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ОПОВЕЩЕНИЕ</w:t>
      </w:r>
    </w:p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 проведении публичных слушаний.</w:t>
      </w:r>
    </w:p>
    <w:p w:rsidR="005E4019" w:rsidRPr="007F6513" w:rsidRDefault="005E4019" w:rsidP="00FE388B">
      <w:pPr>
        <w:tabs>
          <w:tab w:val="left" w:pos="3402"/>
          <w:tab w:val="left" w:pos="9071"/>
        </w:tabs>
        <w:spacing w:line="360" w:lineRule="auto"/>
        <w:ind w:right="-1"/>
        <w:jc w:val="center"/>
        <w:rPr>
          <w:sz w:val="26"/>
          <w:szCs w:val="26"/>
        </w:rPr>
      </w:pPr>
    </w:p>
    <w:p w:rsidR="00BB1CC4" w:rsidRPr="007F6513" w:rsidRDefault="005E4019" w:rsidP="00FE388B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 соответствии с распоряжением Главы местного самоуправления городского округа город Шах</w:t>
      </w:r>
      <w:r w:rsidR="00D56986">
        <w:t>унь</w:t>
      </w:r>
      <w:r w:rsidR="00D366C4">
        <w:t>я Нижегородской области от 19</w:t>
      </w:r>
      <w:r w:rsidR="00714A2E">
        <w:t>.06</w:t>
      </w:r>
      <w:r w:rsidR="00D366C4">
        <w:t>.2018 № 2</w:t>
      </w:r>
      <w:r w:rsidRPr="007F6513">
        <w:t xml:space="preserve"> </w:t>
      </w:r>
      <w:r w:rsidR="00617DB8" w:rsidRPr="007F6513">
        <w:t>«</w:t>
      </w:r>
      <w:r w:rsidR="00F62F3A">
        <w:rPr>
          <w:iCs/>
          <w:lang w:eastAsia="ru-RU"/>
        </w:rPr>
        <w:t>О назначении</w:t>
      </w:r>
      <w:r w:rsidR="00617DB8" w:rsidRPr="007F6513">
        <w:rPr>
          <w:iCs/>
          <w:lang w:eastAsia="ru-RU"/>
        </w:rPr>
        <w:t xml:space="preserve"> публичных слушаний по</w:t>
      </w:r>
      <w:r w:rsidR="00617DB8" w:rsidRPr="007F6513">
        <w:t xml:space="preserve"> предоставлению разрешения на отклонение от предельных параметров разрешенного строительства»</w:t>
      </w:r>
      <w:r w:rsidR="00AE75C6" w:rsidRPr="007F6513">
        <w:rPr>
          <w:i/>
        </w:rPr>
        <w:t xml:space="preserve"> </w:t>
      </w:r>
      <w:r w:rsidR="00AE75C6" w:rsidRPr="007F6513">
        <w:t xml:space="preserve">объекта  гаражного строительства в территориальной зоне Ж-3 (Зона малоэтажной смешанной застройки индивидуальными и малоэтажными жилыми домами) </w:t>
      </w:r>
      <w:r w:rsidR="00AE75C6" w:rsidRPr="007F6513">
        <w:rPr>
          <w:color w:val="000000"/>
        </w:rPr>
        <w:t xml:space="preserve">на земельном участке, расположенном: </w:t>
      </w:r>
      <w:proofErr w:type="gramStart"/>
      <w:r w:rsidR="00AE75C6" w:rsidRPr="007F6513">
        <w:rPr>
          <w:color w:val="000000"/>
        </w:rPr>
        <w:t>Нижегородская область, город Шахунья, ул. Пионерская, у дома № 35</w:t>
      </w:r>
      <w:r w:rsidR="008F2866">
        <w:rPr>
          <w:color w:val="000000"/>
        </w:rPr>
        <w:t>,</w:t>
      </w:r>
      <w:r w:rsidR="00617DB8" w:rsidRPr="007F6513">
        <w:rPr>
          <w:color w:val="000000"/>
        </w:rPr>
        <w:t xml:space="preserve"> с кадастровым номером 52:03:0120004:1417</w:t>
      </w:r>
      <w:r w:rsidR="008F2866">
        <w:rPr>
          <w:color w:val="000000"/>
        </w:rPr>
        <w:t>,</w:t>
      </w:r>
      <w:r w:rsidR="00AE75C6" w:rsidRPr="007F6513">
        <w:rPr>
          <w:color w:val="000000"/>
        </w:rPr>
        <w:t xml:space="preserve"> в части уменьшения минимального отступа от границы земельного участка со стороны улицы Пионерская с 5 м до 1 м, с</w:t>
      </w:r>
      <w:r w:rsidR="00617DB8" w:rsidRPr="007F6513">
        <w:rPr>
          <w:color w:val="000000"/>
        </w:rPr>
        <w:t>о стороны южной границы земельного участка</w:t>
      </w:r>
      <w:r w:rsidR="00AE75C6" w:rsidRPr="007F6513">
        <w:rPr>
          <w:color w:val="000000"/>
        </w:rPr>
        <w:t xml:space="preserve"> с 3 м до 1 м</w:t>
      </w:r>
      <w:r w:rsidR="00911598">
        <w:rPr>
          <w:color w:val="000000"/>
        </w:rPr>
        <w:t>,</w:t>
      </w:r>
      <w:r w:rsidR="0021287C" w:rsidRPr="007F6513">
        <w:rPr>
          <w:i/>
          <w:color w:val="000000"/>
        </w:rPr>
        <w:t xml:space="preserve"> </w:t>
      </w:r>
      <w:r w:rsidRPr="007F6513">
        <w:t xml:space="preserve">публичные слушания назначены на </w:t>
      </w:r>
      <w:r w:rsidR="001C2F6E">
        <w:t>09</w:t>
      </w:r>
      <w:r w:rsidR="0021287C" w:rsidRPr="007F6513">
        <w:t xml:space="preserve">.00 </w:t>
      </w:r>
      <w:r w:rsidR="0021287C" w:rsidRPr="007F6513">
        <w:rPr>
          <w:color w:val="000000"/>
        </w:rPr>
        <w:t>часов</w:t>
      </w:r>
      <w:r w:rsidR="0021287C" w:rsidRPr="007F6513">
        <w:t xml:space="preserve"> </w:t>
      </w:r>
      <w:r w:rsidR="001C2F6E">
        <w:t>25</w:t>
      </w:r>
      <w:r w:rsidR="00714A2E">
        <w:t xml:space="preserve"> июл</w:t>
      </w:r>
      <w:r w:rsidR="0021287C" w:rsidRPr="007F6513">
        <w:t xml:space="preserve">я 2018 года </w:t>
      </w:r>
      <w:r w:rsidR="0021287C" w:rsidRPr="007F6513">
        <w:rPr>
          <w:color w:val="000000"/>
        </w:rPr>
        <w:t>в актовом зале</w:t>
      </w:r>
      <w:proofErr w:type="gramEnd"/>
      <w:r w:rsidR="0021287C" w:rsidRPr="007F6513">
        <w:rPr>
          <w:color w:val="000000"/>
        </w:rPr>
        <w:t xml:space="preserve"> администрации городского округа город Шахунья Нижегородской области, по адресу</w:t>
      </w:r>
      <w:r w:rsidR="00D56986">
        <w:rPr>
          <w:color w:val="000000"/>
        </w:rPr>
        <w:t>:</w:t>
      </w:r>
      <w:r w:rsidR="0021287C" w:rsidRPr="007F6513">
        <w:rPr>
          <w:color w:val="000000"/>
        </w:rPr>
        <w:t xml:space="preserve"> </w:t>
      </w:r>
      <w:proofErr w:type="gramStart"/>
      <w:r w:rsidR="0021287C" w:rsidRPr="007F6513">
        <w:rPr>
          <w:color w:val="000000"/>
        </w:rPr>
        <w:t>г</w:t>
      </w:r>
      <w:proofErr w:type="gramEnd"/>
      <w:r w:rsidR="0021287C" w:rsidRPr="007F6513">
        <w:rPr>
          <w:color w:val="000000"/>
        </w:rPr>
        <w:t>. Шахунья, пл. Советская, д. 1 (1 этаж).</w:t>
      </w:r>
      <w:r w:rsidR="0021287C" w:rsidRPr="007F6513">
        <w:t xml:space="preserve"> </w:t>
      </w:r>
    </w:p>
    <w:p w:rsidR="0021287C" w:rsidRDefault="0021287C" w:rsidP="00FE388B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Время начала рег</w:t>
      </w:r>
      <w:r w:rsidR="00CA6860" w:rsidRPr="007F6513">
        <w:t>истрации участнико</w:t>
      </w:r>
      <w:r w:rsidR="00911598">
        <w:t>в публичных слушаний</w:t>
      </w:r>
      <w:r w:rsidR="00CA6860" w:rsidRPr="007F6513">
        <w:t xml:space="preserve"> – за полчаса до начала публичных слушаний</w:t>
      </w:r>
      <w:r w:rsidRPr="007F6513">
        <w:t>.</w:t>
      </w:r>
    </w:p>
    <w:p w:rsidR="00911598" w:rsidRPr="00911598" w:rsidRDefault="00911598" w:rsidP="00FE388B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F6513">
        <w:rPr>
          <w:rFonts w:eastAsia="Calibri"/>
          <w:sz w:val="26"/>
          <w:szCs w:val="26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3ECE" w:rsidRDefault="003B2CBB" w:rsidP="00FE388B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 период проведения публичных слушаний их участники имеют право представ</w:t>
      </w:r>
      <w:r w:rsidR="00E74824" w:rsidRPr="007F6513">
        <w:t>ить свои заявления и предложения</w:t>
      </w:r>
      <w:r w:rsidRPr="007F6513">
        <w:t xml:space="preserve"> по обсуждаемому проекту посредством:</w:t>
      </w:r>
    </w:p>
    <w:p w:rsidR="00633596" w:rsidRPr="007F6513" w:rsidRDefault="00633596" w:rsidP="00FE388B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7F6513">
        <w:rPr>
          <w:sz w:val="26"/>
          <w:szCs w:val="26"/>
        </w:rPr>
        <w:t xml:space="preserve">- </w:t>
      </w:r>
      <w:r w:rsidR="003B2CBB" w:rsidRPr="007F6513">
        <w:rPr>
          <w:sz w:val="26"/>
          <w:szCs w:val="26"/>
        </w:rPr>
        <w:t xml:space="preserve">записи в </w:t>
      </w:r>
      <w:r w:rsidRPr="007F6513">
        <w:rPr>
          <w:rFonts w:eastAsiaTheme="minorHAnsi"/>
          <w:bCs/>
          <w:color w:val="000000"/>
          <w:sz w:val="26"/>
          <w:szCs w:val="26"/>
          <w:lang w:eastAsia="en-US"/>
        </w:rPr>
        <w:t>журнал учета посетителей и записи заявлений и предложений заинтересованных лиц при проведении экспозиции;</w:t>
      </w:r>
    </w:p>
    <w:p w:rsidR="003B2CBB" w:rsidRPr="007F6513" w:rsidRDefault="003B2CBB" w:rsidP="00FE388B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выступления на собрании участников публичных слушаний:</w:t>
      </w:r>
    </w:p>
    <w:p w:rsidR="003B2CBB" w:rsidRPr="007F6513" w:rsidRDefault="003B2CBB" w:rsidP="00FE388B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подачи в ходе собрания письменных предложений.</w:t>
      </w:r>
    </w:p>
    <w:p w:rsidR="00E74824" w:rsidRPr="00D56986" w:rsidRDefault="003B2CBB" w:rsidP="00FE388B">
      <w:pPr>
        <w:pStyle w:val="2"/>
        <w:shd w:val="clear" w:color="auto" w:fill="auto"/>
        <w:tabs>
          <w:tab w:val="left" w:pos="1009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7F6513">
        <w:rPr>
          <w:sz w:val="26"/>
          <w:szCs w:val="26"/>
        </w:rPr>
        <w:t xml:space="preserve">Информационные материалы по проекту, представленному на публичные слушания, </w:t>
      </w:r>
      <w:r w:rsidR="001C2F6E">
        <w:rPr>
          <w:sz w:val="26"/>
          <w:szCs w:val="26"/>
        </w:rPr>
        <w:t>представлены на экспозиции с 02.07.2018 по 25</w:t>
      </w:r>
      <w:r w:rsidR="00D56986">
        <w:rPr>
          <w:sz w:val="26"/>
          <w:szCs w:val="26"/>
        </w:rPr>
        <w:t>.</w:t>
      </w:r>
      <w:r w:rsidR="00714A2E">
        <w:rPr>
          <w:sz w:val="26"/>
          <w:szCs w:val="26"/>
        </w:rPr>
        <w:t>07</w:t>
      </w:r>
      <w:r w:rsidR="00E74824" w:rsidRPr="007F6513">
        <w:rPr>
          <w:sz w:val="26"/>
          <w:szCs w:val="26"/>
        </w:rPr>
        <w:t xml:space="preserve">.2018 </w:t>
      </w:r>
      <w:r w:rsidR="00CA6860" w:rsidRPr="007F6513">
        <w:rPr>
          <w:sz w:val="26"/>
          <w:szCs w:val="26"/>
        </w:rPr>
        <w:t>на информационном стенде доски объявлений, установленной на пересечении улицы Первомайской и улицы Гагарина в городе Шахунья,</w:t>
      </w:r>
      <w:r w:rsidR="009745FB" w:rsidRPr="007F6513">
        <w:rPr>
          <w:sz w:val="26"/>
          <w:szCs w:val="26"/>
        </w:rPr>
        <w:t xml:space="preserve"> </w:t>
      </w:r>
      <w:r w:rsidR="009745FB" w:rsidRPr="00D56986">
        <w:rPr>
          <w:sz w:val="26"/>
          <w:szCs w:val="26"/>
        </w:rPr>
        <w:t xml:space="preserve">и </w:t>
      </w:r>
      <w:r w:rsidR="00CA6860" w:rsidRPr="00D56986">
        <w:rPr>
          <w:sz w:val="26"/>
          <w:szCs w:val="26"/>
        </w:rPr>
        <w:t xml:space="preserve"> </w:t>
      </w:r>
      <w:r w:rsidR="00E74824" w:rsidRPr="00D56986">
        <w:rPr>
          <w:sz w:val="26"/>
          <w:szCs w:val="26"/>
        </w:rPr>
        <w:t xml:space="preserve">в здании администрации по адресу: Нижегородская </w:t>
      </w:r>
      <w:r w:rsidR="00E74824" w:rsidRPr="00D56986">
        <w:rPr>
          <w:sz w:val="26"/>
          <w:szCs w:val="26"/>
        </w:rPr>
        <w:lastRenderedPageBreak/>
        <w:t>область, город Шахунья, пл</w:t>
      </w:r>
      <w:r w:rsidR="00714A2E">
        <w:rPr>
          <w:sz w:val="26"/>
          <w:szCs w:val="26"/>
        </w:rPr>
        <w:t xml:space="preserve">ощадь Советская, д. №1 </w:t>
      </w:r>
      <w:proofErr w:type="spellStart"/>
      <w:r w:rsidR="00714A2E">
        <w:rPr>
          <w:sz w:val="26"/>
          <w:szCs w:val="26"/>
        </w:rPr>
        <w:t>каб</w:t>
      </w:r>
      <w:proofErr w:type="spellEnd"/>
      <w:r w:rsidR="00714A2E">
        <w:rPr>
          <w:sz w:val="26"/>
          <w:szCs w:val="26"/>
        </w:rPr>
        <w:t>. № 74</w:t>
      </w:r>
      <w:r w:rsidR="00E74824" w:rsidRPr="00D56986">
        <w:rPr>
          <w:sz w:val="26"/>
          <w:szCs w:val="26"/>
        </w:rPr>
        <w:t xml:space="preserve"> на 3-ем этаж</w:t>
      </w:r>
      <w:r w:rsidR="00714A2E">
        <w:rPr>
          <w:sz w:val="26"/>
          <w:szCs w:val="26"/>
        </w:rPr>
        <w:t>е, тел. 2-11-34</w:t>
      </w:r>
      <w:r w:rsidR="00E74824" w:rsidRPr="00D56986">
        <w:rPr>
          <w:sz w:val="26"/>
          <w:szCs w:val="26"/>
        </w:rPr>
        <w:t>.</w:t>
      </w:r>
    </w:p>
    <w:p w:rsidR="003B2CBB" w:rsidRPr="007F6513" w:rsidRDefault="00E74824" w:rsidP="00BF4F76">
      <w:pPr>
        <w:pStyle w:val="21"/>
        <w:shd w:val="clear" w:color="auto" w:fill="auto"/>
        <w:spacing w:after="0" w:line="360" w:lineRule="auto"/>
        <w:ind w:firstLine="709"/>
        <w:jc w:val="both"/>
      </w:pPr>
      <w:r w:rsidRPr="00D56986">
        <w:t>График работы экспозиции</w:t>
      </w:r>
      <w:r w:rsidR="007F6513" w:rsidRPr="00D56986">
        <w:t xml:space="preserve"> в здании администрации</w:t>
      </w:r>
      <w:r w:rsidRPr="00D56986">
        <w:t>: поне</w:t>
      </w:r>
      <w:r w:rsidR="00571AE4" w:rsidRPr="00D56986">
        <w:t>дельник-четверг с 9-00 до 16-30,</w:t>
      </w:r>
      <w:r w:rsidRPr="00D56986">
        <w:t xml:space="preserve"> пятница с 09-00 до 15-30. суббота, воскресенье - выходные дни. На выставке проводятся консультации по теме публичных слушаний.</w:t>
      </w:r>
    </w:p>
    <w:p w:rsidR="003B2CBB" w:rsidRPr="007F6513" w:rsidRDefault="003B2CBB" w:rsidP="00FE388B">
      <w:pPr>
        <w:pStyle w:val="2"/>
        <w:shd w:val="clear" w:color="auto" w:fill="auto"/>
        <w:tabs>
          <w:tab w:val="left" w:pos="1018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7F6513">
        <w:rPr>
          <w:sz w:val="26"/>
          <w:szCs w:val="26"/>
        </w:rPr>
        <w:t xml:space="preserve">Предложения и замечания по предоставления разрешения на отклонение от предельных параметров разрешенного строительства объекта гаражного строительства </w:t>
      </w:r>
      <w:r w:rsidRPr="007F6513">
        <w:rPr>
          <w:color w:val="000000"/>
          <w:sz w:val="26"/>
          <w:szCs w:val="26"/>
        </w:rPr>
        <w:t xml:space="preserve">на земельном участке, расположенном: Нижегородская область, город Шахунья, </w:t>
      </w:r>
      <w:r w:rsidR="00911598">
        <w:rPr>
          <w:color w:val="000000"/>
          <w:sz w:val="26"/>
          <w:szCs w:val="26"/>
        </w:rPr>
        <w:t xml:space="preserve">                   </w:t>
      </w:r>
      <w:r w:rsidRPr="007F6513">
        <w:rPr>
          <w:color w:val="000000"/>
          <w:sz w:val="26"/>
          <w:szCs w:val="26"/>
        </w:rPr>
        <w:t>ул. Пионерская, у дома № 35</w:t>
      </w:r>
      <w:r w:rsidRPr="007F6513">
        <w:rPr>
          <w:sz w:val="26"/>
          <w:szCs w:val="26"/>
        </w:rPr>
        <w:t>, прини</w:t>
      </w:r>
      <w:r w:rsidR="008308BA">
        <w:rPr>
          <w:sz w:val="26"/>
          <w:szCs w:val="26"/>
        </w:rPr>
        <w:t>маются по рабочим дням с 25.06</w:t>
      </w:r>
      <w:r w:rsidR="00D56986">
        <w:rPr>
          <w:sz w:val="26"/>
          <w:szCs w:val="26"/>
        </w:rPr>
        <w:t xml:space="preserve">.2018 года по </w:t>
      </w:r>
      <w:r w:rsidR="00571AE4" w:rsidRPr="007F6513">
        <w:rPr>
          <w:sz w:val="26"/>
          <w:szCs w:val="26"/>
        </w:rPr>
        <w:t xml:space="preserve">  </w:t>
      </w:r>
      <w:r w:rsidR="008308BA">
        <w:rPr>
          <w:sz w:val="26"/>
          <w:szCs w:val="26"/>
        </w:rPr>
        <w:t>25.07.2018 года   (до 09</w:t>
      </w:r>
      <w:r w:rsidRPr="007F6513">
        <w:rPr>
          <w:sz w:val="26"/>
          <w:szCs w:val="26"/>
        </w:rPr>
        <w:t xml:space="preserve">.00 часов), по адресу: 606910, Нижегородская область, </w:t>
      </w:r>
      <w:proofErr w:type="gramStart"/>
      <w:r w:rsidRPr="007F6513">
        <w:rPr>
          <w:sz w:val="26"/>
          <w:szCs w:val="26"/>
        </w:rPr>
        <w:t>г</w:t>
      </w:r>
      <w:proofErr w:type="gramEnd"/>
      <w:r w:rsidRPr="007F6513">
        <w:rPr>
          <w:sz w:val="26"/>
          <w:szCs w:val="26"/>
        </w:rPr>
        <w:t xml:space="preserve">. Шахунья, </w:t>
      </w:r>
      <w:r w:rsidR="00465A40">
        <w:rPr>
          <w:sz w:val="26"/>
          <w:szCs w:val="26"/>
        </w:rPr>
        <w:t xml:space="preserve">    </w:t>
      </w:r>
      <w:r w:rsidR="00BF4F76">
        <w:rPr>
          <w:sz w:val="26"/>
          <w:szCs w:val="26"/>
        </w:rPr>
        <w:t>пл. Советская, д.1, кабинет 74, телефон  2-11-34</w:t>
      </w:r>
      <w:r w:rsidRPr="007F6513">
        <w:rPr>
          <w:sz w:val="26"/>
          <w:szCs w:val="26"/>
        </w:rPr>
        <w:t>.</w:t>
      </w:r>
    </w:p>
    <w:p w:rsidR="003B2CBB" w:rsidRPr="007F6513" w:rsidRDefault="003B2CBB" w:rsidP="00FE388B">
      <w:pPr>
        <w:pStyle w:val="21"/>
        <w:shd w:val="clear" w:color="auto" w:fill="auto"/>
        <w:spacing w:after="0" w:line="360" w:lineRule="auto"/>
        <w:ind w:right="-1" w:firstLine="567"/>
        <w:jc w:val="both"/>
      </w:pPr>
      <w:proofErr w:type="gramStart"/>
      <w:r w:rsidRPr="007F6513">
        <w:t>Гражданам, проживающим в пределах соответствующей территориальной зоны, правообладателям земельных участков,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Pr="007F6513">
        <w:t xml:space="preserve">, применительно к </w:t>
      </w:r>
      <w:r w:rsidR="007E7F34">
        <w:t>которо</w:t>
      </w:r>
      <w:r w:rsidRPr="007F6513">
        <w:t>м</w:t>
      </w:r>
      <w:r w:rsidR="007E7F34">
        <w:t>у запрашивается разрешение</w:t>
      </w:r>
      <w:r w:rsidRPr="007F6513">
        <w:t>, правообладателям объектов капитального строительства, расположенных на земельных участках,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="007E7F34">
        <w:t>, применительно к которо</w:t>
      </w:r>
      <w:r w:rsidRPr="007F6513">
        <w:t>м</w:t>
      </w:r>
      <w:r w:rsidR="007E7F34">
        <w:t>у запрашивается разрешение</w:t>
      </w:r>
      <w:r w:rsidRPr="007F6513">
        <w:t>, и правообладателям помещений, являющихся частью объекта капитального строительства, применительно к которому запрашиваются разрешения, не позднее пяти дней до даты проведения</w:t>
      </w:r>
      <w:proofErr w:type="gramEnd"/>
      <w:r w:rsidRPr="007F6513">
        <w:t xml:space="preserve"> публичных слушаний направить в отдел архитектуры и капитального строительства городского округа город Шахунья свои предложения по вопросу предоставления разрешения на отклонение от предельных параметров разрешенного строительство на </w:t>
      </w:r>
      <w:r w:rsidR="00D56986">
        <w:t xml:space="preserve">вышеуказанном </w:t>
      </w:r>
      <w:r w:rsidRPr="007F6513">
        <w:t>земельном участке.</w:t>
      </w:r>
    </w:p>
    <w:p w:rsidR="00893ECE" w:rsidRDefault="00BB1CC4" w:rsidP="00FE388B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F6513">
        <w:rPr>
          <w:sz w:val="26"/>
          <w:szCs w:val="26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</w:t>
      </w:r>
      <w:r w:rsidR="00E74824" w:rsidRPr="007F6513">
        <w:rPr>
          <w:sz w:val="26"/>
          <w:szCs w:val="26"/>
        </w:rPr>
        <w:t>администрации городского округа город Шахунья</w:t>
      </w:r>
      <w:proofErr w:type="gramEnd"/>
      <w:r w:rsidR="00E74824" w:rsidRPr="007F6513">
        <w:rPr>
          <w:sz w:val="26"/>
          <w:szCs w:val="26"/>
        </w:rPr>
        <w:t xml:space="preserve"> </w:t>
      </w:r>
      <w:hyperlink r:id="rId7" w:tgtFrame="_blank" w:history="1">
        <w:proofErr w:type="spellStart"/>
        <w:r w:rsidR="00E74824" w:rsidRPr="007F6513">
          <w:rPr>
            <w:spacing w:val="-5"/>
            <w:sz w:val="26"/>
            <w:szCs w:val="26"/>
          </w:rPr>
          <w:t>shahadm.ru</w:t>
        </w:r>
        <w:proofErr w:type="spellEnd"/>
      </w:hyperlink>
      <w:r w:rsidR="00E74824" w:rsidRPr="007F6513">
        <w:rPr>
          <w:sz w:val="26"/>
          <w:szCs w:val="26"/>
        </w:rPr>
        <w:t>.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Default="00893ECE" w:rsidP="00FE388B">
      <w:pPr>
        <w:spacing w:line="360" w:lineRule="auto"/>
        <w:rPr>
          <w:sz w:val="26"/>
          <w:szCs w:val="26"/>
        </w:rPr>
      </w:pPr>
    </w:p>
    <w:sectPr w:rsidR="00893ECE" w:rsidSect="00291059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5B" w:rsidRDefault="00B72B5B" w:rsidP="00E74824">
      <w:r>
        <w:separator/>
      </w:r>
    </w:p>
  </w:endnote>
  <w:endnote w:type="continuationSeparator" w:id="0">
    <w:p w:rsidR="00B72B5B" w:rsidRDefault="00B72B5B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5B" w:rsidRDefault="00B72B5B" w:rsidP="00E74824">
      <w:r>
        <w:separator/>
      </w:r>
    </w:p>
  </w:footnote>
  <w:footnote w:type="continuationSeparator" w:id="0">
    <w:p w:rsidR="00B72B5B" w:rsidRDefault="00B72B5B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1C2F6E"/>
    <w:rsid w:val="001D634C"/>
    <w:rsid w:val="002040CE"/>
    <w:rsid w:val="0021287C"/>
    <w:rsid w:val="00237C70"/>
    <w:rsid w:val="00291059"/>
    <w:rsid w:val="002A4710"/>
    <w:rsid w:val="003B2CBB"/>
    <w:rsid w:val="00402CC6"/>
    <w:rsid w:val="00424470"/>
    <w:rsid w:val="00465A40"/>
    <w:rsid w:val="00492A51"/>
    <w:rsid w:val="004F0366"/>
    <w:rsid w:val="00522BBD"/>
    <w:rsid w:val="00571AE4"/>
    <w:rsid w:val="005E4019"/>
    <w:rsid w:val="00617DB8"/>
    <w:rsid w:val="00633596"/>
    <w:rsid w:val="00657619"/>
    <w:rsid w:val="00714A2E"/>
    <w:rsid w:val="007E7F34"/>
    <w:rsid w:val="007F6513"/>
    <w:rsid w:val="00814B75"/>
    <w:rsid w:val="008308BA"/>
    <w:rsid w:val="008379A7"/>
    <w:rsid w:val="008764BD"/>
    <w:rsid w:val="00893ECE"/>
    <w:rsid w:val="008F2866"/>
    <w:rsid w:val="00911598"/>
    <w:rsid w:val="009745FB"/>
    <w:rsid w:val="00A00242"/>
    <w:rsid w:val="00A5121B"/>
    <w:rsid w:val="00A73CF1"/>
    <w:rsid w:val="00A82EE6"/>
    <w:rsid w:val="00AE75C6"/>
    <w:rsid w:val="00B37674"/>
    <w:rsid w:val="00B72B5B"/>
    <w:rsid w:val="00B85946"/>
    <w:rsid w:val="00BB1CC4"/>
    <w:rsid w:val="00BF4F76"/>
    <w:rsid w:val="00C40780"/>
    <w:rsid w:val="00CA6860"/>
    <w:rsid w:val="00D366C4"/>
    <w:rsid w:val="00D56986"/>
    <w:rsid w:val="00E01791"/>
    <w:rsid w:val="00E74824"/>
    <w:rsid w:val="00EF3BB0"/>
    <w:rsid w:val="00F27AB9"/>
    <w:rsid w:val="00F62F3A"/>
    <w:rsid w:val="00F935B6"/>
    <w:rsid w:val="00FB6575"/>
    <w:rsid w:val="00FE388B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2018-06-14T11:06:00Z</cp:lastPrinted>
  <dcterms:created xsi:type="dcterms:W3CDTF">2018-03-19T13:50:00Z</dcterms:created>
  <dcterms:modified xsi:type="dcterms:W3CDTF">2018-06-20T08:49:00Z</dcterms:modified>
</cp:coreProperties>
</file>