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644"/>
        <w:gridCol w:w="4819"/>
      </w:tblGrid>
      <w:tr w:rsidR="00764F80" w:rsidRPr="003B0A0C" w14:paraId="2C761B43" w14:textId="77777777" w:rsidTr="0009748E">
        <w:trPr>
          <w:trHeight w:val="997"/>
        </w:trPr>
        <w:tc>
          <w:tcPr>
            <w:tcW w:w="4644" w:type="dxa"/>
          </w:tcPr>
          <w:p w14:paraId="598DC7DB" w14:textId="77777777" w:rsidR="00764F80" w:rsidRPr="003B0A0C" w:rsidRDefault="00764F80" w:rsidP="0009748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34CAD61" w14:textId="5B029546" w:rsidR="00764F80" w:rsidRPr="00764F80" w:rsidRDefault="00764F80" w:rsidP="00764F8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14:paraId="3FA456E7" w14:textId="77777777" w:rsidR="00764F80" w:rsidRPr="00764F80" w:rsidRDefault="00764F80" w:rsidP="00764F8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>к решению Совета депутатов</w:t>
            </w:r>
          </w:p>
          <w:p w14:paraId="1EA6AEA4" w14:textId="77777777" w:rsidR="00764F80" w:rsidRPr="00764F80" w:rsidRDefault="00764F80" w:rsidP="00764F8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>городского округа город Шахунья Нижегородской области</w:t>
            </w:r>
          </w:p>
          <w:p w14:paraId="0DEF32A2" w14:textId="70DDA6E0" w:rsidR="00764F80" w:rsidRPr="003B0A0C" w:rsidRDefault="00764F80" w:rsidP="00764F80">
            <w:pPr>
              <w:spacing w:after="0"/>
              <w:ind w:left="34" w:firstLine="141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 xml:space="preserve">от </w:t>
            </w:r>
            <w:r w:rsidR="00F10106">
              <w:rPr>
                <w:sz w:val="28"/>
                <w:szCs w:val="28"/>
              </w:rPr>
              <w:t xml:space="preserve">  </w:t>
            </w:r>
            <w:r w:rsidR="005279B4">
              <w:rPr>
                <w:sz w:val="28"/>
                <w:szCs w:val="28"/>
              </w:rPr>
              <w:t>15</w:t>
            </w:r>
            <w:r w:rsidRPr="00764F80">
              <w:rPr>
                <w:sz w:val="28"/>
                <w:szCs w:val="28"/>
              </w:rPr>
              <w:t>.0</w:t>
            </w:r>
            <w:r w:rsidR="00F10106">
              <w:rPr>
                <w:sz w:val="28"/>
                <w:szCs w:val="28"/>
              </w:rPr>
              <w:t>7</w:t>
            </w:r>
            <w:r w:rsidRPr="00764F80">
              <w:rPr>
                <w:sz w:val="28"/>
                <w:szCs w:val="28"/>
              </w:rPr>
              <w:t>.2022 года №</w:t>
            </w:r>
            <w:r w:rsidR="005279B4">
              <w:rPr>
                <w:sz w:val="28"/>
                <w:szCs w:val="28"/>
              </w:rPr>
              <w:t xml:space="preserve"> 82-5</w:t>
            </w:r>
          </w:p>
        </w:tc>
      </w:tr>
      <w:tr w:rsidR="00055C76" w:rsidRPr="003B0A0C" w14:paraId="25BA71F2" w14:textId="77777777" w:rsidTr="004E116E">
        <w:trPr>
          <w:trHeight w:val="997"/>
        </w:trPr>
        <w:tc>
          <w:tcPr>
            <w:tcW w:w="4644" w:type="dxa"/>
          </w:tcPr>
          <w:p w14:paraId="6349948C" w14:textId="77777777" w:rsidR="00055C76" w:rsidRPr="003B0A0C" w:rsidRDefault="00055C76" w:rsidP="0050153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42D35CB9" w14:textId="77777777" w:rsidR="00F10106" w:rsidRDefault="00F10106" w:rsidP="0045095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</w:p>
          <w:p w14:paraId="18D4AEF4" w14:textId="3649A889" w:rsidR="00055C76" w:rsidRPr="003B0A0C" w:rsidRDefault="00226305" w:rsidP="0045095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01532">
              <w:rPr>
                <w:sz w:val="28"/>
                <w:szCs w:val="28"/>
              </w:rPr>
              <w:t>6</w:t>
            </w:r>
          </w:p>
          <w:p w14:paraId="3248964A" w14:textId="4A00ABD6" w:rsidR="00427AD8" w:rsidRPr="003B0A0C" w:rsidRDefault="00386A92" w:rsidP="00764F80">
            <w:pPr>
              <w:spacing w:after="0"/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1004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1004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</w:t>
            </w:r>
            <w:r w:rsidR="001004D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годов»</w:t>
            </w:r>
            <w:r w:rsidR="00427AD8">
              <w:rPr>
                <w:sz w:val="28"/>
                <w:szCs w:val="28"/>
              </w:rPr>
              <w:t xml:space="preserve"> </w:t>
            </w:r>
          </w:p>
        </w:tc>
      </w:tr>
    </w:tbl>
    <w:p w14:paraId="7CB21B51" w14:textId="77777777"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14:paraId="57CEDA6D" w14:textId="77777777"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14:paraId="359E65EF" w14:textId="77777777" w:rsidR="00055C76" w:rsidRPr="003B0A0C" w:rsidRDefault="00055C76" w:rsidP="00055C76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3B0A0C">
        <w:rPr>
          <w:b/>
          <w:bCs/>
          <w:sz w:val="28"/>
          <w:szCs w:val="28"/>
        </w:rPr>
        <w:t xml:space="preserve">Программа </w:t>
      </w:r>
      <w:r w:rsidR="00386A92">
        <w:rPr>
          <w:b/>
          <w:bCs/>
          <w:sz w:val="28"/>
          <w:szCs w:val="28"/>
        </w:rPr>
        <w:t>муниципальных</w:t>
      </w:r>
      <w:r w:rsidRPr="003B0A0C">
        <w:rPr>
          <w:b/>
          <w:bCs/>
          <w:sz w:val="28"/>
          <w:szCs w:val="28"/>
        </w:rPr>
        <w:t xml:space="preserve"> внутренних заимствований </w:t>
      </w:r>
    </w:p>
    <w:p w14:paraId="18B94F9A" w14:textId="62B469D6" w:rsidR="00055C76" w:rsidRPr="003B0A0C" w:rsidRDefault="00386A92" w:rsidP="00055C7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r w:rsidR="00055C76" w:rsidRPr="003B0A0C">
        <w:rPr>
          <w:b/>
          <w:bCs/>
          <w:sz w:val="28"/>
          <w:szCs w:val="28"/>
        </w:rPr>
        <w:t>на 202</w:t>
      </w:r>
      <w:r w:rsidR="001004D6">
        <w:rPr>
          <w:b/>
          <w:bCs/>
          <w:sz w:val="28"/>
          <w:szCs w:val="28"/>
        </w:rPr>
        <w:t xml:space="preserve">2 </w:t>
      </w:r>
      <w:r w:rsidR="00055C76" w:rsidRPr="003B0A0C">
        <w:rPr>
          <w:b/>
          <w:bCs/>
          <w:sz w:val="28"/>
          <w:szCs w:val="28"/>
        </w:rPr>
        <w:t>год и на плановый период 202</w:t>
      </w:r>
      <w:r w:rsidR="001004D6">
        <w:rPr>
          <w:b/>
          <w:bCs/>
          <w:sz w:val="28"/>
          <w:szCs w:val="28"/>
        </w:rPr>
        <w:t>3</w:t>
      </w:r>
      <w:r w:rsidR="00055C76" w:rsidRPr="003B0A0C">
        <w:rPr>
          <w:b/>
          <w:bCs/>
          <w:sz w:val="28"/>
          <w:szCs w:val="28"/>
        </w:rPr>
        <w:t xml:space="preserve"> и 202</w:t>
      </w:r>
      <w:r w:rsidR="001004D6">
        <w:rPr>
          <w:b/>
          <w:bCs/>
          <w:sz w:val="28"/>
          <w:szCs w:val="28"/>
        </w:rPr>
        <w:t>4</w:t>
      </w:r>
      <w:r w:rsidR="00055C76" w:rsidRPr="003B0A0C">
        <w:rPr>
          <w:b/>
          <w:bCs/>
          <w:sz w:val="28"/>
          <w:szCs w:val="28"/>
        </w:rPr>
        <w:t xml:space="preserve"> годов</w:t>
      </w:r>
    </w:p>
    <w:p w14:paraId="182F8F41" w14:textId="77777777"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p w14:paraId="4A507920" w14:textId="1FB10A85" w:rsidR="00281CD9" w:rsidRPr="00281CD9" w:rsidRDefault="00281CD9" w:rsidP="00281CD9">
      <w:pPr>
        <w:jc w:val="right"/>
      </w:pPr>
      <w:r w:rsidRPr="00281CD9">
        <w:t>(тыс.</w:t>
      </w:r>
      <w:r>
        <w:t xml:space="preserve"> </w:t>
      </w:r>
      <w:r w:rsidRPr="00281CD9">
        <w:t>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1842"/>
        <w:gridCol w:w="1560"/>
        <w:gridCol w:w="1559"/>
      </w:tblGrid>
      <w:tr w:rsidR="00281CD9" w:rsidRPr="00281CD9" w14:paraId="5CCA9B92" w14:textId="77777777" w:rsidTr="00281CD9">
        <w:tc>
          <w:tcPr>
            <w:tcW w:w="4679" w:type="dxa"/>
            <w:vAlign w:val="center"/>
          </w:tcPr>
          <w:p w14:paraId="08F4A470" w14:textId="5797F44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Перечень муниципальных внутренних заимствований</w:t>
            </w:r>
          </w:p>
        </w:tc>
        <w:tc>
          <w:tcPr>
            <w:tcW w:w="1842" w:type="dxa"/>
            <w:vAlign w:val="center"/>
          </w:tcPr>
          <w:p w14:paraId="2C550407" w14:textId="7B832C0B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560" w:type="dxa"/>
            <w:vAlign w:val="center"/>
          </w:tcPr>
          <w:p w14:paraId="548841E1" w14:textId="723DA38B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0A543D91" w14:textId="41B80DF2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2024 год</w:t>
            </w:r>
          </w:p>
        </w:tc>
      </w:tr>
      <w:tr w:rsidR="00281CD9" w:rsidRPr="00281CD9" w14:paraId="385F3E2D" w14:textId="77777777" w:rsidTr="00281CD9">
        <w:tc>
          <w:tcPr>
            <w:tcW w:w="4679" w:type="dxa"/>
            <w:vAlign w:val="center"/>
          </w:tcPr>
          <w:p w14:paraId="35F293AF" w14:textId="477A3C24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Муниципальные внутренние заимствования,</w:t>
            </w:r>
          </w:p>
        </w:tc>
        <w:tc>
          <w:tcPr>
            <w:tcW w:w="1842" w:type="dxa"/>
            <w:vAlign w:val="center"/>
          </w:tcPr>
          <w:p w14:paraId="36186236" w14:textId="3761FF74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15000,00000</w:t>
            </w:r>
          </w:p>
        </w:tc>
        <w:tc>
          <w:tcPr>
            <w:tcW w:w="1560" w:type="dxa"/>
            <w:vAlign w:val="center"/>
          </w:tcPr>
          <w:p w14:paraId="607C8FF3" w14:textId="4591DED4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14:paraId="25AB516B" w14:textId="081E551E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81CD9" w:rsidRPr="00281CD9" w14:paraId="5FC14EC6" w14:textId="77777777" w:rsidTr="00281CD9">
        <w:tc>
          <w:tcPr>
            <w:tcW w:w="4679" w:type="dxa"/>
            <w:vAlign w:val="center"/>
          </w:tcPr>
          <w:p w14:paraId="627B3E72" w14:textId="15F7DBFF" w:rsidR="00281CD9" w:rsidRPr="00281CD9" w:rsidRDefault="00281CD9" w:rsidP="00281CD9">
            <w:pPr>
              <w:rPr>
                <w:b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в том числе</w:t>
            </w:r>
            <w:r w:rsidRPr="00281CD9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842" w:type="dxa"/>
            <w:vAlign w:val="center"/>
          </w:tcPr>
          <w:p w14:paraId="2D179327" w14:textId="7777777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C74FCAE" w14:textId="7777777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F0EA449" w14:textId="7777777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81CD9" w:rsidRPr="00281CD9" w14:paraId="206C0172" w14:textId="77777777" w:rsidTr="00281CD9">
        <w:tc>
          <w:tcPr>
            <w:tcW w:w="4679" w:type="dxa"/>
            <w:vAlign w:val="center"/>
          </w:tcPr>
          <w:p w14:paraId="774FDF1A" w14:textId="6A803878" w:rsidR="00281CD9" w:rsidRPr="00281CD9" w:rsidRDefault="00281CD9" w:rsidP="00281CD9">
            <w:pPr>
              <w:rPr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Кредиты, полученные от кредитных организаций</w:t>
            </w:r>
          </w:p>
        </w:tc>
        <w:tc>
          <w:tcPr>
            <w:tcW w:w="1842" w:type="dxa"/>
            <w:vAlign w:val="center"/>
          </w:tcPr>
          <w:p w14:paraId="4E2ECEF2" w14:textId="54034D6D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15000,00000</w:t>
            </w:r>
          </w:p>
        </w:tc>
        <w:tc>
          <w:tcPr>
            <w:tcW w:w="1560" w:type="dxa"/>
            <w:vAlign w:val="center"/>
          </w:tcPr>
          <w:p w14:paraId="74C60655" w14:textId="1DBE35C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14:paraId="6BEDE4B6" w14:textId="2521CB5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81CD9" w:rsidRPr="00281CD9" w14:paraId="40C4E7A6" w14:textId="77777777" w:rsidTr="00281CD9">
        <w:tc>
          <w:tcPr>
            <w:tcW w:w="4679" w:type="dxa"/>
            <w:vAlign w:val="center"/>
          </w:tcPr>
          <w:p w14:paraId="6ADD96AD" w14:textId="5CF7A66B" w:rsidR="00281CD9" w:rsidRPr="00281CD9" w:rsidRDefault="00281CD9" w:rsidP="00281CD9">
            <w:pPr>
              <w:rPr>
                <w:b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Объем привлечения</w:t>
            </w:r>
          </w:p>
        </w:tc>
        <w:tc>
          <w:tcPr>
            <w:tcW w:w="1842" w:type="dxa"/>
            <w:vAlign w:val="center"/>
          </w:tcPr>
          <w:p w14:paraId="51EA4AE8" w14:textId="23B82BEB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14:paraId="24487B07" w14:textId="6B799010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14:paraId="0BA47FBB" w14:textId="3198B0C5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</w:tr>
      <w:tr w:rsidR="00281CD9" w:rsidRPr="00281CD9" w14:paraId="15337106" w14:textId="77777777" w:rsidTr="00281CD9">
        <w:tc>
          <w:tcPr>
            <w:tcW w:w="4679" w:type="dxa"/>
            <w:vAlign w:val="center"/>
          </w:tcPr>
          <w:p w14:paraId="62C9F2A0" w14:textId="71839E69" w:rsidR="00281CD9" w:rsidRPr="00281CD9" w:rsidRDefault="00281CD9" w:rsidP="00281CD9">
            <w:pPr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предельный срок погашения</w:t>
            </w:r>
          </w:p>
        </w:tc>
        <w:tc>
          <w:tcPr>
            <w:tcW w:w="1842" w:type="dxa"/>
            <w:vAlign w:val="center"/>
          </w:tcPr>
          <w:p w14:paraId="786DC6BA" w14:textId="5EEAAB8B" w:rsidR="00281CD9" w:rsidRPr="00281CD9" w:rsidRDefault="00281CD9" w:rsidP="00281C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vAlign w:val="center"/>
          </w:tcPr>
          <w:p w14:paraId="266DCF46" w14:textId="6552EECE" w:rsidR="00281CD9" w:rsidRPr="00281CD9" w:rsidRDefault="00281CD9" w:rsidP="00281CD9">
            <w:pPr>
              <w:jc w:val="center"/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14:paraId="5DB57417" w14:textId="39A04694" w:rsidR="00281CD9" w:rsidRPr="00281CD9" w:rsidRDefault="00281CD9" w:rsidP="00281CD9">
            <w:pPr>
              <w:jc w:val="center"/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-</w:t>
            </w:r>
          </w:p>
        </w:tc>
      </w:tr>
      <w:tr w:rsidR="00281CD9" w:rsidRPr="00281CD9" w14:paraId="6C84E5B5" w14:textId="77777777" w:rsidTr="00281CD9">
        <w:tc>
          <w:tcPr>
            <w:tcW w:w="4679" w:type="dxa"/>
            <w:vAlign w:val="center"/>
          </w:tcPr>
          <w:p w14:paraId="36F47631" w14:textId="416D4FE8" w:rsidR="00281CD9" w:rsidRPr="00281CD9" w:rsidRDefault="00281CD9" w:rsidP="00281CD9">
            <w:pPr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Объем погашения</w:t>
            </w:r>
          </w:p>
        </w:tc>
        <w:tc>
          <w:tcPr>
            <w:tcW w:w="1842" w:type="dxa"/>
            <w:vAlign w:val="center"/>
          </w:tcPr>
          <w:p w14:paraId="5B67024D" w14:textId="199F5A90" w:rsidR="00281CD9" w:rsidRPr="00281CD9" w:rsidRDefault="00281CD9" w:rsidP="00281CD9">
            <w:pPr>
              <w:jc w:val="center"/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15000,00000</w:t>
            </w:r>
          </w:p>
        </w:tc>
        <w:tc>
          <w:tcPr>
            <w:tcW w:w="1560" w:type="dxa"/>
            <w:vAlign w:val="center"/>
          </w:tcPr>
          <w:p w14:paraId="19D02F46" w14:textId="116213A4" w:rsidR="00281CD9" w:rsidRPr="00281CD9" w:rsidRDefault="00281CD9" w:rsidP="00281CD9">
            <w:pPr>
              <w:jc w:val="center"/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14:paraId="62B2481A" w14:textId="7A983F6F" w:rsidR="00281CD9" w:rsidRPr="00281CD9" w:rsidRDefault="00281CD9" w:rsidP="00281CD9">
            <w:pPr>
              <w:jc w:val="center"/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</w:tr>
      <w:tr w:rsidR="00281CD9" w:rsidRPr="00281CD9" w14:paraId="0E7C0CE1" w14:textId="77777777" w:rsidTr="00281CD9">
        <w:tc>
          <w:tcPr>
            <w:tcW w:w="4679" w:type="dxa"/>
            <w:vAlign w:val="center"/>
          </w:tcPr>
          <w:p w14:paraId="30F0B65C" w14:textId="3706A22A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842" w:type="dxa"/>
            <w:vAlign w:val="center"/>
          </w:tcPr>
          <w:p w14:paraId="1D90AAB6" w14:textId="1487FB6E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15000,00000</w:t>
            </w:r>
          </w:p>
        </w:tc>
        <w:tc>
          <w:tcPr>
            <w:tcW w:w="1560" w:type="dxa"/>
            <w:vAlign w:val="center"/>
          </w:tcPr>
          <w:p w14:paraId="51F1BFF0" w14:textId="3FC55A1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14:paraId="425D4064" w14:textId="111E07DD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81CD9" w:rsidRPr="00281CD9" w14:paraId="123E0F4C" w14:textId="77777777" w:rsidTr="00281CD9">
        <w:tc>
          <w:tcPr>
            <w:tcW w:w="4679" w:type="dxa"/>
            <w:vAlign w:val="center"/>
          </w:tcPr>
          <w:p w14:paraId="48996931" w14:textId="48206527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Объем привлечения</w:t>
            </w:r>
          </w:p>
        </w:tc>
        <w:tc>
          <w:tcPr>
            <w:tcW w:w="1842" w:type="dxa"/>
            <w:vAlign w:val="center"/>
          </w:tcPr>
          <w:p w14:paraId="4065694C" w14:textId="1DD56808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15000,00000</w:t>
            </w:r>
          </w:p>
        </w:tc>
        <w:tc>
          <w:tcPr>
            <w:tcW w:w="1560" w:type="dxa"/>
            <w:vAlign w:val="center"/>
          </w:tcPr>
          <w:p w14:paraId="0D85630D" w14:textId="1F04ACBC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14:paraId="5135A66A" w14:textId="11637A1F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</w:tr>
      <w:tr w:rsidR="00281CD9" w:rsidRPr="00281CD9" w14:paraId="672D3555" w14:textId="77777777" w:rsidTr="00281CD9">
        <w:tc>
          <w:tcPr>
            <w:tcW w:w="4679" w:type="dxa"/>
            <w:vAlign w:val="center"/>
          </w:tcPr>
          <w:p w14:paraId="59BCAE89" w14:textId="3050B83A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предельный срок погашения</w:t>
            </w:r>
          </w:p>
        </w:tc>
        <w:tc>
          <w:tcPr>
            <w:tcW w:w="1842" w:type="dxa"/>
            <w:vAlign w:val="center"/>
          </w:tcPr>
          <w:p w14:paraId="3680A4CC" w14:textId="23B84F0E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5 лет</w:t>
            </w:r>
          </w:p>
        </w:tc>
        <w:tc>
          <w:tcPr>
            <w:tcW w:w="1560" w:type="dxa"/>
            <w:vAlign w:val="center"/>
          </w:tcPr>
          <w:p w14:paraId="003EF696" w14:textId="70BD9896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14:paraId="0A868F1E" w14:textId="34939DCA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-</w:t>
            </w:r>
          </w:p>
        </w:tc>
      </w:tr>
      <w:tr w:rsidR="00281CD9" w:rsidRPr="00281CD9" w14:paraId="41E6A46E" w14:textId="77777777" w:rsidTr="00281CD9">
        <w:tc>
          <w:tcPr>
            <w:tcW w:w="4679" w:type="dxa"/>
            <w:vAlign w:val="center"/>
          </w:tcPr>
          <w:p w14:paraId="323C6B1E" w14:textId="1E192C6C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Объем погашения</w:t>
            </w:r>
          </w:p>
        </w:tc>
        <w:tc>
          <w:tcPr>
            <w:tcW w:w="1842" w:type="dxa"/>
            <w:vAlign w:val="center"/>
          </w:tcPr>
          <w:p w14:paraId="52E63B7C" w14:textId="46C9DD23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14:paraId="6584D8DD" w14:textId="49356081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14:paraId="348087CD" w14:textId="1FC41812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</w:tr>
    </w:tbl>
    <w:p w14:paraId="0BA6E2EF" w14:textId="77777777" w:rsidR="006113DA" w:rsidRPr="00F10106" w:rsidRDefault="006113DA">
      <w:pPr>
        <w:rPr>
          <w:b/>
          <w:bCs/>
        </w:rPr>
      </w:pPr>
    </w:p>
    <w:sectPr w:rsidR="006113DA" w:rsidRPr="00F1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76"/>
    <w:rsid w:val="00055C76"/>
    <w:rsid w:val="000F4EAE"/>
    <w:rsid w:val="001004D6"/>
    <w:rsid w:val="00226305"/>
    <w:rsid w:val="00281CD9"/>
    <w:rsid w:val="00386A92"/>
    <w:rsid w:val="00421314"/>
    <w:rsid w:val="00426170"/>
    <w:rsid w:val="00427AD8"/>
    <w:rsid w:val="00450950"/>
    <w:rsid w:val="00501532"/>
    <w:rsid w:val="005279B4"/>
    <w:rsid w:val="005A4F93"/>
    <w:rsid w:val="006113DA"/>
    <w:rsid w:val="00764F80"/>
    <w:rsid w:val="00A063CF"/>
    <w:rsid w:val="00C04960"/>
    <w:rsid w:val="00D958B5"/>
    <w:rsid w:val="00F1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AAA7"/>
  <w15:docId w15:val="{E8C1F37D-C4E8-4298-88C4-1383A00C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Дрёмина Галина Николаевна</cp:lastModifiedBy>
  <cp:revision>15</cp:revision>
  <cp:lastPrinted>2022-07-15T13:33:00Z</cp:lastPrinted>
  <dcterms:created xsi:type="dcterms:W3CDTF">2019-10-25T12:11:00Z</dcterms:created>
  <dcterms:modified xsi:type="dcterms:W3CDTF">2022-07-15T13:33:00Z</dcterms:modified>
</cp:coreProperties>
</file>