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16" w:rsidRPr="00C10F16" w:rsidRDefault="00C10F16" w:rsidP="00C10F16">
      <w:pPr>
        <w:autoSpaceDE w:val="0"/>
        <w:autoSpaceDN w:val="0"/>
        <w:spacing w:after="0"/>
        <w:ind w:left="110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F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54339C" w:rsidRPr="00C10F16" w:rsidRDefault="00C10F16" w:rsidP="00C10F16">
      <w:pPr>
        <w:ind w:left="1105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10F16">
        <w:rPr>
          <w:rFonts w:ascii="Times New Roman" w:eastAsia="Calibri" w:hAnsi="Times New Roman" w:cs="Times New Roman"/>
          <w:sz w:val="26"/>
          <w:szCs w:val="26"/>
        </w:rPr>
        <w:t>к решению Совета депутатов городс</w:t>
      </w:r>
      <w:r w:rsidRPr="00C10F16">
        <w:rPr>
          <w:rFonts w:ascii="Times New Roman" w:eastAsia="Calibri" w:hAnsi="Times New Roman" w:cs="Times New Roman"/>
          <w:sz w:val="26"/>
          <w:szCs w:val="26"/>
        </w:rPr>
        <w:lastRenderedPageBreak/>
        <w:t>кого округа город Шахунья Нижегородской облас</w:t>
      </w:r>
      <w:r w:rsidRPr="00C10F16">
        <w:rPr>
          <w:rFonts w:ascii="Times New Roman" w:eastAsia="Calibri" w:hAnsi="Times New Roman" w:cs="Times New Roman"/>
          <w:sz w:val="26"/>
          <w:szCs w:val="26"/>
        </w:rPr>
        <w:lastRenderedPageBreak/>
        <w:t>ти от ______ года  №</w:t>
      </w:r>
    </w:p>
    <w:p w:rsidR="00C10F16" w:rsidRPr="00C10F16" w:rsidRDefault="00C10F16" w:rsidP="00C10F16">
      <w:pPr>
        <w:pStyle w:val="a5"/>
        <w:tabs>
          <w:tab w:val="center" w:pos="10687"/>
          <w:tab w:val="left" w:pos="13711"/>
        </w:tabs>
        <w:spacing w:line="276" w:lineRule="auto"/>
        <w:ind w:left="11057"/>
        <w:jc w:val="center"/>
        <w:rPr>
          <w:sz w:val="26"/>
          <w:szCs w:val="26"/>
        </w:rPr>
      </w:pPr>
      <w:r w:rsidRPr="00C10F16">
        <w:rPr>
          <w:sz w:val="26"/>
          <w:szCs w:val="26"/>
        </w:rPr>
        <w:t>Приложение 6</w:t>
      </w:r>
    </w:p>
    <w:p w:rsidR="00C10F16" w:rsidRPr="00C10F16" w:rsidRDefault="00C10F16" w:rsidP="00C10F16">
      <w:pPr>
        <w:ind w:left="11057"/>
        <w:jc w:val="center"/>
        <w:rPr>
          <w:rFonts w:ascii="Times New Roman" w:hAnsi="Times New Roman" w:cs="Times New Roman"/>
          <w:sz w:val="26"/>
          <w:szCs w:val="26"/>
        </w:rPr>
      </w:pPr>
      <w:r w:rsidRPr="00C10F16">
        <w:rPr>
          <w:rFonts w:ascii="Times New Roman" w:hAnsi="Times New Roman" w:cs="Times New Roman"/>
          <w:sz w:val="26"/>
          <w:szCs w:val="26"/>
        </w:rPr>
        <w:t>к решению Сове</w:t>
      </w:r>
      <w:r w:rsidRPr="00C10F16">
        <w:rPr>
          <w:rFonts w:ascii="Times New Roman" w:hAnsi="Times New Roman" w:cs="Times New Roman"/>
          <w:sz w:val="26"/>
          <w:szCs w:val="26"/>
        </w:rPr>
        <w:lastRenderedPageBreak/>
        <w:t>та депутатов «О бюджете городского округа гор</w:t>
      </w:r>
      <w:r w:rsidRPr="00C10F16">
        <w:rPr>
          <w:rFonts w:ascii="Times New Roman" w:hAnsi="Times New Roman" w:cs="Times New Roman"/>
          <w:sz w:val="26"/>
          <w:szCs w:val="26"/>
        </w:rPr>
        <w:lastRenderedPageBreak/>
        <w:t>од Шахунья на 2020 год и на плановый перио</w:t>
      </w:r>
      <w:bookmarkStart w:id="0" w:name="_GoBack"/>
      <w:bookmarkEnd w:id="0"/>
      <w:r w:rsidRPr="00C10F16">
        <w:rPr>
          <w:rFonts w:ascii="Times New Roman" w:hAnsi="Times New Roman" w:cs="Times New Roman"/>
          <w:sz w:val="26"/>
          <w:szCs w:val="26"/>
        </w:rPr>
        <w:t>д 2</w:t>
      </w:r>
      <w:r w:rsidRPr="00C10F16">
        <w:rPr>
          <w:rFonts w:ascii="Times New Roman" w:hAnsi="Times New Roman" w:cs="Times New Roman"/>
          <w:sz w:val="26"/>
          <w:szCs w:val="26"/>
        </w:rPr>
        <w:lastRenderedPageBreak/>
        <w:t>021 и 2022 годов»</w:t>
      </w:r>
    </w:p>
    <w:p w:rsidR="00C10F16" w:rsidRPr="00C10F16" w:rsidRDefault="00C10F16" w:rsidP="00F61F1F">
      <w:pPr>
        <w:rPr>
          <w:rFonts w:ascii="Times New Roman" w:hAnsi="Times New Roman" w:cs="Times New Roman"/>
          <w:sz w:val="26"/>
          <w:szCs w:val="26"/>
        </w:rPr>
      </w:pPr>
      <w:r w:rsidRPr="00C10F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бюджета городского округа на 2020 год и на плановый период 2021 и 2022 годов</w:t>
      </w:r>
    </w:p>
    <w:p w:rsidR="00C10F16" w:rsidRPr="0019629B" w:rsidRDefault="00C10F16" w:rsidP="0019629B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962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(тыс. руб.)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708"/>
        <w:gridCol w:w="1701"/>
        <w:gridCol w:w="567"/>
        <w:gridCol w:w="1276"/>
        <w:gridCol w:w="1559"/>
        <w:gridCol w:w="1276"/>
      </w:tblGrid>
      <w:tr w:rsidR="0019629B" w:rsidRPr="00C10F16" w:rsidTr="00F61F1F">
        <w:trPr>
          <w:trHeight w:val="33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19629B" w:rsidP="00F61F1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10F16"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19629B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C10F16"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C10F16"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F16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7F1BFD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572 853,16956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191 307,20000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500 646,53150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57 085,43984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55 355,30000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53 093,60000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1 836,60000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77 7 01 03000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1 836,60000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органов исполнительной </w:t>
            </w: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власти,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30 907,65684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33 861,60000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33 861,60000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органов исполнительной власти,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30 036,25684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32 991,70000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32 991,70000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30 036,25684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32 991,70000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32 991,70000</w:t>
            </w:r>
          </w:p>
        </w:tc>
      </w:tr>
      <w:tr w:rsidR="0019629B" w:rsidRPr="00C10F16" w:rsidTr="00F61F1F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27 177,15684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29 447,10000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2 788,49230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60,60770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содержание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472,00000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397,90000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120,40000</w:t>
            </w:r>
          </w:p>
        </w:tc>
      </w:tr>
      <w:tr w:rsidR="0019629B" w:rsidRPr="00C10F16" w:rsidTr="00F61F1F">
        <w:trPr>
          <w:trHeight w:val="28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77 7 05 51200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120,40000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550,57200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550,57200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182,84284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10 1 04 05000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182,84284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в городском округе город Шахунья"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10 1 04 05000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182,84284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10 1 04 05000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182,84284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23 580,36816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19 327,90000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16 975,00000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проведения специальной оценки рабочих мест, проведения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02 0 03 25190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«Обеспечение общественного порядка и противодействия преступности в городском округе город Шахунья Нижегородской </w:t>
            </w: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 на 2018-2023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03 0 01 24940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03 0 02 24940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19629B" w:rsidRPr="00C10F16" w:rsidTr="00F61F1F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проведения специальной оценки рабочих мест лиц, замещающих должности на являющиеся должностями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проведения специальной оценки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Повышение эффективности профессиональной подготовки, переподготовки и повышения квалификации, лиц замещающих должности не являющиеся должностями муниципальной  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06 0 03 25190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оформление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2 403,75289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2 403,75289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198,25800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программный продукт по казначейскому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10 1 05 25150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198,25800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20 593,35727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18 747,90000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16 480,00000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16 027,99845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16 480,00000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5 532,40000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10 478,79845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10 937,60000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МФЦ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1 363,33182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1 363,33182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Профилактика и предупреждение распространения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C1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149,84400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C1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1 663,50300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285,98764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1 377,51536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предоставление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W6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W6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10F16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4 373,90000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4 051,90000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4 212,90000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4 351,00000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«Обеспечение безопасности жизнедеятельности населения городского округа город Шахунья Нижегородской области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4 351,00000</w:t>
            </w:r>
          </w:p>
        </w:tc>
      </w:tr>
      <w:tr w:rsidR="0019629B" w:rsidRPr="00C10F16" w:rsidTr="00F61F1F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16 2 01 25130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16 2 01 25130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16 3 01 25040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3 972,90000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4 111,00000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4 111,00000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3 394,10000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22,90000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содержание 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16 1 02 25110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22,90000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по приобретению и оборудованию автономными пожарными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мест проживания граждан, относящихся к категории социального риска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77 7 04 25115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E4D4E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12 261,39716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1 829,30000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6 449,00316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устройство транспортно-пересадочных узлов и автостанций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S2720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1 296,73200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S2720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1 296,73200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возмещение затрат организаций, пострадавших от распространения новой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 С2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5 152,27116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С2 S2720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С2 72720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092,27116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2 040,02500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1 575,50000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754,30000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обслуживание РАСЦО (приобретение расходных материалов по содержанию установок)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16 4 02 25140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абонентской плате муниципального сегмента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16 4 03 25140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16 4 04 25140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773,02500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754,30000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E4D4E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3 772,36900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1 075,00000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в рамках программы «Развитие 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13 0 00 29030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центру развития бизнеса (совершенствование  работы в том числе внедрение новых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13 0 05 29030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FE3209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1 179,99700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13 0 05 29030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FE3209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1 179,99700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13 0 06 29030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405,00000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проведение ПСД, проведение экспертизы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возмещение затрат организаций, пострадавших от распространения новой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инфекции, на оплата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С2 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С2 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поддержку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граждан, пострадавших от распространения новой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С2 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С2 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возмещение части затрат организаций, пострадавших от распространения новой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инфекции, на оплата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С2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С2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147 384,29502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15 361,70000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54 988,03150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43 031,53933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1 801,30000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40 939,79400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 01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3 428,27636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612,50000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3 428,27636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77 7 03 03030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25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 за счет средств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37 658,67497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40 327,29400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840,45897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533,60000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35 617,19200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38 032,98600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1 201,02400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1 760,70800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Средства резервного фонда Правительства Нижегородской области на мероприятия по борьбе с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С1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151,63800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С1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292,95000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25 610,58333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77 7 03 29710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3 267,58333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77 7 03 29710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77 7 03 29710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3 267,58333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18 658,26900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12 470,00000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12 915,93750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мероприятий по благоустройству дворовых территорий и общественных 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пространств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 F25555A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14 158,26900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12 915,93750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F25555A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11 990,44160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12 915,93750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F25555A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2 167,82740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Др.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60 083,90336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1 090,40000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1 132,30000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«Обеспечение безопасности жизнедеятельности населения городского округа город Шахунья Нижегородской области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1 124,50000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дежурно-диспетчерской службы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1 124,50000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1 032,50000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G5 5243A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14 030,00336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G5 5243A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14 030,00336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7,80000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</w:tr>
      <w:tr w:rsidR="0019629B" w:rsidRPr="00C10F16" w:rsidTr="00F61F1F">
        <w:trPr>
          <w:trHeight w:val="25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E13ABB" w:rsidRDefault="00C10F16" w:rsidP="00E1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F2</w:t>
            </w:r>
            <w:r w:rsidR="00E13A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F2</w:t>
            </w:r>
            <w:r w:rsidR="00E13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9 647,76029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266 600,00000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G6S268A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8 847,76029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G6S268A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8 847,76029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Субсидии на строительство и реконструкцию (модернизацию) объектов питьевого водоснабжения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G6 5013A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266 600,00000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G6 5013A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266 600,00000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разработке проектно-сметной документации, проведение экспертизы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305,88000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Услуги по проектированию планировки и межевания территории для размещения очистных сооружений в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р.п.Вахтан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прочие выплаты по обязательствам городского округа город Шахунья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нижнгородской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247 077,83922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8 579,40000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8 922,60000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238 293,61800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строительство зданий общеобразовательных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03 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9 154,51400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</w:t>
            </w: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9 154,51400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01 1 03 72510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228 437,48200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228 437,48200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677,97810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539,97810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разработке проектно-сметной документации, экспертиза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23,64390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23,64390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8 784,22122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8 579,40000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8 922,60000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спорта,реализующих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11 3 03 87590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6 747,04322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8 922,60000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6 747,04322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8 922,60000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Функционирование модели персонифицированного финансирования дополнительного 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2 037,17800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2 037,17800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926,93985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926,93985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926,93985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926,93985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26 090,57400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25 803,60000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30 097,70000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5 800,00000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Ежемесячная доплата к пенсиям лицам, замещающим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02 0 07 29970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02 0 07 29970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2 963,97400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1 202,40000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4 390,60000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«Обеспечение безопасности жизнедеятельности населения городского округа город Шахунья Нижегородской области на 2018-2023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16 3 01 28120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МП «Обеспечение жильем молодых семей в городском округе город Шахунья Нижегородской области" на период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компенсации части % ставки по программе «Молодой семье доступное жильё»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20 0 03 28240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1 790,31600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2 092,30000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1 790,31600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обеспечение жильем иных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895,15800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2 092,30000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895,15800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17 906,60000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18 801,15000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19 907,10000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обеспечение детей-сирот и детей оставшихся без попечения родителей, лиц из числа детей-сирот и детей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17 695,20000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18 801,20000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19 907,10000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</w:t>
            </w: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2 734,44800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2 812,85100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2 969,39600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960,75200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937,70400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77 7 06 73120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62 231,72418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72 449,90000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74 236,40000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62 231,72418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72 449,90000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74 236,40000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309,77000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подведомственных учреждений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61 031,72418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71 249,90000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74 036,40000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48 154,32418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64 364,40000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9 672,00000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4 160,30000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4 294,30000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4 031,70000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4 160,30000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4 294,30000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Телевидение и </w:t>
            </w: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657,30000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1 721,00000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787,20000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субсидии телерадиокомпаниям и теле радиопередачам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00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1 787,20000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1 434,10000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353,10000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2 507,10000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505,80000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2 001,30000</w:t>
            </w:r>
          </w:p>
        </w:tc>
      </w:tr>
      <w:tr w:rsidR="00C10F16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2 010,70000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10 1 08 27000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2 010,70000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10 1 08 27000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</w:tr>
      <w:tr w:rsidR="00C10F16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работе с территориями и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155 856,38060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147 250,80000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101 311,30000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24 321,58400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24 272,60000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24 374,50000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17 389,98400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17 175,50000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17 175,50000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17 389,98400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17 175,50000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17 175,50000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16 400,88400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16 151,50000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985,82700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6 931,60000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7 097,10000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7 199,00000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7 123,30000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7 021,40000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7 123,30000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75,70000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10F16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16 584,10000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</w:t>
            </w: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бедствий,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204,92000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216,90000</w:t>
            </w:r>
          </w:p>
        </w:tc>
      </w:tr>
      <w:tr w:rsidR="0019629B" w:rsidRPr="00C10F16" w:rsidTr="00F61F1F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обеспечению и предупреждению чрезвычайных и стихийных бедствий природного и техногенного характера в населенных пунктах округа (опашка населенных пунктов)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16 1 04 25040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204,92000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216,90000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16 1 04 25040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16 262,38000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15 739,10000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16 367,20000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Предупреждение чрезвычайных и стихийных бедствий (незамерзающие проруби)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16 1 01 25040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подведомственных учреждений – муниципальные противопожарные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16 1 02 47590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15 739,10000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16 367,20000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11 370,70000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2 008,50000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71 658,28427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33 958,50000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34 956,90000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71 658,28427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33 958,50000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34 956,90000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Содержание автомобильных дорог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8 965,49000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8 490,79000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8 525,30000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 дорог в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60 847,20527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24 958,50000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25 956,90000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12 348,38927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24 258,50000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25 256,90000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47 798,81600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предоставление грантов на награждение победителей смотра-конкурса на звание " Лучшие муниципальные образования НО в сфере благоустройства и дорожной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77 7 06 74800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1 845,58900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1 845,58900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43 409,21233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73 063,70000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25 395,80000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3 078,82910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49 433,40000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1 433,40000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07 3 01 29700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1 078,00000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на обустройство контейнерных площадок и на приобретение мусорных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1 488,47550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267,40000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1 488,47550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на ликвидацию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0 03 S2290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03 S2290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23 0 02 74700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512,35360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512,35360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32 493,48323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15 500,00000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10 020,85000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9 809,13805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9 788,90000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на реализацию проектов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 05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13 564,87440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13 564,87440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899,90000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1 105,99000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1 195,00000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6 718,80407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1 905,10000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2 066,90407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1 643,20000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коронавирусу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территории общественных пространств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 С1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70,73376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С1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70,73376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112,33100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Др.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7 836,90000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8 130,30000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8 462,40000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МБУ 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7 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836,90000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8 130,30000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8 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462,40000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8 462,40000</w:t>
            </w:r>
          </w:p>
        </w:tc>
      </w:tr>
      <w:tr w:rsidR="00C10F16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131 798,44014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131 415,54743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160 280,14240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34 811,03000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36 163,43000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37 665,03000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34 811,03000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35 995,60000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37 497,20000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«Сохранение и развитие материально-технической базы муниципальных учреждений культуры городского округа город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35 995,60000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37 497,20000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учреждений дополнительного </w:t>
            </w: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35 995,60000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37 497,20000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2 03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7 379,40000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7 070,00000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,о</w:t>
            </w:r>
            <w:proofErr w:type="gram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беспечивающих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предоставление услуг в сфере образования (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Доп.образ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08 2 03 23590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25 183,90000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28 616,20000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30 427,20000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25 183,90000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30 427,20000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167,83000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организации оздоровительной компании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167,83000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рамках проекта "дворовая практика"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167,83000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</w:t>
            </w: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96 </w:t>
            </w: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987,41014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95 252,11743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 </w:t>
            </w: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615,11240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75 696,41014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73 236,41743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99 668,71240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«Сохранение и развитие материально-технической базы муниципальных учреждений культуры городского округа город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9 698,87624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24 198,01240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1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805,95731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780,03943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805,95731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780,03943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поддержку отрасли культуры (лучшие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08 1 02 L5190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1 02 L5190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1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23 417,97297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23 417,97297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22 700,86757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23 733,30000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24 716,90000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поддержку отрасли культуры(лучшие работники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3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71,95946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71,95946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поддержку отрасли культуры(комплектование книжных фондов, подключение к сети интернет)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3 03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03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08 3 05 42590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16 600,80811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19 057,30000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20 237,10000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16 600,80811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20 237,10000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3 05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5 964,20000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4 676,00000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4 479,80000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4 479,80000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5 137,90000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5 107,50000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08 4 03 41590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4 220,10000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4 220,10000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4 03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887,40000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37 908,12633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43 740,20000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45 546,30000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08 5 06 40590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28 742,92633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36 633,00000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38 737,70000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28 742,92633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38 737,70000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5 06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7 107,20000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6 808,60000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6 808,60000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прочие выплаты по обязательствам городского округа город Шахунья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нижнгородской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22 015,70000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22 946,40000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МКУ ЦО ДУК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13 674,70000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14 251,30000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08 6 01 46590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10 601,10000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11 306,70000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08 6 01 46590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11 207,20000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08 6 01 46590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6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2 944,60000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2 944,60000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8 695,10000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08 6 02 00590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5 586,60000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6 463,40000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6 896,30000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6 846,30000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на выплату заработной платы МКУК ЦОМРУК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6 02 S0590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1 798,80000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S0590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1 798,80000</w:t>
            </w:r>
          </w:p>
        </w:tc>
      </w:tr>
      <w:tr w:rsidR="00C10F16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11 144,11050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11 159,40000</w:t>
            </w:r>
          </w:p>
        </w:tc>
      </w:tr>
      <w:tr w:rsidR="00C10F16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11 144,11050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11 159,40000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11 144,11050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11 159,40000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11 159,40000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11 144,11050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11 159,40000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7 896,31050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8 186,00000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8 310,40000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7 433,28100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7 031,60000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463,02950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1 278,80000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2 973,40000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2 849,00000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2 849,00000</w:t>
            </w:r>
          </w:p>
        </w:tc>
      </w:tr>
      <w:tr w:rsidR="00C10F16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4 803,50000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4 803,50000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3 421,80000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3 581,80000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3 581,80000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3 581,80000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1 812,00000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1 053,70000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председателя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77 7 01 11000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1 769,80000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1 221,70000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контрольно-счетного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77 7 01 00000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1 221,70000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421,50000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контрольно-счетного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77 7 01 07060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800,20000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619 030,04704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579 449,87000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587 868,67000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</w:tr>
      <w:tr w:rsidR="0019629B" w:rsidRPr="00C10F16" w:rsidTr="00F61F1F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1 214,00000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1 214,00000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1 167,20000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611 771,44704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572 191,27000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580 610,07000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240 232,60100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229 669,70000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232 815,70000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240 232,60100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229 669,70000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232 815,70000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деятельности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76 626,10100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83 731,60000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87 156,40000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76 626,10100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83 731,60000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87 156,40000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исполнение полномочий в сфере общего образования в муниципальных дошкольных образовательных 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136 658,20000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</w:tr>
      <w:tr w:rsidR="0019629B" w:rsidRPr="00C10F16" w:rsidTr="00F61F1F">
        <w:trPr>
          <w:trHeight w:val="3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2 417,30000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8 888,80000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6 862,60000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6 583,80000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6 583,80000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7 306,20000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01 1 03 S2180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03 S2180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предупреждение распространения, профилактика, диагностика и лечение от новой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С1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С1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298 151,44604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264 744,85000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267 185,05000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Школы-детские сады, школы начальные, неполные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297 394,86414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264 028,95000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266 469,15000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осуществление деятельности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01 1 02 21590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55 407,32417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61 459,75000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64 055,75000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55 407,32417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61 459,75000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64 055,75000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на осуществление полномочий в сфере общего образования в муниципальных общеобразовательных 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01 1 02 73070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198 205,60000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198 205,60000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198 205,60000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</w:tr>
      <w:tr w:rsidR="0019629B" w:rsidRPr="00C10F16" w:rsidTr="00F61F1F">
        <w:trPr>
          <w:trHeight w:val="28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обучающихся,получающих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7 614,73800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7 614,73800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на выплату заработной платы с начислениями на нее работникам муниципальных учреждений и органов местного 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5 081,20000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3 689,80000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3 689,80000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8 494,85786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8 494,85786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01 1 03 25040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248,18500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03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19 654,66711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19 654,66711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E1 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предупреждение распространения, профилактика, диагностика и лечение от новой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С1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С1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«Безопасность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731,58190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690,90000</w:t>
            </w:r>
          </w:p>
        </w:tc>
      </w:tr>
      <w:tr w:rsidR="0019629B" w:rsidRPr="00C10F16" w:rsidTr="00F61F1F">
        <w:trPr>
          <w:trHeight w:val="25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77 7 06 73140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690,90000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Средства резервного фонда Правительства Нижегородской области на мероприятия по борьбе с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С1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40,68190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С1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40,68190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18 227,70000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19 402,40000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20 192,10000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18 177,70000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19 352,40000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20 142,10000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доп.учрежд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01 2 01 23590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10 593,77800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15 601,60000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16 541,30000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10 593,77800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16 541,30000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2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4 793,80000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3 550,80000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3 550,80000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участию в международных соревнованиях, турнирах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01 2 07 25270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01 2 07 25270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2 740,12200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2 728,61350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"Патриотическое воспитание и подготовка граждан в городском округе город Шахунья к военной подготовке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проведению мероприятий по патриотическому воспитанию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01 3 03 24010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3 336,57000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3 336,57000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организации оздоровительной компании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3 336,57000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3 336,57000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2 326,77000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2 326,77000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2 326,77000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2 326,77000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организацию и проведение детских профильных экологических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6 01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5,40000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</w:tr>
      <w:tr w:rsidR="0019629B" w:rsidRPr="00C10F16" w:rsidTr="00F61F1F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выплат на возмещение части расходов по приобретению путевок в детские санатории, санатории- 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01 6 02 73320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1 004,40000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954,18000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54 155,30000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55 037,75000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57 080,65000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48 036,05000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48 891,45000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50 895,75000</w:t>
            </w:r>
          </w:p>
        </w:tc>
      </w:tr>
      <w:tr w:rsidR="00C10F16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«МСЦСО»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48 036,05000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48 891,45000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50 895,75000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Учреждения,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обеспечиваюшие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предоставление услуг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33 249,25000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37 397,05000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39 865,95000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37 868,40000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1 897,55000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зп.пл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начислениями за счет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обл.бюджета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04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14 786,80000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11 494,40000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11 029,80000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выплату заработной платы с начислениями на нее работникам муниципальных </w:t>
            </w: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№4 "Кадровое обеспечение  сферы образования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01 4 03 24010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"Одаренные дети"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участия обучающихся и воспитанников ОО в конкурсном движении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01 5 03 24010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01 5 03 24010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проведение мероприятий по награждению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01 5 04 24010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01 5 04 24010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адресная индивидуальная поддержка одаренных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01 5 05 24010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молодежной политики в городском округе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01 7 01 25270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01 7 02 25270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развитию и поддержке талантливой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01 7 03 25270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вовлечению молодежи в работу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01 7 04 25270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01 7 04 25270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5 919,25000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5 984,90000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5 037,35000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5 029,00000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77 7 01 00190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4 571,50000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77 7 01 00190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457,50000</w:t>
            </w:r>
          </w:p>
        </w:tc>
      </w:tr>
      <w:tr w:rsidR="0019629B" w:rsidRPr="00C10F16" w:rsidTr="00F61F1F">
        <w:trPr>
          <w:trHeight w:val="41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требованиям, предъявленным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77 7 06 73010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955,90000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532,60000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6 044,60000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дошкольного и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</w:tr>
      <w:tr w:rsidR="0019629B" w:rsidRPr="00C10F16" w:rsidTr="00F61F1F">
        <w:trPr>
          <w:trHeight w:val="3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6 044,60000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5 955,30000</w:t>
            </w:r>
          </w:p>
        </w:tc>
      </w:tr>
      <w:tr w:rsidR="00C10F16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17 530,67722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10 332,00000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17 530,67722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10 332,00000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17 530,67722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10 282,60000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10 332,00000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«Развитие сельского хозяйства и перерабатывающей промышленности городского округа город Шахунья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12 371,87722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5 973,80000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6 023,20000</w:t>
            </w:r>
          </w:p>
        </w:tc>
      </w:tr>
      <w:tr w:rsidR="0019629B" w:rsidRPr="00C10F16" w:rsidTr="00F61F1F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отраслей агропромышленного 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комплекса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04 1 01 73210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266,66900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обл.бюджета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04 1 01 73220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2 229,10000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2 229,10000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69,40437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114,80000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на оказание несвязанной поддержки с\х товаропроизводителям в области растениеводства за счет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федер.бюджета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01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378,20500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378,20500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обл.бюджета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318,09797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298,80000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элитных семян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318,09797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298,80000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в области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04 1 02 28100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поддержку племенного животноводства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04 1 02 73270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2 334,00000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2 380,50000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поддержку племенного животноводства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2 380,50000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на возмещение части затрат с/х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товаропроиз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-й на 1 кг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реализ-го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молока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04 1 02 73290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2 893,56740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2 893,56740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субсидия на возмещение части затрат с\х товаропроиз.1 кг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реализ.или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отгруж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собст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перер.молока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счет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фед.бюджета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02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1 972,53348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1 972,53348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Субвенция на возмещение части процентной ставки по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инвестиц.кредитам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счет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04 1 03 73250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возмещение части процентной ставки по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инвестиц.кредитам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Возмещение части затрат на уплату % по инвестиционным кредитам в АПК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03 R4330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% по инвестиционным кредитам в АПК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R4330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на проведение мероприятий на поддержку с/х производства в области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04 1 10 28100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100,00000</w:t>
            </w:r>
          </w:p>
        </w:tc>
      </w:tr>
      <w:tr w:rsidR="0019629B" w:rsidRPr="00C10F16" w:rsidTr="00F61F1F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конкурсов, слетов, выставок и других мероприятий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Реализация мероприятий по борьбе со злостным сорняком </w:t>
            </w:r>
            <w:proofErr w:type="spellStart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борьщевик</w:t>
            </w:r>
            <w:proofErr w:type="spellEnd"/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04 1 13 28100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борьбе со злостным сорняком борщевик Сосновского"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04 1 13 28100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«Эпизоотическое благополучие городского округа г.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423,00000</w:t>
            </w:r>
          </w:p>
        </w:tc>
      </w:tr>
      <w:tr w:rsidR="0019629B" w:rsidRPr="00C10F16" w:rsidTr="00F61F1F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04 3 02 73310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423,00000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3 885,80000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поддержке сельскохозяйственног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33,10000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4 632,70000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3 852,70000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3 394,90000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1,30000</w:t>
            </w:r>
          </w:p>
        </w:tc>
      </w:tr>
      <w:tr w:rsidR="00C10F16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FE3209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13 872,27500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12 223,10000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8 174,90000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9 443,21464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8 467,10000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8 174,90000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9 443,21464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7 970,10000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7 970,10000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1 715,60464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204,80000</w:t>
            </w:r>
          </w:p>
        </w:tc>
      </w:tr>
      <w:tr w:rsidR="0019629B" w:rsidRPr="00C10F16" w:rsidTr="00F61F1F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проведению топографической съемки, инвентаризации и паспортизации муниципального имущества, приобретение в муниципальную собственность объектов недвижимости 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09 0 02 25020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оформление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1 170,78601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204,80000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1 170,78601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14,81863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7 727,61000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7 970,10000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7 970,10000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7 727,61000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7 970,10000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7 970,10000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6 717,90000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1 251,40000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1 003,79536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1 003,79536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1 003,79536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Установление границ населенных пунктов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09 0 03 25090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203,79536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203,79536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кадастровых и оценочных работ,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09 0 06 25090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09 0 06 25090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774,34024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09 0 06 25090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25,65976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283651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3 425,26500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283651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3 425,26500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C10F16" w:rsidRPr="00C10F16" w:rsidTr="00F61F1F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283651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3 425,26500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</w:t>
            </w: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283651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1 812,11500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07 1 01 02000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283651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1 812,11500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283651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="00196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расположенных на территории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07 2 01 02000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1 613,15000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19629B" w:rsidRPr="00C10F16" w:rsidTr="00F61F1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10F16" w:rsidRPr="00C10F16" w:rsidTr="00F61F1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1 526 728,60006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1 087 892,01743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10F16" w:rsidRPr="00C10F16" w:rsidRDefault="00C10F16" w:rsidP="00C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1 384 576,44390</w:t>
            </w:r>
          </w:p>
        </w:tc>
      </w:tr>
    </w:tbl>
    <w:p w:rsidR="00C10F16" w:rsidRDefault="00C10F16"/>
    <w:sectPr w:rsidR="00C10F16" w:rsidSect="00F61F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16"/>
    <w:rsid w:val="0019629B"/>
    <w:rsid w:val="0020497C"/>
    <w:rsid w:val="00283651"/>
    <w:rsid w:val="003F0710"/>
    <w:rsid w:val="0054339C"/>
    <w:rsid w:val="007F1BFD"/>
    <w:rsid w:val="00C10F16"/>
    <w:rsid w:val="00CE4D4E"/>
    <w:rsid w:val="00D411B7"/>
    <w:rsid w:val="00E13ABB"/>
    <w:rsid w:val="00F61F1F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F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F16"/>
    <w:rPr>
      <w:color w:val="800080"/>
      <w:u w:val="single"/>
    </w:rPr>
  </w:style>
  <w:style w:type="paragraph" w:customStyle="1" w:styleId="xl65">
    <w:name w:val="xl65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1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F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10F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10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10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10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10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10F1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10F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F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F16"/>
    <w:rPr>
      <w:color w:val="800080"/>
      <w:u w:val="single"/>
    </w:rPr>
  </w:style>
  <w:style w:type="paragraph" w:customStyle="1" w:styleId="xl65">
    <w:name w:val="xl65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1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C10F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F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10F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10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10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10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10F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10F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10F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10F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10F16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10F1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10F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61</Pages>
  <Words>11623</Words>
  <Characters>66255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Калегова Татьяна Викторовна</dc:creator>
  <cp:lastModifiedBy>user</cp:lastModifiedBy>
  <cp:revision>8</cp:revision>
  <cp:lastPrinted>2020-09-21T12:16:00Z</cp:lastPrinted>
  <dcterms:created xsi:type="dcterms:W3CDTF">2020-09-18T15:44:00Z</dcterms:created>
  <dcterms:modified xsi:type="dcterms:W3CDTF">2020-09-21T12:18:00Z</dcterms:modified>
</cp:coreProperties>
</file>