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54D3" w14:textId="77777777" w:rsidR="00FC7CFD" w:rsidRPr="00D15D79" w:rsidRDefault="004B55A8" w:rsidP="006F26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D79">
        <w:rPr>
          <w:rFonts w:ascii="Times New Roman" w:hAnsi="Times New Roman" w:cs="Times New Roman"/>
          <w:b/>
          <w:sz w:val="32"/>
          <w:szCs w:val="32"/>
        </w:rPr>
        <w:t>Опросный лист</w:t>
      </w:r>
    </w:p>
    <w:p w14:paraId="5EC2E03E" w14:textId="186E44EA" w:rsidR="004D0A1D" w:rsidRDefault="00D66BC2" w:rsidP="006F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FC2E" wp14:editId="2A845FD5">
                <wp:simplePos x="0" y="0"/>
                <wp:positionH relativeFrom="column">
                  <wp:posOffset>8163560</wp:posOffset>
                </wp:positionH>
                <wp:positionV relativeFrom="paragraph">
                  <wp:posOffset>668020</wp:posOffset>
                </wp:positionV>
                <wp:extent cx="1028700" cy="444500"/>
                <wp:effectExtent l="0" t="0" r="1905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303E" w14:textId="77777777" w:rsidR="00D66BC2" w:rsidRPr="00D66BC2" w:rsidRDefault="00D66BC2" w:rsidP="00D66BC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66BC2">
                              <w:rPr>
                                <w:rFonts w:ascii="Times New Roman" w:eastAsia="Times New Roman" w:hAnsi="Times New Roman" w:cs="Times New Roman"/>
                                <w:b/>
                                <w:kern w:val="32"/>
                                <w:sz w:val="52"/>
                                <w:szCs w:val="52"/>
                                <w:lang w:eastAsia="ru-RU"/>
                              </w:rPr>
                              <w:t>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1FC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42.8pt;margin-top:52.6pt;width:81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vtOwIAAEwEAAAOAAAAZHJzL2Uyb0RvYy54bWysVM2O0zAQviPxDpbvNGlIaTdqulq6FCEt&#10;P9LCAziO01g4nmC7Tcpt77wC78CBAzdeoftGjJ1ut/xdED5YM5nxNzPfzGR+3jeKbIWxEnROx6OY&#10;EqE5lFKvc/ru7erRjBLrmC6ZAi1yuhOWni8ePph3bSYSqEGVwhAE0Tbr2pzWzrVZFFlei4bZEbRC&#10;o7EC0zCHqllHpWEdojcqSuL4SdSBKVsDXFiLXy8HI10E/KoS3L2uKiscUTnF3Fy4TbgLf0eLOcvW&#10;hrW15Ic02D9k0TCpMegR6pI5RjZG/gbVSG7AQuVGHJoIqkpyEWrAasbxL9Vc16wVoRYkx7ZHmuz/&#10;g+Wvtm8MkWVOH8dTSjRrsEn7z/sv+6/77/tvtze3n0jiWepam6HzdYvurn8KPXY7VGzbK+DvLdGw&#10;rJleiwtjoKsFKzHLsX8ZnTwdcKwHKbqXUGIwtnEQgPrKNJ5CJIUgOnZrd+yQ6B3hPmSczKYxmjja&#10;0jSdoOxDsOzudWusey6gIV7IqcEJCOhse2Xd4Hrn4oNZULJcSaWCYtbFUhmyZTgtq3AO6D+5KU26&#10;nJ5NkslAwF8h4nD+BNFIh2OvZJPT2dGJZZ62Z7rENFnmmFSDjNUpfeDRUzeQ6PqiR0dPbgHlDhk1&#10;MIw3riMKNZiPlHQ42jm1HzbMCErUC41dORunqd+FoKSTaYKKObUUpxamOULl1FEyiEsX9sfnqOEC&#10;u1fJQOx9JodccWRDaw7r5XfiVA9e9z+BxQ8AAAD//wMAUEsDBBQABgAIAAAAIQDmcptF3wAAAA0B&#10;AAAPAAAAZHJzL2Rvd25yZXYueG1sTE9BTsMwELwj8Qdrkbgg6hDSJIQ4FUICwQ3aCq5u7CYR9jrY&#10;bhp+z/YEt5nZ0exMvZqtYZP2YXAo4GaRANPYOjVgJ2C7ebougYUoUUnjUAv40QFWzflZLSvljviu&#10;p3XsGIVgqKSAPsax4jy0vbYyLNyokW57562MRH3HlZdHCreGp0mScysHpA+9HPVjr9uv9cEKKLOX&#10;6TO83r59tPne3MWrYnr+9kJcXswP98CinuOfGU71qTo01GnnDqgCM8TTcpmTl1CyTIGdLFlWkLQj&#10;VJDEm5r/X9H8AgAA//8DAFBLAQItABQABgAIAAAAIQC2gziS/gAAAOEBAAATAAAAAAAAAAAAAAAA&#10;AAAAAABbQ29udGVudF9UeXBlc10ueG1sUEsBAi0AFAAGAAgAAAAhADj9If/WAAAAlAEAAAsAAAAA&#10;AAAAAAAAAAAALwEAAF9yZWxzLy5yZWxzUEsBAi0AFAAGAAgAAAAhABDLW+07AgAATAQAAA4AAAAA&#10;AAAAAAAAAAAALgIAAGRycy9lMm9Eb2MueG1sUEsBAi0AFAAGAAgAAAAhAOZym0XfAAAADQEAAA8A&#10;AAAAAAAAAAAAAAAAlQQAAGRycy9kb3ducmV2LnhtbFBLBQYAAAAABAAEAPMAAAChBQAAAAA=&#10;">
                <v:textbox>
                  <w:txbxContent>
                    <w:p w14:paraId="335D303E" w14:textId="77777777" w:rsidR="00D66BC2" w:rsidRPr="00D66BC2" w:rsidRDefault="00D66BC2" w:rsidP="00D66BC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66BC2">
                        <w:rPr>
                          <w:rFonts w:ascii="Times New Roman" w:eastAsia="Times New Roman" w:hAnsi="Times New Roman" w:cs="Times New Roman"/>
                          <w:b/>
                          <w:kern w:val="32"/>
                          <w:sz w:val="52"/>
                          <w:szCs w:val="52"/>
                          <w:lang w:eastAsia="ru-RU"/>
                        </w:rPr>
                        <w:t>Ѵ</w:t>
                      </w:r>
                    </w:p>
                  </w:txbxContent>
                </v:textbox>
              </v:shape>
            </w:pict>
          </mc:Fallback>
        </mc:AlternateContent>
      </w:r>
      <w:r w:rsidR="001B1C46">
        <w:rPr>
          <w:rFonts w:ascii="Times New Roman" w:hAnsi="Times New Roman" w:cs="Times New Roman"/>
          <w:b/>
          <w:sz w:val="28"/>
          <w:szCs w:val="28"/>
        </w:rPr>
        <w:t>заочного</w:t>
      </w:r>
      <w:r w:rsidR="00F83A6F">
        <w:rPr>
          <w:rFonts w:ascii="Times New Roman" w:hAnsi="Times New Roman" w:cs="Times New Roman"/>
          <w:b/>
          <w:sz w:val="28"/>
          <w:szCs w:val="28"/>
        </w:rPr>
        <w:t xml:space="preserve"> голосования</w:t>
      </w:r>
      <w:r w:rsidR="004B55A8" w:rsidRPr="00D1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6F">
        <w:rPr>
          <w:rFonts w:ascii="Times New Roman" w:hAnsi="Times New Roman" w:cs="Times New Roman"/>
          <w:b/>
          <w:sz w:val="28"/>
          <w:szCs w:val="28"/>
        </w:rPr>
        <w:t>по итогам публичных слушаний</w:t>
      </w:r>
      <w:r w:rsidR="004B55A8" w:rsidRPr="00D15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219033" w14:textId="2BC1544A" w:rsidR="004D0A1D" w:rsidRDefault="004B55A8" w:rsidP="006F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79">
        <w:rPr>
          <w:rFonts w:ascii="Times New Roman" w:hAnsi="Times New Roman" w:cs="Times New Roman"/>
          <w:b/>
          <w:sz w:val="28"/>
          <w:szCs w:val="28"/>
        </w:rPr>
        <w:t xml:space="preserve">проекта бюджета </w:t>
      </w:r>
      <w:r w:rsidR="004D0A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15D79">
        <w:rPr>
          <w:rFonts w:ascii="Times New Roman" w:hAnsi="Times New Roman" w:cs="Times New Roman"/>
          <w:b/>
          <w:sz w:val="28"/>
          <w:szCs w:val="28"/>
        </w:rPr>
        <w:t>202</w:t>
      </w:r>
      <w:r w:rsidR="00832237">
        <w:rPr>
          <w:rFonts w:ascii="Times New Roman" w:hAnsi="Times New Roman" w:cs="Times New Roman"/>
          <w:b/>
          <w:sz w:val="28"/>
          <w:szCs w:val="28"/>
        </w:rPr>
        <w:t>2</w:t>
      </w:r>
      <w:r w:rsidR="00FF113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FF113A" w:rsidRPr="00FF113A">
        <w:rPr>
          <w:rFonts w:ascii="Times New Roman" w:hAnsi="Times New Roman" w:cs="Times New Roman"/>
          <w:b/>
          <w:sz w:val="28"/>
          <w:szCs w:val="28"/>
        </w:rPr>
        <w:t>202</w:t>
      </w:r>
      <w:r w:rsidR="00832237">
        <w:rPr>
          <w:rFonts w:ascii="Times New Roman" w:hAnsi="Times New Roman" w:cs="Times New Roman"/>
          <w:b/>
          <w:sz w:val="28"/>
          <w:szCs w:val="28"/>
        </w:rPr>
        <w:t>3</w:t>
      </w:r>
      <w:r w:rsidR="00FF113A" w:rsidRPr="00FF113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2237">
        <w:rPr>
          <w:rFonts w:ascii="Times New Roman" w:hAnsi="Times New Roman" w:cs="Times New Roman"/>
          <w:b/>
          <w:sz w:val="28"/>
          <w:szCs w:val="28"/>
        </w:rPr>
        <w:t>4</w:t>
      </w:r>
      <w:r w:rsidR="00FF113A" w:rsidRPr="00FF113A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14:paraId="23A5E107" w14:textId="169F393B" w:rsidR="003D09E5" w:rsidRDefault="00FF113A" w:rsidP="006F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3A">
        <w:rPr>
          <w:rFonts w:ascii="Times New Roman" w:hAnsi="Times New Roman" w:cs="Times New Roman"/>
          <w:b/>
          <w:sz w:val="28"/>
          <w:szCs w:val="28"/>
        </w:rPr>
        <w:t>городского округа город Шахунья Нижегородской области</w:t>
      </w:r>
    </w:p>
    <w:p w14:paraId="75633B1C" w14:textId="77777777" w:rsidR="006F2600" w:rsidRDefault="006F2600" w:rsidP="006F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DF4EF" w14:textId="77777777" w:rsidR="001F2DBB" w:rsidRDefault="001F2DBB" w:rsidP="004B5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67D9F" w14:textId="26622EB8" w:rsidR="004B55A8" w:rsidRPr="003D09E5" w:rsidRDefault="003D09E5" w:rsidP="004B5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  <w:gridCol w:w="3020"/>
        <w:gridCol w:w="1668"/>
      </w:tblGrid>
      <w:tr w:rsidR="003D09E5" w14:paraId="43AC1E4E" w14:textId="77777777" w:rsidTr="00D66BC2">
        <w:trPr>
          <w:trHeight w:val="615"/>
        </w:trPr>
        <w:tc>
          <w:tcPr>
            <w:tcW w:w="9923" w:type="dxa"/>
            <w:vMerge w:val="restart"/>
            <w:vAlign w:val="center"/>
          </w:tcPr>
          <w:p w14:paraId="5C6C834A" w14:textId="34151992" w:rsidR="003D09E5" w:rsidRPr="003D09E5" w:rsidRDefault="001F2DBB" w:rsidP="005E19FA">
            <w:pPr>
              <w:pStyle w:val="a4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Вынести проект решения «О бюджете городского округа город Шахунья на 202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</w:t>
            </w:r>
            <w:r w:rsidRPr="001F2DB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</w:t>
            </w:r>
            <w:r w:rsidRPr="001F2DB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4</w:t>
            </w:r>
            <w:r w:rsidRPr="001F2DB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годов» на утверждение Советом депутатов городского округа г</w:t>
            </w:r>
            <w:r w:rsidR="002E279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ород Ш</w:t>
            </w:r>
            <w:r w:rsidRPr="001F2DB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ахунья</w:t>
            </w:r>
          </w:p>
        </w:tc>
        <w:tc>
          <w:tcPr>
            <w:tcW w:w="3020" w:type="dxa"/>
            <w:vAlign w:val="center"/>
          </w:tcPr>
          <w:p w14:paraId="49F593EF" w14:textId="77777777" w:rsidR="003D09E5" w:rsidRDefault="003D09E5" w:rsidP="00E4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668" w:type="dxa"/>
          </w:tcPr>
          <w:p w14:paraId="6D3920CC" w14:textId="77777777" w:rsidR="003D09E5" w:rsidRDefault="003D09E5" w:rsidP="004B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E5" w14:paraId="3066F27D" w14:textId="77777777" w:rsidTr="00D66BC2">
        <w:trPr>
          <w:trHeight w:val="683"/>
        </w:trPr>
        <w:tc>
          <w:tcPr>
            <w:tcW w:w="9923" w:type="dxa"/>
            <w:vMerge/>
            <w:vAlign w:val="center"/>
          </w:tcPr>
          <w:p w14:paraId="3D137B44" w14:textId="77777777" w:rsidR="003D09E5" w:rsidRPr="00FF113A" w:rsidRDefault="003D09E5" w:rsidP="00FF113A">
            <w:pPr>
              <w:pStyle w:val="a4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Align w:val="center"/>
          </w:tcPr>
          <w:p w14:paraId="2F6CACE1" w14:textId="77777777" w:rsidR="003D09E5" w:rsidRDefault="003D09E5" w:rsidP="00E4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668" w:type="dxa"/>
          </w:tcPr>
          <w:p w14:paraId="77311105" w14:textId="77777777" w:rsidR="003D09E5" w:rsidRDefault="003D09E5" w:rsidP="004B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E5" w14:paraId="0CBBFC76" w14:textId="77777777" w:rsidTr="00D66BC2">
        <w:trPr>
          <w:trHeight w:val="809"/>
        </w:trPr>
        <w:tc>
          <w:tcPr>
            <w:tcW w:w="9923" w:type="dxa"/>
            <w:vMerge/>
            <w:vAlign w:val="center"/>
          </w:tcPr>
          <w:p w14:paraId="7871810B" w14:textId="77777777" w:rsidR="003D09E5" w:rsidRPr="00FF113A" w:rsidRDefault="003D09E5" w:rsidP="00FF113A">
            <w:pPr>
              <w:pStyle w:val="a4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Align w:val="center"/>
          </w:tcPr>
          <w:p w14:paraId="357088D2" w14:textId="77777777" w:rsidR="003D09E5" w:rsidRDefault="003D09E5" w:rsidP="00E4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ВОЗДЕЖАЛСЯ</w:t>
            </w:r>
          </w:p>
        </w:tc>
        <w:tc>
          <w:tcPr>
            <w:tcW w:w="1668" w:type="dxa"/>
          </w:tcPr>
          <w:p w14:paraId="393DA3A6" w14:textId="77777777" w:rsidR="003D09E5" w:rsidRDefault="003D09E5" w:rsidP="004B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D0F696" w14:textId="77777777" w:rsidR="004B55A8" w:rsidRDefault="004B55A8" w:rsidP="004B5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90A96A" w14:textId="77777777" w:rsidR="00D15D79" w:rsidRDefault="00D15D79" w:rsidP="004B5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027F0" w14:textId="77777777" w:rsidR="00D15D79" w:rsidRDefault="00D15D79" w:rsidP="00D15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Автор________________________________________________________________                       ______________________</w:t>
      </w:r>
    </w:p>
    <w:p w14:paraId="3BC919A0" w14:textId="77777777" w:rsidR="00D15D79" w:rsidRDefault="00D15D79" w:rsidP="00D15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(ФИО)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2CE8D722" w14:textId="77777777" w:rsidR="00D15D79" w:rsidRPr="004B55A8" w:rsidRDefault="00D15D79" w:rsidP="00D15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</w:t>
      </w:r>
    </w:p>
    <w:sectPr w:rsidR="00D15D79" w:rsidRPr="004B55A8" w:rsidSect="00D15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24C5A"/>
    <w:multiLevelType w:val="hybridMultilevel"/>
    <w:tmpl w:val="A06A97EE"/>
    <w:lvl w:ilvl="0" w:tplc="83B8D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5A8"/>
    <w:rsid w:val="00105B19"/>
    <w:rsid w:val="001B1C46"/>
    <w:rsid w:val="001F2DBB"/>
    <w:rsid w:val="002E279C"/>
    <w:rsid w:val="003D09E5"/>
    <w:rsid w:val="004B55A8"/>
    <w:rsid w:val="004D0A1D"/>
    <w:rsid w:val="005E19FA"/>
    <w:rsid w:val="006F2600"/>
    <w:rsid w:val="00832237"/>
    <w:rsid w:val="00D15D79"/>
    <w:rsid w:val="00D66BC2"/>
    <w:rsid w:val="00F83A6F"/>
    <w:rsid w:val="00FC7CFD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9657"/>
  <w15:docId w15:val="{377D5D27-21AE-4434-B8E4-CD88112C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F113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dahno</dc:creator>
  <cp:lastModifiedBy>Лебедев Эдуард Федорович</cp:lastModifiedBy>
  <cp:revision>5</cp:revision>
  <dcterms:created xsi:type="dcterms:W3CDTF">2021-11-11T10:09:00Z</dcterms:created>
  <dcterms:modified xsi:type="dcterms:W3CDTF">2021-11-16T09:08:00Z</dcterms:modified>
</cp:coreProperties>
</file>