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95" w:rsidRPr="00867C6E" w:rsidRDefault="00B87D95" w:rsidP="00B87D95">
      <w:pPr>
        <w:tabs>
          <w:tab w:val="left" w:pos="1276"/>
        </w:tabs>
        <w:spacing w:line="276" w:lineRule="auto"/>
        <w:jc w:val="center"/>
        <w:rPr>
          <w:rFonts w:ascii="Monotype Corsiva" w:hAnsi="Monotype Corsiva"/>
          <w:b/>
          <w:color w:val="FF0000"/>
          <w:szCs w:val="28"/>
        </w:rPr>
      </w:pPr>
      <w:r w:rsidRPr="00867C6E">
        <w:rPr>
          <w:rFonts w:ascii="Monotype Corsiva" w:hAnsi="Monotype Corsiva"/>
          <w:b/>
          <w:color w:val="FF0000"/>
          <w:szCs w:val="28"/>
        </w:rPr>
        <w:t>Профессиональный конкурс «Торговая марка года -2018»</w:t>
      </w:r>
    </w:p>
    <w:p w:rsidR="00B87D95" w:rsidRDefault="00B87D95" w:rsidP="00B87D95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B87D95" w:rsidRDefault="00B87D95" w:rsidP="00B87D95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23 ноября 2018 года в 13</w:t>
      </w:r>
      <w:r w:rsidRPr="001040AE">
        <w:rPr>
          <w:sz w:val="24"/>
          <w:szCs w:val="24"/>
        </w:rPr>
        <w:t xml:space="preserve"> ч. 00 мин. в кинозале МАУ «ФОК «Атлант» в </w:t>
      </w:r>
      <w:proofErr w:type="spellStart"/>
      <w:r w:rsidRPr="001040AE">
        <w:rPr>
          <w:sz w:val="24"/>
          <w:szCs w:val="24"/>
        </w:rPr>
        <w:t>г</w:t>
      </w:r>
      <w:proofErr w:type="gramStart"/>
      <w:r w:rsidRPr="001040AE"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ахунья</w:t>
      </w:r>
      <w:proofErr w:type="spellEnd"/>
      <w:r>
        <w:rPr>
          <w:sz w:val="24"/>
          <w:szCs w:val="24"/>
        </w:rPr>
        <w:t xml:space="preserve"> состоялось подведение итогов профессионального конкурса «Торговая марка года-2018».</w:t>
      </w:r>
    </w:p>
    <w:p w:rsidR="00B87D95" w:rsidRPr="00A94366" w:rsidRDefault="00B87D95" w:rsidP="00B87D95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4366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г.о.г</w:t>
      </w:r>
      <w:proofErr w:type="spellEnd"/>
      <w:r>
        <w:rPr>
          <w:sz w:val="24"/>
          <w:szCs w:val="24"/>
        </w:rPr>
        <w:t xml:space="preserve">. Шахунья и на севере области конкурс проводится </w:t>
      </w:r>
      <w:r w:rsidRPr="00B87D95">
        <w:rPr>
          <w:sz w:val="24"/>
          <w:szCs w:val="24"/>
        </w:rPr>
        <w:t>впервые</w:t>
      </w:r>
      <w:r>
        <w:rPr>
          <w:sz w:val="24"/>
          <w:szCs w:val="24"/>
        </w:rPr>
        <w:t xml:space="preserve"> и пока рассматривалось участие небольшого количества предпринимателей, но в дальнейшем планируется более расширить номинации конкурса в различных сферах бизнеса, т.к. </w:t>
      </w:r>
      <w:r w:rsidRPr="00FA67FA">
        <w:rPr>
          <w:sz w:val="24"/>
          <w:szCs w:val="24"/>
        </w:rPr>
        <w:t>сфера услуг и торговля с каждым годом выходят на новый качественный уровень.</w:t>
      </w:r>
    </w:p>
    <w:p w:rsidR="00B87D95" w:rsidRDefault="00B87D95" w:rsidP="00B87D95">
      <w:pPr>
        <w:tabs>
          <w:tab w:val="left" w:pos="1276"/>
        </w:tabs>
        <w:spacing w:line="276" w:lineRule="auto"/>
        <w:jc w:val="both"/>
        <w:rPr>
          <w:b/>
          <w:sz w:val="24"/>
          <w:szCs w:val="24"/>
        </w:rPr>
      </w:pPr>
    </w:p>
    <w:p w:rsidR="00B87D95" w:rsidRPr="00B87D95" w:rsidRDefault="00B87D95" w:rsidP="00B87D95">
      <w:pPr>
        <w:tabs>
          <w:tab w:val="left" w:pos="1276"/>
        </w:tabs>
        <w:spacing w:line="276" w:lineRule="auto"/>
        <w:jc w:val="both"/>
        <w:rPr>
          <w:b/>
          <w:sz w:val="24"/>
          <w:szCs w:val="24"/>
        </w:rPr>
      </w:pPr>
      <w:r w:rsidRPr="00B87D95">
        <w:rPr>
          <w:b/>
          <w:sz w:val="24"/>
          <w:szCs w:val="24"/>
        </w:rPr>
        <w:t>Основной целью конкурса является стимулирование предпринимательства, стимулирование заинтересованности предпринимателей в росте эффективности производства в современных экономических условиях, оценка уровня и повышение профессионального мастерства  предприятий  в сфере общественного питания и предприятий промышленного производства, обмен опытом, привлечение широкого круга потребителей.</w:t>
      </w:r>
    </w:p>
    <w:p w:rsidR="00B87D95" w:rsidRPr="00B87D95" w:rsidRDefault="00867C6E" w:rsidP="00B87D95">
      <w:pPr>
        <w:tabs>
          <w:tab w:val="left" w:pos="1276"/>
        </w:tabs>
        <w:spacing w:line="276" w:lineRule="auto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104D1" wp14:editId="6EF2C933">
            <wp:simplePos x="1076325" y="6896100"/>
            <wp:positionH relativeFrom="margin">
              <wp:align>center</wp:align>
            </wp:positionH>
            <wp:positionV relativeFrom="margin">
              <wp:align>center</wp:align>
            </wp:positionV>
            <wp:extent cx="4547235" cy="2914650"/>
            <wp:effectExtent l="0" t="0" r="5715" b="0"/>
            <wp:wrapSquare wrapText="bothSides"/>
            <wp:docPr id="1" name="Рисунок 1" descr="https://pp.userapi.com/c846122/v846122283/138932/rDiCpQXuC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6122/v846122283/138932/rDiCpQXuC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794" cy="29191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D95">
        <w:rPr>
          <w:sz w:val="24"/>
          <w:szCs w:val="24"/>
        </w:rPr>
        <w:t xml:space="preserve"> </w:t>
      </w:r>
      <w:r w:rsidR="00B87D95" w:rsidRPr="00B87D95">
        <w:rPr>
          <w:b/>
          <w:sz w:val="24"/>
          <w:szCs w:val="24"/>
        </w:rPr>
        <w:t xml:space="preserve">Потребители  должны знать, что производят на территории </w:t>
      </w:r>
      <w:proofErr w:type="spellStart"/>
      <w:r w:rsidR="00B87D95" w:rsidRPr="00B87D95">
        <w:rPr>
          <w:b/>
          <w:sz w:val="24"/>
          <w:szCs w:val="24"/>
        </w:rPr>
        <w:t>г.о.г</w:t>
      </w:r>
      <w:proofErr w:type="spellEnd"/>
      <w:r w:rsidR="00B87D95" w:rsidRPr="00B87D95">
        <w:rPr>
          <w:b/>
          <w:sz w:val="24"/>
          <w:szCs w:val="24"/>
        </w:rPr>
        <w:t>. Шахунья, чтобы была возможность приобретать продукцию своих производителей, а для предпринимателей была возможность рассматривать совместные площадки для реализации продукции.</w:t>
      </w:r>
    </w:p>
    <w:p w:rsidR="00B87D95" w:rsidRPr="00B87D95" w:rsidRDefault="00B87D95" w:rsidP="00B87D95">
      <w:pPr>
        <w:tabs>
          <w:tab w:val="left" w:pos="1276"/>
        </w:tabs>
        <w:spacing w:line="276" w:lineRule="auto"/>
        <w:jc w:val="both"/>
        <w:rPr>
          <w:b/>
          <w:sz w:val="24"/>
          <w:szCs w:val="24"/>
        </w:rPr>
      </w:pPr>
      <w:r w:rsidRPr="00B87D95">
        <w:rPr>
          <w:b/>
          <w:sz w:val="24"/>
          <w:szCs w:val="24"/>
        </w:rPr>
        <w:t xml:space="preserve">Показать, что качественный товар производят и на рынке округа и что наши предприниматели могут производить товар не хуже. </w:t>
      </w:r>
    </w:p>
    <w:p w:rsidR="00B87D95" w:rsidRPr="00D4795D" w:rsidRDefault="00B87D95" w:rsidP="00B87D95">
      <w:pPr>
        <w:rPr>
          <w:sz w:val="24"/>
          <w:szCs w:val="24"/>
        </w:rPr>
      </w:pPr>
      <w:r w:rsidRPr="00CE6C1C">
        <w:rPr>
          <w:sz w:val="24"/>
          <w:szCs w:val="24"/>
        </w:rPr>
        <w:t xml:space="preserve">Среди номинантов конкурса </w:t>
      </w:r>
      <w:r>
        <w:rPr>
          <w:sz w:val="24"/>
          <w:szCs w:val="24"/>
        </w:rPr>
        <w:t>местные производители</w:t>
      </w:r>
      <w:r w:rsidRPr="00CE6C1C">
        <w:rPr>
          <w:sz w:val="24"/>
          <w:szCs w:val="24"/>
        </w:rPr>
        <w:t xml:space="preserve"> продовольственных</w:t>
      </w:r>
      <w:r>
        <w:rPr>
          <w:sz w:val="24"/>
          <w:szCs w:val="24"/>
        </w:rPr>
        <w:t xml:space="preserve"> и непродовольственных</w:t>
      </w:r>
      <w:r w:rsidRPr="00CE6C1C">
        <w:rPr>
          <w:sz w:val="24"/>
          <w:szCs w:val="24"/>
        </w:rPr>
        <w:t xml:space="preserve"> товаров.</w:t>
      </w:r>
      <w:r w:rsidRPr="00D4795D">
        <w:t xml:space="preserve"> </w:t>
      </w:r>
      <w:r w:rsidRPr="00D4795D">
        <w:rPr>
          <w:sz w:val="24"/>
          <w:szCs w:val="24"/>
        </w:rPr>
        <w:t xml:space="preserve">Победителям Конкурса за 1, 2 и 3 место в каждой номинации </w:t>
      </w:r>
      <w:r>
        <w:rPr>
          <w:sz w:val="24"/>
          <w:szCs w:val="24"/>
        </w:rPr>
        <w:t>были вручены именные наградные</w:t>
      </w:r>
      <w:r w:rsidRPr="00D4795D">
        <w:rPr>
          <w:sz w:val="24"/>
          <w:szCs w:val="24"/>
        </w:rPr>
        <w:t xml:space="preserve"> плакетки «Торговая марка года - 2018» .</w:t>
      </w:r>
    </w:p>
    <w:p w:rsidR="00B87D95" w:rsidRDefault="00B87D95" w:rsidP="00B87D95">
      <w:r w:rsidRPr="00D4795D">
        <w:rPr>
          <w:sz w:val="24"/>
          <w:szCs w:val="24"/>
        </w:rPr>
        <w:t xml:space="preserve"> </w:t>
      </w:r>
      <w:r w:rsidRPr="00B87D95">
        <w:rPr>
          <w:sz w:val="24"/>
          <w:szCs w:val="24"/>
        </w:rPr>
        <w:t>Победитель Конкурса может использовать в рекламных целях факт получения наград и участия в Конкурсе.</w:t>
      </w:r>
      <w:r w:rsidRPr="00D4795D">
        <w:t xml:space="preserve"> </w:t>
      </w:r>
    </w:p>
    <w:p w:rsidR="00867C6E" w:rsidRDefault="00867C6E"/>
    <w:p w:rsidR="00867C6E" w:rsidRPr="00867C6E" w:rsidRDefault="00867C6E" w:rsidP="00867C6E"/>
    <w:p w:rsidR="00867C6E" w:rsidRPr="00867C6E" w:rsidRDefault="00867C6E" w:rsidP="00867C6E"/>
    <w:p w:rsidR="00867C6E" w:rsidRPr="00867C6E" w:rsidRDefault="00867C6E" w:rsidP="00867C6E"/>
    <w:p w:rsidR="00867C6E" w:rsidRDefault="00867C6E" w:rsidP="00867C6E">
      <w:bookmarkStart w:id="0" w:name="_GoBack"/>
      <w:bookmarkEnd w:id="0"/>
    </w:p>
    <w:p w:rsidR="00471670" w:rsidRPr="00867C6E" w:rsidRDefault="00867C6E" w:rsidP="00867C6E">
      <w:pPr>
        <w:tabs>
          <w:tab w:val="left" w:pos="1830"/>
        </w:tabs>
      </w:pPr>
      <w:r>
        <w:tab/>
      </w:r>
    </w:p>
    <w:sectPr w:rsidR="00471670" w:rsidRPr="00867C6E" w:rsidSect="00867C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83"/>
    <w:rsid w:val="00471670"/>
    <w:rsid w:val="0074472A"/>
    <w:rsid w:val="00867C6E"/>
    <w:rsid w:val="00B87D95"/>
    <w:rsid w:val="00B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4</cp:revision>
  <dcterms:created xsi:type="dcterms:W3CDTF">2018-11-29T11:03:00Z</dcterms:created>
  <dcterms:modified xsi:type="dcterms:W3CDTF">2018-11-30T05:11:00Z</dcterms:modified>
</cp:coreProperties>
</file>