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75" w:rsidRDefault="00532575" w:rsidP="00532575">
      <w:pPr>
        <w:shd w:val="clear" w:color="auto" w:fill="FFFFFF"/>
        <w:spacing w:before="288" w:line="274" w:lineRule="exact"/>
        <w:ind w:firstLine="709"/>
        <w:jc w:val="righ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Проект</w:t>
      </w:r>
    </w:p>
    <w:p w:rsidR="00532575" w:rsidRPr="00906182" w:rsidRDefault="00532575" w:rsidP="00532575">
      <w:pPr>
        <w:shd w:val="clear" w:color="auto" w:fill="FFFFFF"/>
        <w:spacing w:before="288" w:line="274" w:lineRule="exact"/>
        <w:ind w:firstLine="709"/>
        <w:jc w:val="center"/>
        <w:rPr>
          <w:b/>
          <w:bCs/>
          <w:sz w:val="26"/>
          <w:szCs w:val="26"/>
        </w:rPr>
      </w:pPr>
      <w:r w:rsidRPr="00906182">
        <w:rPr>
          <w:b/>
          <w:bCs/>
          <w:spacing w:val="-2"/>
          <w:sz w:val="26"/>
          <w:szCs w:val="26"/>
        </w:rPr>
        <w:t xml:space="preserve">СОВЕТ ДЕПУТАТОВ ГОРОДСКОГО ОКРУГА ГОРОД ШАХУНЬЯ </w:t>
      </w:r>
      <w:r w:rsidRPr="00906182">
        <w:rPr>
          <w:b/>
          <w:bCs/>
          <w:sz w:val="26"/>
          <w:szCs w:val="26"/>
        </w:rPr>
        <w:t>НИЖЕГОРОДСКОЙ ОБЛАСТИ</w:t>
      </w:r>
    </w:p>
    <w:p w:rsidR="00532575" w:rsidRPr="00324DBD" w:rsidRDefault="00532575" w:rsidP="00532575">
      <w:pPr>
        <w:shd w:val="clear" w:color="auto" w:fill="FFFFFF"/>
        <w:spacing w:before="288" w:line="274" w:lineRule="exact"/>
        <w:ind w:left="2333" w:hanging="1949"/>
        <w:jc w:val="center"/>
        <w:rPr>
          <w:b/>
          <w:sz w:val="26"/>
          <w:szCs w:val="26"/>
        </w:rPr>
      </w:pPr>
      <w:r w:rsidRPr="00324DBD">
        <w:rPr>
          <w:b/>
          <w:spacing w:val="-1"/>
          <w:sz w:val="26"/>
          <w:szCs w:val="26"/>
        </w:rPr>
        <w:t>РЕШЕНИЕ</w:t>
      </w:r>
    </w:p>
    <w:p w:rsidR="00532575" w:rsidRPr="00324DBD" w:rsidRDefault="00324DBD" w:rsidP="00532575">
      <w:pPr>
        <w:shd w:val="clear" w:color="auto" w:fill="FFFFFF"/>
        <w:tabs>
          <w:tab w:val="left" w:pos="7349"/>
        </w:tabs>
        <w:spacing w:before="504"/>
        <w:ind w:left="5"/>
        <w:rPr>
          <w:sz w:val="24"/>
          <w:szCs w:val="24"/>
        </w:rPr>
      </w:pPr>
      <w:r w:rsidRPr="00324DBD">
        <w:rPr>
          <w:sz w:val="24"/>
          <w:szCs w:val="24"/>
        </w:rPr>
        <w:t>О</w:t>
      </w:r>
      <w:r w:rsidR="00532575" w:rsidRPr="00324DBD">
        <w:rPr>
          <w:sz w:val="24"/>
          <w:szCs w:val="24"/>
        </w:rPr>
        <w:t>т _________________ 2019</w:t>
      </w:r>
      <w:r w:rsidRPr="00324DBD">
        <w:rPr>
          <w:sz w:val="24"/>
          <w:szCs w:val="24"/>
        </w:rPr>
        <w:t xml:space="preserve"> год                                              </w:t>
      </w:r>
      <w:r w:rsidR="00532575" w:rsidRPr="00324DB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32575" w:rsidRPr="00324DBD">
        <w:rPr>
          <w:rFonts w:ascii="Arial" w:hAnsi="Arial" w:cs="Arial"/>
          <w:sz w:val="24"/>
          <w:szCs w:val="24"/>
        </w:rPr>
        <w:t xml:space="preserve">   </w:t>
      </w:r>
      <w:r w:rsidR="00532575" w:rsidRPr="00324DBD">
        <w:rPr>
          <w:sz w:val="24"/>
          <w:szCs w:val="24"/>
        </w:rPr>
        <w:t>№______</w:t>
      </w:r>
    </w:p>
    <w:p w:rsidR="00532575" w:rsidRPr="00324DBD" w:rsidRDefault="00532575" w:rsidP="00532575">
      <w:pPr>
        <w:shd w:val="clear" w:color="auto" w:fill="FFFFFF"/>
        <w:spacing w:before="274" w:line="274" w:lineRule="exact"/>
        <w:ind w:left="5" w:right="4788"/>
        <w:jc w:val="both"/>
        <w:rPr>
          <w:sz w:val="24"/>
          <w:szCs w:val="24"/>
        </w:rPr>
      </w:pPr>
      <w:r w:rsidRPr="00324DBD">
        <w:rPr>
          <w:spacing w:val="-1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28.03.2014  № 29-11 «Об утверждении Правил землепользования и застройки территории </w:t>
      </w:r>
      <w:r w:rsidRPr="00324DBD">
        <w:rPr>
          <w:spacing w:val="-3"/>
          <w:sz w:val="24"/>
          <w:szCs w:val="24"/>
        </w:rPr>
        <w:t xml:space="preserve">городского округа город Шахунья </w:t>
      </w:r>
      <w:r w:rsidRPr="00324DBD">
        <w:rPr>
          <w:spacing w:val="-1"/>
          <w:sz w:val="24"/>
          <w:szCs w:val="24"/>
        </w:rPr>
        <w:t>Нижегородской области»</w:t>
      </w:r>
    </w:p>
    <w:p w:rsidR="00532575" w:rsidRDefault="00532575" w:rsidP="005325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32575" w:rsidRPr="00324DBD" w:rsidRDefault="00532575" w:rsidP="00532575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324DBD">
        <w:rPr>
          <w:color w:val="000000"/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</w:t>
      </w:r>
      <w:r w:rsidRPr="00324DBD">
        <w:rPr>
          <w:color w:val="000000"/>
          <w:sz w:val="24"/>
          <w:szCs w:val="24"/>
          <w:lang w:val="en-US"/>
        </w:rPr>
        <w:t>N</w:t>
      </w:r>
      <w:r w:rsidRPr="00324DBD">
        <w:rPr>
          <w:color w:val="000000"/>
          <w:sz w:val="24"/>
          <w:szCs w:val="24"/>
        </w:rPr>
        <w:t xml:space="preserve"> 131-ФЗ, со статьей 32 Градостроительного кодекса Российской Федерации, Уставом городского округа город Шахунья Нижегородской области, принимая во внимание положительные результаты публичных слушаний от 30.06.2021 г. по проекту внесении изменений в Правила землепользования и застройки территории городского округа город Шахунья Нижегородской области,</w:t>
      </w:r>
      <w:proofErr w:type="gramEnd"/>
    </w:p>
    <w:p w:rsidR="00532575" w:rsidRPr="00324DBD" w:rsidRDefault="00532575" w:rsidP="00532575">
      <w:pPr>
        <w:shd w:val="clear" w:color="auto" w:fill="FFFFFF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324DBD">
        <w:rPr>
          <w:color w:val="000000"/>
          <w:sz w:val="24"/>
          <w:szCs w:val="24"/>
        </w:rPr>
        <w:t xml:space="preserve"> </w:t>
      </w:r>
      <w:r w:rsidRPr="00324DBD">
        <w:rPr>
          <w:sz w:val="24"/>
          <w:szCs w:val="24"/>
        </w:rPr>
        <w:t xml:space="preserve">Совет депутатов </w:t>
      </w:r>
      <w:r w:rsidRPr="00324DBD">
        <w:rPr>
          <w:b/>
          <w:bCs/>
          <w:sz w:val="24"/>
          <w:szCs w:val="24"/>
        </w:rPr>
        <w:t>решил:</w:t>
      </w:r>
    </w:p>
    <w:p w:rsidR="00443399" w:rsidRPr="00324DBD" w:rsidRDefault="00443399" w:rsidP="00443399">
      <w:pPr>
        <w:pStyle w:val="1"/>
        <w:shd w:val="clear" w:color="auto" w:fill="auto"/>
        <w:tabs>
          <w:tab w:val="left" w:pos="0"/>
          <w:tab w:val="left" w:pos="932"/>
        </w:tabs>
        <w:spacing w:before="0" w:after="0" w:line="360" w:lineRule="auto"/>
        <w:ind w:right="60"/>
        <w:rPr>
          <w:sz w:val="24"/>
          <w:szCs w:val="24"/>
        </w:rPr>
      </w:pPr>
      <w:r w:rsidRPr="00324DBD">
        <w:rPr>
          <w:sz w:val="24"/>
          <w:szCs w:val="24"/>
        </w:rPr>
        <w:tab/>
        <w:t xml:space="preserve">1. </w:t>
      </w:r>
      <w:proofErr w:type="gramStart"/>
      <w:r w:rsidR="00532575" w:rsidRPr="00324DBD">
        <w:rPr>
          <w:sz w:val="24"/>
          <w:szCs w:val="24"/>
        </w:rPr>
        <w:t xml:space="preserve">В решение Совета депутатов  городского округа город Шахунья Нижегородской области от </w:t>
      </w:r>
      <w:r w:rsidR="00532575" w:rsidRPr="00324DBD">
        <w:rPr>
          <w:spacing w:val="-1"/>
          <w:sz w:val="24"/>
          <w:szCs w:val="24"/>
        </w:rPr>
        <w:t xml:space="preserve">28.03.2014  № 29-11 «Об утверждении Правил землепользования и застройки территории </w:t>
      </w:r>
      <w:r w:rsidR="00532575" w:rsidRPr="00324DBD">
        <w:rPr>
          <w:spacing w:val="-3"/>
          <w:sz w:val="24"/>
          <w:szCs w:val="24"/>
        </w:rPr>
        <w:t xml:space="preserve">городского округа город Шахунья </w:t>
      </w:r>
      <w:r w:rsidR="00532575" w:rsidRPr="00324DBD">
        <w:rPr>
          <w:spacing w:val="-1"/>
          <w:sz w:val="24"/>
          <w:szCs w:val="24"/>
        </w:rPr>
        <w:t>Нижегородской области»</w:t>
      </w:r>
      <w:r w:rsidR="00532575" w:rsidRPr="00324DBD">
        <w:rPr>
          <w:sz w:val="24"/>
          <w:szCs w:val="24"/>
        </w:rPr>
        <w:t xml:space="preserve"> (с изменениями от 27.11.2020 № 48-3), в</w:t>
      </w:r>
      <w:r w:rsidR="00532575" w:rsidRPr="00324DBD">
        <w:rPr>
          <w:spacing w:val="-1"/>
          <w:sz w:val="24"/>
          <w:szCs w:val="24"/>
        </w:rPr>
        <w:t>нести изменения</w:t>
      </w:r>
      <w:r w:rsidR="00532575" w:rsidRPr="00324DBD">
        <w:rPr>
          <w:sz w:val="24"/>
          <w:szCs w:val="24"/>
        </w:rPr>
        <w:t xml:space="preserve"> в Правила землепользования и застройки территории городского округа город Шахунья Нижегородской области, в </w:t>
      </w:r>
      <w:r w:rsidR="00532575" w:rsidRPr="00324DBD">
        <w:rPr>
          <w:sz w:val="24"/>
          <w:szCs w:val="24"/>
          <w:lang w:bidi="ru-RU"/>
        </w:rPr>
        <w:t xml:space="preserve">карте градостроительного зонирования территории  муниципального образования </w:t>
      </w:r>
      <w:r w:rsidR="00532575" w:rsidRPr="00324DBD">
        <w:rPr>
          <w:sz w:val="24"/>
          <w:szCs w:val="24"/>
        </w:rPr>
        <w:t>городского округа город Шахунья Нижегородской области в части</w:t>
      </w:r>
      <w:proofErr w:type="gramEnd"/>
      <w:r w:rsidR="00532575" w:rsidRPr="00324DBD">
        <w:rPr>
          <w:sz w:val="24"/>
          <w:szCs w:val="24"/>
        </w:rPr>
        <w:t xml:space="preserve"> изменения территориальной зоны - земли сельскохозяйственных угодий (Пашня)</w:t>
      </w:r>
      <w:r w:rsidRPr="00324DBD">
        <w:rPr>
          <w:sz w:val="24"/>
          <w:szCs w:val="24"/>
        </w:rPr>
        <w:t xml:space="preserve"> на территориальную зону сельскохозяйственного использования СХ-1, на земельном </w:t>
      </w:r>
      <w:proofErr w:type="gramStart"/>
      <w:r w:rsidRPr="00324DBD">
        <w:rPr>
          <w:sz w:val="24"/>
          <w:szCs w:val="24"/>
        </w:rPr>
        <w:t>участке</w:t>
      </w:r>
      <w:proofErr w:type="gramEnd"/>
      <w:r w:rsidRPr="00324DBD">
        <w:rPr>
          <w:sz w:val="24"/>
          <w:szCs w:val="24"/>
        </w:rPr>
        <w:t xml:space="preserve"> </w:t>
      </w:r>
      <w:r w:rsidR="00532575" w:rsidRPr="00324DBD">
        <w:rPr>
          <w:sz w:val="24"/>
          <w:szCs w:val="24"/>
        </w:rPr>
        <w:t xml:space="preserve"> </w:t>
      </w:r>
      <w:r w:rsidRPr="00324DBD">
        <w:rPr>
          <w:sz w:val="24"/>
          <w:szCs w:val="24"/>
        </w:rPr>
        <w:t>расположенно</w:t>
      </w:r>
      <w:r w:rsidR="00324DBD">
        <w:rPr>
          <w:sz w:val="24"/>
          <w:szCs w:val="24"/>
        </w:rPr>
        <w:t>м</w:t>
      </w:r>
      <w:bookmarkStart w:id="0" w:name="_GoBack"/>
      <w:bookmarkEnd w:id="0"/>
      <w:r w:rsidR="00532575" w:rsidRPr="00324DBD">
        <w:rPr>
          <w:sz w:val="24"/>
          <w:szCs w:val="24"/>
        </w:rPr>
        <w:t xml:space="preserve"> с южной стороны от границ населенного пункта д. </w:t>
      </w:r>
      <w:proofErr w:type="spellStart"/>
      <w:r w:rsidR="00532575" w:rsidRPr="00324DBD">
        <w:rPr>
          <w:sz w:val="24"/>
          <w:szCs w:val="24"/>
        </w:rPr>
        <w:t>Каменник</w:t>
      </w:r>
      <w:proofErr w:type="spellEnd"/>
      <w:r w:rsidR="00532575" w:rsidRPr="00324DBD">
        <w:rPr>
          <w:sz w:val="24"/>
          <w:szCs w:val="24"/>
        </w:rPr>
        <w:t xml:space="preserve"> города Шахунья Нижегородской области</w:t>
      </w:r>
      <w:r w:rsidRPr="00324DBD">
        <w:rPr>
          <w:sz w:val="24"/>
          <w:szCs w:val="24"/>
        </w:rPr>
        <w:t>.</w:t>
      </w:r>
    </w:p>
    <w:p w:rsidR="00532575" w:rsidRPr="00324DBD" w:rsidRDefault="00532575" w:rsidP="00443399">
      <w:pPr>
        <w:pStyle w:val="1"/>
        <w:shd w:val="clear" w:color="auto" w:fill="auto"/>
        <w:tabs>
          <w:tab w:val="left" w:pos="0"/>
          <w:tab w:val="left" w:pos="932"/>
        </w:tabs>
        <w:spacing w:before="0" w:after="0" w:line="360" w:lineRule="auto"/>
        <w:ind w:right="60"/>
        <w:rPr>
          <w:sz w:val="24"/>
          <w:szCs w:val="24"/>
        </w:rPr>
      </w:pPr>
      <w:r w:rsidRPr="00324DBD">
        <w:rPr>
          <w:sz w:val="24"/>
          <w:szCs w:val="24"/>
        </w:rPr>
        <w:tab/>
        <w:t>2. Опубликовать настоящее решение посредством размещения в газете «Знамя труда» и  на официальном сайте администрации городского округа город Шахунья Нижегородской области.</w:t>
      </w:r>
    </w:p>
    <w:p w:rsidR="00532575" w:rsidRPr="00324DBD" w:rsidRDefault="00532575" w:rsidP="00532575">
      <w:pPr>
        <w:tabs>
          <w:tab w:val="left" w:pos="104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24DBD">
        <w:rPr>
          <w:color w:val="000000"/>
          <w:sz w:val="24"/>
          <w:szCs w:val="24"/>
          <w:lang w:bidi="ru-RU"/>
        </w:rPr>
        <w:lastRenderedPageBreak/>
        <w:tab/>
        <w:t xml:space="preserve">3. </w:t>
      </w:r>
      <w:proofErr w:type="gramStart"/>
      <w:r w:rsidRPr="00324DBD">
        <w:rPr>
          <w:color w:val="000000"/>
          <w:sz w:val="24"/>
          <w:szCs w:val="24"/>
          <w:lang w:bidi="ru-RU"/>
        </w:rPr>
        <w:t>Настоящее решение вступает в силу со дня опубликования в газете «Знамя труда» и на официальном сайте администрации городского округа город Шахунья Нижегородской области по адресу:</w:t>
      </w:r>
      <w:proofErr w:type="gramEnd"/>
      <w:r w:rsidRPr="00324DBD">
        <w:rPr>
          <w:color w:val="000000"/>
          <w:sz w:val="24"/>
          <w:szCs w:val="24"/>
          <w:lang w:bidi="ru-RU"/>
        </w:rPr>
        <w:t xml:space="preserve"> </w:t>
      </w:r>
      <w:hyperlink r:id="rId6" w:tgtFrame="_blank" w:history="1">
        <w:r w:rsidRPr="00324DBD">
          <w:rPr>
            <w:sz w:val="24"/>
            <w:szCs w:val="24"/>
          </w:rPr>
          <w:t>shahadm.ru</w:t>
        </w:r>
      </w:hyperlink>
      <w:r w:rsidRPr="00324DBD">
        <w:rPr>
          <w:color w:val="000000"/>
          <w:sz w:val="24"/>
          <w:szCs w:val="24"/>
          <w:lang w:bidi="en-US"/>
        </w:rPr>
        <w:t>.</w:t>
      </w:r>
    </w:p>
    <w:p w:rsidR="00532575" w:rsidRDefault="00532575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</w:p>
    <w:p w:rsidR="00324DBD" w:rsidRPr="00324DBD" w:rsidRDefault="00324DBD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</w:p>
    <w:p w:rsidR="00532575" w:rsidRPr="00324DBD" w:rsidRDefault="00532575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</w:p>
    <w:p w:rsidR="00532575" w:rsidRPr="00324DBD" w:rsidRDefault="00532575" w:rsidP="00532575">
      <w:pPr>
        <w:shd w:val="clear" w:color="auto" w:fill="FFFFFF"/>
        <w:tabs>
          <w:tab w:val="left" w:pos="902"/>
        </w:tabs>
        <w:ind w:right="5"/>
        <w:jc w:val="both"/>
        <w:rPr>
          <w:spacing w:val="-6"/>
          <w:sz w:val="24"/>
          <w:szCs w:val="24"/>
        </w:rPr>
      </w:pPr>
      <w:r w:rsidRPr="00324DBD">
        <w:rPr>
          <w:spacing w:val="-6"/>
          <w:sz w:val="24"/>
          <w:szCs w:val="24"/>
        </w:rPr>
        <w:t>Глава местного самоуправления</w:t>
      </w:r>
    </w:p>
    <w:p w:rsidR="00532575" w:rsidRPr="00324DBD" w:rsidRDefault="00532575" w:rsidP="00532575">
      <w:pPr>
        <w:shd w:val="clear" w:color="auto" w:fill="FFFFFF"/>
        <w:tabs>
          <w:tab w:val="left" w:pos="902"/>
        </w:tabs>
        <w:ind w:right="5"/>
        <w:jc w:val="both"/>
        <w:rPr>
          <w:spacing w:val="-6"/>
          <w:sz w:val="24"/>
          <w:szCs w:val="24"/>
        </w:rPr>
      </w:pPr>
      <w:r w:rsidRPr="00324DBD">
        <w:rPr>
          <w:spacing w:val="-6"/>
          <w:sz w:val="24"/>
          <w:szCs w:val="24"/>
        </w:rPr>
        <w:t>городского округа город Шахунья</w:t>
      </w:r>
    </w:p>
    <w:p w:rsidR="00532575" w:rsidRPr="00324DBD" w:rsidRDefault="00532575" w:rsidP="00532575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4DBD">
        <w:rPr>
          <w:spacing w:val="-6"/>
          <w:sz w:val="24"/>
          <w:szCs w:val="24"/>
        </w:rPr>
        <w:t>Нижегородской области                                                                                           Р.В.Кошелев</w:t>
      </w:r>
    </w:p>
    <w:p w:rsidR="00532575" w:rsidRPr="00324DBD" w:rsidRDefault="00532575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3"/>
          <w:sz w:val="24"/>
          <w:szCs w:val="24"/>
        </w:rPr>
      </w:pPr>
    </w:p>
    <w:p w:rsidR="00532575" w:rsidRPr="00324DBD" w:rsidRDefault="00532575" w:rsidP="00532575">
      <w:pPr>
        <w:spacing w:line="360" w:lineRule="auto"/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6370CD" w:rsidRDefault="00532575">
      <w:r w:rsidRPr="000B6E0F">
        <w:rPr>
          <w:sz w:val="22"/>
          <w:szCs w:val="22"/>
        </w:rPr>
        <w:t>Выслано: в дело – 4 экз.,</w:t>
      </w:r>
      <w:r w:rsidRPr="002C7040">
        <w:rPr>
          <w:sz w:val="22"/>
          <w:szCs w:val="22"/>
        </w:rPr>
        <w:t xml:space="preserve"> </w:t>
      </w:r>
      <w:r w:rsidRPr="009B7A98">
        <w:rPr>
          <w:sz w:val="22"/>
          <w:szCs w:val="22"/>
        </w:rPr>
        <w:t>управление ЖКХ и архитектуры</w:t>
      </w:r>
      <w:r>
        <w:rPr>
          <w:sz w:val="22"/>
          <w:szCs w:val="22"/>
        </w:rPr>
        <w:t xml:space="preserve"> – 2 экз.</w:t>
      </w:r>
    </w:p>
    <w:sectPr w:rsidR="006370CD" w:rsidSect="00324D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136"/>
    <w:multiLevelType w:val="hybridMultilevel"/>
    <w:tmpl w:val="71485790"/>
    <w:lvl w:ilvl="0" w:tplc="E9EEFC58">
      <w:start w:val="1"/>
      <w:numFmt w:val="decimal"/>
      <w:lvlText w:val="%1."/>
      <w:lvlJc w:val="left"/>
      <w:pPr>
        <w:ind w:left="1356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75"/>
    <w:rsid w:val="000C610D"/>
    <w:rsid w:val="000E27CC"/>
    <w:rsid w:val="00324DBD"/>
    <w:rsid w:val="00347406"/>
    <w:rsid w:val="00443399"/>
    <w:rsid w:val="00445EF0"/>
    <w:rsid w:val="004D1BC3"/>
    <w:rsid w:val="004D5AE2"/>
    <w:rsid w:val="00532575"/>
    <w:rsid w:val="00581C93"/>
    <w:rsid w:val="005B3D22"/>
    <w:rsid w:val="006370CD"/>
    <w:rsid w:val="006F7BE2"/>
    <w:rsid w:val="0076658A"/>
    <w:rsid w:val="007E7793"/>
    <w:rsid w:val="00803FB0"/>
    <w:rsid w:val="00815B01"/>
    <w:rsid w:val="00881EC5"/>
    <w:rsid w:val="008843BF"/>
    <w:rsid w:val="008B1E44"/>
    <w:rsid w:val="00A41CAA"/>
    <w:rsid w:val="00AF4A36"/>
    <w:rsid w:val="00C07116"/>
    <w:rsid w:val="00C532AC"/>
    <w:rsid w:val="00D42E3D"/>
    <w:rsid w:val="00DA20CB"/>
    <w:rsid w:val="00DA4C32"/>
    <w:rsid w:val="00E22050"/>
    <w:rsid w:val="00ED5E21"/>
    <w:rsid w:val="00F72D72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575"/>
    <w:rPr>
      <w:spacing w:val="-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532575"/>
    <w:pPr>
      <w:shd w:val="clear" w:color="auto" w:fill="FFFFFF"/>
      <w:autoSpaceDE/>
      <w:autoSpaceDN/>
      <w:adjustRightInd/>
      <w:spacing w:before="600" w:after="600" w:line="0" w:lineRule="atLeast"/>
      <w:jc w:val="both"/>
    </w:pPr>
    <w:rPr>
      <w:rFonts w:eastAsiaTheme="minorHAnsi"/>
      <w:color w:val="000000"/>
      <w:spacing w:val="-2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3257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575"/>
    <w:pPr>
      <w:shd w:val="clear" w:color="auto" w:fill="FFFFFF"/>
      <w:autoSpaceDE/>
      <w:autoSpaceDN/>
      <w:adjustRightInd/>
      <w:spacing w:before="600" w:after="360" w:line="0" w:lineRule="atLeast"/>
      <w:jc w:val="both"/>
    </w:pPr>
    <w:rPr>
      <w:rFonts w:eastAsiaTheme="minorHAnsi"/>
      <w:color w:val="00000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2021-06-30T07:05:00Z</cp:lastPrinted>
  <dcterms:created xsi:type="dcterms:W3CDTF">2021-06-29T11:08:00Z</dcterms:created>
  <dcterms:modified xsi:type="dcterms:W3CDTF">2021-07-20T11:14:00Z</dcterms:modified>
</cp:coreProperties>
</file>