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B4" w:rsidRDefault="003352B4" w:rsidP="003352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DCC1B06" wp14:editId="5A358EA5">
            <wp:extent cx="676275" cy="762000"/>
            <wp:effectExtent l="0" t="0" r="9525" b="0"/>
            <wp:docPr id="1" name="Рисунок 9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2B4" w:rsidRDefault="003352B4" w:rsidP="003352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СОВЕТ ДЕПУТАТОВ ГОРОДСКОГО ОКРУГА ГОРОД ШАХУНЬЯ</w:t>
      </w:r>
    </w:p>
    <w:p w:rsidR="003352B4" w:rsidRDefault="003352B4" w:rsidP="003352B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НИЖЕГОРОДСКОЙ ОБЛАСТИ</w:t>
      </w:r>
    </w:p>
    <w:p w:rsidR="003352B4" w:rsidRDefault="003352B4" w:rsidP="003352B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3352B4" w:rsidRDefault="003352B4" w:rsidP="003352B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РЕШЕНИЕ</w:t>
      </w:r>
    </w:p>
    <w:p w:rsidR="003352B4" w:rsidRDefault="003352B4" w:rsidP="003352B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3352B4" w:rsidRDefault="003352B4" w:rsidP="003352B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От  2</w:t>
      </w:r>
      <w:r w:rsidR="007A7B04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  сентября  20</w:t>
      </w:r>
      <w:r w:rsidR="007A7B04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 xml:space="preserve"> года                                                                                                  № </w:t>
      </w:r>
      <w:r w:rsidR="007A7B04">
        <w:rPr>
          <w:rFonts w:eastAsia="Calibri"/>
          <w:lang w:eastAsia="en-US"/>
        </w:rPr>
        <w:t>__</w:t>
      </w:r>
    </w:p>
    <w:p w:rsidR="003352B4" w:rsidRDefault="003352B4" w:rsidP="00B350C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24571" w:rsidRPr="00C81806" w:rsidRDefault="00124571" w:rsidP="00B350C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81806">
        <w:rPr>
          <w:rFonts w:ascii="Times New Roman" w:hAnsi="Times New Roman" w:cs="Times New Roman"/>
          <w:b w:val="0"/>
          <w:sz w:val="24"/>
          <w:szCs w:val="24"/>
        </w:rPr>
        <w:t>Об утверж</w:t>
      </w:r>
      <w:r w:rsidR="008347EA" w:rsidRPr="00C81806">
        <w:rPr>
          <w:rFonts w:ascii="Times New Roman" w:hAnsi="Times New Roman" w:cs="Times New Roman"/>
          <w:b w:val="0"/>
          <w:sz w:val="24"/>
          <w:szCs w:val="24"/>
        </w:rPr>
        <w:t>дении</w:t>
      </w:r>
      <w:r w:rsidR="007A7B04">
        <w:rPr>
          <w:rFonts w:ascii="Times New Roman" w:hAnsi="Times New Roman" w:cs="Times New Roman"/>
          <w:b w:val="0"/>
          <w:sz w:val="24"/>
          <w:szCs w:val="24"/>
        </w:rPr>
        <w:t xml:space="preserve"> изменений в решение Совета депутатов</w:t>
      </w:r>
      <w:r w:rsidR="008347EA" w:rsidRPr="00C818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7B04" w:rsidRPr="00106802">
        <w:rPr>
          <w:rFonts w:ascii="Times New Roman" w:hAnsi="Times New Roman" w:cs="Times New Roman"/>
          <w:b w:val="0"/>
          <w:sz w:val="24"/>
          <w:szCs w:val="24"/>
        </w:rPr>
        <w:t>городского округа город</w:t>
      </w:r>
      <w:r w:rsidR="007A7B04" w:rsidRPr="00C81806">
        <w:rPr>
          <w:rFonts w:ascii="Times New Roman" w:hAnsi="Times New Roman" w:cs="Times New Roman"/>
          <w:sz w:val="24"/>
          <w:szCs w:val="24"/>
        </w:rPr>
        <w:t xml:space="preserve"> </w:t>
      </w:r>
      <w:r w:rsidR="007A7B04" w:rsidRPr="007A7B04">
        <w:rPr>
          <w:rFonts w:ascii="Times New Roman" w:hAnsi="Times New Roman" w:cs="Times New Roman"/>
          <w:b w:val="0"/>
          <w:sz w:val="24"/>
          <w:szCs w:val="24"/>
        </w:rPr>
        <w:t xml:space="preserve">Шахунья Нижегородской области </w:t>
      </w:r>
      <w:r w:rsidR="007A7B04">
        <w:rPr>
          <w:rFonts w:ascii="Times New Roman" w:hAnsi="Times New Roman" w:cs="Times New Roman"/>
          <w:b w:val="0"/>
          <w:sz w:val="24"/>
          <w:szCs w:val="24"/>
        </w:rPr>
        <w:t>№ 2-</w:t>
      </w:r>
      <w:r w:rsidR="007A7B04" w:rsidRPr="007A7B04">
        <w:rPr>
          <w:rFonts w:ascii="Times New Roman" w:hAnsi="Times New Roman" w:cs="Times New Roman"/>
          <w:b w:val="0"/>
          <w:sz w:val="24"/>
          <w:szCs w:val="24"/>
        </w:rPr>
        <w:t>7 от 29.09.2017г</w:t>
      </w:r>
      <w:r w:rsidR="007A7B04">
        <w:rPr>
          <w:rFonts w:ascii="Times New Roman" w:hAnsi="Times New Roman" w:cs="Times New Roman"/>
          <w:sz w:val="24"/>
          <w:szCs w:val="24"/>
        </w:rPr>
        <w:t>. «</w:t>
      </w:r>
      <w:r w:rsidR="007A7B04" w:rsidRPr="00C81806">
        <w:rPr>
          <w:rFonts w:ascii="Times New Roman" w:hAnsi="Times New Roman" w:cs="Times New Roman"/>
          <w:b w:val="0"/>
          <w:sz w:val="24"/>
          <w:szCs w:val="24"/>
        </w:rPr>
        <w:t>Об утверждении</w:t>
      </w:r>
      <w:r w:rsidR="007A7B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47EA" w:rsidRPr="00C81806">
        <w:rPr>
          <w:rFonts w:ascii="Times New Roman" w:hAnsi="Times New Roman" w:cs="Times New Roman"/>
          <w:b w:val="0"/>
          <w:sz w:val="24"/>
          <w:szCs w:val="24"/>
        </w:rPr>
        <w:t>П</w:t>
      </w:r>
      <w:r w:rsidRPr="00C81806">
        <w:rPr>
          <w:rFonts w:ascii="Times New Roman" w:hAnsi="Times New Roman" w:cs="Times New Roman"/>
          <w:b w:val="0"/>
          <w:sz w:val="24"/>
          <w:szCs w:val="24"/>
        </w:rPr>
        <w:t>оложени</w:t>
      </w:r>
      <w:r w:rsidR="008347EA" w:rsidRPr="00C81806">
        <w:rPr>
          <w:rFonts w:ascii="Times New Roman" w:hAnsi="Times New Roman" w:cs="Times New Roman"/>
          <w:b w:val="0"/>
          <w:sz w:val="24"/>
          <w:szCs w:val="24"/>
        </w:rPr>
        <w:t>я</w:t>
      </w:r>
      <w:r w:rsidRPr="00C81806">
        <w:rPr>
          <w:rFonts w:ascii="Times New Roman" w:hAnsi="Times New Roman" w:cs="Times New Roman"/>
          <w:b w:val="0"/>
          <w:sz w:val="24"/>
          <w:szCs w:val="24"/>
        </w:rPr>
        <w:t xml:space="preserve"> о территориальном общественном</w:t>
      </w:r>
      <w:r w:rsidR="007A7B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81806">
        <w:rPr>
          <w:rFonts w:ascii="Times New Roman" w:hAnsi="Times New Roman" w:cs="Times New Roman"/>
          <w:b w:val="0"/>
          <w:sz w:val="24"/>
          <w:szCs w:val="24"/>
        </w:rPr>
        <w:t>самоуправлении в городском округе город Шахунья</w:t>
      </w:r>
      <w:r w:rsidR="007A7B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81806">
        <w:rPr>
          <w:rFonts w:ascii="Times New Roman" w:hAnsi="Times New Roman" w:cs="Times New Roman"/>
          <w:b w:val="0"/>
          <w:sz w:val="24"/>
          <w:szCs w:val="24"/>
        </w:rPr>
        <w:t>Нижегородской области</w:t>
      </w:r>
      <w:r w:rsidR="007A7B04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24571" w:rsidRPr="00C81806" w:rsidRDefault="00124571" w:rsidP="00B350C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67410" w:rsidRPr="00C81806" w:rsidRDefault="00124571" w:rsidP="00B350C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818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</w:p>
    <w:p w:rsidR="008347EA" w:rsidRPr="00C81806" w:rsidRDefault="00F67410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80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C8180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C81806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9" w:history="1">
        <w:r w:rsidRPr="00C8180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Уставом</w:t>
        </w:r>
      </w:hyperlink>
      <w:r w:rsidRPr="00C81806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Нижегородской области </w:t>
      </w:r>
    </w:p>
    <w:p w:rsidR="008347EA" w:rsidRPr="00C81806" w:rsidRDefault="008347EA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410" w:rsidRPr="00C81806" w:rsidRDefault="00F67410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806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C81806">
        <w:rPr>
          <w:rFonts w:ascii="Times New Roman" w:hAnsi="Times New Roman" w:cs="Times New Roman"/>
          <w:b/>
          <w:sz w:val="24"/>
          <w:szCs w:val="24"/>
        </w:rPr>
        <w:t>решил</w:t>
      </w:r>
      <w:r w:rsidRPr="00C81806">
        <w:rPr>
          <w:rFonts w:ascii="Times New Roman" w:hAnsi="Times New Roman" w:cs="Times New Roman"/>
          <w:sz w:val="24"/>
          <w:szCs w:val="24"/>
        </w:rPr>
        <w:t>:</w:t>
      </w:r>
    </w:p>
    <w:p w:rsidR="007A7B04" w:rsidRPr="00C81806" w:rsidRDefault="00F67410" w:rsidP="007A7B0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A7B04">
        <w:rPr>
          <w:rFonts w:ascii="Times New Roman" w:hAnsi="Times New Roman" w:cs="Times New Roman"/>
          <w:b w:val="0"/>
          <w:sz w:val="24"/>
          <w:szCs w:val="24"/>
        </w:rPr>
        <w:t>1. Утвердить прилагаем</w:t>
      </w:r>
      <w:r w:rsidR="007A7B04" w:rsidRPr="007A7B04">
        <w:rPr>
          <w:rFonts w:ascii="Times New Roman" w:hAnsi="Times New Roman" w:cs="Times New Roman"/>
          <w:b w:val="0"/>
          <w:sz w:val="24"/>
          <w:szCs w:val="24"/>
        </w:rPr>
        <w:t xml:space="preserve">ые </w:t>
      </w:r>
      <w:r w:rsidR="00B0319B">
        <w:rPr>
          <w:rFonts w:ascii="Times New Roman" w:hAnsi="Times New Roman" w:cs="Times New Roman"/>
          <w:b w:val="0"/>
          <w:sz w:val="24"/>
          <w:szCs w:val="24"/>
        </w:rPr>
        <w:t>изменения</w:t>
      </w:r>
      <w:r w:rsidR="007A7B04">
        <w:rPr>
          <w:rFonts w:ascii="Times New Roman" w:hAnsi="Times New Roman" w:cs="Times New Roman"/>
          <w:b w:val="0"/>
          <w:sz w:val="24"/>
          <w:szCs w:val="24"/>
        </w:rPr>
        <w:t xml:space="preserve"> в решение Совета депутатов</w:t>
      </w:r>
      <w:r w:rsidR="007A7B04" w:rsidRPr="00C818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7B04" w:rsidRPr="007A7B04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город Шахунья Нижегородской области </w:t>
      </w:r>
      <w:r w:rsidR="007A7B04">
        <w:rPr>
          <w:rFonts w:ascii="Times New Roman" w:hAnsi="Times New Roman" w:cs="Times New Roman"/>
          <w:b w:val="0"/>
          <w:sz w:val="24"/>
          <w:szCs w:val="24"/>
        </w:rPr>
        <w:t>№ 2-</w:t>
      </w:r>
      <w:r w:rsidR="007A7B04" w:rsidRPr="007A7B04">
        <w:rPr>
          <w:rFonts w:ascii="Times New Roman" w:hAnsi="Times New Roman" w:cs="Times New Roman"/>
          <w:b w:val="0"/>
          <w:sz w:val="24"/>
          <w:szCs w:val="24"/>
        </w:rPr>
        <w:t>7 от 29.09.2017г. «</w:t>
      </w:r>
      <w:r w:rsidR="007A7B04" w:rsidRPr="00C81806">
        <w:rPr>
          <w:rFonts w:ascii="Times New Roman" w:hAnsi="Times New Roman" w:cs="Times New Roman"/>
          <w:b w:val="0"/>
          <w:sz w:val="24"/>
          <w:szCs w:val="24"/>
        </w:rPr>
        <w:t>Об утверждении</w:t>
      </w:r>
      <w:r w:rsidR="007A7B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7B04" w:rsidRPr="00C81806">
        <w:rPr>
          <w:rFonts w:ascii="Times New Roman" w:hAnsi="Times New Roman" w:cs="Times New Roman"/>
          <w:b w:val="0"/>
          <w:sz w:val="24"/>
          <w:szCs w:val="24"/>
        </w:rPr>
        <w:t>Положения о территориальном общественном</w:t>
      </w:r>
      <w:r w:rsidR="007A7B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7B04" w:rsidRPr="00C81806">
        <w:rPr>
          <w:rFonts w:ascii="Times New Roman" w:hAnsi="Times New Roman" w:cs="Times New Roman"/>
          <w:b w:val="0"/>
          <w:sz w:val="24"/>
          <w:szCs w:val="24"/>
        </w:rPr>
        <w:t>самоуправлении в городском округе город Шахунья</w:t>
      </w:r>
      <w:r w:rsidR="007A7B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7B04" w:rsidRPr="00C81806">
        <w:rPr>
          <w:rFonts w:ascii="Times New Roman" w:hAnsi="Times New Roman" w:cs="Times New Roman"/>
          <w:b w:val="0"/>
          <w:sz w:val="24"/>
          <w:szCs w:val="24"/>
        </w:rPr>
        <w:t>Нижегородской области</w:t>
      </w:r>
      <w:r w:rsidR="007A7B04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7A7B04" w:rsidRDefault="007A7B04" w:rsidP="00B350C4">
      <w:pPr>
        <w:pStyle w:val="ConsPlusNormal"/>
        <w:widowControl/>
        <w:ind w:firstLine="540"/>
        <w:jc w:val="both"/>
      </w:pPr>
    </w:p>
    <w:p w:rsidR="00B350C4" w:rsidRPr="007A7B04" w:rsidRDefault="00F67410" w:rsidP="007A7B0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A7B04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B350C4" w:rsidRPr="007A7B04"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со дня принятия и подлежит опубликованию</w:t>
      </w:r>
      <w:r w:rsidR="0043738B" w:rsidRPr="007A7B04">
        <w:rPr>
          <w:rFonts w:ascii="Times New Roman" w:hAnsi="Times New Roman" w:cs="Times New Roman"/>
          <w:b w:val="0"/>
          <w:sz w:val="24"/>
          <w:szCs w:val="24"/>
        </w:rPr>
        <w:t xml:space="preserve">  на официальном сайте администрации городского округа город Шахунья</w:t>
      </w:r>
      <w:r w:rsidR="006C5B54" w:rsidRPr="007A7B04">
        <w:rPr>
          <w:rFonts w:ascii="Times New Roman" w:hAnsi="Times New Roman" w:cs="Times New Roman"/>
          <w:b w:val="0"/>
          <w:sz w:val="24"/>
          <w:szCs w:val="24"/>
        </w:rPr>
        <w:t xml:space="preserve"> Нижегородской области</w:t>
      </w:r>
      <w:r w:rsidR="0043738B" w:rsidRPr="007A7B0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67410" w:rsidRPr="00C81806" w:rsidRDefault="00F67410" w:rsidP="00B35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410" w:rsidRPr="00C81806" w:rsidRDefault="00F67410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571" w:rsidRPr="00C81806" w:rsidRDefault="00124571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571" w:rsidRPr="00C81806" w:rsidRDefault="00124571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571" w:rsidRPr="00C81806" w:rsidRDefault="00124571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0C4" w:rsidRPr="00C81806" w:rsidRDefault="00B350C4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0C4" w:rsidRPr="00C81806" w:rsidRDefault="00B350C4" w:rsidP="00B350C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C81806">
        <w:rPr>
          <w:rFonts w:ascii="Times New Roman" w:hAnsi="Times New Roman" w:cs="Times New Roman"/>
          <w:sz w:val="24"/>
          <w:szCs w:val="24"/>
        </w:rPr>
        <w:t>Глава местного самоуправления городского округа</w:t>
      </w:r>
    </w:p>
    <w:p w:rsidR="00B350C4" w:rsidRPr="00C81806" w:rsidRDefault="00B350C4" w:rsidP="00B350C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C81806">
        <w:rPr>
          <w:rFonts w:ascii="Times New Roman" w:hAnsi="Times New Roman" w:cs="Times New Roman"/>
          <w:sz w:val="24"/>
          <w:szCs w:val="24"/>
        </w:rPr>
        <w:t xml:space="preserve">город Шахунья Нижегородской области                                                               </w:t>
      </w:r>
      <w:proofErr w:type="spellStart"/>
      <w:r w:rsidR="007A7B04">
        <w:rPr>
          <w:rFonts w:ascii="Times New Roman" w:hAnsi="Times New Roman" w:cs="Times New Roman"/>
          <w:sz w:val="24"/>
          <w:szCs w:val="24"/>
        </w:rPr>
        <w:t>Р.В.Кошелев</w:t>
      </w:r>
      <w:proofErr w:type="spellEnd"/>
    </w:p>
    <w:p w:rsidR="00B350C4" w:rsidRPr="00C81806" w:rsidRDefault="00B350C4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0C4" w:rsidRPr="00C81806" w:rsidRDefault="00B350C4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0C4" w:rsidRPr="00C81806" w:rsidRDefault="00B350C4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0C4" w:rsidRPr="00C81806" w:rsidRDefault="00B350C4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0C4" w:rsidRPr="00C81806" w:rsidRDefault="00B350C4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0C4" w:rsidRPr="00C81806" w:rsidRDefault="00B350C4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0C4" w:rsidRDefault="00B350C4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319B" w:rsidRDefault="00B0319B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319B" w:rsidRDefault="00B0319B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319B" w:rsidRDefault="00B0319B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319B" w:rsidRDefault="00B0319B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319B" w:rsidRDefault="00B0319B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319B" w:rsidRPr="00B0319B" w:rsidRDefault="00B0319B" w:rsidP="00B0319B">
      <w:pPr>
        <w:widowControl w:val="0"/>
        <w:autoSpaceDE w:val="0"/>
        <w:autoSpaceDN w:val="0"/>
        <w:spacing w:before="22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B0319B">
        <w:rPr>
          <w:rFonts w:eastAsia="Calibri"/>
          <w:sz w:val="28"/>
          <w:szCs w:val="28"/>
          <w:lang w:eastAsia="en-US"/>
        </w:rPr>
        <w:lastRenderedPageBreak/>
        <w:t xml:space="preserve">Сравнительная таблица изменений в </w:t>
      </w:r>
      <w:hyperlink r:id="rId10" w:anchor="P35" w:history="1">
        <w:r w:rsidRPr="00B0319B">
          <w:rPr>
            <w:rFonts w:eastAsia="Calibri"/>
            <w:sz w:val="28"/>
            <w:szCs w:val="28"/>
            <w:lang w:eastAsia="en-US"/>
          </w:rPr>
          <w:t>Положение</w:t>
        </w:r>
      </w:hyperlink>
      <w:r w:rsidRPr="00B0319B">
        <w:rPr>
          <w:rFonts w:eastAsia="Calibri"/>
          <w:sz w:val="28"/>
          <w:szCs w:val="28"/>
          <w:lang w:eastAsia="en-US"/>
        </w:rPr>
        <w:t xml:space="preserve"> о территориальном общественном самоуправлении в городском округе город Шахунья  Нижегородской области.</w:t>
      </w:r>
    </w:p>
    <w:p w:rsidR="00B0319B" w:rsidRPr="00B0319B" w:rsidRDefault="00B0319B" w:rsidP="00B0319B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tbl>
      <w:tblPr>
        <w:tblStyle w:val="10"/>
        <w:tblW w:w="10314" w:type="dxa"/>
        <w:tblLook w:val="04A0" w:firstRow="1" w:lastRow="0" w:firstColumn="1" w:lastColumn="0" w:noHBand="0" w:noVBand="1"/>
      </w:tblPr>
      <w:tblGrid>
        <w:gridCol w:w="5069"/>
        <w:gridCol w:w="5245"/>
      </w:tblGrid>
      <w:tr w:rsidR="00B0319B" w:rsidRPr="00B0319B" w:rsidTr="00B0319B">
        <w:tc>
          <w:tcPr>
            <w:tcW w:w="5069" w:type="dxa"/>
          </w:tcPr>
          <w:p w:rsidR="00B0319B" w:rsidRPr="00B0319B" w:rsidRDefault="00B0319B" w:rsidP="00B0319B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Принятое положение</w:t>
            </w:r>
          </w:p>
        </w:tc>
        <w:tc>
          <w:tcPr>
            <w:tcW w:w="5245" w:type="dxa"/>
          </w:tcPr>
          <w:p w:rsidR="00B0319B" w:rsidRPr="00B0319B" w:rsidRDefault="00B0319B" w:rsidP="00B0319B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С учетом изменений</w:t>
            </w:r>
          </w:p>
        </w:tc>
      </w:tr>
      <w:tr w:rsidR="00B0319B" w:rsidRPr="00B0319B" w:rsidTr="00B0319B">
        <w:tc>
          <w:tcPr>
            <w:tcW w:w="5069" w:type="dxa"/>
          </w:tcPr>
          <w:p w:rsidR="00B0319B" w:rsidRPr="00B0319B" w:rsidRDefault="00B0319B" w:rsidP="00B0319B">
            <w:pPr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Глава IV. ФОРМЫ ОСУЩЕСТВЛЕНИЯ ТЕРРИТОРИАЛЬНОГО</w:t>
            </w:r>
          </w:p>
          <w:p w:rsidR="00B0319B" w:rsidRPr="00B0319B" w:rsidRDefault="00B0319B" w:rsidP="00B0319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ОБЩЕСТВЕННОГО САМОУПРАВЛЕНИЯ</w:t>
            </w:r>
          </w:p>
          <w:p w:rsidR="00B0319B" w:rsidRPr="00B0319B" w:rsidRDefault="00B0319B" w:rsidP="00B0319B">
            <w:pPr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319B" w:rsidRPr="00B0319B" w:rsidRDefault="00B0319B" w:rsidP="00B0319B">
            <w:pPr>
              <w:ind w:firstLine="540"/>
              <w:jc w:val="both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Статья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B0319B">
              <w:rPr>
                <w:rFonts w:eastAsia="Calibri"/>
                <w:sz w:val="28"/>
                <w:szCs w:val="28"/>
                <w:lang w:eastAsia="en-US"/>
              </w:rPr>
              <w:t>Система территориального общественного самоуправления</w:t>
            </w:r>
          </w:p>
          <w:p w:rsidR="00B0319B" w:rsidRPr="00B0319B" w:rsidRDefault="00B0319B" w:rsidP="00B0319B">
            <w:pPr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319B" w:rsidRPr="00B0319B" w:rsidRDefault="00B0319B" w:rsidP="00B0319B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7.2. Структура, наименование, порядок избрания органов территориального общественного самоуправления определяется собранием, конференцией граждан, осуществляющих территориальное общественное самоуправление уставом территориального общественного самоуправления в соответствии с настоящим Положением</w:t>
            </w:r>
          </w:p>
        </w:tc>
        <w:tc>
          <w:tcPr>
            <w:tcW w:w="5245" w:type="dxa"/>
          </w:tcPr>
          <w:p w:rsidR="00B0319B" w:rsidRPr="00B0319B" w:rsidRDefault="00B0319B" w:rsidP="00B0319B">
            <w:pPr>
              <w:jc w:val="center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Глава IV. ФОРМЫ ОСУЩЕСТВЛЕНИЯ ТЕРРИТОРИАЛЬНОГО</w:t>
            </w:r>
          </w:p>
          <w:p w:rsidR="00B0319B" w:rsidRPr="00B0319B" w:rsidRDefault="00B0319B" w:rsidP="00B0319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ОБЩЕСТВЕННОГО САМОУПРАВЛЕНИЯ</w:t>
            </w:r>
          </w:p>
          <w:p w:rsidR="00B0319B" w:rsidRPr="00B0319B" w:rsidRDefault="00B0319B" w:rsidP="00B0319B">
            <w:pPr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319B" w:rsidRPr="00B0319B" w:rsidRDefault="00B0319B" w:rsidP="00B0319B">
            <w:pPr>
              <w:ind w:firstLine="540"/>
              <w:jc w:val="both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Статья 7. Система территориального общественного самоуправления</w:t>
            </w:r>
          </w:p>
          <w:p w:rsidR="00B0319B" w:rsidRPr="00B0319B" w:rsidRDefault="00B0319B" w:rsidP="00B0319B">
            <w:pPr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319B" w:rsidRPr="00B0319B" w:rsidRDefault="00B0319B" w:rsidP="00B0319B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7.2. Структура, наименование, порядок избрания органов территориального общественного самоуправления определяется собранием, конференцией граждан, осуществляющих территориальное общественное самоуправление.</w:t>
            </w:r>
          </w:p>
        </w:tc>
      </w:tr>
      <w:tr w:rsidR="00B0319B" w:rsidRPr="00B0319B" w:rsidTr="00B0319B">
        <w:tc>
          <w:tcPr>
            <w:tcW w:w="5069" w:type="dxa"/>
          </w:tcPr>
          <w:p w:rsidR="00B0319B" w:rsidRPr="00B0319B" w:rsidRDefault="00B0319B" w:rsidP="00B0319B">
            <w:pPr>
              <w:ind w:firstLine="540"/>
              <w:jc w:val="both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Статья8. </w:t>
            </w:r>
            <w:r w:rsidRPr="00B0319B">
              <w:rPr>
                <w:rFonts w:eastAsia="Calibri"/>
                <w:sz w:val="28"/>
                <w:szCs w:val="28"/>
                <w:lang w:eastAsia="en-US"/>
              </w:rPr>
              <w:t>Структура территориального общественного самоуправления</w:t>
            </w:r>
          </w:p>
          <w:p w:rsidR="00B0319B" w:rsidRPr="00B0319B" w:rsidRDefault="00B0319B" w:rsidP="00B0319B">
            <w:pPr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319B" w:rsidRPr="00B0319B" w:rsidRDefault="00B0319B" w:rsidP="00B0319B">
            <w:pPr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8.1. Формами осуществления территориального общественного самоуправления в городском округе являются собрания, конференции граждан.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При численности жителей, проживающих на данной территории, менее 300 человек проводится собрание граждан, при численности жителей 300 человек и более - конференция граждан.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 xml:space="preserve">Собрания, конференции граждан проводятся с периодичностью, установленной уставом </w:t>
            </w:r>
            <w:r w:rsidRPr="00B0319B">
              <w:rPr>
                <w:rFonts w:eastAsia="Calibri"/>
                <w:sz w:val="28"/>
                <w:szCs w:val="28"/>
                <w:lang w:eastAsia="en-US"/>
              </w:rPr>
              <w:lastRenderedPageBreak/>
              <w:t>территориального общественного самоуправления, но не реже чем один раз в год.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8.2. Для организации и осуществления территориального общественного самоуправления, исполнения решений собраний, конференций граждан избираются подотчетные собранию, конференции граждан органы территориального общественного самоуправления.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Органами территориального общественного самоуправления являются исполнительные органы и контрольные органы.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8.3. Исполнительным органом территориального общественного самоуправления является Совет территориального общественного самоуправления подъезда многоквартирного жилого дома; многоквартирного жилого дома; группы жилых домов; квартала; жилого микрорайона; сельского населенного пункта, не являющегося поселением; иной территории проживания граждан (далее - Совет).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8.4. Контрольным органом территориального общественного самоуправления является контрольно-ревизионная комиссия (далее также - Комиссия). Комиссия создается в случае ведения органами территориального общественного самоуправления финансово-хозяйственной деятельности.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 xml:space="preserve">8.5. Структура органов территориального общественного самоуправления, их компетенция, порядок избрания, порядок принятия ими решений устанавливаются </w:t>
            </w:r>
            <w:r w:rsidRPr="00B0319B">
              <w:rPr>
                <w:rFonts w:eastAsia="Calibri"/>
                <w:sz w:val="28"/>
                <w:szCs w:val="28"/>
                <w:lang w:eastAsia="en-US"/>
              </w:rPr>
              <w:lastRenderedPageBreak/>
              <w:t>территориальным общественным самоуправлением самостоятельно в соответствии с настоящим Положением и отражаются в уставе территориального общественного самоуправления.</w:t>
            </w:r>
          </w:p>
          <w:p w:rsidR="00B0319B" w:rsidRPr="00B0319B" w:rsidRDefault="00B0319B" w:rsidP="00B0319B">
            <w:pPr>
              <w:spacing w:after="160" w:line="259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B0319B" w:rsidRPr="00B0319B" w:rsidRDefault="00B0319B" w:rsidP="00B0319B">
            <w:pPr>
              <w:ind w:firstLine="540"/>
              <w:jc w:val="both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Статья8.</w:t>
            </w:r>
            <w:r w:rsidRPr="00B0319B">
              <w:rPr>
                <w:rFonts w:eastAsia="Calibri"/>
                <w:sz w:val="28"/>
                <w:szCs w:val="28"/>
                <w:lang w:eastAsia="en-US"/>
              </w:rPr>
              <w:t>Структура территориального общественного самоуправления</w:t>
            </w:r>
          </w:p>
          <w:p w:rsidR="00B0319B" w:rsidRPr="00B0319B" w:rsidRDefault="00B0319B" w:rsidP="00B0319B">
            <w:pPr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319B" w:rsidRPr="00B0319B" w:rsidRDefault="00B0319B" w:rsidP="00B0319B">
            <w:pPr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8.1. Формами осуществления территориального общественного самоуправления в городском округе являются собрания, конференции граждан.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8.2. Для организации и осуществления территориального общественного самоуправления, исполнения решений собраний, конференций граждан избираются подотчетные собранию, конференции граждан органы территориального общественного самоуправления.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lastRenderedPageBreak/>
              <w:t>8.3 Структура органов территориального общественного самоуправления, их компетенция, порядок избрания, порядок принятия ими решений устанавливаются территориальным общественным самоуправлением самостоятельно в соответствии с настоящим Положением и отражаются в уставе территориального общественного самоуправления.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0319B" w:rsidRPr="00B0319B" w:rsidTr="00B0319B">
        <w:tc>
          <w:tcPr>
            <w:tcW w:w="5069" w:type="dxa"/>
          </w:tcPr>
          <w:p w:rsidR="00B0319B" w:rsidRPr="00B0319B" w:rsidRDefault="00B0319B" w:rsidP="00B0319B">
            <w:pPr>
              <w:ind w:firstLine="540"/>
              <w:jc w:val="both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lastRenderedPageBreak/>
              <w:t>Статья 12. Совет территориального общественного самоуправления</w:t>
            </w:r>
          </w:p>
          <w:p w:rsidR="00B0319B" w:rsidRPr="00B0319B" w:rsidRDefault="00B0319B" w:rsidP="00B0319B">
            <w:pPr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319B" w:rsidRPr="00B0319B" w:rsidRDefault="00B0319B" w:rsidP="00B0319B">
            <w:pPr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12.1. Совет является коллегиальным исполнительным органом территориального общественного самоуправления на установленной территории, осуществляющим организационно-распорядительные функции по реализации собственных инициатив граждан по решению вопросов местного значения.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12.2. Совет подотчетен собранию, конференции граждан, избирается и действует в соответствии с уставом территориального общественного самоуправления.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Совет подотчетен органам местного самоуправления городского округа по вопросам использования переданных финансовых средств и имущества.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12.3. Совет: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12.3.1. представляет интересы населения, проживающего на соответствующей территории;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12.3.2. обеспечивает исполнение решений, принятых на собраниях и конференциях граждан;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 xml:space="preserve">12.3.3. может осуществлять хозяйственную деятельность по благоустройству территории, иную </w:t>
            </w:r>
            <w:r w:rsidRPr="00B0319B">
              <w:rPr>
                <w:rFonts w:eastAsia="Calibri"/>
                <w:sz w:val="28"/>
                <w:szCs w:val="28"/>
                <w:lang w:eastAsia="en-US"/>
              </w:rPr>
              <w:lastRenderedPageBreak/>
              <w:t>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городского округа с использованием средств бюджета городского округа;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12.3.4.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12.4. Срок полномочий Совета определяется уставом территориального общественного самоуправления, но не может превышать пяти лет.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12.5. Численный состав Совета определяется уставом территориального общественного самоуправления, но не может быть менее трех человек.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12.6. Избранными в состав Совета считаются граждане, за которых проголосовало более половины жителей (делегатов), присутствующих на собрании, конференции граждан.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12.7. Полномочия Совета досрочно прекращаются: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12.7.1. по решению собрания, конференции граждан;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1" w:name="P212"/>
            <w:bookmarkEnd w:id="1"/>
            <w:r w:rsidRPr="00B0319B">
              <w:rPr>
                <w:rFonts w:eastAsia="Calibri"/>
                <w:sz w:val="28"/>
                <w:szCs w:val="28"/>
                <w:lang w:eastAsia="en-US"/>
              </w:rPr>
              <w:lastRenderedPageBreak/>
              <w:t>12.7.2. по решению Совета, принятому двумя третями голосов от установленного уставом числа членов Совета, в случае его самороспуска;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12.7.3. по решению суда;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12.7.4. в случае прекращения осуществления территориального общественного самоуправления.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12.8. При досрочном прекращении полномочий Совета по решению собрания, конференции граждан избирается новый состав Совета.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12.9. При досрочном прекращении полномочий Совета при его самороспуске принимаются решения Совета о самороспуске и о назначении собрания или конференции по выборам Совета.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12.10. В случае если полномочия Совета прекращены, в том числе досрочно, а решение о назначении собрания, конференции граждан не принято, то собрание, конференция граждан проводятся по решению инициативной группы граждан.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12.11. Руководителем Совета является председатель Совета, избранный членами Совета из своего состава на срок полномочий Совета двумя третями голосов от установленного уставом территориального общественного самоуправления числа членов Совета.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12.12. Председатель Совета: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 xml:space="preserve">12.12.1. представляет Совет в отношениях с органами государственной власти, органами местного самоуправления, организациями независимо от форм </w:t>
            </w:r>
            <w:r w:rsidRPr="00B0319B">
              <w:rPr>
                <w:rFonts w:eastAsia="Calibri"/>
                <w:sz w:val="28"/>
                <w:szCs w:val="28"/>
                <w:lang w:eastAsia="en-US"/>
              </w:rPr>
              <w:lastRenderedPageBreak/>
              <w:t>собственности и гражданами;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12.12.2. организует деятельность Совета;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 xml:space="preserve">12.12.3. организует подготовку и проведение собраний, конференций граждан, осуществляет </w:t>
            </w:r>
            <w:proofErr w:type="gramStart"/>
            <w:r w:rsidRPr="00B0319B">
              <w:rPr>
                <w:rFonts w:eastAsia="Calibri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B0319B">
              <w:rPr>
                <w:rFonts w:eastAsia="Calibri"/>
                <w:sz w:val="28"/>
                <w:szCs w:val="28"/>
                <w:lang w:eastAsia="en-US"/>
              </w:rPr>
              <w:t xml:space="preserve"> реализацией принятых на них решений;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12.12.4. представляет ежегодный отчет о деятельности Совета собранию, конференции граждан;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12.12.5. проводит прием граждан, проживающих на территории территориального общественного самоуправления;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12.12.6. проводит заседания Совета;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12.12.7. подписывает решения, протоколы заседаний и другие документы Совета;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12.12.8. решает иные вопросы, порученные ему собранием, конференцией граждан, Советом.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12.13. Совет из своего состава избирает заместителя председателя Совета, образует рабочие комиссии по направлениям своей деятельности, утверждает их состав, полномочия и порядок работы.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12.14. Полномочия председателя Совета, его заместителя прекращаются досрочно: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2" w:name="P230"/>
            <w:bookmarkEnd w:id="2"/>
            <w:r w:rsidRPr="00B0319B">
              <w:rPr>
                <w:rFonts w:eastAsia="Calibri"/>
                <w:sz w:val="28"/>
                <w:szCs w:val="28"/>
                <w:lang w:eastAsia="en-US"/>
              </w:rPr>
              <w:t>12.14.1. по инициативе членов Совета, принятой двумя третями голосов от числа избранных членов Совета;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 xml:space="preserve">12.14.2. на основании личного заявления председателя Совета о </w:t>
            </w:r>
            <w:r w:rsidRPr="00B0319B">
              <w:rPr>
                <w:rFonts w:eastAsia="Calibri"/>
                <w:sz w:val="28"/>
                <w:szCs w:val="28"/>
                <w:lang w:eastAsia="en-US"/>
              </w:rPr>
              <w:lastRenderedPageBreak/>
              <w:t>прекращении полномочий;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12.14.3. при выезде на новое место жительства;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12.14.4. в случае смерти;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12.14.5. при досрочном прекращении полномочий Совета.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12.15. В случае досрочного прекращения полномочий председателя Совета, заместителя председателя Совета заместитель председателя Совета или один из членов Совета по решению Совета исполняет полномочия председателя до избрания нового председателя Совета.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Во время исполнения заместителем председателя Совета или членом Совета обязанностей председателя на него распространяются права, обязанности и ответственность председателя Совета.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Избрание председателя Совета производится не позднее двух месяцев с момента досрочного прекращения полномочий предыдущего председателя Совета.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12.16. Полномочия членов Совета прекращаются досрочно: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12.16.1. на основании личного заявления о прекращении полномочий;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12.16.2. при выезде на новое место жительства;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12.16.3. в случае смерти;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12.16.4. при досрочном прекращении полномочий Совета.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 xml:space="preserve">12.17. При досрочном прекращении полномочий членов Совета при наличии более половины </w:t>
            </w:r>
            <w:r w:rsidRPr="00B0319B">
              <w:rPr>
                <w:rFonts w:eastAsia="Calibri"/>
                <w:sz w:val="28"/>
                <w:szCs w:val="28"/>
                <w:lang w:eastAsia="en-US"/>
              </w:rPr>
              <w:lastRenderedPageBreak/>
              <w:t>установленного уставом территориального общественного самоуправления числа членов Совета выборы членов Совета вместо выбывших производятся на очередном собрании, конференции граждан.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12.18. Совет проводит свои заседания по мере необходимости, но не реже двух раз в год, в доступной для жителей форме.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12.19. Заседания Совета считаются правомочными при участии в них более половины членов Совета.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 xml:space="preserve">12.20. Вопросы, находящиеся в компетенции Совета, за исключением предусмотренных </w:t>
            </w:r>
            <w:hyperlink r:id="rId11" w:anchor="P212" w:history="1">
              <w:r w:rsidRPr="00B0319B">
                <w:rPr>
                  <w:rFonts w:ascii="Calibri" w:eastAsia="Calibri" w:hAnsi="Calibri" w:cs="Calibri"/>
                  <w:sz w:val="28"/>
                  <w:szCs w:val="28"/>
                  <w:lang w:eastAsia="en-US"/>
                </w:rPr>
                <w:t>пунктами 12.7.2</w:t>
              </w:r>
            </w:hyperlink>
            <w:r w:rsidRPr="00B0319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hyperlink r:id="rId12" w:anchor="P230" w:history="1">
              <w:r w:rsidRPr="00B0319B">
                <w:rPr>
                  <w:rFonts w:ascii="Calibri" w:eastAsia="Calibri" w:hAnsi="Calibri" w:cs="Calibri"/>
                  <w:sz w:val="28"/>
                  <w:szCs w:val="28"/>
                  <w:lang w:eastAsia="en-US"/>
                </w:rPr>
                <w:t>12.14.1</w:t>
              </w:r>
            </w:hyperlink>
            <w:r w:rsidRPr="00B0319B">
              <w:rPr>
                <w:rFonts w:eastAsia="Calibri"/>
                <w:sz w:val="28"/>
                <w:szCs w:val="28"/>
                <w:lang w:eastAsia="en-US"/>
              </w:rPr>
              <w:t xml:space="preserve"> настоящего Положения, решаются простым большинством голосов присутствующих на заседании членов Совета и оформляются протоколом.</w:t>
            </w:r>
          </w:p>
          <w:p w:rsidR="00B0319B" w:rsidRPr="00B0319B" w:rsidRDefault="00B0319B" w:rsidP="00B0319B">
            <w:pPr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319B" w:rsidRPr="00B0319B" w:rsidRDefault="00B0319B" w:rsidP="00B0319B">
            <w:pPr>
              <w:spacing w:after="160" w:line="259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B0319B" w:rsidRPr="00B0319B" w:rsidRDefault="00B0319B" w:rsidP="00B0319B">
            <w:pPr>
              <w:spacing w:after="160" w:line="259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lastRenderedPageBreak/>
              <w:t>Статья 12 упраздняется полностью  (структура должна быть прописана в Уставе ТОС, утверждаемом на собрании, конференции граждан)</w:t>
            </w:r>
          </w:p>
        </w:tc>
      </w:tr>
      <w:tr w:rsidR="00B0319B" w:rsidRPr="00B0319B" w:rsidTr="00B0319B">
        <w:tc>
          <w:tcPr>
            <w:tcW w:w="5069" w:type="dxa"/>
          </w:tcPr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lastRenderedPageBreak/>
              <w:t>Статья 13. Контрольно-ревизионная комиссия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13.1. Контрольно-ревизионная комиссия (далее - Комиссия) является органом территориального общественного самоуправления, созданным для контроля и проверки финансово-хозяйственной деятельности Совета.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13.2. Комиссия избирается собранием, конференцией граждан и подотчетна только собранию, конференции граждан.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 xml:space="preserve">13.3. Число членов Комиссии </w:t>
            </w:r>
            <w:r w:rsidRPr="00B0319B">
              <w:rPr>
                <w:rFonts w:eastAsia="Calibri"/>
                <w:sz w:val="28"/>
                <w:szCs w:val="28"/>
                <w:lang w:eastAsia="en-US"/>
              </w:rPr>
              <w:lastRenderedPageBreak/>
              <w:t>определяется уставом территориального общественного самоуправления, но не может быть менее трех человек.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13.4. Комиссия осуществляет текущую проверку финансово-хозяйственной деятельности Совета по поручению собрания, конференции граждан и по собственной инициативе.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Ревизия финансово-хозяйственной деятельности территориального общественного самоуправления проводится Комиссией не реже одного раза в год.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13.5. Результаты ревизий и проверок, отчеты Комиссии рассматриваются на собраниях, конференциях граждан и доводятся до населения, проживающего на данной территории.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13.6. Для проверки финансовой деятельности Совета Комиссией могут привлекаться аудиторские организации.</w:t>
            </w:r>
          </w:p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13.7. Деятельность Комиссии, ее права и обязанности регламентируются уставом территориального общественного самоуправления.</w:t>
            </w:r>
          </w:p>
          <w:p w:rsidR="00B0319B" w:rsidRPr="00B0319B" w:rsidRDefault="00B0319B" w:rsidP="00B0319B">
            <w:pPr>
              <w:spacing w:before="220"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t>13.8. Члены Комиссии не могут являться членами Совета</w:t>
            </w:r>
          </w:p>
          <w:p w:rsidR="00B0319B" w:rsidRPr="00B0319B" w:rsidRDefault="00B0319B" w:rsidP="00B0319B">
            <w:pPr>
              <w:spacing w:before="220"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B0319B" w:rsidRPr="00B0319B" w:rsidRDefault="00B0319B" w:rsidP="00B0319B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lastRenderedPageBreak/>
              <w:t>Статья 13 упраздняется полностью (структура должна быть прописана в Уставе ТОС, утверждаемом на собрании, конференции граждан)</w:t>
            </w:r>
          </w:p>
          <w:p w:rsidR="00B0319B" w:rsidRPr="00B0319B" w:rsidRDefault="00B0319B" w:rsidP="00B0319B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319B" w:rsidRPr="00B0319B" w:rsidRDefault="00B0319B" w:rsidP="00B0319B">
            <w:pPr>
              <w:spacing w:after="160" w:line="259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B0319B" w:rsidRPr="00B0319B" w:rsidTr="00B0319B">
        <w:trPr>
          <w:trHeight w:val="694"/>
        </w:trPr>
        <w:tc>
          <w:tcPr>
            <w:tcW w:w="10314" w:type="dxa"/>
            <w:gridSpan w:val="2"/>
          </w:tcPr>
          <w:p w:rsidR="00B0319B" w:rsidRPr="00B0319B" w:rsidRDefault="00B0319B" w:rsidP="00B0319B">
            <w:pPr>
              <w:spacing w:before="22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19B">
              <w:rPr>
                <w:rFonts w:eastAsia="Calibri"/>
                <w:sz w:val="28"/>
                <w:szCs w:val="28"/>
                <w:lang w:eastAsia="en-US"/>
              </w:rPr>
              <w:lastRenderedPageBreak/>
              <w:t>Изменения внесены по результатам заключения экспертизы ГПД Нижегородской области Положения в соответствии части 7 статьи 27 Федерального закона от 6 октября 2003 г. № 131-ФЗ «Об общих принципах организации местного самоуправления в Российской Федерации»</w:t>
            </w:r>
          </w:p>
        </w:tc>
      </w:tr>
    </w:tbl>
    <w:p w:rsidR="00B0319B" w:rsidRPr="00B0319B" w:rsidRDefault="00B0319B" w:rsidP="00B0319B">
      <w:pPr>
        <w:spacing w:after="160" w:line="259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B0319B" w:rsidRPr="00C81806" w:rsidRDefault="00B0319B" w:rsidP="00B03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0C4" w:rsidRPr="00C81806" w:rsidRDefault="00B350C4" w:rsidP="005D1F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7B04" w:rsidRPr="00C81806" w:rsidRDefault="007A7B04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A7B04" w:rsidRPr="00C81806" w:rsidSect="00B031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18" w:rsidRDefault="00784218" w:rsidP="00BA563C">
      <w:r>
        <w:separator/>
      </w:r>
    </w:p>
  </w:endnote>
  <w:endnote w:type="continuationSeparator" w:id="0">
    <w:p w:rsidR="00784218" w:rsidRDefault="00784218" w:rsidP="00BA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18" w:rsidRDefault="00784218" w:rsidP="00BA563C">
      <w:r>
        <w:separator/>
      </w:r>
    </w:p>
  </w:footnote>
  <w:footnote w:type="continuationSeparator" w:id="0">
    <w:p w:rsidR="00784218" w:rsidRDefault="00784218" w:rsidP="00BA5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4F"/>
    <w:rsid w:val="00106802"/>
    <w:rsid w:val="00124571"/>
    <w:rsid w:val="00276E7F"/>
    <w:rsid w:val="003352B4"/>
    <w:rsid w:val="0043738B"/>
    <w:rsid w:val="004C114F"/>
    <w:rsid w:val="00545705"/>
    <w:rsid w:val="005656FA"/>
    <w:rsid w:val="005D1FA7"/>
    <w:rsid w:val="00634A5D"/>
    <w:rsid w:val="006C5B54"/>
    <w:rsid w:val="00721FA8"/>
    <w:rsid w:val="007607B3"/>
    <w:rsid w:val="00784218"/>
    <w:rsid w:val="007A7B04"/>
    <w:rsid w:val="0082293C"/>
    <w:rsid w:val="008347EA"/>
    <w:rsid w:val="008A772D"/>
    <w:rsid w:val="00990B09"/>
    <w:rsid w:val="00994D47"/>
    <w:rsid w:val="009D7A38"/>
    <w:rsid w:val="009F6226"/>
    <w:rsid w:val="00B0319B"/>
    <w:rsid w:val="00B350C4"/>
    <w:rsid w:val="00BA563C"/>
    <w:rsid w:val="00BB648A"/>
    <w:rsid w:val="00C805B6"/>
    <w:rsid w:val="00C81806"/>
    <w:rsid w:val="00C845C2"/>
    <w:rsid w:val="00E7471F"/>
    <w:rsid w:val="00F210C4"/>
    <w:rsid w:val="00F32FE6"/>
    <w:rsid w:val="00F67410"/>
    <w:rsid w:val="00FB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7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74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7410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B350C4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B350C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B350C4"/>
    <w:pPr>
      <w:keepNext/>
      <w:autoSpaceDE w:val="0"/>
      <w:autoSpaceDN w:val="0"/>
      <w:ind w:left="567" w:firstLine="567"/>
      <w:jc w:val="center"/>
    </w:pPr>
  </w:style>
  <w:style w:type="paragraph" w:customStyle="1" w:styleId="2">
    <w:name w:val="заголовок 2"/>
    <w:basedOn w:val="a"/>
    <w:next w:val="a"/>
    <w:uiPriority w:val="99"/>
    <w:rsid w:val="00B350C4"/>
    <w:pPr>
      <w:keepNext/>
      <w:autoSpaceDE w:val="0"/>
      <w:autoSpaceDN w:val="0"/>
      <w:ind w:firstLine="567"/>
      <w:jc w:val="center"/>
    </w:pPr>
    <w:rPr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350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0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56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A563C"/>
  </w:style>
  <w:style w:type="paragraph" w:styleId="aa">
    <w:name w:val="footer"/>
    <w:basedOn w:val="a"/>
    <w:link w:val="ab"/>
    <w:uiPriority w:val="99"/>
    <w:unhideWhenUsed/>
    <w:rsid w:val="00BA56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BA563C"/>
  </w:style>
  <w:style w:type="table" w:customStyle="1" w:styleId="10">
    <w:name w:val="Сетка таблицы1"/>
    <w:basedOn w:val="a1"/>
    <w:next w:val="ac"/>
    <w:uiPriority w:val="39"/>
    <w:rsid w:val="00B03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B03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7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74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7410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B350C4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B350C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B350C4"/>
    <w:pPr>
      <w:keepNext/>
      <w:autoSpaceDE w:val="0"/>
      <w:autoSpaceDN w:val="0"/>
      <w:ind w:left="567" w:firstLine="567"/>
      <w:jc w:val="center"/>
    </w:pPr>
  </w:style>
  <w:style w:type="paragraph" w:customStyle="1" w:styleId="2">
    <w:name w:val="заголовок 2"/>
    <w:basedOn w:val="a"/>
    <w:next w:val="a"/>
    <w:uiPriority w:val="99"/>
    <w:rsid w:val="00B350C4"/>
    <w:pPr>
      <w:keepNext/>
      <w:autoSpaceDE w:val="0"/>
      <w:autoSpaceDN w:val="0"/>
      <w:ind w:firstLine="567"/>
      <w:jc w:val="center"/>
    </w:pPr>
    <w:rPr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350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0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56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A563C"/>
  </w:style>
  <w:style w:type="paragraph" w:styleId="aa">
    <w:name w:val="footer"/>
    <w:basedOn w:val="a"/>
    <w:link w:val="ab"/>
    <w:uiPriority w:val="99"/>
    <w:unhideWhenUsed/>
    <w:rsid w:val="00BA56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BA563C"/>
  </w:style>
  <w:style w:type="table" w:customStyle="1" w:styleId="10">
    <w:name w:val="Сетка таблицы1"/>
    <w:basedOn w:val="a1"/>
    <w:next w:val="ac"/>
    <w:uiPriority w:val="39"/>
    <w:rsid w:val="00B03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B03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C09B003068F162294EE249644E654EE10B0FEFDE3E6B482D6C2DA13701F7F8D3FC2023240D836FY1w9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user\Desktop\&#1058;&#1054;&#1057;%20&#1053;&#1072;&#1074;&#1072;&#1096;&#1080;&#1085;&#1086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&#1058;&#1054;&#1057;%20&#1053;&#1072;&#1074;&#1072;&#1096;&#1080;&#1085;&#1086;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&#1058;&#1054;&#1057;%20&#1053;&#1072;&#1074;&#1072;&#1096;&#1080;&#1085;&#1086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C09B003068F162294EE25F67223A4BE40250E4D832641C71302BF66851F1AD93YBw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2017-09-29T06:56:00Z</cp:lastPrinted>
  <dcterms:created xsi:type="dcterms:W3CDTF">2020-09-04T06:26:00Z</dcterms:created>
  <dcterms:modified xsi:type="dcterms:W3CDTF">2020-09-21T08:18:00Z</dcterms:modified>
</cp:coreProperties>
</file>