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08A" w:rsidRDefault="000B008A" w:rsidP="000B008A">
      <w:pPr>
        <w:jc w:val="right"/>
        <w:rPr>
          <w:b/>
        </w:rPr>
      </w:pPr>
      <w:r>
        <w:rPr>
          <w:b/>
        </w:rPr>
        <w:t xml:space="preserve">У Т В Е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Ж Д А Ю</w:t>
      </w:r>
    </w:p>
    <w:p w:rsidR="000B008A" w:rsidRDefault="000B008A" w:rsidP="000B008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Глава местного самоуправления городского округа</w:t>
      </w:r>
    </w:p>
    <w:p w:rsidR="000B008A" w:rsidRDefault="000B008A" w:rsidP="000B008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город Шахунья Нижегородской области,</w:t>
      </w:r>
    </w:p>
    <w:p w:rsidR="000B008A" w:rsidRDefault="000B008A" w:rsidP="000B008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Председатель муниципальной комиссии по координации</w:t>
      </w:r>
    </w:p>
    <w:p w:rsidR="000B008A" w:rsidRDefault="000B008A" w:rsidP="000B008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работы по противодействию коррупции в городском округе </w:t>
      </w:r>
    </w:p>
    <w:p w:rsidR="000B008A" w:rsidRDefault="000B008A" w:rsidP="000B008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город Шахунья Нижегородской области</w:t>
      </w:r>
    </w:p>
    <w:p w:rsidR="000B008A" w:rsidRDefault="000B008A" w:rsidP="000B008A">
      <w:pPr>
        <w:jc w:val="right"/>
      </w:pPr>
      <w:r>
        <w:t xml:space="preserve">  </w:t>
      </w:r>
    </w:p>
    <w:p w:rsidR="000B008A" w:rsidRDefault="000B008A" w:rsidP="000B008A">
      <w:pPr>
        <w:jc w:val="right"/>
      </w:pPr>
      <w:r>
        <w:t xml:space="preserve">                                                    </w:t>
      </w:r>
    </w:p>
    <w:p w:rsidR="000B008A" w:rsidRDefault="000B008A" w:rsidP="000B008A">
      <w:pPr>
        <w:spacing w:line="276" w:lineRule="auto"/>
        <w:jc w:val="right"/>
      </w:pPr>
      <w:r>
        <w:t>____________________ Р.В. Кошелев</w:t>
      </w:r>
    </w:p>
    <w:p w:rsidR="000B008A" w:rsidRDefault="000B008A" w:rsidP="000B008A">
      <w:pPr>
        <w:spacing w:line="276" w:lineRule="auto"/>
        <w:jc w:val="right"/>
      </w:pPr>
      <w:r>
        <w:t xml:space="preserve">  20 декабря 2019 года</w:t>
      </w:r>
    </w:p>
    <w:p w:rsidR="000B008A" w:rsidRDefault="000B008A" w:rsidP="000B008A">
      <w:pPr>
        <w:spacing w:line="276" w:lineRule="auto"/>
        <w:jc w:val="right"/>
      </w:pPr>
    </w:p>
    <w:p w:rsidR="000B008A" w:rsidRDefault="000B008A" w:rsidP="000B008A">
      <w:pPr>
        <w:spacing w:line="276" w:lineRule="auto"/>
        <w:jc w:val="right"/>
      </w:pPr>
    </w:p>
    <w:p w:rsidR="000B008A" w:rsidRDefault="000B008A" w:rsidP="000B008A">
      <w:pPr>
        <w:ind w:left="7080"/>
        <w:rPr>
          <w:b/>
        </w:rPr>
      </w:pPr>
    </w:p>
    <w:p w:rsidR="000B008A" w:rsidRDefault="000B008A" w:rsidP="000B008A">
      <w:pPr>
        <w:tabs>
          <w:tab w:val="left" w:pos="3300"/>
          <w:tab w:val="center" w:pos="4819"/>
        </w:tabs>
        <w:jc w:val="center"/>
        <w:outlineLvl w:val="0"/>
        <w:rPr>
          <w:b/>
          <w:bCs/>
        </w:rPr>
      </w:pPr>
      <w:r>
        <w:rPr>
          <w:b/>
          <w:bCs/>
        </w:rPr>
        <w:t>План</w:t>
      </w:r>
    </w:p>
    <w:p w:rsidR="000B008A" w:rsidRDefault="000B008A" w:rsidP="000B00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комиссии по координации работы по противодействию коррупции в городском округе город Шахунья Нижегородской области</w:t>
      </w:r>
    </w:p>
    <w:p w:rsidR="000B008A" w:rsidRDefault="000B008A" w:rsidP="000B008A">
      <w:pPr>
        <w:tabs>
          <w:tab w:val="left" w:pos="3300"/>
          <w:tab w:val="center" w:pos="4819"/>
        </w:tabs>
        <w:jc w:val="center"/>
        <w:rPr>
          <w:b/>
        </w:rPr>
      </w:pPr>
      <w:r>
        <w:rPr>
          <w:b/>
        </w:rPr>
        <w:t xml:space="preserve"> на 2020 год</w:t>
      </w:r>
    </w:p>
    <w:p w:rsidR="000B008A" w:rsidRDefault="000B008A" w:rsidP="000B008A">
      <w:pPr>
        <w:pStyle w:val="a4"/>
        <w:rPr>
          <w:b/>
          <w:bCs/>
          <w:sz w:val="24"/>
        </w:rPr>
      </w:pPr>
    </w:p>
    <w:p w:rsidR="000B008A" w:rsidRDefault="000B008A" w:rsidP="000B008A">
      <w:pPr>
        <w:pStyle w:val="a4"/>
        <w:tabs>
          <w:tab w:val="left" w:pos="0"/>
        </w:tabs>
        <w:ind w:firstLine="567"/>
        <w:outlineLvl w:val="0"/>
        <w:rPr>
          <w:b/>
          <w:sz w:val="24"/>
        </w:rPr>
      </w:pPr>
      <w:r>
        <w:rPr>
          <w:b/>
          <w:sz w:val="24"/>
          <w:lang w:val="en-US"/>
        </w:rPr>
        <w:t>I</w:t>
      </w:r>
      <w:r>
        <w:rPr>
          <w:b/>
          <w:sz w:val="24"/>
        </w:rPr>
        <w:t xml:space="preserve"> квартал</w:t>
      </w:r>
    </w:p>
    <w:p w:rsidR="000B008A" w:rsidRPr="008A1434" w:rsidRDefault="000B008A" w:rsidP="000B008A">
      <w:pPr>
        <w:tabs>
          <w:tab w:val="left" w:pos="0"/>
        </w:tabs>
        <w:ind w:firstLine="567"/>
        <w:jc w:val="both"/>
        <w:rPr>
          <w:b/>
          <w:color w:val="000000" w:themeColor="text1"/>
        </w:rPr>
      </w:pPr>
      <w:r w:rsidRPr="008A1434">
        <w:rPr>
          <w:b/>
          <w:color w:val="000000" w:themeColor="text1"/>
        </w:rPr>
        <w:t xml:space="preserve">1. </w:t>
      </w:r>
      <w:r w:rsidR="008A1434" w:rsidRPr="008A1434">
        <w:rPr>
          <w:b/>
          <w:color w:val="000000" w:themeColor="text1"/>
        </w:rPr>
        <w:t>О мерах по противодействию коррупции в сфере муниципальных закупок</w:t>
      </w:r>
    </w:p>
    <w:p w:rsidR="000B008A" w:rsidRDefault="000B008A" w:rsidP="000B008A">
      <w:pPr>
        <w:tabs>
          <w:tab w:val="left" w:pos="0"/>
        </w:tabs>
        <w:ind w:firstLine="567"/>
        <w:jc w:val="both"/>
        <w:rPr>
          <w:color w:val="000000" w:themeColor="text1"/>
        </w:rPr>
      </w:pPr>
      <w:r w:rsidRPr="008A1434">
        <w:rPr>
          <w:color w:val="000000" w:themeColor="text1"/>
        </w:rPr>
        <w:t xml:space="preserve">Отв.: </w:t>
      </w:r>
      <w:r w:rsidR="008A1434" w:rsidRPr="008A1434">
        <w:rPr>
          <w:color w:val="000000" w:themeColor="text1"/>
        </w:rPr>
        <w:t>Управление</w:t>
      </w:r>
      <w:r w:rsidRPr="008A1434">
        <w:rPr>
          <w:color w:val="000000" w:themeColor="text1"/>
        </w:rPr>
        <w:t xml:space="preserve"> экономики прогнозирования и инвестиционной политики администрации городского округа город Шахунья Нижегородской области</w:t>
      </w:r>
      <w:proofErr w:type="gramStart"/>
      <w:r w:rsidR="008A1434" w:rsidRPr="008A1434">
        <w:rPr>
          <w:color w:val="000000" w:themeColor="text1"/>
        </w:rPr>
        <w:t>.</w:t>
      </w:r>
      <w:r w:rsidR="00147088">
        <w:rPr>
          <w:color w:val="000000" w:themeColor="text1"/>
        </w:rPr>
        <w:t>,</w:t>
      </w:r>
      <w:proofErr w:type="gramEnd"/>
    </w:p>
    <w:p w:rsidR="00147088" w:rsidRDefault="00147088" w:rsidP="000B008A">
      <w:pPr>
        <w:tabs>
          <w:tab w:val="left" w:pos="0"/>
        </w:tabs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Управление образования администрации городского округа город Шахунья Нижегородской области</w:t>
      </w:r>
      <w:proofErr w:type="gramStart"/>
      <w:r>
        <w:rPr>
          <w:color w:val="000000" w:themeColor="text1"/>
        </w:rPr>
        <w:t>.,</w:t>
      </w:r>
      <w:proofErr w:type="gramEnd"/>
    </w:p>
    <w:p w:rsidR="00147088" w:rsidRDefault="00147088" w:rsidP="000B008A">
      <w:pPr>
        <w:tabs>
          <w:tab w:val="left" w:pos="0"/>
        </w:tabs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Управление по работе с территориями и благоустройству</w:t>
      </w:r>
      <w:proofErr w:type="gramStart"/>
      <w:r>
        <w:rPr>
          <w:color w:val="000000" w:themeColor="text1"/>
        </w:rPr>
        <w:t>.,</w:t>
      </w:r>
      <w:proofErr w:type="gramEnd"/>
    </w:p>
    <w:p w:rsidR="00147088" w:rsidRDefault="00147088" w:rsidP="000B008A">
      <w:pPr>
        <w:tabs>
          <w:tab w:val="left" w:pos="0"/>
        </w:tabs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Управление промышленности, транспорта, связи, жилищно-коммунального хозяйства</w:t>
      </w:r>
      <w:r w:rsidR="00D15BFC">
        <w:rPr>
          <w:color w:val="000000" w:themeColor="text1"/>
        </w:rPr>
        <w:t>, энергетики и архитектурной деятельности</w:t>
      </w:r>
      <w:r w:rsidR="00706B34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</w:p>
    <w:p w:rsidR="000B008A" w:rsidRPr="00DF427F" w:rsidRDefault="00DF427F" w:rsidP="00DF427F">
      <w:pPr>
        <w:tabs>
          <w:tab w:val="left" w:pos="0"/>
        </w:tabs>
        <w:jc w:val="both"/>
        <w:rPr>
          <w:b/>
          <w:color w:val="000000" w:themeColor="text1"/>
        </w:rPr>
      </w:pPr>
      <w:r>
        <w:rPr>
          <w:color w:val="000000" w:themeColor="text1"/>
        </w:rPr>
        <w:tab/>
      </w:r>
      <w:r w:rsidR="000B008A" w:rsidRPr="00DF427F">
        <w:rPr>
          <w:b/>
          <w:color w:val="000000" w:themeColor="text1"/>
        </w:rPr>
        <w:t>2. О ходе исполнения Плана мероприятий по профилактике коррупционных правонарушений в администрации городского округа город Шахунья Нижегородской област</w:t>
      </w:r>
      <w:r w:rsidR="007C50C7" w:rsidRPr="00DF427F">
        <w:rPr>
          <w:b/>
          <w:color w:val="000000" w:themeColor="text1"/>
        </w:rPr>
        <w:t xml:space="preserve">и на 2018-2020 годы </w:t>
      </w:r>
      <w:r w:rsidR="008A1434" w:rsidRPr="00DF427F">
        <w:rPr>
          <w:b/>
          <w:color w:val="000000" w:themeColor="text1"/>
        </w:rPr>
        <w:t>(итоги 2019</w:t>
      </w:r>
      <w:r w:rsidR="000B008A" w:rsidRPr="00DF427F">
        <w:rPr>
          <w:b/>
          <w:color w:val="000000" w:themeColor="text1"/>
        </w:rPr>
        <w:t xml:space="preserve"> года).</w:t>
      </w:r>
    </w:p>
    <w:p w:rsidR="000B008A" w:rsidRPr="00DF427F" w:rsidRDefault="000B008A" w:rsidP="000B008A">
      <w:pPr>
        <w:tabs>
          <w:tab w:val="left" w:pos="0"/>
        </w:tabs>
        <w:ind w:firstLine="567"/>
        <w:jc w:val="both"/>
        <w:rPr>
          <w:color w:val="000000" w:themeColor="text1"/>
        </w:rPr>
      </w:pPr>
      <w:r w:rsidRPr="00DF427F">
        <w:rPr>
          <w:color w:val="000000" w:themeColor="text1"/>
        </w:rPr>
        <w:t>Отв.: Председатель комиссии (исполнители мероприятий Плана)</w:t>
      </w:r>
    </w:p>
    <w:p w:rsidR="00D15BFC" w:rsidRPr="00DF427F" w:rsidRDefault="00DF427F" w:rsidP="00D15BFC">
      <w:pPr>
        <w:tabs>
          <w:tab w:val="left" w:pos="709"/>
          <w:tab w:val="left" w:pos="993"/>
        </w:tabs>
        <w:jc w:val="both"/>
        <w:rPr>
          <w:b/>
          <w:color w:val="000000" w:themeColor="text1"/>
        </w:rPr>
      </w:pPr>
      <w:r>
        <w:rPr>
          <w:color w:val="000000" w:themeColor="text1"/>
        </w:rPr>
        <w:tab/>
      </w:r>
      <w:r w:rsidR="00D15BFC" w:rsidRPr="00DF427F">
        <w:rPr>
          <w:b/>
          <w:color w:val="000000" w:themeColor="text1"/>
        </w:rPr>
        <w:t>3.</w:t>
      </w:r>
      <w:r w:rsidR="00D15BFC" w:rsidRPr="00DF427F">
        <w:rPr>
          <w:color w:val="000000" w:themeColor="text1"/>
        </w:rPr>
        <w:t xml:space="preserve"> </w:t>
      </w:r>
      <w:r w:rsidR="00D15BFC" w:rsidRPr="00DF427F">
        <w:rPr>
          <w:b/>
          <w:color w:val="000000" w:themeColor="text1"/>
        </w:rPr>
        <w:t>О количестве правонарушений и преступлений в области коррупции в городском округе город Шахунья Нижегородской области и принимаемые меры (2018 год, 2019 год)</w:t>
      </w:r>
    </w:p>
    <w:p w:rsidR="00D15BFC" w:rsidRPr="00DF427F" w:rsidRDefault="00D15BFC" w:rsidP="00D15BFC">
      <w:pPr>
        <w:tabs>
          <w:tab w:val="left" w:pos="709"/>
          <w:tab w:val="left" w:pos="993"/>
        </w:tabs>
        <w:jc w:val="both"/>
        <w:rPr>
          <w:color w:val="000000" w:themeColor="text1"/>
        </w:rPr>
      </w:pPr>
      <w:r w:rsidRPr="00DF427F">
        <w:rPr>
          <w:b/>
          <w:color w:val="000000" w:themeColor="text1"/>
        </w:rPr>
        <w:tab/>
      </w:r>
      <w:r w:rsidRPr="00DF427F">
        <w:rPr>
          <w:color w:val="000000" w:themeColor="text1"/>
        </w:rPr>
        <w:t>Отв.: Отдел МВД России по г</w:t>
      </w:r>
      <w:proofErr w:type="gramStart"/>
      <w:r w:rsidRPr="00DF427F">
        <w:rPr>
          <w:color w:val="000000" w:themeColor="text1"/>
        </w:rPr>
        <w:t>.Ш</w:t>
      </w:r>
      <w:proofErr w:type="gramEnd"/>
      <w:r w:rsidRPr="00DF427F">
        <w:rPr>
          <w:color w:val="000000" w:themeColor="text1"/>
        </w:rPr>
        <w:t>ахунья</w:t>
      </w:r>
    </w:p>
    <w:p w:rsidR="00706B34" w:rsidRPr="00DF427F" w:rsidRDefault="00706B34" w:rsidP="00706B34">
      <w:pPr>
        <w:shd w:val="clear" w:color="auto" w:fill="FFFFFF"/>
        <w:tabs>
          <w:tab w:val="left" w:pos="0"/>
          <w:tab w:val="left" w:pos="993"/>
        </w:tabs>
        <w:jc w:val="both"/>
        <w:rPr>
          <w:b/>
          <w:color w:val="000000" w:themeColor="text1"/>
        </w:rPr>
      </w:pPr>
      <w:r w:rsidRPr="00DF427F">
        <w:rPr>
          <w:b/>
          <w:color w:val="000000" w:themeColor="text1"/>
        </w:rPr>
        <w:t xml:space="preserve">         </w:t>
      </w:r>
      <w:r w:rsidR="00DF427F">
        <w:rPr>
          <w:b/>
          <w:color w:val="000000" w:themeColor="text1"/>
        </w:rPr>
        <w:t xml:space="preserve">   </w:t>
      </w:r>
      <w:r w:rsidRPr="00DF427F">
        <w:rPr>
          <w:b/>
          <w:color w:val="000000" w:themeColor="text1"/>
        </w:rPr>
        <w:t xml:space="preserve">4. Об исполнении мероприятий, предусмотренных задачей 2 муниципальной </w:t>
      </w:r>
      <w:hyperlink r:id="rId5" w:history="1">
        <w:r w:rsidRPr="00DF427F">
          <w:rPr>
            <w:rStyle w:val="a6"/>
            <w:b/>
            <w:color w:val="000000" w:themeColor="text1"/>
            <w:u w:val="none"/>
          </w:rPr>
          <w:t>программы</w:t>
        </w:r>
      </w:hyperlink>
      <w:r w:rsidRPr="00DF427F">
        <w:rPr>
          <w:b/>
          <w:color w:val="000000" w:themeColor="text1"/>
        </w:rPr>
        <w:t xml:space="preserve"> «Обеспечение общественного порядка и противодействия преступности в городском округе город Шахунья Нижегородской области на 2018-2023 годы»</w:t>
      </w:r>
      <w:r w:rsidRPr="00DF427F">
        <w:rPr>
          <w:b/>
          <w:bCs/>
          <w:color w:val="000000" w:themeColor="text1"/>
        </w:rPr>
        <w:t xml:space="preserve"> (итоги 2019 года)</w:t>
      </w:r>
      <w:r w:rsidRPr="00DF427F">
        <w:rPr>
          <w:b/>
          <w:color w:val="000000" w:themeColor="text1"/>
        </w:rPr>
        <w:t>.</w:t>
      </w:r>
    </w:p>
    <w:p w:rsidR="00706B34" w:rsidRPr="00DF427F" w:rsidRDefault="00706B34" w:rsidP="00706B34">
      <w:pPr>
        <w:shd w:val="clear" w:color="auto" w:fill="FFFFFF"/>
        <w:tabs>
          <w:tab w:val="left" w:pos="0"/>
          <w:tab w:val="left" w:pos="384"/>
        </w:tabs>
        <w:spacing w:line="307" w:lineRule="exact"/>
        <w:ind w:firstLine="567"/>
        <w:jc w:val="both"/>
        <w:rPr>
          <w:color w:val="000000" w:themeColor="text1"/>
        </w:rPr>
      </w:pPr>
      <w:r w:rsidRPr="00DF427F">
        <w:rPr>
          <w:color w:val="000000" w:themeColor="text1"/>
        </w:rPr>
        <w:tab/>
        <w:t xml:space="preserve">     Отв.: Исполнители (соисполнители) мероприятий муниципальной программы.</w:t>
      </w:r>
    </w:p>
    <w:p w:rsidR="00706B34" w:rsidRPr="00DF427F" w:rsidRDefault="00706B34" w:rsidP="00D15BFC">
      <w:pPr>
        <w:tabs>
          <w:tab w:val="left" w:pos="709"/>
          <w:tab w:val="left" w:pos="993"/>
        </w:tabs>
        <w:jc w:val="both"/>
        <w:rPr>
          <w:color w:val="000000" w:themeColor="text1"/>
          <w:sz w:val="26"/>
          <w:szCs w:val="26"/>
          <w:shd w:val="clear" w:color="auto" w:fill="FFFFFF"/>
        </w:rPr>
      </w:pPr>
    </w:p>
    <w:p w:rsidR="000B008A" w:rsidRPr="008A1434" w:rsidRDefault="000B008A" w:rsidP="00706B34">
      <w:pPr>
        <w:pStyle w:val="a4"/>
        <w:tabs>
          <w:tab w:val="left" w:pos="0"/>
        </w:tabs>
        <w:outlineLvl w:val="0"/>
        <w:rPr>
          <w:b/>
          <w:color w:val="000000" w:themeColor="text1"/>
          <w:sz w:val="24"/>
        </w:rPr>
      </w:pPr>
      <w:r w:rsidRPr="008A1434">
        <w:rPr>
          <w:b/>
          <w:color w:val="000000" w:themeColor="text1"/>
          <w:sz w:val="24"/>
          <w:lang w:val="en-US"/>
        </w:rPr>
        <w:t>II</w:t>
      </w:r>
      <w:r w:rsidRPr="008A1434">
        <w:rPr>
          <w:b/>
          <w:color w:val="000000" w:themeColor="text1"/>
          <w:sz w:val="24"/>
        </w:rPr>
        <w:t xml:space="preserve"> квартал</w:t>
      </w:r>
    </w:p>
    <w:p w:rsidR="000B008A" w:rsidRPr="00DB7F8C" w:rsidRDefault="000B008A" w:rsidP="000B008A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/>
          <w:bCs/>
          <w:color w:val="000000" w:themeColor="text1"/>
        </w:rPr>
      </w:pPr>
      <w:r w:rsidRPr="00DB7F8C">
        <w:rPr>
          <w:b/>
          <w:color w:val="000000" w:themeColor="text1"/>
        </w:rPr>
        <w:t xml:space="preserve">1. </w:t>
      </w:r>
      <w:r w:rsidR="00364010" w:rsidRPr="00DB7F8C">
        <w:rPr>
          <w:b/>
          <w:color w:val="000000" w:themeColor="text1"/>
        </w:rPr>
        <w:t>О публикации в СМИ материалов о преступлениях в области коррупции, совершенных на территории городского округа город Шахунья, состоявшихся судебных заседаниях и вынесенных решениях</w:t>
      </w:r>
      <w:r w:rsidRPr="00DB7F8C">
        <w:rPr>
          <w:b/>
          <w:bCs/>
          <w:color w:val="000000" w:themeColor="text1"/>
        </w:rPr>
        <w:t>.</w:t>
      </w:r>
    </w:p>
    <w:p w:rsidR="000B008A" w:rsidRDefault="000B008A" w:rsidP="000B008A">
      <w:pPr>
        <w:tabs>
          <w:tab w:val="left" w:pos="0"/>
        </w:tabs>
        <w:ind w:firstLine="567"/>
        <w:jc w:val="both"/>
        <w:rPr>
          <w:color w:val="000000" w:themeColor="text1"/>
        </w:rPr>
      </w:pPr>
      <w:r w:rsidRPr="00DB7F8C">
        <w:rPr>
          <w:color w:val="000000" w:themeColor="text1"/>
        </w:rPr>
        <w:t xml:space="preserve">Отв.: </w:t>
      </w:r>
      <w:r w:rsidR="00364010" w:rsidRPr="00DB7F8C">
        <w:rPr>
          <w:color w:val="000000" w:themeColor="text1"/>
        </w:rPr>
        <w:t>Отдел МВД России по г</w:t>
      </w:r>
      <w:proofErr w:type="gramStart"/>
      <w:r w:rsidR="00364010" w:rsidRPr="00DB7F8C">
        <w:rPr>
          <w:color w:val="000000" w:themeColor="text1"/>
        </w:rPr>
        <w:t>.Ш</w:t>
      </w:r>
      <w:proofErr w:type="gramEnd"/>
      <w:r w:rsidR="00364010" w:rsidRPr="00DB7F8C">
        <w:rPr>
          <w:color w:val="000000" w:themeColor="text1"/>
        </w:rPr>
        <w:t>ахунья</w:t>
      </w:r>
      <w:r w:rsidRPr="00DB7F8C">
        <w:rPr>
          <w:color w:val="000000" w:themeColor="text1"/>
        </w:rPr>
        <w:t>.</w:t>
      </w:r>
    </w:p>
    <w:p w:rsidR="00D15BFC" w:rsidRPr="00DB7F8C" w:rsidRDefault="00D15BFC" w:rsidP="00D15BFC">
      <w:pPr>
        <w:tabs>
          <w:tab w:val="left" w:pos="0"/>
        </w:tabs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</w:t>
      </w:r>
      <w:r w:rsidRPr="00DB7F8C">
        <w:rPr>
          <w:color w:val="000000" w:themeColor="text1"/>
        </w:rPr>
        <w:t>Автономное учреждение «Редакция газеты «Знамя труда</w:t>
      </w:r>
      <w:proofErr w:type="gramStart"/>
      <w:r w:rsidRPr="00DB7F8C">
        <w:rPr>
          <w:color w:val="000000" w:themeColor="text1"/>
        </w:rPr>
        <w:t>».,</w:t>
      </w:r>
      <w:proofErr w:type="gramEnd"/>
    </w:p>
    <w:p w:rsidR="00D15BFC" w:rsidRPr="00DB7F8C" w:rsidRDefault="00D15BFC" w:rsidP="00D15BFC">
      <w:pPr>
        <w:tabs>
          <w:tab w:val="left" w:pos="0"/>
        </w:tabs>
        <w:ind w:firstLine="567"/>
        <w:jc w:val="both"/>
        <w:rPr>
          <w:color w:val="000000" w:themeColor="text1"/>
        </w:rPr>
      </w:pPr>
      <w:r w:rsidRPr="00DB7F8C">
        <w:rPr>
          <w:color w:val="000000" w:themeColor="text1"/>
        </w:rPr>
        <w:t xml:space="preserve">           МУП РТП «Земляки».</w:t>
      </w:r>
    </w:p>
    <w:p w:rsidR="00D15BFC" w:rsidRDefault="00D15BFC" w:rsidP="000B008A">
      <w:pPr>
        <w:tabs>
          <w:tab w:val="left" w:pos="0"/>
        </w:tabs>
        <w:ind w:firstLine="567"/>
        <w:jc w:val="both"/>
        <w:rPr>
          <w:color w:val="000000" w:themeColor="text1"/>
        </w:rPr>
      </w:pPr>
    </w:p>
    <w:p w:rsidR="00C0589E" w:rsidRPr="00DB7F8C" w:rsidRDefault="00D15BFC" w:rsidP="00D15BFC">
      <w:pPr>
        <w:tabs>
          <w:tab w:val="left" w:pos="0"/>
        </w:tabs>
        <w:jc w:val="both"/>
        <w:rPr>
          <w:b/>
          <w:color w:val="000000" w:themeColor="text1"/>
        </w:rPr>
      </w:pPr>
      <w:r>
        <w:rPr>
          <w:color w:val="000000" w:themeColor="text1"/>
        </w:rPr>
        <w:tab/>
      </w:r>
      <w:r w:rsidR="00C0589E" w:rsidRPr="00DB7F8C">
        <w:rPr>
          <w:b/>
          <w:color w:val="000000" w:themeColor="text1"/>
        </w:rPr>
        <w:t xml:space="preserve">2. Освещение в средствах массовой информации наиболее ярких фактов коррупционных проявлений и принятых мерах реагирования, в том числе предание </w:t>
      </w:r>
      <w:r w:rsidR="00C0589E" w:rsidRPr="00DB7F8C">
        <w:rPr>
          <w:b/>
          <w:color w:val="000000" w:themeColor="text1"/>
        </w:rPr>
        <w:lastRenderedPageBreak/>
        <w:t>гласности случаев несоблюдения требований о предотвращении или об урегулировании конфликта интересов.</w:t>
      </w:r>
    </w:p>
    <w:p w:rsidR="00C0589E" w:rsidRPr="00DB7F8C" w:rsidRDefault="00C0589E" w:rsidP="000B008A">
      <w:pPr>
        <w:tabs>
          <w:tab w:val="left" w:pos="0"/>
        </w:tabs>
        <w:ind w:firstLine="567"/>
        <w:jc w:val="both"/>
        <w:rPr>
          <w:color w:val="000000" w:themeColor="text1"/>
        </w:rPr>
      </w:pPr>
      <w:r w:rsidRPr="00DB7F8C">
        <w:rPr>
          <w:color w:val="000000" w:themeColor="text1"/>
        </w:rPr>
        <w:t>Отв.: Автономное учреждение «Редакция газеты «Знамя труда</w:t>
      </w:r>
      <w:proofErr w:type="gramStart"/>
      <w:r w:rsidRPr="00DB7F8C">
        <w:rPr>
          <w:color w:val="000000" w:themeColor="text1"/>
        </w:rPr>
        <w:t>».,</w:t>
      </w:r>
      <w:proofErr w:type="gramEnd"/>
    </w:p>
    <w:p w:rsidR="00C0589E" w:rsidRPr="00DB7F8C" w:rsidRDefault="00C0589E" w:rsidP="000B008A">
      <w:pPr>
        <w:tabs>
          <w:tab w:val="left" w:pos="0"/>
        </w:tabs>
        <w:ind w:firstLine="567"/>
        <w:jc w:val="both"/>
        <w:rPr>
          <w:color w:val="000000" w:themeColor="text1"/>
        </w:rPr>
      </w:pPr>
      <w:r w:rsidRPr="00DB7F8C">
        <w:rPr>
          <w:color w:val="000000" w:themeColor="text1"/>
        </w:rPr>
        <w:t xml:space="preserve">           МУП РТП «Земляки».</w:t>
      </w:r>
    </w:p>
    <w:p w:rsidR="00364010" w:rsidRPr="003A0B31" w:rsidRDefault="004050F6" w:rsidP="000B008A">
      <w:pPr>
        <w:tabs>
          <w:tab w:val="left" w:pos="0"/>
        </w:tabs>
        <w:ind w:firstLine="567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3</w:t>
      </w:r>
      <w:r w:rsidR="00364010" w:rsidRPr="003A0B31">
        <w:rPr>
          <w:b/>
          <w:color w:val="000000" w:themeColor="text1"/>
        </w:rPr>
        <w:t xml:space="preserve">. Проведение социологических исследований </w:t>
      </w:r>
      <w:r w:rsidR="00F311F1" w:rsidRPr="003A0B31">
        <w:rPr>
          <w:b/>
          <w:color w:val="000000" w:themeColor="text1"/>
        </w:rPr>
        <w:t>отношения коррупции среди различных категорий  населения, муниципальных служащих, представителей малого и крупного предпринимательства.</w:t>
      </w:r>
    </w:p>
    <w:p w:rsidR="00F311F1" w:rsidRDefault="00F311F1" w:rsidP="000B008A">
      <w:pPr>
        <w:tabs>
          <w:tab w:val="left" w:pos="0"/>
        </w:tabs>
        <w:ind w:firstLine="567"/>
        <w:jc w:val="both"/>
        <w:rPr>
          <w:color w:val="000000" w:themeColor="text1"/>
        </w:rPr>
      </w:pPr>
      <w:r w:rsidRPr="003A0B31">
        <w:rPr>
          <w:color w:val="000000" w:themeColor="text1"/>
        </w:rPr>
        <w:t>Отв.: сектор по поддержке малого  бизнеса и развития предпринимательства.</w:t>
      </w:r>
    </w:p>
    <w:p w:rsidR="00D15BFC" w:rsidRDefault="00D15BFC" w:rsidP="000B008A">
      <w:pPr>
        <w:tabs>
          <w:tab w:val="left" w:pos="0"/>
        </w:tabs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Управление экономики, прогнозирования и инвестиционной политики и муниципального имущества</w:t>
      </w:r>
    </w:p>
    <w:p w:rsidR="004050F6" w:rsidRPr="004050F6" w:rsidRDefault="004050F6" w:rsidP="000B008A">
      <w:pPr>
        <w:tabs>
          <w:tab w:val="left" w:pos="0"/>
        </w:tabs>
        <w:ind w:firstLine="567"/>
        <w:jc w:val="both"/>
        <w:rPr>
          <w:b/>
          <w:color w:val="000000" w:themeColor="text1"/>
        </w:rPr>
      </w:pPr>
      <w:r w:rsidRPr="004050F6">
        <w:rPr>
          <w:b/>
          <w:color w:val="000000" w:themeColor="text1"/>
        </w:rPr>
        <w:t>4. О состоянии работы по выявлению случаев несоблюдения муниципальными служащими требований о предотвращении или об урегулировании конфликта интересов, а также нарушения запретов, ограничений и обязанностей, установленных в целях противодействия коррупции.</w:t>
      </w:r>
    </w:p>
    <w:p w:rsidR="004050F6" w:rsidRDefault="004050F6" w:rsidP="004050F6">
      <w:pPr>
        <w:pStyle w:val="ConsPlusNormal"/>
        <w:widowControl/>
        <w:tabs>
          <w:tab w:val="left" w:pos="0"/>
          <w:tab w:val="left" w:pos="1134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5BFC">
        <w:rPr>
          <w:rFonts w:ascii="Times New Roman" w:hAnsi="Times New Roman" w:cs="Times New Roman"/>
          <w:color w:val="000000" w:themeColor="text1"/>
          <w:sz w:val="24"/>
          <w:szCs w:val="24"/>
        </w:rPr>
        <w:t>Отв.:</w:t>
      </w:r>
      <w:r>
        <w:rPr>
          <w:color w:val="000000" w:themeColor="text1"/>
        </w:rPr>
        <w:t xml:space="preserve">  </w:t>
      </w:r>
      <w:r w:rsidR="00D15BFC">
        <w:rPr>
          <w:rFonts w:ascii="Times New Roman" w:hAnsi="Times New Roman" w:cs="Times New Roman"/>
          <w:color w:val="000000" w:themeColor="text1"/>
          <w:sz w:val="24"/>
          <w:szCs w:val="24"/>
        </w:rPr>
        <w:t>Отдел</w:t>
      </w:r>
      <w:r w:rsidRPr="009E07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кадровой работы администрации городского округа город Шахунья Нижегородской области.</w:t>
      </w:r>
    </w:p>
    <w:p w:rsidR="00D15BFC" w:rsidRDefault="00D15BFC" w:rsidP="004050F6">
      <w:pPr>
        <w:pStyle w:val="ConsPlusNormal"/>
        <w:widowControl/>
        <w:tabs>
          <w:tab w:val="left" w:pos="0"/>
          <w:tab w:val="left" w:pos="1134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Юридический отдел администрации городского округа город Шахунья </w:t>
      </w:r>
      <w:r w:rsidR="00706B34">
        <w:rPr>
          <w:rFonts w:ascii="Times New Roman" w:hAnsi="Times New Roman" w:cs="Times New Roman"/>
          <w:color w:val="000000" w:themeColor="text1"/>
          <w:sz w:val="24"/>
          <w:szCs w:val="24"/>
        </w:rPr>
        <w:t>Нижегородской области.</w:t>
      </w:r>
    </w:p>
    <w:p w:rsidR="004050F6" w:rsidRPr="003A0B31" w:rsidRDefault="004050F6" w:rsidP="000B008A">
      <w:pPr>
        <w:tabs>
          <w:tab w:val="left" w:pos="0"/>
        </w:tabs>
        <w:ind w:firstLine="567"/>
        <w:jc w:val="both"/>
        <w:rPr>
          <w:color w:val="000000" w:themeColor="text1"/>
        </w:rPr>
      </w:pPr>
    </w:p>
    <w:p w:rsidR="009E079E" w:rsidRDefault="009E079E" w:rsidP="009E079E">
      <w:pPr>
        <w:pStyle w:val="a4"/>
        <w:tabs>
          <w:tab w:val="left" w:pos="0"/>
          <w:tab w:val="left" w:pos="1440"/>
        </w:tabs>
        <w:jc w:val="left"/>
        <w:rPr>
          <w:color w:val="FF0000"/>
          <w:sz w:val="24"/>
        </w:rPr>
      </w:pPr>
    </w:p>
    <w:p w:rsidR="000B008A" w:rsidRPr="009E079E" w:rsidRDefault="000B008A" w:rsidP="009E079E">
      <w:pPr>
        <w:pStyle w:val="a4"/>
        <w:tabs>
          <w:tab w:val="left" w:pos="0"/>
          <w:tab w:val="left" w:pos="1440"/>
        </w:tabs>
        <w:rPr>
          <w:b/>
          <w:color w:val="000000" w:themeColor="text1"/>
          <w:sz w:val="24"/>
        </w:rPr>
      </w:pPr>
      <w:r w:rsidRPr="009E079E">
        <w:rPr>
          <w:b/>
          <w:color w:val="000000" w:themeColor="text1"/>
          <w:sz w:val="24"/>
          <w:lang w:val="en-US"/>
        </w:rPr>
        <w:t>III</w:t>
      </w:r>
      <w:r w:rsidRPr="009E079E">
        <w:rPr>
          <w:b/>
          <w:color w:val="000000" w:themeColor="text1"/>
          <w:sz w:val="24"/>
        </w:rPr>
        <w:t xml:space="preserve"> квартал</w:t>
      </w:r>
    </w:p>
    <w:p w:rsidR="00364010" w:rsidRPr="009E079E" w:rsidRDefault="009E079E" w:rsidP="00364010">
      <w:pPr>
        <w:tabs>
          <w:tab w:val="left" w:pos="0"/>
        </w:tabs>
        <w:ind w:firstLine="567"/>
        <w:jc w:val="both"/>
        <w:rPr>
          <w:color w:val="000000" w:themeColor="text1"/>
        </w:rPr>
      </w:pPr>
      <w:r>
        <w:rPr>
          <w:b/>
          <w:color w:val="000000" w:themeColor="text1"/>
        </w:rPr>
        <w:t>1</w:t>
      </w:r>
      <w:r w:rsidR="00364010" w:rsidRPr="009E079E">
        <w:rPr>
          <w:b/>
          <w:color w:val="000000" w:themeColor="text1"/>
        </w:rPr>
        <w:t xml:space="preserve">. Об итогах представления сведений о доходах, расходах, об имуществе и обязательствах </w:t>
      </w:r>
      <w:r w:rsidRPr="009E079E">
        <w:rPr>
          <w:b/>
          <w:color w:val="000000" w:themeColor="text1"/>
        </w:rPr>
        <w:t>имущественного характера за 2019</w:t>
      </w:r>
      <w:r w:rsidR="00364010" w:rsidRPr="009E079E">
        <w:rPr>
          <w:b/>
          <w:color w:val="000000" w:themeColor="text1"/>
        </w:rPr>
        <w:t xml:space="preserve"> год муниципальными служащими администрации городского округа город Шахунья Нижегородской области.</w:t>
      </w:r>
    </w:p>
    <w:p w:rsidR="009E079E" w:rsidRDefault="00364010" w:rsidP="009E079E">
      <w:pPr>
        <w:pStyle w:val="ConsPlusNormal"/>
        <w:widowControl/>
        <w:tabs>
          <w:tab w:val="left" w:pos="0"/>
          <w:tab w:val="left" w:pos="1134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079E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 xml:space="preserve">    Отв.: </w:t>
      </w:r>
      <w:r w:rsidR="00706B34">
        <w:rPr>
          <w:rFonts w:ascii="Times New Roman" w:hAnsi="Times New Roman" w:cs="Times New Roman"/>
          <w:color w:val="000000" w:themeColor="text1"/>
          <w:sz w:val="24"/>
          <w:szCs w:val="24"/>
        </w:rPr>
        <w:t>Отдел</w:t>
      </w:r>
      <w:r w:rsidRPr="009E07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кадровой работы администрации городского округа город Шахунья Нижегородской области.</w:t>
      </w:r>
    </w:p>
    <w:p w:rsidR="00197081" w:rsidRPr="003A0B31" w:rsidRDefault="00197081" w:rsidP="00197081">
      <w:pPr>
        <w:tabs>
          <w:tab w:val="left" w:pos="0"/>
        </w:tabs>
        <w:ind w:firstLine="567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2</w:t>
      </w:r>
      <w:r w:rsidRPr="003A0B31">
        <w:rPr>
          <w:b/>
          <w:color w:val="000000" w:themeColor="text1"/>
        </w:rPr>
        <w:t>. Об организации и проведении практических семинаров, совещаний, «круглых столов» по антикоррупционной тематике для муниципальных служащих, в том числе:</w:t>
      </w:r>
    </w:p>
    <w:p w:rsidR="00197081" w:rsidRPr="003A0B31" w:rsidRDefault="00197081" w:rsidP="00197081">
      <w:pPr>
        <w:tabs>
          <w:tab w:val="left" w:pos="0"/>
        </w:tabs>
        <w:ind w:firstLine="567"/>
        <w:jc w:val="both"/>
        <w:rPr>
          <w:color w:val="000000" w:themeColor="text1"/>
        </w:rPr>
      </w:pPr>
      <w:r w:rsidRPr="003A0B31">
        <w:rPr>
          <w:color w:val="000000" w:themeColor="text1"/>
        </w:rPr>
        <w:t>- по формированию негативного отношения к получению подарков;</w:t>
      </w:r>
    </w:p>
    <w:p w:rsidR="00197081" w:rsidRPr="003A0B31" w:rsidRDefault="00197081" w:rsidP="00197081">
      <w:pPr>
        <w:tabs>
          <w:tab w:val="left" w:pos="0"/>
        </w:tabs>
        <w:ind w:firstLine="567"/>
        <w:jc w:val="both"/>
        <w:rPr>
          <w:color w:val="000000" w:themeColor="text1"/>
        </w:rPr>
      </w:pPr>
      <w:r w:rsidRPr="003A0B31">
        <w:rPr>
          <w:color w:val="000000" w:themeColor="text1"/>
        </w:rPr>
        <w:t>- по порядку уведомления о получении подарка и его передачи;</w:t>
      </w:r>
    </w:p>
    <w:p w:rsidR="00197081" w:rsidRPr="003A0B31" w:rsidRDefault="00197081" w:rsidP="00197081">
      <w:pPr>
        <w:tabs>
          <w:tab w:val="left" w:pos="0"/>
        </w:tabs>
        <w:ind w:firstLine="567"/>
        <w:jc w:val="both"/>
        <w:rPr>
          <w:color w:val="000000" w:themeColor="text1"/>
        </w:rPr>
      </w:pPr>
      <w:r w:rsidRPr="003A0B31">
        <w:rPr>
          <w:color w:val="000000" w:themeColor="text1"/>
        </w:rPr>
        <w:t>-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взятки;</w:t>
      </w:r>
    </w:p>
    <w:p w:rsidR="00197081" w:rsidRDefault="00197081" w:rsidP="00197081">
      <w:pPr>
        <w:tabs>
          <w:tab w:val="left" w:pos="0"/>
        </w:tabs>
        <w:ind w:firstLine="567"/>
        <w:jc w:val="both"/>
        <w:rPr>
          <w:color w:val="000000" w:themeColor="text1"/>
        </w:rPr>
      </w:pPr>
      <w:r w:rsidRPr="003A0B31">
        <w:rPr>
          <w:color w:val="000000" w:themeColor="text1"/>
        </w:rPr>
        <w:t xml:space="preserve">- об увольнении в связи с утратой доверия. </w:t>
      </w:r>
    </w:p>
    <w:p w:rsidR="00197081" w:rsidRPr="003A0B31" w:rsidRDefault="00197081" w:rsidP="00197081">
      <w:pPr>
        <w:tabs>
          <w:tab w:val="left" w:pos="0"/>
        </w:tabs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Отв.: </w:t>
      </w:r>
      <w:r w:rsidR="00706B34">
        <w:rPr>
          <w:color w:val="000000" w:themeColor="text1"/>
        </w:rPr>
        <w:t xml:space="preserve">Отдел </w:t>
      </w:r>
      <w:r w:rsidRPr="003A0B31">
        <w:rPr>
          <w:color w:val="000000" w:themeColor="text1"/>
        </w:rPr>
        <w:t xml:space="preserve"> кадровой и архивной работы администрации городского округа город Шахунья Нижегородской области.</w:t>
      </w:r>
    </w:p>
    <w:p w:rsidR="000B008A" w:rsidRPr="009E079E" w:rsidRDefault="00197081" w:rsidP="00197081">
      <w:pPr>
        <w:pStyle w:val="ConsPlusNormal"/>
        <w:widowControl/>
        <w:tabs>
          <w:tab w:val="left" w:pos="0"/>
          <w:tab w:val="left" w:pos="1134"/>
        </w:tabs>
        <w:ind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9E079E" w:rsidRPr="009E07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9E079E" w:rsidRPr="009E07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008A" w:rsidRPr="009E079E">
        <w:rPr>
          <w:rFonts w:ascii="Times New Roman" w:hAnsi="Times New Roman" w:cs="Times New Roman"/>
          <w:b/>
          <w:color w:val="000000" w:themeColor="text1"/>
          <w:sz w:val="24"/>
        </w:rPr>
        <w:t>Об итогах работы к</w:t>
      </w:r>
      <w:r w:rsidR="000B008A" w:rsidRPr="009E079E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</w:rPr>
        <w:t>омиссии по соблюдению требований к служебному поведению муниципальных служащих городского округа город Шахунья Нижегородской области и урегулированию конфликта интересов</w:t>
      </w:r>
      <w:r w:rsidR="009E079E" w:rsidRPr="009E079E">
        <w:rPr>
          <w:rFonts w:ascii="Times New Roman" w:hAnsi="Times New Roman" w:cs="Times New Roman"/>
          <w:b/>
          <w:color w:val="000000" w:themeColor="text1"/>
          <w:sz w:val="24"/>
        </w:rPr>
        <w:t xml:space="preserve"> в 2019</w:t>
      </w:r>
      <w:r w:rsidR="000B008A" w:rsidRPr="009E079E">
        <w:rPr>
          <w:rFonts w:ascii="Times New Roman" w:hAnsi="Times New Roman" w:cs="Times New Roman"/>
          <w:b/>
          <w:color w:val="000000" w:themeColor="text1"/>
          <w:sz w:val="24"/>
        </w:rPr>
        <w:t xml:space="preserve"> году</w:t>
      </w:r>
      <w:r w:rsidR="000B008A" w:rsidRPr="009E079E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</w:rPr>
        <w:t>.</w:t>
      </w:r>
    </w:p>
    <w:p w:rsidR="000B008A" w:rsidRPr="009E079E" w:rsidRDefault="000B008A" w:rsidP="000B008A">
      <w:pPr>
        <w:pStyle w:val="a4"/>
        <w:tabs>
          <w:tab w:val="left" w:pos="0"/>
        </w:tabs>
        <w:ind w:firstLine="567"/>
        <w:jc w:val="both"/>
        <w:rPr>
          <w:color w:val="000000" w:themeColor="text1"/>
          <w:sz w:val="24"/>
        </w:rPr>
      </w:pPr>
      <w:r w:rsidRPr="009E079E">
        <w:rPr>
          <w:color w:val="000000" w:themeColor="text1"/>
          <w:sz w:val="24"/>
        </w:rPr>
        <w:t xml:space="preserve">  Отв.: Председатель комиссии по</w:t>
      </w:r>
      <w:r w:rsidRPr="009E079E">
        <w:rPr>
          <w:color w:val="000000" w:themeColor="text1"/>
          <w:sz w:val="24"/>
          <w:shd w:val="clear" w:color="auto" w:fill="FFFFFF"/>
        </w:rPr>
        <w:t xml:space="preserve"> соблюдению требований к служебному поведению муниципальных служащих городского округа город Шахунья Нижегородской области и урегулированию конфликта</w:t>
      </w:r>
      <w:r w:rsidRPr="009E079E">
        <w:rPr>
          <w:color w:val="000000" w:themeColor="text1"/>
          <w:sz w:val="24"/>
        </w:rPr>
        <w:t>.</w:t>
      </w:r>
    </w:p>
    <w:p w:rsidR="000B008A" w:rsidRPr="009E079E" w:rsidRDefault="000B008A" w:rsidP="000B008A">
      <w:pPr>
        <w:pStyle w:val="a4"/>
        <w:tabs>
          <w:tab w:val="left" w:pos="0"/>
          <w:tab w:val="left" w:pos="1440"/>
        </w:tabs>
        <w:ind w:firstLine="567"/>
        <w:jc w:val="both"/>
        <w:rPr>
          <w:b/>
          <w:color w:val="000000" w:themeColor="text1"/>
          <w:sz w:val="24"/>
        </w:rPr>
      </w:pPr>
    </w:p>
    <w:p w:rsidR="000B008A" w:rsidRPr="000B008A" w:rsidRDefault="000B008A" w:rsidP="000B008A">
      <w:pPr>
        <w:tabs>
          <w:tab w:val="left" w:pos="0"/>
        </w:tabs>
        <w:ind w:firstLine="567"/>
        <w:jc w:val="both"/>
        <w:rPr>
          <w:color w:val="FF0000"/>
        </w:rPr>
      </w:pPr>
    </w:p>
    <w:p w:rsidR="000B008A" w:rsidRDefault="000B008A" w:rsidP="000B008A">
      <w:pPr>
        <w:pStyle w:val="a4"/>
        <w:tabs>
          <w:tab w:val="left" w:pos="0"/>
          <w:tab w:val="left" w:pos="993"/>
        </w:tabs>
        <w:autoSpaceDE w:val="0"/>
        <w:autoSpaceDN w:val="0"/>
        <w:adjustRightInd w:val="0"/>
        <w:ind w:firstLine="567"/>
        <w:rPr>
          <w:b/>
          <w:color w:val="000000" w:themeColor="text1"/>
          <w:sz w:val="24"/>
        </w:rPr>
      </w:pPr>
      <w:r w:rsidRPr="009E079E">
        <w:rPr>
          <w:color w:val="000000" w:themeColor="text1"/>
        </w:rPr>
        <w:t xml:space="preserve">    </w:t>
      </w:r>
      <w:r w:rsidRPr="009E079E">
        <w:rPr>
          <w:b/>
          <w:color w:val="000000" w:themeColor="text1"/>
          <w:sz w:val="24"/>
          <w:lang w:val="en-US"/>
        </w:rPr>
        <w:t>IV</w:t>
      </w:r>
      <w:r w:rsidRPr="009E079E">
        <w:rPr>
          <w:b/>
          <w:color w:val="000000" w:themeColor="text1"/>
          <w:sz w:val="24"/>
        </w:rPr>
        <w:t xml:space="preserve"> квартал</w:t>
      </w:r>
    </w:p>
    <w:p w:rsidR="00DF427F" w:rsidRPr="00BD6814" w:rsidRDefault="00DF427F" w:rsidP="00DF427F">
      <w:pPr>
        <w:tabs>
          <w:tab w:val="left" w:pos="709"/>
          <w:tab w:val="left" w:pos="1134"/>
        </w:tabs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ab/>
      </w:r>
      <w:r w:rsidRPr="00BD6814">
        <w:rPr>
          <w:b/>
          <w:color w:val="000000" w:themeColor="text1"/>
        </w:rPr>
        <w:t>1. Об обеспечении качественного выполнения мероприятий по противодействию коррупции в сфере ЖКХ на территории городского округа город Шахунья Нижегородской области, в том числе в рамках реализации Национального плана противодействия коррупции на 2018-2020 годы, утвержденного указом Президента РФ от 29.06.2018 №378.</w:t>
      </w:r>
    </w:p>
    <w:p w:rsidR="00DF427F" w:rsidRPr="00DF427F" w:rsidRDefault="00DF427F" w:rsidP="00DF427F">
      <w:pPr>
        <w:tabs>
          <w:tab w:val="left" w:pos="709"/>
          <w:tab w:val="left" w:pos="1134"/>
        </w:tabs>
        <w:jc w:val="both"/>
        <w:rPr>
          <w:b/>
          <w:color w:val="000000" w:themeColor="text1"/>
        </w:rPr>
      </w:pPr>
      <w:r w:rsidRPr="00BD6814">
        <w:rPr>
          <w:b/>
          <w:color w:val="000000" w:themeColor="text1"/>
        </w:rPr>
        <w:lastRenderedPageBreak/>
        <w:t>Информация по своевременному выявлению и урегулированию в соответствии  с законодательством конфликта интересов у лиц, замещающих муниципальные должности муниципальной службы, а также у должностных лиц подведомственных предприятий и учреждений, осуществляющих деятельность в сфере ЖКХ.</w:t>
      </w:r>
    </w:p>
    <w:p w:rsidR="00DF427F" w:rsidRDefault="00DF427F" w:rsidP="00DF427F">
      <w:pPr>
        <w:tabs>
          <w:tab w:val="left" w:pos="709"/>
          <w:tab w:val="left" w:pos="1134"/>
        </w:tabs>
        <w:jc w:val="both"/>
        <w:rPr>
          <w:color w:val="000000" w:themeColor="text1"/>
        </w:rPr>
      </w:pPr>
      <w:r>
        <w:rPr>
          <w:color w:val="000000" w:themeColor="text1"/>
        </w:rPr>
        <w:tab/>
        <w:t xml:space="preserve">Отв.: </w:t>
      </w:r>
      <w:r w:rsidRPr="00DF427F">
        <w:rPr>
          <w:color w:val="000000" w:themeColor="text1"/>
        </w:rPr>
        <w:t>Управление промышленности, транспорта, связи, жилищно-коммунального хозяйства, энергетики и архитектурной деятельности</w:t>
      </w:r>
      <w:r>
        <w:rPr>
          <w:color w:val="000000" w:themeColor="text1"/>
        </w:rPr>
        <w:t>;</w:t>
      </w:r>
      <w:r w:rsidRPr="00DF427F">
        <w:rPr>
          <w:color w:val="000000" w:themeColor="text1"/>
        </w:rPr>
        <w:t xml:space="preserve"> </w:t>
      </w:r>
    </w:p>
    <w:p w:rsidR="00DF427F" w:rsidRDefault="00DF427F" w:rsidP="00DF427F">
      <w:pPr>
        <w:tabs>
          <w:tab w:val="left" w:pos="709"/>
          <w:tab w:val="left" w:pos="1134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</w:t>
      </w:r>
      <w:r w:rsidRPr="00DF427F">
        <w:rPr>
          <w:color w:val="000000" w:themeColor="text1"/>
        </w:rPr>
        <w:t>Управление по работе с территориями и благоустройству</w:t>
      </w:r>
      <w:r>
        <w:rPr>
          <w:color w:val="000000" w:themeColor="text1"/>
        </w:rPr>
        <w:t>;</w:t>
      </w:r>
    </w:p>
    <w:p w:rsidR="00DF427F" w:rsidRPr="00B11AF2" w:rsidRDefault="00DF427F" w:rsidP="00DF427F">
      <w:pPr>
        <w:tabs>
          <w:tab w:val="left" w:pos="709"/>
          <w:tab w:val="left" w:pos="1134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Сектор жилищной политики.</w:t>
      </w:r>
      <w:r>
        <w:rPr>
          <w:color w:val="FF0000"/>
        </w:rPr>
        <w:tab/>
      </w:r>
      <w:r w:rsidRPr="00B11AF2">
        <w:rPr>
          <w:color w:val="000000" w:themeColor="text1"/>
        </w:rPr>
        <w:t xml:space="preserve"> </w:t>
      </w:r>
    </w:p>
    <w:p w:rsidR="000B008A" w:rsidRPr="009E079E" w:rsidRDefault="00DF427F" w:rsidP="009E079E">
      <w:pPr>
        <w:tabs>
          <w:tab w:val="left" w:pos="0"/>
          <w:tab w:val="left" w:pos="709"/>
          <w:tab w:val="left" w:pos="993"/>
        </w:tabs>
        <w:jc w:val="both"/>
        <w:rPr>
          <w:b/>
          <w:color w:val="000000" w:themeColor="text1"/>
          <w:shd w:val="clear" w:color="auto" w:fill="FFFFFF"/>
        </w:rPr>
      </w:pPr>
      <w:r>
        <w:rPr>
          <w:b/>
          <w:color w:val="000000" w:themeColor="text1"/>
        </w:rPr>
        <w:tab/>
        <w:t>2</w:t>
      </w:r>
      <w:r w:rsidR="009E079E" w:rsidRPr="009E079E">
        <w:rPr>
          <w:b/>
          <w:color w:val="000000" w:themeColor="text1"/>
        </w:rPr>
        <w:t xml:space="preserve">. </w:t>
      </w:r>
      <w:r w:rsidR="000B008A" w:rsidRPr="009E079E">
        <w:rPr>
          <w:b/>
          <w:color w:val="000000" w:themeColor="text1"/>
        </w:rPr>
        <w:t xml:space="preserve">О количестве правонарушений и преступлений в области коррупции в городском округе город Шахунья Нижегородской </w:t>
      </w:r>
      <w:r w:rsidR="009E079E" w:rsidRPr="009E079E">
        <w:rPr>
          <w:b/>
          <w:color w:val="000000" w:themeColor="text1"/>
        </w:rPr>
        <w:t>области и принимаемые меры (</w:t>
      </w:r>
      <w:r>
        <w:rPr>
          <w:b/>
          <w:color w:val="000000" w:themeColor="text1"/>
        </w:rPr>
        <w:t xml:space="preserve">итоги </w:t>
      </w:r>
      <w:r w:rsidR="009E079E" w:rsidRPr="009E079E">
        <w:rPr>
          <w:b/>
          <w:color w:val="000000" w:themeColor="text1"/>
        </w:rPr>
        <w:t>2020</w:t>
      </w:r>
      <w:r>
        <w:rPr>
          <w:b/>
          <w:color w:val="000000" w:themeColor="text1"/>
        </w:rPr>
        <w:t xml:space="preserve"> года</w:t>
      </w:r>
      <w:r w:rsidR="000B008A" w:rsidRPr="009E079E">
        <w:rPr>
          <w:b/>
          <w:color w:val="000000" w:themeColor="text1"/>
        </w:rPr>
        <w:t>).</w:t>
      </w:r>
    </w:p>
    <w:p w:rsidR="000B008A" w:rsidRPr="009E079E" w:rsidRDefault="000B008A" w:rsidP="000B008A">
      <w:pPr>
        <w:tabs>
          <w:tab w:val="left" w:pos="0"/>
        </w:tabs>
        <w:ind w:firstLine="567"/>
        <w:jc w:val="both"/>
        <w:rPr>
          <w:color w:val="000000" w:themeColor="text1"/>
        </w:rPr>
      </w:pPr>
      <w:r w:rsidRPr="009E079E">
        <w:rPr>
          <w:color w:val="000000" w:themeColor="text1"/>
        </w:rPr>
        <w:t xml:space="preserve">Отв.: Отдел МВД России по </w:t>
      </w:r>
      <w:proofErr w:type="gramStart"/>
      <w:r w:rsidRPr="009E079E">
        <w:rPr>
          <w:color w:val="000000" w:themeColor="text1"/>
        </w:rPr>
        <w:t>г</w:t>
      </w:r>
      <w:proofErr w:type="gramEnd"/>
      <w:r w:rsidRPr="009E079E">
        <w:rPr>
          <w:color w:val="000000" w:themeColor="text1"/>
        </w:rPr>
        <w:t xml:space="preserve">. Шахунья Нижегородской области. </w:t>
      </w:r>
    </w:p>
    <w:p w:rsidR="000B008A" w:rsidRPr="009E079E" w:rsidRDefault="009E079E" w:rsidP="009E079E">
      <w:pPr>
        <w:tabs>
          <w:tab w:val="left" w:pos="709"/>
          <w:tab w:val="left" w:pos="993"/>
        </w:tabs>
        <w:jc w:val="both"/>
        <w:rPr>
          <w:b/>
          <w:color w:val="000000" w:themeColor="text1"/>
        </w:rPr>
      </w:pPr>
      <w:r w:rsidRPr="009E079E">
        <w:rPr>
          <w:color w:val="000000" w:themeColor="text1"/>
        </w:rPr>
        <w:tab/>
      </w:r>
      <w:r w:rsidR="00DF427F">
        <w:rPr>
          <w:b/>
          <w:color w:val="000000" w:themeColor="text1"/>
        </w:rPr>
        <w:t>3</w:t>
      </w:r>
      <w:r w:rsidR="000B008A" w:rsidRPr="009E079E">
        <w:rPr>
          <w:b/>
          <w:color w:val="000000" w:themeColor="text1"/>
        </w:rPr>
        <w:t>.</w:t>
      </w:r>
      <w:r w:rsidRPr="009E079E">
        <w:rPr>
          <w:b/>
          <w:color w:val="000000" w:themeColor="text1"/>
        </w:rPr>
        <w:t xml:space="preserve"> </w:t>
      </w:r>
      <w:r w:rsidR="000B008A" w:rsidRPr="009E079E">
        <w:rPr>
          <w:b/>
          <w:color w:val="000000" w:themeColor="text1"/>
        </w:rPr>
        <w:t>Об утверждении плана работы муниципальной комиссии по координации работы по противодействию коррупции в городском округе город Шахунья Нижегородской области</w:t>
      </w:r>
      <w:r w:rsidRPr="009E079E">
        <w:rPr>
          <w:b/>
          <w:bCs/>
          <w:color w:val="000000" w:themeColor="text1"/>
        </w:rPr>
        <w:t xml:space="preserve"> на 2021</w:t>
      </w:r>
      <w:r w:rsidR="000B008A" w:rsidRPr="009E079E">
        <w:rPr>
          <w:b/>
          <w:color w:val="000000" w:themeColor="text1"/>
        </w:rPr>
        <w:t xml:space="preserve"> год.</w:t>
      </w:r>
    </w:p>
    <w:p w:rsidR="000B008A" w:rsidRPr="009E079E" w:rsidRDefault="000B008A" w:rsidP="000B008A">
      <w:pPr>
        <w:tabs>
          <w:tab w:val="left" w:pos="0"/>
        </w:tabs>
        <w:ind w:firstLine="567"/>
        <w:jc w:val="both"/>
        <w:rPr>
          <w:bCs/>
          <w:color w:val="000000" w:themeColor="text1"/>
        </w:rPr>
      </w:pPr>
      <w:r w:rsidRPr="009E079E">
        <w:rPr>
          <w:bCs/>
          <w:color w:val="000000" w:themeColor="text1"/>
        </w:rPr>
        <w:t xml:space="preserve">Отв.: Председатель комиссии. </w:t>
      </w:r>
    </w:p>
    <w:p w:rsidR="000B008A" w:rsidRPr="009E079E" w:rsidRDefault="000B008A" w:rsidP="000B008A">
      <w:pPr>
        <w:spacing w:line="276" w:lineRule="auto"/>
        <w:ind w:firstLine="720"/>
        <w:jc w:val="both"/>
        <w:rPr>
          <w:b/>
          <w:bCs/>
          <w:color w:val="000000" w:themeColor="text1"/>
        </w:rPr>
      </w:pPr>
    </w:p>
    <w:p w:rsidR="00D12D21" w:rsidRPr="000B008A" w:rsidRDefault="00D12D21">
      <w:pPr>
        <w:rPr>
          <w:color w:val="FF0000"/>
        </w:rPr>
      </w:pPr>
    </w:p>
    <w:sectPr w:rsidR="00D12D21" w:rsidRPr="000B008A" w:rsidSect="00D12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32F4F"/>
    <w:multiLevelType w:val="hybridMultilevel"/>
    <w:tmpl w:val="6046B4FC"/>
    <w:lvl w:ilvl="0" w:tplc="C952D98E">
      <w:start w:val="1"/>
      <w:numFmt w:val="decimal"/>
      <w:lvlText w:val="%1."/>
      <w:lvlJc w:val="left"/>
      <w:pPr>
        <w:ind w:left="1640" w:hanging="93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404F4F"/>
    <w:multiLevelType w:val="hybridMultilevel"/>
    <w:tmpl w:val="667C2152"/>
    <w:lvl w:ilvl="0" w:tplc="14E4DF9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008A"/>
    <w:rsid w:val="000B008A"/>
    <w:rsid w:val="00147088"/>
    <w:rsid w:val="00197081"/>
    <w:rsid w:val="00222B61"/>
    <w:rsid w:val="00364010"/>
    <w:rsid w:val="003A0B31"/>
    <w:rsid w:val="004050F6"/>
    <w:rsid w:val="00501C7F"/>
    <w:rsid w:val="0061396A"/>
    <w:rsid w:val="00706B34"/>
    <w:rsid w:val="0075399F"/>
    <w:rsid w:val="007C50C7"/>
    <w:rsid w:val="008A1434"/>
    <w:rsid w:val="008C474A"/>
    <w:rsid w:val="008F5B60"/>
    <w:rsid w:val="009E079E"/>
    <w:rsid w:val="00BD6814"/>
    <w:rsid w:val="00C0589E"/>
    <w:rsid w:val="00CF1DC6"/>
    <w:rsid w:val="00D12D21"/>
    <w:rsid w:val="00D15BFC"/>
    <w:rsid w:val="00DB7F8C"/>
    <w:rsid w:val="00DE5DE9"/>
    <w:rsid w:val="00DF427F"/>
    <w:rsid w:val="00EE51C4"/>
    <w:rsid w:val="00F127FD"/>
    <w:rsid w:val="00F13228"/>
    <w:rsid w:val="00F311F1"/>
    <w:rsid w:val="00F73276"/>
    <w:rsid w:val="00FB7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0B008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B00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B008A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0B008A"/>
    <w:pPr>
      <w:tabs>
        <w:tab w:val="left" w:pos="3300"/>
        <w:tab w:val="center" w:pos="4819"/>
      </w:tabs>
      <w:jc w:val="center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0B00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0B00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B00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0B00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4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FB6C7B27CD6E6CB03AD7F5F26F89294BFB732B605F212F60D7C72210E768F59DA9612E446A720EA1DD725c4k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ZaytsevaEP</dc:creator>
  <cp:keywords/>
  <dc:description/>
  <cp:lastModifiedBy>ZaytsevaEP</cp:lastModifiedBy>
  <cp:revision>14</cp:revision>
  <cp:lastPrinted>2019-12-30T09:29:00Z</cp:lastPrinted>
  <dcterms:created xsi:type="dcterms:W3CDTF">2019-12-16T07:16:00Z</dcterms:created>
  <dcterms:modified xsi:type="dcterms:W3CDTF">2019-12-30T09:31:00Z</dcterms:modified>
</cp:coreProperties>
</file>