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Заключение</w:t>
      </w:r>
    </w:p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0"/>
      <w:bookmarkEnd w:id="0"/>
      <w:r w:rsidRPr="00B1559C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85523" w:rsidRPr="00B1559C" w:rsidRDefault="004858B9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Наименование структурного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подразделения (территориального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органа)</w:t>
      </w:r>
      <w:r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администрации:</w:t>
      </w:r>
      <w:r w:rsidR="00A8186F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F64F85" w:rsidRPr="00B1559C">
        <w:rPr>
          <w:rFonts w:ascii="Times New Roman" w:hAnsi="Times New Roman" w:cs="Times New Roman"/>
          <w:sz w:val="26"/>
          <w:szCs w:val="26"/>
        </w:rPr>
        <w:t>Управление экономики, прогнозирования</w:t>
      </w:r>
      <w:r w:rsidR="00753796" w:rsidRPr="00B1559C">
        <w:rPr>
          <w:rFonts w:ascii="Times New Roman" w:hAnsi="Times New Roman" w:cs="Times New Roman"/>
          <w:sz w:val="26"/>
          <w:szCs w:val="26"/>
        </w:rPr>
        <w:t>, и</w:t>
      </w:r>
      <w:r w:rsidR="00F64F85" w:rsidRPr="00B1559C">
        <w:rPr>
          <w:rFonts w:ascii="Times New Roman" w:hAnsi="Times New Roman" w:cs="Times New Roman"/>
          <w:sz w:val="26"/>
          <w:szCs w:val="26"/>
        </w:rPr>
        <w:t>нвестиционной политики и муниципального имущества</w:t>
      </w:r>
      <w:r w:rsidRPr="00B1559C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6D1241" w:rsidRPr="00B1559C">
        <w:rPr>
          <w:rFonts w:ascii="Times New Roman" w:hAnsi="Times New Roman" w:cs="Times New Roman"/>
          <w:sz w:val="26"/>
          <w:szCs w:val="26"/>
        </w:rPr>
        <w:t>.</w:t>
      </w:r>
    </w:p>
    <w:p w:rsidR="002027F0" w:rsidRPr="00CC641E" w:rsidRDefault="00A8186F" w:rsidP="002027F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4D34">
        <w:rPr>
          <w:rFonts w:ascii="Times New Roman" w:hAnsi="Times New Roman" w:cs="Times New Roman"/>
          <w:b w:val="0"/>
          <w:i/>
          <w:sz w:val="26"/>
          <w:szCs w:val="26"/>
        </w:rPr>
        <w:t>Наименование регулирующего акта:</w:t>
      </w:r>
      <w:r w:rsidRPr="00224D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4D34" w:rsidRPr="00224D34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8A2F09" w:rsidRPr="00224D34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</w:t>
      </w:r>
      <w:r w:rsidR="00224D34" w:rsidRPr="00224D34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 </w:t>
      </w:r>
      <w:r w:rsidR="002027F0">
        <w:rPr>
          <w:rFonts w:ascii="Times New Roman" w:hAnsi="Times New Roman" w:cs="Times New Roman"/>
          <w:b w:val="0"/>
          <w:sz w:val="26"/>
          <w:szCs w:val="26"/>
        </w:rPr>
        <w:t>«О</w:t>
      </w:r>
      <w:r w:rsidR="002027F0" w:rsidRPr="00CC641E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администрации</w:t>
      </w:r>
      <w:r w:rsidR="002027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27F0" w:rsidRPr="00CC641E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город </w:t>
      </w:r>
      <w:r w:rsidR="002027F0">
        <w:rPr>
          <w:rFonts w:ascii="Times New Roman" w:hAnsi="Times New Roman" w:cs="Times New Roman"/>
          <w:b w:val="0"/>
          <w:sz w:val="26"/>
          <w:szCs w:val="26"/>
        </w:rPr>
        <w:t>Шахунья Н</w:t>
      </w:r>
      <w:r w:rsidR="002027F0" w:rsidRPr="00CC641E">
        <w:rPr>
          <w:rFonts w:ascii="Times New Roman" w:hAnsi="Times New Roman" w:cs="Times New Roman"/>
          <w:b w:val="0"/>
          <w:sz w:val="26"/>
          <w:szCs w:val="26"/>
        </w:rPr>
        <w:t>ижегородской области</w:t>
      </w:r>
      <w:r w:rsidR="002027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27F0" w:rsidRPr="00CC641E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 "</w:t>
      </w:r>
      <w:r w:rsidR="002027F0">
        <w:rPr>
          <w:rFonts w:ascii="Times New Roman" w:hAnsi="Times New Roman" w:cs="Times New Roman"/>
          <w:b w:val="0"/>
          <w:sz w:val="26"/>
          <w:szCs w:val="26"/>
        </w:rPr>
        <w:t>П</w:t>
      </w:r>
      <w:r w:rsidR="002027F0" w:rsidRPr="00CC641E">
        <w:rPr>
          <w:rFonts w:ascii="Times New Roman" w:hAnsi="Times New Roman" w:cs="Times New Roman"/>
          <w:b w:val="0"/>
          <w:sz w:val="26"/>
          <w:szCs w:val="26"/>
        </w:rPr>
        <w:t>редоставление</w:t>
      </w:r>
      <w:r w:rsidR="002027F0"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 муниципального имущества городского округа город Шахунья Нижегородской области» </w:t>
      </w:r>
    </w:p>
    <w:p w:rsidR="00A8186F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8"/>
      <w:bookmarkEnd w:id="1"/>
      <w:r w:rsidRPr="00B1559C">
        <w:rPr>
          <w:rFonts w:ascii="Times New Roman" w:hAnsi="Times New Roman" w:cs="Times New Roman"/>
          <w:sz w:val="26"/>
          <w:szCs w:val="26"/>
        </w:rPr>
        <w:t>2. Описание существующей проблемы:</w:t>
      </w:r>
    </w:p>
    <w:p w:rsidR="00D02753" w:rsidRPr="00B1559C" w:rsidRDefault="00D02753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914" w:rsidRPr="00B1559C" w:rsidRDefault="00A8186F" w:rsidP="00DB0F5C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Причины вмешательства (На решение какой проблемы направлено рассматриваемое</w:t>
      </w:r>
      <w:r w:rsidR="006D1241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регулирование?):</w:t>
      </w:r>
      <w:r w:rsidR="00277275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224D34">
        <w:rPr>
          <w:rFonts w:ascii="Times New Roman" w:hAnsi="Times New Roman" w:cs="Times New Roman"/>
          <w:sz w:val="26"/>
          <w:szCs w:val="26"/>
        </w:rPr>
        <w:t>Направлено на регулирование порядка предоставления муниципальной услуги, что является актуальным.</w:t>
      </w:r>
    </w:p>
    <w:p w:rsidR="002027F0" w:rsidRPr="002027F0" w:rsidRDefault="00A8186F" w:rsidP="002027F0">
      <w:pPr>
        <w:spacing w:before="260" w:after="1" w:line="260" w:lineRule="atLeast"/>
        <w:ind w:firstLine="540"/>
        <w:jc w:val="both"/>
        <w:rPr>
          <w:rFonts w:ascii="Times New Roman" w:hAnsi="Times New Roman" w:cs="Times New Roman"/>
        </w:rPr>
      </w:pPr>
      <w:r w:rsidRPr="002027F0">
        <w:rPr>
          <w:rFonts w:ascii="Times New Roman" w:hAnsi="Times New Roman" w:cs="Times New Roman"/>
          <w:i/>
          <w:sz w:val="26"/>
          <w:szCs w:val="26"/>
        </w:rPr>
        <w:t>Цель введения акта</w:t>
      </w:r>
      <w:r w:rsidRPr="00B1559C">
        <w:rPr>
          <w:i/>
          <w:sz w:val="26"/>
          <w:szCs w:val="26"/>
        </w:rPr>
        <w:t>:</w:t>
      </w:r>
      <w:r w:rsidRPr="00B1559C">
        <w:rPr>
          <w:sz w:val="26"/>
          <w:szCs w:val="26"/>
        </w:rPr>
        <w:t xml:space="preserve"> </w:t>
      </w:r>
      <w:r w:rsidR="00100186" w:rsidRPr="000E22A7">
        <w:rPr>
          <w:rFonts w:ascii="Times New Roman" w:hAnsi="Times New Roman" w:cs="Times New Roman"/>
          <w:sz w:val="26"/>
          <w:szCs w:val="26"/>
        </w:rPr>
        <w:t>н</w:t>
      </w:r>
      <w:r w:rsidR="00224D34" w:rsidRPr="000E22A7">
        <w:rPr>
          <w:rFonts w:ascii="Times New Roman" w:hAnsi="Times New Roman" w:cs="Times New Roman"/>
          <w:sz w:val="26"/>
          <w:szCs w:val="26"/>
        </w:rPr>
        <w:t xml:space="preserve">астоящий </w:t>
      </w:r>
      <w:r w:rsidR="002027F0" w:rsidRPr="002027F0">
        <w:rPr>
          <w:rFonts w:ascii="Times New Roman" w:hAnsi="Times New Roman" w:cs="Times New Roman"/>
          <w:sz w:val="26"/>
        </w:rPr>
        <w:t>Административный регламент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</w:t>
      </w:r>
      <w:r w:rsidR="002027F0">
        <w:rPr>
          <w:rFonts w:ascii="Times New Roman" w:hAnsi="Times New Roman" w:cs="Times New Roman"/>
          <w:sz w:val="26"/>
        </w:rPr>
        <w:t xml:space="preserve"> </w:t>
      </w:r>
      <w:r w:rsidR="002027F0" w:rsidRPr="002027F0">
        <w:rPr>
          <w:rFonts w:ascii="Times New Roman" w:hAnsi="Times New Roman" w:cs="Times New Roman"/>
          <w:sz w:val="26"/>
        </w:rPr>
        <w:t>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 порядок) обжалования решений и действий (бездействия) органа, предоставляющего муниципальную услугу, а также его должностных лиц, Государственного бюджетного учреждения Нижегородской области "Уполномоченный многофункциональный центр предоставления государственных и муниципальных услуг на территории Нижегородской области" – ГБУ НО «Уполномоченный МФЦ, отделения/отделы - (далее – «ГБУ НО «УМФЦ»), сотрудников «ГБУ НО «УМФЦ» при предоставлении муниципальной услуги.</w:t>
      </w:r>
    </w:p>
    <w:p w:rsidR="00CB3F7A" w:rsidRPr="00B1559C" w:rsidRDefault="00A8186F" w:rsidP="002027F0">
      <w:pPr>
        <w:pStyle w:val="ConsPlusNormal"/>
        <w:spacing w:line="276" w:lineRule="auto"/>
        <w:jc w:val="both"/>
        <w:rPr>
          <w:sz w:val="25"/>
          <w:szCs w:val="25"/>
        </w:rPr>
      </w:pPr>
      <w:r w:rsidRPr="00B1559C">
        <w:rPr>
          <w:i/>
          <w:sz w:val="25"/>
          <w:szCs w:val="25"/>
        </w:rPr>
        <w:t>Риски, связанные с текущей ситуацией:</w:t>
      </w:r>
      <w:r w:rsidRPr="00B1559C">
        <w:rPr>
          <w:sz w:val="25"/>
          <w:szCs w:val="25"/>
        </w:rPr>
        <w:t xml:space="preserve"> </w:t>
      </w:r>
      <w:r w:rsidR="00753796" w:rsidRPr="00B1559C">
        <w:rPr>
          <w:sz w:val="25"/>
          <w:szCs w:val="25"/>
        </w:rPr>
        <w:t>отсутствуют.</w:t>
      </w:r>
    </w:p>
    <w:p w:rsidR="00BE72FF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Последствия, если никаких действий не будет предпринято: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возможность нарушения прав </w:t>
      </w:r>
      <w:r w:rsidR="00224D34">
        <w:rPr>
          <w:rFonts w:ascii="Times New Roman" w:hAnsi="Times New Roman" w:cs="Times New Roman"/>
          <w:sz w:val="25"/>
          <w:szCs w:val="25"/>
        </w:rPr>
        <w:t>физи</w:t>
      </w:r>
      <w:r w:rsidR="00BE72FF">
        <w:rPr>
          <w:rFonts w:ascii="Times New Roman" w:hAnsi="Times New Roman" w:cs="Times New Roman"/>
          <w:sz w:val="25"/>
          <w:szCs w:val="25"/>
        </w:rPr>
        <w:t xml:space="preserve">ческих, </w:t>
      </w:r>
      <w:r w:rsidR="00753796" w:rsidRPr="00B1559C">
        <w:rPr>
          <w:rFonts w:ascii="Times New Roman" w:hAnsi="Times New Roman" w:cs="Times New Roman"/>
          <w:sz w:val="25"/>
          <w:szCs w:val="25"/>
        </w:rPr>
        <w:t>юридических лиц и индивидуальных предпринимателей</w:t>
      </w:r>
      <w:r w:rsidR="00501BEB"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при </w:t>
      </w:r>
      <w:r w:rsidR="00BE72FF">
        <w:rPr>
          <w:rFonts w:ascii="Times New Roman" w:hAnsi="Times New Roman" w:cs="Times New Roman"/>
          <w:sz w:val="25"/>
          <w:szCs w:val="25"/>
        </w:rPr>
        <w:t xml:space="preserve">оказании муниципальной услуги. </w:t>
      </w:r>
    </w:p>
    <w:p w:rsidR="00A8186F" w:rsidRPr="00B1559C" w:rsidRDefault="00574D6C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Социальные </w:t>
      </w:r>
      <w:r w:rsidRPr="00B1559C">
        <w:rPr>
          <w:rFonts w:ascii="Times New Roman" w:hAnsi="Times New Roman" w:cs="Times New Roman"/>
          <w:i/>
          <w:sz w:val="25"/>
          <w:szCs w:val="25"/>
        </w:rPr>
        <w:t>группы, экономические сектора или территории, на которые</w:t>
      </w:r>
      <w:r w:rsidR="0067453E" w:rsidRPr="00B1559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5"/>
          <w:szCs w:val="25"/>
        </w:rPr>
        <w:t>оказывается воздействие:</w:t>
      </w:r>
      <w:r w:rsidR="00A8186F"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BE72FF">
        <w:rPr>
          <w:rFonts w:ascii="Times New Roman" w:hAnsi="Times New Roman" w:cs="Times New Roman"/>
          <w:sz w:val="25"/>
          <w:szCs w:val="25"/>
        </w:rPr>
        <w:t xml:space="preserve">физические лица, </w:t>
      </w:r>
      <w:r w:rsidR="00753796" w:rsidRPr="00B1559C">
        <w:rPr>
          <w:rFonts w:ascii="Times New Roman" w:hAnsi="Times New Roman" w:cs="Times New Roman"/>
          <w:sz w:val="25"/>
          <w:szCs w:val="25"/>
        </w:rPr>
        <w:t xml:space="preserve">индивидуальные предприниматели и </w:t>
      </w:r>
      <w:r w:rsidR="00BE72FF">
        <w:rPr>
          <w:rFonts w:ascii="Times New Roman" w:hAnsi="Times New Roman" w:cs="Times New Roman"/>
          <w:sz w:val="25"/>
          <w:szCs w:val="25"/>
        </w:rPr>
        <w:t>юридические лица.</w:t>
      </w:r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84"/>
      <w:bookmarkEnd w:id="2"/>
      <w:r w:rsidRPr="00B1559C">
        <w:rPr>
          <w:rFonts w:ascii="Times New Roman" w:hAnsi="Times New Roman" w:cs="Times New Roman"/>
          <w:sz w:val="26"/>
          <w:szCs w:val="26"/>
        </w:rPr>
        <w:t>Цели регулирования:</w:t>
      </w:r>
    </w:p>
    <w:p w:rsidR="00A12543" w:rsidRPr="00B3759E" w:rsidRDefault="00A8186F" w:rsidP="00B3759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72FF">
        <w:rPr>
          <w:rFonts w:ascii="Times New Roman" w:hAnsi="Times New Roman" w:cs="Times New Roman"/>
          <w:b w:val="0"/>
          <w:i/>
          <w:sz w:val="26"/>
          <w:szCs w:val="26"/>
        </w:rPr>
        <w:t>Основные цели регулирования:</w:t>
      </w:r>
      <w:r w:rsidR="00BE72FF" w:rsidRPr="00BE72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6F6B">
        <w:rPr>
          <w:rFonts w:ascii="Times New Roman" w:hAnsi="Times New Roman" w:cs="Times New Roman"/>
          <w:b w:val="0"/>
          <w:sz w:val="26"/>
          <w:szCs w:val="26"/>
        </w:rPr>
        <w:t>п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 xml:space="preserve">редлагаемое правовое регулирование направлено на 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lastRenderedPageBreak/>
        <w:t xml:space="preserve">надлежащее исполнение </w:t>
      </w:r>
      <w:r w:rsidR="00B3759E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B3759E" w:rsidRPr="00CC641E">
        <w:rPr>
          <w:rFonts w:ascii="Times New Roman" w:hAnsi="Times New Roman" w:cs="Times New Roman"/>
          <w:b w:val="0"/>
          <w:sz w:val="26"/>
          <w:szCs w:val="26"/>
        </w:rPr>
        <w:t>"</w:t>
      </w:r>
      <w:r w:rsidR="00B3759E">
        <w:rPr>
          <w:rFonts w:ascii="Times New Roman" w:hAnsi="Times New Roman" w:cs="Times New Roman"/>
          <w:b w:val="0"/>
          <w:sz w:val="26"/>
          <w:szCs w:val="26"/>
        </w:rPr>
        <w:t>П</w:t>
      </w:r>
      <w:r w:rsidR="00B3759E" w:rsidRPr="00CC641E">
        <w:rPr>
          <w:rFonts w:ascii="Times New Roman" w:hAnsi="Times New Roman" w:cs="Times New Roman"/>
          <w:b w:val="0"/>
          <w:sz w:val="26"/>
          <w:szCs w:val="26"/>
        </w:rPr>
        <w:t>редоставление</w:t>
      </w:r>
      <w:r w:rsidR="00B3759E"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 муниципального имущества городского округа город</w:t>
      </w:r>
      <w:r w:rsidR="00B3759E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области»</w:t>
      </w:r>
      <w:r w:rsidR="00BE72FF" w:rsidRPr="00BE72F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>Отсутствие да</w:t>
      </w:r>
      <w:r w:rsidR="00CB3F7A" w:rsidRPr="00BE72FF">
        <w:rPr>
          <w:rFonts w:ascii="Times New Roman" w:hAnsi="Times New Roman" w:cs="Times New Roman"/>
          <w:b w:val="0"/>
          <w:sz w:val="25"/>
          <w:szCs w:val="25"/>
        </w:rPr>
        <w:t xml:space="preserve">нного нормативного акта </w:t>
      </w:r>
      <w:r w:rsidR="00A10C93" w:rsidRPr="00BE72FF">
        <w:rPr>
          <w:rFonts w:ascii="Times New Roman" w:hAnsi="Times New Roman" w:cs="Times New Roman"/>
          <w:b w:val="0"/>
          <w:sz w:val="25"/>
          <w:szCs w:val="25"/>
        </w:rPr>
        <w:t>приведет к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 xml:space="preserve"> наруше</w:t>
      </w:r>
      <w:r w:rsidR="00CB3F7A" w:rsidRPr="00BE72FF">
        <w:rPr>
          <w:rFonts w:ascii="Times New Roman" w:hAnsi="Times New Roman" w:cs="Times New Roman"/>
          <w:b w:val="0"/>
          <w:sz w:val="25"/>
          <w:szCs w:val="25"/>
        </w:rPr>
        <w:t>нию Федерального Закона</w:t>
      </w:r>
      <w:r w:rsidR="00835914" w:rsidRPr="00BE72FF">
        <w:rPr>
          <w:rFonts w:ascii="Times New Roman" w:hAnsi="Times New Roman" w:cs="Times New Roman"/>
          <w:b w:val="0"/>
          <w:sz w:val="25"/>
          <w:szCs w:val="25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02.05.2006 № 59-ФЗ «О порядке рассмотрения обращений граждан Российской Федерации».</w:t>
      </w:r>
      <w:r w:rsidR="00B3759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12543" w:rsidRPr="00B3759E">
        <w:rPr>
          <w:rFonts w:ascii="Times New Roman" w:hAnsi="Times New Roman" w:cs="Times New Roman"/>
          <w:b w:val="0"/>
          <w:sz w:val="25"/>
          <w:szCs w:val="25"/>
        </w:rPr>
        <w:t>Целью предполагаемого правового регулирования является предотвр</w:t>
      </w:r>
      <w:r w:rsidR="00BE72FF" w:rsidRPr="00B3759E">
        <w:rPr>
          <w:rFonts w:ascii="Times New Roman" w:hAnsi="Times New Roman" w:cs="Times New Roman"/>
          <w:b w:val="0"/>
          <w:sz w:val="25"/>
          <w:szCs w:val="25"/>
        </w:rPr>
        <w:t xml:space="preserve">ащение или сокращение </w:t>
      </w:r>
      <w:r w:rsidR="00224E32" w:rsidRPr="00B3759E">
        <w:rPr>
          <w:rFonts w:ascii="Times New Roman" w:hAnsi="Times New Roman" w:cs="Times New Roman"/>
          <w:b w:val="0"/>
          <w:sz w:val="25"/>
          <w:szCs w:val="25"/>
        </w:rPr>
        <w:t>нарушений</w:t>
      </w:r>
      <w:r w:rsidR="00A12543" w:rsidRPr="00B3759E">
        <w:rPr>
          <w:rFonts w:ascii="Times New Roman" w:hAnsi="Times New Roman" w:cs="Times New Roman"/>
          <w:b w:val="0"/>
          <w:sz w:val="25"/>
          <w:szCs w:val="25"/>
        </w:rPr>
        <w:t xml:space="preserve"> требований </w:t>
      </w:r>
      <w:r w:rsidR="00D21A45" w:rsidRPr="00B3759E">
        <w:rPr>
          <w:rFonts w:ascii="Times New Roman" w:hAnsi="Times New Roman" w:cs="Times New Roman"/>
          <w:b w:val="0"/>
          <w:sz w:val="25"/>
          <w:szCs w:val="25"/>
        </w:rPr>
        <w:t>законо</w:t>
      </w:r>
      <w:r w:rsidR="00BE72FF" w:rsidRPr="00B3759E">
        <w:rPr>
          <w:rFonts w:ascii="Times New Roman" w:hAnsi="Times New Roman" w:cs="Times New Roman"/>
          <w:b w:val="0"/>
          <w:sz w:val="25"/>
          <w:szCs w:val="25"/>
        </w:rPr>
        <w:t xml:space="preserve">дательства Российской Федерации. </w:t>
      </w:r>
      <w:r w:rsidR="00D21A45" w:rsidRPr="00B3759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6E4D2A" w:rsidRPr="00B1559C" w:rsidRDefault="006D1241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Обоснование 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>неэффективности действующего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в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 xml:space="preserve"> рассматриваемой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сфере</w:t>
      </w:r>
      <w:r w:rsidR="002D20F6" w:rsidRPr="00B155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регулирования:</w:t>
      </w:r>
      <w:r w:rsidR="00A8186F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6E4D2A" w:rsidRPr="00B1559C">
        <w:rPr>
          <w:rFonts w:ascii="Times New Roman" w:hAnsi="Times New Roman" w:cs="Times New Roman"/>
          <w:sz w:val="26"/>
          <w:szCs w:val="26"/>
        </w:rPr>
        <w:t>действующ</w:t>
      </w:r>
      <w:r w:rsidR="002E2ECB" w:rsidRPr="00B1559C">
        <w:rPr>
          <w:rFonts w:ascii="Times New Roman" w:hAnsi="Times New Roman" w:cs="Times New Roman"/>
          <w:sz w:val="26"/>
          <w:szCs w:val="26"/>
        </w:rPr>
        <w:t>ий нормативно правовой акт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2E2ECB" w:rsidRPr="00B1559C">
        <w:rPr>
          <w:rFonts w:ascii="Times New Roman" w:hAnsi="Times New Roman" w:cs="Times New Roman"/>
          <w:sz w:val="26"/>
          <w:szCs w:val="26"/>
        </w:rPr>
        <w:t>эффективен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, но требуется </w:t>
      </w:r>
      <w:r w:rsidR="002E2ECB" w:rsidRPr="00B1559C">
        <w:rPr>
          <w:rFonts w:ascii="Times New Roman" w:hAnsi="Times New Roman" w:cs="Times New Roman"/>
          <w:sz w:val="26"/>
          <w:szCs w:val="26"/>
        </w:rPr>
        <w:t>его</w:t>
      </w:r>
      <w:r w:rsidR="006E4D2A" w:rsidRPr="00B1559C">
        <w:rPr>
          <w:rFonts w:ascii="Times New Roman" w:hAnsi="Times New Roman" w:cs="Times New Roman"/>
          <w:sz w:val="26"/>
          <w:szCs w:val="26"/>
        </w:rPr>
        <w:t xml:space="preserve"> актуализация</w:t>
      </w:r>
      <w:r w:rsidR="002E2ECB" w:rsidRPr="00B1559C">
        <w:rPr>
          <w:rFonts w:ascii="Times New Roman" w:hAnsi="Times New Roman" w:cs="Times New Roman"/>
          <w:sz w:val="26"/>
          <w:szCs w:val="26"/>
        </w:rPr>
        <w:t>.</w:t>
      </w:r>
    </w:p>
    <w:p w:rsidR="002D20F6" w:rsidRPr="00B1559C" w:rsidRDefault="002D20F6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A2E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92"/>
      <w:bookmarkEnd w:id="3"/>
      <w:r w:rsidRPr="00B1559C">
        <w:rPr>
          <w:rFonts w:ascii="Times New Roman" w:hAnsi="Times New Roman" w:cs="Times New Roman"/>
          <w:sz w:val="26"/>
          <w:szCs w:val="26"/>
        </w:rPr>
        <w:t>Возможные варианты достижения поставленной цели: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2D20F6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Невмешательство:</w:t>
      </w:r>
      <w:r w:rsidR="002D20F6" w:rsidRPr="00B1559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D20F6" w:rsidRPr="00B1559C">
        <w:rPr>
          <w:rFonts w:ascii="Times New Roman" w:hAnsi="Times New Roman" w:cs="Times New Roman"/>
          <w:sz w:val="25"/>
          <w:szCs w:val="25"/>
        </w:rPr>
        <w:t>недопустимо.</w:t>
      </w:r>
    </w:p>
    <w:p w:rsidR="002D20F6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Совершенствование применения существующего регулирования: </w:t>
      </w:r>
      <w:r w:rsidR="00A12543" w:rsidRPr="00B1559C">
        <w:rPr>
          <w:rFonts w:ascii="Times New Roman" w:hAnsi="Times New Roman" w:cs="Times New Roman"/>
          <w:sz w:val="25"/>
          <w:szCs w:val="25"/>
        </w:rPr>
        <w:t>не рассматривается</w:t>
      </w:r>
      <w:r w:rsidR="00753796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 xml:space="preserve">Саморегулирование: </w:t>
      </w:r>
      <w:r w:rsidR="00200283" w:rsidRPr="00B1559C">
        <w:rPr>
          <w:rFonts w:ascii="Times New Roman" w:hAnsi="Times New Roman" w:cs="Times New Roman"/>
          <w:sz w:val="25"/>
          <w:szCs w:val="25"/>
        </w:rPr>
        <w:t>участники соответствующих отношений самостоятельно не вправе решать и регулировать данный вопрос</w:t>
      </w:r>
      <w:r w:rsidR="002D20F6" w:rsidRPr="00B1559C">
        <w:rPr>
          <w:rFonts w:ascii="Times New Roman" w:hAnsi="Times New Roman" w:cs="Times New Roman"/>
          <w:sz w:val="25"/>
          <w:szCs w:val="25"/>
        </w:rPr>
        <w:t>.</w:t>
      </w:r>
    </w:p>
    <w:p w:rsidR="00A8186F" w:rsidRPr="00574D6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Прямое регулирование:</w:t>
      </w:r>
      <w:r w:rsidR="00574D6C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74D6C" w:rsidRPr="00574D6C">
        <w:rPr>
          <w:rFonts w:ascii="Times New Roman" w:hAnsi="Times New Roman" w:cs="Times New Roman"/>
          <w:sz w:val="25"/>
          <w:szCs w:val="25"/>
        </w:rPr>
        <w:t>на п</w:t>
      </w:r>
      <w:r w:rsidR="00BE72FF" w:rsidRPr="00574D6C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223239">
        <w:rPr>
          <w:rFonts w:ascii="Times New Roman" w:hAnsi="Times New Roman" w:cs="Times New Roman"/>
          <w:sz w:val="26"/>
          <w:szCs w:val="26"/>
        </w:rPr>
        <w:t>в безвозмездное пользование муниципального имущества городского округа город Шахунья Нижегородской области</w:t>
      </w:r>
      <w:r w:rsidR="00223239">
        <w:rPr>
          <w:rFonts w:ascii="Times New Roman" w:hAnsi="Times New Roman" w:cs="Times New Roman"/>
          <w:sz w:val="26"/>
          <w:szCs w:val="26"/>
        </w:rPr>
        <w:t>.</w:t>
      </w:r>
    </w:p>
    <w:p w:rsidR="00A8186F" w:rsidRPr="00B1559C" w:rsidRDefault="00574D6C" w:rsidP="00DB0F5C">
      <w:pPr>
        <w:pStyle w:val="ConsPlusNonformat"/>
        <w:spacing w:line="276" w:lineRule="auto"/>
        <w:rPr>
          <w:rFonts w:ascii="Times New Roman" w:hAnsi="Times New Roman" w:cs="Times New Roman"/>
          <w:i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Какие инструменты могут быть использованы для достижения</w:t>
      </w:r>
      <w:r w:rsidR="00A8186F" w:rsidRPr="00B1559C">
        <w:rPr>
          <w:rFonts w:ascii="Times New Roman" w:hAnsi="Times New Roman" w:cs="Times New Roman"/>
          <w:i/>
          <w:sz w:val="25"/>
          <w:szCs w:val="25"/>
        </w:rPr>
        <w:t xml:space="preserve"> поставленной</w:t>
      </w:r>
    </w:p>
    <w:p w:rsidR="00A8186F" w:rsidRPr="00B1559C" w:rsidRDefault="00785523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5"/>
          <w:szCs w:val="25"/>
        </w:rPr>
        <w:t>цели?</w:t>
      </w:r>
      <w:r w:rsidRPr="00B1559C">
        <w:rPr>
          <w:rFonts w:ascii="Times New Roman" w:hAnsi="Times New Roman" w:cs="Times New Roman"/>
          <w:sz w:val="25"/>
          <w:szCs w:val="25"/>
        </w:rPr>
        <w:t xml:space="preserve"> </w:t>
      </w:r>
      <w:r w:rsidR="00200283" w:rsidRPr="00B1559C">
        <w:rPr>
          <w:rFonts w:ascii="Times New Roman" w:hAnsi="Times New Roman" w:cs="Times New Roman"/>
          <w:sz w:val="25"/>
          <w:szCs w:val="25"/>
        </w:rPr>
        <w:t>принятие нормативного правового акта.</w:t>
      </w:r>
    </w:p>
    <w:p w:rsidR="00200283" w:rsidRPr="00B1559C" w:rsidRDefault="00200283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406"/>
      <w:bookmarkEnd w:id="4"/>
      <w:r w:rsidRPr="00B1559C">
        <w:rPr>
          <w:rFonts w:ascii="Times New Roman" w:hAnsi="Times New Roman" w:cs="Times New Roman"/>
          <w:sz w:val="26"/>
          <w:szCs w:val="26"/>
        </w:rPr>
        <w:t>Публичные консультации: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Стороны, с которыми были проведены консультации:</w:t>
      </w:r>
      <w:r w:rsidR="00501BEB" w:rsidRPr="00B1559C">
        <w:rPr>
          <w:rFonts w:ascii="Times New Roman" w:hAnsi="Times New Roman" w:cs="Times New Roman"/>
          <w:sz w:val="26"/>
          <w:szCs w:val="26"/>
        </w:rPr>
        <w:t xml:space="preserve"> АНО «</w:t>
      </w:r>
      <w:proofErr w:type="spellStart"/>
      <w:r w:rsidR="00501BEB" w:rsidRPr="00B1559C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="00501BEB" w:rsidRPr="00B1559C">
        <w:rPr>
          <w:rFonts w:ascii="Times New Roman" w:hAnsi="Times New Roman" w:cs="Times New Roman"/>
          <w:sz w:val="26"/>
          <w:szCs w:val="26"/>
        </w:rPr>
        <w:t xml:space="preserve"> центр развития бизнеса»,</w:t>
      </w:r>
      <w:r w:rsidR="00574D6C">
        <w:rPr>
          <w:rFonts w:ascii="Times New Roman" w:hAnsi="Times New Roman" w:cs="Times New Roman"/>
          <w:sz w:val="26"/>
          <w:szCs w:val="26"/>
        </w:rPr>
        <w:t xml:space="preserve"> ООО «Локомотив», ООО «Тепло»</w:t>
      </w:r>
      <w:r w:rsidR="00223239">
        <w:rPr>
          <w:rFonts w:ascii="Times New Roman" w:hAnsi="Times New Roman" w:cs="Times New Roman"/>
          <w:sz w:val="26"/>
          <w:szCs w:val="26"/>
        </w:rPr>
        <w:t>.</w:t>
      </w:r>
    </w:p>
    <w:p w:rsidR="00A8186F" w:rsidRPr="00B1559C" w:rsidRDefault="00A8186F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Основные результаты консультаций:</w:t>
      </w:r>
      <w:r w:rsidRPr="00B1559C">
        <w:rPr>
          <w:rFonts w:ascii="Times New Roman" w:hAnsi="Times New Roman" w:cs="Times New Roman"/>
          <w:sz w:val="26"/>
          <w:szCs w:val="26"/>
        </w:rPr>
        <w:t xml:space="preserve"> </w:t>
      </w:r>
      <w:r w:rsidR="0067453E" w:rsidRPr="00B1559C">
        <w:rPr>
          <w:rFonts w:ascii="Times New Roman" w:hAnsi="Times New Roman" w:cs="Times New Roman"/>
          <w:sz w:val="26"/>
          <w:szCs w:val="26"/>
        </w:rPr>
        <w:t>замечаний по проекту акта не выявлено.</w:t>
      </w:r>
    </w:p>
    <w:p w:rsidR="00D02753" w:rsidRPr="00B1559C" w:rsidRDefault="00D02753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413"/>
      <w:bookmarkEnd w:id="5"/>
      <w:r w:rsidRPr="00B1559C">
        <w:rPr>
          <w:rFonts w:ascii="Times New Roman" w:hAnsi="Times New Roman" w:cs="Times New Roman"/>
          <w:sz w:val="26"/>
          <w:szCs w:val="26"/>
        </w:rPr>
        <w:t>Рекомендуемый вариант регулирующего решения: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01BEB" w:rsidRPr="00B1559C" w:rsidRDefault="00574D6C" w:rsidP="00DB0F5C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Описание выбранного </w:t>
      </w:r>
      <w:r w:rsidRPr="00B1559C">
        <w:rPr>
          <w:rFonts w:ascii="Times New Roman" w:hAnsi="Times New Roman" w:cs="Times New Roman"/>
          <w:i/>
          <w:sz w:val="26"/>
          <w:szCs w:val="26"/>
        </w:rPr>
        <w:t>варианта (принятие новых муниципальных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нормативных</w:t>
      </w:r>
      <w:r>
        <w:rPr>
          <w:rFonts w:ascii="Times New Roman" w:hAnsi="Times New Roman" w:cs="Times New Roman"/>
          <w:i/>
          <w:sz w:val="26"/>
          <w:szCs w:val="26"/>
        </w:rPr>
        <w:t xml:space="preserve"> правовых </w:t>
      </w:r>
      <w:r w:rsidRPr="00B1559C">
        <w:rPr>
          <w:rFonts w:ascii="Times New Roman" w:hAnsi="Times New Roman" w:cs="Times New Roman"/>
          <w:i/>
          <w:sz w:val="26"/>
          <w:szCs w:val="26"/>
        </w:rPr>
        <w:t>актов, признание утратившими силу муниципальных нормативных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i/>
          <w:sz w:val="26"/>
          <w:szCs w:val="26"/>
        </w:rPr>
        <w:t>правовых актов, внесение изменений в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 муниципальные нормативные правовые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 xml:space="preserve">акты, сохранение действующего режима регулирования): </w:t>
      </w:r>
      <w:r w:rsidR="00501BEB" w:rsidRPr="00B1559C">
        <w:rPr>
          <w:rFonts w:ascii="Times New Roman" w:eastAsia="Times New Roman" w:hAnsi="Times New Roman" w:cs="Times New Roman"/>
          <w:sz w:val="26"/>
          <w:szCs w:val="26"/>
        </w:rPr>
        <w:t>Проект предусматривает признание утратившим юридическую силу муниципальных нормативно-правовых актов городского округа город Шахунья Нижегородской области, а именно:</w:t>
      </w:r>
    </w:p>
    <w:p w:rsidR="00223239" w:rsidRPr="00180FC8" w:rsidRDefault="00223239" w:rsidP="0022323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24.04.2015 № 543</w:t>
      </w:r>
      <w:r w:rsidRPr="00180FC8">
        <w:rPr>
          <w:sz w:val="26"/>
          <w:szCs w:val="26"/>
        </w:rPr>
        <w:t xml:space="preserve"> 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 xml:space="preserve">в безвозмездное пользование муниципального имущества, находящегося в собственности городского округа город Шахунья Нижегородской </w:t>
      </w:r>
      <w:r>
        <w:rPr>
          <w:sz w:val="26"/>
          <w:szCs w:val="26"/>
        </w:rPr>
        <w:lastRenderedPageBreak/>
        <w:t>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223239" w:rsidRPr="00180FC8" w:rsidRDefault="00223239" w:rsidP="0022323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03.08.2016 № 885 «О внесении изменений</w:t>
      </w:r>
      <w:r w:rsidRPr="00180FC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223239" w:rsidRDefault="00223239" w:rsidP="0022323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14.09.2016 № 1116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223239" w:rsidRDefault="00223239" w:rsidP="0022323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20.01.2017 №63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223239" w:rsidRPr="00180FC8" w:rsidRDefault="00223239" w:rsidP="00223239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23.08.2017 № 927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223239" w:rsidRPr="00180FC8" w:rsidRDefault="00223239" w:rsidP="00223239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15.07.2021 №788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области".</w:t>
      </w:r>
    </w:p>
    <w:p w:rsidR="0067453E" w:rsidRPr="00B1559C" w:rsidRDefault="0067453E" w:rsidP="00DB0F5C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6" w:name="_GoBack"/>
      <w:bookmarkEnd w:id="6"/>
      <w:r w:rsidRPr="00B1559C">
        <w:rPr>
          <w:rFonts w:ascii="Times New Roman" w:hAnsi="Times New Roman" w:cs="Times New Roman"/>
          <w:i/>
          <w:sz w:val="26"/>
          <w:szCs w:val="26"/>
        </w:rPr>
        <w:lastRenderedPageBreak/>
        <w:t>Ожидаемые выгоды и издержки от реализации выбранного в</w:t>
      </w:r>
      <w:r w:rsidR="00A8186F" w:rsidRPr="00B1559C">
        <w:rPr>
          <w:rFonts w:ascii="Times New Roman" w:hAnsi="Times New Roman" w:cs="Times New Roman"/>
          <w:i/>
          <w:sz w:val="26"/>
          <w:szCs w:val="26"/>
        </w:rPr>
        <w:t>арианта:</w:t>
      </w:r>
      <w:r w:rsidRPr="00B1559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0283" w:rsidRPr="00B1559C">
        <w:rPr>
          <w:rFonts w:ascii="Times New Roman" w:hAnsi="Times New Roman" w:cs="Times New Roman"/>
          <w:sz w:val="25"/>
          <w:szCs w:val="25"/>
        </w:rPr>
        <w:t>дополнительных расходов для бюджета и субъектов предпринимательской деятельности не возникнет.</w:t>
      </w:r>
    </w:p>
    <w:p w:rsidR="00A8186F" w:rsidRPr="00B1559C" w:rsidRDefault="00121CF6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Необходимые меры, позволяющие </w:t>
      </w:r>
      <w:r w:rsidR="00574D6C">
        <w:rPr>
          <w:rFonts w:ascii="Times New Roman" w:hAnsi="Times New Roman" w:cs="Times New Roman"/>
          <w:i/>
          <w:sz w:val="26"/>
          <w:szCs w:val="26"/>
        </w:rPr>
        <w:t xml:space="preserve">минимизировать </w:t>
      </w:r>
      <w:r w:rsidR="00574D6C" w:rsidRPr="00B1559C">
        <w:rPr>
          <w:rFonts w:ascii="Times New Roman" w:hAnsi="Times New Roman" w:cs="Times New Roman"/>
          <w:i/>
          <w:sz w:val="26"/>
          <w:szCs w:val="26"/>
        </w:rPr>
        <w:t>негативные последствия</w:t>
      </w:r>
    </w:p>
    <w:p w:rsidR="00200283" w:rsidRPr="00B1559C" w:rsidRDefault="00A8186F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>применения соответствующего варианта</w:t>
      </w:r>
      <w:r w:rsidRPr="00B1559C">
        <w:rPr>
          <w:rFonts w:ascii="Times New Roman" w:hAnsi="Times New Roman" w:cs="Times New Roman"/>
          <w:i/>
          <w:sz w:val="25"/>
          <w:szCs w:val="25"/>
        </w:rPr>
        <w:t xml:space="preserve">: </w:t>
      </w:r>
      <w:r w:rsidR="00200283" w:rsidRPr="00B1559C">
        <w:rPr>
          <w:rFonts w:ascii="Times New Roman" w:hAnsi="Times New Roman" w:cs="Times New Roman"/>
          <w:sz w:val="25"/>
          <w:szCs w:val="25"/>
        </w:rPr>
        <w:t xml:space="preserve">негативных последствий от принятия проекта постановления не предполагается. </w:t>
      </w:r>
    </w:p>
    <w:p w:rsidR="00A8186F" w:rsidRPr="00B1559C" w:rsidRDefault="00121CF6" w:rsidP="00DB0F5C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559C">
        <w:rPr>
          <w:rFonts w:ascii="Times New Roman" w:hAnsi="Times New Roman" w:cs="Times New Roman"/>
          <w:i/>
          <w:sz w:val="26"/>
          <w:szCs w:val="26"/>
        </w:rPr>
        <w:t xml:space="preserve">Период </w:t>
      </w:r>
      <w:r w:rsidR="00574D6C" w:rsidRPr="00B1559C">
        <w:rPr>
          <w:rFonts w:ascii="Times New Roman" w:hAnsi="Times New Roman" w:cs="Times New Roman"/>
          <w:i/>
          <w:sz w:val="26"/>
          <w:szCs w:val="26"/>
        </w:rPr>
        <w:t>воздействия:</w:t>
      </w:r>
      <w:r w:rsidR="00574D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1559C">
        <w:rPr>
          <w:rFonts w:ascii="Times New Roman" w:hAnsi="Times New Roman" w:cs="Times New Roman"/>
          <w:sz w:val="26"/>
          <w:szCs w:val="26"/>
        </w:rPr>
        <w:t>долгосрочный.</w:t>
      </w:r>
    </w:p>
    <w:p w:rsidR="00D02753" w:rsidRPr="00B1559C" w:rsidRDefault="00D02753" w:rsidP="00DB0F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428"/>
      <w:bookmarkEnd w:id="7"/>
    </w:p>
    <w:p w:rsidR="00A8186F" w:rsidRPr="00B1559C" w:rsidRDefault="00A8186F" w:rsidP="00DB0F5C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59C">
        <w:rPr>
          <w:rFonts w:ascii="Times New Roman" w:hAnsi="Times New Roman" w:cs="Times New Roman"/>
          <w:sz w:val="26"/>
          <w:szCs w:val="26"/>
        </w:rPr>
        <w:t>Информация об исполнителях:</w:t>
      </w:r>
    </w:p>
    <w:p w:rsidR="00D02753" w:rsidRPr="00B1559C" w:rsidRDefault="00D02753" w:rsidP="00DB0F5C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21CF6" w:rsidRPr="00B1559C" w:rsidRDefault="00574D6C" w:rsidP="00DB0F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Алена Сергеевна</w:t>
      </w:r>
      <w:r w:rsidR="00121CF6" w:rsidRPr="00B155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консультант </w:t>
      </w:r>
      <w:r w:rsidR="00F2611B" w:rsidRPr="00B1559C">
        <w:rPr>
          <w:rFonts w:ascii="Times New Roman" w:hAnsi="Times New Roman" w:cs="Times New Roman"/>
          <w:sz w:val="26"/>
          <w:szCs w:val="26"/>
        </w:rPr>
        <w:t>Управления экономики, прогнозирования, инвестиционной политики и муниципального имущества городского</w:t>
      </w:r>
      <w:r w:rsidR="00241A2E" w:rsidRPr="00B1559C">
        <w:rPr>
          <w:rFonts w:ascii="Times New Roman" w:hAnsi="Times New Roman" w:cs="Times New Roman"/>
          <w:sz w:val="26"/>
          <w:szCs w:val="26"/>
        </w:rPr>
        <w:t xml:space="preserve"> округа город Ш</w:t>
      </w:r>
      <w:r w:rsidR="00F2611B" w:rsidRPr="00B1559C">
        <w:rPr>
          <w:rFonts w:ascii="Times New Roman" w:hAnsi="Times New Roman" w:cs="Times New Roman"/>
          <w:sz w:val="26"/>
          <w:szCs w:val="26"/>
        </w:rPr>
        <w:t>ахунья Нижегородской области, т.</w:t>
      </w:r>
      <w:r w:rsidR="00121CF6" w:rsidRPr="00B1559C">
        <w:rPr>
          <w:rFonts w:ascii="Times New Roman" w:hAnsi="Times New Roman" w:cs="Times New Roman"/>
          <w:sz w:val="26"/>
          <w:szCs w:val="26"/>
        </w:rPr>
        <w:t>8(831) 2-</w:t>
      </w:r>
      <w:r w:rsidR="00200283" w:rsidRPr="00B1559C">
        <w:rPr>
          <w:rFonts w:ascii="Times New Roman" w:hAnsi="Times New Roman" w:cs="Times New Roman"/>
          <w:sz w:val="26"/>
          <w:szCs w:val="26"/>
        </w:rPr>
        <w:t>67-60</w:t>
      </w:r>
      <w:r w:rsidR="00121CF6" w:rsidRPr="00B1559C">
        <w:rPr>
          <w:rFonts w:ascii="Times New Roman" w:hAnsi="Times New Roman" w:cs="Times New Roman"/>
          <w:sz w:val="26"/>
          <w:szCs w:val="26"/>
        </w:rPr>
        <w:t>,</w:t>
      </w:r>
      <w:r w:rsidR="00DB0F5C">
        <w:rPr>
          <w:rFonts w:ascii="Times New Roman" w:hAnsi="Times New Roman" w:cs="Times New Roman"/>
          <w:sz w:val="26"/>
          <w:szCs w:val="26"/>
        </w:rPr>
        <w:t xml:space="preserve"> </w:t>
      </w:r>
      <w:r w:rsidR="00DB0F5C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="00121CF6" w:rsidRPr="00B1559C">
        <w:rPr>
          <w:rFonts w:ascii="Times New Roman" w:hAnsi="Times New Roman" w:cs="Times New Roman"/>
          <w:color w:val="000000"/>
          <w:sz w:val="26"/>
          <w:szCs w:val="26"/>
        </w:rPr>
        <w:t>hah</w:t>
      </w:r>
      <w:proofErr w:type="spellEnd"/>
      <w:r w:rsidR="00DB0F5C"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="00DB0F5C">
        <w:rPr>
          <w:rFonts w:ascii="Times New Roman" w:hAnsi="Times New Roman" w:cs="Times New Roman"/>
          <w:color w:val="000000"/>
          <w:sz w:val="26"/>
          <w:szCs w:val="26"/>
        </w:rPr>
        <w:t>umi</w:t>
      </w:r>
      <w:r w:rsidR="00121CF6" w:rsidRPr="00B1559C">
        <w:rPr>
          <w:rFonts w:ascii="Times New Roman" w:hAnsi="Times New Roman" w:cs="Times New Roman"/>
          <w:color w:val="000000"/>
          <w:sz w:val="26"/>
          <w:szCs w:val="26"/>
        </w:rPr>
        <w:t>@mail.ru</w:t>
      </w:r>
    </w:p>
    <w:p w:rsidR="00A36C64" w:rsidRPr="00B1559C" w:rsidRDefault="00A36C64" w:rsidP="00DB0F5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B0F5C" w:rsidRDefault="00DB0F5C" w:rsidP="00DB0F5C">
      <w:pPr>
        <w:rPr>
          <w:rFonts w:ascii="Times New Roman" w:hAnsi="Times New Roman" w:cs="Times New Roman"/>
          <w:sz w:val="25"/>
          <w:szCs w:val="25"/>
        </w:rPr>
      </w:pPr>
    </w:p>
    <w:p w:rsidR="00241A2E" w:rsidRPr="00B1559C" w:rsidRDefault="00200283" w:rsidP="00DB0F5C">
      <w:pPr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241A2E" w:rsidRPr="00241A2E" w:rsidRDefault="00200283" w:rsidP="00DB0F5C">
      <w:pPr>
        <w:rPr>
          <w:rFonts w:ascii="Times New Roman" w:hAnsi="Times New Roman" w:cs="Times New Roman"/>
          <w:sz w:val="25"/>
          <w:szCs w:val="25"/>
        </w:rPr>
      </w:pPr>
      <w:r w:rsidRPr="00B1559C">
        <w:rPr>
          <w:rFonts w:ascii="Times New Roman" w:hAnsi="Times New Roman" w:cs="Times New Roman"/>
          <w:sz w:val="25"/>
          <w:szCs w:val="25"/>
        </w:rPr>
        <w:t xml:space="preserve">муниципального имущества </w:t>
      </w:r>
      <w:proofErr w:type="spellStart"/>
      <w:r w:rsidRPr="00B1559C">
        <w:rPr>
          <w:rFonts w:ascii="Times New Roman" w:hAnsi="Times New Roman" w:cs="Times New Roman"/>
          <w:sz w:val="25"/>
          <w:szCs w:val="25"/>
        </w:rPr>
        <w:t>г.о.г</w:t>
      </w:r>
      <w:proofErr w:type="spellEnd"/>
      <w:r w:rsidRPr="00B1559C">
        <w:rPr>
          <w:rFonts w:ascii="Times New Roman" w:hAnsi="Times New Roman" w:cs="Times New Roman"/>
          <w:sz w:val="25"/>
          <w:szCs w:val="25"/>
        </w:rPr>
        <w:t xml:space="preserve">. </w:t>
      </w:r>
      <w:r w:rsidRPr="00D82BE3">
        <w:rPr>
          <w:rFonts w:ascii="Times New Roman" w:hAnsi="Times New Roman" w:cs="Times New Roman"/>
          <w:sz w:val="25"/>
          <w:szCs w:val="25"/>
        </w:rPr>
        <w:t>Шахунья                                                  Е.Л. Козлова</w:t>
      </w:r>
    </w:p>
    <w:sectPr w:rsidR="00241A2E" w:rsidRPr="00241A2E" w:rsidSect="00501BEB">
      <w:footerReference w:type="default" r:id="rId7"/>
      <w:pgSz w:w="11905" w:h="16838"/>
      <w:pgMar w:top="99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F8" w:rsidRDefault="002515F8" w:rsidP="007925B2">
      <w:pPr>
        <w:spacing w:after="0" w:line="240" w:lineRule="auto"/>
      </w:pPr>
      <w:r>
        <w:separator/>
      </w:r>
    </w:p>
  </w:endnote>
  <w:endnote w:type="continuationSeparator" w:id="0">
    <w:p w:rsidR="002515F8" w:rsidRDefault="002515F8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924797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2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F8" w:rsidRDefault="002515F8" w:rsidP="007925B2">
      <w:pPr>
        <w:spacing w:after="0" w:line="240" w:lineRule="auto"/>
      </w:pPr>
      <w:r>
        <w:separator/>
      </w:r>
    </w:p>
  </w:footnote>
  <w:footnote w:type="continuationSeparator" w:id="0">
    <w:p w:rsidR="002515F8" w:rsidRDefault="002515F8" w:rsidP="0079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0D"/>
    <w:multiLevelType w:val="hybridMultilevel"/>
    <w:tmpl w:val="2132F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08B"/>
    <w:multiLevelType w:val="hybridMultilevel"/>
    <w:tmpl w:val="333CD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0A2E"/>
    <w:rsid w:val="00077A8B"/>
    <w:rsid w:val="00080A5B"/>
    <w:rsid w:val="00083092"/>
    <w:rsid w:val="00084969"/>
    <w:rsid w:val="00096382"/>
    <w:rsid w:val="000A1868"/>
    <w:rsid w:val="000A50F9"/>
    <w:rsid w:val="000A635D"/>
    <w:rsid w:val="000B01FB"/>
    <w:rsid w:val="000C164D"/>
    <w:rsid w:val="000D0D09"/>
    <w:rsid w:val="000D15EF"/>
    <w:rsid w:val="000E22A7"/>
    <w:rsid w:val="000E6451"/>
    <w:rsid w:val="000F0BD0"/>
    <w:rsid w:val="000F112D"/>
    <w:rsid w:val="000F3274"/>
    <w:rsid w:val="000F5880"/>
    <w:rsid w:val="000F5902"/>
    <w:rsid w:val="00100186"/>
    <w:rsid w:val="001032FF"/>
    <w:rsid w:val="0010426E"/>
    <w:rsid w:val="0011235D"/>
    <w:rsid w:val="001133F9"/>
    <w:rsid w:val="00117352"/>
    <w:rsid w:val="00121CF6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66F6B"/>
    <w:rsid w:val="001753E9"/>
    <w:rsid w:val="00176EF3"/>
    <w:rsid w:val="00177EDD"/>
    <w:rsid w:val="00193549"/>
    <w:rsid w:val="001940B5"/>
    <w:rsid w:val="001962CF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4B8"/>
    <w:rsid w:val="001E0D9C"/>
    <w:rsid w:val="001E1885"/>
    <w:rsid w:val="001E3B38"/>
    <w:rsid w:val="001E6FE7"/>
    <w:rsid w:val="001F14AE"/>
    <w:rsid w:val="001F2E62"/>
    <w:rsid w:val="001F32A2"/>
    <w:rsid w:val="001F4310"/>
    <w:rsid w:val="00200283"/>
    <w:rsid w:val="0020151B"/>
    <w:rsid w:val="002027F0"/>
    <w:rsid w:val="00204554"/>
    <w:rsid w:val="00206444"/>
    <w:rsid w:val="002075F6"/>
    <w:rsid w:val="002104F3"/>
    <w:rsid w:val="00223239"/>
    <w:rsid w:val="0022425C"/>
    <w:rsid w:val="00224D34"/>
    <w:rsid w:val="00224E32"/>
    <w:rsid w:val="00240CA5"/>
    <w:rsid w:val="00241A2E"/>
    <w:rsid w:val="002515F8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77275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20F6"/>
    <w:rsid w:val="002D31C0"/>
    <w:rsid w:val="002D42B3"/>
    <w:rsid w:val="002D7185"/>
    <w:rsid w:val="002E03CE"/>
    <w:rsid w:val="002E2ECB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82F9F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47B55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421"/>
    <w:rsid w:val="00473FF2"/>
    <w:rsid w:val="004842E8"/>
    <w:rsid w:val="0048484F"/>
    <w:rsid w:val="004858B9"/>
    <w:rsid w:val="00485E1F"/>
    <w:rsid w:val="00495D52"/>
    <w:rsid w:val="004A5231"/>
    <w:rsid w:val="004B3542"/>
    <w:rsid w:val="004B3CEB"/>
    <w:rsid w:val="004C1614"/>
    <w:rsid w:val="004D1CD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0163"/>
    <w:rsid w:val="00501BEB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4D6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2D90"/>
    <w:rsid w:val="00663888"/>
    <w:rsid w:val="00665625"/>
    <w:rsid w:val="00666462"/>
    <w:rsid w:val="0067453E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1241"/>
    <w:rsid w:val="006D305C"/>
    <w:rsid w:val="006D67C0"/>
    <w:rsid w:val="006E4D2A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796"/>
    <w:rsid w:val="00753D34"/>
    <w:rsid w:val="007573D4"/>
    <w:rsid w:val="00757456"/>
    <w:rsid w:val="00757A7C"/>
    <w:rsid w:val="00764D3D"/>
    <w:rsid w:val="007666BF"/>
    <w:rsid w:val="007803B5"/>
    <w:rsid w:val="00785523"/>
    <w:rsid w:val="00785A7A"/>
    <w:rsid w:val="00785D83"/>
    <w:rsid w:val="0079088D"/>
    <w:rsid w:val="007925B2"/>
    <w:rsid w:val="00792697"/>
    <w:rsid w:val="0079771C"/>
    <w:rsid w:val="007A07DC"/>
    <w:rsid w:val="007A14B9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5914"/>
    <w:rsid w:val="00836C96"/>
    <w:rsid w:val="00841E81"/>
    <w:rsid w:val="0084488A"/>
    <w:rsid w:val="0085064B"/>
    <w:rsid w:val="00851128"/>
    <w:rsid w:val="00851FE7"/>
    <w:rsid w:val="00852734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2F0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3995"/>
    <w:rsid w:val="00937DAB"/>
    <w:rsid w:val="00937ECE"/>
    <w:rsid w:val="00940D6C"/>
    <w:rsid w:val="009435FF"/>
    <w:rsid w:val="009455FC"/>
    <w:rsid w:val="0095001C"/>
    <w:rsid w:val="0095306A"/>
    <w:rsid w:val="00953C40"/>
    <w:rsid w:val="00954819"/>
    <w:rsid w:val="009557DB"/>
    <w:rsid w:val="00955BC7"/>
    <w:rsid w:val="00960AC4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0C93"/>
    <w:rsid w:val="00A12543"/>
    <w:rsid w:val="00A12B1A"/>
    <w:rsid w:val="00A20E0F"/>
    <w:rsid w:val="00A23318"/>
    <w:rsid w:val="00A25601"/>
    <w:rsid w:val="00A277DB"/>
    <w:rsid w:val="00A36C64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186F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59C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59E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72A"/>
    <w:rsid w:val="00B70EF9"/>
    <w:rsid w:val="00B73134"/>
    <w:rsid w:val="00B73288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E72FF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089"/>
    <w:rsid w:val="00C215B6"/>
    <w:rsid w:val="00C37B2C"/>
    <w:rsid w:val="00C40F76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353E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B3F7A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2753"/>
    <w:rsid w:val="00D03E37"/>
    <w:rsid w:val="00D04BEC"/>
    <w:rsid w:val="00D06DF8"/>
    <w:rsid w:val="00D10A95"/>
    <w:rsid w:val="00D12CE6"/>
    <w:rsid w:val="00D13159"/>
    <w:rsid w:val="00D21A45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2BE3"/>
    <w:rsid w:val="00D86A4D"/>
    <w:rsid w:val="00D939E9"/>
    <w:rsid w:val="00DA2B1B"/>
    <w:rsid w:val="00DA5C32"/>
    <w:rsid w:val="00DA5D20"/>
    <w:rsid w:val="00DB0F5C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6EF6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29F4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56AFD"/>
    <w:rsid w:val="00E60142"/>
    <w:rsid w:val="00E646D5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11B"/>
    <w:rsid w:val="00F262AA"/>
    <w:rsid w:val="00F269D6"/>
    <w:rsid w:val="00F31427"/>
    <w:rsid w:val="00F34C71"/>
    <w:rsid w:val="00F3582A"/>
    <w:rsid w:val="00F423DB"/>
    <w:rsid w:val="00F472A7"/>
    <w:rsid w:val="00F47B17"/>
    <w:rsid w:val="00F47F77"/>
    <w:rsid w:val="00F5172D"/>
    <w:rsid w:val="00F54D6D"/>
    <w:rsid w:val="00F57411"/>
    <w:rsid w:val="00F631EC"/>
    <w:rsid w:val="00F64F85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A050D"/>
    <w:rsid w:val="00FA4A6C"/>
    <w:rsid w:val="00FB00CE"/>
    <w:rsid w:val="00FB63A2"/>
    <w:rsid w:val="00FB6B79"/>
    <w:rsid w:val="00FC108B"/>
    <w:rsid w:val="00FC28C2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8E1E"/>
  <w15:docId w15:val="{BA6E210E-6A9D-4504-9C02-220907B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48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7F77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27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2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3</cp:revision>
  <cp:lastPrinted>2022-08-31T13:03:00Z</cp:lastPrinted>
  <dcterms:created xsi:type="dcterms:W3CDTF">2022-08-31T11:28:00Z</dcterms:created>
  <dcterms:modified xsi:type="dcterms:W3CDTF">2022-08-31T13:04:00Z</dcterms:modified>
</cp:coreProperties>
</file>