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C8D" w:rsidRDefault="00560C8D" w:rsidP="00560C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ДОКЛАД</w:t>
      </w:r>
    </w:p>
    <w:p w:rsidR="00560C8D" w:rsidRDefault="00560C8D" w:rsidP="00560C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главы администрации городского округа город Шахунья Нижегородской области</w:t>
      </w:r>
    </w:p>
    <w:p w:rsidR="00560C8D" w:rsidRDefault="00560C8D" w:rsidP="00560C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Владимира Ивановича Романюка</w:t>
      </w:r>
    </w:p>
    <w:p w:rsidR="00560C8D" w:rsidRDefault="00560C8D" w:rsidP="00560C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достигнутых значениях показателей для оценки эффективности</w:t>
      </w:r>
    </w:p>
    <w:p w:rsidR="00560C8D" w:rsidRDefault="00560C8D" w:rsidP="00560C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деятельности органов местного самоуправления за 2014 год</w:t>
      </w:r>
    </w:p>
    <w:p w:rsidR="00560C8D" w:rsidRDefault="00560C8D" w:rsidP="00560C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их планируемых </w:t>
      </w:r>
      <w:proofErr w:type="gramStart"/>
      <w:r>
        <w:rPr>
          <w:b/>
          <w:sz w:val="28"/>
          <w:szCs w:val="28"/>
        </w:rPr>
        <w:t>значениях</w:t>
      </w:r>
      <w:proofErr w:type="gramEnd"/>
      <w:r>
        <w:rPr>
          <w:b/>
          <w:sz w:val="28"/>
          <w:szCs w:val="28"/>
        </w:rPr>
        <w:t xml:space="preserve"> на 3-летний период</w:t>
      </w:r>
    </w:p>
    <w:p w:rsidR="00560C8D" w:rsidRDefault="00560C8D" w:rsidP="00560C8D">
      <w:pPr>
        <w:spacing w:line="360" w:lineRule="auto"/>
        <w:ind w:firstLine="709"/>
        <w:jc w:val="both"/>
        <w:rPr>
          <w:sz w:val="28"/>
          <w:szCs w:val="28"/>
        </w:rPr>
      </w:pPr>
    </w:p>
    <w:p w:rsidR="00560C8D" w:rsidRPr="002E73E8" w:rsidRDefault="00560C8D" w:rsidP="00560C8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Городской округ город Шахунья </w:t>
      </w:r>
      <w:r w:rsidRPr="002E73E8">
        <w:rPr>
          <w:sz w:val="28"/>
          <w:szCs w:val="28"/>
        </w:rPr>
        <w:t xml:space="preserve"> расположен в северо-восточной части Нижегородской области и граничит с Костромской областью на севере, с Кировской областью –</w:t>
      </w:r>
      <w:r>
        <w:rPr>
          <w:sz w:val="28"/>
          <w:szCs w:val="28"/>
        </w:rPr>
        <w:t xml:space="preserve"> </w:t>
      </w:r>
      <w:r w:rsidRPr="002E73E8">
        <w:rPr>
          <w:sz w:val="28"/>
          <w:szCs w:val="28"/>
        </w:rPr>
        <w:t xml:space="preserve">на севере и юго-востоке. </w:t>
      </w:r>
      <w:r>
        <w:rPr>
          <w:sz w:val="28"/>
          <w:szCs w:val="28"/>
        </w:rPr>
        <w:t>Городской округ</w:t>
      </w:r>
      <w:r w:rsidRPr="002E73E8">
        <w:rPr>
          <w:sz w:val="28"/>
          <w:szCs w:val="28"/>
        </w:rPr>
        <w:t xml:space="preserve"> граничит с районами Нижегородской области: на востоке – с </w:t>
      </w:r>
      <w:proofErr w:type="spellStart"/>
      <w:r w:rsidRPr="002E73E8">
        <w:rPr>
          <w:sz w:val="28"/>
          <w:szCs w:val="28"/>
        </w:rPr>
        <w:t>Тоншаевским</w:t>
      </w:r>
      <w:proofErr w:type="spellEnd"/>
      <w:r w:rsidRPr="002E73E8">
        <w:rPr>
          <w:sz w:val="28"/>
          <w:szCs w:val="28"/>
        </w:rPr>
        <w:t xml:space="preserve"> районом, на юге – с Тонкинским районом, на юго-западе – с </w:t>
      </w:r>
      <w:proofErr w:type="spellStart"/>
      <w:r w:rsidRPr="002E73E8">
        <w:rPr>
          <w:sz w:val="28"/>
          <w:szCs w:val="28"/>
        </w:rPr>
        <w:t>Уренским</w:t>
      </w:r>
      <w:proofErr w:type="spellEnd"/>
      <w:r w:rsidRPr="002E73E8">
        <w:rPr>
          <w:sz w:val="28"/>
          <w:szCs w:val="28"/>
        </w:rPr>
        <w:t xml:space="preserve"> районом, на западе – с Ветлужским районом.</w:t>
      </w:r>
    </w:p>
    <w:p w:rsidR="00560C8D" w:rsidRDefault="00560C8D" w:rsidP="00560C8D">
      <w:pPr>
        <w:pStyle w:val="2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Общая п</w:t>
      </w:r>
      <w:r w:rsidRPr="002E73E8">
        <w:rPr>
          <w:sz w:val="28"/>
          <w:szCs w:val="28"/>
        </w:rPr>
        <w:t xml:space="preserve">лощадь </w:t>
      </w:r>
      <w:r>
        <w:rPr>
          <w:sz w:val="28"/>
          <w:szCs w:val="28"/>
        </w:rPr>
        <w:t>городского округа город Шахунья</w:t>
      </w:r>
      <w:r w:rsidRPr="002E73E8">
        <w:rPr>
          <w:sz w:val="28"/>
          <w:szCs w:val="28"/>
        </w:rPr>
        <w:t xml:space="preserve"> – 259,461 тыс. га</w:t>
      </w:r>
      <w:r>
        <w:rPr>
          <w:sz w:val="28"/>
          <w:szCs w:val="28"/>
        </w:rPr>
        <w:t xml:space="preserve"> (3,4 % от площади области).</w:t>
      </w:r>
      <w:r w:rsidRPr="002E73E8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Pr="002E73E8">
        <w:rPr>
          <w:sz w:val="28"/>
          <w:szCs w:val="28"/>
        </w:rPr>
        <w:t xml:space="preserve">есами занято 163,964 тыс. га – 63,2 % всей территории </w:t>
      </w:r>
      <w:r>
        <w:rPr>
          <w:sz w:val="28"/>
          <w:szCs w:val="28"/>
        </w:rPr>
        <w:t>округа</w:t>
      </w:r>
      <w:r w:rsidRPr="002E73E8">
        <w:rPr>
          <w:sz w:val="28"/>
          <w:szCs w:val="28"/>
        </w:rPr>
        <w:t xml:space="preserve">, сельскохозяйственными угодьями – 82,413 тыс. га. </w:t>
      </w:r>
    </w:p>
    <w:p w:rsidR="00560C8D" w:rsidRPr="002E73E8" w:rsidRDefault="00560C8D" w:rsidP="00560C8D">
      <w:pPr>
        <w:pStyle w:val="2"/>
        <w:spacing w:line="360" w:lineRule="auto"/>
        <w:ind w:firstLine="709"/>
        <w:rPr>
          <w:sz w:val="28"/>
          <w:szCs w:val="28"/>
        </w:rPr>
      </w:pPr>
      <w:r w:rsidRPr="002E73E8">
        <w:rPr>
          <w:sz w:val="28"/>
          <w:szCs w:val="28"/>
        </w:rPr>
        <w:t xml:space="preserve">Численность населения составляет </w:t>
      </w:r>
      <w:r>
        <w:rPr>
          <w:sz w:val="28"/>
          <w:szCs w:val="28"/>
        </w:rPr>
        <w:t>37 160</w:t>
      </w:r>
      <w:r w:rsidRPr="002E73E8">
        <w:rPr>
          <w:sz w:val="28"/>
          <w:szCs w:val="28"/>
        </w:rPr>
        <w:t> чел. (по состоянию на 01.01.20</w:t>
      </w:r>
      <w:r>
        <w:rPr>
          <w:sz w:val="28"/>
          <w:szCs w:val="28"/>
        </w:rPr>
        <w:t>15</w:t>
      </w:r>
      <w:r w:rsidRPr="002E73E8">
        <w:rPr>
          <w:sz w:val="28"/>
          <w:szCs w:val="28"/>
        </w:rPr>
        <w:t xml:space="preserve">г.) </w:t>
      </w:r>
    </w:p>
    <w:p w:rsidR="00560C8D" w:rsidRDefault="00560C8D" w:rsidP="00560C8D">
      <w:pPr>
        <w:spacing w:line="360" w:lineRule="auto"/>
        <w:ind w:firstLine="540"/>
        <w:jc w:val="both"/>
        <w:rPr>
          <w:sz w:val="28"/>
          <w:szCs w:val="28"/>
        </w:rPr>
      </w:pPr>
      <w:r w:rsidRPr="00A37AEC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городского округа расположено</w:t>
      </w:r>
      <w:r w:rsidRPr="00A37AEC">
        <w:rPr>
          <w:sz w:val="28"/>
          <w:szCs w:val="28"/>
        </w:rPr>
        <w:t xml:space="preserve"> 139 населенных пунктов</w:t>
      </w:r>
      <w:r>
        <w:rPr>
          <w:sz w:val="28"/>
          <w:szCs w:val="28"/>
        </w:rPr>
        <w:t>.</w:t>
      </w:r>
      <w:r w:rsidRPr="00C264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</w:t>
      </w:r>
      <w:r w:rsidRPr="00C264C8">
        <w:rPr>
          <w:sz w:val="28"/>
          <w:szCs w:val="28"/>
        </w:rPr>
        <w:t>айон</w:t>
      </w:r>
      <w:r>
        <w:rPr>
          <w:sz w:val="28"/>
          <w:szCs w:val="28"/>
        </w:rPr>
        <w:t xml:space="preserve">ный центр - </w:t>
      </w:r>
      <w:r w:rsidRPr="00C264C8">
        <w:rPr>
          <w:sz w:val="28"/>
          <w:szCs w:val="28"/>
        </w:rPr>
        <w:t xml:space="preserve">город Шахунья. </w:t>
      </w:r>
    </w:p>
    <w:p w:rsidR="00560C8D" w:rsidRPr="00973DA9" w:rsidRDefault="00560C8D" w:rsidP="00560C8D">
      <w:pPr>
        <w:pStyle w:val="a5"/>
        <w:spacing w:before="0" w:beforeAutospacing="0" w:after="0" w:afterAutospacing="0" w:line="360" w:lineRule="auto"/>
        <w:ind w:firstLine="60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Городской округ город Шахунья</w:t>
      </w:r>
      <w:r w:rsidRPr="00973DA9">
        <w:rPr>
          <w:sz w:val="28"/>
          <w:szCs w:val="28"/>
        </w:rPr>
        <w:t xml:space="preserve"> инвестиционно</w:t>
      </w:r>
      <w:r w:rsidR="009C7384">
        <w:rPr>
          <w:sz w:val="28"/>
          <w:szCs w:val="28"/>
        </w:rPr>
        <w:t xml:space="preserve"> </w:t>
      </w:r>
      <w:r w:rsidRPr="00973DA9">
        <w:rPr>
          <w:sz w:val="28"/>
          <w:szCs w:val="28"/>
        </w:rPr>
        <w:t xml:space="preserve">привлекателен. </w:t>
      </w:r>
      <w:proofErr w:type="gramStart"/>
      <w:r w:rsidRPr="00973DA9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городском округе</w:t>
      </w:r>
      <w:r w:rsidRPr="00973DA9">
        <w:rPr>
          <w:color w:val="000000"/>
          <w:sz w:val="28"/>
          <w:szCs w:val="28"/>
        </w:rPr>
        <w:t xml:space="preserve"> разведано 32 </w:t>
      </w:r>
      <w:r>
        <w:rPr>
          <w:color w:val="000000"/>
          <w:sz w:val="28"/>
          <w:szCs w:val="28"/>
        </w:rPr>
        <w:t xml:space="preserve">торфяных </w:t>
      </w:r>
      <w:r w:rsidRPr="00973DA9">
        <w:rPr>
          <w:color w:val="000000"/>
          <w:sz w:val="28"/>
          <w:szCs w:val="28"/>
        </w:rPr>
        <w:t xml:space="preserve">месторождения, площадью в границах промышленной залежи каждого более </w:t>
      </w:r>
      <w:smartTag w:uri="urn:schemas-microsoft-com:office:smarttags" w:element="metricconverter">
        <w:smartTagPr>
          <w:attr w:name="ProductID" w:val="10 гектар"/>
        </w:smartTagPr>
        <w:r w:rsidRPr="00973DA9">
          <w:rPr>
            <w:color w:val="000000"/>
            <w:sz w:val="28"/>
            <w:szCs w:val="28"/>
          </w:rPr>
          <w:t>10 гектар</w:t>
        </w:r>
      </w:smartTag>
      <w:r w:rsidRPr="00973DA9">
        <w:rPr>
          <w:color w:val="000000"/>
          <w:sz w:val="28"/>
          <w:szCs w:val="28"/>
        </w:rPr>
        <w:t>.</w:t>
      </w:r>
      <w:proofErr w:type="gramEnd"/>
      <w:r w:rsidRPr="00973DA9">
        <w:rPr>
          <w:color w:val="000000"/>
          <w:sz w:val="28"/>
          <w:szCs w:val="28"/>
        </w:rPr>
        <w:t xml:space="preserve"> Общая площадь их составляет </w:t>
      </w:r>
      <w:smartTag w:uri="urn:schemas-microsoft-com:office:smarttags" w:element="metricconverter">
        <w:smartTagPr>
          <w:attr w:name="ProductID" w:val="4486 гектар"/>
        </w:smartTagPr>
        <w:r w:rsidRPr="00973DA9">
          <w:rPr>
            <w:color w:val="000000"/>
            <w:sz w:val="28"/>
            <w:szCs w:val="28"/>
          </w:rPr>
          <w:t>4486 гектар</w:t>
        </w:r>
      </w:smartTag>
      <w:r w:rsidRPr="00973DA9">
        <w:rPr>
          <w:color w:val="000000"/>
          <w:sz w:val="28"/>
          <w:szCs w:val="28"/>
        </w:rPr>
        <w:t xml:space="preserve">, с запасом воздушно-сухого торфа 13 200 000 тонн. К промышленному торфяному фонду относятся торфяные месторождения «Казанское» и «Сибирское», которые в настоящее время не используются. Также на территории </w:t>
      </w:r>
      <w:r>
        <w:rPr>
          <w:color w:val="000000"/>
          <w:sz w:val="28"/>
          <w:szCs w:val="28"/>
        </w:rPr>
        <w:t>городского округа город Шахунья</w:t>
      </w:r>
      <w:r w:rsidRPr="00973DA9">
        <w:rPr>
          <w:color w:val="000000"/>
          <w:sz w:val="28"/>
          <w:szCs w:val="28"/>
        </w:rPr>
        <w:t xml:space="preserve"> есть залежи строительной глины.</w:t>
      </w:r>
    </w:p>
    <w:p w:rsidR="00560C8D" w:rsidRPr="00EC4FBD" w:rsidRDefault="00560C8D" w:rsidP="00560C8D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Основное богатство городского округа город Шахунья – лес. </w:t>
      </w:r>
      <w:r w:rsidRPr="00EC4FBD">
        <w:rPr>
          <w:sz w:val="28"/>
          <w:szCs w:val="28"/>
        </w:rPr>
        <w:t>Все леса</w:t>
      </w:r>
      <w:r>
        <w:rPr>
          <w:sz w:val="28"/>
          <w:szCs w:val="28"/>
        </w:rPr>
        <w:t>, расположенные на территории городского округа город Шахунья</w:t>
      </w:r>
      <w:r w:rsidRPr="00EC4FBD">
        <w:rPr>
          <w:sz w:val="28"/>
          <w:szCs w:val="28"/>
        </w:rPr>
        <w:t xml:space="preserve"> переданы в долгосрочную аренду</w:t>
      </w:r>
      <w:r>
        <w:rPr>
          <w:sz w:val="28"/>
          <w:szCs w:val="28"/>
        </w:rPr>
        <w:t xml:space="preserve">. После передачи лесов в долгосрочную аренду </w:t>
      </w:r>
      <w:r>
        <w:rPr>
          <w:sz w:val="28"/>
          <w:szCs w:val="28"/>
        </w:rPr>
        <w:lastRenderedPageBreak/>
        <w:t>администрация городского округа город Шахунья рассчитывает на достижение</w:t>
      </w:r>
      <w:r w:rsidRPr="00EC4FBD">
        <w:rPr>
          <w:sz w:val="28"/>
          <w:szCs w:val="28"/>
        </w:rPr>
        <w:t xml:space="preserve"> баланс</w:t>
      </w:r>
      <w:r>
        <w:rPr>
          <w:sz w:val="28"/>
          <w:szCs w:val="28"/>
        </w:rPr>
        <w:t>а</w:t>
      </w:r>
      <w:r w:rsidRPr="00EC4FBD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области лесопользования</w:t>
      </w:r>
      <w:r w:rsidRPr="00EC4FBD">
        <w:rPr>
          <w:sz w:val="28"/>
          <w:szCs w:val="28"/>
        </w:rPr>
        <w:t xml:space="preserve"> и воспроизводств</w:t>
      </w:r>
      <w:r>
        <w:rPr>
          <w:sz w:val="28"/>
          <w:szCs w:val="28"/>
        </w:rPr>
        <w:t>а лесов.</w:t>
      </w:r>
    </w:p>
    <w:p w:rsidR="00560C8D" w:rsidRPr="00973DA9" w:rsidRDefault="00560C8D" w:rsidP="00560C8D">
      <w:pPr>
        <w:pStyle w:val="a3"/>
        <w:spacing w:after="0" w:line="360" w:lineRule="auto"/>
        <w:ind w:firstLine="600"/>
        <w:rPr>
          <w:sz w:val="28"/>
          <w:szCs w:val="28"/>
        </w:rPr>
      </w:pPr>
      <w:r>
        <w:rPr>
          <w:sz w:val="28"/>
          <w:szCs w:val="28"/>
        </w:rPr>
        <w:t>Также, отличительными особенностями с точки зрения инвестиционной привлекательности для городского округа город Шахунья являются</w:t>
      </w:r>
      <w:r w:rsidRPr="00973DA9">
        <w:rPr>
          <w:sz w:val="28"/>
          <w:szCs w:val="28"/>
        </w:rPr>
        <w:t>:</w:t>
      </w:r>
    </w:p>
    <w:p w:rsidR="00560C8D" w:rsidRPr="00973DA9" w:rsidRDefault="00560C8D" w:rsidP="00560C8D">
      <w:pPr>
        <w:numPr>
          <w:ilvl w:val="0"/>
          <w:numId w:val="1"/>
        </w:numPr>
        <w:tabs>
          <w:tab w:val="clear" w:pos="360"/>
          <w:tab w:val="num" w:pos="600"/>
          <w:tab w:val="left" w:pos="960"/>
        </w:tabs>
        <w:autoSpaceDE w:val="0"/>
        <w:autoSpaceDN w:val="0"/>
        <w:spacing w:line="360" w:lineRule="auto"/>
        <w:ind w:left="0" w:firstLine="600"/>
        <w:jc w:val="both"/>
        <w:rPr>
          <w:sz w:val="28"/>
          <w:szCs w:val="28"/>
        </w:rPr>
      </w:pPr>
      <w:r>
        <w:rPr>
          <w:sz w:val="28"/>
          <w:szCs w:val="28"/>
        </w:rPr>
        <w:t>наличие развитой транспортной</w:t>
      </w:r>
      <w:r w:rsidRPr="00973DA9">
        <w:rPr>
          <w:sz w:val="28"/>
          <w:szCs w:val="28"/>
        </w:rPr>
        <w:t xml:space="preserve"> инфраструктура: наличие крупных железнодорожных предприятий, а также автомобильное сообщение;</w:t>
      </w:r>
    </w:p>
    <w:p w:rsidR="00560C8D" w:rsidRPr="00973DA9" w:rsidRDefault="00560C8D" w:rsidP="00560C8D">
      <w:pPr>
        <w:numPr>
          <w:ilvl w:val="0"/>
          <w:numId w:val="1"/>
        </w:numPr>
        <w:tabs>
          <w:tab w:val="clear" w:pos="360"/>
          <w:tab w:val="num" w:pos="600"/>
          <w:tab w:val="left" w:pos="960"/>
        </w:tabs>
        <w:autoSpaceDE w:val="0"/>
        <w:autoSpaceDN w:val="0"/>
        <w:spacing w:line="360" w:lineRule="auto"/>
        <w:ind w:left="0" w:firstLine="600"/>
        <w:jc w:val="both"/>
        <w:rPr>
          <w:sz w:val="28"/>
          <w:szCs w:val="28"/>
        </w:rPr>
      </w:pPr>
      <w:r>
        <w:rPr>
          <w:sz w:val="28"/>
          <w:szCs w:val="28"/>
        </w:rPr>
        <w:t>наличие свободных трудовых ресурсов</w:t>
      </w:r>
      <w:r w:rsidRPr="00973DA9">
        <w:rPr>
          <w:sz w:val="28"/>
          <w:szCs w:val="28"/>
        </w:rPr>
        <w:t>;</w:t>
      </w:r>
    </w:p>
    <w:p w:rsidR="00560C8D" w:rsidRPr="00973DA9" w:rsidRDefault="00560C8D" w:rsidP="00560C8D">
      <w:pPr>
        <w:numPr>
          <w:ilvl w:val="0"/>
          <w:numId w:val="1"/>
        </w:numPr>
        <w:tabs>
          <w:tab w:val="clear" w:pos="360"/>
          <w:tab w:val="num" w:pos="600"/>
          <w:tab w:val="left" w:pos="960"/>
        </w:tabs>
        <w:autoSpaceDE w:val="0"/>
        <w:autoSpaceDN w:val="0"/>
        <w:spacing w:line="360" w:lineRule="auto"/>
        <w:ind w:left="0" w:firstLine="600"/>
        <w:jc w:val="both"/>
        <w:rPr>
          <w:sz w:val="28"/>
          <w:szCs w:val="28"/>
        </w:rPr>
      </w:pPr>
      <w:r w:rsidRPr="00973DA9">
        <w:rPr>
          <w:sz w:val="28"/>
          <w:szCs w:val="28"/>
        </w:rPr>
        <w:t>наличие свободных производственных</w:t>
      </w:r>
      <w:r>
        <w:rPr>
          <w:sz w:val="28"/>
          <w:szCs w:val="28"/>
        </w:rPr>
        <w:t xml:space="preserve"> и «зеленых»</w:t>
      </w:r>
      <w:r w:rsidRPr="00973DA9">
        <w:rPr>
          <w:sz w:val="28"/>
          <w:szCs w:val="28"/>
        </w:rPr>
        <w:t xml:space="preserve"> площадок;</w:t>
      </w:r>
    </w:p>
    <w:p w:rsidR="00560C8D" w:rsidRPr="00973DA9" w:rsidRDefault="00560C8D" w:rsidP="00560C8D">
      <w:pPr>
        <w:numPr>
          <w:ilvl w:val="0"/>
          <w:numId w:val="1"/>
        </w:numPr>
        <w:tabs>
          <w:tab w:val="clear" w:pos="360"/>
          <w:tab w:val="num" w:pos="600"/>
          <w:tab w:val="left" w:pos="960"/>
        </w:tabs>
        <w:autoSpaceDE w:val="0"/>
        <w:autoSpaceDN w:val="0"/>
        <w:spacing w:line="360" w:lineRule="auto"/>
        <w:ind w:left="0" w:firstLine="600"/>
        <w:jc w:val="both"/>
        <w:rPr>
          <w:sz w:val="28"/>
          <w:szCs w:val="28"/>
        </w:rPr>
      </w:pPr>
      <w:r w:rsidRPr="00973DA9">
        <w:rPr>
          <w:sz w:val="28"/>
          <w:szCs w:val="28"/>
        </w:rPr>
        <w:t>имеется структура поддержки предпринимательства Автономная некоммерческая организация «</w:t>
      </w:r>
      <w:proofErr w:type="spellStart"/>
      <w:r w:rsidRPr="00973DA9">
        <w:rPr>
          <w:sz w:val="28"/>
          <w:szCs w:val="28"/>
        </w:rPr>
        <w:t>Шахунский</w:t>
      </w:r>
      <w:proofErr w:type="spellEnd"/>
      <w:r w:rsidRPr="00973DA9">
        <w:rPr>
          <w:sz w:val="28"/>
          <w:szCs w:val="28"/>
        </w:rPr>
        <w:t xml:space="preserve"> центр развития бизнеса»</w:t>
      </w:r>
    </w:p>
    <w:p w:rsidR="00560C8D" w:rsidRDefault="00560C8D" w:rsidP="00560C8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162675" cy="3390900"/>
            <wp:effectExtent l="1905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C7384" w:rsidRDefault="009C7384" w:rsidP="00560C8D">
      <w:pPr>
        <w:spacing w:line="360" w:lineRule="auto"/>
        <w:ind w:firstLine="540"/>
        <w:jc w:val="both"/>
        <w:rPr>
          <w:sz w:val="28"/>
          <w:szCs w:val="28"/>
        </w:rPr>
      </w:pPr>
    </w:p>
    <w:p w:rsidR="00560C8D" w:rsidRDefault="009C7384" w:rsidP="00560C8D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итогам 2014</w:t>
      </w:r>
      <w:r w:rsidR="00560C8D">
        <w:rPr>
          <w:sz w:val="28"/>
          <w:szCs w:val="28"/>
        </w:rPr>
        <w:t xml:space="preserve"> года коммерческий оборот предприятий и организаций городского округа составил </w:t>
      </w:r>
      <w:r w:rsidR="00A34764">
        <w:rPr>
          <w:sz w:val="28"/>
          <w:szCs w:val="28"/>
        </w:rPr>
        <w:t>5609,2</w:t>
      </w:r>
      <w:r w:rsidR="00560C8D" w:rsidRPr="00B2499D">
        <w:rPr>
          <w:sz w:val="28"/>
          <w:szCs w:val="28"/>
        </w:rPr>
        <w:t xml:space="preserve"> </w:t>
      </w:r>
      <w:proofErr w:type="spellStart"/>
      <w:r w:rsidR="00560C8D" w:rsidRPr="00B2499D">
        <w:rPr>
          <w:sz w:val="28"/>
          <w:szCs w:val="28"/>
        </w:rPr>
        <w:t>млн.руб</w:t>
      </w:r>
      <w:proofErr w:type="spellEnd"/>
      <w:r w:rsidR="00560C8D" w:rsidRPr="00B2499D">
        <w:rPr>
          <w:sz w:val="28"/>
          <w:szCs w:val="28"/>
        </w:rPr>
        <w:t xml:space="preserve">. или </w:t>
      </w:r>
      <w:r w:rsidR="00A34764">
        <w:rPr>
          <w:sz w:val="28"/>
          <w:szCs w:val="28"/>
        </w:rPr>
        <w:t>120,9</w:t>
      </w:r>
      <w:r w:rsidR="00560C8D" w:rsidRPr="00B2499D">
        <w:rPr>
          <w:sz w:val="28"/>
          <w:szCs w:val="28"/>
        </w:rPr>
        <w:t xml:space="preserve"> %</w:t>
      </w:r>
      <w:r w:rsidR="00A34764">
        <w:rPr>
          <w:sz w:val="28"/>
          <w:szCs w:val="28"/>
        </w:rPr>
        <w:t xml:space="preserve"> к уровню 2013</w:t>
      </w:r>
      <w:r w:rsidR="00560C8D">
        <w:rPr>
          <w:sz w:val="28"/>
          <w:szCs w:val="28"/>
        </w:rPr>
        <w:t xml:space="preserve"> года.</w:t>
      </w:r>
    </w:p>
    <w:p w:rsidR="00560C8D" w:rsidRDefault="00A34764" w:rsidP="00560C8D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 2014</w:t>
      </w:r>
      <w:r w:rsidR="00560C8D">
        <w:rPr>
          <w:sz w:val="28"/>
          <w:szCs w:val="28"/>
        </w:rPr>
        <w:t xml:space="preserve"> год крупными и средними предприятиями городского округа отгружено товаров собственного производства, выполнено работ и услуг собственными силами </w:t>
      </w:r>
      <w:r w:rsidR="00560C8D" w:rsidRPr="00B2499D">
        <w:rPr>
          <w:sz w:val="28"/>
          <w:szCs w:val="28"/>
        </w:rPr>
        <w:t xml:space="preserve">на </w:t>
      </w:r>
      <w:r>
        <w:rPr>
          <w:sz w:val="28"/>
          <w:szCs w:val="28"/>
        </w:rPr>
        <w:t>3246,9</w:t>
      </w:r>
      <w:r w:rsidR="00560C8D" w:rsidRPr="00B2499D">
        <w:rPr>
          <w:sz w:val="28"/>
          <w:szCs w:val="28"/>
        </w:rPr>
        <w:t xml:space="preserve"> </w:t>
      </w:r>
      <w:proofErr w:type="spellStart"/>
      <w:r w:rsidR="00560C8D" w:rsidRPr="00B2499D">
        <w:rPr>
          <w:sz w:val="28"/>
          <w:szCs w:val="28"/>
        </w:rPr>
        <w:t>млн.руб</w:t>
      </w:r>
      <w:proofErr w:type="spellEnd"/>
      <w:r w:rsidR="00560C8D" w:rsidRPr="00B2499D">
        <w:rPr>
          <w:sz w:val="28"/>
          <w:szCs w:val="28"/>
        </w:rPr>
        <w:t xml:space="preserve">., или </w:t>
      </w:r>
      <w:r>
        <w:rPr>
          <w:sz w:val="28"/>
          <w:szCs w:val="28"/>
        </w:rPr>
        <w:t>110,4</w:t>
      </w:r>
      <w:r w:rsidR="00560C8D" w:rsidRPr="006B49D6">
        <w:rPr>
          <w:sz w:val="28"/>
          <w:szCs w:val="28"/>
        </w:rPr>
        <w:t>%</w:t>
      </w:r>
      <w:r>
        <w:rPr>
          <w:sz w:val="28"/>
          <w:szCs w:val="28"/>
        </w:rPr>
        <w:t xml:space="preserve"> к уровню 2013</w:t>
      </w:r>
      <w:r w:rsidR="00560C8D">
        <w:rPr>
          <w:sz w:val="28"/>
          <w:szCs w:val="28"/>
        </w:rPr>
        <w:t xml:space="preserve"> года. </w:t>
      </w:r>
    </w:p>
    <w:p w:rsidR="00560C8D" w:rsidRPr="0052675D" w:rsidRDefault="00A34764" w:rsidP="00560C8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2014</w:t>
      </w:r>
      <w:r w:rsidR="00560C8D" w:rsidRPr="0052675D">
        <w:rPr>
          <w:sz w:val="28"/>
          <w:szCs w:val="28"/>
        </w:rPr>
        <w:t xml:space="preserve"> году оборот розничной торговли во всех каналах реализации составил </w:t>
      </w:r>
      <w:r w:rsidR="00C107CE">
        <w:rPr>
          <w:sz w:val="28"/>
          <w:szCs w:val="28"/>
        </w:rPr>
        <w:t>4902,2</w:t>
      </w:r>
      <w:r w:rsidR="00560C8D" w:rsidRPr="0052675D">
        <w:rPr>
          <w:sz w:val="28"/>
          <w:szCs w:val="28"/>
        </w:rPr>
        <w:t xml:space="preserve"> млн. руб., что в </w:t>
      </w:r>
      <w:r w:rsidR="00560C8D">
        <w:rPr>
          <w:sz w:val="28"/>
          <w:szCs w:val="28"/>
        </w:rPr>
        <w:t>действующих</w:t>
      </w:r>
      <w:r w:rsidR="00560C8D" w:rsidRPr="0052675D">
        <w:rPr>
          <w:sz w:val="28"/>
          <w:szCs w:val="28"/>
        </w:rPr>
        <w:t xml:space="preserve"> ценах составляет </w:t>
      </w:r>
      <w:r w:rsidR="00C107CE">
        <w:rPr>
          <w:sz w:val="28"/>
          <w:szCs w:val="28"/>
        </w:rPr>
        <w:t>123,5 % к уровню 2013</w:t>
      </w:r>
      <w:r w:rsidR="00560C8D" w:rsidRPr="0052675D">
        <w:rPr>
          <w:sz w:val="28"/>
          <w:szCs w:val="28"/>
        </w:rPr>
        <w:t xml:space="preserve">  года. </w:t>
      </w:r>
    </w:p>
    <w:p w:rsidR="00560C8D" w:rsidRDefault="00560C8D" w:rsidP="00560C8D">
      <w:pPr>
        <w:spacing w:line="360" w:lineRule="auto"/>
        <w:ind w:firstLine="708"/>
        <w:jc w:val="center"/>
        <w:rPr>
          <w:b/>
          <w:sz w:val="28"/>
          <w:szCs w:val="28"/>
        </w:rPr>
      </w:pPr>
      <w:r w:rsidRPr="006C47F7">
        <w:rPr>
          <w:b/>
          <w:sz w:val="28"/>
          <w:szCs w:val="28"/>
        </w:rPr>
        <w:lastRenderedPageBreak/>
        <w:t>Экономическое развитие</w:t>
      </w:r>
    </w:p>
    <w:p w:rsidR="001E6D7C" w:rsidRPr="006C47F7" w:rsidRDefault="001E6D7C" w:rsidP="001E6D7C">
      <w:pPr>
        <w:pStyle w:val="a8"/>
        <w:numPr>
          <w:ilvl w:val="0"/>
          <w:numId w:val="3"/>
        </w:num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Малое и среднее предпринимательство</w:t>
      </w:r>
    </w:p>
    <w:p w:rsidR="001E6D7C" w:rsidRPr="006C47F7" w:rsidRDefault="001E6D7C" w:rsidP="001E6D7C">
      <w:pPr>
        <w:spacing w:line="360" w:lineRule="auto"/>
        <w:ind w:firstLine="708"/>
        <w:jc w:val="both"/>
        <w:rPr>
          <w:rFonts w:eastAsia="Calibri"/>
          <w:sz w:val="28"/>
          <w:szCs w:val="28"/>
        </w:rPr>
      </w:pPr>
      <w:r w:rsidRPr="006C47F7">
        <w:rPr>
          <w:sz w:val="28"/>
          <w:szCs w:val="28"/>
        </w:rPr>
        <w:t xml:space="preserve">Влияние органов  местного самоуправления на уровень и темпы экономического развития </w:t>
      </w:r>
      <w:r>
        <w:rPr>
          <w:sz w:val="28"/>
          <w:szCs w:val="28"/>
        </w:rPr>
        <w:t xml:space="preserve">городского округа </w:t>
      </w:r>
      <w:r w:rsidRPr="006C47F7">
        <w:rPr>
          <w:sz w:val="28"/>
          <w:szCs w:val="28"/>
        </w:rPr>
        <w:t xml:space="preserve"> заключается, в первую очередь, в создании условий и стимулов для привлечения инвестиций, в поддержке предпринимательской активности, в развитии малого и среднего бизнеса, в формировании необходимой для этого инфраструктуры, создании условий для снижения безработицы и устранения административных барьеров.</w:t>
      </w:r>
    </w:p>
    <w:p w:rsidR="001E6D7C" w:rsidRPr="001E6D7C" w:rsidRDefault="001E6D7C" w:rsidP="001E6D7C">
      <w:pPr>
        <w:tabs>
          <w:tab w:val="left" w:pos="567"/>
        </w:tabs>
        <w:spacing w:line="360" w:lineRule="auto"/>
        <w:ind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01.01.2015</w:t>
      </w:r>
      <w:r w:rsidRPr="00AB0E0E">
        <w:rPr>
          <w:sz w:val="28"/>
          <w:szCs w:val="28"/>
        </w:rPr>
        <w:t xml:space="preserve">г. в </w:t>
      </w:r>
      <w:r>
        <w:rPr>
          <w:sz w:val="28"/>
          <w:szCs w:val="28"/>
        </w:rPr>
        <w:t>городском округе город Шахунья зарегистрировано 220 малых предприятий и 1189</w:t>
      </w:r>
      <w:r w:rsidRPr="00AB0E0E">
        <w:rPr>
          <w:sz w:val="28"/>
          <w:szCs w:val="28"/>
        </w:rPr>
        <w:t xml:space="preserve"> индивидуальных предпринимателей.</w:t>
      </w:r>
      <w:r w:rsidRPr="00AB0E0E">
        <w:rPr>
          <w:b/>
          <w:sz w:val="28"/>
          <w:szCs w:val="28"/>
        </w:rPr>
        <w:t xml:space="preserve"> </w:t>
      </w:r>
      <w:r w:rsidRPr="00AB0E0E">
        <w:rPr>
          <w:sz w:val="28"/>
          <w:szCs w:val="28"/>
        </w:rPr>
        <w:t>В сфере малого предприниматель</w:t>
      </w:r>
      <w:r>
        <w:rPr>
          <w:sz w:val="28"/>
          <w:szCs w:val="28"/>
        </w:rPr>
        <w:t xml:space="preserve">ства городского </w:t>
      </w:r>
      <w:r w:rsidRPr="001E6D7C">
        <w:rPr>
          <w:sz w:val="28"/>
          <w:szCs w:val="28"/>
        </w:rPr>
        <w:t>округа занято 7,2 тыс. чел.</w:t>
      </w:r>
      <w:r>
        <w:rPr>
          <w:sz w:val="28"/>
          <w:szCs w:val="28"/>
        </w:rPr>
        <w:t>,</w:t>
      </w:r>
      <w:r w:rsidRPr="001E6D7C">
        <w:rPr>
          <w:sz w:val="28"/>
          <w:szCs w:val="28"/>
        </w:rPr>
        <w:t xml:space="preserve"> что составляет 54</w:t>
      </w:r>
      <w:r w:rsidRPr="001E6D7C">
        <w:rPr>
          <w:rFonts w:eastAsia="Calibri"/>
          <w:sz w:val="28"/>
          <w:szCs w:val="28"/>
        </w:rPr>
        <w:t>% от общего числа занятых во всех отраслях экономики</w:t>
      </w:r>
      <w:r w:rsidRPr="001E6D7C">
        <w:rPr>
          <w:sz w:val="28"/>
          <w:szCs w:val="28"/>
        </w:rPr>
        <w:t xml:space="preserve"> городского округа.</w:t>
      </w:r>
    </w:p>
    <w:p w:rsidR="001E6D7C" w:rsidRPr="00096742" w:rsidRDefault="001E6D7C" w:rsidP="001E6D7C">
      <w:pPr>
        <w:spacing w:line="360" w:lineRule="auto"/>
        <w:ind w:firstLine="480"/>
        <w:jc w:val="both"/>
        <w:rPr>
          <w:sz w:val="28"/>
          <w:szCs w:val="28"/>
        </w:rPr>
      </w:pPr>
      <w:r w:rsidRPr="00096742">
        <w:rPr>
          <w:sz w:val="28"/>
          <w:szCs w:val="28"/>
        </w:rPr>
        <w:t xml:space="preserve">Для создания благоприятных условий для развития малого и среднего бизнеса администрацией </w:t>
      </w:r>
      <w:r>
        <w:rPr>
          <w:sz w:val="28"/>
          <w:szCs w:val="28"/>
        </w:rPr>
        <w:t>городского округа город Шахунья</w:t>
      </w:r>
      <w:r w:rsidRPr="00096742">
        <w:rPr>
          <w:sz w:val="28"/>
          <w:szCs w:val="28"/>
        </w:rPr>
        <w:t xml:space="preserve"> реализуется комплекс мер.</w:t>
      </w:r>
    </w:p>
    <w:p w:rsidR="001E6D7C" w:rsidRPr="00096742" w:rsidRDefault="001E6D7C" w:rsidP="001E6D7C">
      <w:pPr>
        <w:spacing w:line="360" w:lineRule="auto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В городском округе</w:t>
      </w:r>
      <w:r w:rsidRPr="00096742">
        <w:rPr>
          <w:sz w:val="28"/>
          <w:szCs w:val="28"/>
        </w:rPr>
        <w:t xml:space="preserve"> создана и функционирует инфраструктура поддержки развития малого и среднего предпринимательства</w:t>
      </w:r>
      <w:r>
        <w:rPr>
          <w:sz w:val="28"/>
          <w:szCs w:val="28"/>
        </w:rPr>
        <w:t>:</w:t>
      </w:r>
    </w:p>
    <w:p w:rsidR="001E6D7C" w:rsidRPr="00096742" w:rsidRDefault="001E6D7C" w:rsidP="001E6D7C">
      <w:pPr>
        <w:pStyle w:val="21"/>
        <w:numPr>
          <w:ilvl w:val="0"/>
          <w:numId w:val="2"/>
        </w:numPr>
        <w:spacing w:after="0" w:line="360" w:lineRule="auto"/>
        <w:jc w:val="both"/>
        <w:rPr>
          <w:sz w:val="28"/>
          <w:szCs w:val="28"/>
        </w:rPr>
      </w:pPr>
      <w:r w:rsidRPr="00096742">
        <w:rPr>
          <w:sz w:val="28"/>
          <w:szCs w:val="28"/>
        </w:rPr>
        <w:t>АНО «</w:t>
      </w:r>
      <w:proofErr w:type="spellStart"/>
      <w:r>
        <w:rPr>
          <w:sz w:val="28"/>
          <w:szCs w:val="28"/>
        </w:rPr>
        <w:t>Шахунский</w:t>
      </w:r>
      <w:proofErr w:type="spellEnd"/>
      <w:r>
        <w:rPr>
          <w:sz w:val="28"/>
          <w:szCs w:val="28"/>
        </w:rPr>
        <w:t xml:space="preserve"> центр развития бизнеса</w:t>
      </w:r>
      <w:r w:rsidRPr="00096742">
        <w:rPr>
          <w:sz w:val="28"/>
          <w:szCs w:val="28"/>
        </w:rPr>
        <w:t xml:space="preserve">»  </w:t>
      </w:r>
    </w:p>
    <w:p w:rsidR="001E6D7C" w:rsidRPr="00105EA0" w:rsidRDefault="001E6D7C" w:rsidP="001E6D7C">
      <w:pPr>
        <w:pStyle w:val="21"/>
        <w:numPr>
          <w:ilvl w:val="0"/>
          <w:numId w:val="2"/>
        </w:numPr>
        <w:spacing w:after="0" w:line="360" w:lineRule="auto"/>
        <w:ind w:left="0" w:firstLine="426"/>
        <w:jc w:val="both"/>
        <w:rPr>
          <w:sz w:val="28"/>
          <w:szCs w:val="28"/>
        </w:rPr>
      </w:pPr>
      <w:r w:rsidRPr="00105EA0">
        <w:rPr>
          <w:sz w:val="28"/>
          <w:szCs w:val="28"/>
        </w:rPr>
        <w:t>Координационный совет по развитию малого и среднего предпринимательства и агробизнеса при главе администрации городского округа город Шахунья.</w:t>
      </w:r>
    </w:p>
    <w:p w:rsidR="001E6D7C" w:rsidRPr="00096742" w:rsidRDefault="001E6D7C" w:rsidP="001E6D7C">
      <w:pPr>
        <w:pStyle w:val="21"/>
        <w:spacing w:after="0" w:line="360" w:lineRule="auto"/>
        <w:ind w:left="0" w:firstLine="567"/>
        <w:jc w:val="both"/>
        <w:rPr>
          <w:sz w:val="28"/>
          <w:szCs w:val="28"/>
        </w:rPr>
      </w:pPr>
      <w:r w:rsidRPr="00096742">
        <w:rPr>
          <w:sz w:val="28"/>
          <w:szCs w:val="28"/>
        </w:rPr>
        <w:t xml:space="preserve">Основной целью инфраструктуры является комплексное обеспечение потребностей предпринимателей по всем направлениям организации, ведения и расширения собственного бизнеса, в том числе  оказание предпринимателям широкого спектра услуг в  информационном, </w:t>
      </w:r>
      <w:r>
        <w:rPr>
          <w:sz w:val="28"/>
          <w:szCs w:val="28"/>
        </w:rPr>
        <w:t>консультационном, правовом и</w:t>
      </w:r>
      <w:r w:rsidRPr="00096742">
        <w:rPr>
          <w:sz w:val="28"/>
          <w:szCs w:val="28"/>
        </w:rPr>
        <w:t xml:space="preserve"> финансовом направлениях.</w:t>
      </w:r>
    </w:p>
    <w:p w:rsidR="001E6D7C" w:rsidRDefault="001E6D7C" w:rsidP="001E6D7C">
      <w:pPr>
        <w:spacing w:line="360" w:lineRule="auto"/>
        <w:ind w:right="-6" w:firstLine="709"/>
        <w:jc w:val="both"/>
        <w:rPr>
          <w:sz w:val="28"/>
          <w:szCs w:val="28"/>
        </w:rPr>
      </w:pPr>
      <w:r w:rsidRPr="000763D7">
        <w:rPr>
          <w:sz w:val="28"/>
          <w:szCs w:val="28"/>
        </w:rPr>
        <w:t>С целью создания благоприятных условий для развития этого сектора экономики в городском округе реализуется программа «Развитие субъектов малого и среднего предпринимательства».</w:t>
      </w:r>
    </w:p>
    <w:p w:rsidR="0074309E" w:rsidRPr="00C52A7F" w:rsidRDefault="0074309E" w:rsidP="0074309E">
      <w:pPr>
        <w:spacing w:line="360" w:lineRule="auto"/>
        <w:ind w:right="-1" w:firstLine="709"/>
        <w:jc w:val="both"/>
        <w:rPr>
          <w:rFonts w:eastAsia="Calibri"/>
          <w:sz w:val="28"/>
          <w:szCs w:val="28"/>
        </w:rPr>
      </w:pPr>
      <w:r w:rsidRPr="00C52A7F">
        <w:rPr>
          <w:rFonts w:eastAsia="Calibri"/>
          <w:sz w:val="28"/>
          <w:szCs w:val="28"/>
        </w:rPr>
        <w:lastRenderedPageBreak/>
        <w:t>Одним из мероприятий муниципальной программы является предоставление средств из бюджета</w:t>
      </w:r>
      <w:r>
        <w:rPr>
          <w:sz w:val="28"/>
          <w:szCs w:val="28"/>
        </w:rPr>
        <w:t xml:space="preserve"> городского округа город Шахунья</w:t>
      </w:r>
      <w:r w:rsidRPr="00C52A7F">
        <w:rPr>
          <w:rFonts w:eastAsia="Calibri"/>
          <w:sz w:val="28"/>
          <w:szCs w:val="28"/>
        </w:rPr>
        <w:t xml:space="preserve"> автономной некоммерческой организации «</w:t>
      </w:r>
      <w:proofErr w:type="spellStart"/>
      <w:r w:rsidRPr="00C52A7F">
        <w:rPr>
          <w:rFonts w:eastAsia="Calibri"/>
          <w:sz w:val="28"/>
          <w:szCs w:val="28"/>
        </w:rPr>
        <w:t>Шахунский</w:t>
      </w:r>
      <w:proofErr w:type="spellEnd"/>
      <w:r w:rsidRPr="00C52A7F">
        <w:rPr>
          <w:rFonts w:eastAsia="Calibri"/>
          <w:sz w:val="28"/>
          <w:szCs w:val="28"/>
        </w:rPr>
        <w:t xml:space="preserve"> центр развития бизнеса» на микрофинансирование  субъектов малого и среднего предпринимательства. Всего в кредитном портфеле </w:t>
      </w:r>
      <w:proofErr w:type="spellStart"/>
      <w:r w:rsidRPr="00C52A7F">
        <w:rPr>
          <w:rFonts w:eastAsia="Calibri"/>
          <w:sz w:val="28"/>
          <w:szCs w:val="28"/>
        </w:rPr>
        <w:t>бизнесцентра</w:t>
      </w:r>
      <w:proofErr w:type="spellEnd"/>
      <w:r w:rsidRPr="00C52A7F">
        <w:rPr>
          <w:rFonts w:eastAsia="Calibri"/>
          <w:sz w:val="28"/>
          <w:szCs w:val="28"/>
        </w:rPr>
        <w:t xml:space="preserve"> - 1</w:t>
      </w:r>
      <w:r>
        <w:rPr>
          <w:rFonts w:eastAsia="Calibri"/>
          <w:sz w:val="28"/>
          <w:szCs w:val="28"/>
        </w:rPr>
        <w:t> 010</w:t>
      </w:r>
      <w:r w:rsidRPr="00C52A7F">
        <w:rPr>
          <w:rFonts w:eastAsia="Calibri"/>
          <w:sz w:val="28"/>
          <w:szCs w:val="28"/>
        </w:rPr>
        <w:t xml:space="preserve"> тыс. рублей.</w:t>
      </w:r>
    </w:p>
    <w:p w:rsidR="0074309E" w:rsidRDefault="0074309E" w:rsidP="0074309E">
      <w:pPr>
        <w:spacing w:line="360" w:lineRule="auto"/>
        <w:ind w:right="-1" w:firstLine="709"/>
        <w:jc w:val="both"/>
        <w:rPr>
          <w:sz w:val="28"/>
          <w:szCs w:val="28"/>
        </w:rPr>
      </w:pPr>
      <w:r w:rsidRPr="00C52A7F">
        <w:rPr>
          <w:rFonts w:eastAsia="Calibri"/>
          <w:sz w:val="28"/>
          <w:szCs w:val="28"/>
        </w:rPr>
        <w:t xml:space="preserve">За 2014 год </w:t>
      </w:r>
      <w:proofErr w:type="spellStart"/>
      <w:r w:rsidRPr="00C52A7F">
        <w:rPr>
          <w:rFonts w:eastAsia="Calibri"/>
          <w:sz w:val="28"/>
          <w:szCs w:val="28"/>
        </w:rPr>
        <w:t>Шахунским</w:t>
      </w:r>
      <w:proofErr w:type="spellEnd"/>
      <w:r w:rsidRPr="00C52A7F">
        <w:rPr>
          <w:rFonts w:eastAsia="Calibri"/>
          <w:sz w:val="28"/>
          <w:szCs w:val="28"/>
        </w:rPr>
        <w:t xml:space="preserve"> центром развития бизнеса было предоставлено 10 </w:t>
      </w:r>
      <w:proofErr w:type="spellStart"/>
      <w:r w:rsidRPr="00C52A7F">
        <w:rPr>
          <w:rFonts w:eastAsia="Calibri"/>
          <w:sz w:val="28"/>
          <w:szCs w:val="28"/>
        </w:rPr>
        <w:t>микрозаймов</w:t>
      </w:r>
      <w:proofErr w:type="spellEnd"/>
      <w:r w:rsidRPr="00C52A7F">
        <w:rPr>
          <w:rFonts w:eastAsia="Calibri"/>
          <w:sz w:val="28"/>
          <w:szCs w:val="28"/>
        </w:rPr>
        <w:t xml:space="preserve"> на </w:t>
      </w:r>
      <w:r>
        <w:rPr>
          <w:rFonts w:eastAsia="Calibri"/>
          <w:sz w:val="28"/>
          <w:szCs w:val="28"/>
        </w:rPr>
        <w:t xml:space="preserve">общую </w:t>
      </w:r>
      <w:r w:rsidRPr="00C52A7F">
        <w:rPr>
          <w:rFonts w:eastAsia="Calibri"/>
          <w:sz w:val="28"/>
          <w:szCs w:val="28"/>
        </w:rPr>
        <w:t xml:space="preserve">сумму 1 350 тыс. рублей. </w:t>
      </w:r>
    </w:p>
    <w:p w:rsidR="0074309E" w:rsidRDefault="0074309E" w:rsidP="0074309E">
      <w:pPr>
        <w:spacing w:line="36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2014 году</w:t>
      </w:r>
      <w:r w:rsidRPr="00F453B6">
        <w:rPr>
          <w:rFonts w:eastAsia="Calibri"/>
          <w:sz w:val="28"/>
          <w:szCs w:val="28"/>
        </w:rPr>
        <w:t xml:space="preserve"> между </w:t>
      </w:r>
      <w:r>
        <w:rPr>
          <w:sz w:val="28"/>
          <w:szCs w:val="28"/>
        </w:rPr>
        <w:t>автономной некоммерческой организацией</w:t>
      </w:r>
      <w:r w:rsidRPr="00F453B6">
        <w:rPr>
          <w:rFonts w:eastAsia="Calibri"/>
          <w:sz w:val="28"/>
          <w:szCs w:val="28"/>
        </w:rPr>
        <w:t xml:space="preserve"> «</w:t>
      </w:r>
      <w:proofErr w:type="spellStart"/>
      <w:r w:rsidRPr="00F453B6">
        <w:rPr>
          <w:rFonts w:eastAsia="Calibri"/>
          <w:sz w:val="28"/>
          <w:szCs w:val="28"/>
        </w:rPr>
        <w:t>Шахунский</w:t>
      </w:r>
      <w:proofErr w:type="spellEnd"/>
      <w:r w:rsidRPr="00F453B6">
        <w:rPr>
          <w:rFonts w:eastAsia="Calibri"/>
          <w:sz w:val="28"/>
          <w:szCs w:val="28"/>
        </w:rPr>
        <w:t xml:space="preserve"> центр развития бизнеса</w:t>
      </w:r>
      <w:r>
        <w:rPr>
          <w:sz w:val="28"/>
          <w:szCs w:val="28"/>
        </w:rPr>
        <w:t>»</w:t>
      </w:r>
      <w:r w:rsidRPr="00F453B6">
        <w:rPr>
          <w:rFonts w:eastAsia="Calibri"/>
          <w:sz w:val="28"/>
          <w:szCs w:val="28"/>
        </w:rPr>
        <w:t xml:space="preserve"> и </w:t>
      </w:r>
      <w:r>
        <w:rPr>
          <w:sz w:val="28"/>
          <w:szCs w:val="28"/>
        </w:rPr>
        <w:t>Аген</w:t>
      </w:r>
      <w:r w:rsidRPr="00F453B6">
        <w:rPr>
          <w:rFonts w:eastAsia="Calibri"/>
          <w:sz w:val="28"/>
          <w:szCs w:val="28"/>
        </w:rPr>
        <w:t>т</w:t>
      </w:r>
      <w:r>
        <w:rPr>
          <w:sz w:val="28"/>
          <w:szCs w:val="28"/>
        </w:rPr>
        <w:t>ст</w:t>
      </w:r>
      <w:r w:rsidRPr="00F453B6">
        <w:rPr>
          <w:rFonts w:eastAsia="Calibri"/>
          <w:sz w:val="28"/>
          <w:szCs w:val="28"/>
        </w:rPr>
        <w:t>во</w:t>
      </w:r>
      <w:r>
        <w:rPr>
          <w:sz w:val="28"/>
          <w:szCs w:val="28"/>
        </w:rPr>
        <w:t>м</w:t>
      </w:r>
      <w:r w:rsidRPr="00F453B6">
        <w:rPr>
          <w:rFonts w:eastAsia="Calibri"/>
          <w:sz w:val="28"/>
          <w:szCs w:val="28"/>
        </w:rPr>
        <w:t xml:space="preserve"> по развитию системы гарантий для субъектов малого предпринимательства Нижегородской области было заключ</w:t>
      </w:r>
      <w:r>
        <w:rPr>
          <w:sz w:val="28"/>
          <w:szCs w:val="28"/>
        </w:rPr>
        <w:t>ено соглашение о сотрудничестве. В</w:t>
      </w:r>
      <w:r w:rsidRPr="00F453B6">
        <w:rPr>
          <w:rFonts w:eastAsia="Calibri"/>
          <w:sz w:val="28"/>
          <w:szCs w:val="28"/>
        </w:rPr>
        <w:t xml:space="preserve"> результате </w:t>
      </w:r>
      <w:r>
        <w:rPr>
          <w:sz w:val="28"/>
          <w:szCs w:val="28"/>
        </w:rPr>
        <w:t>этого</w:t>
      </w:r>
      <w:r w:rsidRPr="00F453B6">
        <w:rPr>
          <w:rFonts w:eastAsia="Calibri"/>
          <w:sz w:val="28"/>
          <w:szCs w:val="28"/>
        </w:rPr>
        <w:t xml:space="preserve"> предприниматели городского округа город Шахунья имеют возможность получить </w:t>
      </w:r>
      <w:proofErr w:type="spellStart"/>
      <w:r w:rsidRPr="00F453B6">
        <w:rPr>
          <w:rFonts w:eastAsia="Calibri"/>
          <w:sz w:val="28"/>
          <w:szCs w:val="28"/>
        </w:rPr>
        <w:t>микрозайм</w:t>
      </w:r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 xml:space="preserve"> в сумме</w:t>
      </w:r>
      <w:r w:rsidRPr="00F453B6">
        <w:rPr>
          <w:rFonts w:eastAsia="Calibri"/>
          <w:sz w:val="28"/>
          <w:szCs w:val="28"/>
        </w:rPr>
        <w:t xml:space="preserve">  до 900 тысяч рублей, оформляя документы через </w:t>
      </w:r>
      <w:proofErr w:type="spellStart"/>
      <w:r w:rsidRPr="00F453B6">
        <w:rPr>
          <w:rFonts w:eastAsia="Calibri"/>
          <w:sz w:val="28"/>
          <w:szCs w:val="28"/>
        </w:rPr>
        <w:t>Шахунский</w:t>
      </w:r>
      <w:proofErr w:type="spellEnd"/>
      <w:r w:rsidRPr="00F453B6">
        <w:rPr>
          <w:rFonts w:eastAsia="Calibri"/>
          <w:sz w:val="28"/>
          <w:szCs w:val="28"/>
        </w:rPr>
        <w:t xml:space="preserve"> </w:t>
      </w:r>
      <w:proofErr w:type="spellStart"/>
      <w:r w:rsidRPr="00F453B6">
        <w:rPr>
          <w:rFonts w:eastAsia="Calibri"/>
          <w:sz w:val="28"/>
          <w:szCs w:val="28"/>
        </w:rPr>
        <w:t>бизнесцентр</w:t>
      </w:r>
      <w:proofErr w:type="spellEnd"/>
      <w:r w:rsidRPr="00F453B6">
        <w:rPr>
          <w:rFonts w:eastAsia="Calibri"/>
          <w:sz w:val="28"/>
          <w:szCs w:val="28"/>
        </w:rPr>
        <w:t>.</w:t>
      </w:r>
    </w:p>
    <w:p w:rsidR="0074309E" w:rsidRPr="00F87918" w:rsidRDefault="0074309E" w:rsidP="0074309E">
      <w:pPr>
        <w:spacing w:line="360" w:lineRule="auto"/>
        <w:ind w:right="-1" w:firstLine="709"/>
        <w:jc w:val="both"/>
        <w:rPr>
          <w:rFonts w:eastAsia="Calibri"/>
          <w:sz w:val="28"/>
          <w:szCs w:val="28"/>
        </w:rPr>
      </w:pPr>
      <w:r w:rsidRPr="00F87918">
        <w:rPr>
          <w:rFonts w:eastAsia="Calibri"/>
          <w:sz w:val="28"/>
          <w:szCs w:val="28"/>
        </w:rPr>
        <w:t>В целях повышения грамотности бизнес-сообщества сектор</w:t>
      </w:r>
      <w:r>
        <w:rPr>
          <w:sz w:val="28"/>
          <w:szCs w:val="28"/>
        </w:rPr>
        <w:t>ом</w:t>
      </w:r>
      <w:r w:rsidRPr="00F87918">
        <w:rPr>
          <w:rFonts w:eastAsia="Calibri"/>
          <w:sz w:val="28"/>
          <w:szCs w:val="28"/>
        </w:rPr>
        <w:t xml:space="preserve"> по поддержке малого бизнеса и развития предпринимательства </w:t>
      </w:r>
      <w:r>
        <w:rPr>
          <w:sz w:val="28"/>
          <w:szCs w:val="28"/>
        </w:rPr>
        <w:t xml:space="preserve">администрации </w:t>
      </w:r>
      <w:r w:rsidRPr="00F87918">
        <w:rPr>
          <w:rFonts w:eastAsia="Calibri"/>
          <w:sz w:val="28"/>
          <w:szCs w:val="28"/>
        </w:rPr>
        <w:t xml:space="preserve">совместно с </w:t>
      </w:r>
      <w:proofErr w:type="spellStart"/>
      <w:r w:rsidRPr="00F87918">
        <w:rPr>
          <w:rFonts w:eastAsia="Calibri"/>
          <w:sz w:val="28"/>
          <w:szCs w:val="28"/>
        </w:rPr>
        <w:t>Шахунским</w:t>
      </w:r>
      <w:proofErr w:type="spellEnd"/>
      <w:r w:rsidRPr="00F87918">
        <w:rPr>
          <w:rFonts w:eastAsia="Calibri"/>
          <w:sz w:val="28"/>
          <w:szCs w:val="28"/>
        </w:rPr>
        <w:t xml:space="preserve"> бизнес-центром  </w:t>
      </w:r>
      <w:r>
        <w:rPr>
          <w:sz w:val="28"/>
          <w:szCs w:val="28"/>
        </w:rPr>
        <w:t xml:space="preserve">были проведены обучающие мероприятия. В которых приняли участие </w:t>
      </w:r>
      <w:r w:rsidRPr="00F87918">
        <w:rPr>
          <w:rFonts w:eastAsia="Calibri"/>
          <w:sz w:val="28"/>
          <w:szCs w:val="28"/>
        </w:rPr>
        <w:t>и получили сертификаты более 160 предпринимателей городского округа.</w:t>
      </w:r>
    </w:p>
    <w:p w:rsidR="0074309E" w:rsidRDefault="0074309E" w:rsidP="0074309E">
      <w:pPr>
        <w:spacing w:line="360" w:lineRule="auto"/>
        <w:ind w:right="-1" w:firstLine="709"/>
        <w:jc w:val="both"/>
        <w:rPr>
          <w:rFonts w:eastAsia="Calibri"/>
          <w:sz w:val="28"/>
          <w:szCs w:val="28"/>
        </w:rPr>
      </w:pPr>
      <w:r w:rsidRPr="00F87918">
        <w:rPr>
          <w:rFonts w:eastAsia="Calibri"/>
          <w:sz w:val="28"/>
          <w:szCs w:val="28"/>
        </w:rPr>
        <w:tab/>
      </w:r>
      <w:r w:rsidRPr="00CA576C">
        <w:rPr>
          <w:sz w:val="28"/>
          <w:szCs w:val="28"/>
        </w:rPr>
        <w:t xml:space="preserve">Для пропаганды положительного опыта и поддержки предпринимательской инициативы  </w:t>
      </w:r>
      <w:r>
        <w:rPr>
          <w:sz w:val="28"/>
          <w:szCs w:val="28"/>
        </w:rPr>
        <w:t xml:space="preserve">в 2014 году </w:t>
      </w:r>
      <w:r w:rsidRPr="00CA576C">
        <w:rPr>
          <w:rFonts w:eastAsia="Calibri"/>
          <w:sz w:val="28"/>
          <w:szCs w:val="28"/>
        </w:rPr>
        <w:t xml:space="preserve">состоялся первый </w:t>
      </w:r>
      <w:proofErr w:type="spellStart"/>
      <w:r w:rsidRPr="00CA576C">
        <w:rPr>
          <w:rFonts w:eastAsia="Calibri"/>
          <w:sz w:val="28"/>
          <w:szCs w:val="28"/>
        </w:rPr>
        <w:t>Шахунский</w:t>
      </w:r>
      <w:proofErr w:type="spellEnd"/>
      <w:r w:rsidRPr="00CA576C">
        <w:rPr>
          <w:rFonts w:eastAsia="Calibri"/>
          <w:sz w:val="28"/>
          <w:szCs w:val="28"/>
        </w:rPr>
        <w:t xml:space="preserve"> бизнес форум, собравший более 60 представителей малого и среднего бизнеса городского округа город Шахунья, </w:t>
      </w:r>
      <w:r>
        <w:rPr>
          <w:rFonts w:eastAsia="Calibri"/>
          <w:sz w:val="28"/>
          <w:szCs w:val="28"/>
        </w:rPr>
        <w:t>на тему</w:t>
      </w:r>
      <w:r w:rsidRPr="00CA576C">
        <w:rPr>
          <w:rFonts w:eastAsia="Calibri"/>
          <w:sz w:val="28"/>
          <w:szCs w:val="28"/>
        </w:rPr>
        <w:t xml:space="preserve"> «Как выжить малому и среднему бизнесу в условиях кризиса».</w:t>
      </w:r>
    </w:p>
    <w:p w:rsidR="0074309E" w:rsidRDefault="0074309E" w:rsidP="0074309E">
      <w:pPr>
        <w:spacing w:line="360" w:lineRule="auto"/>
        <w:ind w:right="-1" w:firstLine="709"/>
        <w:jc w:val="both"/>
        <w:rPr>
          <w:sz w:val="28"/>
          <w:szCs w:val="28"/>
        </w:rPr>
      </w:pPr>
      <w:r w:rsidRPr="000763D7">
        <w:rPr>
          <w:sz w:val="28"/>
          <w:szCs w:val="28"/>
        </w:rPr>
        <w:t>Достойно был представлен городской округ город Шахунья на областных конкурсах, организованных министерством предпринимательства Нижегородской области.</w:t>
      </w:r>
    </w:p>
    <w:p w:rsidR="0074309E" w:rsidRDefault="0074309E" w:rsidP="0074309E">
      <w:pPr>
        <w:spacing w:line="360" w:lineRule="auto"/>
        <w:ind w:right="-1" w:firstLine="709"/>
        <w:jc w:val="both"/>
        <w:rPr>
          <w:sz w:val="28"/>
          <w:szCs w:val="28"/>
        </w:rPr>
      </w:pPr>
      <w:r w:rsidRPr="00F31AF1">
        <w:rPr>
          <w:rFonts w:eastAsia="Calibri"/>
          <w:sz w:val="28"/>
          <w:szCs w:val="28"/>
        </w:rPr>
        <w:t xml:space="preserve">Индивидуальный предприниматель Цыганов Сергей Сергеевич стал победителем региональной премии общественного признания в сфере </w:t>
      </w:r>
      <w:r w:rsidRPr="00F31AF1">
        <w:rPr>
          <w:rFonts w:eastAsia="Calibri"/>
          <w:sz w:val="28"/>
          <w:szCs w:val="28"/>
        </w:rPr>
        <w:lastRenderedPageBreak/>
        <w:t xml:space="preserve">благотворительности и добровольчества «Нижегородский феникс – 2014» в номинации «Благотворитель года». </w:t>
      </w:r>
    </w:p>
    <w:p w:rsidR="0074309E" w:rsidRDefault="0074309E" w:rsidP="0074309E">
      <w:pPr>
        <w:spacing w:line="360" w:lineRule="auto"/>
        <w:ind w:right="-1" w:firstLine="709"/>
        <w:jc w:val="both"/>
        <w:rPr>
          <w:rFonts w:eastAsia="Calibri"/>
          <w:sz w:val="28"/>
          <w:szCs w:val="28"/>
        </w:rPr>
      </w:pPr>
      <w:r w:rsidRPr="00F31AF1">
        <w:rPr>
          <w:rFonts w:eastAsia="Calibri"/>
          <w:sz w:val="28"/>
          <w:szCs w:val="28"/>
        </w:rPr>
        <w:t xml:space="preserve">Глава крестьянско-фермерского хозяйства Банник Татьяна Борисовна в 2014 году была достойным участником  регионального конкурса «Женщина-Лидер. 21 век».  </w:t>
      </w:r>
    </w:p>
    <w:p w:rsidR="00395716" w:rsidRPr="00395716" w:rsidRDefault="00395716" w:rsidP="00395716">
      <w:pPr>
        <w:pStyle w:val="a8"/>
        <w:numPr>
          <w:ilvl w:val="0"/>
          <w:numId w:val="3"/>
        </w:numPr>
        <w:spacing w:line="360" w:lineRule="auto"/>
        <w:ind w:left="1134" w:right="-5" w:hanging="425"/>
        <w:jc w:val="both"/>
        <w:rPr>
          <w:b/>
          <w:sz w:val="28"/>
          <w:szCs w:val="28"/>
        </w:rPr>
      </w:pPr>
      <w:r w:rsidRPr="00395716">
        <w:rPr>
          <w:b/>
          <w:sz w:val="28"/>
          <w:szCs w:val="28"/>
        </w:rPr>
        <w:t>Дорожное хозяйство и транспорт</w:t>
      </w:r>
    </w:p>
    <w:p w:rsidR="00BB4139" w:rsidRDefault="00307747" w:rsidP="00BB4139">
      <w:pPr>
        <w:spacing w:line="360" w:lineRule="auto"/>
        <w:ind w:right="-6" w:firstLine="709"/>
        <w:jc w:val="both"/>
        <w:rPr>
          <w:sz w:val="28"/>
          <w:szCs w:val="28"/>
        </w:rPr>
      </w:pPr>
      <w:r w:rsidRPr="00B45872">
        <w:rPr>
          <w:sz w:val="28"/>
          <w:szCs w:val="28"/>
        </w:rPr>
        <w:t xml:space="preserve">Общая протяженность автомобильных дорог общего пользования местного значения составляет </w:t>
      </w:r>
      <w:r>
        <w:rPr>
          <w:sz w:val="28"/>
          <w:szCs w:val="28"/>
        </w:rPr>
        <w:t>347,97</w:t>
      </w:r>
      <w:r w:rsidRPr="00B45872">
        <w:rPr>
          <w:sz w:val="28"/>
          <w:szCs w:val="28"/>
        </w:rPr>
        <w:t xml:space="preserve"> км, при этом </w:t>
      </w:r>
      <w:r>
        <w:rPr>
          <w:sz w:val="28"/>
          <w:szCs w:val="28"/>
        </w:rPr>
        <w:t xml:space="preserve">85,0 </w:t>
      </w:r>
      <w:r w:rsidRPr="00B45872">
        <w:rPr>
          <w:sz w:val="28"/>
          <w:szCs w:val="28"/>
        </w:rPr>
        <w:t xml:space="preserve">% дорог не отвечает современным нормативным требованиям. </w:t>
      </w:r>
    </w:p>
    <w:p w:rsidR="00BB4139" w:rsidRPr="000763D7" w:rsidRDefault="00BB4139" w:rsidP="00BB4139">
      <w:pPr>
        <w:spacing w:line="360" w:lineRule="auto"/>
        <w:ind w:firstLine="709"/>
        <w:jc w:val="both"/>
        <w:rPr>
          <w:bCs/>
          <w:sz w:val="28"/>
          <w:szCs w:val="28"/>
          <w:highlight w:val="yellow"/>
        </w:rPr>
      </w:pPr>
      <w:r w:rsidRPr="000763D7">
        <w:rPr>
          <w:sz w:val="28"/>
          <w:szCs w:val="28"/>
        </w:rPr>
        <w:t>В</w:t>
      </w:r>
      <w:r>
        <w:rPr>
          <w:sz w:val="28"/>
          <w:szCs w:val="28"/>
        </w:rPr>
        <w:t xml:space="preserve"> 2014</w:t>
      </w:r>
      <w:r w:rsidRPr="000763D7">
        <w:rPr>
          <w:sz w:val="28"/>
          <w:szCs w:val="28"/>
        </w:rPr>
        <w:t xml:space="preserve">  году была проведена  большая работа по повышению уровня благоустроенности  населенных пунктов городского округа город Шахунья с использованием средств </w:t>
      </w:r>
      <w:r>
        <w:rPr>
          <w:sz w:val="28"/>
          <w:szCs w:val="28"/>
        </w:rPr>
        <w:t>муниципального дорожного фонда</w:t>
      </w:r>
      <w:r w:rsidRPr="000763D7">
        <w:rPr>
          <w:sz w:val="28"/>
          <w:szCs w:val="28"/>
        </w:rPr>
        <w:t xml:space="preserve">  в рамках </w:t>
      </w:r>
      <w:r>
        <w:rPr>
          <w:sz w:val="28"/>
          <w:szCs w:val="28"/>
        </w:rPr>
        <w:t>муниципальной программы</w:t>
      </w:r>
      <w:r w:rsidRPr="000763D7">
        <w:rPr>
          <w:sz w:val="28"/>
          <w:szCs w:val="28"/>
        </w:rPr>
        <w:t xml:space="preserve"> «</w:t>
      </w:r>
      <w:r>
        <w:rPr>
          <w:sz w:val="28"/>
          <w:szCs w:val="28"/>
        </w:rPr>
        <w:t>Капитальный ремонт дорог городского округа город Шахунья</w:t>
      </w:r>
      <w:r w:rsidRPr="000763D7">
        <w:rPr>
          <w:sz w:val="28"/>
          <w:szCs w:val="28"/>
        </w:rPr>
        <w:t>».</w:t>
      </w:r>
    </w:p>
    <w:p w:rsidR="00BB4139" w:rsidRDefault="00BB4139" w:rsidP="00BB4139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реализации муниципальной программы</w:t>
      </w:r>
      <w:r w:rsidRPr="000763D7">
        <w:rPr>
          <w:sz w:val="28"/>
          <w:szCs w:val="28"/>
        </w:rPr>
        <w:t xml:space="preserve"> был произведен ремонт проезжей части общей протяженностью </w:t>
      </w:r>
      <w:r w:rsidRPr="00CC098F">
        <w:rPr>
          <w:sz w:val="28"/>
          <w:szCs w:val="28"/>
        </w:rPr>
        <w:t xml:space="preserve">2,9 км в </w:t>
      </w:r>
      <w:proofErr w:type="spellStart"/>
      <w:r w:rsidRPr="00CC098F">
        <w:rPr>
          <w:sz w:val="28"/>
          <w:szCs w:val="28"/>
        </w:rPr>
        <w:t>г.Шахунья</w:t>
      </w:r>
      <w:proofErr w:type="spellEnd"/>
      <w:r w:rsidRPr="00CC098F">
        <w:rPr>
          <w:sz w:val="28"/>
          <w:szCs w:val="28"/>
        </w:rPr>
        <w:t xml:space="preserve">, поселках </w:t>
      </w:r>
      <w:proofErr w:type="spellStart"/>
      <w:r w:rsidRPr="00CC098F">
        <w:rPr>
          <w:sz w:val="28"/>
          <w:szCs w:val="28"/>
        </w:rPr>
        <w:t>В</w:t>
      </w:r>
      <w:r>
        <w:rPr>
          <w:sz w:val="28"/>
          <w:szCs w:val="28"/>
        </w:rPr>
        <w:t>ахтан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Сява</w:t>
      </w:r>
      <w:proofErr w:type="spellEnd"/>
      <w:r>
        <w:rPr>
          <w:sz w:val="28"/>
          <w:szCs w:val="28"/>
        </w:rPr>
        <w:t>, в селе Хмелевицы,</w:t>
      </w:r>
      <w:r w:rsidRPr="00CC098F">
        <w:rPr>
          <w:sz w:val="28"/>
          <w:szCs w:val="28"/>
        </w:rPr>
        <w:t xml:space="preserve"> </w:t>
      </w:r>
      <w:r>
        <w:rPr>
          <w:sz w:val="28"/>
          <w:szCs w:val="28"/>
        </w:rPr>
        <w:t>Черное и Большое Широкое, деревне</w:t>
      </w:r>
      <w:r w:rsidRPr="00CC098F">
        <w:rPr>
          <w:sz w:val="28"/>
          <w:szCs w:val="28"/>
        </w:rPr>
        <w:t xml:space="preserve"> Большая Свеча</w:t>
      </w:r>
      <w:r w:rsidRPr="000763D7">
        <w:rPr>
          <w:sz w:val="28"/>
          <w:szCs w:val="28"/>
        </w:rPr>
        <w:t xml:space="preserve">.  Общий объем затрат на выполнение работ составил </w:t>
      </w:r>
      <w:r>
        <w:rPr>
          <w:sz w:val="28"/>
          <w:szCs w:val="28"/>
        </w:rPr>
        <w:t>10,3</w:t>
      </w:r>
      <w:r w:rsidRPr="000763D7">
        <w:rPr>
          <w:sz w:val="28"/>
          <w:szCs w:val="28"/>
        </w:rPr>
        <w:t xml:space="preserve"> </w:t>
      </w:r>
      <w:proofErr w:type="spellStart"/>
      <w:r w:rsidRPr="000763D7">
        <w:rPr>
          <w:sz w:val="28"/>
          <w:szCs w:val="28"/>
        </w:rPr>
        <w:t>млн.руб</w:t>
      </w:r>
      <w:proofErr w:type="spellEnd"/>
      <w:r w:rsidRPr="000763D7">
        <w:rPr>
          <w:sz w:val="28"/>
          <w:szCs w:val="28"/>
        </w:rPr>
        <w:t>.</w:t>
      </w:r>
    </w:p>
    <w:p w:rsidR="00847252" w:rsidRDefault="00BB4139" w:rsidP="00BB4139">
      <w:pPr>
        <w:spacing w:line="360" w:lineRule="auto"/>
        <w:ind w:firstLine="709"/>
        <w:jc w:val="both"/>
        <w:rPr>
          <w:sz w:val="28"/>
          <w:szCs w:val="28"/>
        </w:rPr>
      </w:pPr>
      <w:r w:rsidRPr="000763D7">
        <w:rPr>
          <w:sz w:val="28"/>
          <w:szCs w:val="28"/>
        </w:rPr>
        <w:t xml:space="preserve">Также в рамках данной программы  </w:t>
      </w:r>
      <w:r w:rsidRPr="00270163">
        <w:rPr>
          <w:sz w:val="28"/>
          <w:szCs w:val="28"/>
        </w:rPr>
        <w:t xml:space="preserve">отремонтировано </w:t>
      </w:r>
      <w:r>
        <w:rPr>
          <w:sz w:val="28"/>
          <w:szCs w:val="28"/>
        </w:rPr>
        <w:t>1,4</w:t>
      </w:r>
      <w:r w:rsidRPr="00270163">
        <w:rPr>
          <w:sz w:val="28"/>
          <w:szCs w:val="28"/>
        </w:rPr>
        <w:t xml:space="preserve"> тыс.м</w:t>
      </w:r>
      <w:r w:rsidRPr="00270163">
        <w:rPr>
          <w:sz w:val="28"/>
          <w:szCs w:val="28"/>
          <w:vertAlign w:val="superscript"/>
        </w:rPr>
        <w:t>2</w:t>
      </w:r>
      <w:r w:rsidRPr="000763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тротуаров и </w:t>
      </w:r>
      <w:r w:rsidRPr="000763D7">
        <w:rPr>
          <w:sz w:val="28"/>
          <w:szCs w:val="28"/>
        </w:rPr>
        <w:t xml:space="preserve">дворовых территорий </w:t>
      </w:r>
      <w:r>
        <w:rPr>
          <w:sz w:val="28"/>
          <w:szCs w:val="28"/>
        </w:rPr>
        <w:t xml:space="preserve">в городе Шахунья </w:t>
      </w:r>
      <w:r w:rsidRPr="000763D7">
        <w:rPr>
          <w:sz w:val="28"/>
          <w:szCs w:val="28"/>
        </w:rPr>
        <w:t xml:space="preserve">на общую сумму </w:t>
      </w:r>
      <w:r>
        <w:rPr>
          <w:sz w:val="28"/>
          <w:szCs w:val="28"/>
        </w:rPr>
        <w:t xml:space="preserve">543 </w:t>
      </w:r>
      <w:proofErr w:type="spellStart"/>
      <w:r>
        <w:rPr>
          <w:sz w:val="28"/>
          <w:szCs w:val="28"/>
        </w:rPr>
        <w:t>тыс</w:t>
      </w:r>
      <w:r w:rsidRPr="000763D7">
        <w:rPr>
          <w:sz w:val="28"/>
          <w:szCs w:val="28"/>
        </w:rPr>
        <w:t>.руб</w:t>
      </w:r>
      <w:proofErr w:type="spellEnd"/>
      <w:r w:rsidRPr="000763D7">
        <w:rPr>
          <w:sz w:val="28"/>
          <w:szCs w:val="28"/>
        </w:rPr>
        <w:t>.</w:t>
      </w:r>
    </w:p>
    <w:p w:rsidR="00BB4139" w:rsidRPr="001A3D47" w:rsidRDefault="00BB4139" w:rsidP="00BB4139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B61873">
        <w:rPr>
          <w:sz w:val="28"/>
          <w:szCs w:val="28"/>
        </w:rPr>
        <w:t xml:space="preserve">С 1 августа </w:t>
      </w:r>
      <w:r>
        <w:rPr>
          <w:sz w:val="28"/>
          <w:szCs w:val="28"/>
        </w:rPr>
        <w:t xml:space="preserve">2011 года </w:t>
      </w:r>
      <w:r w:rsidRPr="00B61873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городского округа</w:t>
      </w:r>
      <w:r w:rsidRPr="00B61873">
        <w:rPr>
          <w:sz w:val="28"/>
          <w:szCs w:val="28"/>
        </w:rPr>
        <w:t xml:space="preserve"> создано муниципальное унитарное предприятие </w:t>
      </w:r>
      <w:proofErr w:type="spellStart"/>
      <w:r w:rsidRPr="00B61873">
        <w:rPr>
          <w:sz w:val="28"/>
          <w:szCs w:val="28"/>
        </w:rPr>
        <w:t>Шахунское</w:t>
      </w:r>
      <w:proofErr w:type="spellEnd"/>
      <w:r w:rsidRPr="00B61873">
        <w:rPr>
          <w:sz w:val="28"/>
          <w:szCs w:val="28"/>
        </w:rPr>
        <w:t xml:space="preserve"> пассажирск</w:t>
      </w:r>
      <w:r>
        <w:rPr>
          <w:sz w:val="28"/>
          <w:szCs w:val="28"/>
        </w:rPr>
        <w:t>ое автотранспортное предприятие.</w:t>
      </w:r>
      <w:r w:rsidRPr="00EA6DEE">
        <w:rPr>
          <w:sz w:val="28"/>
          <w:szCs w:val="28"/>
        </w:rPr>
        <w:t xml:space="preserve"> </w:t>
      </w:r>
      <w:r>
        <w:rPr>
          <w:sz w:val="28"/>
          <w:szCs w:val="28"/>
        </w:rPr>
        <w:t>Всего на 01.01</w:t>
      </w:r>
      <w:r w:rsidRPr="001A3D47">
        <w:rPr>
          <w:sz w:val="28"/>
          <w:szCs w:val="28"/>
        </w:rPr>
        <w:t>.201</w:t>
      </w:r>
      <w:r>
        <w:rPr>
          <w:sz w:val="28"/>
          <w:szCs w:val="28"/>
        </w:rPr>
        <w:t>5 года</w:t>
      </w:r>
      <w:r w:rsidRPr="001A3D47">
        <w:rPr>
          <w:sz w:val="28"/>
          <w:szCs w:val="28"/>
        </w:rPr>
        <w:t xml:space="preserve"> в </w:t>
      </w:r>
      <w:r>
        <w:rPr>
          <w:sz w:val="28"/>
          <w:szCs w:val="28"/>
        </w:rPr>
        <w:t>городском округе город Шахунья</w:t>
      </w:r>
      <w:r w:rsidRPr="001A3D47">
        <w:rPr>
          <w:sz w:val="28"/>
          <w:szCs w:val="28"/>
        </w:rPr>
        <w:t xml:space="preserve"> действуют </w:t>
      </w:r>
      <w:r>
        <w:rPr>
          <w:sz w:val="28"/>
          <w:szCs w:val="28"/>
        </w:rPr>
        <w:t xml:space="preserve">13 </w:t>
      </w:r>
      <w:r w:rsidRPr="001A3D47">
        <w:rPr>
          <w:sz w:val="28"/>
          <w:szCs w:val="28"/>
        </w:rPr>
        <w:t xml:space="preserve">маршрутов. </w:t>
      </w:r>
      <w:r w:rsidRPr="001A3D47">
        <w:rPr>
          <w:color w:val="000000"/>
          <w:sz w:val="28"/>
          <w:szCs w:val="28"/>
        </w:rPr>
        <w:t xml:space="preserve">Ежегодно </w:t>
      </w:r>
      <w:r w:rsidRPr="001A3D47">
        <w:rPr>
          <w:sz w:val="28"/>
          <w:szCs w:val="28"/>
        </w:rPr>
        <w:t xml:space="preserve">в весенне-летний период для удобства садоводов </w:t>
      </w:r>
      <w:r>
        <w:rPr>
          <w:sz w:val="28"/>
          <w:szCs w:val="28"/>
        </w:rPr>
        <w:t>работают</w:t>
      </w:r>
      <w:r w:rsidRPr="001A3D47">
        <w:rPr>
          <w:sz w:val="28"/>
          <w:szCs w:val="28"/>
        </w:rPr>
        <w:t xml:space="preserve"> сезонные маршруты.</w:t>
      </w:r>
    </w:p>
    <w:p w:rsidR="00BB4139" w:rsidRDefault="00BB4139" w:rsidP="00BB4139">
      <w:pPr>
        <w:spacing w:line="360" w:lineRule="auto"/>
        <w:ind w:firstLine="709"/>
        <w:jc w:val="both"/>
        <w:rPr>
          <w:sz w:val="28"/>
          <w:szCs w:val="28"/>
        </w:rPr>
      </w:pPr>
      <w:r w:rsidRPr="00B2499D">
        <w:rPr>
          <w:sz w:val="28"/>
          <w:szCs w:val="28"/>
        </w:rPr>
        <w:t>Вследствие небольшой численности ряда населенных пунктов,</w:t>
      </w:r>
      <w:r>
        <w:rPr>
          <w:sz w:val="28"/>
          <w:szCs w:val="28"/>
        </w:rPr>
        <w:t xml:space="preserve"> 0,24</w:t>
      </w:r>
      <w:r w:rsidRPr="00B2499D">
        <w:rPr>
          <w:sz w:val="28"/>
          <w:szCs w:val="28"/>
        </w:rPr>
        <w:t>% населения городского округа не имеют регулярного автобусного сообщения.</w:t>
      </w:r>
    </w:p>
    <w:p w:rsidR="009C58D2" w:rsidRPr="00222434" w:rsidRDefault="009C58D2" w:rsidP="00C37636">
      <w:pPr>
        <w:pStyle w:val="a8"/>
        <w:numPr>
          <w:ilvl w:val="0"/>
          <w:numId w:val="3"/>
        </w:numPr>
        <w:spacing w:line="360" w:lineRule="auto"/>
        <w:ind w:left="993" w:hanging="284"/>
        <w:jc w:val="both"/>
        <w:rPr>
          <w:b/>
          <w:sz w:val="28"/>
          <w:szCs w:val="28"/>
        </w:rPr>
      </w:pPr>
      <w:r w:rsidRPr="00222434">
        <w:rPr>
          <w:b/>
          <w:sz w:val="28"/>
          <w:szCs w:val="28"/>
        </w:rPr>
        <w:t>Доля прибыльных сельскохозяйственных организаций</w:t>
      </w:r>
    </w:p>
    <w:p w:rsidR="00B410D1" w:rsidRPr="00B410D1" w:rsidRDefault="00B410D1" w:rsidP="00B410D1">
      <w:pPr>
        <w:spacing w:line="360" w:lineRule="auto"/>
        <w:ind w:firstLine="709"/>
        <w:jc w:val="both"/>
        <w:rPr>
          <w:sz w:val="28"/>
          <w:szCs w:val="28"/>
        </w:rPr>
      </w:pPr>
      <w:r w:rsidRPr="00B410D1">
        <w:rPr>
          <w:sz w:val="28"/>
          <w:szCs w:val="28"/>
        </w:rPr>
        <w:lastRenderedPageBreak/>
        <w:t xml:space="preserve">По состоянию на 01.01.2015 года в число сельскохозяйственных предприятий  городского округа город Шахунья Нижегородской области входило 11 предприятий, из них: 7 сельскохозяйственных производственных кооперативов, три общества с ограниченной ответственностью, 1 открытое акционерное общество. Сокращение числа предприятий по сравнению с уровнем прошлого года произошло в связи исключения из списка ООО «Широковский» по причине отсутствия в данном предприятии какой-либо производственной деятельности на протяжении последних трех лет. </w:t>
      </w:r>
    </w:p>
    <w:p w:rsidR="00B410D1" w:rsidRPr="00B410D1" w:rsidRDefault="00B410D1" w:rsidP="00B410D1">
      <w:pPr>
        <w:spacing w:line="360" w:lineRule="auto"/>
        <w:ind w:firstLine="709"/>
        <w:jc w:val="both"/>
        <w:rPr>
          <w:sz w:val="28"/>
          <w:szCs w:val="28"/>
        </w:rPr>
      </w:pPr>
      <w:r w:rsidRPr="00B410D1">
        <w:rPr>
          <w:sz w:val="28"/>
          <w:szCs w:val="28"/>
        </w:rPr>
        <w:t>7 сельскохозяйственных предприятий имеют по балансу прибыль. Общая сумма прибыльных предприятий составляет 5,6 млн. рублей. Наибольшую прибыль имеет СПК «Новый путь» - 1,5 млн. рублей.</w:t>
      </w:r>
    </w:p>
    <w:p w:rsidR="004073E5" w:rsidRDefault="00B410D1" w:rsidP="00B410D1">
      <w:pPr>
        <w:spacing w:line="360" w:lineRule="auto"/>
        <w:ind w:firstLine="709"/>
        <w:jc w:val="both"/>
        <w:rPr>
          <w:sz w:val="28"/>
          <w:szCs w:val="28"/>
        </w:rPr>
      </w:pPr>
      <w:r w:rsidRPr="00B410D1">
        <w:rPr>
          <w:sz w:val="28"/>
          <w:szCs w:val="28"/>
        </w:rPr>
        <w:t xml:space="preserve">С целью дальнейшего развития сельскохозяйственного производства в городском округе разработана и утверждена постановлением администрации городского округа город Шахунья от 25 августа 2014 года № 844 </w:t>
      </w:r>
      <w:r w:rsidR="004073E5">
        <w:rPr>
          <w:sz w:val="28"/>
          <w:szCs w:val="28"/>
        </w:rPr>
        <w:t xml:space="preserve">новая </w:t>
      </w:r>
      <w:r w:rsidRPr="00B410D1">
        <w:rPr>
          <w:sz w:val="28"/>
          <w:szCs w:val="28"/>
        </w:rPr>
        <w:t>муниципальная программа «Развитие агропромышленного комплекса городского округа город Шахунья Нижегородской области</w:t>
      </w:r>
      <w:r w:rsidR="004073E5">
        <w:rPr>
          <w:sz w:val="28"/>
          <w:szCs w:val="28"/>
        </w:rPr>
        <w:t xml:space="preserve"> на 2015 – 2020 годы</w:t>
      </w:r>
      <w:r w:rsidRPr="00B410D1">
        <w:rPr>
          <w:sz w:val="28"/>
          <w:szCs w:val="28"/>
        </w:rPr>
        <w:t xml:space="preserve">». </w:t>
      </w:r>
    </w:p>
    <w:p w:rsidR="00B410D1" w:rsidRPr="00B410D1" w:rsidRDefault="004073E5" w:rsidP="00B410D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B410D1" w:rsidRPr="00B410D1">
        <w:rPr>
          <w:sz w:val="28"/>
          <w:szCs w:val="28"/>
        </w:rPr>
        <w:t xml:space="preserve"> 2014 году</w:t>
      </w:r>
      <w:r>
        <w:rPr>
          <w:sz w:val="28"/>
          <w:szCs w:val="28"/>
        </w:rPr>
        <w:t>,</w:t>
      </w:r>
      <w:r w:rsidR="00B410D1" w:rsidRPr="00B410D1">
        <w:rPr>
          <w:sz w:val="28"/>
          <w:szCs w:val="28"/>
        </w:rPr>
        <w:t xml:space="preserve"> </w:t>
      </w:r>
      <w:r>
        <w:rPr>
          <w:sz w:val="28"/>
          <w:szCs w:val="28"/>
        </w:rPr>
        <w:t>в рамках действующей муниципальной программы по развитию агропромышленного комплекса, проведены</w:t>
      </w:r>
      <w:r w:rsidR="00B410D1" w:rsidRPr="00B410D1">
        <w:rPr>
          <w:sz w:val="28"/>
          <w:szCs w:val="28"/>
        </w:rPr>
        <w:t xml:space="preserve"> работы по реконструкции животноводческого пом</w:t>
      </w:r>
      <w:r>
        <w:rPr>
          <w:sz w:val="28"/>
          <w:szCs w:val="28"/>
        </w:rPr>
        <w:t>ещения в СПК «Родина», построен</w:t>
      </w:r>
      <w:r w:rsidR="00B410D1" w:rsidRPr="00B410D1">
        <w:rPr>
          <w:sz w:val="28"/>
          <w:szCs w:val="28"/>
        </w:rPr>
        <w:t xml:space="preserve"> летний лагерь для содержания коров и коровник на 200 голов в ОАО «Хмелевицы»</w:t>
      </w:r>
      <w:r>
        <w:rPr>
          <w:sz w:val="28"/>
          <w:szCs w:val="28"/>
        </w:rPr>
        <w:t>, приобретено</w:t>
      </w:r>
      <w:r w:rsidR="00B410D1" w:rsidRPr="00B410D1">
        <w:rPr>
          <w:sz w:val="28"/>
          <w:szCs w:val="28"/>
        </w:rPr>
        <w:t xml:space="preserve"> молочное  оборудование в СПК «Русь».  Данные мероприятия позволили улучшить условия содержания животных, облегчить труд работников, улучшить качество производимой животноводческой продукции. </w:t>
      </w:r>
    </w:p>
    <w:p w:rsidR="00B410D1" w:rsidRPr="00B410D1" w:rsidRDefault="00B410D1" w:rsidP="00B410D1">
      <w:pPr>
        <w:spacing w:line="360" w:lineRule="auto"/>
        <w:ind w:firstLine="709"/>
        <w:jc w:val="both"/>
        <w:rPr>
          <w:sz w:val="28"/>
          <w:szCs w:val="28"/>
        </w:rPr>
      </w:pPr>
      <w:r w:rsidRPr="00B410D1">
        <w:rPr>
          <w:sz w:val="28"/>
          <w:szCs w:val="28"/>
        </w:rPr>
        <w:t>Дальнейшее выполнение мероприятий Программы позволит значительно увеличить объемы производства сельскохозяйственной продукции, улучшить качество, снизить затраты на ее производство, а, следовательно увеличить прибыльность и рентабельность сельскохозяйственного производства.</w:t>
      </w:r>
    </w:p>
    <w:p w:rsidR="00B410D1" w:rsidRPr="00B410D1" w:rsidRDefault="00B410D1" w:rsidP="00B410D1">
      <w:pPr>
        <w:spacing w:line="360" w:lineRule="auto"/>
        <w:ind w:firstLine="709"/>
        <w:jc w:val="both"/>
        <w:rPr>
          <w:sz w:val="28"/>
          <w:szCs w:val="28"/>
        </w:rPr>
      </w:pPr>
      <w:r w:rsidRPr="00B410D1">
        <w:rPr>
          <w:sz w:val="28"/>
          <w:szCs w:val="28"/>
        </w:rPr>
        <w:lastRenderedPageBreak/>
        <w:t xml:space="preserve">На основании разработанных планов производственно-финансовой деятельности сельхозпредприятий в 2015 году планируется получить прибыли в сумме 17,7 млн. рублей.  Количество прибыльных предприятий возрастет до 9 единиц. Доля прибыльных </w:t>
      </w:r>
      <w:proofErr w:type="spellStart"/>
      <w:r w:rsidRPr="00B410D1">
        <w:rPr>
          <w:sz w:val="28"/>
          <w:szCs w:val="28"/>
        </w:rPr>
        <w:t>сельхозорганизаций</w:t>
      </w:r>
      <w:proofErr w:type="spellEnd"/>
      <w:r w:rsidRPr="00B410D1">
        <w:rPr>
          <w:sz w:val="28"/>
          <w:szCs w:val="28"/>
        </w:rPr>
        <w:t xml:space="preserve"> в общем их числе составит 81,8%.</w:t>
      </w:r>
    </w:p>
    <w:p w:rsidR="00B939FF" w:rsidRPr="008C2F20" w:rsidRDefault="00B939FF" w:rsidP="00B939FF">
      <w:pPr>
        <w:pStyle w:val="a8"/>
        <w:numPr>
          <w:ilvl w:val="0"/>
          <w:numId w:val="3"/>
        </w:numPr>
        <w:spacing w:line="360" w:lineRule="auto"/>
        <w:ind w:left="0" w:firstLine="708"/>
        <w:jc w:val="both"/>
        <w:rPr>
          <w:b/>
          <w:sz w:val="28"/>
          <w:szCs w:val="28"/>
        </w:rPr>
      </w:pPr>
      <w:r w:rsidRPr="008C2F20">
        <w:rPr>
          <w:b/>
          <w:sz w:val="28"/>
          <w:szCs w:val="28"/>
        </w:rPr>
        <w:t>Среднемесячная номинально начисленная заработная плата работников</w:t>
      </w:r>
    </w:p>
    <w:p w:rsidR="00B939FF" w:rsidRPr="00BC726E" w:rsidRDefault="00B939FF" w:rsidP="00B939FF">
      <w:pPr>
        <w:pStyle w:val="a9"/>
        <w:spacing w:after="0" w:line="360" w:lineRule="auto"/>
        <w:ind w:left="0" w:firstLine="709"/>
        <w:jc w:val="both"/>
        <w:rPr>
          <w:sz w:val="28"/>
          <w:szCs w:val="28"/>
        </w:rPr>
      </w:pPr>
      <w:r w:rsidRPr="00BC726E">
        <w:rPr>
          <w:sz w:val="28"/>
          <w:szCs w:val="28"/>
        </w:rPr>
        <w:t>Сре</w:t>
      </w:r>
      <w:r>
        <w:rPr>
          <w:sz w:val="28"/>
          <w:szCs w:val="28"/>
        </w:rPr>
        <w:t xml:space="preserve">днемесячная заработная плата </w:t>
      </w:r>
      <w:r w:rsidRPr="00BC726E">
        <w:rPr>
          <w:sz w:val="28"/>
          <w:szCs w:val="28"/>
        </w:rPr>
        <w:t xml:space="preserve"> на крупных и средних предприятиях </w:t>
      </w:r>
      <w:r>
        <w:rPr>
          <w:sz w:val="28"/>
          <w:szCs w:val="28"/>
        </w:rPr>
        <w:t xml:space="preserve">городского округа город Шахунья </w:t>
      </w:r>
      <w:r w:rsidRPr="00BC726E">
        <w:rPr>
          <w:sz w:val="28"/>
          <w:szCs w:val="28"/>
        </w:rPr>
        <w:t>за 201</w:t>
      </w:r>
      <w:r w:rsidR="0074128E">
        <w:rPr>
          <w:sz w:val="28"/>
          <w:szCs w:val="28"/>
        </w:rPr>
        <w:t>4</w:t>
      </w:r>
      <w:r w:rsidRPr="00BC726E">
        <w:rPr>
          <w:sz w:val="28"/>
          <w:szCs w:val="28"/>
        </w:rPr>
        <w:t xml:space="preserve"> год составила </w:t>
      </w:r>
      <w:r w:rsidR="0074128E">
        <w:rPr>
          <w:sz w:val="28"/>
          <w:szCs w:val="28"/>
        </w:rPr>
        <w:t>18 </w:t>
      </w:r>
      <w:r w:rsidR="005F0C56">
        <w:rPr>
          <w:sz w:val="28"/>
          <w:szCs w:val="28"/>
        </w:rPr>
        <w:t>9</w:t>
      </w:r>
      <w:r w:rsidR="0074128E">
        <w:rPr>
          <w:sz w:val="28"/>
          <w:szCs w:val="28"/>
        </w:rPr>
        <w:t>12,20</w:t>
      </w:r>
      <w:r>
        <w:rPr>
          <w:sz w:val="28"/>
          <w:szCs w:val="28"/>
        </w:rPr>
        <w:t xml:space="preserve"> </w:t>
      </w:r>
      <w:r w:rsidRPr="00BC726E">
        <w:rPr>
          <w:sz w:val="28"/>
          <w:szCs w:val="28"/>
        </w:rPr>
        <w:t>руб. и увеличилась на 1</w:t>
      </w:r>
      <w:r w:rsidR="0074128E">
        <w:rPr>
          <w:sz w:val="28"/>
          <w:szCs w:val="28"/>
        </w:rPr>
        <w:t>0,8</w:t>
      </w:r>
      <w:r>
        <w:rPr>
          <w:sz w:val="28"/>
          <w:szCs w:val="28"/>
        </w:rPr>
        <w:t xml:space="preserve"> </w:t>
      </w:r>
      <w:r w:rsidRPr="00BC726E">
        <w:rPr>
          <w:sz w:val="28"/>
          <w:szCs w:val="28"/>
        </w:rPr>
        <w:t xml:space="preserve">% к </w:t>
      </w:r>
      <w:r>
        <w:rPr>
          <w:sz w:val="28"/>
          <w:szCs w:val="28"/>
        </w:rPr>
        <w:t>уровню прошлого года</w:t>
      </w:r>
      <w:r w:rsidRPr="00BC726E">
        <w:rPr>
          <w:sz w:val="28"/>
          <w:szCs w:val="28"/>
        </w:rPr>
        <w:t xml:space="preserve">. </w:t>
      </w:r>
    </w:p>
    <w:p w:rsidR="00B939FF" w:rsidRDefault="00B939FF" w:rsidP="00B939FF">
      <w:pPr>
        <w:pStyle w:val="a9"/>
        <w:spacing w:after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BC726E">
        <w:rPr>
          <w:color w:val="000000"/>
          <w:sz w:val="28"/>
          <w:szCs w:val="28"/>
        </w:rPr>
        <w:t>Среднемесячная заработная плата в муниципальных дошкольных образовательных учреждениях в 201</w:t>
      </w:r>
      <w:r w:rsidR="0074128E">
        <w:rPr>
          <w:color w:val="000000"/>
          <w:sz w:val="28"/>
          <w:szCs w:val="28"/>
        </w:rPr>
        <w:t>4</w:t>
      </w:r>
      <w:r w:rsidRPr="00BC726E">
        <w:rPr>
          <w:color w:val="000000"/>
          <w:sz w:val="28"/>
          <w:szCs w:val="28"/>
        </w:rPr>
        <w:t xml:space="preserve"> году составила </w:t>
      </w:r>
      <w:r w:rsidR="0074128E">
        <w:rPr>
          <w:color w:val="000000"/>
          <w:sz w:val="28"/>
          <w:szCs w:val="28"/>
        </w:rPr>
        <w:t>15 747,20</w:t>
      </w:r>
      <w:r w:rsidRPr="00BC726E">
        <w:rPr>
          <w:color w:val="000000"/>
          <w:sz w:val="28"/>
          <w:szCs w:val="28"/>
        </w:rPr>
        <w:t xml:space="preserve"> руб. (в 20</w:t>
      </w:r>
      <w:r w:rsidR="0074128E">
        <w:rPr>
          <w:color w:val="000000"/>
          <w:sz w:val="28"/>
          <w:szCs w:val="28"/>
        </w:rPr>
        <w:t>13</w:t>
      </w:r>
      <w:r w:rsidRPr="00BC726E">
        <w:rPr>
          <w:color w:val="000000"/>
          <w:sz w:val="28"/>
          <w:szCs w:val="28"/>
        </w:rPr>
        <w:t xml:space="preserve"> году </w:t>
      </w:r>
      <w:r>
        <w:rPr>
          <w:color w:val="000000"/>
          <w:sz w:val="28"/>
          <w:szCs w:val="28"/>
        </w:rPr>
        <w:t>–</w:t>
      </w:r>
      <w:r w:rsidRPr="00BC726E">
        <w:rPr>
          <w:color w:val="000000"/>
          <w:sz w:val="28"/>
          <w:szCs w:val="28"/>
        </w:rPr>
        <w:t xml:space="preserve"> </w:t>
      </w:r>
      <w:r w:rsidR="0074128E">
        <w:rPr>
          <w:color w:val="000000"/>
          <w:sz w:val="28"/>
          <w:szCs w:val="28"/>
        </w:rPr>
        <w:t>12 867,00</w:t>
      </w:r>
      <w:r w:rsidRPr="00BC726E">
        <w:rPr>
          <w:color w:val="000000"/>
          <w:sz w:val="28"/>
          <w:szCs w:val="28"/>
        </w:rPr>
        <w:t xml:space="preserve"> руб.), в 201</w:t>
      </w:r>
      <w:r w:rsidR="0074128E">
        <w:rPr>
          <w:color w:val="000000"/>
          <w:sz w:val="28"/>
          <w:szCs w:val="28"/>
        </w:rPr>
        <w:t>5</w:t>
      </w:r>
      <w:r w:rsidRPr="00BC726E">
        <w:rPr>
          <w:color w:val="000000"/>
          <w:sz w:val="28"/>
          <w:szCs w:val="28"/>
        </w:rPr>
        <w:t xml:space="preserve"> году планируется заработная плата  на уровне </w:t>
      </w:r>
      <w:r w:rsidR="0074128E">
        <w:rPr>
          <w:color w:val="000000"/>
          <w:sz w:val="28"/>
          <w:szCs w:val="28"/>
        </w:rPr>
        <w:t>17 377,00</w:t>
      </w:r>
      <w:r w:rsidRPr="00BC726E">
        <w:rPr>
          <w:color w:val="000000"/>
          <w:sz w:val="28"/>
          <w:szCs w:val="28"/>
        </w:rPr>
        <w:t xml:space="preserve"> руб.</w:t>
      </w:r>
    </w:p>
    <w:p w:rsidR="00B939FF" w:rsidRDefault="00B939FF" w:rsidP="00B939FF">
      <w:pPr>
        <w:pStyle w:val="a9"/>
        <w:spacing w:after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BC726E">
        <w:rPr>
          <w:color w:val="000000"/>
          <w:sz w:val="28"/>
          <w:szCs w:val="28"/>
        </w:rPr>
        <w:t xml:space="preserve">Среднемесячная заработная плата в муниципальных </w:t>
      </w:r>
      <w:r>
        <w:rPr>
          <w:color w:val="000000"/>
          <w:sz w:val="28"/>
          <w:szCs w:val="28"/>
        </w:rPr>
        <w:t>обще</w:t>
      </w:r>
      <w:r w:rsidRPr="00BC726E">
        <w:rPr>
          <w:color w:val="000000"/>
          <w:sz w:val="28"/>
          <w:szCs w:val="28"/>
        </w:rPr>
        <w:t>образовательных учреждениях в 201</w:t>
      </w:r>
      <w:r w:rsidR="0044659C">
        <w:rPr>
          <w:color w:val="000000"/>
          <w:sz w:val="28"/>
          <w:szCs w:val="28"/>
        </w:rPr>
        <w:t>4</w:t>
      </w:r>
      <w:r w:rsidRPr="00BC726E">
        <w:rPr>
          <w:color w:val="000000"/>
          <w:sz w:val="28"/>
          <w:szCs w:val="28"/>
        </w:rPr>
        <w:t xml:space="preserve"> году составила </w:t>
      </w:r>
      <w:r w:rsidR="0044659C">
        <w:rPr>
          <w:color w:val="000000"/>
          <w:sz w:val="28"/>
          <w:szCs w:val="28"/>
        </w:rPr>
        <w:t>22 699,20</w:t>
      </w:r>
      <w:r w:rsidRPr="00BC726E">
        <w:rPr>
          <w:color w:val="000000"/>
          <w:sz w:val="28"/>
          <w:szCs w:val="28"/>
        </w:rPr>
        <w:t xml:space="preserve"> руб. (в 20</w:t>
      </w:r>
      <w:r w:rsidR="0044659C">
        <w:rPr>
          <w:color w:val="000000"/>
          <w:sz w:val="28"/>
          <w:szCs w:val="28"/>
        </w:rPr>
        <w:t>13</w:t>
      </w:r>
      <w:r w:rsidRPr="00BC726E">
        <w:rPr>
          <w:color w:val="000000"/>
          <w:sz w:val="28"/>
          <w:szCs w:val="28"/>
        </w:rPr>
        <w:t xml:space="preserve"> году </w:t>
      </w:r>
      <w:r>
        <w:rPr>
          <w:color w:val="000000"/>
          <w:sz w:val="28"/>
          <w:szCs w:val="28"/>
        </w:rPr>
        <w:t>–</w:t>
      </w:r>
      <w:r w:rsidRPr="00BC726E">
        <w:rPr>
          <w:color w:val="000000"/>
          <w:sz w:val="28"/>
          <w:szCs w:val="28"/>
        </w:rPr>
        <w:t xml:space="preserve"> </w:t>
      </w:r>
      <w:r w:rsidR="0044659C">
        <w:rPr>
          <w:color w:val="000000"/>
          <w:sz w:val="28"/>
          <w:szCs w:val="28"/>
        </w:rPr>
        <w:t>19 758,60</w:t>
      </w:r>
      <w:r w:rsidRPr="00BC726E">
        <w:rPr>
          <w:color w:val="000000"/>
          <w:sz w:val="28"/>
          <w:szCs w:val="28"/>
        </w:rPr>
        <w:t xml:space="preserve"> руб.), в 201</w:t>
      </w:r>
      <w:r w:rsidR="0044659C">
        <w:rPr>
          <w:color w:val="000000"/>
          <w:sz w:val="28"/>
          <w:szCs w:val="28"/>
        </w:rPr>
        <w:t>5</w:t>
      </w:r>
      <w:r w:rsidRPr="00BC726E">
        <w:rPr>
          <w:color w:val="000000"/>
          <w:sz w:val="28"/>
          <w:szCs w:val="28"/>
        </w:rPr>
        <w:t xml:space="preserve"> году планируется заработная плата  на уровне </w:t>
      </w:r>
      <w:r w:rsidR="0044659C">
        <w:rPr>
          <w:color w:val="000000"/>
          <w:sz w:val="28"/>
          <w:szCs w:val="28"/>
        </w:rPr>
        <w:t>20 790,00</w:t>
      </w:r>
      <w:r>
        <w:rPr>
          <w:color w:val="000000"/>
          <w:sz w:val="28"/>
          <w:szCs w:val="28"/>
        </w:rPr>
        <w:t xml:space="preserve"> </w:t>
      </w:r>
      <w:r w:rsidRPr="00BC726E">
        <w:rPr>
          <w:color w:val="000000"/>
          <w:sz w:val="28"/>
          <w:szCs w:val="28"/>
        </w:rPr>
        <w:t>руб.</w:t>
      </w:r>
    </w:p>
    <w:p w:rsidR="00B939FF" w:rsidRDefault="00B939FF" w:rsidP="00B939FF">
      <w:pPr>
        <w:pStyle w:val="a9"/>
        <w:spacing w:after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187F9F">
        <w:rPr>
          <w:color w:val="000000"/>
          <w:sz w:val="28"/>
          <w:szCs w:val="28"/>
        </w:rPr>
        <w:t>Среднемесячная заработная плата учителей муниципальных общеобразовательных учреждений в 201</w:t>
      </w:r>
      <w:r w:rsidR="00EC21FE">
        <w:rPr>
          <w:color w:val="000000"/>
          <w:sz w:val="28"/>
          <w:szCs w:val="28"/>
        </w:rPr>
        <w:t>4</w:t>
      </w:r>
      <w:r w:rsidRPr="00187F9F">
        <w:rPr>
          <w:color w:val="000000"/>
          <w:sz w:val="28"/>
          <w:szCs w:val="28"/>
        </w:rPr>
        <w:t xml:space="preserve"> году составила  </w:t>
      </w:r>
      <w:r w:rsidR="00EC21FE">
        <w:rPr>
          <w:color w:val="000000"/>
          <w:sz w:val="28"/>
          <w:szCs w:val="28"/>
        </w:rPr>
        <w:t>26 744,00</w:t>
      </w:r>
      <w:r w:rsidRPr="00187F9F">
        <w:rPr>
          <w:color w:val="000000"/>
          <w:sz w:val="28"/>
          <w:szCs w:val="28"/>
        </w:rPr>
        <w:t xml:space="preserve"> руб. (в 20</w:t>
      </w:r>
      <w:r w:rsidR="00EC21FE">
        <w:rPr>
          <w:color w:val="000000"/>
          <w:sz w:val="28"/>
          <w:szCs w:val="28"/>
        </w:rPr>
        <w:t>13</w:t>
      </w:r>
      <w:r w:rsidRPr="00187F9F">
        <w:rPr>
          <w:color w:val="000000"/>
          <w:sz w:val="28"/>
          <w:szCs w:val="28"/>
        </w:rPr>
        <w:t xml:space="preserve"> году – </w:t>
      </w:r>
      <w:r w:rsidR="00EC21FE">
        <w:rPr>
          <w:color w:val="000000"/>
          <w:sz w:val="28"/>
          <w:szCs w:val="28"/>
        </w:rPr>
        <w:t>22 990,00</w:t>
      </w:r>
      <w:r w:rsidRPr="00187F9F">
        <w:rPr>
          <w:color w:val="000000"/>
          <w:sz w:val="28"/>
          <w:szCs w:val="28"/>
        </w:rPr>
        <w:t xml:space="preserve"> руб.) в 201</w:t>
      </w:r>
      <w:r w:rsidR="00EC21FE">
        <w:rPr>
          <w:color w:val="000000"/>
          <w:sz w:val="28"/>
          <w:szCs w:val="28"/>
        </w:rPr>
        <w:t>5</w:t>
      </w:r>
      <w:r w:rsidRPr="00187F9F">
        <w:rPr>
          <w:color w:val="000000"/>
          <w:sz w:val="28"/>
          <w:szCs w:val="28"/>
        </w:rPr>
        <w:t xml:space="preserve"> году ожидается </w:t>
      </w:r>
      <w:r w:rsidR="00EC21FE">
        <w:rPr>
          <w:color w:val="000000"/>
          <w:sz w:val="28"/>
          <w:szCs w:val="28"/>
        </w:rPr>
        <w:t>25 500,00</w:t>
      </w:r>
      <w:r w:rsidRPr="00187F9F">
        <w:rPr>
          <w:color w:val="000000"/>
          <w:sz w:val="28"/>
          <w:szCs w:val="28"/>
        </w:rPr>
        <w:t xml:space="preserve"> руб.</w:t>
      </w:r>
    </w:p>
    <w:p w:rsidR="00B939FF" w:rsidRDefault="00B939FF" w:rsidP="00B939FF">
      <w:pPr>
        <w:pStyle w:val="a9"/>
        <w:spacing w:after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BC726E">
        <w:rPr>
          <w:color w:val="000000"/>
          <w:sz w:val="28"/>
          <w:szCs w:val="28"/>
        </w:rPr>
        <w:t xml:space="preserve">Среднемесячная заработная плата в муниципальных учреждениях </w:t>
      </w:r>
      <w:r>
        <w:rPr>
          <w:color w:val="000000"/>
          <w:sz w:val="28"/>
          <w:szCs w:val="28"/>
        </w:rPr>
        <w:t xml:space="preserve">культуры и искусства </w:t>
      </w:r>
      <w:r w:rsidRPr="00BC726E">
        <w:rPr>
          <w:color w:val="000000"/>
          <w:sz w:val="28"/>
          <w:szCs w:val="28"/>
        </w:rPr>
        <w:t>в 201</w:t>
      </w:r>
      <w:r w:rsidR="009121EF">
        <w:rPr>
          <w:color w:val="000000"/>
          <w:sz w:val="28"/>
          <w:szCs w:val="28"/>
        </w:rPr>
        <w:t>4</w:t>
      </w:r>
      <w:r w:rsidRPr="00BC726E">
        <w:rPr>
          <w:color w:val="000000"/>
          <w:sz w:val="28"/>
          <w:szCs w:val="28"/>
        </w:rPr>
        <w:t xml:space="preserve"> году составила </w:t>
      </w:r>
      <w:r w:rsidR="009121EF">
        <w:rPr>
          <w:color w:val="000000"/>
          <w:sz w:val="28"/>
          <w:szCs w:val="28"/>
        </w:rPr>
        <w:t>18 081,40</w:t>
      </w:r>
      <w:r w:rsidRPr="00BC726E">
        <w:rPr>
          <w:color w:val="000000"/>
          <w:sz w:val="28"/>
          <w:szCs w:val="28"/>
        </w:rPr>
        <w:t xml:space="preserve"> руб. (в 20</w:t>
      </w:r>
      <w:r w:rsidR="009121EF">
        <w:rPr>
          <w:color w:val="000000"/>
          <w:sz w:val="28"/>
          <w:szCs w:val="28"/>
        </w:rPr>
        <w:t>13</w:t>
      </w:r>
      <w:r w:rsidRPr="00BC726E">
        <w:rPr>
          <w:color w:val="000000"/>
          <w:sz w:val="28"/>
          <w:szCs w:val="28"/>
        </w:rPr>
        <w:t xml:space="preserve"> году </w:t>
      </w:r>
      <w:r>
        <w:rPr>
          <w:color w:val="000000"/>
          <w:sz w:val="28"/>
          <w:szCs w:val="28"/>
        </w:rPr>
        <w:t>–</w:t>
      </w:r>
      <w:r w:rsidRPr="00BC726E">
        <w:rPr>
          <w:color w:val="000000"/>
          <w:sz w:val="28"/>
          <w:szCs w:val="28"/>
        </w:rPr>
        <w:t xml:space="preserve"> </w:t>
      </w:r>
      <w:r w:rsidR="009121EF">
        <w:rPr>
          <w:color w:val="000000"/>
          <w:sz w:val="28"/>
          <w:szCs w:val="28"/>
        </w:rPr>
        <w:t>13 133,70</w:t>
      </w:r>
      <w:r>
        <w:rPr>
          <w:color w:val="000000"/>
          <w:sz w:val="28"/>
          <w:szCs w:val="28"/>
        </w:rPr>
        <w:t xml:space="preserve"> </w:t>
      </w:r>
      <w:r w:rsidRPr="00BC726E">
        <w:rPr>
          <w:color w:val="000000"/>
          <w:sz w:val="28"/>
          <w:szCs w:val="28"/>
        </w:rPr>
        <w:t xml:space="preserve"> руб.), в 201</w:t>
      </w:r>
      <w:r w:rsidR="009121EF">
        <w:rPr>
          <w:color w:val="000000"/>
          <w:sz w:val="28"/>
          <w:szCs w:val="28"/>
        </w:rPr>
        <w:t>5</w:t>
      </w:r>
      <w:r w:rsidRPr="00BC726E">
        <w:rPr>
          <w:color w:val="000000"/>
          <w:sz w:val="28"/>
          <w:szCs w:val="28"/>
        </w:rPr>
        <w:t xml:space="preserve"> году планируется заработная плата  на уровне </w:t>
      </w:r>
      <w:r w:rsidR="009121EF">
        <w:rPr>
          <w:color w:val="000000"/>
          <w:sz w:val="28"/>
          <w:szCs w:val="28"/>
        </w:rPr>
        <w:t>18 100,00</w:t>
      </w:r>
      <w:r>
        <w:rPr>
          <w:color w:val="000000"/>
          <w:sz w:val="28"/>
          <w:szCs w:val="28"/>
        </w:rPr>
        <w:t xml:space="preserve"> </w:t>
      </w:r>
      <w:r w:rsidRPr="00BC726E">
        <w:rPr>
          <w:color w:val="000000"/>
          <w:sz w:val="28"/>
          <w:szCs w:val="28"/>
        </w:rPr>
        <w:t>руб.</w:t>
      </w:r>
    </w:p>
    <w:p w:rsidR="00B939FF" w:rsidRDefault="00B939FF" w:rsidP="00B939FF">
      <w:pPr>
        <w:pStyle w:val="a9"/>
        <w:spacing w:after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BC726E">
        <w:rPr>
          <w:color w:val="000000"/>
          <w:sz w:val="28"/>
          <w:szCs w:val="28"/>
        </w:rPr>
        <w:t xml:space="preserve">Среднемесячная заработная плата в муниципальных учреждениях </w:t>
      </w:r>
      <w:r>
        <w:rPr>
          <w:color w:val="000000"/>
          <w:sz w:val="28"/>
          <w:szCs w:val="28"/>
        </w:rPr>
        <w:t xml:space="preserve">физической культуры и спорта </w:t>
      </w:r>
      <w:r w:rsidRPr="00BC726E">
        <w:rPr>
          <w:color w:val="000000"/>
          <w:sz w:val="28"/>
          <w:szCs w:val="28"/>
        </w:rPr>
        <w:t>в 201</w:t>
      </w:r>
      <w:r w:rsidR="009121EF">
        <w:rPr>
          <w:color w:val="000000"/>
          <w:sz w:val="28"/>
          <w:szCs w:val="28"/>
        </w:rPr>
        <w:t>4</w:t>
      </w:r>
      <w:r w:rsidRPr="00BC726E">
        <w:rPr>
          <w:color w:val="000000"/>
          <w:sz w:val="28"/>
          <w:szCs w:val="28"/>
        </w:rPr>
        <w:t xml:space="preserve"> году составила </w:t>
      </w:r>
      <w:r w:rsidR="009121EF">
        <w:rPr>
          <w:color w:val="000000"/>
          <w:sz w:val="28"/>
          <w:szCs w:val="28"/>
        </w:rPr>
        <w:t>13 401,10</w:t>
      </w:r>
      <w:r w:rsidRPr="00BC726E">
        <w:rPr>
          <w:color w:val="000000"/>
          <w:sz w:val="28"/>
          <w:szCs w:val="28"/>
        </w:rPr>
        <w:t xml:space="preserve"> руб. (в 20</w:t>
      </w:r>
      <w:r w:rsidR="009121EF">
        <w:rPr>
          <w:color w:val="000000"/>
          <w:sz w:val="28"/>
          <w:szCs w:val="28"/>
        </w:rPr>
        <w:t>13</w:t>
      </w:r>
      <w:r w:rsidRPr="00BC726E">
        <w:rPr>
          <w:color w:val="000000"/>
          <w:sz w:val="28"/>
          <w:szCs w:val="28"/>
        </w:rPr>
        <w:t xml:space="preserve"> году </w:t>
      </w:r>
      <w:r>
        <w:rPr>
          <w:color w:val="000000"/>
          <w:sz w:val="28"/>
          <w:szCs w:val="28"/>
        </w:rPr>
        <w:t>–</w:t>
      </w:r>
      <w:r w:rsidR="009121EF">
        <w:rPr>
          <w:color w:val="000000"/>
          <w:sz w:val="28"/>
          <w:szCs w:val="28"/>
        </w:rPr>
        <w:t>11 308,10</w:t>
      </w:r>
      <w:r>
        <w:rPr>
          <w:color w:val="000000"/>
          <w:sz w:val="28"/>
          <w:szCs w:val="28"/>
        </w:rPr>
        <w:t xml:space="preserve"> </w:t>
      </w:r>
      <w:r w:rsidRPr="00BC726E">
        <w:rPr>
          <w:color w:val="000000"/>
          <w:sz w:val="28"/>
          <w:szCs w:val="28"/>
        </w:rPr>
        <w:t>руб.), в 201</w:t>
      </w:r>
      <w:r w:rsidR="009121EF">
        <w:rPr>
          <w:color w:val="000000"/>
          <w:sz w:val="28"/>
          <w:szCs w:val="28"/>
        </w:rPr>
        <w:t>5</w:t>
      </w:r>
      <w:r w:rsidRPr="00BC726E">
        <w:rPr>
          <w:color w:val="000000"/>
          <w:sz w:val="28"/>
          <w:szCs w:val="28"/>
        </w:rPr>
        <w:t xml:space="preserve"> году планируется заработная плата  на уровне </w:t>
      </w:r>
      <w:r w:rsidR="009121EF">
        <w:rPr>
          <w:color w:val="000000"/>
          <w:sz w:val="28"/>
          <w:szCs w:val="28"/>
        </w:rPr>
        <w:t>13 956,00</w:t>
      </w:r>
      <w:r>
        <w:rPr>
          <w:color w:val="000000"/>
          <w:sz w:val="28"/>
          <w:szCs w:val="28"/>
        </w:rPr>
        <w:t xml:space="preserve"> </w:t>
      </w:r>
      <w:r w:rsidRPr="00BC726E">
        <w:rPr>
          <w:color w:val="000000"/>
          <w:sz w:val="28"/>
          <w:szCs w:val="28"/>
        </w:rPr>
        <w:t>руб.</w:t>
      </w:r>
    </w:p>
    <w:p w:rsidR="008B1BD0" w:rsidRPr="00E669BF" w:rsidRDefault="008B1BD0" w:rsidP="008B1BD0">
      <w:pPr>
        <w:spacing w:line="360" w:lineRule="auto"/>
        <w:ind w:firstLine="708"/>
        <w:jc w:val="both"/>
        <w:rPr>
          <w:sz w:val="28"/>
          <w:szCs w:val="28"/>
        </w:rPr>
      </w:pPr>
      <w:r w:rsidRPr="00E669BF">
        <w:rPr>
          <w:sz w:val="28"/>
          <w:szCs w:val="28"/>
        </w:rPr>
        <w:lastRenderedPageBreak/>
        <w:t>Сеть образовательных учреждений городского окру</w:t>
      </w:r>
      <w:r>
        <w:rPr>
          <w:sz w:val="28"/>
          <w:szCs w:val="28"/>
        </w:rPr>
        <w:t>га город Шахунья представлена 44</w:t>
      </w:r>
      <w:r w:rsidRPr="00E669BF">
        <w:rPr>
          <w:sz w:val="28"/>
          <w:szCs w:val="28"/>
        </w:rPr>
        <w:t xml:space="preserve"> учреждениями, из которых </w:t>
      </w:r>
      <w:r w:rsidRPr="00E669BF">
        <w:rPr>
          <w:rFonts w:eastAsia="Calibri"/>
          <w:sz w:val="28"/>
          <w:szCs w:val="28"/>
        </w:rPr>
        <w:t>1 гимназия, 6 средних школ, 5 основных, из них 1 – со структурным подразделением – детский сад, 2 начальные  школы, 1 коррекционная школа,  Центр образования, 4 учреждения д</w:t>
      </w:r>
      <w:r>
        <w:rPr>
          <w:rFonts w:eastAsia="Calibri"/>
          <w:sz w:val="28"/>
          <w:szCs w:val="28"/>
        </w:rPr>
        <w:t>ополнительного   образования, 23</w:t>
      </w:r>
      <w:r w:rsidRPr="00E669BF">
        <w:rPr>
          <w:rFonts w:eastAsia="Calibri"/>
          <w:sz w:val="28"/>
          <w:szCs w:val="28"/>
        </w:rPr>
        <w:t xml:space="preserve"> – дошкольных  образовательных  учреждений. </w:t>
      </w:r>
    </w:p>
    <w:p w:rsidR="008D2BB6" w:rsidRPr="00245514" w:rsidRDefault="008D2BB6" w:rsidP="00B83DDC">
      <w:pPr>
        <w:pStyle w:val="a9"/>
        <w:numPr>
          <w:ilvl w:val="0"/>
          <w:numId w:val="3"/>
        </w:numPr>
        <w:spacing w:after="0" w:line="360" w:lineRule="auto"/>
        <w:rPr>
          <w:b/>
          <w:color w:val="000000"/>
          <w:sz w:val="28"/>
          <w:szCs w:val="28"/>
        </w:rPr>
      </w:pPr>
      <w:r w:rsidRPr="00245514">
        <w:rPr>
          <w:b/>
          <w:color w:val="000000"/>
          <w:sz w:val="28"/>
          <w:szCs w:val="28"/>
        </w:rPr>
        <w:t>Дошкольное образование</w:t>
      </w:r>
    </w:p>
    <w:p w:rsidR="008D2BB6" w:rsidRDefault="008D2BB6" w:rsidP="008D2BB6">
      <w:pPr>
        <w:pStyle w:val="a9"/>
        <w:spacing w:after="0" w:line="360" w:lineRule="auto"/>
        <w:ind w:left="0" w:firstLine="709"/>
        <w:jc w:val="both"/>
        <w:rPr>
          <w:sz w:val="28"/>
          <w:szCs w:val="28"/>
        </w:rPr>
      </w:pPr>
      <w:r w:rsidRPr="003844EF">
        <w:rPr>
          <w:sz w:val="28"/>
          <w:szCs w:val="28"/>
        </w:rPr>
        <w:t xml:space="preserve">  В </w:t>
      </w:r>
      <w:r>
        <w:rPr>
          <w:sz w:val="28"/>
          <w:szCs w:val="28"/>
        </w:rPr>
        <w:t>городском округе город Шахунья</w:t>
      </w:r>
      <w:r w:rsidRPr="003844EF">
        <w:rPr>
          <w:sz w:val="28"/>
          <w:szCs w:val="28"/>
        </w:rPr>
        <w:t xml:space="preserve"> предоставляют услуги по дошкольному образованию </w:t>
      </w:r>
      <w:r>
        <w:rPr>
          <w:sz w:val="28"/>
          <w:szCs w:val="28"/>
        </w:rPr>
        <w:t>23</w:t>
      </w:r>
      <w:r w:rsidRPr="003844EF">
        <w:rPr>
          <w:sz w:val="28"/>
          <w:szCs w:val="28"/>
        </w:rPr>
        <w:t xml:space="preserve"> муниципальных бюджетных  дошкольных  образовательных учреждения</w:t>
      </w:r>
      <w:r>
        <w:rPr>
          <w:sz w:val="28"/>
          <w:szCs w:val="28"/>
        </w:rPr>
        <w:t>.</w:t>
      </w:r>
    </w:p>
    <w:p w:rsidR="008D2BB6" w:rsidRDefault="008D2BB6" w:rsidP="008D2BB6">
      <w:pPr>
        <w:pStyle w:val="a9"/>
        <w:spacing w:after="0"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Доля детей в возрасте от 1 до 6 лет, получающих дошкольную образовательную услугу или услугу по их содержанию в муниципальных образовательных учреждениях в общей численности детей от 1 до 6 лет за 2014 год составляет  64,6%. </w:t>
      </w:r>
    </w:p>
    <w:p w:rsidR="008D2BB6" w:rsidRPr="00245514" w:rsidRDefault="008D2BB6" w:rsidP="008D2BB6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8"/>
          <w:szCs w:val="28"/>
        </w:rPr>
      </w:pPr>
      <w:r w:rsidRPr="00245514">
        <w:rPr>
          <w:rFonts w:eastAsia="Calibri"/>
          <w:sz w:val="28"/>
          <w:szCs w:val="28"/>
        </w:rPr>
        <w:t xml:space="preserve">Проблема обеспечения доступности услуг дошкольных учреждений для родителей </w:t>
      </w:r>
      <w:r w:rsidRPr="00245514">
        <w:rPr>
          <w:sz w:val="28"/>
          <w:szCs w:val="28"/>
        </w:rPr>
        <w:t>округа</w:t>
      </w:r>
      <w:r w:rsidRPr="00245514">
        <w:rPr>
          <w:rFonts w:eastAsia="Calibri"/>
          <w:sz w:val="28"/>
          <w:szCs w:val="28"/>
        </w:rPr>
        <w:t xml:space="preserve"> остается актуально</w:t>
      </w:r>
      <w:r>
        <w:rPr>
          <w:rFonts w:eastAsia="Calibri"/>
          <w:sz w:val="28"/>
          <w:szCs w:val="28"/>
        </w:rPr>
        <w:t>й. По состоянию на 1 января 2015</w:t>
      </w:r>
      <w:r w:rsidRPr="00245514">
        <w:rPr>
          <w:rFonts w:eastAsia="Calibri"/>
          <w:sz w:val="28"/>
          <w:szCs w:val="28"/>
        </w:rPr>
        <w:t xml:space="preserve"> года на учете для получения места в детских садах зарегистрировано </w:t>
      </w:r>
      <w:r>
        <w:rPr>
          <w:rFonts w:eastAsia="Calibri"/>
          <w:sz w:val="28"/>
          <w:szCs w:val="28"/>
        </w:rPr>
        <w:t>554</w:t>
      </w:r>
      <w:r w:rsidRPr="00245514">
        <w:rPr>
          <w:rFonts w:eastAsia="Calibri"/>
          <w:sz w:val="28"/>
          <w:szCs w:val="28"/>
        </w:rPr>
        <w:t xml:space="preserve"> детей в возрасте от </w:t>
      </w:r>
      <w:r>
        <w:rPr>
          <w:rFonts w:eastAsia="Calibri"/>
          <w:sz w:val="28"/>
          <w:szCs w:val="28"/>
        </w:rPr>
        <w:t>1</w:t>
      </w:r>
      <w:r w:rsidRPr="00245514">
        <w:rPr>
          <w:rFonts w:eastAsia="Calibri"/>
          <w:sz w:val="28"/>
          <w:szCs w:val="28"/>
        </w:rPr>
        <w:t xml:space="preserve"> до 6 лет. </w:t>
      </w:r>
    </w:p>
    <w:p w:rsidR="00170F07" w:rsidRPr="003003BD" w:rsidRDefault="00170F07" w:rsidP="00170F0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003BD">
        <w:rPr>
          <w:sz w:val="28"/>
          <w:szCs w:val="28"/>
        </w:rPr>
        <w:t>В связи с этим</w:t>
      </w:r>
      <w:r w:rsidRPr="003003BD">
        <w:rPr>
          <w:rFonts w:eastAsia="Calibri"/>
          <w:sz w:val="28"/>
          <w:szCs w:val="28"/>
        </w:rPr>
        <w:t xml:space="preserve">, в </w:t>
      </w:r>
      <w:r w:rsidRPr="003003BD">
        <w:rPr>
          <w:sz w:val="28"/>
          <w:szCs w:val="28"/>
        </w:rPr>
        <w:t>округе</w:t>
      </w:r>
      <w:r w:rsidRPr="003003BD">
        <w:rPr>
          <w:rFonts w:eastAsia="Calibri"/>
          <w:sz w:val="28"/>
          <w:szCs w:val="28"/>
        </w:rPr>
        <w:t xml:space="preserve"> разработан комплекс мер по сокращению дефицита мест в </w:t>
      </w:r>
      <w:r w:rsidRPr="003003BD">
        <w:rPr>
          <w:sz w:val="28"/>
          <w:szCs w:val="28"/>
        </w:rPr>
        <w:t>детские сады</w:t>
      </w:r>
      <w:r w:rsidRPr="003003BD">
        <w:rPr>
          <w:rFonts w:eastAsia="Calibri"/>
          <w:sz w:val="28"/>
          <w:szCs w:val="28"/>
        </w:rPr>
        <w:t xml:space="preserve">, согласно которому в 2012 году </w:t>
      </w:r>
      <w:r w:rsidRPr="003003BD">
        <w:rPr>
          <w:sz w:val="28"/>
          <w:szCs w:val="28"/>
        </w:rPr>
        <w:t xml:space="preserve">открыт семейный детский сад на 10 мест в микрорайоне «Южный» как структурное  подразделение </w:t>
      </w:r>
      <w:r>
        <w:rPr>
          <w:sz w:val="28"/>
          <w:szCs w:val="28"/>
        </w:rPr>
        <w:t>муниципального дошкольного образовательного учреждения детский сад</w:t>
      </w:r>
      <w:r w:rsidRPr="003003BD">
        <w:rPr>
          <w:sz w:val="28"/>
          <w:szCs w:val="28"/>
        </w:rPr>
        <w:t xml:space="preserve"> №35.</w:t>
      </w:r>
    </w:p>
    <w:p w:rsidR="00170F07" w:rsidRPr="003003BD" w:rsidRDefault="00170F07" w:rsidP="00170F07">
      <w:pPr>
        <w:pStyle w:val="ab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03BD">
        <w:rPr>
          <w:rFonts w:ascii="Times New Roman" w:hAnsi="Times New Roman"/>
          <w:sz w:val="28"/>
          <w:szCs w:val="28"/>
        </w:rPr>
        <w:t xml:space="preserve">В рамках областной целевой программы «Ликвидация очередности в дошкольных образовательных учреждениях» завершено строительство детского сада на 240 мест в </w:t>
      </w:r>
      <w:proofErr w:type="spellStart"/>
      <w:r w:rsidRPr="003003BD">
        <w:rPr>
          <w:rFonts w:ascii="Times New Roman" w:hAnsi="Times New Roman"/>
          <w:sz w:val="28"/>
          <w:szCs w:val="28"/>
        </w:rPr>
        <w:t>г.Шахунья</w:t>
      </w:r>
      <w:proofErr w:type="spellEnd"/>
      <w:r w:rsidRPr="003003BD">
        <w:rPr>
          <w:rFonts w:ascii="Times New Roman" w:hAnsi="Times New Roman"/>
          <w:sz w:val="28"/>
          <w:szCs w:val="28"/>
        </w:rPr>
        <w:t>.</w:t>
      </w:r>
    </w:p>
    <w:p w:rsidR="00170F07" w:rsidRDefault="00170F07" w:rsidP="00170F07">
      <w:pPr>
        <w:pStyle w:val="ab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03BD">
        <w:rPr>
          <w:rFonts w:ascii="Times New Roman" w:hAnsi="Times New Roman"/>
          <w:sz w:val="28"/>
          <w:szCs w:val="28"/>
        </w:rPr>
        <w:t xml:space="preserve">С  целью ликвидации дефицита мест в </w:t>
      </w:r>
      <w:proofErr w:type="spellStart"/>
      <w:r w:rsidRPr="003003BD">
        <w:rPr>
          <w:rFonts w:ascii="Times New Roman" w:hAnsi="Times New Roman"/>
          <w:sz w:val="28"/>
          <w:szCs w:val="28"/>
        </w:rPr>
        <w:t>с.Хмелевицы</w:t>
      </w:r>
      <w:proofErr w:type="spellEnd"/>
      <w:r w:rsidRPr="003003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2015 году предусмотрено расширение площадей детского сада для создания одной групповой ячейки  и размещения детей в возрасте с 3 до 7 лет. Это объект так </w:t>
      </w:r>
      <w:r>
        <w:rPr>
          <w:rFonts w:ascii="Times New Roman" w:hAnsi="Times New Roman"/>
          <w:sz w:val="28"/>
          <w:szCs w:val="28"/>
        </w:rPr>
        <w:lastRenderedPageBreak/>
        <w:t xml:space="preserve">же включен в </w:t>
      </w:r>
      <w:r w:rsidRPr="003003BD">
        <w:rPr>
          <w:rFonts w:ascii="Times New Roman" w:hAnsi="Times New Roman"/>
          <w:sz w:val="28"/>
          <w:szCs w:val="28"/>
        </w:rPr>
        <w:t xml:space="preserve"> областную программу «Ликвидация очередности в дошкольных образовательных учреждениях Нижегородской области</w:t>
      </w:r>
      <w:r>
        <w:rPr>
          <w:rFonts w:ascii="Times New Roman" w:hAnsi="Times New Roman"/>
          <w:sz w:val="28"/>
          <w:szCs w:val="28"/>
        </w:rPr>
        <w:t>».</w:t>
      </w:r>
    </w:p>
    <w:p w:rsidR="006138A8" w:rsidRDefault="006138A8" w:rsidP="00B83DDC">
      <w:pPr>
        <w:pStyle w:val="a9"/>
        <w:numPr>
          <w:ilvl w:val="0"/>
          <w:numId w:val="3"/>
        </w:numPr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Общее и дополнительное образование</w:t>
      </w:r>
    </w:p>
    <w:p w:rsidR="00446802" w:rsidRPr="002F1AB6" w:rsidRDefault="00446802" w:rsidP="00446802">
      <w:pPr>
        <w:spacing w:line="360" w:lineRule="auto"/>
        <w:ind w:firstLine="709"/>
        <w:jc w:val="both"/>
        <w:rPr>
          <w:sz w:val="28"/>
          <w:szCs w:val="28"/>
        </w:rPr>
      </w:pPr>
      <w:r w:rsidRPr="00F80B3E">
        <w:rPr>
          <w:rFonts w:eastAsia="Calibri"/>
          <w:sz w:val="28"/>
          <w:szCs w:val="28"/>
        </w:rPr>
        <w:t>Положительным фактором в системе общего образования является рост уровня  успеваемости и качество обучения.</w:t>
      </w:r>
      <w:r w:rsidRPr="00F80B3E">
        <w:rPr>
          <w:spacing w:val="-12"/>
          <w:kern w:val="28"/>
          <w:sz w:val="28"/>
          <w:szCs w:val="28"/>
        </w:rPr>
        <w:t xml:space="preserve"> </w:t>
      </w:r>
      <w:r>
        <w:rPr>
          <w:spacing w:val="-12"/>
          <w:kern w:val="28"/>
          <w:sz w:val="28"/>
          <w:szCs w:val="28"/>
        </w:rPr>
        <w:t>В связи с этим оп</w:t>
      </w:r>
      <w:r w:rsidRPr="00F80B3E">
        <w:rPr>
          <w:spacing w:val="-12"/>
          <w:kern w:val="28"/>
          <w:sz w:val="28"/>
          <w:szCs w:val="28"/>
        </w:rPr>
        <w:t>ределяющим показателем качества образования является государственная итоговая аттестация выпускников</w:t>
      </w:r>
      <w:r w:rsidRPr="002F1AB6">
        <w:rPr>
          <w:spacing w:val="-12"/>
          <w:kern w:val="28"/>
          <w:sz w:val="28"/>
          <w:szCs w:val="28"/>
        </w:rPr>
        <w:t>.</w:t>
      </w:r>
    </w:p>
    <w:p w:rsidR="00446802" w:rsidRPr="002F1AB6" w:rsidRDefault="00446802" w:rsidP="00446802">
      <w:pPr>
        <w:spacing w:line="360" w:lineRule="auto"/>
        <w:ind w:right="-284" w:firstLine="709"/>
        <w:jc w:val="both"/>
        <w:rPr>
          <w:sz w:val="28"/>
          <w:szCs w:val="28"/>
        </w:rPr>
      </w:pPr>
      <w:r w:rsidRPr="002F1AB6">
        <w:rPr>
          <w:sz w:val="28"/>
          <w:szCs w:val="28"/>
        </w:rPr>
        <w:t xml:space="preserve">В 9-х классах все допущенные к итоговой аттестации выпускники успешно справились с </w:t>
      </w:r>
      <w:r>
        <w:rPr>
          <w:sz w:val="28"/>
          <w:szCs w:val="28"/>
        </w:rPr>
        <w:t>государственной итоговой аттестацией</w:t>
      </w:r>
      <w:r w:rsidRPr="002F1AB6">
        <w:rPr>
          <w:sz w:val="28"/>
          <w:szCs w:val="28"/>
        </w:rPr>
        <w:t>. Анализ  результатов государственной итоговой аттестации по образовательным программам основного общего образования в 2014 году показывает, что средний показатель городского округа по русскому языку</w:t>
      </w:r>
      <w:r>
        <w:rPr>
          <w:sz w:val="28"/>
          <w:szCs w:val="28"/>
        </w:rPr>
        <w:t>,</w:t>
      </w:r>
      <w:r w:rsidRPr="002F1AB6">
        <w:rPr>
          <w:sz w:val="28"/>
          <w:szCs w:val="28"/>
        </w:rPr>
        <w:t xml:space="preserve"> географии, истории</w:t>
      </w:r>
      <w:r>
        <w:rPr>
          <w:sz w:val="28"/>
          <w:szCs w:val="28"/>
        </w:rPr>
        <w:t>,</w:t>
      </w:r>
      <w:r w:rsidRPr="002F1AB6">
        <w:rPr>
          <w:sz w:val="28"/>
          <w:szCs w:val="28"/>
        </w:rPr>
        <w:t xml:space="preserve"> иностранному  языку</w:t>
      </w:r>
      <w:r>
        <w:rPr>
          <w:sz w:val="28"/>
          <w:szCs w:val="28"/>
        </w:rPr>
        <w:t xml:space="preserve"> </w:t>
      </w:r>
      <w:r w:rsidRPr="002F1AB6">
        <w:rPr>
          <w:sz w:val="28"/>
          <w:szCs w:val="28"/>
        </w:rPr>
        <w:t>и литературе выше областного показателя.</w:t>
      </w:r>
    </w:p>
    <w:p w:rsidR="00446802" w:rsidRDefault="00446802" w:rsidP="00446802">
      <w:pPr>
        <w:pStyle w:val="ab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1AB6">
        <w:rPr>
          <w:rFonts w:ascii="Times New Roman" w:hAnsi="Times New Roman"/>
          <w:sz w:val="28"/>
          <w:szCs w:val="28"/>
        </w:rPr>
        <w:t>В 11-х классах государственная итоговая аттестация в форме единого государственного экзамена проходила для 2</w:t>
      </w:r>
      <w:r w:rsidR="00B84EED">
        <w:rPr>
          <w:rFonts w:ascii="Times New Roman" w:hAnsi="Times New Roman"/>
          <w:sz w:val="28"/>
          <w:szCs w:val="28"/>
        </w:rPr>
        <w:t>0</w:t>
      </w:r>
      <w:r w:rsidRPr="002F1AB6">
        <w:rPr>
          <w:rFonts w:ascii="Times New Roman" w:hAnsi="Times New Roman"/>
          <w:sz w:val="28"/>
          <w:szCs w:val="28"/>
        </w:rPr>
        <w:t>3 выпускников. Успешно справились с государственной итоговой аттестацией и  получили аттестат о среднем (полном) общем образовании</w:t>
      </w:r>
      <w:r w:rsidR="00B84EED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1 выпускник</w:t>
      </w:r>
      <w:r w:rsidRPr="002F1AB6">
        <w:rPr>
          <w:rFonts w:ascii="Times New Roman" w:hAnsi="Times New Roman"/>
          <w:sz w:val="28"/>
          <w:szCs w:val="28"/>
        </w:rPr>
        <w:t xml:space="preserve">, 12 </w:t>
      </w:r>
      <w:r>
        <w:rPr>
          <w:rFonts w:ascii="Times New Roman" w:hAnsi="Times New Roman"/>
          <w:sz w:val="28"/>
          <w:szCs w:val="28"/>
        </w:rPr>
        <w:t>выпускников</w:t>
      </w:r>
      <w:r w:rsidRPr="002F1AB6">
        <w:rPr>
          <w:rFonts w:ascii="Times New Roman" w:hAnsi="Times New Roman"/>
          <w:sz w:val="28"/>
          <w:szCs w:val="28"/>
        </w:rPr>
        <w:t xml:space="preserve"> окончили школу с медалью</w:t>
      </w:r>
      <w:r>
        <w:rPr>
          <w:rFonts w:ascii="Times New Roman" w:hAnsi="Times New Roman"/>
          <w:sz w:val="28"/>
          <w:szCs w:val="28"/>
        </w:rPr>
        <w:t>.</w:t>
      </w:r>
    </w:p>
    <w:p w:rsidR="00BB4139" w:rsidRDefault="00446802" w:rsidP="00446802">
      <w:pPr>
        <w:spacing w:line="360" w:lineRule="auto"/>
        <w:ind w:firstLine="709"/>
        <w:jc w:val="both"/>
        <w:rPr>
          <w:sz w:val="28"/>
          <w:szCs w:val="28"/>
        </w:rPr>
      </w:pPr>
      <w:r w:rsidRPr="00382183">
        <w:rPr>
          <w:sz w:val="28"/>
          <w:szCs w:val="28"/>
        </w:rPr>
        <w:t>При этом стоит отметить, что результаты сдачи ЕГЭ по английскому языку, географии, химии, обществознанию, биологии выше региона</w:t>
      </w:r>
      <w:r>
        <w:rPr>
          <w:sz w:val="28"/>
          <w:szCs w:val="28"/>
        </w:rPr>
        <w:t>льных и федеральных показателей, а</w:t>
      </w:r>
      <w:r w:rsidRPr="00650FEB">
        <w:rPr>
          <w:b/>
          <w:sz w:val="26"/>
          <w:szCs w:val="26"/>
        </w:rPr>
        <w:t xml:space="preserve"> </w:t>
      </w:r>
      <w:r w:rsidRPr="00650FEB">
        <w:rPr>
          <w:sz w:val="28"/>
          <w:szCs w:val="28"/>
        </w:rPr>
        <w:t xml:space="preserve">выпускник </w:t>
      </w:r>
      <w:proofErr w:type="spellStart"/>
      <w:r>
        <w:rPr>
          <w:sz w:val="28"/>
          <w:szCs w:val="28"/>
        </w:rPr>
        <w:t>Шахунской</w:t>
      </w:r>
      <w:proofErr w:type="spellEnd"/>
      <w:r>
        <w:rPr>
          <w:sz w:val="28"/>
          <w:szCs w:val="28"/>
        </w:rPr>
        <w:t xml:space="preserve"> средней общеобразовательной школы</w:t>
      </w:r>
      <w:r w:rsidRPr="00650FEB">
        <w:rPr>
          <w:sz w:val="28"/>
          <w:szCs w:val="28"/>
        </w:rPr>
        <w:t xml:space="preserve"> № 14 </w:t>
      </w:r>
      <w:r>
        <w:rPr>
          <w:sz w:val="28"/>
          <w:szCs w:val="28"/>
        </w:rPr>
        <w:t xml:space="preserve">по результатам сдачи ЕГЭ по химии </w:t>
      </w:r>
      <w:r w:rsidRPr="00650FEB">
        <w:rPr>
          <w:sz w:val="28"/>
          <w:szCs w:val="28"/>
        </w:rPr>
        <w:t xml:space="preserve">набрал </w:t>
      </w:r>
      <w:r>
        <w:rPr>
          <w:sz w:val="28"/>
          <w:szCs w:val="28"/>
        </w:rPr>
        <w:t>максимальные 100 баллов.</w:t>
      </w:r>
    </w:p>
    <w:p w:rsidR="00446802" w:rsidRDefault="00446802" w:rsidP="00446802">
      <w:pPr>
        <w:pStyle w:val="ab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Успех детей во многом определяется личностными и профессиональными качествами их педагогов, их вкладом в достижения учеников.</w:t>
      </w:r>
    </w:p>
    <w:p w:rsidR="00446802" w:rsidRDefault="00446802" w:rsidP="008B1BD0">
      <w:pPr>
        <w:spacing w:line="360" w:lineRule="auto"/>
        <w:ind w:firstLine="709"/>
        <w:jc w:val="both"/>
        <w:rPr>
          <w:sz w:val="28"/>
          <w:szCs w:val="28"/>
        </w:rPr>
      </w:pPr>
      <w:r w:rsidRPr="00F35053">
        <w:rPr>
          <w:sz w:val="28"/>
          <w:szCs w:val="28"/>
        </w:rPr>
        <w:t xml:space="preserve">В городском округе город Шахунья 36%  </w:t>
      </w:r>
      <w:r>
        <w:rPr>
          <w:sz w:val="28"/>
          <w:szCs w:val="28"/>
        </w:rPr>
        <w:t xml:space="preserve">от общего числа </w:t>
      </w:r>
      <w:r w:rsidRPr="00F35053">
        <w:rPr>
          <w:sz w:val="28"/>
          <w:szCs w:val="28"/>
        </w:rPr>
        <w:t>работников образования  имеют отраслевые награды различного уровня</w:t>
      </w:r>
      <w:r>
        <w:rPr>
          <w:sz w:val="28"/>
          <w:szCs w:val="28"/>
        </w:rPr>
        <w:t>.</w:t>
      </w:r>
    </w:p>
    <w:p w:rsidR="008B1BD0" w:rsidRDefault="008B1BD0" w:rsidP="008B1BD0">
      <w:pPr>
        <w:spacing w:line="360" w:lineRule="auto"/>
        <w:ind w:right="-1" w:firstLine="709"/>
        <w:contextualSpacing/>
        <w:jc w:val="both"/>
        <w:rPr>
          <w:sz w:val="28"/>
          <w:szCs w:val="28"/>
        </w:rPr>
      </w:pPr>
      <w:r w:rsidRPr="000763D7">
        <w:rPr>
          <w:sz w:val="28"/>
          <w:szCs w:val="28"/>
        </w:rPr>
        <w:t xml:space="preserve"> Одна из главных задач администрации округа – это финансирование учреждений образования в целях улучшения их инфраструктуры, это </w:t>
      </w:r>
      <w:r w:rsidRPr="000763D7">
        <w:rPr>
          <w:sz w:val="28"/>
          <w:szCs w:val="28"/>
        </w:rPr>
        <w:lastRenderedPageBreak/>
        <w:t>является важным условием перехода на новые федеральные государственные образовательные стандарты.</w:t>
      </w:r>
    </w:p>
    <w:p w:rsidR="008B1BD0" w:rsidRPr="00F67809" w:rsidRDefault="008B1BD0" w:rsidP="008B1BD0">
      <w:pPr>
        <w:pStyle w:val="2"/>
        <w:spacing w:line="360" w:lineRule="auto"/>
        <w:ind w:right="-1" w:firstLine="709"/>
        <w:rPr>
          <w:sz w:val="28"/>
          <w:szCs w:val="28"/>
        </w:rPr>
      </w:pPr>
      <w:r w:rsidRPr="00F67809">
        <w:rPr>
          <w:sz w:val="28"/>
          <w:szCs w:val="28"/>
        </w:rPr>
        <w:t>В течение 2014 года из местного бюджета выделено 37 млн. рублей  на решение перво</w:t>
      </w:r>
      <w:r>
        <w:rPr>
          <w:sz w:val="28"/>
          <w:szCs w:val="28"/>
        </w:rPr>
        <w:t xml:space="preserve">очередных задач по образованию, а именно </w:t>
      </w:r>
      <w:r w:rsidRPr="00F67809">
        <w:rPr>
          <w:sz w:val="28"/>
          <w:szCs w:val="28"/>
        </w:rPr>
        <w:t>на текущий ремонт и выполнение предписаний контролирующих служб,</w:t>
      </w:r>
      <w:r>
        <w:rPr>
          <w:sz w:val="28"/>
          <w:szCs w:val="28"/>
        </w:rPr>
        <w:t xml:space="preserve"> </w:t>
      </w:r>
      <w:r w:rsidRPr="00F67809">
        <w:rPr>
          <w:sz w:val="28"/>
          <w:szCs w:val="28"/>
        </w:rPr>
        <w:t>улучшение инфраструктуры  образовательных учреждений при подготовке к новом</w:t>
      </w:r>
      <w:r>
        <w:rPr>
          <w:sz w:val="28"/>
          <w:szCs w:val="28"/>
        </w:rPr>
        <w:t>у учебному году,</w:t>
      </w:r>
      <w:r w:rsidRPr="00F67809">
        <w:rPr>
          <w:sz w:val="28"/>
          <w:szCs w:val="28"/>
        </w:rPr>
        <w:t xml:space="preserve"> пополнение учебно-материальной базы.</w:t>
      </w:r>
    </w:p>
    <w:p w:rsidR="008B1BD0" w:rsidRDefault="008B1BD0" w:rsidP="008B1BD0">
      <w:pPr>
        <w:pStyle w:val="2"/>
        <w:spacing w:line="360" w:lineRule="auto"/>
        <w:ind w:right="-1" w:firstLine="709"/>
        <w:rPr>
          <w:sz w:val="28"/>
          <w:szCs w:val="28"/>
        </w:rPr>
      </w:pPr>
      <w:r>
        <w:rPr>
          <w:sz w:val="28"/>
          <w:szCs w:val="28"/>
        </w:rPr>
        <w:t>В 2014 году п</w:t>
      </w:r>
      <w:r w:rsidRPr="00F67809">
        <w:rPr>
          <w:sz w:val="28"/>
          <w:szCs w:val="28"/>
        </w:rPr>
        <w:t>роведен ремонт кровли, замена окон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Сявском</w:t>
      </w:r>
      <w:proofErr w:type="spellEnd"/>
      <w:r>
        <w:rPr>
          <w:sz w:val="28"/>
          <w:szCs w:val="28"/>
        </w:rPr>
        <w:t xml:space="preserve"> детством саду «Колокольчик» </w:t>
      </w:r>
      <w:r w:rsidRPr="00F67809">
        <w:rPr>
          <w:sz w:val="28"/>
          <w:szCs w:val="28"/>
        </w:rPr>
        <w:t xml:space="preserve">на сумму 1,2 </w:t>
      </w:r>
      <w:proofErr w:type="spellStart"/>
      <w:r w:rsidRPr="00F67809">
        <w:rPr>
          <w:sz w:val="28"/>
          <w:szCs w:val="28"/>
        </w:rPr>
        <w:t>млн.руб</w:t>
      </w:r>
      <w:proofErr w:type="spellEnd"/>
      <w:r w:rsidRPr="00F67809">
        <w:rPr>
          <w:sz w:val="28"/>
          <w:szCs w:val="28"/>
        </w:rPr>
        <w:t>.</w:t>
      </w:r>
      <w:r>
        <w:rPr>
          <w:sz w:val="28"/>
          <w:szCs w:val="28"/>
        </w:rPr>
        <w:t xml:space="preserve"> так же проведен</w:t>
      </w:r>
      <w:r w:rsidRPr="00F67809">
        <w:rPr>
          <w:sz w:val="28"/>
          <w:szCs w:val="28"/>
        </w:rPr>
        <w:t xml:space="preserve"> частичный ремонт 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Вахтанском</w:t>
      </w:r>
      <w:proofErr w:type="spellEnd"/>
      <w:r w:rsidRPr="00F67809">
        <w:rPr>
          <w:sz w:val="28"/>
          <w:szCs w:val="28"/>
        </w:rPr>
        <w:t xml:space="preserve"> </w:t>
      </w:r>
      <w:r>
        <w:rPr>
          <w:sz w:val="28"/>
          <w:szCs w:val="28"/>
        </w:rPr>
        <w:t>детском юношеском центре</w:t>
      </w:r>
      <w:r w:rsidRPr="00F6780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Вахтанском</w:t>
      </w:r>
      <w:proofErr w:type="spellEnd"/>
      <w:r>
        <w:rPr>
          <w:sz w:val="28"/>
          <w:szCs w:val="28"/>
        </w:rPr>
        <w:t xml:space="preserve"> детском саде</w:t>
      </w:r>
      <w:r w:rsidRPr="00F67809">
        <w:rPr>
          <w:sz w:val="28"/>
          <w:szCs w:val="28"/>
        </w:rPr>
        <w:t xml:space="preserve"> «Ёлочка</w:t>
      </w:r>
      <w:r>
        <w:rPr>
          <w:sz w:val="28"/>
          <w:szCs w:val="28"/>
        </w:rPr>
        <w:t>»</w:t>
      </w:r>
      <w:r w:rsidRPr="00F6780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детском оздоровительном лагере «Соленый ключ», идет капитальный ремонт </w:t>
      </w:r>
      <w:proofErr w:type="spellStart"/>
      <w:r>
        <w:rPr>
          <w:sz w:val="28"/>
          <w:szCs w:val="28"/>
        </w:rPr>
        <w:t>Вахтанской</w:t>
      </w:r>
      <w:proofErr w:type="spellEnd"/>
      <w:r>
        <w:rPr>
          <w:sz w:val="28"/>
          <w:szCs w:val="28"/>
        </w:rPr>
        <w:t xml:space="preserve"> средней общеобразовательной школы.</w:t>
      </w:r>
    </w:p>
    <w:p w:rsidR="008B1BD0" w:rsidRPr="00455FD0" w:rsidRDefault="008B1BD0" w:rsidP="008B1BD0">
      <w:pPr>
        <w:pStyle w:val="2"/>
        <w:spacing w:line="360" w:lineRule="auto"/>
        <w:ind w:right="-1" w:firstLine="709"/>
        <w:rPr>
          <w:sz w:val="28"/>
          <w:szCs w:val="28"/>
        </w:rPr>
      </w:pPr>
      <w:r w:rsidRPr="00455FD0">
        <w:rPr>
          <w:sz w:val="28"/>
          <w:szCs w:val="28"/>
        </w:rPr>
        <w:t xml:space="preserve">В рамках постановления Правительства Нижегородской области «О предоставлении в 2014 году субсидии на проведение мероприятий по формированию сети базовых общеобразовательных организаций, в которых созданы условия для инклюзивного обучения детей-инвалидов» в </w:t>
      </w:r>
      <w:proofErr w:type="spellStart"/>
      <w:r w:rsidRPr="00455FD0">
        <w:rPr>
          <w:sz w:val="28"/>
          <w:szCs w:val="28"/>
        </w:rPr>
        <w:t>Шахунской</w:t>
      </w:r>
      <w:proofErr w:type="spellEnd"/>
      <w:r w:rsidRPr="00455FD0">
        <w:rPr>
          <w:sz w:val="28"/>
          <w:szCs w:val="28"/>
        </w:rPr>
        <w:t xml:space="preserve"> средней школы № 1 проведены работы по созданию </w:t>
      </w:r>
      <w:proofErr w:type="spellStart"/>
      <w:r w:rsidRPr="00455FD0">
        <w:rPr>
          <w:sz w:val="28"/>
          <w:szCs w:val="28"/>
        </w:rPr>
        <w:t>безбарьерной</w:t>
      </w:r>
      <w:proofErr w:type="spellEnd"/>
      <w:r w:rsidRPr="00455FD0">
        <w:rPr>
          <w:sz w:val="28"/>
          <w:szCs w:val="28"/>
        </w:rPr>
        <w:t xml:space="preserve"> среды. Общая стоимость работ составила 1,7 </w:t>
      </w:r>
      <w:proofErr w:type="spellStart"/>
      <w:r w:rsidRPr="00455FD0">
        <w:rPr>
          <w:sz w:val="28"/>
          <w:szCs w:val="28"/>
        </w:rPr>
        <w:t>млн.руб</w:t>
      </w:r>
      <w:proofErr w:type="spellEnd"/>
      <w:r w:rsidRPr="00455FD0">
        <w:rPr>
          <w:sz w:val="28"/>
          <w:szCs w:val="28"/>
        </w:rPr>
        <w:t xml:space="preserve">., в том числе 1,2 </w:t>
      </w:r>
      <w:proofErr w:type="spellStart"/>
      <w:r w:rsidRPr="00455FD0">
        <w:rPr>
          <w:sz w:val="28"/>
          <w:szCs w:val="28"/>
        </w:rPr>
        <w:t>млн.руб</w:t>
      </w:r>
      <w:proofErr w:type="spellEnd"/>
      <w:r w:rsidRPr="00455FD0">
        <w:rPr>
          <w:sz w:val="28"/>
          <w:szCs w:val="28"/>
        </w:rPr>
        <w:t xml:space="preserve">. – средства федерального бюджета, 540 </w:t>
      </w:r>
      <w:proofErr w:type="spellStart"/>
      <w:r w:rsidRPr="00455FD0">
        <w:rPr>
          <w:sz w:val="28"/>
          <w:szCs w:val="28"/>
        </w:rPr>
        <w:t>тыс.руб</w:t>
      </w:r>
      <w:proofErr w:type="spellEnd"/>
      <w:r w:rsidRPr="00455FD0">
        <w:rPr>
          <w:sz w:val="28"/>
          <w:szCs w:val="28"/>
        </w:rPr>
        <w:t>. – средства бюджета городского округа.</w:t>
      </w:r>
    </w:p>
    <w:p w:rsidR="00446802" w:rsidRDefault="005876F3" w:rsidP="00446802">
      <w:pPr>
        <w:spacing w:line="360" w:lineRule="auto"/>
        <w:ind w:firstLine="709"/>
        <w:jc w:val="both"/>
        <w:rPr>
          <w:sz w:val="28"/>
          <w:szCs w:val="28"/>
        </w:rPr>
      </w:pPr>
      <w:r w:rsidRPr="005876F3">
        <w:rPr>
          <w:sz w:val="28"/>
          <w:szCs w:val="28"/>
        </w:rPr>
        <w:t>Одна из основных зад</w:t>
      </w:r>
      <w:r>
        <w:rPr>
          <w:sz w:val="28"/>
          <w:szCs w:val="28"/>
        </w:rPr>
        <w:t>ач в сфере  воспитания</w:t>
      </w:r>
      <w:r w:rsidRPr="005876F3">
        <w:rPr>
          <w:sz w:val="28"/>
          <w:szCs w:val="28"/>
        </w:rPr>
        <w:t xml:space="preserve"> - увеличение количества детей в возрасте от 5 до 18 лет, охваченных программами дополнительного образования, повышение качества программ дополнительного образования, приведение их в соответствии с новыми методическими рекомендациями.  В городско</w:t>
      </w:r>
      <w:r>
        <w:rPr>
          <w:sz w:val="28"/>
          <w:szCs w:val="28"/>
        </w:rPr>
        <w:t>м округе город Шахунья в 2014 году</w:t>
      </w:r>
      <w:r w:rsidRPr="005876F3">
        <w:rPr>
          <w:sz w:val="28"/>
          <w:szCs w:val="28"/>
        </w:rPr>
        <w:t xml:space="preserve"> в  системе дополнительного образования детей занимались  </w:t>
      </w:r>
      <w:r w:rsidR="009B24ED">
        <w:rPr>
          <w:sz w:val="28"/>
          <w:szCs w:val="28"/>
        </w:rPr>
        <w:t>2210</w:t>
      </w:r>
      <w:r w:rsidRPr="005876F3">
        <w:rPr>
          <w:sz w:val="28"/>
          <w:szCs w:val="28"/>
        </w:rPr>
        <w:t xml:space="preserve"> человек. В 2014 году охват детей услугами дополнительного образования по учреждениям дополнительного образования составил </w:t>
      </w:r>
      <w:r>
        <w:rPr>
          <w:sz w:val="28"/>
          <w:szCs w:val="28"/>
        </w:rPr>
        <w:t>40</w:t>
      </w:r>
      <w:r w:rsidR="009B24ED">
        <w:rPr>
          <w:sz w:val="28"/>
          <w:szCs w:val="28"/>
        </w:rPr>
        <w:t>,3</w:t>
      </w:r>
      <w:r>
        <w:rPr>
          <w:sz w:val="28"/>
          <w:szCs w:val="28"/>
        </w:rPr>
        <w:t xml:space="preserve"> </w:t>
      </w:r>
      <w:r w:rsidRPr="005876F3">
        <w:rPr>
          <w:sz w:val="28"/>
          <w:szCs w:val="28"/>
        </w:rPr>
        <w:t xml:space="preserve">%. В 4 –х учреждениях дополнительного образования воспитательный процесс организуют 27 педагогов </w:t>
      </w:r>
      <w:r w:rsidRPr="005876F3">
        <w:rPr>
          <w:sz w:val="28"/>
          <w:szCs w:val="28"/>
        </w:rPr>
        <w:lastRenderedPageBreak/>
        <w:t>дополнительного образования, 8 педагогов -внешних совместителей, 2 педагога- организатора.</w:t>
      </w:r>
    </w:p>
    <w:p w:rsidR="0008785D" w:rsidRPr="0008785D" w:rsidRDefault="0008785D" w:rsidP="0008785D">
      <w:pPr>
        <w:spacing w:line="360" w:lineRule="auto"/>
        <w:ind w:firstLine="709"/>
        <w:jc w:val="both"/>
        <w:rPr>
          <w:sz w:val="28"/>
          <w:szCs w:val="28"/>
        </w:rPr>
      </w:pPr>
      <w:r w:rsidRPr="0008785D">
        <w:rPr>
          <w:sz w:val="28"/>
          <w:szCs w:val="28"/>
        </w:rPr>
        <w:t xml:space="preserve">В 4 учреждениях дополнительного образования детей сформировано128 групп. </w:t>
      </w:r>
    </w:p>
    <w:p w:rsidR="0008785D" w:rsidRPr="0008785D" w:rsidRDefault="0008785D" w:rsidP="0008785D">
      <w:pPr>
        <w:spacing w:line="360" w:lineRule="auto"/>
        <w:ind w:firstLine="709"/>
        <w:jc w:val="both"/>
        <w:rPr>
          <w:sz w:val="28"/>
          <w:szCs w:val="28"/>
        </w:rPr>
      </w:pPr>
      <w:r w:rsidRPr="0008785D">
        <w:rPr>
          <w:sz w:val="28"/>
          <w:szCs w:val="28"/>
        </w:rPr>
        <w:t xml:space="preserve"> Педагоги работают по 6 направлениям, создано всего объединений:</w:t>
      </w:r>
    </w:p>
    <w:p w:rsidR="0008785D" w:rsidRPr="0008785D" w:rsidRDefault="0008785D" w:rsidP="0008785D">
      <w:pPr>
        <w:spacing w:line="360" w:lineRule="auto"/>
        <w:ind w:firstLine="709"/>
        <w:jc w:val="both"/>
        <w:rPr>
          <w:sz w:val="28"/>
          <w:szCs w:val="28"/>
        </w:rPr>
      </w:pPr>
      <w:r w:rsidRPr="0008785D">
        <w:rPr>
          <w:sz w:val="28"/>
          <w:szCs w:val="28"/>
        </w:rPr>
        <w:t xml:space="preserve">- социально-педагогического направления  – 12; </w:t>
      </w:r>
    </w:p>
    <w:p w:rsidR="0008785D" w:rsidRPr="0008785D" w:rsidRDefault="0008785D" w:rsidP="0008785D">
      <w:pPr>
        <w:spacing w:line="360" w:lineRule="auto"/>
        <w:ind w:firstLine="709"/>
        <w:jc w:val="both"/>
        <w:rPr>
          <w:sz w:val="28"/>
          <w:szCs w:val="28"/>
        </w:rPr>
      </w:pPr>
      <w:r w:rsidRPr="0008785D">
        <w:rPr>
          <w:sz w:val="28"/>
          <w:szCs w:val="28"/>
        </w:rPr>
        <w:t xml:space="preserve"> - направления художественного творчества -45;</w:t>
      </w:r>
    </w:p>
    <w:p w:rsidR="0008785D" w:rsidRPr="0008785D" w:rsidRDefault="0008785D" w:rsidP="0008785D">
      <w:pPr>
        <w:spacing w:line="360" w:lineRule="auto"/>
        <w:ind w:firstLine="709"/>
        <w:jc w:val="both"/>
        <w:rPr>
          <w:sz w:val="28"/>
          <w:szCs w:val="28"/>
        </w:rPr>
      </w:pPr>
      <w:r w:rsidRPr="0008785D">
        <w:rPr>
          <w:sz w:val="28"/>
          <w:szCs w:val="28"/>
        </w:rPr>
        <w:t>- технического направления- 10;</w:t>
      </w:r>
    </w:p>
    <w:p w:rsidR="0008785D" w:rsidRPr="0008785D" w:rsidRDefault="0008785D" w:rsidP="0008785D">
      <w:pPr>
        <w:spacing w:line="360" w:lineRule="auto"/>
        <w:ind w:firstLine="709"/>
        <w:jc w:val="both"/>
        <w:rPr>
          <w:sz w:val="28"/>
          <w:szCs w:val="28"/>
        </w:rPr>
      </w:pPr>
      <w:r w:rsidRPr="0008785D">
        <w:rPr>
          <w:sz w:val="28"/>
          <w:szCs w:val="28"/>
        </w:rPr>
        <w:t xml:space="preserve"> - физкультурно-спортивных- 5; </w:t>
      </w:r>
    </w:p>
    <w:p w:rsidR="0008785D" w:rsidRPr="0008785D" w:rsidRDefault="0008785D" w:rsidP="0008785D">
      <w:pPr>
        <w:spacing w:line="360" w:lineRule="auto"/>
        <w:ind w:firstLine="709"/>
        <w:jc w:val="both"/>
        <w:rPr>
          <w:sz w:val="28"/>
          <w:szCs w:val="28"/>
        </w:rPr>
      </w:pPr>
      <w:r w:rsidRPr="0008785D">
        <w:rPr>
          <w:sz w:val="28"/>
          <w:szCs w:val="28"/>
        </w:rPr>
        <w:t xml:space="preserve"> - туристско-краеведческих- 6;</w:t>
      </w:r>
    </w:p>
    <w:p w:rsidR="0008785D" w:rsidRPr="0008785D" w:rsidRDefault="0008785D" w:rsidP="0008785D">
      <w:pPr>
        <w:spacing w:line="360" w:lineRule="auto"/>
        <w:ind w:firstLine="709"/>
        <w:jc w:val="both"/>
        <w:rPr>
          <w:sz w:val="28"/>
          <w:szCs w:val="28"/>
        </w:rPr>
      </w:pPr>
      <w:r w:rsidRPr="0008785D">
        <w:rPr>
          <w:sz w:val="28"/>
          <w:szCs w:val="28"/>
        </w:rPr>
        <w:t>- эколого-биологических- 7;</w:t>
      </w:r>
    </w:p>
    <w:p w:rsidR="0008785D" w:rsidRPr="0008785D" w:rsidRDefault="0008785D" w:rsidP="0008785D">
      <w:pPr>
        <w:ind w:firstLine="709"/>
        <w:jc w:val="both"/>
        <w:rPr>
          <w:sz w:val="28"/>
          <w:szCs w:val="28"/>
        </w:rPr>
      </w:pPr>
      <w:r w:rsidRPr="0008785D">
        <w:rPr>
          <w:noProof/>
          <w:sz w:val="28"/>
          <w:szCs w:val="28"/>
        </w:rPr>
        <w:drawing>
          <wp:inline distT="0" distB="0" distL="0" distR="0">
            <wp:extent cx="5448300" cy="3019425"/>
            <wp:effectExtent l="19050" t="0" r="0" b="0"/>
            <wp:docPr id="5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8785D" w:rsidRPr="0008785D" w:rsidRDefault="0008785D" w:rsidP="0008785D">
      <w:pPr>
        <w:ind w:firstLine="709"/>
        <w:jc w:val="both"/>
        <w:rPr>
          <w:sz w:val="28"/>
          <w:szCs w:val="28"/>
        </w:rPr>
      </w:pPr>
    </w:p>
    <w:p w:rsidR="0008785D" w:rsidRPr="0008785D" w:rsidRDefault="0008785D" w:rsidP="0008785D">
      <w:pPr>
        <w:ind w:firstLine="709"/>
        <w:jc w:val="both"/>
        <w:rPr>
          <w:sz w:val="28"/>
          <w:szCs w:val="28"/>
        </w:rPr>
      </w:pPr>
      <w:r w:rsidRPr="0008785D">
        <w:rPr>
          <w:sz w:val="28"/>
          <w:szCs w:val="28"/>
        </w:rPr>
        <w:t xml:space="preserve">               </w:t>
      </w:r>
    </w:p>
    <w:p w:rsidR="0008785D" w:rsidRDefault="0008785D" w:rsidP="0008785D">
      <w:pPr>
        <w:spacing w:line="360" w:lineRule="auto"/>
        <w:ind w:firstLine="709"/>
        <w:jc w:val="both"/>
        <w:rPr>
          <w:sz w:val="28"/>
          <w:szCs w:val="28"/>
        </w:rPr>
      </w:pPr>
      <w:r w:rsidRPr="0008785D">
        <w:rPr>
          <w:sz w:val="28"/>
          <w:szCs w:val="28"/>
        </w:rPr>
        <w:t xml:space="preserve">В кружках и  клубах  учреждений дополнительного образования занимается дети с ограниченными возможностями здоровья - 46 чел., детей-сирот и детей, оставшихся без попечения родителей -12 чел., 7 детей-инвалидов. На одного педагога в учреждениях дополнительного образования в 2014-15 учебном году приходится 65 обучающихся. Сохранность контингента обучающихся по итогам 2014 г. в среднем составила 90%.  Уровень теоретических и практических знаний и умений воспитанников в процессе освоения  дополнительных образовательных программ по данным </w:t>
      </w:r>
      <w:r w:rsidRPr="0008785D">
        <w:rPr>
          <w:sz w:val="28"/>
          <w:szCs w:val="28"/>
        </w:rPr>
        <w:lastRenderedPageBreak/>
        <w:t>мониторинга результатов обучения   детей  по дополнительной образовательной программе составил 90%, что на 10% в</w:t>
      </w:r>
      <w:r w:rsidR="00D4684A">
        <w:rPr>
          <w:sz w:val="28"/>
          <w:szCs w:val="28"/>
        </w:rPr>
        <w:t>ыше, чем в 2013 году.</w:t>
      </w:r>
    </w:p>
    <w:p w:rsidR="00B83DDC" w:rsidRPr="00B83DDC" w:rsidRDefault="00B83DDC" w:rsidP="00B83DDC">
      <w:pPr>
        <w:pStyle w:val="a8"/>
        <w:numPr>
          <w:ilvl w:val="0"/>
          <w:numId w:val="3"/>
        </w:numPr>
        <w:spacing w:line="360" w:lineRule="auto"/>
        <w:rPr>
          <w:b/>
          <w:sz w:val="28"/>
          <w:szCs w:val="28"/>
        </w:rPr>
      </w:pPr>
      <w:r w:rsidRPr="00B83DDC">
        <w:rPr>
          <w:b/>
          <w:sz w:val="28"/>
          <w:szCs w:val="28"/>
        </w:rPr>
        <w:t>Культура</w:t>
      </w:r>
    </w:p>
    <w:p w:rsidR="005705D0" w:rsidRPr="005705D0" w:rsidRDefault="005705D0" w:rsidP="005705D0">
      <w:pPr>
        <w:spacing w:line="360" w:lineRule="auto"/>
        <w:ind w:firstLine="709"/>
        <w:jc w:val="both"/>
        <w:rPr>
          <w:sz w:val="28"/>
          <w:szCs w:val="28"/>
        </w:rPr>
      </w:pPr>
      <w:r w:rsidRPr="005705D0">
        <w:rPr>
          <w:sz w:val="28"/>
          <w:szCs w:val="28"/>
        </w:rPr>
        <w:t xml:space="preserve">В городском округе город Шахунья функционирует </w:t>
      </w:r>
      <w:r>
        <w:rPr>
          <w:sz w:val="28"/>
          <w:szCs w:val="28"/>
        </w:rPr>
        <w:t>11 учреждений</w:t>
      </w:r>
      <w:r w:rsidRPr="005705D0">
        <w:rPr>
          <w:sz w:val="28"/>
          <w:szCs w:val="28"/>
        </w:rPr>
        <w:t xml:space="preserve"> культуры.</w:t>
      </w:r>
    </w:p>
    <w:p w:rsidR="005705D0" w:rsidRPr="005705D0" w:rsidRDefault="005705D0" w:rsidP="005705D0">
      <w:pPr>
        <w:spacing w:line="360" w:lineRule="auto"/>
        <w:ind w:firstLine="709"/>
        <w:jc w:val="both"/>
        <w:rPr>
          <w:sz w:val="28"/>
          <w:szCs w:val="28"/>
        </w:rPr>
      </w:pPr>
      <w:r w:rsidRPr="005705D0">
        <w:rPr>
          <w:sz w:val="28"/>
          <w:szCs w:val="28"/>
        </w:rPr>
        <w:t xml:space="preserve"> Деятельность учреждений культуры городского округа город  Шахунья охватывает все слои населения от дошкольников до людей пожилого возраста. Все учреждения занимаются социально-культурной, досуговой и информационно-просветительской работой, которая определяет культурную политику в округе.</w:t>
      </w:r>
    </w:p>
    <w:p w:rsidR="00E949BF" w:rsidRPr="00E949BF" w:rsidRDefault="00E949BF" w:rsidP="00E949BF">
      <w:pPr>
        <w:pStyle w:val="a8"/>
        <w:spacing w:line="360" w:lineRule="auto"/>
        <w:ind w:left="0" w:firstLine="709"/>
        <w:jc w:val="both"/>
        <w:rPr>
          <w:sz w:val="28"/>
          <w:szCs w:val="28"/>
        </w:rPr>
      </w:pPr>
      <w:r w:rsidRPr="00E949BF">
        <w:rPr>
          <w:color w:val="000000"/>
          <w:sz w:val="28"/>
          <w:szCs w:val="28"/>
        </w:rPr>
        <w:t xml:space="preserve">  Материально-техническая база является важ</w:t>
      </w:r>
      <w:r w:rsidRPr="00E949BF">
        <w:rPr>
          <w:color w:val="000000"/>
          <w:sz w:val="28"/>
          <w:szCs w:val="28"/>
        </w:rPr>
        <w:softHyphen/>
        <w:t xml:space="preserve">нейшим ресурсным элементом учреждений культуры городского округа. На ремонты  в учреждениях культуры в 2014 году было затрачено </w:t>
      </w:r>
      <w:r w:rsidRPr="00E949BF">
        <w:rPr>
          <w:sz w:val="28"/>
          <w:szCs w:val="28"/>
        </w:rPr>
        <w:t>435,1 тыс.  руб.  На выполнение мероприятий по пожарной безопасности израсходовано 731,4 тыс. руб.</w:t>
      </w:r>
    </w:p>
    <w:p w:rsidR="00E949BF" w:rsidRPr="00E949BF" w:rsidRDefault="00E949BF" w:rsidP="00E949BF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E949BF">
        <w:rPr>
          <w:sz w:val="28"/>
          <w:szCs w:val="28"/>
        </w:rPr>
        <w:t xml:space="preserve"> На приобретение технологического, </w:t>
      </w:r>
      <w:proofErr w:type="spellStart"/>
      <w:r w:rsidRPr="00E949BF">
        <w:rPr>
          <w:sz w:val="28"/>
          <w:szCs w:val="28"/>
        </w:rPr>
        <w:t>звукотехнического</w:t>
      </w:r>
      <w:proofErr w:type="spellEnd"/>
      <w:r w:rsidRPr="00E949BF">
        <w:rPr>
          <w:sz w:val="28"/>
          <w:szCs w:val="28"/>
        </w:rPr>
        <w:t xml:space="preserve"> и светотехнического оборудования, а также мебели и костюмов для коллективов художественной самодеятельности израсходовано  1523,1 тыс. руб.</w:t>
      </w:r>
      <w:r w:rsidRPr="00E949BF">
        <w:rPr>
          <w:b/>
          <w:sz w:val="28"/>
          <w:szCs w:val="28"/>
        </w:rPr>
        <w:t xml:space="preserve"> , </w:t>
      </w:r>
      <w:r w:rsidRPr="00E949BF">
        <w:rPr>
          <w:sz w:val="28"/>
          <w:szCs w:val="28"/>
        </w:rPr>
        <w:t xml:space="preserve">в том числе  в сумме 220,0 </w:t>
      </w:r>
      <w:proofErr w:type="spellStart"/>
      <w:r w:rsidRPr="00E949BF">
        <w:rPr>
          <w:sz w:val="28"/>
          <w:szCs w:val="28"/>
        </w:rPr>
        <w:t>тыс.руб</w:t>
      </w:r>
      <w:proofErr w:type="spellEnd"/>
      <w:r w:rsidRPr="00E949BF">
        <w:rPr>
          <w:sz w:val="28"/>
          <w:szCs w:val="28"/>
        </w:rPr>
        <w:t xml:space="preserve">. получен грант на господдержку муниципальных учреждений культуры (приобретено </w:t>
      </w:r>
      <w:proofErr w:type="spellStart"/>
      <w:r w:rsidRPr="00E949BF">
        <w:rPr>
          <w:sz w:val="28"/>
          <w:szCs w:val="28"/>
        </w:rPr>
        <w:t>звукотехническое</w:t>
      </w:r>
      <w:proofErr w:type="spellEnd"/>
      <w:r w:rsidRPr="00E949BF">
        <w:rPr>
          <w:sz w:val="28"/>
          <w:szCs w:val="28"/>
        </w:rPr>
        <w:t xml:space="preserve"> оборудование).</w:t>
      </w:r>
    </w:p>
    <w:p w:rsidR="00D4684A" w:rsidRPr="00E949BF" w:rsidRDefault="00F4778C" w:rsidP="00E949B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E949BF" w:rsidRPr="00E949BF">
        <w:rPr>
          <w:color w:val="000000"/>
          <w:sz w:val="28"/>
          <w:szCs w:val="28"/>
        </w:rPr>
        <w:t xml:space="preserve"> клубных учреждениях </w:t>
      </w:r>
      <w:r w:rsidR="00322F90">
        <w:rPr>
          <w:color w:val="000000"/>
          <w:sz w:val="28"/>
          <w:szCs w:val="28"/>
        </w:rPr>
        <w:t>городского округа</w:t>
      </w:r>
      <w:r w:rsidR="00E949BF" w:rsidRPr="00E949BF">
        <w:rPr>
          <w:color w:val="000000"/>
          <w:sz w:val="28"/>
          <w:szCs w:val="28"/>
        </w:rPr>
        <w:t xml:space="preserve"> работают 217 культурно-досуговых формирований, в том числе для детей – 112. В них занимается 2785 чел. 49,5 % составляют дети до 14 лет. В течение 2014 года было проведено 2 993 мероприятий.</w:t>
      </w:r>
    </w:p>
    <w:p w:rsidR="00F4778C" w:rsidRPr="00F4778C" w:rsidRDefault="00F4778C" w:rsidP="00F4778C">
      <w:pPr>
        <w:spacing w:line="360" w:lineRule="auto"/>
        <w:ind w:firstLine="851"/>
        <w:jc w:val="both"/>
        <w:rPr>
          <w:sz w:val="28"/>
          <w:szCs w:val="28"/>
        </w:rPr>
      </w:pPr>
      <w:r w:rsidRPr="00F4778C">
        <w:rPr>
          <w:sz w:val="28"/>
          <w:szCs w:val="28"/>
        </w:rPr>
        <w:t>На базе клубных учреждений осуществляют свою деятельность 152 кружков самодеятельного творчества, в которых занимается 1690 человек, и  1040 человек состоят в 61 любительском объединении.</w:t>
      </w:r>
      <w:r w:rsidRPr="00F4778C">
        <w:rPr>
          <w:iCs/>
          <w:sz w:val="28"/>
          <w:szCs w:val="28"/>
        </w:rPr>
        <w:t xml:space="preserve"> </w:t>
      </w:r>
      <w:r w:rsidRPr="00F4778C">
        <w:rPr>
          <w:sz w:val="28"/>
          <w:szCs w:val="28"/>
        </w:rPr>
        <w:t xml:space="preserve">В округе 11 самодеятельных коллективов имеют звание «народный». Они ведут </w:t>
      </w:r>
      <w:r w:rsidRPr="00F4778C">
        <w:rPr>
          <w:sz w:val="28"/>
          <w:szCs w:val="28"/>
        </w:rPr>
        <w:lastRenderedPageBreak/>
        <w:t xml:space="preserve">активную творческую деятельность, участвуя в культурно-массовых мероприятиях: концертах, фестивалях, конкурсах.     </w:t>
      </w:r>
    </w:p>
    <w:p w:rsidR="00F4778C" w:rsidRPr="00F4778C" w:rsidRDefault="00F4778C" w:rsidP="00F4778C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F4778C">
        <w:rPr>
          <w:i/>
          <w:sz w:val="28"/>
          <w:szCs w:val="28"/>
        </w:rPr>
        <w:t xml:space="preserve"> </w:t>
      </w:r>
      <w:r w:rsidRPr="00F4778C">
        <w:rPr>
          <w:color w:val="000000"/>
          <w:sz w:val="28"/>
          <w:szCs w:val="28"/>
        </w:rPr>
        <w:t>Услугами общедоступных муниципальных библиотек пользовались 25,8 тыс.  человек, каждый читатель  в среднем посетил библиотеку 9 раз в год,  прочитал 23   книги.</w:t>
      </w:r>
    </w:p>
    <w:p w:rsidR="00645E72" w:rsidRPr="00645E72" w:rsidRDefault="00645E72" w:rsidP="00645E72">
      <w:pPr>
        <w:spacing w:line="360" w:lineRule="auto"/>
        <w:ind w:firstLine="851"/>
        <w:jc w:val="both"/>
        <w:rPr>
          <w:sz w:val="28"/>
          <w:szCs w:val="28"/>
        </w:rPr>
      </w:pPr>
      <w:r w:rsidRPr="00645E72">
        <w:rPr>
          <w:sz w:val="28"/>
          <w:szCs w:val="28"/>
        </w:rPr>
        <w:t xml:space="preserve">На сегодняшний день совокупный объем фондов библиотек </w:t>
      </w:r>
      <w:r w:rsidR="00322F90">
        <w:rPr>
          <w:sz w:val="28"/>
          <w:szCs w:val="28"/>
        </w:rPr>
        <w:t>городского округа</w:t>
      </w:r>
      <w:r w:rsidRPr="00645E72">
        <w:rPr>
          <w:sz w:val="28"/>
          <w:szCs w:val="28"/>
        </w:rPr>
        <w:t xml:space="preserve"> составляет более 324 000 экз.   </w:t>
      </w:r>
    </w:p>
    <w:p w:rsidR="00645E72" w:rsidRPr="00645E72" w:rsidRDefault="00645E72" w:rsidP="00645E72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645E72">
        <w:rPr>
          <w:color w:val="000000"/>
          <w:sz w:val="28"/>
          <w:szCs w:val="28"/>
        </w:rPr>
        <w:t xml:space="preserve">Фонды музеев </w:t>
      </w:r>
      <w:proofErr w:type="spellStart"/>
      <w:r w:rsidRPr="00645E72">
        <w:rPr>
          <w:color w:val="000000"/>
          <w:sz w:val="28"/>
          <w:szCs w:val="28"/>
        </w:rPr>
        <w:t>Шахунского</w:t>
      </w:r>
      <w:proofErr w:type="spellEnd"/>
      <w:r w:rsidRPr="00645E72">
        <w:rPr>
          <w:color w:val="000000"/>
          <w:sz w:val="28"/>
          <w:szCs w:val="28"/>
        </w:rPr>
        <w:t xml:space="preserve"> фольклорно-этнографического и </w:t>
      </w:r>
      <w:proofErr w:type="spellStart"/>
      <w:r w:rsidRPr="00645E72">
        <w:rPr>
          <w:color w:val="000000"/>
          <w:sz w:val="28"/>
          <w:szCs w:val="28"/>
        </w:rPr>
        <w:t>Вахтанского</w:t>
      </w:r>
      <w:proofErr w:type="spellEnd"/>
      <w:r w:rsidRPr="00645E72">
        <w:rPr>
          <w:color w:val="000000"/>
          <w:sz w:val="28"/>
          <w:szCs w:val="28"/>
        </w:rPr>
        <w:t xml:space="preserve"> историко-природного составляют более 10 000 единиц хранения. За 2014 год ими проведено 271 мероприятие, которые посетило 7,8 тыс. чел.</w:t>
      </w:r>
    </w:p>
    <w:p w:rsidR="00645E72" w:rsidRPr="00645E72" w:rsidRDefault="00645E72" w:rsidP="00645E72">
      <w:pPr>
        <w:spacing w:line="360" w:lineRule="auto"/>
        <w:ind w:firstLine="851"/>
        <w:jc w:val="both"/>
        <w:rPr>
          <w:sz w:val="28"/>
          <w:szCs w:val="28"/>
        </w:rPr>
      </w:pPr>
      <w:r w:rsidRPr="00645E72">
        <w:rPr>
          <w:sz w:val="28"/>
          <w:szCs w:val="28"/>
        </w:rPr>
        <w:t xml:space="preserve"> В 2014 увеличился контингент учащихся </w:t>
      </w:r>
      <w:proofErr w:type="spellStart"/>
      <w:r w:rsidRPr="00645E72">
        <w:rPr>
          <w:sz w:val="28"/>
          <w:szCs w:val="28"/>
        </w:rPr>
        <w:t>Шахунской</w:t>
      </w:r>
      <w:proofErr w:type="spellEnd"/>
      <w:r w:rsidRPr="00645E72">
        <w:rPr>
          <w:sz w:val="28"/>
          <w:szCs w:val="28"/>
        </w:rPr>
        <w:t xml:space="preserve"> музыкальной и художественной школ, что свидетельствует о возросшем интересе к дополнительному образованию детей</w:t>
      </w:r>
      <w:r>
        <w:rPr>
          <w:sz w:val="28"/>
          <w:szCs w:val="28"/>
        </w:rPr>
        <w:t xml:space="preserve"> и составил 696 человек</w:t>
      </w:r>
      <w:r w:rsidRPr="00645E72">
        <w:rPr>
          <w:sz w:val="28"/>
          <w:szCs w:val="28"/>
        </w:rPr>
        <w:t>.</w:t>
      </w:r>
    </w:p>
    <w:p w:rsidR="00322F90" w:rsidRDefault="00322F90" w:rsidP="00322F90">
      <w:pPr>
        <w:spacing w:line="360" w:lineRule="auto"/>
        <w:ind w:firstLine="708"/>
        <w:jc w:val="both"/>
        <w:rPr>
          <w:sz w:val="28"/>
          <w:szCs w:val="28"/>
        </w:rPr>
      </w:pPr>
      <w:r w:rsidRPr="00322F90">
        <w:rPr>
          <w:sz w:val="28"/>
          <w:szCs w:val="28"/>
        </w:rPr>
        <w:t xml:space="preserve">Лучшие творческие коллективы </w:t>
      </w:r>
      <w:r>
        <w:rPr>
          <w:sz w:val="28"/>
          <w:szCs w:val="28"/>
        </w:rPr>
        <w:t>городского округа</w:t>
      </w:r>
      <w:r w:rsidRPr="00322F90">
        <w:rPr>
          <w:sz w:val="28"/>
          <w:szCs w:val="28"/>
        </w:rPr>
        <w:t>, учащиеся и педагоги школ дополнительного образования участвовали в зональных и областных, всероссийских и международных  творческих  конкурсах и фестивалях.</w:t>
      </w:r>
    </w:p>
    <w:p w:rsidR="00D471FD" w:rsidRDefault="00D471FD" w:rsidP="00322F9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2014 году в связи с уменьшением населения в зоне обслуживания были закрыты 3 сельских клуба: </w:t>
      </w:r>
      <w:proofErr w:type="spellStart"/>
      <w:r>
        <w:rPr>
          <w:sz w:val="28"/>
          <w:szCs w:val="28"/>
        </w:rPr>
        <w:t>Акатовский</w:t>
      </w:r>
      <w:proofErr w:type="spellEnd"/>
      <w:r>
        <w:rPr>
          <w:sz w:val="28"/>
          <w:szCs w:val="28"/>
        </w:rPr>
        <w:t xml:space="preserve"> сельский клуб, </w:t>
      </w:r>
      <w:proofErr w:type="spellStart"/>
      <w:r>
        <w:rPr>
          <w:sz w:val="28"/>
          <w:szCs w:val="28"/>
        </w:rPr>
        <w:t>Отломский</w:t>
      </w:r>
      <w:proofErr w:type="spellEnd"/>
      <w:r>
        <w:rPr>
          <w:sz w:val="28"/>
          <w:szCs w:val="28"/>
        </w:rPr>
        <w:t xml:space="preserve"> сельский клуб, Малиновский сельский клуб и 3 сельских библиотеки: </w:t>
      </w:r>
      <w:proofErr w:type="spellStart"/>
      <w:r>
        <w:rPr>
          <w:sz w:val="28"/>
          <w:szCs w:val="28"/>
        </w:rPr>
        <w:t>Фадькинская</w:t>
      </w:r>
      <w:proofErr w:type="spellEnd"/>
      <w:r>
        <w:rPr>
          <w:sz w:val="28"/>
          <w:szCs w:val="28"/>
        </w:rPr>
        <w:t xml:space="preserve"> сельская библиотека, </w:t>
      </w:r>
      <w:proofErr w:type="spellStart"/>
      <w:r>
        <w:rPr>
          <w:sz w:val="28"/>
          <w:szCs w:val="28"/>
        </w:rPr>
        <w:t>Андриановская</w:t>
      </w:r>
      <w:proofErr w:type="spellEnd"/>
      <w:r>
        <w:rPr>
          <w:sz w:val="28"/>
          <w:szCs w:val="28"/>
        </w:rPr>
        <w:t xml:space="preserve"> сельская библиотека и </w:t>
      </w:r>
      <w:proofErr w:type="spellStart"/>
      <w:r>
        <w:rPr>
          <w:sz w:val="28"/>
          <w:szCs w:val="28"/>
        </w:rPr>
        <w:t>Маоиновская</w:t>
      </w:r>
      <w:proofErr w:type="spellEnd"/>
      <w:r>
        <w:rPr>
          <w:sz w:val="28"/>
          <w:szCs w:val="28"/>
        </w:rPr>
        <w:t xml:space="preserve"> сельская библиотека. Библиотечное обслуживание деревень Андрианово и малиновка осуществляют </w:t>
      </w:r>
      <w:proofErr w:type="spellStart"/>
      <w:r>
        <w:rPr>
          <w:sz w:val="28"/>
          <w:szCs w:val="28"/>
        </w:rPr>
        <w:t>красногорская</w:t>
      </w:r>
      <w:proofErr w:type="spellEnd"/>
      <w:r>
        <w:rPr>
          <w:sz w:val="28"/>
          <w:szCs w:val="28"/>
        </w:rPr>
        <w:t xml:space="preserve"> сельская библиотека и </w:t>
      </w:r>
      <w:proofErr w:type="spellStart"/>
      <w:r>
        <w:rPr>
          <w:sz w:val="28"/>
          <w:szCs w:val="28"/>
        </w:rPr>
        <w:t>Хмелевицкая</w:t>
      </w:r>
      <w:proofErr w:type="spellEnd"/>
      <w:r>
        <w:rPr>
          <w:sz w:val="28"/>
          <w:szCs w:val="28"/>
        </w:rPr>
        <w:t xml:space="preserve"> сельская библиотека </w:t>
      </w:r>
      <w:proofErr w:type="spellStart"/>
      <w:r>
        <w:rPr>
          <w:sz w:val="28"/>
          <w:szCs w:val="28"/>
        </w:rPr>
        <w:t>соотвественно</w:t>
      </w:r>
      <w:proofErr w:type="spellEnd"/>
      <w:r>
        <w:rPr>
          <w:sz w:val="28"/>
          <w:szCs w:val="28"/>
        </w:rPr>
        <w:t>.</w:t>
      </w:r>
    </w:p>
    <w:p w:rsidR="00D471FD" w:rsidRDefault="00D471FD" w:rsidP="00322F9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уменьшением количества жителей в отдаленных от библиотек населенных пунктах в 2014 году уменьшилось число отделов </w:t>
      </w:r>
      <w:proofErr w:type="spellStart"/>
      <w:r>
        <w:rPr>
          <w:sz w:val="28"/>
          <w:szCs w:val="28"/>
        </w:rPr>
        <w:t>внестационарного</w:t>
      </w:r>
      <w:proofErr w:type="spellEnd"/>
      <w:r>
        <w:rPr>
          <w:sz w:val="28"/>
          <w:szCs w:val="28"/>
        </w:rPr>
        <w:t xml:space="preserve"> обслуживания (библиотечных пунктов).</w:t>
      </w:r>
    </w:p>
    <w:p w:rsidR="009C06DC" w:rsidRPr="009C06DC" w:rsidRDefault="009C06DC" w:rsidP="009C06DC">
      <w:pPr>
        <w:spacing w:line="360" w:lineRule="auto"/>
        <w:ind w:firstLine="709"/>
        <w:jc w:val="both"/>
        <w:rPr>
          <w:sz w:val="28"/>
          <w:szCs w:val="28"/>
        </w:rPr>
      </w:pPr>
      <w:r w:rsidRPr="009C06DC">
        <w:rPr>
          <w:sz w:val="28"/>
          <w:szCs w:val="28"/>
        </w:rPr>
        <w:t xml:space="preserve">  На территории городского округа город Шахунья расположены  5 объектов культурного наследия регионального значения, в том числе:</w:t>
      </w:r>
    </w:p>
    <w:p w:rsidR="009C06DC" w:rsidRPr="009C06DC" w:rsidRDefault="009C06DC" w:rsidP="009C06D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C06DC">
        <w:rPr>
          <w:sz w:val="28"/>
          <w:szCs w:val="28"/>
        </w:rPr>
        <w:lastRenderedPageBreak/>
        <w:t xml:space="preserve">2 объекта культурного наследия находятся в муниципальной собственности: </w:t>
      </w:r>
    </w:p>
    <w:p w:rsidR="009C06DC" w:rsidRPr="009C06DC" w:rsidRDefault="009C06DC" w:rsidP="009C06D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C06DC">
        <w:rPr>
          <w:sz w:val="28"/>
          <w:szCs w:val="28"/>
        </w:rPr>
        <w:t xml:space="preserve">- </w:t>
      </w:r>
      <w:proofErr w:type="spellStart"/>
      <w:r w:rsidRPr="009C06DC">
        <w:rPr>
          <w:sz w:val="28"/>
          <w:szCs w:val="28"/>
        </w:rPr>
        <w:t>Макарьевская</w:t>
      </w:r>
      <w:proofErr w:type="spellEnd"/>
      <w:r w:rsidRPr="009C06DC">
        <w:rPr>
          <w:sz w:val="28"/>
          <w:szCs w:val="28"/>
        </w:rPr>
        <w:t xml:space="preserve"> церковь </w:t>
      </w:r>
      <w:proofErr w:type="spellStart"/>
      <w:r w:rsidRPr="009C06DC">
        <w:rPr>
          <w:sz w:val="28"/>
          <w:szCs w:val="28"/>
        </w:rPr>
        <w:t>с.Хмелевицы</w:t>
      </w:r>
      <w:proofErr w:type="spellEnd"/>
      <w:r w:rsidRPr="009C06DC">
        <w:rPr>
          <w:sz w:val="28"/>
          <w:szCs w:val="28"/>
        </w:rPr>
        <w:t xml:space="preserve"> (в здании расположен сельский Дом культуры), здание требует капитального ремонта;</w:t>
      </w:r>
    </w:p>
    <w:p w:rsidR="009C06DC" w:rsidRPr="009C06DC" w:rsidRDefault="009C06DC" w:rsidP="009C06D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C06DC">
        <w:rPr>
          <w:sz w:val="28"/>
          <w:szCs w:val="28"/>
        </w:rPr>
        <w:t xml:space="preserve">- церковь </w:t>
      </w:r>
      <w:proofErr w:type="spellStart"/>
      <w:r w:rsidRPr="009C06DC">
        <w:rPr>
          <w:sz w:val="28"/>
          <w:szCs w:val="28"/>
        </w:rPr>
        <w:t>с.Верховское</w:t>
      </w:r>
      <w:proofErr w:type="spellEnd"/>
      <w:r w:rsidRPr="009C06DC">
        <w:rPr>
          <w:sz w:val="28"/>
          <w:szCs w:val="28"/>
        </w:rPr>
        <w:t xml:space="preserve"> (в здании расположен сельский клуб), объект находится в удовлетворительном техническом состоянии,  капитально отремонтирован в 2008 году.</w:t>
      </w:r>
    </w:p>
    <w:p w:rsidR="00322F90" w:rsidRDefault="00BB5659" w:rsidP="009C06DC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8. Физическая культура и спорт</w:t>
      </w:r>
    </w:p>
    <w:p w:rsidR="00DD666D" w:rsidRDefault="00DD666D" w:rsidP="00DD666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D141C4">
        <w:rPr>
          <w:sz w:val="28"/>
          <w:szCs w:val="28"/>
          <w:shd w:val="clear" w:color="auto" w:fill="FFFFFF"/>
        </w:rPr>
        <w:t xml:space="preserve">Основными задачами органов местного самоуправления </w:t>
      </w:r>
      <w:r>
        <w:rPr>
          <w:sz w:val="28"/>
          <w:szCs w:val="28"/>
          <w:shd w:val="clear" w:color="auto" w:fill="FFFFFF"/>
        </w:rPr>
        <w:t xml:space="preserve">городского округа </w:t>
      </w:r>
      <w:r w:rsidRPr="00D141C4">
        <w:rPr>
          <w:sz w:val="28"/>
          <w:szCs w:val="28"/>
          <w:shd w:val="clear" w:color="auto" w:fill="FFFFFF"/>
        </w:rPr>
        <w:t xml:space="preserve">в развитии физической культуры и спорта является пропаганда здорового образа жизни, привлечение населения к участию в </w:t>
      </w:r>
      <w:r>
        <w:rPr>
          <w:sz w:val="28"/>
          <w:szCs w:val="28"/>
          <w:shd w:val="clear" w:color="auto" w:fill="FFFFFF"/>
        </w:rPr>
        <w:t xml:space="preserve">спортивных </w:t>
      </w:r>
      <w:r w:rsidRPr="00D141C4">
        <w:rPr>
          <w:sz w:val="28"/>
          <w:szCs w:val="28"/>
          <w:shd w:val="clear" w:color="auto" w:fill="FFFFFF"/>
        </w:rPr>
        <w:t>соревнованиях.</w:t>
      </w:r>
      <w:r w:rsidRPr="00D141C4">
        <w:rPr>
          <w:sz w:val="28"/>
          <w:szCs w:val="28"/>
        </w:rPr>
        <w:t xml:space="preserve"> </w:t>
      </w:r>
    </w:p>
    <w:p w:rsidR="00DD666D" w:rsidRDefault="00DD666D" w:rsidP="00DD666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909A2">
        <w:rPr>
          <w:sz w:val="28"/>
          <w:szCs w:val="28"/>
        </w:rPr>
        <w:t>В городском округе город Шахунья осуществляют работу по физической культуре и спорту 4 учреждения физкультурно-спортивной направленности</w:t>
      </w:r>
      <w:r>
        <w:rPr>
          <w:sz w:val="28"/>
          <w:szCs w:val="28"/>
        </w:rPr>
        <w:t>.</w:t>
      </w:r>
    </w:p>
    <w:p w:rsidR="00DD666D" w:rsidRPr="008C6FBE" w:rsidRDefault="00DD666D" w:rsidP="00DD666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bCs/>
          <w:sz w:val="28"/>
          <w:szCs w:val="28"/>
        </w:rPr>
      </w:pPr>
      <w:r w:rsidRPr="008C6FBE">
        <w:rPr>
          <w:rFonts w:eastAsia="Calibri"/>
          <w:sz w:val="28"/>
          <w:szCs w:val="28"/>
        </w:rPr>
        <w:t xml:space="preserve">Общее руководство </w:t>
      </w:r>
      <w:r w:rsidRPr="008C6FBE">
        <w:rPr>
          <w:sz w:val="28"/>
          <w:szCs w:val="28"/>
        </w:rPr>
        <w:t>физкультурно – спортивными учреждениями,</w:t>
      </w:r>
      <w:r w:rsidRPr="008C6FBE">
        <w:rPr>
          <w:rFonts w:eastAsia="Calibri"/>
          <w:sz w:val="28"/>
          <w:szCs w:val="28"/>
        </w:rPr>
        <w:t xml:space="preserve"> </w:t>
      </w:r>
      <w:r w:rsidRPr="008C6FBE">
        <w:rPr>
          <w:rFonts w:eastAsia="Calibri"/>
          <w:iCs/>
          <w:sz w:val="28"/>
          <w:szCs w:val="28"/>
        </w:rPr>
        <w:t xml:space="preserve">организацию и проведение официальных физкультурно-оздоровительных и спортивных мероприятий обеспечивает отдел </w:t>
      </w:r>
      <w:r>
        <w:rPr>
          <w:iCs/>
          <w:sz w:val="28"/>
          <w:szCs w:val="28"/>
        </w:rPr>
        <w:t>по культуре, спорту</w:t>
      </w:r>
      <w:r w:rsidRPr="008C6FBE">
        <w:rPr>
          <w:rFonts w:eastAsia="Calibri"/>
          <w:iCs/>
          <w:sz w:val="28"/>
          <w:szCs w:val="28"/>
        </w:rPr>
        <w:t xml:space="preserve"> и молодежной политики администрации </w:t>
      </w:r>
      <w:r w:rsidRPr="008C6FBE">
        <w:rPr>
          <w:iCs/>
          <w:sz w:val="28"/>
          <w:szCs w:val="28"/>
        </w:rPr>
        <w:t>городского округа.</w:t>
      </w:r>
    </w:p>
    <w:p w:rsidR="00DD666D" w:rsidRPr="001909A2" w:rsidRDefault="00DD666D" w:rsidP="00DD666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отчетный период</w:t>
      </w:r>
      <w:r w:rsidRPr="001909A2">
        <w:rPr>
          <w:sz w:val="28"/>
          <w:szCs w:val="28"/>
        </w:rPr>
        <w:t xml:space="preserve"> отделом проведено свыше 250 различных спортивно-массовых мероприятий с общей численностью принявших участие спортсменов  более </w:t>
      </w:r>
      <w:r>
        <w:rPr>
          <w:sz w:val="28"/>
          <w:szCs w:val="28"/>
        </w:rPr>
        <w:t xml:space="preserve">11 </w:t>
      </w:r>
      <w:proofErr w:type="spellStart"/>
      <w:r>
        <w:rPr>
          <w:sz w:val="28"/>
          <w:szCs w:val="28"/>
        </w:rPr>
        <w:t>тыс.чел</w:t>
      </w:r>
      <w:proofErr w:type="spellEnd"/>
      <w:r w:rsidRPr="001909A2">
        <w:rPr>
          <w:sz w:val="28"/>
          <w:szCs w:val="28"/>
        </w:rPr>
        <w:t>.</w:t>
      </w:r>
    </w:p>
    <w:p w:rsidR="005876F3" w:rsidRDefault="00DD666D" w:rsidP="00DD666D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2014</w:t>
      </w:r>
      <w:r w:rsidRPr="000763D7">
        <w:rPr>
          <w:rFonts w:eastAsia="Calibri"/>
          <w:sz w:val="28"/>
          <w:szCs w:val="28"/>
        </w:rPr>
        <w:t xml:space="preserve"> году представители 23 коллективов предприятий и организаций округа приняли участие в</w:t>
      </w:r>
      <w:r>
        <w:rPr>
          <w:rFonts w:eastAsia="Calibri"/>
          <w:sz w:val="28"/>
          <w:szCs w:val="28"/>
        </w:rPr>
        <w:t xml:space="preserve">  рабочей спартакиаде городского округа город Шахунья, которая</w:t>
      </w:r>
      <w:r w:rsidRPr="000763D7">
        <w:rPr>
          <w:rFonts w:eastAsia="Calibri"/>
          <w:sz w:val="28"/>
          <w:szCs w:val="28"/>
        </w:rPr>
        <w:t xml:space="preserve"> проводили</w:t>
      </w:r>
      <w:r>
        <w:rPr>
          <w:rFonts w:eastAsia="Calibri"/>
          <w:sz w:val="28"/>
          <w:szCs w:val="28"/>
        </w:rPr>
        <w:t>сь по 11</w:t>
      </w:r>
      <w:r w:rsidRPr="000763D7">
        <w:rPr>
          <w:rFonts w:eastAsia="Calibri"/>
          <w:sz w:val="28"/>
          <w:szCs w:val="28"/>
        </w:rPr>
        <w:t xml:space="preserve"> видам спорта. Общее количество участников спартакиад</w:t>
      </w:r>
      <w:r>
        <w:rPr>
          <w:rFonts w:eastAsia="Calibri"/>
          <w:sz w:val="28"/>
          <w:szCs w:val="28"/>
        </w:rPr>
        <w:t>ы</w:t>
      </w:r>
      <w:r w:rsidRPr="000763D7">
        <w:rPr>
          <w:rFonts w:eastAsia="Calibri"/>
          <w:sz w:val="28"/>
          <w:szCs w:val="28"/>
        </w:rPr>
        <w:t xml:space="preserve"> составило более 1</w:t>
      </w:r>
      <w:r>
        <w:rPr>
          <w:rFonts w:eastAsia="Calibri"/>
          <w:sz w:val="28"/>
          <w:szCs w:val="28"/>
        </w:rPr>
        <w:t>,5</w:t>
      </w:r>
      <w:r w:rsidRPr="000763D7">
        <w:rPr>
          <w:rFonts w:eastAsia="Calibri"/>
          <w:sz w:val="28"/>
          <w:szCs w:val="28"/>
        </w:rPr>
        <w:t xml:space="preserve"> </w:t>
      </w:r>
      <w:proofErr w:type="spellStart"/>
      <w:r w:rsidRPr="000763D7">
        <w:rPr>
          <w:rFonts w:eastAsia="Calibri"/>
          <w:sz w:val="28"/>
          <w:szCs w:val="28"/>
        </w:rPr>
        <w:t>тыс.человек</w:t>
      </w:r>
      <w:proofErr w:type="spellEnd"/>
      <w:r w:rsidRPr="000763D7">
        <w:rPr>
          <w:rFonts w:eastAsia="Calibri"/>
          <w:sz w:val="28"/>
          <w:szCs w:val="28"/>
        </w:rPr>
        <w:t>.</w:t>
      </w:r>
    </w:p>
    <w:p w:rsidR="005770B3" w:rsidRDefault="005770B3" w:rsidP="005770B3">
      <w:pPr>
        <w:spacing w:line="360" w:lineRule="auto"/>
        <w:ind w:firstLine="709"/>
        <w:jc w:val="both"/>
        <w:rPr>
          <w:sz w:val="28"/>
          <w:szCs w:val="28"/>
        </w:rPr>
      </w:pPr>
      <w:r w:rsidRPr="001909A2">
        <w:rPr>
          <w:rFonts w:eastAsia="Calibri"/>
          <w:sz w:val="28"/>
          <w:szCs w:val="28"/>
        </w:rPr>
        <w:t xml:space="preserve">Большую роль в привлечении к занятиям физической культурой и спортом жителей округа  выполняет физкультурно-оздоровительный комплекс «Атлант». </w:t>
      </w:r>
      <w:r w:rsidRPr="001173FA">
        <w:rPr>
          <w:rFonts w:eastAsia="Calibri"/>
          <w:sz w:val="28"/>
          <w:szCs w:val="28"/>
        </w:rPr>
        <w:t>В 2014 году около 14 тыс. человек</w:t>
      </w:r>
      <w:r w:rsidRPr="001909A2">
        <w:rPr>
          <w:rFonts w:eastAsia="Calibri"/>
          <w:sz w:val="28"/>
          <w:szCs w:val="28"/>
        </w:rPr>
        <w:t xml:space="preserve"> посетили физкультурно-оздоровительный комплекс для занятий разными видами </w:t>
      </w:r>
      <w:r w:rsidRPr="001909A2">
        <w:rPr>
          <w:rFonts w:eastAsia="Calibri"/>
          <w:sz w:val="28"/>
          <w:szCs w:val="28"/>
        </w:rPr>
        <w:lastRenderedPageBreak/>
        <w:t>спорта.</w:t>
      </w:r>
      <w:r w:rsidRPr="001909A2">
        <w:rPr>
          <w:sz w:val="28"/>
          <w:szCs w:val="28"/>
        </w:rPr>
        <w:t xml:space="preserve"> Самыми массовыми видами спорта я</w:t>
      </w:r>
      <w:r>
        <w:rPr>
          <w:sz w:val="28"/>
          <w:szCs w:val="28"/>
        </w:rPr>
        <w:t>вляются волейбол, футбол, хоккей</w:t>
      </w:r>
      <w:r w:rsidRPr="001909A2">
        <w:rPr>
          <w:sz w:val="28"/>
          <w:szCs w:val="28"/>
        </w:rPr>
        <w:t xml:space="preserve"> с шайбой, плавание, силовое троеборье, лечебная гимнастика и шейпинг. Созданы группы по плаванию и лечебной физкультуре, где занимаются люди прекл</w:t>
      </w:r>
      <w:r>
        <w:rPr>
          <w:sz w:val="28"/>
          <w:szCs w:val="28"/>
        </w:rPr>
        <w:t>онного возраста от 45 до 60 лет,</w:t>
      </w:r>
      <w:r w:rsidRPr="000C69DB">
        <w:rPr>
          <w:sz w:val="26"/>
          <w:szCs w:val="26"/>
        </w:rPr>
        <w:t xml:space="preserve"> </w:t>
      </w:r>
      <w:r w:rsidRPr="000C69DB">
        <w:rPr>
          <w:rFonts w:eastAsia="Calibri"/>
          <w:sz w:val="28"/>
          <w:szCs w:val="28"/>
        </w:rPr>
        <w:t xml:space="preserve">организованы группы здоровья и занятия по </w:t>
      </w:r>
      <w:r>
        <w:rPr>
          <w:sz w:val="28"/>
          <w:szCs w:val="28"/>
        </w:rPr>
        <w:t xml:space="preserve">лечебной физкультуре </w:t>
      </w:r>
      <w:r w:rsidRPr="000C69DB">
        <w:rPr>
          <w:rFonts w:eastAsia="Calibri"/>
          <w:sz w:val="28"/>
          <w:szCs w:val="28"/>
        </w:rPr>
        <w:t>с инвалидами и людьми с ограниченными возможностями. В 20</w:t>
      </w:r>
      <w:r>
        <w:rPr>
          <w:sz w:val="28"/>
          <w:szCs w:val="28"/>
        </w:rPr>
        <w:t>15 году планируется набор групп</w:t>
      </w:r>
      <w:r w:rsidRPr="000C69DB">
        <w:rPr>
          <w:rFonts w:eastAsia="Calibri"/>
          <w:sz w:val="28"/>
          <w:szCs w:val="28"/>
        </w:rPr>
        <w:t xml:space="preserve"> для занятий </w:t>
      </w:r>
      <w:r>
        <w:rPr>
          <w:sz w:val="28"/>
          <w:szCs w:val="28"/>
        </w:rPr>
        <w:t>лечебной физкультурой</w:t>
      </w:r>
      <w:r w:rsidRPr="000C69DB">
        <w:rPr>
          <w:rFonts w:eastAsia="Calibri"/>
          <w:sz w:val="28"/>
          <w:szCs w:val="28"/>
        </w:rPr>
        <w:t xml:space="preserve"> с детьми – инвалидами с диагнозом аутизм</w:t>
      </w:r>
      <w:r>
        <w:rPr>
          <w:sz w:val="28"/>
          <w:szCs w:val="28"/>
        </w:rPr>
        <w:t>.</w:t>
      </w:r>
    </w:p>
    <w:p w:rsidR="005770B3" w:rsidRPr="00775CCC" w:rsidRDefault="00775CCC" w:rsidP="00775CCC">
      <w:pPr>
        <w:pStyle w:val="a8"/>
        <w:spacing w:line="360" w:lineRule="auto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9. Жилищное строительство и обеспечение граждан жильем</w:t>
      </w:r>
    </w:p>
    <w:p w:rsidR="00C908F3" w:rsidRDefault="00C908F3" w:rsidP="00C908F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9C038D">
        <w:rPr>
          <w:sz w:val="28"/>
          <w:szCs w:val="28"/>
        </w:rPr>
        <w:t>Одной из наиболее острых проблем по улучшению жилищных условий  является переселение граждан из  аварийного жилищного фонда. Практически единственный в настоящее время  способ  получения  финансовой поддержки  на переселение граждан  - это  участие в региональной адресной программе</w:t>
      </w:r>
      <w:r>
        <w:rPr>
          <w:sz w:val="28"/>
          <w:szCs w:val="28"/>
        </w:rPr>
        <w:t xml:space="preserve"> «Переселение граждан из аварийного жилищного фонда»</w:t>
      </w:r>
      <w:r w:rsidRPr="009C038D">
        <w:rPr>
          <w:sz w:val="28"/>
          <w:szCs w:val="28"/>
        </w:rPr>
        <w:t>.</w:t>
      </w:r>
      <w:r>
        <w:rPr>
          <w:sz w:val="28"/>
          <w:szCs w:val="28"/>
        </w:rPr>
        <w:t xml:space="preserve"> Начиная с 2013 года, городской округ город Шахунья участвует в реализации данной программы.</w:t>
      </w:r>
    </w:p>
    <w:p w:rsidR="00C908F3" w:rsidRDefault="00C908F3" w:rsidP="00C908F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0763D7">
        <w:rPr>
          <w:sz w:val="28"/>
          <w:szCs w:val="28"/>
        </w:rPr>
        <w:t xml:space="preserve">В рамках реализации </w:t>
      </w:r>
      <w:r>
        <w:rPr>
          <w:sz w:val="28"/>
          <w:szCs w:val="28"/>
        </w:rPr>
        <w:t>программы в 2014</w:t>
      </w:r>
      <w:r w:rsidRPr="000763D7">
        <w:rPr>
          <w:sz w:val="28"/>
          <w:szCs w:val="28"/>
        </w:rPr>
        <w:t xml:space="preserve"> году было переселено </w:t>
      </w:r>
      <w:r>
        <w:rPr>
          <w:sz w:val="28"/>
          <w:szCs w:val="28"/>
        </w:rPr>
        <w:t>49</w:t>
      </w:r>
      <w:r w:rsidRPr="000763D7">
        <w:rPr>
          <w:sz w:val="28"/>
          <w:szCs w:val="28"/>
        </w:rPr>
        <w:t xml:space="preserve"> граждан из </w:t>
      </w:r>
      <w:r>
        <w:rPr>
          <w:sz w:val="28"/>
          <w:szCs w:val="28"/>
        </w:rPr>
        <w:t>6</w:t>
      </w:r>
      <w:r w:rsidRPr="000763D7">
        <w:rPr>
          <w:sz w:val="28"/>
          <w:szCs w:val="28"/>
        </w:rPr>
        <w:t xml:space="preserve"> аварийных домов города Шахунья, для них было приобретено </w:t>
      </w:r>
      <w:r>
        <w:rPr>
          <w:sz w:val="28"/>
          <w:szCs w:val="28"/>
        </w:rPr>
        <w:t>30</w:t>
      </w:r>
      <w:r w:rsidRPr="000763D7">
        <w:rPr>
          <w:sz w:val="28"/>
          <w:szCs w:val="28"/>
        </w:rPr>
        <w:t xml:space="preserve"> жилых помещений во вновь построенном многоквартирном доме</w:t>
      </w:r>
      <w:r>
        <w:rPr>
          <w:sz w:val="28"/>
          <w:szCs w:val="28"/>
        </w:rPr>
        <w:t>. Общий объем затрат в 2014 году составил</w:t>
      </w:r>
      <w:r w:rsidRPr="000763D7"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 w:themeFill="background1"/>
        </w:rPr>
        <w:t>13,8</w:t>
      </w:r>
      <w:r w:rsidRPr="000763D7">
        <w:rPr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0763D7">
        <w:rPr>
          <w:sz w:val="28"/>
          <w:szCs w:val="28"/>
          <w:shd w:val="clear" w:color="auto" w:fill="FFFFFF" w:themeFill="background1"/>
        </w:rPr>
        <w:t>млн.руб</w:t>
      </w:r>
      <w:proofErr w:type="spellEnd"/>
      <w:r w:rsidRPr="000763D7">
        <w:rPr>
          <w:sz w:val="28"/>
          <w:szCs w:val="28"/>
        </w:rPr>
        <w:t xml:space="preserve">., в том числе </w:t>
      </w:r>
      <w:r>
        <w:rPr>
          <w:sz w:val="28"/>
          <w:szCs w:val="28"/>
        </w:rPr>
        <w:t>2,7</w:t>
      </w:r>
      <w:r w:rsidRPr="000763D7">
        <w:rPr>
          <w:sz w:val="28"/>
          <w:szCs w:val="28"/>
        </w:rPr>
        <w:t xml:space="preserve"> </w:t>
      </w:r>
      <w:proofErr w:type="spellStart"/>
      <w:r w:rsidRPr="000763D7">
        <w:rPr>
          <w:sz w:val="28"/>
          <w:szCs w:val="28"/>
        </w:rPr>
        <w:t>млн.руб</w:t>
      </w:r>
      <w:proofErr w:type="spellEnd"/>
      <w:r w:rsidRPr="000763D7">
        <w:rPr>
          <w:sz w:val="28"/>
          <w:szCs w:val="28"/>
        </w:rPr>
        <w:t xml:space="preserve">. средства федерального бюджета, </w:t>
      </w:r>
      <w:r>
        <w:rPr>
          <w:sz w:val="28"/>
          <w:szCs w:val="28"/>
        </w:rPr>
        <w:t xml:space="preserve">730 </w:t>
      </w:r>
      <w:proofErr w:type="spellStart"/>
      <w:r>
        <w:rPr>
          <w:sz w:val="28"/>
          <w:szCs w:val="28"/>
        </w:rPr>
        <w:t>тыс</w:t>
      </w:r>
      <w:r w:rsidRPr="000763D7">
        <w:rPr>
          <w:sz w:val="28"/>
          <w:szCs w:val="28"/>
        </w:rPr>
        <w:t>.руб</w:t>
      </w:r>
      <w:proofErr w:type="spellEnd"/>
      <w:r w:rsidRPr="000763D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- </w:t>
      </w:r>
      <w:r w:rsidRPr="000763D7">
        <w:rPr>
          <w:sz w:val="28"/>
          <w:szCs w:val="28"/>
        </w:rPr>
        <w:t xml:space="preserve">средства областного бюджета и </w:t>
      </w:r>
      <w:r>
        <w:rPr>
          <w:sz w:val="28"/>
          <w:szCs w:val="28"/>
        </w:rPr>
        <w:t>10,3</w:t>
      </w:r>
      <w:r w:rsidRPr="000763D7">
        <w:rPr>
          <w:sz w:val="28"/>
          <w:szCs w:val="28"/>
        </w:rPr>
        <w:t xml:space="preserve"> - средства бюджета городского округа</w:t>
      </w:r>
      <w:r>
        <w:rPr>
          <w:sz w:val="28"/>
          <w:szCs w:val="28"/>
        </w:rPr>
        <w:t xml:space="preserve">. </w:t>
      </w:r>
    </w:p>
    <w:p w:rsidR="00C908F3" w:rsidRDefault="00C908F3" w:rsidP="00C908F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Всего за период 2013 – 2014 годы по программе было расселено 9 многоквартирных аварийных домов, улучшили свои жилищные условия более 120 человек.</w:t>
      </w:r>
    </w:p>
    <w:p w:rsidR="00DD666D" w:rsidRDefault="00C908F3" w:rsidP="00C908F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реализации данной программы в настоящее время идет строительство 30-квартирного жилого дома по </w:t>
      </w:r>
      <w:proofErr w:type="spellStart"/>
      <w:r>
        <w:rPr>
          <w:sz w:val="28"/>
          <w:szCs w:val="28"/>
        </w:rPr>
        <w:t>ул.Генерала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Веденина</w:t>
      </w:r>
      <w:proofErr w:type="spellEnd"/>
      <w:r>
        <w:rPr>
          <w:sz w:val="28"/>
          <w:szCs w:val="28"/>
        </w:rPr>
        <w:t xml:space="preserve"> в городе Шахунья. В 2015 году в этот дом планируется расселить 60 граждан из 6 аварийных многоквартирных домов города.</w:t>
      </w:r>
    </w:p>
    <w:p w:rsidR="00C908F3" w:rsidRDefault="00B84AB5" w:rsidP="00C908F3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B84AB5">
        <w:rPr>
          <w:b/>
          <w:sz w:val="28"/>
          <w:szCs w:val="28"/>
        </w:rPr>
        <w:t>10. Жилищно-коммунальное хозяйство</w:t>
      </w:r>
    </w:p>
    <w:p w:rsidR="00FC5C6D" w:rsidRDefault="00FC5C6D" w:rsidP="00FC5C6D">
      <w:pPr>
        <w:spacing w:line="360" w:lineRule="auto"/>
        <w:ind w:firstLine="709"/>
        <w:jc w:val="both"/>
        <w:rPr>
          <w:sz w:val="28"/>
          <w:szCs w:val="28"/>
        </w:rPr>
      </w:pPr>
      <w:r w:rsidRPr="00096742">
        <w:rPr>
          <w:sz w:val="28"/>
          <w:szCs w:val="28"/>
        </w:rPr>
        <w:lastRenderedPageBreak/>
        <w:t xml:space="preserve"> Жилищно-коммунальное хозяйство – одна из важнейших отраслей, которая обеспечивает  функционирование экономики </w:t>
      </w:r>
      <w:r>
        <w:rPr>
          <w:sz w:val="28"/>
          <w:szCs w:val="28"/>
        </w:rPr>
        <w:t>городского округа</w:t>
      </w:r>
      <w:r w:rsidRPr="00096742">
        <w:rPr>
          <w:sz w:val="28"/>
          <w:szCs w:val="28"/>
        </w:rPr>
        <w:t xml:space="preserve">  и качество жизни населения.</w:t>
      </w:r>
    </w:p>
    <w:p w:rsidR="00FC5C6D" w:rsidRDefault="00FC5C6D" w:rsidP="00FC5C6D">
      <w:pPr>
        <w:spacing w:line="360" w:lineRule="auto"/>
        <w:ind w:firstLine="709"/>
        <w:jc w:val="both"/>
        <w:rPr>
          <w:sz w:val="28"/>
          <w:szCs w:val="28"/>
        </w:rPr>
      </w:pPr>
      <w:r w:rsidRPr="00096742">
        <w:rPr>
          <w:sz w:val="28"/>
          <w:szCs w:val="28"/>
        </w:rPr>
        <w:t xml:space="preserve"> На территории </w:t>
      </w:r>
      <w:r>
        <w:rPr>
          <w:sz w:val="28"/>
          <w:szCs w:val="28"/>
        </w:rPr>
        <w:t>городского округа город Шахунья</w:t>
      </w:r>
      <w:r w:rsidRPr="00096742">
        <w:rPr>
          <w:sz w:val="28"/>
          <w:szCs w:val="28"/>
        </w:rPr>
        <w:t xml:space="preserve"> жилищно-коммунальные услуги оказывают </w:t>
      </w:r>
      <w:r>
        <w:rPr>
          <w:sz w:val="28"/>
          <w:szCs w:val="28"/>
        </w:rPr>
        <w:t xml:space="preserve">8 </w:t>
      </w:r>
      <w:r w:rsidRPr="00096742">
        <w:rPr>
          <w:sz w:val="28"/>
          <w:szCs w:val="28"/>
        </w:rPr>
        <w:t>предприятий</w:t>
      </w:r>
      <w:r>
        <w:rPr>
          <w:sz w:val="28"/>
          <w:szCs w:val="28"/>
        </w:rPr>
        <w:t>.</w:t>
      </w:r>
    </w:p>
    <w:p w:rsidR="00FC5C6D" w:rsidRPr="00141B3B" w:rsidRDefault="00FC5C6D" w:rsidP="00FC5C6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2011 году завершена работа по выполнению положений Жилищного кодекса в части выбора способа управления многоквартирными домами на территории городского округа город Шахунья.</w:t>
      </w:r>
    </w:p>
    <w:p w:rsidR="00FC5C6D" w:rsidRDefault="00FC5C6D" w:rsidP="00FC5C6D">
      <w:pPr>
        <w:spacing w:line="360" w:lineRule="auto"/>
        <w:ind w:firstLine="709"/>
        <w:jc w:val="both"/>
        <w:rPr>
          <w:sz w:val="28"/>
          <w:szCs w:val="28"/>
        </w:rPr>
      </w:pPr>
      <w:r w:rsidRPr="00141B3B">
        <w:rPr>
          <w:sz w:val="28"/>
          <w:szCs w:val="28"/>
        </w:rPr>
        <w:t>Наиболее распространенной формой управления многоквартирными домами является управление управляющей организацией частной формы собственности (с долей участия государства или муниципалитета не более 25%).</w:t>
      </w:r>
    </w:p>
    <w:p w:rsidR="00F02AF8" w:rsidRDefault="00F02AF8" w:rsidP="00F02AF8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  <w:shd w:val="clear" w:color="auto" w:fill="FFFFFF" w:themeFill="background1"/>
        </w:rPr>
      </w:pPr>
      <w:r>
        <w:rPr>
          <w:sz w:val="28"/>
          <w:szCs w:val="28"/>
        </w:rPr>
        <w:t>В 2014</w:t>
      </w:r>
      <w:r w:rsidRPr="000763D7">
        <w:rPr>
          <w:sz w:val="28"/>
          <w:szCs w:val="28"/>
        </w:rPr>
        <w:t xml:space="preserve"> году администрацией городского округа город Шахунья приобретены </w:t>
      </w:r>
      <w:r>
        <w:rPr>
          <w:sz w:val="28"/>
          <w:szCs w:val="28"/>
        </w:rPr>
        <w:t>6</w:t>
      </w:r>
      <w:r w:rsidRPr="000763D7">
        <w:rPr>
          <w:sz w:val="28"/>
          <w:szCs w:val="28"/>
        </w:rPr>
        <w:t xml:space="preserve"> жилых помещений в городе Шахунья для детей-сирот и </w:t>
      </w:r>
      <w:r w:rsidRPr="000763D7">
        <w:rPr>
          <w:sz w:val="28"/>
          <w:szCs w:val="28"/>
          <w:shd w:val="clear" w:color="auto" w:fill="FFFFFF"/>
        </w:rPr>
        <w:t>предоставлены им по договорам найма</w:t>
      </w:r>
      <w:r w:rsidRPr="000763D7">
        <w:rPr>
          <w:sz w:val="28"/>
          <w:szCs w:val="28"/>
          <w:shd w:val="clear" w:color="auto" w:fill="FFFFFF" w:themeFill="background1"/>
        </w:rPr>
        <w:t xml:space="preserve"> сроком на 5 лет.</w:t>
      </w:r>
    </w:p>
    <w:p w:rsidR="00F02AF8" w:rsidRPr="00DE014E" w:rsidRDefault="00F02AF8" w:rsidP="00F02AF8">
      <w:pPr>
        <w:tabs>
          <w:tab w:val="left" w:pos="0"/>
        </w:tabs>
        <w:spacing w:line="360" w:lineRule="auto"/>
        <w:ind w:firstLine="709"/>
        <w:jc w:val="both"/>
        <w:rPr>
          <w:spacing w:val="3"/>
          <w:sz w:val="28"/>
          <w:szCs w:val="28"/>
        </w:rPr>
      </w:pPr>
      <w:r w:rsidRPr="00DE014E">
        <w:rPr>
          <w:spacing w:val="3"/>
          <w:sz w:val="28"/>
          <w:szCs w:val="28"/>
        </w:rPr>
        <w:t>Также за отчетный период были выделены социальные выплаты двум инвалидам</w:t>
      </w:r>
      <w:r w:rsidRPr="00DE014E">
        <w:rPr>
          <w:sz w:val="28"/>
          <w:szCs w:val="28"/>
        </w:rPr>
        <w:t xml:space="preserve"> тяжелой формы заболевания и участнику боевых действий</w:t>
      </w:r>
      <w:r w:rsidRPr="00DE014E">
        <w:rPr>
          <w:spacing w:val="3"/>
          <w:sz w:val="28"/>
          <w:szCs w:val="28"/>
        </w:rPr>
        <w:t>, проживающим на территории городского округа. У</w:t>
      </w:r>
      <w:r w:rsidRPr="00DE014E">
        <w:rPr>
          <w:sz w:val="28"/>
          <w:szCs w:val="28"/>
        </w:rPr>
        <w:t>частнику ликвидации последствий на Чернобыльской АС</w:t>
      </w:r>
      <w:r w:rsidRPr="00DE014E">
        <w:rPr>
          <w:spacing w:val="3"/>
          <w:sz w:val="28"/>
          <w:szCs w:val="28"/>
        </w:rPr>
        <w:t xml:space="preserve"> </w:t>
      </w:r>
      <w:r w:rsidRPr="00DE014E">
        <w:rPr>
          <w:sz w:val="28"/>
          <w:szCs w:val="28"/>
        </w:rPr>
        <w:t>выделен государственный жилищный сертификат на приобретение жилья</w:t>
      </w:r>
      <w:r w:rsidRPr="00DE014E">
        <w:rPr>
          <w:spacing w:val="3"/>
          <w:sz w:val="28"/>
          <w:szCs w:val="28"/>
        </w:rPr>
        <w:t>.</w:t>
      </w:r>
    </w:p>
    <w:p w:rsidR="00F02AF8" w:rsidRPr="00DE014E" w:rsidRDefault="00F02AF8" w:rsidP="00F02AF8">
      <w:pPr>
        <w:spacing w:line="360" w:lineRule="auto"/>
        <w:ind w:firstLine="708"/>
        <w:jc w:val="both"/>
        <w:rPr>
          <w:sz w:val="28"/>
          <w:szCs w:val="28"/>
        </w:rPr>
      </w:pPr>
      <w:r w:rsidRPr="00DE014E">
        <w:rPr>
          <w:sz w:val="28"/>
          <w:szCs w:val="28"/>
        </w:rPr>
        <w:t xml:space="preserve">В 2014 году была обеспечена жильем многодетная семья, имеющая ребенка-инвалида, страдающего тяжелой формой хронического заболевания. Для этих целей из бюджета округа были выделены средства в размере 1 млн. 116 </w:t>
      </w:r>
      <w:proofErr w:type="spellStart"/>
      <w:r w:rsidRPr="00DE014E">
        <w:rPr>
          <w:sz w:val="28"/>
          <w:szCs w:val="28"/>
        </w:rPr>
        <w:t>тыс.рублей</w:t>
      </w:r>
      <w:proofErr w:type="spellEnd"/>
      <w:r w:rsidRPr="00DE014E">
        <w:rPr>
          <w:sz w:val="28"/>
          <w:szCs w:val="28"/>
        </w:rPr>
        <w:t>.</w:t>
      </w:r>
    </w:p>
    <w:p w:rsidR="00F02AF8" w:rsidRPr="00485582" w:rsidRDefault="00F02AF8" w:rsidP="00F02AF8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485582">
        <w:rPr>
          <w:sz w:val="28"/>
          <w:szCs w:val="28"/>
        </w:rPr>
        <w:t xml:space="preserve">Администрация городского округа город Шахунья участвует в </w:t>
      </w:r>
      <w:proofErr w:type="spellStart"/>
      <w:r w:rsidRPr="00485582">
        <w:rPr>
          <w:sz w:val="28"/>
          <w:szCs w:val="28"/>
        </w:rPr>
        <w:t>софинансировании</w:t>
      </w:r>
      <w:proofErr w:type="spellEnd"/>
      <w:r w:rsidRPr="00485582">
        <w:rPr>
          <w:sz w:val="28"/>
          <w:szCs w:val="28"/>
        </w:rPr>
        <w:t xml:space="preserve"> мероприятий по обеспечению жильем многодетной семьи погорельцев. В 2014 году было выделено из бюджета городского округа 200,0 </w:t>
      </w:r>
      <w:proofErr w:type="spellStart"/>
      <w:r w:rsidRPr="00485582">
        <w:rPr>
          <w:sz w:val="28"/>
          <w:szCs w:val="28"/>
        </w:rPr>
        <w:t>тыс.рублей</w:t>
      </w:r>
      <w:proofErr w:type="spellEnd"/>
      <w:r w:rsidRPr="00485582">
        <w:rPr>
          <w:sz w:val="28"/>
          <w:szCs w:val="28"/>
        </w:rPr>
        <w:t xml:space="preserve">. и 1,4 </w:t>
      </w:r>
      <w:proofErr w:type="spellStart"/>
      <w:r w:rsidRPr="00485582">
        <w:rPr>
          <w:sz w:val="28"/>
          <w:szCs w:val="28"/>
        </w:rPr>
        <w:t>млн.руб</w:t>
      </w:r>
      <w:proofErr w:type="spellEnd"/>
      <w:r w:rsidRPr="00485582">
        <w:rPr>
          <w:sz w:val="28"/>
          <w:szCs w:val="28"/>
        </w:rPr>
        <w:t>. из областного бюджета на приобретение жилья 1 многодетной семье.</w:t>
      </w:r>
    </w:p>
    <w:p w:rsidR="00F02AF8" w:rsidRPr="000763D7" w:rsidRDefault="00F02AF8" w:rsidP="00F02AF8">
      <w:pPr>
        <w:spacing w:line="360" w:lineRule="auto"/>
        <w:ind w:firstLine="709"/>
        <w:jc w:val="both"/>
        <w:rPr>
          <w:spacing w:val="3"/>
          <w:sz w:val="28"/>
          <w:szCs w:val="28"/>
        </w:rPr>
      </w:pPr>
      <w:r w:rsidRPr="000763D7">
        <w:rPr>
          <w:sz w:val="28"/>
          <w:szCs w:val="28"/>
        </w:rPr>
        <w:lastRenderedPageBreak/>
        <w:t>Успешное участие городского округа в жилищных программах позволяет улучшить  условия жизни различных категорий граждан и является основным приоритетным направлением работы администрации в жилищном строительстве.</w:t>
      </w:r>
    </w:p>
    <w:p w:rsidR="00B84AB5" w:rsidRDefault="0097302C" w:rsidP="00C908F3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97302C">
        <w:rPr>
          <w:b/>
          <w:sz w:val="28"/>
          <w:szCs w:val="28"/>
        </w:rPr>
        <w:t>11. Организация муниципального управления</w:t>
      </w:r>
    </w:p>
    <w:p w:rsidR="00F640DE" w:rsidRPr="000763D7" w:rsidRDefault="00F640DE" w:rsidP="00B12D7C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 итогам 2014 года</w:t>
      </w:r>
      <w:r w:rsidRPr="000763D7">
        <w:rPr>
          <w:rFonts w:eastAsia="Calibri"/>
          <w:sz w:val="28"/>
          <w:szCs w:val="28"/>
        </w:rPr>
        <w:t xml:space="preserve"> в консолидированный  бюджет городского округа город Шахунья поступило </w:t>
      </w:r>
      <w:r>
        <w:rPr>
          <w:rFonts w:eastAsia="Calibri"/>
          <w:sz w:val="28"/>
          <w:szCs w:val="28"/>
        </w:rPr>
        <w:t xml:space="preserve">1 млрд. 185 </w:t>
      </w:r>
      <w:proofErr w:type="spellStart"/>
      <w:r>
        <w:rPr>
          <w:rFonts w:eastAsia="Calibri"/>
          <w:sz w:val="28"/>
          <w:szCs w:val="28"/>
        </w:rPr>
        <w:t>млн.руб</w:t>
      </w:r>
      <w:proofErr w:type="spellEnd"/>
      <w:r>
        <w:rPr>
          <w:rFonts w:eastAsia="Calibri"/>
          <w:sz w:val="28"/>
          <w:szCs w:val="28"/>
        </w:rPr>
        <w:t>.</w:t>
      </w:r>
      <w:r w:rsidRPr="000763D7">
        <w:rPr>
          <w:rFonts w:eastAsia="Calibri"/>
          <w:sz w:val="28"/>
          <w:szCs w:val="28"/>
        </w:rPr>
        <w:t xml:space="preserve"> или  </w:t>
      </w:r>
      <w:r>
        <w:rPr>
          <w:rFonts w:eastAsia="Calibri"/>
          <w:sz w:val="28"/>
          <w:szCs w:val="28"/>
        </w:rPr>
        <w:t>100,2</w:t>
      </w:r>
      <w:r w:rsidRPr="000763D7">
        <w:rPr>
          <w:rFonts w:eastAsia="Calibri"/>
          <w:sz w:val="28"/>
          <w:szCs w:val="28"/>
        </w:rPr>
        <w:t xml:space="preserve"> % к </w:t>
      </w:r>
      <w:r w:rsidRPr="000763D7">
        <w:rPr>
          <w:sz w:val="28"/>
          <w:szCs w:val="28"/>
        </w:rPr>
        <w:t>уточненному плану на год</w:t>
      </w:r>
      <w:r>
        <w:rPr>
          <w:sz w:val="28"/>
          <w:szCs w:val="28"/>
        </w:rPr>
        <w:t xml:space="preserve"> и выше уровня 2013 года на 316 </w:t>
      </w:r>
      <w:proofErr w:type="spellStart"/>
      <w:r>
        <w:rPr>
          <w:sz w:val="28"/>
          <w:szCs w:val="28"/>
        </w:rPr>
        <w:t>млн.руб</w:t>
      </w:r>
      <w:proofErr w:type="spellEnd"/>
      <w:r>
        <w:rPr>
          <w:sz w:val="28"/>
          <w:szCs w:val="28"/>
        </w:rPr>
        <w:t>.</w:t>
      </w:r>
    </w:p>
    <w:p w:rsidR="00F640DE" w:rsidRPr="000763D7" w:rsidRDefault="00F640DE" w:rsidP="00B12D7C">
      <w:pPr>
        <w:spacing w:line="360" w:lineRule="auto"/>
        <w:ind w:firstLine="709"/>
        <w:jc w:val="both"/>
        <w:rPr>
          <w:color w:val="333333"/>
          <w:sz w:val="28"/>
          <w:szCs w:val="28"/>
        </w:rPr>
      </w:pPr>
      <w:r w:rsidRPr="000763D7">
        <w:rPr>
          <w:rFonts w:eastAsia="Calibri"/>
          <w:sz w:val="28"/>
          <w:szCs w:val="28"/>
        </w:rPr>
        <w:t xml:space="preserve">Налоговые и неналоговые  доходы поступили в объеме </w:t>
      </w:r>
      <w:r>
        <w:rPr>
          <w:rFonts w:eastAsia="Calibri"/>
          <w:sz w:val="28"/>
          <w:szCs w:val="28"/>
        </w:rPr>
        <w:t>237,1</w:t>
      </w:r>
      <w:r w:rsidRPr="000763D7">
        <w:rPr>
          <w:rFonts w:eastAsia="Calibri"/>
          <w:sz w:val="28"/>
          <w:szCs w:val="28"/>
        </w:rPr>
        <w:t> </w:t>
      </w:r>
      <w:proofErr w:type="spellStart"/>
      <w:r w:rsidRPr="000763D7">
        <w:rPr>
          <w:rFonts w:eastAsia="Calibri"/>
          <w:sz w:val="28"/>
          <w:szCs w:val="28"/>
        </w:rPr>
        <w:t>млн.руб</w:t>
      </w:r>
      <w:proofErr w:type="spellEnd"/>
      <w:r w:rsidRPr="000763D7">
        <w:rPr>
          <w:rFonts w:eastAsia="Calibri"/>
          <w:sz w:val="28"/>
          <w:szCs w:val="28"/>
        </w:rPr>
        <w:t xml:space="preserve">.,  что составляет </w:t>
      </w:r>
      <w:r>
        <w:rPr>
          <w:rFonts w:eastAsia="Calibri"/>
          <w:sz w:val="28"/>
          <w:szCs w:val="28"/>
        </w:rPr>
        <w:t>105,3</w:t>
      </w:r>
      <w:r w:rsidRPr="000763D7">
        <w:rPr>
          <w:rFonts w:eastAsia="Calibri"/>
          <w:sz w:val="28"/>
          <w:szCs w:val="28"/>
        </w:rPr>
        <w:t>% от уточненного годового плана  по дохода</w:t>
      </w:r>
      <w:r>
        <w:rPr>
          <w:rFonts w:eastAsia="Calibri"/>
          <w:sz w:val="28"/>
          <w:szCs w:val="28"/>
        </w:rPr>
        <w:t>м.</w:t>
      </w:r>
      <w:r w:rsidRPr="000763D7">
        <w:rPr>
          <w:color w:val="333333"/>
          <w:sz w:val="28"/>
          <w:szCs w:val="28"/>
        </w:rPr>
        <w:t xml:space="preserve"> </w:t>
      </w:r>
    </w:p>
    <w:p w:rsidR="00F640DE" w:rsidRPr="000763D7" w:rsidRDefault="00F640DE" w:rsidP="00B12D7C">
      <w:pPr>
        <w:spacing w:line="360" w:lineRule="auto"/>
        <w:ind w:firstLine="709"/>
        <w:jc w:val="both"/>
        <w:rPr>
          <w:sz w:val="28"/>
          <w:szCs w:val="28"/>
        </w:rPr>
      </w:pPr>
      <w:r w:rsidRPr="000763D7">
        <w:rPr>
          <w:sz w:val="28"/>
          <w:szCs w:val="28"/>
        </w:rPr>
        <w:t xml:space="preserve">Для увеличения объемов налоговых поступлений в бюджет городского округа администрацией регулярно проводятся заседания межведомственной комиссии по вопросам нерегулярных и несвоевременных налоговых платежей. На комиссию приглашаются руководители предприятий, имеющих задолженность по налоговым платежам. </w:t>
      </w:r>
      <w:r>
        <w:rPr>
          <w:sz w:val="28"/>
          <w:szCs w:val="28"/>
        </w:rPr>
        <w:t>За 2014</w:t>
      </w:r>
      <w:r w:rsidRPr="000763D7">
        <w:rPr>
          <w:sz w:val="28"/>
          <w:szCs w:val="28"/>
        </w:rPr>
        <w:t xml:space="preserve"> год проведено </w:t>
      </w:r>
      <w:r>
        <w:rPr>
          <w:sz w:val="28"/>
          <w:szCs w:val="28"/>
        </w:rPr>
        <w:t>4</w:t>
      </w:r>
      <w:r w:rsidRPr="000763D7">
        <w:rPr>
          <w:sz w:val="28"/>
          <w:szCs w:val="28"/>
        </w:rPr>
        <w:t xml:space="preserve"> заседаний единой межведомственной комиссии. На заседания были приглашены руководители </w:t>
      </w:r>
      <w:r>
        <w:rPr>
          <w:sz w:val="28"/>
          <w:szCs w:val="28"/>
        </w:rPr>
        <w:t>14</w:t>
      </w:r>
      <w:r w:rsidRPr="000763D7">
        <w:rPr>
          <w:sz w:val="28"/>
          <w:szCs w:val="28"/>
        </w:rPr>
        <w:t xml:space="preserve"> предприятий и организаций округа, имеющих задолженность по налоговым платежам. </w:t>
      </w:r>
      <w:r w:rsidRPr="000763D7">
        <w:rPr>
          <w:rFonts w:eastAsia="Calibri"/>
          <w:sz w:val="28"/>
          <w:szCs w:val="28"/>
        </w:rPr>
        <w:t>В результате пров</w:t>
      </w:r>
      <w:r w:rsidRPr="000763D7">
        <w:rPr>
          <w:sz w:val="28"/>
          <w:szCs w:val="28"/>
        </w:rPr>
        <w:t>еденной работы в бюджет</w:t>
      </w:r>
      <w:r w:rsidRPr="000763D7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дополнительно </w:t>
      </w:r>
      <w:r w:rsidRPr="000763D7">
        <w:rPr>
          <w:rFonts w:eastAsia="Calibri"/>
          <w:sz w:val="28"/>
          <w:szCs w:val="28"/>
        </w:rPr>
        <w:t xml:space="preserve">перечислено </w:t>
      </w:r>
      <w:r>
        <w:rPr>
          <w:sz w:val="28"/>
          <w:szCs w:val="28"/>
        </w:rPr>
        <w:t>9,3</w:t>
      </w:r>
      <w:r w:rsidRPr="000763D7">
        <w:rPr>
          <w:rFonts w:eastAsia="Calibri"/>
          <w:sz w:val="28"/>
          <w:szCs w:val="28"/>
        </w:rPr>
        <w:t xml:space="preserve"> млн. рублей</w:t>
      </w:r>
    </w:p>
    <w:p w:rsidR="00F640DE" w:rsidRPr="000763D7" w:rsidRDefault="00F640DE" w:rsidP="00B12D7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Расходы за 2014</w:t>
      </w:r>
      <w:r w:rsidRPr="000763D7">
        <w:rPr>
          <w:rFonts w:eastAsia="Calibri"/>
          <w:sz w:val="28"/>
          <w:szCs w:val="28"/>
        </w:rPr>
        <w:t xml:space="preserve">  год исполнены  в сумме </w:t>
      </w:r>
      <w:r>
        <w:rPr>
          <w:rFonts w:eastAsia="Calibri"/>
          <w:sz w:val="28"/>
          <w:szCs w:val="28"/>
        </w:rPr>
        <w:t xml:space="preserve">1 млрд. 164 </w:t>
      </w:r>
      <w:proofErr w:type="spellStart"/>
      <w:r>
        <w:rPr>
          <w:rFonts w:eastAsia="Calibri"/>
          <w:sz w:val="28"/>
          <w:szCs w:val="28"/>
        </w:rPr>
        <w:t>млн.р</w:t>
      </w:r>
      <w:r w:rsidRPr="000763D7">
        <w:rPr>
          <w:rFonts w:eastAsia="Calibri"/>
          <w:sz w:val="28"/>
          <w:szCs w:val="28"/>
        </w:rPr>
        <w:t>уб</w:t>
      </w:r>
      <w:proofErr w:type="spellEnd"/>
      <w:r w:rsidRPr="000763D7">
        <w:rPr>
          <w:rFonts w:eastAsia="Calibri"/>
          <w:sz w:val="28"/>
          <w:szCs w:val="28"/>
        </w:rPr>
        <w:t xml:space="preserve">., что составляет </w:t>
      </w:r>
      <w:r>
        <w:rPr>
          <w:rFonts w:eastAsia="Calibri"/>
          <w:sz w:val="28"/>
          <w:szCs w:val="28"/>
        </w:rPr>
        <w:t>98,6</w:t>
      </w:r>
      <w:r w:rsidRPr="000763D7">
        <w:rPr>
          <w:rFonts w:eastAsia="Calibri"/>
          <w:sz w:val="28"/>
          <w:szCs w:val="28"/>
        </w:rPr>
        <w:t>% к уточненным бюджетным назначениям.</w:t>
      </w:r>
    </w:p>
    <w:p w:rsidR="00F640DE" w:rsidRPr="006414F9" w:rsidRDefault="00F640DE" w:rsidP="00B12D7C">
      <w:pPr>
        <w:spacing w:line="360" w:lineRule="auto"/>
        <w:ind w:firstLine="709"/>
        <w:jc w:val="both"/>
        <w:rPr>
          <w:sz w:val="28"/>
          <w:szCs w:val="28"/>
        </w:rPr>
      </w:pPr>
      <w:r w:rsidRPr="006414F9">
        <w:rPr>
          <w:sz w:val="28"/>
          <w:szCs w:val="28"/>
        </w:rPr>
        <w:t xml:space="preserve">В качестве одного из инструментов  эффективного  расходования  бюджетных </w:t>
      </w:r>
      <w:r>
        <w:rPr>
          <w:sz w:val="28"/>
          <w:szCs w:val="28"/>
        </w:rPr>
        <w:t>средств,</w:t>
      </w:r>
      <w:r w:rsidRPr="006414F9">
        <w:rPr>
          <w:sz w:val="28"/>
          <w:szCs w:val="28"/>
        </w:rPr>
        <w:t xml:space="preserve"> применяется  Федеральный закон  </w:t>
      </w:r>
      <w:r>
        <w:rPr>
          <w:sz w:val="28"/>
          <w:szCs w:val="28"/>
        </w:rPr>
        <w:t xml:space="preserve">№ </w:t>
      </w:r>
      <w:r w:rsidRPr="006414F9">
        <w:rPr>
          <w:sz w:val="28"/>
          <w:szCs w:val="28"/>
        </w:rPr>
        <w:t>44-ФЗ о контрактной системе в сфере закупок. В 2014 году было проведено 119 процедур. Общая сумма размещенных закупок составила 12</w:t>
      </w:r>
      <w:r>
        <w:rPr>
          <w:sz w:val="28"/>
          <w:szCs w:val="28"/>
        </w:rPr>
        <w:t>9</w:t>
      </w:r>
      <w:r w:rsidRPr="006414F9">
        <w:rPr>
          <w:sz w:val="28"/>
          <w:szCs w:val="28"/>
        </w:rPr>
        <w:t xml:space="preserve"> </w:t>
      </w:r>
      <w:proofErr w:type="spellStart"/>
      <w:r w:rsidRPr="006414F9">
        <w:rPr>
          <w:sz w:val="28"/>
          <w:szCs w:val="28"/>
        </w:rPr>
        <w:t>млн.рублей</w:t>
      </w:r>
      <w:proofErr w:type="spellEnd"/>
      <w:r>
        <w:rPr>
          <w:sz w:val="28"/>
          <w:szCs w:val="28"/>
        </w:rPr>
        <w:t xml:space="preserve">. Экономия бюджетных средств по итогам процедур составила 10,6  </w:t>
      </w:r>
      <w:proofErr w:type="spellStart"/>
      <w:r>
        <w:rPr>
          <w:sz w:val="28"/>
          <w:szCs w:val="28"/>
        </w:rPr>
        <w:t>млн.рублей</w:t>
      </w:r>
      <w:proofErr w:type="spellEnd"/>
      <w:r>
        <w:rPr>
          <w:sz w:val="28"/>
          <w:szCs w:val="28"/>
        </w:rPr>
        <w:t xml:space="preserve"> или 8,2% от суммы размещенных закупок. </w:t>
      </w:r>
    </w:p>
    <w:p w:rsidR="00F640DE" w:rsidRDefault="00F640DE" w:rsidP="00B12D7C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0763D7">
        <w:rPr>
          <w:sz w:val="28"/>
          <w:szCs w:val="28"/>
        </w:rPr>
        <w:t xml:space="preserve">Как и в предыдущие годы, бюджет сохранил свою социальную направленность, так на образование, социальную политику, культуру, приходится </w:t>
      </w:r>
      <w:r>
        <w:rPr>
          <w:sz w:val="28"/>
          <w:szCs w:val="28"/>
        </w:rPr>
        <w:t>61,5</w:t>
      </w:r>
      <w:r w:rsidRPr="000763D7">
        <w:rPr>
          <w:sz w:val="28"/>
          <w:szCs w:val="28"/>
        </w:rPr>
        <w:t xml:space="preserve"> % от общего объема расходов или </w:t>
      </w:r>
      <w:r>
        <w:rPr>
          <w:sz w:val="28"/>
          <w:szCs w:val="28"/>
        </w:rPr>
        <w:t>715,9</w:t>
      </w:r>
      <w:r w:rsidRPr="000763D7">
        <w:rPr>
          <w:sz w:val="28"/>
          <w:szCs w:val="28"/>
        </w:rPr>
        <w:t xml:space="preserve"> млн. рублей</w:t>
      </w:r>
      <w:r w:rsidRPr="000763D7">
        <w:rPr>
          <w:rFonts w:eastAsia="Calibri"/>
          <w:sz w:val="28"/>
          <w:szCs w:val="28"/>
        </w:rPr>
        <w:t>.</w:t>
      </w:r>
    </w:p>
    <w:p w:rsidR="00F640DE" w:rsidRPr="000763D7" w:rsidRDefault="00F640DE" w:rsidP="00B12D7C">
      <w:pPr>
        <w:shd w:val="clear" w:color="auto" w:fill="FAFAFB"/>
        <w:spacing w:line="360" w:lineRule="auto"/>
        <w:ind w:firstLine="709"/>
        <w:jc w:val="both"/>
        <w:rPr>
          <w:sz w:val="28"/>
          <w:szCs w:val="28"/>
        </w:rPr>
      </w:pPr>
      <w:r w:rsidRPr="000763D7">
        <w:rPr>
          <w:sz w:val="28"/>
          <w:szCs w:val="28"/>
        </w:rPr>
        <w:lastRenderedPageBreak/>
        <w:t xml:space="preserve">Следует отметить, что на </w:t>
      </w:r>
      <w:proofErr w:type="spellStart"/>
      <w:r w:rsidRPr="000763D7">
        <w:rPr>
          <w:sz w:val="28"/>
          <w:szCs w:val="28"/>
        </w:rPr>
        <w:t>софинансирование</w:t>
      </w:r>
      <w:proofErr w:type="spellEnd"/>
      <w:r w:rsidRPr="000763D7">
        <w:rPr>
          <w:sz w:val="28"/>
          <w:szCs w:val="28"/>
        </w:rPr>
        <w:t xml:space="preserve"> региональных адресных программ и областных целевых </w:t>
      </w:r>
      <w:r>
        <w:rPr>
          <w:sz w:val="28"/>
          <w:szCs w:val="28"/>
        </w:rPr>
        <w:t>программ в 2014</w:t>
      </w:r>
      <w:r w:rsidRPr="000763D7">
        <w:rPr>
          <w:sz w:val="28"/>
          <w:szCs w:val="28"/>
        </w:rPr>
        <w:t xml:space="preserve"> году </w:t>
      </w:r>
      <w:r>
        <w:rPr>
          <w:sz w:val="28"/>
          <w:szCs w:val="28"/>
        </w:rPr>
        <w:t>из</w:t>
      </w:r>
      <w:r w:rsidRPr="000763D7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городского округа</w:t>
      </w:r>
      <w:r w:rsidRPr="000763D7">
        <w:rPr>
          <w:sz w:val="28"/>
          <w:szCs w:val="28"/>
        </w:rPr>
        <w:t xml:space="preserve"> направлено </w:t>
      </w:r>
      <w:r>
        <w:rPr>
          <w:sz w:val="28"/>
          <w:szCs w:val="28"/>
        </w:rPr>
        <w:t>49,0</w:t>
      </w:r>
      <w:r w:rsidRPr="000763D7">
        <w:rPr>
          <w:sz w:val="28"/>
          <w:szCs w:val="28"/>
        </w:rPr>
        <w:t xml:space="preserve"> млн. рублей.</w:t>
      </w:r>
      <w:r>
        <w:rPr>
          <w:sz w:val="28"/>
          <w:szCs w:val="28"/>
        </w:rPr>
        <w:t xml:space="preserve"> В 2014</w:t>
      </w:r>
      <w:r w:rsidRPr="000763D7">
        <w:rPr>
          <w:sz w:val="28"/>
          <w:szCs w:val="28"/>
        </w:rPr>
        <w:t xml:space="preserve"> году администрация городского округа на условиях </w:t>
      </w:r>
      <w:proofErr w:type="spellStart"/>
      <w:r w:rsidRPr="000763D7">
        <w:rPr>
          <w:sz w:val="28"/>
          <w:szCs w:val="28"/>
        </w:rPr>
        <w:t>софинансирования</w:t>
      </w:r>
      <w:proofErr w:type="spellEnd"/>
      <w:r w:rsidRPr="000763D7">
        <w:rPr>
          <w:sz w:val="28"/>
          <w:szCs w:val="28"/>
        </w:rPr>
        <w:t xml:space="preserve"> приняла участие в реализации региональной адресной программы, </w:t>
      </w:r>
      <w:r>
        <w:rPr>
          <w:sz w:val="28"/>
          <w:szCs w:val="28"/>
        </w:rPr>
        <w:t>7</w:t>
      </w:r>
      <w:r w:rsidRPr="000763D7">
        <w:rPr>
          <w:sz w:val="28"/>
          <w:szCs w:val="28"/>
        </w:rPr>
        <w:t xml:space="preserve"> областных целевых программ и реализации проекта</w:t>
      </w:r>
      <w:r>
        <w:rPr>
          <w:sz w:val="28"/>
          <w:szCs w:val="28"/>
        </w:rPr>
        <w:t xml:space="preserve"> по поддержке местных инициатив</w:t>
      </w:r>
      <w:r w:rsidRPr="000763D7">
        <w:rPr>
          <w:sz w:val="28"/>
          <w:szCs w:val="28"/>
        </w:rPr>
        <w:t>. О</w:t>
      </w:r>
      <w:r w:rsidRPr="000763D7">
        <w:rPr>
          <w:color w:val="010101"/>
          <w:sz w:val="28"/>
          <w:szCs w:val="28"/>
          <w:shd w:val="clear" w:color="auto" w:fill="FFFFFF"/>
        </w:rPr>
        <w:t xml:space="preserve">бъем привлеченных средств из федерального и областного бюджета в рамках реализации данных мероприятий  составил </w:t>
      </w:r>
      <w:r>
        <w:rPr>
          <w:color w:val="010101"/>
          <w:sz w:val="28"/>
          <w:szCs w:val="28"/>
          <w:shd w:val="clear" w:color="auto" w:fill="FFFFFF"/>
        </w:rPr>
        <w:t>231,1</w:t>
      </w:r>
      <w:r w:rsidRPr="000763D7">
        <w:rPr>
          <w:color w:val="010101"/>
          <w:sz w:val="28"/>
          <w:szCs w:val="28"/>
          <w:shd w:val="clear" w:color="auto" w:fill="FFFFFF"/>
        </w:rPr>
        <w:t xml:space="preserve"> млн. рублей.</w:t>
      </w:r>
    </w:p>
    <w:p w:rsidR="002C53BC" w:rsidRDefault="002C53BC" w:rsidP="002C53B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по сокращению расходов на содержание работников органов местного самоуправления:</w:t>
      </w:r>
    </w:p>
    <w:p w:rsidR="0097302C" w:rsidRDefault="002C53BC" w:rsidP="002C53BC">
      <w:pPr>
        <w:spacing w:line="360" w:lineRule="auto"/>
        <w:ind w:firstLine="709"/>
        <w:jc w:val="both"/>
        <w:rPr>
          <w:sz w:val="28"/>
          <w:szCs w:val="28"/>
        </w:rPr>
      </w:pPr>
      <w:r w:rsidRPr="007E3786">
        <w:rPr>
          <w:sz w:val="28"/>
          <w:szCs w:val="28"/>
        </w:rPr>
        <w:t xml:space="preserve">Согласно закону Нижегородской области от 01.11.2011 №153-З муниципальные образования </w:t>
      </w:r>
      <w:proofErr w:type="spellStart"/>
      <w:r w:rsidRPr="007E3786">
        <w:rPr>
          <w:sz w:val="28"/>
          <w:szCs w:val="28"/>
        </w:rPr>
        <w:t>Шахунского</w:t>
      </w:r>
      <w:proofErr w:type="spellEnd"/>
      <w:r w:rsidRPr="007E3786">
        <w:rPr>
          <w:sz w:val="28"/>
          <w:szCs w:val="28"/>
        </w:rPr>
        <w:t xml:space="preserve"> муниципального района преобразованы в городское поселение со статусом городского округа с наименованием «город Шахунья</w:t>
      </w:r>
      <w:r>
        <w:rPr>
          <w:sz w:val="28"/>
          <w:szCs w:val="28"/>
        </w:rPr>
        <w:t>». В связи с преобразованием муниципального района в городской округ, в соответствии с новым штатным расписанием уменьшена численность муниципальных служащих.</w:t>
      </w:r>
    </w:p>
    <w:p w:rsidR="00EF6BC4" w:rsidRPr="00780711" w:rsidRDefault="00EF6BC4" w:rsidP="00EF6BC4">
      <w:pPr>
        <w:pStyle w:val="21"/>
        <w:spacing w:after="0" w:line="360" w:lineRule="auto"/>
        <w:ind w:left="0" w:firstLine="360"/>
        <w:jc w:val="both"/>
        <w:rPr>
          <w:b/>
          <w:sz w:val="28"/>
          <w:szCs w:val="28"/>
        </w:rPr>
      </w:pPr>
      <w:r w:rsidRPr="00780711">
        <w:rPr>
          <w:b/>
          <w:sz w:val="28"/>
          <w:szCs w:val="28"/>
        </w:rPr>
        <w:t>«Доля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(на конец года, по полной учетной стоимости)</w:t>
      </w:r>
    </w:p>
    <w:p w:rsidR="00EF6BC4" w:rsidRPr="00780711" w:rsidRDefault="00EF6BC4" w:rsidP="00EF6BC4">
      <w:pPr>
        <w:spacing w:line="360" w:lineRule="auto"/>
        <w:ind w:firstLine="360"/>
        <w:jc w:val="both"/>
        <w:rPr>
          <w:sz w:val="28"/>
          <w:szCs w:val="28"/>
        </w:rPr>
      </w:pPr>
      <w:r w:rsidRPr="00780711">
        <w:rPr>
          <w:sz w:val="28"/>
          <w:szCs w:val="28"/>
        </w:rPr>
        <w:t xml:space="preserve"> </w:t>
      </w:r>
      <w:r>
        <w:rPr>
          <w:sz w:val="28"/>
          <w:szCs w:val="28"/>
        </w:rPr>
        <w:t>В 2014</w:t>
      </w:r>
      <w:r w:rsidRPr="007E3786">
        <w:rPr>
          <w:sz w:val="28"/>
          <w:szCs w:val="28"/>
        </w:rPr>
        <w:t xml:space="preserve"> году в стади</w:t>
      </w:r>
      <w:r>
        <w:rPr>
          <w:sz w:val="28"/>
          <w:szCs w:val="28"/>
        </w:rPr>
        <w:t>и процедуры банкротства находили</w:t>
      </w:r>
      <w:r w:rsidRPr="007E3786">
        <w:rPr>
          <w:sz w:val="28"/>
          <w:szCs w:val="28"/>
        </w:rPr>
        <w:t xml:space="preserve">сь </w:t>
      </w:r>
      <w:r>
        <w:rPr>
          <w:sz w:val="28"/>
          <w:szCs w:val="28"/>
        </w:rPr>
        <w:t>3 муниципальных предприятия</w:t>
      </w:r>
      <w:r w:rsidRPr="007E3786">
        <w:rPr>
          <w:sz w:val="28"/>
          <w:szCs w:val="28"/>
        </w:rPr>
        <w:t xml:space="preserve"> - МУП «</w:t>
      </w:r>
      <w:proofErr w:type="spellStart"/>
      <w:r>
        <w:rPr>
          <w:sz w:val="28"/>
          <w:szCs w:val="28"/>
        </w:rPr>
        <w:t>Вахтантепловодоканал</w:t>
      </w:r>
      <w:proofErr w:type="spellEnd"/>
      <w:r w:rsidRPr="007E3786">
        <w:rPr>
          <w:sz w:val="28"/>
          <w:szCs w:val="28"/>
        </w:rPr>
        <w:t>»</w:t>
      </w:r>
      <w:r>
        <w:rPr>
          <w:sz w:val="28"/>
          <w:szCs w:val="28"/>
        </w:rPr>
        <w:t xml:space="preserve"> (конкурсное производство с 22.04.2010 года), МУП «</w:t>
      </w:r>
      <w:proofErr w:type="spellStart"/>
      <w:r>
        <w:rPr>
          <w:sz w:val="28"/>
          <w:szCs w:val="28"/>
        </w:rPr>
        <w:t>Сявакоммунсервис</w:t>
      </w:r>
      <w:proofErr w:type="spellEnd"/>
      <w:r>
        <w:rPr>
          <w:sz w:val="28"/>
          <w:szCs w:val="28"/>
        </w:rPr>
        <w:t>» (конкурсное производство с 23.04.2010 года), МУП «</w:t>
      </w:r>
      <w:proofErr w:type="spellStart"/>
      <w:r>
        <w:rPr>
          <w:sz w:val="28"/>
          <w:szCs w:val="28"/>
        </w:rPr>
        <w:t>Шахуньяжилсервис</w:t>
      </w:r>
      <w:proofErr w:type="spellEnd"/>
      <w:r>
        <w:rPr>
          <w:sz w:val="28"/>
          <w:szCs w:val="28"/>
        </w:rPr>
        <w:t>» (конкурсное производство с 22.06.2010 года). В 2015</w:t>
      </w:r>
      <w:r w:rsidRPr="007E3786">
        <w:rPr>
          <w:sz w:val="28"/>
          <w:szCs w:val="28"/>
        </w:rPr>
        <w:t xml:space="preserve"> году планируется завершен</w:t>
      </w:r>
      <w:r>
        <w:rPr>
          <w:sz w:val="28"/>
          <w:szCs w:val="28"/>
        </w:rPr>
        <w:t>ие процедуры банкротства данных предприятий</w:t>
      </w:r>
      <w:r w:rsidRPr="007E3786">
        <w:rPr>
          <w:sz w:val="28"/>
          <w:szCs w:val="28"/>
        </w:rPr>
        <w:t>.</w:t>
      </w:r>
    </w:p>
    <w:p w:rsidR="006B7E1B" w:rsidRPr="003B7C43" w:rsidRDefault="006B7E1B" w:rsidP="006B7E1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12. Энергосбережение и повышение энергетической эффективности</w:t>
      </w:r>
    </w:p>
    <w:p w:rsidR="006B7E1B" w:rsidRPr="003B7C43" w:rsidRDefault="006B7E1B" w:rsidP="006B7E1B">
      <w:pPr>
        <w:spacing w:line="360" w:lineRule="auto"/>
        <w:ind w:firstLine="708"/>
        <w:jc w:val="both"/>
        <w:rPr>
          <w:bCs/>
          <w:spacing w:val="-2"/>
          <w:sz w:val="28"/>
          <w:szCs w:val="28"/>
        </w:rPr>
      </w:pPr>
      <w:r w:rsidRPr="003B7C43">
        <w:rPr>
          <w:sz w:val="28"/>
          <w:szCs w:val="28"/>
        </w:rPr>
        <w:t xml:space="preserve">В 2012 году по областной целевой программе «Энергосбережение и повышение энергетической эффективности Нижегородской области на 2010-2014 годы и на перспективу до 2020 года»  в городе Шахунья были </w:t>
      </w:r>
      <w:r w:rsidRPr="003B7C43">
        <w:rPr>
          <w:sz w:val="28"/>
          <w:szCs w:val="28"/>
        </w:rPr>
        <w:lastRenderedPageBreak/>
        <w:t xml:space="preserve">построены три котельные:  котельная №7 мощностью – 8 МВт стоимостью 89 500 тыс. руб.,  котельная №17 мощностью – 1,8 МВт стоимостью 38 900 тыс. руб.,  котельная №20 мощностью – 24 МВт стоимостью 226 900 тыс. руб. </w:t>
      </w:r>
      <w:r w:rsidRPr="003B7C43">
        <w:rPr>
          <w:bCs/>
          <w:spacing w:val="-2"/>
          <w:sz w:val="28"/>
          <w:szCs w:val="28"/>
        </w:rPr>
        <w:t xml:space="preserve"> Данные котельные заменили десять существующих котельных на территории города Шахуньи, в качестве топлива  используется древесная щепа, что позволит получить значительную экономию по сравнению с дорогостоящим мазутом. Также в 2012 году по этой программе была реконструирована котельная №3 в г. Шахунье – были установлены три котла по 1</w:t>
      </w:r>
      <w:r>
        <w:rPr>
          <w:bCs/>
          <w:spacing w:val="-2"/>
          <w:sz w:val="28"/>
          <w:szCs w:val="28"/>
        </w:rPr>
        <w:t xml:space="preserve">,5 МВт. Котельная работает на </w:t>
      </w:r>
      <w:proofErr w:type="spellStart"/>
      <w:r>
        <w:rPr>
          <w:bCs/>
          <w:spacing w:val="-2"/>
          <w:sz w:val="28"/>
          <w:szCs w:val="28"/>
        </w:rPr>
        <w:t>пе</w:t>
      </w:r>
      <w:r w:rsidRPr="003B7C43">
        <w:rPr>
          <w:bCs/>
          <w:spacing w:val="-2"/>
          <w:sz w:val="28"/>
          <w:szCs w:val="28"/>
        </w:rPr>
        <w:t>ллетах</w:t>
      </w:r>
      <w:proofErr w:type="spellEnd"/>
      <w:r w:rsidRPr="003B7C43">
        <w:rPr>
          <w:bCs/>
          <w:spacing w:val="-2"/>
          <w:sz w:val="28"/>
          <w:szCs w:val="28"/>
        </w:rPr>
        <w:t>.</w:t>
      </w:r>
    </w:p>
    <w:p w:rsidR="006B7E1B" w:rsidRPr="003B7C43" w:rsidRDefault="006B7E1B" w:rsidP="006B7E1B">
      <w:pPr>
        <w:spacing w:line="360" w:lineRule="auto"/>
        <w:ind w:firstLine="708"/>
        <w:jc w:val="both"/>
        <w:rPr>
          <w:bCs/>
          <w:spacing w:val="-2"/>
          <w:sz w:val="28"/>
          <w:szCs w:val="28"/>
        </w:rPr>
      </w:pPr>
      <w:r w:rsidRPr="003B7C43">
        <w:rPr>
          <w:bCs/>
          <w:spacing w:val="-2"/>
          <w:sz w:val="28"/>
          <w:szCs w:val="28"/>
        </w:rPr>
        <w:t xml:space="preserve">Решением Земского собрания </w:t>
      </w:r>
      <w:proofErr w:type="spellStart"/>
      <w:r w:rsidRPr="003B7C43">
        <w:rPr>
          <w:bCs/>
          <w:spacing w:val="-2"/>
          <w:sz w:val="28"/>
          <w:szCs w:val="28"/>
        </w:rPr>
        <w:t>Шахунского</w:t>
      </w:r>
      <w:proofErr w:type="spellEnd"/>
      <w:r w:rsidRPr="003B7C43">
        <w:rPr>
          <w:bCs/>
          <w:spacing w:val="-2"/>
          <w:sz w:val="28"/>
          <w:szCs w:val="28"/>
        </w:rPr>
        <w:t xml:space="preserve"> района от 23 июля 2010 г. №7-9 утверждена муниципальная программа «Энергосбережение и повышение энергетической эффективности бюджетного сектора </w:t>
      </w:r>
      <w:proofErr w:type="spellStart"/>
      <w:r w:rsidRPr="003B7C43">
        <w:rPr>
          <w:bCs/>
          <w:spacing w:val="-2"/>
          <w:sz w:val="28"/>
          <w:szCs w:val="28"/>
        </w:rPr>
        <w:t>Шахунского</w:t>
      </w:r>
      <w:proofErr w:type="spellEnd"/>
      <w:r w:rsidRPr="003B7C43">
        <w:rPr>
          <w:bCs/>
          <w:spacing w:val="-2"/>
          <w:sz w:val="28"/>
          <w:szCs w:val="28"/>
        </w:rPr>
        <w:t xml:space="preserve"> района. Установка приборов учета энергетических ресурсов».</w:t>
      </w:r>
    </w:p>
    <w:p w:rsidR="006B7E1B" w:rsidRPr="003B7C43" w:rsidRDefault="006B7E1B" w:rsidP="006B7E1B">
      <w:pPr>
        <w:spacing w:line="360" w:lineRule="auto"/>
        <w:ind w:firstLine="708"/>
        <w:jc w:val="both"/>
        <w:rPr>
          <w:bCs/>
          <w:spacing w:val="-2"/>
          <w:sz w:val="28"/>
          <w:szCs w:val="28"/>
        </w:rPr>
      </w:pPr>
      <w:r w:rsidRPr="003B7C43">
        <w:rPr>
          <w:bCs/>
          <w:spacing w:val="-2"/>
          <w:sz w:val="28"/>
          <w:szCs w:val="28"/>
        </w:rPr>
        <w:t xml:space="preserve">Благодаря действию этой программы удалось снизить фактическое потребление тепловой энергии </w:t>
      </w:r>
      <w:r>
        <w:rPr>
          <w:bCs/>
          <w:spacing w:val="-2"/>
          <w:sz w:val="28"/>
          <w:szCs w:val="28"/>
        </w:rPr>
        <w:t xml:space="preserve"> и</w:t>
      </w:r>
      <w:r w:rsidRPr="003B7C43">
        <w:rPr>
          <w:bCs/>
          <w:spacing w:val="-2"/>
          <w:sz w:val="28"/>
          <w:szCs w:val="28"/>
        </w:rPr>
        <w:t xml:space="preserve">  электрической энергии.</w:t>
      </w:r>
    </w:p>
    <w:p w:rsidR="006B7E1B" w:rsidRDefault="006B7E1B" w:rsidP="006B7E1B">
      <w:pPr>
        <w:pStyle w:val="a9"/>
        <w:spacing w:after="0" w:line="360" w:lineRule="auto"/>
        <w:ind w:left="0" w:firstLine="709"/>
        <w:jc w:val="both"/>
        <w:rPr>
          <w:color w:val="000000"/>
          <w:sz w:val="28"/>
          <w:szCs w:val="28"/>
        </w:rPr>
      </w:pPr>
    </w:p>
    <w:p w:rsidR="002C53BC" w:rsidRPr="006B7E1B" w:rsidRDefault="006B7E1B" w:rsidP="006B7E1B">
      <w:pPr>
        <w:spacing w:line="276" w:lineRule="auto"/>
        <w:ind w:left="-426" w:right="-5"/>
        <w:rPr>
          <w:sz w:val="27"/>
          <w:szCs w:val="27"/>
        </w:rPr>
      </w:pPr>
      <w:bookmarkStart w:id="0" w:name="_GoBack"/>
      <w:bookmarkEnd w:id="0"/>
      <w:r w:rsidRPr="00324202">
        <w:rPr>
          <w:sz w:val="27"/>
          <w:szCs w:val="27"/>
        </w:rPr>
        <w:t xml:space="preserve"> </w:t>
      </w:r>
    </w:p>
    <w:sectPr w:rsidR="002C53BC" w:rsidRPr="006B7E1B" w:rsidSect="00847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4671F"/>
    <w:multiLevelType w:val="hybridMultilevel"/>
    <w:tmpl w:val="6060BBDA"/>
    <w:lvl w:ilvl="0" w:tplc="49023D4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39180E87"/>
    <w:multiLevelType w:val="hybridMultilevel"/>
    <w:tmpl w:val="6060BBDA"/>
    <w:lvl w:ilvl="0" w:tplc="49023D4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45F10071"/>
    <w:multiLevelType w:val="hybridMultilevel"/>
    <w:tmpl w:val="6060BBDA"/>
    <w:lvl w:ilvl="0" w:tplc="49023D4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543244A7"/>
    <w:multiLevelType w:val="hybridMultilevel"/>
    <w:tmpl w:val="E18424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0204589"/>
    <w:multiLevelType w:val="hybridMultilevel"/>
    <w:tmpl w:val="C6461C3A"/>
    <w:lvl w:ilvl="0" w:tplc="35C2A2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5C06EFB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5E599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4C8A6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8ACA1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C66FB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56990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D0766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78B8D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0C8D"/>
    <w:rsid w:val="0008785D"/>
    <w:rsid w:val="001424FB"/>
    <w:rsid w:val="00170F07"/>
    <w:rsid w:val="00182857"/>
    <w:rsid w:val="001E2284"/>
    <w:rsid w:val="001E6D7C"/>
    <w:rsid w:val="002C53BC"/>
    <w:rsid w:val="00307747"/>
    <w:rsid w:val="00322F90"/>
    <w:rsid w:val="00395716"/>
    <w:rsid w:val="004073E5"/>
    <w:rsid w:val="0044659C"/>
    <w:rsid w:val="00446802"/>
    <w:rsid w:val="00515111"/>
    <w:rsid w:val="00560C8D"/>
    <w:rsid w:val="005705D0"/>
    <w:rsid w:val="005770B3"/>
    <w:rsid w:val="005876F3"/>
    <w:rsid w:val="005C609B"/>
    <w:rsid w:val="005F0C56"/>
    <w:rsid w:val="006138A8"/>
    <w:rsid w:val="00645E72"/>
    <w:rsid w:val="006B7E1B"/>
    <w:rsid w:val="0074128E"/>
    <w:rsid w:val="0074309E"/>
    <w:rsid w:val="00775CCC"/>
    <w:rsid w:val="00825000"/>
    <w:rsid w:val="00847252"/>
    <w:rsid w:val="008B1730"/>
    <w:rsid w:val="008B1BD0"/>
    <w:rsid w:val="008C5802"/>
    <w:rsid w:val="008D2BB6"/>
    <w:rsid w:val="009121EF"/>
    <w:rsid w:val="0097302C"/>
    <w:rsid w:val="009B24ED"/>
    <w:rsid w:val="009C06DC"/>
    <w:rsid w:val="009C58D2"/>
    <w:rsid w:val="009C7384"/>
    <w:rsid w:val="00A34764"/>
    <w:rsid w:val="00B12D7C"/>
    <w:rsid w:val="00B410D1"/>
    <w:rsid w:val="00B776C7"/>
    <w:rsid w:val="00B83DDC"/>
    <w:rsid w:val="00B84AB5"/>
    <w:rsid w:val="00B84EED"/>
    <w:rsid w:val="00B939FF"/>
    <w:rsid w:val="00BB4139"/>
    <w:rsid w:val="00BB5659"/>
    <w:rsid w:val="00C107CE"/>
    <w:rsid w:val="00C14162"/>
    <w:rsid w:val="00C37636"/>
    <w:rsid w:val="00C908F3"/>
    <w:rsid w:val="00D4684A"/>
    <w:rsid w:val="00D471FD"/>
    <w:rsid w:val="00D55133"/>
    <w:rsid w:val="00D73B13"/>
    <w:rsid w:val="00DD666D"/>
    <w:rsid w:val="00E949BF"/>
    <w:rsid w:val="00EA5E02"/>
    <w:rsid w:val="00EC21FE"/>
    <w:rsid w:val="00EF6BC4"/>
    <w:rsid w:val="00F02AF8"/>
    <w:rsid w:val="00F4778C"/>
    <w:rsid w:val="00F640DE"/>
    <w:rsid w:val="00FC5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60C8D"/>
    <w:pPr>
      <w:autoSpaceDE w:val="0"/>
      <w:autoSpaceDN w:val="0"/>
      <w:jc w:val="both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560C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"/>
    <w:aliases w:val="bt"/>
    <w:basedOn w:val="a"/>
    <w:link w:val="a4"/>
    <w:rsid w:val="00560C8D"/>
    <w:pPr>
      <w:spacing w:after="120"/>
    </w:pPr>
  </w:style>
  <w:style w:type="character" w:customStyle="1" w:styleId="a4">
    <w:name w:val="Основной текст Знак"/>
    <w:aliases w:val="bt Знак"/>
    <w:basedOn w:val="a0"/>
    <w:link w:val="a3"/>
    <w:rsid w:val="00560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560C8D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560C8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0C8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1E6D7C"/>
    <w:pPr>
      <w:ind w:left="720"/>
      <w:contextualSpacing/>
    </w:pPr>
  </w:style>
  <w:style w:type="paragraph" w:styleId="21">
    <w:name w:val="Body Text Indent 2"/>
    <w:basedOn w:val="a"/>
    <w:link w:val="22"/>
    <w:rsid w:val="001E6D7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E6D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B939FF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B939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170F0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>
                <a:latin typeface="Times New Roman" pitchFamily="18" charset="0"/>
                <a:cs typeface="Times New Roman" pitchFamily="18" charset="0"/>
              </a:rPr>
              <a:t>Структура экономики городского округа город Шахунья</a:t>
            </a:r>
          </a:p>
        </c:rich>
      </c:tx>
      <c:layout>
        <c:manualLayout>
          <c:xMode val="edge"/>
          <c:yMode val="edge"/>
          <c:x val="0.12767351997666784"/>
          <c:y val="3.1746031746031744E-2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0277742613363049E-2"/>
          <c:y val="0.34522722581025989"/>
          <c:w val="0.82407407407408051"/>
          <c:h val="0.6038448318960177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экономики городского округа город Шахунья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0.13343021832881818"/>
                  <c:y val="5.8619540534961177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Сельское хозяйство, охота и лесное хозяйство - 3,1%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4.4294983960339032E-3"/>
                  <c:y val="0.10534183227096611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Обрабатывающие производства - 74,3%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3.9637170546881081E-2"/>
                  <c:y val="0.1832917514524171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Производство и распределение электроэнергии, газа и воды - 9,0%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0.10345961777961682"/>
                  <c:y val="3.8682355716771422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Строительство - 1,5%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0.18112556641393537"/>
                  <c:y val="-2.4284703176147945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Транспорт и связь - 7,9%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0.21650825801115747"/>
                  <c:y val="8.8572355421864916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Строительство - </a:t>
                    </a:r>
                    <a:r>
                      <a:rPr lang="en-US"/>
                      <a:t>1,</a:t>
                    </a:r>
                    <a:r>
                      <a:rPr lang="ru-RU"/>
                      <a:t>3%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0.14410630343232902"/>
                  <c:y val="-9.7168008493320523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Прочие виды деятельности - 4,2%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Лист1!$A$2:$A$8</c:f>
              <c:strCache>
                <c:ptCount val="7"/>
                <c:pt idx="0">
                  <c:v>Сельское хозяйство, охота и лесное хозяйство</c:v>
                </c:pt>
                <c:pt idx="1">
                  <c:v>Обрабатывающие производства</c:v>
                </c:pt>
                <c:pt idx="2">
                  <c:v>Производство и распределение электроэнергии, газа и воды</c:v>
                </c:pt>
                <c:pt idx="3">
                  <c:v>Строительство</c:v>
                </c:pt>
                <c:pt idx="4">
                  <c:v>Транспорт и связь</c:v>
                </c:pt>
                <c:pt idx="6">
                  <c:v>Прочие виды деятельности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3.1</c:v>
                </c:pt>
                <c:pt idx="1">
                  <c:v>74.3</c:v>
                </c:pt>
                <c:pt idx="2">
                  <c:v>9</c:v>
                </c:pt>
                <c:pt idx="3">
                  <c:v>1.5</c:v>
                </c:pt>
                <c:pt idx="4">
                  <c:v>7.9</c:v>
                </c:pt>
                <c:pt idx="6">
                  <c:v>4.2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Число</a:t>
            </a:r>
            <a:r>
              <a:rPr lang="ru-RU" sz="1400" baseline="0">
                <a:latin typeface="Times New Roman" pitchFamily="18" charset="0"/>
                <a:cs typeface="Times New Roman" pitchFamily="18" charset="0"/>
              </a:rPr>
              <a:t> объединений, работающих на базе учреждений дополнительного образования детей </a:t>
            </a:r>
          </a:p>
          <a:p>
            <a:pPr algn="ctr"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ru-RU" sz="1400" baseline="0">
                <a:latin typeface="Times New Roman" pitchFamily="18" charset="0"/>
                <a:cs typeface="Times New Roman" pitchFamily="18" charset="0"/>
              </a:rPr>
              <a:t>( на 1 января 2015 года)</a:t>
            </a:r>
            <a:endParaRPr lang="ru-RU" sz="140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0319806178073899"/>
          <c:y val="0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1"/>
          <c:order val="1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художественного творчества</c:v>
                </c:pt>
                <c:pt idx="1">
                  <c:v>соц.-педагогическое и др. </c:v>
                </c:pt>
                <c:pt idx="2">
                  <c:v>спортивно-технические</c:v>
                </c:pt>
                <c:pt idx="3">
                  <c:v>туристско-краеведческие</c:v>
                </c:pt>
                <c:pt idx="5">
                  <c:v>эколого-биологические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45</c:v>
                </c:pt>
                <c:pt idx="1">
                  <c:v>12</c:v>
                </c:pt>
                <c:pt idx="2">
                  <c:v>10</c:v>
                </c:pt>
                <c:pt idx="3">
                  <c:v>6</c:v>
                </c:pt>
                <c:pt idx="5">
                  <c:v>7</c:v>
                </c:pt>
              </c:numCache>
            </c:numRef>
          </c:val>
        </c:ser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Лист1!$A$2:$A$8</c:f>
              <c:strCache>
                <c:ptCount val="7"/>
                <c:pt idx="0">
                  <c:v>художественного творчества</c:v>
                </c:pt>
                <c:pt idx="1">
                  <c:v>соц.-педагогическое и др. </c:v>
                </c:pt>
                <c:pt idx="2">
                  <c:v>спортивно-технические</c:v>
                </c:pt>
                <c:pt idx="3">
                  <c:v>туристско-краеведческие</c:v>
                </c:pt>
                <c:pt idx="5">
                  <c:v>эколого-биологические</c:v>
                </c:pt>
                <c:pt idx="6">
                  <c:v>физкультурно-спортивных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45</c:v>
                </c:pt>
                <c:pt idx="1">
                  <c:v>12</c:v>
                </c:pt>
                <c:pt idx="2">
                  <c:v>10</c:v>
                </c:pt>
                <c:pt idx="3">
                  <c:v>6</c:v>
                </c:pt>
                <c:pt idx="5">
                  <c:v>7</c:v>
                </c:pt>
                <c:pt idx="6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19</Pages>
  <Words>4568</Words>
  <Characters>26040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 Сергей Александрович</dc:creator>
  <cp:keywords/>
  <dc:description/>
  <cp:lastModifiedBy>user</cp:lastModifiedBy>
  <cp:revision>69</cp:revision>
  <cp:lastPrinted>2015-04-23T05:54:00Z</cp:lastPrinted>
  <dcterms:created xsi:type="dcterms:W3CDTF">2015-04-10T10:11:00Z</dcterms:created>
  <dcterms:modified xsi:type="dcterms:W3CDTF">2015-05-12T06:52:00Z</dcterms:modified>
</cp:coreProperties>
</file>