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59" w:type="dxa"/>
        <w:jc w:val="center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14:paraId="72B81C9F" w14:textId="77777777" w:rsidTr="00284CEE">
        <w:trPr>
          <w:jc w:val="center"/>
        </w:trPr>
        <w:tc>
          <w:tcPr>
            <w:tcW w:w="10059" w:type="dxa"/>
          </w:tcPr>
          <w:p w14:paraId="080BE514" w14:textId="77777777"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B0040D2" wp14:editId="53C3B39F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5FE3F7" w14:textId="77777777" w:rsidR="00A0200B" w:rsidRDefault="00A0200B" w:rsidP="00A0200B">
            <w:pPr>
              <w:pStyle w:val="2"/>
            </w:pPr>
            <w:r>
              <w:t>Администрация</w:t>
            </w:r>
          </w:p>
          <w:p w14:paraId="38B9614F" w14:textId="77777777"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14:paraId="3AD6E0BA" w14:textId="77777777" w:rsidR="00301F28" w:rsidRDefault="00301F28">
            <w:pPr>
              <w:pStyle w:val="2"/>
            </w:pPr>
            <w:r>
              <w:t>Нижегородской области</w:t>
            </w:r>
          </w:p>
          <w:p w14:paraId="60780EEB" w14:textId="77777777" w:rsidR="00301F28" w:rsidRDefault="00301F28">
            <w:pPr>
              <w:jc w:val="center"/>
            </w:pPr>
          </w:p>
          <w:p w14:paraId="78E134EB" w14:textId="77777777"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14:paraId="1C2EE657" w14:textId="77777777" w:rsidR="000C299D" w:rsidRDefault="000C299D" w:rsidP="004C7DAE"/>
    <w:p w14:paraId="4E4764B5" w14:textId="77777777" w:rsidR="00B41654" w:rsidRDefault="00B41654" w:rsidP="004C7DAE"/>
    <w:p w14:paraId="23EF4A13" w14:textId="77777777" w:rsidR="00C30DB1" w:rsidRDefault="00C30DB1" w:rsidP="004C7DAE"/>
    <w:p w14:paraId="2DF977F8" w14:textId="5E53724C"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63CC1">
        <w:rPr>
          <w:sz w:val="26"/>
          <w:szCs w:val="26"/>
          <w:u w:val="single"/>
        </w:rPr>
        <w:t>0</w:t>
      </w:r>
      <w:r w:rsidR="00D20584">
        <w:rPr>
          <w:sz w:val="26"/>
          <w:szCs w:val="26"/>
          <w:u w:val="single"/>
        </w:rPr>
        <w:t>3</w:t>
      </w:r>
      <w:r w:rsidRPr="00D04D44">
        <w:rPr>
          <w:sz w:val="26"/>
          <w:szCs w:val="26"/>
          <w:u w:val="single"/>
        </w:rPr>
        <w:t xml:space="preserve"> </w:t>
      </w:r>
      <w:r w:rsidR="00084A46">
        <w:rPr>
          <w:sz w:val="26"/>
          <w:szCs w:val="26"/>
          <w:u w:val="single"/>
        </w:rPr>
        <w:t>ию</w:t>
      </w:r>
      <w:r w:rsidR="00CE5C22">
        <w:rPr>
          <w:sz w:val="26"/>
          <w:szCs w:val="26"/>
          <w:u w:val="single"/>
        </w:rPr>
        <w:t>л</w:t>
      </w:r>
      <w:r w:rsidR="00084A46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632DD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D20584">
        <w:rPr>
          <w:sz w:val="26"/>
          <w:szCs w:val="26"/>
          <w:u w:val="single"/>
        </w:rPr>
        <w:t>682</w:t>
      </w:r>
    </w:p>
    <w:p w14:paraId="567C405B" w14:textId="77777777" w:rsidR="001F346A" w:rsidRDefault="001F346A" w:rsidP="001F346A">
      <w:pPr>
        <w:jc w:val="both"/>
        <w:rPr>
          <w:sz w:val="26"/>
          <w:szCs w:val="26"/>
        </w:rPr>
      </w:pPr>
    </w:p>
    <w:p w14:paraId="77BDC609" w14:textId="77777777" w:rsidR="004A3C35" w:rsidRPr="00355027" w:rsidRDefault="004A3C35" w:rsidP="001F346A">
      <w:pPr>
        <w:jc w:val="both"/>
        <w:rPr>
          <w:sz w:val="26"/>
          <w:szCs w:val="26"/>
        </w:rPr>
      </w:pPr>
    </w:p>
    <w:p w14:paraId="4254B503" w14:textId="77777777" w:rsidR="00D20584" w:rsidRDefault="00D20584" w:rsidP="00D20584">
      <w:pPr>
        <w:spacing w:line="340" w:lineRule="exact"/>
        <w:jc w:val="center"/>
        <w:rPr>
          <w:b/>
          <w:sz w:val="26"/>
          <w:szCs w:val="26"/>
        </w:rPr>
      </w:pPr>
      <w:r w:rsidRPr="00CE25F2">
        <w:rPr>
          <w:b/>
          <w:sz w:val="26"/>
          <w:szCs w:val="26"/>
        </w:rPr>
        <w:t xml:space="preserve">О проведении конкурса на лучшее название </w:t>
      </w:r>
    </w:p>
    <w:p w14:paraId="46B1010B" w14:textId="77777777" w:rsidR="00D20584" w:rsidRPr="00CE25F2" w:rsidRDefault="00D20584" w:rsidP="00D20584">
      <w:pPr>
        <w:spacing w:line="340" w:lineRule="exact"/>
        <w:jc w:val="center"/>
        <w:rPr>
          <w:b/>
          <w:sz w:val="26"/>
          <w:szCs w:val="26"/>
        </w:rPr>
      </w:pPr>
      <w:r w:rsidRPr="00CE25F2">
        <w:rPr>
          <w:b/>
          <w:sz w:val="26"/>
          <w:szCs w:val="26"/>
        </w:rPr>
        <w:t>общественн</w:t>
      </w:r>
      <w:r>
        <w:rPr>
          <w:b/>
          <w:sz w:val="26"/>
          <w:szCs w:val="26"/>
        </w:rPr>
        <w:t>ых</w:t>
      </w:r>
      <w:r w:rsidRPr="00CE25F2">
        <w:rPr>
          <w:b/>
          <w:sz w:val="26"/>
          <w:szCs w:val="26"/>
        </w:rPr>
        <w:t xml:space="preserve"> пространств </w:t>
      </w:r>
    </w:p>
    <w:p w14:paraId="0F81CB61" w14:textId="77777777" w:rsidR="00D20584" w:rsidRDefault="00D20584" w:rsidP="00D20584">
      <w:pPr>
        <w:spacing w:line="340" w:lineRule="exact"/>
        <w:jc w:val="both"/>
        <w:rPr>
          <w:sz w:val="26"/>
          <w:szCs w:val="26"/>
        </w:rPr>
      </w:pPr>
    </w:p>
    <w:p w14:paraId="41548221" w14:textId="77777777" w:rsidR="00D20584" w:rsidRPr="00CE25F2" w:rsidRDefault="00D20584" w:rsidP="00D20584">
      <w:pPr>
        <w:spacing w:line="340" w:lineRule="exact"/>
        <w:jc w:val="both"/>
        <w:rPr>
          <w:sz w:val="26"/>
          <w:szCs w:val="26"/>
        </w:rPr>
      </w:pPr>
    </w:p>
    <w:p w14:paraId="01640D8D" w14:textId="3B1079B7" w:rsidR="00D20584" w:rsidRPr="00CE25F2" w:rsidRDefault="00D20584" w:rsidP="00D20584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CE25F2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Шахунья Нижегородской области, в целях</w:t>
      </w:r>
      <w:r>
        <w:rPr>
          <w:sz w:val="26"/>
          <w:szCs w:val="26"/>
        </w:rPr>
        <w:t xml:space="preserve"> </w:t>
      </w:r>
      <w:r w:rsidRPr="00DC0F54">
        <w:rPr>
          <w:sz w:val="26"/>
          <w:szCs w:val="26"/>
        </w:rPr>
        <w:t>приведения в соответствие с действующим законодательством</w:t>
      </w:r>
      <w:r>
        <w:rPr>
          <w:sz w:val="26"/>
          <w:szCs w:val="26"/>
        </w:rPr>
        <w:t xml:space="preserve"> и</w:t>
      </w:r>
      <w:r w:rsidRPr="00CE25F2">
        <w:rPr>
          <w:sz w:val="26"/>
          <w:szCs w:val="26"/>
        </w:rPr>
        <w:t xml:space="preserve"> определения наименования общественн</w:t>
      </w:r>
      <w:r>
        <w:rPr>
          <w:sz w:val="26"/>
          <w:szCs w:val="26"/>
        </w:rPr>
        <w:t>ых</w:t>
      </w:r>
      <w:r w:rsidRPr="00CE25F2">
        <w:rPr>
          <w:sz w:val="26"/>
          <w:szCs w:val="26"/>
        </w:rPr>
        <w:t xml:space="preserve"> пространств администрация городского округа город Шахунья Нижегородской области</w:t>
      </w:r>
      <w:r>
        <w:rPr>
          <w:sz w:val="26"/>
          <w:szCs w:val="26"/>
        </w:rPr>
        <w:t xml:space="preserve"> </w:t>
      </w:r>
      <w:r w:rsidRPr="00CE25F2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 xml:space="preserve"> </w:t>
      </w:r>
      <w:r w:rsidRPr="00CE25F2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CE25F2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CE25F2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CE25F2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CE25F2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CE25F2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CE25F2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CE25F2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CE25F2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CE25F2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CE25F2">
        <w:rPr>
          <w:b/>
          <w:sz w:val="26"/>
          <w:szCs w:val="26"/>
        </w:rPr>
        <w:t>т:</w:t>
      </w:r>
    </w:p>
    <w:p w14:paraId="76688E5F" w14:textId="77777777" w:rsidR="00D20584" w:rsidRDefault="00D20584" w:rsidP="00D20584">
      <w:pPr>
        <w:pStyle w:val="ad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61C7">
        <w:rPr>
          <w:rFonts w:ascii="Times New Roman" w:hAnsi="Times New Roman" w:cs="Times New Roman"/>
          <w:sz w:val="26"/>
          <w:szCs w:val="26"/>
        </w:rPr>
        <w:t>Провести конкурс на лучшее название общественн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7261C7">
        <w:rPr>
          <w:rFonts w:ascii="Times New Roman" w:hAnsi="Times New Roman" w:cs="Times New Roman"/>
          <w:sz w:val="26"/>
          <w:szCs w:val="26"/>
        </w:rPr>
        <w:t xml:space="preserve"> пространств, благоустроенн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7261C7">
        <w:rPr>
          <w:rFonts w:ascii="Times New Roman" w:hAnsi="Times New Roman" w:cs="Times New Roman"/>
          <w:sz w:val="26"/>
          <w:szCs w:val="26"/>
        </w:rPr>
        <w:t xml:space="preserve"> в рамках федерального проекта «Формирование комфортной городской среды» национального проекта «Жилье и городская среда»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242ABC8A" w14:textId="77777777" w:rsidR="00D20584" w:rsidRDefault="00D20584" w:rsidP="00D20584">
      <w:pPr>
        <w:pStyle w:val="ad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сквера на улице Революционной;</w:t>
      </w:r>
    </w:p>
    <w:p w14:paraId="168FBA0D" w14:textId="77777777" w:rsidR="00D20584" w:rsidRDefault="00D20584" w:rsidP="00D20584">
      <w:pPr>
        <w:pStyle w:val="ad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сквера на пересечении улиц Советской и Комсомольской;</w:t>
      </w:r>
    </w:p>
    <w:p w14:paraId="22E135E1" w14:textId="77777777" w:rsidR="00D20584" w:rsidRDefault="00D20584" w:rsidP="00D20584">
      <w:pPr>
        <w:pStyle w:val="ad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сквера на пересечении улиц Ленина и Ширшова.</w:t>
      </w:r>
    </w:p>
    <w:p w14:paraId="34DCB236" w14:textId="77777777" w:rsidR="00D20584" w:rsidRDefault="00D20584" w:rsidP="00D20584">
      <w:pPr>
        <w:pStyle w:val="ad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61C7">
        <w:rPr>
          <w:rFonts w:ascii="Times New Roman" w:hAnsi="Times New Roman" w:cs="Times New Roman"/>
          <w:sz w:val="26"/>
          <w:szCs w:val="26"/>
        </w:rPr>
        <w:t>Утвердить прилагаемое Положение о проведении конкурса на лучшее название общественн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7261C7">
        <w:rPr>
          <w:rFonts w:ascii="Times New Roman" w:hAnsi="Times New Roman" w:cs="Times New Roman"/>
          <w:sz w:val="26"/>
          <w:szCs w:val="26"/>
        </w:rPr>
        <w:t xml:space="preserve"> пространств.</w:t>
      </w:r>
    </w:p>
    <w:p w14:paraId="11AD814F" w14:textId="77777777" w:rsidR="00D20584" w:rsidRDefault="00D20584" w:rsidP="00D20584">
      <w:pPr>
        <w:pStyle w:val="ad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61C7">
        <w:rPr>
          <w:rFonts w:ascii="Times New Roman" w:hAnsi="Times New Roman" w:cs="Times New Roman"/>
          <w:sz w:val="26"/>
          <w:szCs w:val="26"/>
        </w:rPr>
        <w:t>Утвердить прилагаемый состав конкурсной комиссии по проведению конкурса на лучшее название общественн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7261C7">
        <w:rPr>
          <w:rFonts w:ascii="Times New Roman" w:hAnsi="Times New Roman" w:cs="Times New Roman"/>
          <w:sz w:val="26"/>
          <w:szCs w:val="26"/>
        </w:rPr>
        <w:t xml:space="preserve"> пространств.</w:t>
      </w:r>
    </w:p>
    <w:p w14:paraId="4846764F" w14:textId="77777777" w:rsidR="00D20584" w:rsidRPr="00F064F6" w:rsidRDefault="00D20584" w:rsidP="00D20584">
      <w:pPr>
        <w:pStyle w:val="af3"/>
        <w:numPr>
          <w:ilvl w:val="0"/>
          <w:numId w:val="2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Hlk130991282"/>
      <w:r w:rsidRPr="00F064F6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Настоящее постановление </w:t>
      </w:r>
      <w:bookmarkStart w:id="1" w:name="_Hlk130990868"/>
      <w:r w:rsidRPr="00F064F6">
        <w:rPr>
          <w:rFonts w:ascii="Times New Roman" w:eastAsia="Times New Roman" w:hAnsi="Times New Roman"/>
          <w:sz w:val="26"/>
          <w:szCs w:val="26"/>
          <w:lang w:eastAsia="ru-RU"/>
        </w:rPr>
        <w:t>вступает в силу после официального опубликования посредством размещения настоящего постановления в газете «Знамя труда» и в сетевом издании газеты «Знамя труда».</w:t>
      </w:r>
      <w:bookmarkEnd w:id="1"/>
    </w:p>
    <w:p w14:paraId="5235A0E5" w14:textId="77777777" w:rsidR="00D20584" w:rsidRDefault="00D20584" w:rsidP="00D20584">
      <w:pPr>
        <w:pStyle w:val="af3"/>
        <w:numPr>
          <w:ilvl w:val="0"/>
          <w:numId w:val="2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64F6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Управлению делами администрации городского округа город Шахунья обеспечить размещение настоящего постановления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064F6">
        <w:rPr>
          <w:rFonts w:ascii="Times New Roman" w:eastAsia="Times New Roman" w:hAnsi="Times New Roman"/>
          <w:sz w:val="26"/>
          <w:szCs w:val="26"/>
          <w:lang w:eastAsia="ru-RU"/>
        </w:rPr>
        <w:t>в газете «Знамя труда», в сетевом издании газеты «Знамя труда»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</w:t>
      </w:r>
      <w:r w:rsidRPr="00F064F6">
        <w:rPr>
          <w:rFonts w:ascii="Times New Roman" w:eastAsia="Times New Roman" w:hAnsi="Times New Roman"/>
          <w:sz w:val="26"/>
          <w:szCs w:val="26"/>
          <w:lang w:eastAsia="ru-RU"/>
        </w:rPr>
        <w:t xml:space="preserve"> на официальном сайте администрации городского округа город Шахунья Нижегородской области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6E6A561E" w14:textId="77777777" w:rsidR="00D20584" w:rsidRDefault="00D20584" w:rsidP="00D20584">
      <w:pPr>
        <w:pStyle w:val="ad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F0F7E">
        <w:rPr>
          <w:rFonts w:ascii="Times New Roman" w:hAnsi="Times New Roman" w:cs="Times New Roman"/>
          <w:sz w:val="26"/>
          <w:szCs w:val="26"/>
        </w:rPr>
        <w:t>Со дня вступления в силу настоящего постановления признать утратившим силу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BF0F7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076B071" w14:textId="77777777" w:rsidR="00D20584" w:rsidRPr="005C4CE8" w:rsidRDefault="00D20584" w:rsidP="00D20584">
      <w:pPr>
        <w:pStyle w:val="ad"/>
        <w:numPr>
          <w:ilvl w:val="0"/>
          <w:numId w:val="3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C4CE8">
        <w:rPr>
          <w:rFonts w:ascii="Times New Roman" w:hAnsi="Times New Roman" w:cs="Times New Roman"/>
          <w:sz w:val="26"/>
          <w:szCs w:val="26"/>
        </w:rPr>
        <w:t>постановление администрации городского округа город Шахунья Нижегородской области от 26 мая 2023 года № 529 «О проведении конкурса на лучшее название общественных пространств».</w:t>
      </w:r>
    </w:p>
    <w:p w14:paraId="645B961F" w14:textId="77777777" w:rsidR="00D20584" w:rsidRPr="005C4CE8" w:rsidRDefault="00D20584" w:rsidP="00D20584">
      <w:pPr>
        <w:pStyle w:val="ad"/>
        <w:numPr>
          <w:ilvl w:val="0"/>
          <w:numId w:val="3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C4CE8">
        <w:rPr>
          <w:rFonts w:ascii="Times New Roman" w:hAnsi="Times New Roman" w:cs="Times New Roman"/>
          <w:sz w:val="26"/>
          <w:szCs w:val="26"/>
        </w:rPr>
        <w:t>постановление администрации городского округа город Шахунья Нижегородской области от 6 июня 2023 года № 596 «О внесении изменений в постановление администрации городского округа город Шахунья Нижегородской области от 26.05.2023 № 529 «О проведении конкурса на лучшее название общественных пространств».</w:t>
      </w:r>
    </w:p>
    <w:bookmarkEnd w:id="0"/>
    <w:p w14:paraId="289B1083" w14:textId="77777777" w:rsidR="00D20584" w:rsidRPr="007261C7" w:rsidRDefault="00D20584" w:rsidP="00D20584">
      <w:pPr>
        <w:pStyle w:val="ad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61C7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14:paraId="46634573" w14:textId="77777777" w:rsidR="009619C5" w:rsidRDefault="009619C5" w:rsidP="00FB472A">
      <w:pPr>
        <w:jc w:val="both"/>
        <w:rPr>
          <w:sz w:val="26"/>
          <w:szCs w:val="26"/>
        </w:rPr>
      </w:pPr>
    </w:p>
    <w:p w14:paraId="696C221E" w14:textId="77777777" w:rsidR="00355027" w:rsidRDefault="00355027" w:rsidP="00FB472A">
      <w:pPr>
        <w:jc w:val="both"/>
        <w:rPr>
          <w:sz w:val="26"/>
          <w:szCs w:val="26"/>
        </w:rPr>
      </w:pPr>
    </w:p>
    <w:p w14:paraId="7465D4D4" w14:textId="77777777" w:rsidR="00355027" w:rsidRDefault="00355027" w:rsidP="00FB472A">
      <w:pPr>
        <w:jc w:val="both"/>
        <w:rPr>
          <w:sz w:val="26"/>
          <w:szCs w:val="26"/>
        </w:rPr>
      </w:pPr>
    </w:p>
    <w:p w14:paraId="01A2B37E" w14:textId="77777777" w:rsidR="00355027" w:rsidRDefault="00355027" w:rsidP="00FB472A">
      <w:pPr>
        <w:jc w:val="both"/>
        <w:rPr>
          <w:sz w:val="26"/>
          <w:szCs w:val="26"/>
        </w:rPr>
      </w:pPr>
    </w:p>
    <w:p w14:paraId="334C350E" w14:textId="585C7A7E" w:rsidR="00E71818" w:rsidRDefault="0099294B" w:rsidP="00E71818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</w:t>
      </w:r>
      <w:r w:rsidR="00E71818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E71818">
        <w:rPr>
          <w:sz w:val="26"/>
          <w:szCs w:val="26"/>
        </w:rPr>
        <w:t xml:space="preserve"> местного самоуправления</w:t>
      </w:r>
    </w:p>
    <w:p w14:paraId="0D9C302F" w14:textId="6C2552D6" w:rsidR="00E71818" w:rsidRDefault="00E71818" w:rsidP="00E71818">
      <w:pPr>
        <w:jc w:val="both"/>
        <w:rPr>
          <w:sz w:val="22"/>
          <w:szCs w:val="22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9294B">
        <w:rPr>
          <w:sz w:val="26"/>
          <w:szCs w:val="26"/>
        </w:rPr>
        <w:t xml:space="preserve">         С.А.Кузнецов</w:t>
      </w:r>
    </w:p>
    <w:p w14:paraId="368A843F" w14:textId="0E0C5CDB" w:rsidR="00D20584" w:rsidRDefault="00D20584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D7E7240" w14:textId="77777777" w:rsidR="00D20584" w:rsidRPr="001F70FB" w:rsidRDefault="00D20584" w:rsidP="00D20584">
      <w:pPr>
        <w:ind w:left="5954"/>
        <w:jc w:val="center"/>
        <w:rPr>
          <w:sz w:val="26"/>
          <w:szCs w:val="26"/>
        </w:rPr>
      </w:pPr>
      <w:r w:rsidRPr="001F70FB">
        <w:rPr>
          <w:sz w:val="26"/>
          <w:szCs w:val="26"/>
        </w:rPr>
        <w:lastRenderedPageBreak/>
        <w:t>Утверждено</w:t>
      </w:r>
    </w:p>
    <w:p w14:paraId="06F1E2BC" w14:textId="77777777" w:rsidR="00D20584" w:rsidRPr="001F70FB" w:rsidRDefault="00D20584" w:rsidP="00D20584">
      <w:pPr>
        <w:ind w:left="5954"/>
        <w:jc w:val="center"/>
        <w:rPr>
          <w:sz w:val="26"/>
          <w:szCs w:val="26"/>
        </w:rPr>
      </w:pPr>
      <w:r w:rsidRPr="001F70FB">
        <w:rPr>
          <w:sz w:val="26"/>
          <w:szCs w:val="26"/>
        </w:rPr>
        <w:t>постановлением администрации городского округа город Шахунья Нижегородской области</w:t>
      </w:r>
    </w:p>
    <w:p w14:paraId="089405D7" w14:textId="26896082" w:rsidR="00D20584" w:rsidRPr="001F70FB" w:rsidRDefault="00D20584" w:rsidP="00D20584">
      <w:pPr>
        <w:ind w:left="5954"/>
        <w:jc w:val="center"/>
        <w:rPr>
          <w:sz w:val="26"/>
          <w:szCs w:val="26"/>
        </w:rPr>
      </w:pPr>
      <w:r w:rsidRPr="001F70FB">
        <w:rPr>
          <w:sz w:val="26"/>
          <w:szCs w:val="26"/>
        </w:rPr>
        <w:t xml:space="preserve">от </w:t>
      </w:r>
      <w:r>
        <w:rPr>
          <w:sz w:val="26"/>
          <w:szCs w:val="26"/>
        </w:rPr>
        <w:t>03.07.2023 г</w:t>
      </w:r>
      <w:r>
        <w:rPr>
          <w:sz w:val="26"/>
          <w:szCs w:val="26"/>
        </w:rPr>
        <w:t>.</w:t>
      </w:r>
      <w:r w:rsidRPr="001F70FB">
        <w:rPr>
          <w:sz w:val="26"/>
          <w:szCs w:val="26"/>
        </w:rPr>
        <w:t xml:space="preserve"> № </w:t>
      </w:r>
      <w:r>
        <w:rPr>
          <w:sz w:val="26"/>
          <w:szCs w:val="26"/>
        </w:rPr>
        <w:t>682</w:t>
      </w:r>
    </w:p>
    <w:p w14:paraId="31B0BDC8" w14:textId="77777777" w:rsidR="00D20584" w:rsidRPr="001F70FB" w:rsidRDefault="00D20584" w:rsidP="00D20584">
      <w:pPr>
        <w:spacing w:line="276" w:lineRule="auto"/>
        <w:jc w:val="center"/>
        <w:rPr>
          <w:sz w:val="26"/>
          <w:szCs w:val="26"/>
        </w:rPr>
      </w:pPr>
    </w:p>
    <w:p w14:paraId="646D6FBB" w14:textId="77777777" w:rsidR="00D20584" w:rsidRPr="001F70FB" w:rsidRDefault="00D20584" w:rsidP="00D20584">
      <w:pPr>
        <w:jc w:val="center"/>
        <w:rPr>
          <w:b/>
          <w:sz w:val="26"/>
          <w:szCs w:val="26"/>
        </w:rPr>
      </w:pPr>
      <w:r w:rsidRPr="001F70FB">
        <w:rPr>
          <w:b/>
          <w:sz w:val="26"/>
          <w:szCs w:val="26"/>
        </w:rPr>
        <w:t>Положение о проведении конкурса на лучшее название</w:t>
      </w:r>
      <w:r>
        <w:rPr>
          <w:b/>
          <w:sz w:val="26"/>
          <w:szCs w:val="26"/>
        </w:rPr>
        <w:br/>
      </w:r>
      <w:r w:rsidRPr="001F70FB">
        <w:rPr>
          <w:b/>
          <w:sz w:val="26"/>
          <w:szCs w:val="26"/>
        </w:rPr>
        <w:t xml:space="preserve"> общественн</w:t>
      </w:r>
      <w:r>
        <w:rPr>
          <w:b/>
          <w:sz w:val="26"/>
          <w:szCs w:val="26"/>
        </w:rPr>
        <w:t>ых</w:t>
      </w:r>
      <w:r w:rsidRPr="001F70FB">
        <w:rPr>
          <w:b/>
          <w:sz w:val="26"/>
          <w:szCs w:val="26"/>
        </w:rPr>
        <w:t xml:space="preserve"> пространств</w:t>
      </w:r>
    </w:p>
    <w:p w14:paraId="55643D1D" w14:textId="77777777" w:rsidR="00D20584" w:rsidRPr="001F70FB" w:rsidRDefault="00D20584" w:rsidP="00D20584">
      <w:pPr>
        <w:spacing w:line="276" w:lineRule="auto"/>
        <w:jc w:val="both"/>
        <w:rPr>
          <w:sz w:val="26"/>
          <w:szCs w:val="26"/>
        </w:rPr>
      </w:pPr>
    </w:p>
    <w:p w14:paraId="018955C2" w14:textId="77777777" w:rsidR="00D20584" w:rsidRPr="001F70FB" w:rsidRDefault="00D20584" w:rsidP="00D20584">
      <w:pPr>
        <w:spacing w:line="276" w:lineRule="auto"/>
        <w:jc w:val="center"/>
        <w:rPr>
          <w:b/>
          <w:sz w:val="26"/>
          <w:szCs w:val="26"/>
        </w:rPr>
      </w:pPr>
      <w:r w:rsidRPr="001F70FB">
        <w:rPr>
          <w:b/>
          <w:sz w:val="26"/>
          <w:szCs w:val="26"/>
        </w:rPr>
        <w:t>I. Общие положения</w:t>
      </w:r>
    </w:p>
    <w:p w14:paraId="0CABAD40" w14:textId="77777777" w:rsidR="00D20584" w:rsidRDefault="00D20584" w:rsidP="00D20584">
      <w:pPr>
        <w:pStyle w:val="ad"/>
        <w:numPr>
          <w:ilvl w:val="0"/>
          <w:numId w:val="38"/>
        </w:numPr>
        <w:spacing w:after="0" w:line="340" w:lineRule="exac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61C7">
        <w:rPr>
          <w:rFonts w:ascii="Times New Roman" w:hAnsi="Times New Roman" w:cs="Times New Roman"/>
          <w:sz w:val="26"/>
          <w:szCs w:val="26"/>
        </w:rPr>
        <w:t>Настоящее Положение определяет цели, задачи, условия участия, критерии оценки, порядок проведения конкурса на лучшее название общественн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7261C7">
        <w:rPr>
          <w:rFonts w:ascii="Times New Roman" w:hAnsi="Times New Roman" w:cs="Times New Roman"/>
          <w:sz w:val="26"/>
          <w:szCs w:val="26"/>
        </w:rPr>
        <w:t xml:space="preserve"> пространств, благоустроенн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7261C7">
        <w:rPr>
          <w:rFonts w:ascii="Times New Roman" w:hAnsi="Times New Roman" w:cs="Times New Roman"/>
          <w:sz w:val="26"/>
          <w:szCs w:val="26"/>
        </w:rPr>
        <w:t xml:space="preserve"> в рамках федерального проекта «Формирование комфортной городской среды» национального проекта «Жилье и городская среда»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31222574" w14:textId="77777777" w:rsidR="00D20584" w:rsidRDefault="00D20584" w:rsidP="00D20584">
      <w:pPr>
        <w:pStyle w:val="ad"/>
        <w:numPr>
          <w:ilvl w:val="0"/>
          <w:numId w:val="30"/>
        </w:numPr>
        <w:spacing w:after="0" w:line="340" w:lineRule="exac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сквера на улице Революционной;</w:t>
      </w:r>
    </w:p>
    <w:p w14:paraId="060390C6" w14:textId="77777777" w:rsidR="00D20584" w:rsidRDefault="00D20584" w:rsidP="00D20584">
      <w:pPr>
        <w:pStyle w:val="ad"/>
        <w:numPr>
          <w:ilvl w:val="0"/>
          <w:numId w:val="30"/>
        </w:numPr>
        <w:spacing w:after="0" w:line="340" w:lineRule="exac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сквера на пересечении улиц Советской и Комсомольской;</w:t>
      </w:r>
    </w:p>
    <w:p w14:paraId="51D5AB8C" w14:textId="77777777" w:rsidR="00D20584" w:rsidRPr="00E176C6" w:rsidRDefault="00D20584" w:rsidP="00D20584">
      <w:pPr>
        <w:pStyle w:val="ad"/>
        <w:numPr>
          <w:ilvl w:val="0"/>
          <w:numId w:val="30"/>
        </w:numPr>
        <w:spacing w:after="0" w:line="340" w:lineRule="exac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сквера на пересечении улиц Ленина и Ширшова.</w:t>
      </w:r>
    </w:p>
    <w:p w14:paraId="0D22F11E" w14:textId="77777777" w:rsidR="00D20584" w:rsidRDefault="00D20584" w:rsidP="00D20584">
      <w:pPr>
        <w:pStyle w:val="ad"/>
        <w:numPr>
          <w:ilvl w:val="0"/>
          <w:numId w:val="38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61C7">
        <w:rPr>
          <w:rFonts w:ascii="Times New Roman" w:hAnsi="Times New Roman" w:cs="Times New Roman"/>
          <w:sz w:val="26"/>
          <w:szCs w:val="26"/>
        </w:rPr>
        <w:t xml:space="preserve">Организатором конкурса выступает администрация городского округа город Шахунья Нижегородской области. </w:t>
      </w:r>
    </w:p>
    <w:p w14:paraId="1088C034" w14:textId="77777777" w:rsidR="00D20584" w:rsidRDefault="00D20584" w:rsidP="00D20584">
      <w:pPr>
        <w:pStyle w:val="ad"/>
        <w:numPr>
          <w:ilvl w:val="0"/>
          <w:numId w:val="38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7B5A">
        <w:rPr>
          <w:rFonts w:ascii="Times New Roman" w:hAnsi="Times New Roman" w:cs="Times New Roman"/>
          <w:sz w:val="26"/>
          <w:szCs w:val="26"/>
        </w:rPr>
        <w:t>Конкурс проводится с целью определения наименования общественн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587B5A">
        <w:rPr>
          <w:rFonts w:ascii="Times New Roman" w:hAnsi="Times New Roman" w:cs="Times New Roman"/>
          <w:sz w:val="26"/>
          <w:szCs w:val="26"/>
        </w:rPr>
        <w:t xml:space="preserve"> пространств, отражающего особенности расположения, историю и традиции города Шахунья Нижегородской области.</w:t>
      </w:r>
    </w:p>
    <w:p w14:paraId="6942361F" w14:textId="77777777" w:rsidR="00D20584" w:rsidRPr="00587B5A" w:rsidRDefault="00D20584" w:rsidP="00D20584">
      <w:pPr>
        <w:pStyle w:val="ad"/>
        <w:numPr>
          <w:ilvl w:val="0"/>
          <w:numId w:val="38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7B5A">
        <w:rPr>
          <w:rFonts w:ascii="Times New Roman" w:hAnsi="Times New Roman" w:cs="Times New Roman"/>
          <w:sz w:val="26"/>
          <w:szCs w:val="26"/>
        </w:rPr>
        <w:t>Задачи конкурса:</w:t>
      </w:r>
    </w:p>
    <w:p w14:paraId="2C233C0C" w14:textId="77777777" w:rsidR="00D20584" w:rsidRPr="00944DE6" w:rsidRDefault="00D20584" w:rsidP="00D20584">
      <w:pPr>
        <w:pStyle w:val="ad"/>
        <w:numPr>
          <w:ilvl w:val="0"/>
          <w:numId w:val="34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4DE6">
        <w:rPr>
          <w:rFonts w:ascii="Times New Roman" w:hAnsi="Times New Roman" w:cs="Times New Roman"/>
          <w:sz w:val="26"/>
          <w:szCs w:val="26"/>
        </w:rPr>
        <w:t>мотивировать горожан активно включаться в решение вопросов благоустройства города Шахунья Нижегородской области;</w:t>
      </w:r>
    </w:p>
    <w:p w14:paraId="5EC36AB4" w14:textId="77777777" w:rsidR="00D20584" w:rsidRPr="00944DE6" w:rsidRDefault="00D20584" w:rsidP="00D20584">
      <w:pPr>
        <w:pStyle w:val="ad"/>
        <w:numPr>
          <w:ilvl w:val="0"/>
          <w:numId w:val="34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4DE6">
        <w:rPr>
          <w:rFonts w:ascii="Times New Roman" w:hAnsi="Times New Roman" w:cs="Times New Roman"/>
          <w:sz w:val="26"/>
          <w:szCs w:val="26"/>
        </w:rPr>
        <w:t>привлечь внимание населения города Шахунья Нижегородской области к общественному пространству как к месту проведения массового отдыха;</w:t>
      </w:r>
    </w:p>
    <w:p w14:paraId="09E16D23" w14:textId="77777777" w:rsidR="00D20584" w:rsidRPr="00944DE6" w:rsidRDefault="00D20584" w:rsidP="00D20584">
      <w:pPr>
        <w:pStyle w:val="ad"/>
        <w:numPr>
          <w:ilvl w:val="0"/>
          <w:numId w:val="34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4DE6">
        <w:rPr>
          <w:rFonts w:ascii="Times New Roman" w:hAnsi="Times New Roman" w:cs="Times New Roman"/>
          <w:sz w:val="26"/>
          <w:szCs w:val="26"/>
        </w:rPr>
        <w:t>определить путем выбора общественности лучшее название для общественн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944DE6">
        <w:rPr>
          <w:rFonts w:ascii="Times New Roman" w:hAnsi="Times New Roman" w:cs="Times New Roman"/>
          <w:sz w:val="26"/>
          <w:szCs w:val="26"/>
        </w:rPr>
        <w:t xml:space="preserve"> пространств, благоустроенн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944DE6">
        <w:rPr>
          <w:rFonts w:ascii="Times New Roman" w:hAnsi="Times New Roman" w:cs="Times New Roman"/>
          <w:sz w:val="26"/>
          <w:szCs w:val="26"/>
        </w:rPr>
        <w:t xml:space="preserve"> в рамках федерального проекта «Формирование комфортной городской среды» национального проекта «Жилье и городская среда».</w:t>
      </w:r>
    </w:p>
    <w:p w14:paraId="282480DA" w14:textId="77777777" w:rsidR="00D20584" w:rsidRPr="001F70FB" w:rsidRDefault="00D20584" w:rsidP="00D20584">
      <w:pPr>
        <w:spacing w:line="276" w:lineRule="auto"/>
        <w:ind w:firstLine="567"/>
        <w:jc w:val="both"/>
        <w:rPr>
          <w:sz w:val="26"/>
          <w:szCs w:val="26"/>
        </w:rPr>
      </w:pPr>
    </w:p>
    <w:p w14:paraId="1B6FFA52" w14:textId="77777777" w:rsidR="00D20584" w:rsidRPr="001F70FB" w:rsidRDefault="00D20584" w:rsidP="00D20584">
      <w:pPr>
        <w:spacing w:line="276" w:lineRule="auto"/>
        <w:jc w:val="center"/>
        <w:rPr>
          <w:b/>
          <w:sz w:val="26"/>
          <w:szCs w:val="26"/>
        </w:rPr>
      </w:pPr>
      <w:r w:rsidRPr="001F70FB">
        <w:rPr>
          <w:b/>
          <w:sz w:val="26"/>
          <w:szCs w:val="26"/>
        </w:rPr>
        <w:t>II. Порядок и условия участия в конкурсе</w:t>
      </w:r>
    </w:p>
    <w:p w14:paraId="31E2EE70" w14:textId="77777777" w:rsidR="00D20584" w:rsidRDefault="00D20584" w:rsidP="00D20584">
      <w:pPr>
        <w:pStyle w:val="ad"/>
        <w:numPr>
          <w:ilvl w:val="0"/>
          <w:numId w:val="32"/>
        </w:numPr>
        <w:spacing w:after="100" w:afterAutospacing="1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7B5A">
        <w:rPr>
          <w:rFonts w:ascii="Times New Roman" w:hAnsi="Times New Roman" w:cs="Times New Roman"/>
          <w:sz w:val="26"/>
          <w:szCs w:val="26"/>
        </w:rPr>
        <w:t>В конкурсе могут принять участие юридические, физические лица (группы лиц) без возрастных ограничений.</w:t>
      </w:r>
    </w:p>
    <w:p w14:paraId="69E1FF93" w14:textId="77777777" w:rsidR="00D20584" w:rsidRPr="00587B5A" w:rsidRDefault="00D20584" w:rsidP="00D20584">
      <w:pPr>
        <w:pStyle w:val="ad"/>
        <w:numPr>
          <w:ilvl w:val="0"/>
          <w:numId w:val="32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7B5A">
        <w:rPr>
          <w:rFonts w:ascii="Times New Roman" w:hAnsi="Times New Roman" w:cs="Times New Roman"/>
          <w:sz w:val="26"/>
          <w:szCs w:val="26"/>
        </w:rPr>
        <w:t>Требования к названию:</w:t>
      </w:r>
    </w:p>
    <w:p w14:paraId="1E168FC8" w14:textId="77777777" w:rsidR="00D20584" w:rsidRPr="00944DE6" w:rsidRDefault="00D20584" w:rsidP="00D20584">
      <w:pPr>
        <w:pStyle w:val="ad"/>
        <w:numPr>
          <w:ilvl w:val="0"/>
          <w:numId w:val="35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4DE6">
        <w:rPr>
          <w:rFonts w:ascii="Times New Roman" w:hAnsi="Times New Roman" w:cs="Times New Roman"/>
          <w:sz w:val="26"/>
          <w:szCs w:val="26"/>
        </w:rPr>
        <w:t>название должно отображать историю создания, расположение, иные особенности общественного пространства;</w:t>
      </w:r>
    </w:p>
    <w:p w14:paraId="6296BC47" w14:textId="77777777" w:rsidR="00D20584" w:rsidRPr="00944DE6" w:rsidRDefault="00D20584" w:rsidP="00D20584">
      <w:pPr>
        <w:pStyle w:val="ad"/>
        <w:numPr>
          <w:ilvl w:val="0"/>
          <w:numId w:val="35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4DE6">
        <w:rPr>
          <w:rFonts w:ascii="Times New Roman" w:hAnsi="Times New Roman" w:cs="Times New Roman"/>
          <w:sz w:val="26"/>
          <w:szCs w:val="26"/>
        </w:rPr>
        <w:t>название должно быть благозвучным, положительным, оригинальным, созидательным и кратким (не более двух слов);</w:t>
      </w:r>
    </w:p>
    <w:p w14:paraId="4BC1DAB7" w14:textId="77777777" w:rsidR="00D20584" w:rsidRPr="00944DE6" w:rsidRDefault="00D20584" w:rsidP="00D20584">
      <w:pPr>
        <w:pStyle w:val="ad"/>
        <w:numPr>
          <w:ilvl w:val="0"/>
          <w:numId w:val="35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4DE6">
        <w:rPr>
          <w:rFonts w:ascii="Times New Roman" w:hAnsi="Times New Roman" w:cs="Times New Roman"/>
          <w:sz w:val="26"/>
          <w:szCs w:val="26"/>
        </w:rPr>
        <w:t>не допускается наличие в названии ненормативной лексики, аббревиатур.</w:t>
      </w:r>
    </w:p>
    <w:p w14:paraId="66F08009" w14:textId="77777777" w:rsidR="00D20584" w:rsidRDefault="00D20584" w:rsidP="00D20584">
      <w:pPr>
        <w:pStyle w:val="ad"/>
        <w:numPr>
          <w:ilvl w:val="0"/>
          <w:numId w:val="32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7B5A">
        <w:rPr>
          <w:rFonts w:ascii="Times New Roman" w:hAnsi="Times New Roman" w:cs="Times New Roman"/>
          <w:sz w:val="26"/>
          <w:szCs w:val="26"/>
        </w:rPr>
        <w:t xml:space="preserve">Не принимаются к рассмотрению предложения, не соответствующие требованиям настоящего Положения или имеющие нарушения законодательства </w:t>
      </w:r>
      <w:r w:rsidRPr="00587B5A">
        <w:rPr>
          <w:rFonts w:ascii="Times New Roman" w:hAnsi="Times New Roman" w:cs="Times New Roman"/>
          <w:sz w:val="26"/>
          <w:szCs w:val="26"/>
        </w:rPr>
        <w:lastRenderedPageBreak/>
        <w:t>Российской Федерации и общепринятых этических норм, а также поступившие по истечении срока приема конкурсных работ.</w:t>
      </w:r>
    </w:p>
    <w:p w14:paraId="336CC624" w14:textId="77777777" w:rsidR="00D20584" w:rsidRPr="00587B5A" w:rsidRDefault="00D20584" w:rsidP="00D20584">
      <w:pPr>
        <w:pStyle w:val="ad"/>
        <w:numPr>
          <w:ilvl w:val="0"/>
          <w:numId w:val="32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7B5A">
        <w:rPr>
          <w:rFonts w:ascii="Times New Roman" w:hAnsi="Times New Roman" w:cs="Times New Roman"/>
          <w:sz w:val="26"/>
          <w:szCs w:val="26"/>
        </w:rPr>
        <w:t>Принимая участие в конкурсе, участники соглашаются с возможностью использования организатором конкурса присланных материалов в некоммерческих целях, размещения их в информационно-телекоммуникационной сети «Интернет», публикации в печатных изданиях, на телевидении, без выплаты денежного вознаграждения. Указанные права на использование признаются предоставленными организатору без ограничения срока и территории использования.</w:t>
      </w:r>
    </w:p>
    <w:p w14:paraId="6EFA29FE" w14:textId="77777777" w:rsidR="00D20584" w:rsidRDefault="00D20584" w:rsidP="00D20584">
      <w:pPr>
        <w:pStyle w:val="ad"/>
        <w:numPr>
          <w:ilvl w:val="0"/>
          <w:numId w:val="32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7B5A">
        <w:rPr>
          <w:rFonts w:ascii="Times New Roman" w:hAnsi="Times New Roman" w:cs="Times New Roman"/>
          <w:sz w:val="26"/>
          <w:szCs w:val="26"/>
        </w:rPr>
        <w:t>Все имущественные права автора, связанные с использованием и реализацией творческого замысла, переходят организатору конкурса. В случае предъявления требований, претензий, исков третьих лиц, в том числе правообладателей авторских и смежных прав, на наименование участник конкурса разрешает их от своего имени и за свой счет.</w:t>
      </w:r>
    </w:p>
    <w:p w14:paraId="0E29EA17" w14:textId="77777777" w:rsidR="00D20584" w:rsidRPr="00587B5A" w:rsidRDefault="00D20584" w:rsidP="00D20584">
      <w:pPr>
        <w:pStyle w:val="ad"/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14:paraId="79062EB9" w14:textId="77777777" w:rsidR="00D20584" w:rsidRPr="001F70FB" w:rsidRDefault="00D20584" w:rsidP="00D20584">
      <w:pPr>
        <w:spacing w:line="276" w:lineRule="auto"/>
        <w:ind w:firstLine="425"/>
        <w:jc w:val="center"/>
        <w:rPr>
          <w:b/>
          <w:sz w:val="26"/>
          <w:szCs w:val="26"/>
        </w:rPr>
      </w:pPr>
      <w:r w:rsidRPr="001F70FB">
        <w:rPr>
          <w:b/>
          <w:sz w:val="26"/>
          <w:szCs w:val="26"/>
        </w:rPr>
        <w:t>III. Комиссия конкурса</w:t>
      </w:r>
    </w:p>
    <w:p w14:paraId="7D3B5C26" w14:textId="77777777" w:rsidR="00D20584" w:rsidRDefault="00D20584" w:rsidP="00D20584">
      <w:pPr>
        <w:pStyle w:val="ad"/>
        <w:numPr>
          <w:ilvl w:val="0"/>
          <w:numId w:val="33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4DE6">
        <w:rPr>
          <w:rFonts w:ascii="Times New Roman" w:hAnsi="Times New Roman" w:cs="Times New Roman"/>
          <w:sz w:val="26"/>
          <w:szCs w:val="26"/>
        </w:rPr>
        <w:t>В целях осуществления мероприятий, связанных с проведением конкурса, рассмотрения и оценки, представленных для участия в конкурсе заявок, обеспечения равных условий всем участникам конкурса и определения победителя конкурса создается комиссия.</w:t>
      </w:r>
    </w:p>
    <w:p w14:paraId="694B2233" w14:textId="77777777" w:rsidR="00D20584" w:rsidRDefault="00D20584" w:rsidP="00D20584">
      <w:pPr>
        <w:pStyle w:val="ad"/>
        <w:numPr>
          <w:ilvl w:val="0"/>
          <w:numId w:val="33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4DE6">
        <w:rPr>
          <w:rFonts w:ascii="Times New Roman" w:hAnsi="Times New Roman" w:cs="Times New Roman"/>
          <w:sz w:val="26"/>
          <w:szCs w:val="26"/>
        </w:rPr>
        <w:t>В состав комиссии входят председатель комиссии, сопредседатель комиссии, секретарь комиссии и члены комиссии.</w:t>
      </w:r>
    </w:p>
    <w:p w14:paraId="026BFD3C" w14:textId="77777777" w:rsidR="00D20584" w:rsidRDefault="00D20584" w:rsidP="00D20584">
      <w:pPr>
        <w:pStyle w:val="ad"/>
        <w:numPr>
          <w:ilvl w:val="0"/>
          <w:numId w:val="33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4DE6">
        <w:rPr>
          <w:rFonts w:ascii="Times New Roman" w:hAnsi="Times New Roman" w:cs="Times New Roman"/>
          <w:sz w:val="26"/>
          <w:szCs w:val="26"/>
        </w:rPr>
        <w:t>Секретарь комиссии участвует в заседаниях комиссии, осуществляет регистрацию заявок участников, оказывает необходимую организационную помощь членам комиссии, оформляет протокол по итогам конкурса.</w:t>
      </w:r>
    </w:p>
    <w:p w14:paraId="03DEA032" w14:textId="77777777" w:rsidR="00D20584" w:rsidRPr="00944DE6" w:rsidRDefault="00D20584" w:rsidP="00D20584">
      <w:pPr>
        <w:pStyle w:val="ad"/>
        <w:numPr>
          <w:ilvl w:val="0"/>
          <w:numId w:val="33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4DE6">
        <w:rPr>
          <w:rFonts w:ascii="Times New Roman" w:hAnsi="Times New Roman" w:cs="Times New Roman"/>
          <w:sz w:val="26"/>
          <w:szCs w:val="26"/>
        </w:rPr>
        <w:t>Председатель комиссии, сопредседатель комиссии, секретарь комиссии и члены комиссии не имеют права участвовать в Конкурсе.</w:t>
      </w:r>
    </w:p>
    <w:p w14:paraId="0EB456E4" w14:textId="77777777" w:rsidR="00D20584" w:rsidRPr="00944DE6" w:rsidRDefault="00D20584" w:rsidP="00D20584">
      <w:pPr>
        <w:pStyle w:val="ad"/>
        <w:numPr>
          <w:ilvl w:val="0"/>
          <w:numId w:val="33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4DE6">
        <w:rPr>
          <w:rFonts w:ascii="Times New Roman" w:hAnsi="Times New Roman" w:cs="Times New Roman"/>
          <w:sz w:val="26"/>
          <w:szCs w:val="26"/>
        </w:rPr>
        <w:t>Комиссия проводит свою работу с соблюдением конфиденциальности.</w:t>
      </w:r>
    </w:p>
    <w:p w14:paraId="37762031" w14:textId="77777777" w:rsidR="00D20584" w:rsidRPr="00944DE6" w:rsidRDefault="00D20584" w:rsidP="00D20584">
      <w:pPr>
        <w:pStyle w:val="ad"/>
        <w:numPr>
          <w:ilvl w:val="0"/>
          <w:numId w:val="33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4DE6">
        <w:rPr>
          <w:rFonts w:ascii="Times New Roman" w:hAnsi="Times New Roman" w:cs="Times New Roman"/>
          <w:sz w:val="26"/>
          <w:szCs w:val="26"/>
        </w:rPr>
        <w:t>Заседание комиссии считается правомочным, если в нем принимают участие более половины ее членов.</w:t>
      </w:r>
    </w:p>
    <w:p w14:paraId="49BDCB4F" w14:textId="77777777" w:rsidR="00D20584" w:rsidRPr="00944DE6" w:rsidRDefault="00D20584" w:rsidP="00D20584">
      <w:pPr>
        <w:pStyle w:val="ad"/>
        <w:numPr>
          <w:ilvl w:val="0"/>
          <w:numId w:val="33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4DE6">
        <w:rPr>
          <w:rFonts w:ascii="Times New Roman" w:hAnsi="Times New Roman" w:cs="Times New Roman"/>
          <w:sz w:val="26"/>
          <w:szCs w:val="26"/>
        </w:rPr>
        <w:t>Решение комиссии принимается простым большинством голосов. При равенстве голосов голос председателя комиссии считается решающим.</w:t>
      </w:r>
    </w:p>
    <w:p w14:paraId="112D6D38" w14:textId="77777777" w:rsidR="00D20584" w:rsidRDefault="00D20584" w:rsidP="00D20584">
      <w:pPr>
        <w:pStyle w:val="ad"/>
        <w:numPr>
          <w:ilvl w:val="0"/>
          <w:numId w:val="33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4DE6">
        <w:rPr>
          <w:rFonts w:ascii="Times New Roman" w:hAnsi="Times New Roman" w:cs="Times New Roman"/>
          <w:sz w:val="26"/>
          <w:szCs w:val="26"/>
        </w:rPr>
        <w:t>Принятое решение комиссии оформляется протоколом. Протокол подписывается председателем комиссии (либо сопредседателем) и секретарем комиссии.</w:t>
      </w:r>
    </w:p>
    <w:p w14:paraId="16C3B6D1" w14:textId="77777777" w:rsidR="00D20584" w:rsidRPr="00944DE6" w:rsidRDefault="00D20584" w:rsidP="00D20584">
      <w:pPr>
        <w:pStyle w:val="ad"/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14:paraId="6D492F9D" w14:textId="77777777" w:rsidR="00D20584" w:rsidRPr="001F70FB" w:rsidRDefault="00D20584" w:rsidP="00D20584">
      <w:pPr>
        <w:spacing w:line="276" w:lineRule="auto"/>
        <w:ind w:firstLine="425"/>
        <w:jc w:val="center"/>
        <w:rPr>
          <w:b/>
          <w:sz w:val="26"/>
          <w:szCs w:val="26"/>
        </w:rPr>
      </w:pPr>
      <w:r w:rsidRPr="001F70FB">
        <w:rPr>
          <w:b/>
          <w:sz w:val="26"/>
          <w:szCs w:val="26"/>
        </w:rPr>
        <w:t>I</w:t>
      </w:r>
      <w:r w:rsidRPr="001F70FB">
        <w:rPr>
          <w:b/>
          <w:sz w:val="26"/>
          <w:szCs w:val="26"/>
          <w:lang w:val="en-US"/>
        </w:rPr>
        <w:t>V</w:t>
      </w:r>
      <w:r w:rsidRPr="001F70FB">
        <w:rPr>
          <w:b/>
          <w:sz w:val="26"/>
          <w:szCs w:val="26"/>
        </w:rPr>
        <w:t>. Порядок проведения конкурса</w:t>
      </w:r>
    </w:p>
    <w:p w14:paraId="2BB48303" w14:textId="77777777" w:rsidR="00D20584" w:rsidRPr="005C4CE8" w:rsidRDefault="00D20584" w:rsidP="00D20584">
      <w:pPr>
        <w:pStyle w:val="ad"/>
        <w:numPr>
          <w:ilvl w:val="0"/>
          <w:numId w:val="36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C4CE8">
        <w:rPr>
          <w:rFonts w:ascii="Times New Roman" w:hAnsi="Times New Roman" w:cs="Times New Roman"/>
          <w:sz w:val="26"/>
          <w:szCs w:val="26"/>
        </w:rPr>
        <w:t>Конкурс проводится в 4 этапа:</w:t>
      </w:r>
    </w:p>
    <w:p w14:paraId="4712CFFF" w14:textId="77777777" w:rsidR="00D20584" w:rsidRPr="005C4CE8" w:rsidRDefault="00D20584" w:rsidP="00D20584">
      <w:pPr>
        <w:pStyle w:val="ad"/>
        <w:numPr>
          <w:ilvl w:val="0"/>
          <w:numId w:val="39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C4CE8">
        <w:rPr>
          <w:rFonts w:ascii="Times New Roman" w:hAnsi="Times New Roman" w:cs="Times New Roman"/>
          <w:sz w:val="26"/>
          <w:szCs w:val="26"/>
        </w:rPr>
        <w:t>1 этап (с 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5C4CE8">
        <w:rPr>
          <w:rFonts w:ascii="Times New Roman" w:hAnsi="Times New Roman" w:cs="Times New Roman"/>
          <w:sz w:val="26"/>
          <w:szCs w:val="26"/>
        </w:rPr>
        <w:t xml:space="preserve"> ию</w:t>
      </w:r>
      <w:r>
        <w:rPr>
          <w:rFonts w:ascii="Times New Roman" w:hAnsi="Times New Roman" w:cs="Times New Roman"/>
          <w:sz w:val="26"/>
          <w:szCs w:val="26"/>
        </w:rPr>
        <w:t>л</w:t>
      </w:r>
      <w:r w:rsidRPr="005C4CE8">
        <w:rPr>
          <w:rFonts w:ascii="Times New Roman" w:hAnsi="Times New Roman" w:cs="Times New Roman"/>
          <w:sz w:val="26"/>
          <w:szCs w:val="26"/>
        </w:rPr>
        <w:t xml:space="preserve">я по </w:t>
      </w:r>
      <w:r>
        <w:rPr>
          <w:rFonts w:ascii="Times New Roman" w:hAnsi="Times New Roman" w:cs="Times New Roman"/>
          <w:sz w:val="26"/>
          <w:szCs w:val="26"/>
        </w:rPr>
        <w:t>31</w:t>
      </w:r>
      <w:r w:rsidRPr="005C4CE8">
        <w:rPr>
          <w:rFonts w:ascii="Times New Roman" w:hAnsi="Times New Roman" w:cs="Times New Roman"/>
          <w:sz w:val="26"/>
          <w:szCs w:val="26"/>
        </w:rPr>
        <w:t xml:space="preserve"> ию</w:t>
      </w:r>
      <w:r>
        <w:rPr>
          <w:rFonts w:ascii="Times New Roman" w:hAnsi="Times New Roman" w:cs="Times New Roman"/>
          <w:sz w:val="26"/>
          <w:szCs w:val="26"/>
        </w:rPr>
        <w:t>л</w:t>
      </w:r>
      <w:r w:rsidRPr="005C4CE8">
        <w:rPr>
          <w:rFonts w:ascii="Times New Roman" w:hAnsi="Times New Roman" w:cs="Times New Roman"/>
          <w:sz w:val="26"/>
          <w:szCs w:val="26"/>
        </w:rPr>
        <w:t>я 2023 года включительно): прием заявок на участие;</w:t>
      </w:r>
    </w:p>
    <w:p w14:paraId="37C25589" w14:textId="77777777" w:rsidR="00D20584" w:rsidRPr="005C4CE8" w:rsidRDefault="00D20584" w:rsidP="00D20584">
      <w:pPr>
        <w:pStyle w:val="ad"/>
        <w:numPr>
          <w:ilvl w:val="0"/>
          <w:numId w:val="39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C4CE8">
        <w:rPr>
          <w:rFonts w:ascii="Times New Roman" w:hAnsi="Times New Roman" w:cs="Times New Roman"/>
          <w:sz w:val="26"/>
          <w:szCs w:val="26"/>
        </w:rPr>
        <w:t xml:space="preserve">2 этап (с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5C4CE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августа</w:t>
      </w:r>
      <w:r w:rsidRPr="005C4CE8">
        <w:rPr>
          <w:rFonts w:ascii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5C4CE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августа</w:t>
      </w:r>
      <w:r w:rsidRPr="005C4CE8">
        <w:rPr>
          <w:rFonts w:ascii="Times New Roman" w:hAnsi="Times New Roman" w:cs="Times New Roman"/>
          <w:sz w:val="26"/>
          <w:szCs w:val="26"/>
        </w:rPr>
        <w:t xml:space="preserve"> 2023 года включительно): рассмотрение заявок на участие конкурсной комиссией;</w:t>
      </w:r>
    </w:p>
    <w:p w14:paraId="355831D3" w14:textId="77777777" w:rsidR="00D20584" w:rsidRPr="005C4CE8" w:rsidRDefault="00D20584" w:rsidP="00D20584">
      <w:pPr>
        <w:pStyle w:val="ad"/>
        <w:numPr>
          <w:ilvl w:val="0"/>
          <w:numId w:val="39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C4CE8">
        <w:rPr>
          <w:rFonts w:ascii="Times New Roman" w:hAnsi="Times New Roman" w:cs="Times New Roman"/>
          <w:sz w:val="26"/>
          <w:szCs w:val="26"/>
        </w:rPr>
        <w:t xml:space="preserve">3 этап (с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5C4CE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августа</w:t>
      </w:r>
      <w:r w:rsidRPr="005C4CE8">
        <w:rPr>
          <w:rFonts w:ascii="Times New Roman" w:hAnsi="Times New Roman" w:cs="Times New Roman"/>
          <w:sz w:val="26"/>
          <w:szCs w:val="26"/>
        </w:rPr>
        <w:t xml:space="preserve"> по 2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5C4CE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августа</w:t>
      </w:r>
      <w:r w:rsidRPr="005C4CE8">
        <w:rPr>
          <w:rFonts w:ascii="Times New Roman" w:hAnsi="Times New Roman" w:cs="Times New Roman"/>
          <w:sz w:val="26"/>
          <w:szCs w:val="26"/>
        </w:rPr>
        <w:t xml:space="preserve"> 2023 года включительно): голосование на портале федеральной государственной информационной системы «Единый портал государственных и муниципальных услуг (функций)»;</w:t>
      </w:r>
    </w:p>
    <w:p w14:paraId="137C4951" w14:textId="77777777" w:rsidR="00D20584" w:rsidRPr="005C4CE8" w:rsidRDefault="00D20584" w:rsidP="00D20584">
      <w:pPr>
        <w:pStyle w:val="ad"/>
        <w:numPr>
          <w:ilvl w:val="0"/>
          <w:numId w:val="39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C4CE8">
        <w:rPr>
          <w:rFonts w:ascii="Times New Roman" w:hAnsi="Times New Roman" w:cs="Times New Roman"/>
          <w:sz w:val="26"/>
          <w:szCs w:val="26"/>
        </w:rPr>
        <w:lastRenderedPageBreak/>
        <w:t>4 этап (с 2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5C4CE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августа</w:t>
      </w:r>
      <w:r w:rsidRPr="005C4CE8">
        <w:rPr>
          <w:rFonts w:ascii="Times New Roman" w:hAnsi="Times New Roman" w:cs="Times New Roman"/>
          <w:sz w:val="26"/>
          <w:szCs w:val="26"/>
        </w:rPr>
        <w:t xml:space="preserve"> по 3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5C4CE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августа</w:t>
      </w:r>
      <w:r w:rsidRPr="005C4CE8">
        <w:rPr>
          <w:rFonts w:ascii="Times New Roman" w:hAnsi="Times New Roman" w:cs="Times New Roman"/>
          <w:sz w:val="26"/>
          <w:szCs w:val="26"/>
        </w:rPr>
        <w:t xml:space="preserve"> 2023 года включительно): определение победителя по каждому общественному пространству комиссией и подготовка обращения по присвоению наименования общественным пространствам.</w:t>
      </w:r>
    </w:p>
    <w:p w14:paraId="22155DDA" w14:textId="77777777" w:rsidR="00D20584" w:rsidRPr="004A4DAD" w:rsidRDefault="00D20584" w:rsidP="00D20584">
      <w:pPr>
        <w:pStyle w:val="ad"/>
        <w:numPr>
          <w:ilvl w:val="0"/>
          <w:numId w:val="36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4DAD">
        <w:rPr>
          <w:rFonts w:ascii="Times New Roman" w:hAnsi="Times New Roman" w:cs="Times New Roman"/>
          <w:sz w:val="26"/>
          <w:szCs w:val="26"/>
        </w:rPr>
        <w:t>На 1 этапе конкурса желающие принять участие в конкурсе должны заполнить заявку согласно приложению к настоящему Положению. Предложения направляются в администрацию городского округа город Шахунья Нижегородской области по адресу: 6069</w:t>
      </w:r>
      <w:r>
        <w:rPr>
          <w:rFonts w:ascii="Times New Roman" w:hAnsi="Times New Roman" w:cs="Times New Roman"/>
          <w:sz w:val="26"/>
          <w:szCs w:val="26"/>
        </w:rPr>
        <w:t>10,</w:t>
      </w:r>
      <w:r w:rsidRPr="004A4DAD">
        <w:rPr>
          <w:rFonts w:ascii="Times New Roman" w:hAnsi="Times New Roman" w:cs="Times New Roman"/>
          <w:sz w:val="26"/>
          <w:szCs w:val="26"/>
        </w:rPr>
        <w:t xml:space="preserve"> г. Шахунья, пл. Советская, д. 1 кабинет 42 или на адрес электронной почты: official@adm.shh.nnov.ru</w:t>
      </w:r>
      <w:r w:rsidRPr="004A4DA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A4DAD">
        <w:rPr>
          <w:rFonts w:ascii="Times New Roman" w:hAnsi="Times New Roman" w:cs="Times New Roman"/>
          <w:sz w:val="26"/>
          <w:szCs w:val="26"/>
        </w:rPr>
        <w:t>с пометкой («Название общественного места»).</w:t>
      </w:r>
    </w:p>
    <w:p w14:paraId="28BE3B3B" w14:textId="77777777" w:rsidR="00D20584" w:rsidRDefault="00D20584" w:rsidP="00D20584">
      <w:pPr>
        <w:spacing w:line="276" w:lineRule="auto"/>
        <w:ind w:firstLine="567"/>
        <w:jc w:val="both"/>
        <w:rPr>
          <w:sz w:val="26"/>
          <w:szCs w:val="26"/>
        </w:rPr>
      </w:pPr>
      <w:r w:rsidRPr="004A4DAD">
        <w:rPr>
          <w:sz w:val="26"/>
          <w:szCs w:val="26"/>
        </w:rPr>
        <w:t xml:space="preserve">При необходимости к заявке на участие может быть приложена пояснительная записка. Объем пояснительной записки не более двух листов формата А4, шрифт Times New </w:t>
      </w:r>
      <w:proofErr w:type="spellStart"/>
      <w:r w:rsidRPr="004A4DAD">
        <w:rPr>
          <w:sz w:val="26"/>
          <w:szCs w:val="26"/>
        </w:rPr>
        <w:t>Roman</w:t>
      </w:r>
      <w:proofErr w:type="spellEnd"/>
      <w:r w:rsidRPr="004A4DAD">
        <w:rPr>
          <w:sz w:val="26"/>
          <w:szCs w:val="26"/>
        </w:rPr>
        <w:t>, размер шрифта 14, предоставляется в цифровом виде в формате «</w:t>
      </w:r>
      <w:proofErr w:type="spellStart"/>
      <w:r w:rsidRPr="004A4DAD">
        <w:rPr>
          <w:sz w:val="26"/>
          <w:szCs w:val="26"/>
        </w:rPr>
        <w:t>pdf</w:t>
      </w:r>
      <w:proofErr w:type="spellEnd"/>
      <w:r w:rsidRPr="004A4DAD">
        <w:rPr>
          <w:sz w:val="26"/>
          <w:szCs w:val="26"/>
        </w:rPr>
        <w:t>».</w:t>
      </w:r>
    </w:p>
    <w:p w14:paraId="24F30167" w14:textId="77777777" w:rsidR="00D20584" w:rsidRPr="004A4DAD" w:rsidRDefault="00D20584" w:rsidP="00D20584">
      <w:pPr>
        <w:pStyle w:val="ad"/>
        <w:numPr>
          <w:ilvl w:val="0"/>
          <w:numId w:val="36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4DAD">
        <w:rPr>
          <w:rFonts w:ascii="Times New Roman" w:hAnsi="Times New Roman" w:cs="Times New Roman"/>
          <w:sz w:val="26"/>
          <w:szCs w:val="26"/>
        </w:rPr>
        <w:t>На 2 этапе конкурсная комиссия рассматривает поступившие заявки на участие, проводит их оценку по следующим критериям:</w:t>
      </w:r>
    </w:p>
    <w:p w14:paraId="1989A463" w14:textId="77777777" w:rsidR="00D20584" w:rsidRPr="004A4DAD" w:rsidRDefault="00D20584" w:rsidP="00D20584">
      <w:pPr>
        <w:pStyle w:val="ad"/>
        <w:numPr>
          <w:ilvl w:val="0"/>
          <w:numId w:val="37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4DAD">
        <w:rPr>
          <w:rFonts w:ascii="Times New Roman" w:hAnsi="Times New Roman" w:cs="Times New Roman"/>
          <w:sz w:val="26"/>
          <w:szCs w:val="26"/>
        </w:rPr>
        <w:t>соответствие целям конкурса - от 1 до 20 баллов;</w:t>
      </w:r>
    </w:p>
    <w:p w14:paraId="507426E2" w14:textId="77777777" w:rsidR="00D20584" w:rsidRPr="004A4DAD" w:rsidRDefault="00D20584" w:rsidP="00D20584">
      <w:pPr>
        <w:pStyle w:val="ad"/>
        <w:numPr>
          <w:ilvl w:val="0"/>
          <w:numId w:val="37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4DAD">
        <w:rPr>
          <w:rFonts w:ascii="Times New Roman" w:hAnsi="Times New Roman" w:cs="Times New Roman"/>
          <w:sz w:val="26"/>
          <w:szCs w:val="26"/>
        </w:rPr>
        <w:t>оригинальность и уникальность - от 1 до 20 баллов;</w:t>
      </w:r>
    </w:p>
    <w:p w14:paraId="1304796E" w14:textId="77777777" w:rsidR="00D20584" w:rsidRPr="004A4DAD" w:rsidRDefault="00D20584" w:rsidP="00D20584">
      <w:pPr>
        <w:pStyle w:val="ad"/>
        <w:numPr>
          <w:ilvl w:val="0"/>
          <w:numId w:val="37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4DAD">
        <w:rPr>
          <w:rFonts w:ascii="Times New Roman" w:hAnsi="Times New Roman" w:cs="Times New Roman"/>
          <w:sz w:val="26"/>
          <w:szCs w:val="26"/>
        </w:rPr>
        <w:t>запоминаемость - от 1 до 20 баллов;</w:t>
      </w:r>
    </w:p>
    <w:p w14:paraId="2DB335D2" w14:textId="77777777" w:rsidR="00D20584" w:rsidRPr="004A4DAD" w:rsidRDefault="00D20584" w:rsidP="00D20584">
      <w:pPr>
        <w:pStyle w:val="ad"/>
        <w:numPr>
          <w:ilvl w:val="0"/>
          <w:numId w:val="37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4DAD">
        <w:rPr>
          <w:rFonts w:ascii="Times New Roman" w:hAnsi="Times New Roman" w:cs="Times New Roman"/>
          <w:sz w:val="26"/>
          <w:szCs w:val="26"/>
        </w:rPr>
        <w:t>информативность - от 1 до 20 баллов.</w:t>
      </w:r>
    </w:p>
    <w:p w14:paraId="4F24905B" w14:textId="77777777" w:rsidR="00D20584" w:rsidRPr="004A4DAD" w:rsidRDefault="00D20584" w:rsidP="00D20584">
      <w:pPr>
        <w:spacing w:line="276" w:lineRule="auto"/>
        <w:ind w:firstLine="567"/>
        <w:jc w:val="both"/>
        <w:rPr>
          <w:sz w:val="26"/>
          <w:szCs w:val="26"/>
        </w:rPr>
      </w:pPr>
      <w:r w:rsidRPr="004A4DAD">
        <w:rPr>
          <w:sz w:val="26"/>
          <w:szCs w:val="26"/>
        </w:rPr>
        <w:t>Максимальное количество баллов - 80.</w:t>
      </w:r>
    </w:p>
    <w:p w14:paraId="48C2CF72" w14:textId="77777777" w:rsidR="00D20584" w:rsidRDefault="00D20584" w:rsidP="00D20584">
      <w:pPr>
        <w:pStyle w:val="ad"/>
        <w:numPr>
          <w:ilvl w:val="0"/>
          <w:numId w:val="36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4DAD">
        <w:rPr>
          <w:rFonts w:ascii="Times New Roman" w:hAnsi="Times New Roman" w:cs="Times New Roman"/>
          <w:sz w:val="26"/>
          <w:szCs w:val="26"/>
        </w:rPr>
        <w:t xml:space="preserve">Конкурсная комиссия путем открытого голосования большинством голосов от общего числа членов, присутствующих на заседании, выбирает не более 5 и не менее 2 вариантов названий </w:t>
      </w:r>
      <w:r>
        <w:rPr>
          <w:rFonts w:ascii="Times New Roman" w:hAnsi="Times New Roman" w:cs="Times New Roman"/>
          <w:sz w:val="26"/>
          <w:szCs w:val="26"/>
        </w:rPr>
        <w:t>по каждому общественному пространству</w:t>
      </w:r>
      <w:r w:rsidRPr="004A4DAD">
        <w:rPr>
          <w:rFonts w:ascii="Times New Roman" w:hAnsi="Times New Roman" w:cs="Times New Roman"/>
          <w:sz w:val="26"/>
          <w:szCs w:val="26"/>
        </w:rPr>
        <w:t xml:space="preserve"> для прохождения в 3 этап конкурса.</w:t>
      </w:r>
    </w:p>
    <w:p w14:paraId="749D20D4" w14:textId="77777777" w:rsidR="00D20584" w:rsidRPr="005C4CE8" w:rsidRDefault="00D20584" w:rsidP="00D20584">
      <w:pPr>
        <w:pStyle w:val="ad"/>
        <w:numPr>
          <w:ilvl w:val="0"/>
          <w:numId w:val="36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C4CE8">
        <w:rPr>
          <w:rFonts w:ascii="Times New Roman" w:hAnsi="Times New Roman" w:cs="Times New Roman"/>
          <w:sz w:val="26"/>
          <w:szCs w:val="26"/>
        </w:rPr>
        <w:t>На 3 этапе варианты названий, отобранные конкурсной комиссией во 2 этапе конкурса, размещаются на портале федеральной государственной информационной системы «Единый портал государственных и муниципальных услуг (функций)» для проведения открытого электронного голосования.</w:t>
      </w:r>
    </w:p>
    <w:p w14:paraId="4B014BBE" w14:textId="77777777" w:rsidR="00D20584" w:rsidRPr="000A6CB5" w:rsidRDefault="00D20584" w:rsidP="00D20584">
      <w:pPr>
        <w:pStyle w:val="ad"/>
        <w:numPr>
          <w:ilvl w:val="0"/>
          <w:numId w:val="36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A6CB5">
        <w:rPr>
          <w:rFonts w:ascii="Times New Roman" w:hAnsi="Times New Roman" w:cs="Times New Roman"/>
          <w:sz w:val="26"/>
          <w:szCs w:val="26"/>
        </w:rPr>
        <w:t>На 4 этапе конкурса после окончания голосования конкурсная комиссия подводит итоги конкурса и определяет победителя по каждому общественному пространству. Победителем конкурса признается участник, вариант, названия которого наберет максимальное количество голосов по итогам голосования на портале федеральной государственной информационной системы «Единый портал государственных и муниципальных услуг (функций)».</w:t>
      </w:r>
    </w:p>
    <w:p w14:paraId="0BC39311" w14:textId="77777777" w:rsidR="00D20584" w:rsidRPr="004A4DAD" w:rsidRDefault="00D20584" w:rsidP="00D20584">
      <w:pPr>
        <w:pStyle w:val="ad"/>
        <w:numPr>
          <w:ilvl w:val="0"/>
          <w:numId w:val="36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4DAD">
        <w:rPr>
          <w:rFonts w:ascii="Times New Roman" w:hAnsi="Times New Roman" w:cs="Times New Roman"/>
          <w:sz w:val="26"/>
          <w:szCs w:val="26"/>
        </w:rPr>
        <w:t>Решение конкурсной комиссии оформляется протоколом.</w:t>
      </w:r>
    </w:p>
    <w:p w14:paraId="68ED9AE3" w14:textId="77777777" w:rsidR="00D20584" w:rsidRPr="000A6CB5" w:rsidRDefault="00D20584" w:rsidP="00D20584">
      <w:pPr>
        <w:pStyle w:val="ad"/>
        <w:numPr>
          <w:ilvl w:val="0"/>
          <w:numId w:val="36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A6CB5">
        <w:rPr>
          <w:rFonts w:ascii="Times New Roman" w:hAnsi="Times New Roman" w:cs="Times New Roman"/>
          <w:sz w:val="26"/>
          <w:szCs w:val="26"/>
        </w:rPr>
        <w:t>Результаты конкурса в форме протокола конкурсной комиссии размещаются на официальном сайте администрации городского округа город Шахунья Нижегородской области в информационно-телекоммуникационной сети «Интернет», в газете «Знамя труда» и в сетевом издании газеты «Знамя труда», и направляются для подготовки обращения по присвоению наименования общественным пространствам в общественную комиссию по упорядочению названий улиц, присвоению имен муниципальным учреждениям и обоснований при установке памятников, памятных знаков и мемориальных досок на территории городского округа город Шахунья Нижегородской области.</w:t>
      </w:r>
    </w:p>
    <w:p w14:paraId="7E5BDAA4" w14:textId="77777777" w:rsidR="00D20584" w:rsidRDefault="00D20584" w:rsidP="00D20584">
      <w:pPr>
        <w:spacing w:line="276" w:lineRule="auto"/>
        <w:jc w:val="center"/>
        <w:rPr>
          <w:sz w:val="26"/>
          <w:szCs w:val="26"/>
        </w:rPr>
      </w:pPr>
      <w:r w:rsidRPr="001F70FB">
        <w:rPr>
          <w:sz w:val="26"/>
          <w:szCs w:val="26"/>
        </w:rPr>
        <w:t xml:space="preserve">______________ </w:t>
      </w:r>
    </w:p>
    <w:p w14:paraId="6902FD8D" w14:textId="77777777" w:rsidR="00D20584" w:rsidRPr="001F70FB" w:rsidRDefault="00D20584" w:rsidP="00D20584">
      <w:pPr>
        <w:spacing w:line="276" w:lineRule="auto"/>
        <w:jc w:val="center"/>
        <w:rPr>
          <w:sz w:val="26"/>
          <w:szCs w:val="26"/>
        </w:rPr>
      </w:pPr>
    </w:p>
    <w:p w14:paraId="36DBC507" w14:textId="77777777" w:rsidR="00D20584" w:rsidRPr="001F70FB" w:rsidRDefault="00D20584" w:rsidP="00D20584">
      <w:pPr>
        <w:ind w:left="5670"/>
        <w:jc w:val="center"/>
        <w:rPr>
          <w:sz w:val="26"/>
          <w:szCs w:val="26"/>
        </w:rPr>
      </w:pPr>
      <w:r w:rsidRPr="001F70FB">
        <w:rPr>
          <w:sz w:val="26"/>
          <w:szCs w:val="26"/>
        </w:rPr>
        <w:lastRenderedPageBreak/>
        <w:t>Приложение</w:t>
      </w:r>
    </w:p>
    <w:p w14:paraId="2822791B" w14:textId="77777777" w:rsidR="00D20584" w:rsidRPr="001F70FB" w:rsidRDefault="00D20584" w:rsidP="00D20584">
      <w:pPr>
        <w:ind w:left="5670"/>
        <w:jc w:val="center"/>
        <w:rPr>
          <w:sz w:val="26"/>
          <w:szCs w:val="26"/>
        </w:rPr>
      </w:pPr>
      <w:r w:rsidRPr="001F70FB">
        <w:rPr>
          <w:sz w:val="26"/>
          <w:szCs w:val="26"/>
        </w:rPr>
        <w:t>к Положению о проведении конкурса</w:t>
      </w:r>
    </w:p>
    <w:p w14:paraId="4D8CD94C" w14:textId="77777777" w:rsidR="00D20584" w:rsidRPr="001F70FB" w:rsidRDefault="00D20584" w:rsidP="00D20584">
      <w:pPr>
        <w:ind w:left="5670"/>
        <w:jc w:val="center"/>
        <w:rPr>
          <w:sz w:val="26"/>
          <w:szCs w:val="26"/>
        </w:rPr>
      </w:pPr>
      <w:r w:rsidRPr="001F70FB">
        <w:rPr>
          <w:sz w:val="26"/>
          <w:szCs w:val="26"/>
        </w:rPr>
        <w:t>на лучшее название общественного</w:t>
      </w:r>
    </w:p>
    <w:p w14:paraId="2F79264E" w14:textId="77777777" w:rsidR="00D20584" w:rsidRPr="001F70FB" w:rsidRDefault="00D20584" w:rsidP="00D20584">
      <w:pPr>
        <w:ind w:left="5670"/>
        <w:jc w:val="center"/>
        <w:rPr>
          <w:sz w:val="26"/>
          <w:szCs w:val="26"/>
        </w:rPr>
      </w:pPr>
      <w:r w:rsidRPr="001F70FB">
        <w:rPr>
          <w:sz w:val="26"/>
          <w:szCs w:val="26"/>
        </w:rPr>
        <w:t>пространства</w:t>
      </w:r>
    </w:p>
    <w:p w14:paraId="28338D32" w14:textId="77777777" w:rsidR="00D20584" w:rsidRDefault="00D20584" w:rsidP="00D20584">
      <w:pPr>
        <w:spacing w:line="276" w:lineRule="auto"/>
        <w:jc w:val="both"/>
        <w:rPr>
          <w:sz w:val="26"/>
          <w:szCs w:val="26"/>
        </w:rPr>
      </w:pPr>
    </w:p>
    <w:p w14:paraId="5BA7F7E5" w14:textId="77777777" w:rsidR="00A83A0B" w:rsidRPr="001F70FB" w:rsidRDefault="00A83A0B" w:rsidP="00D20584">
      <w:pPr>
        <w:spacing w:line="276" w:lineRule="auto"/>
        <w:jc w:val="both"/>
        <w:rPr>
          <w:sz w:val="26"/>
          <w:szCs w:val="26"/>
        </w:rPr>
      </w:pPr>
    </w:p>
    <w:p w14:paraId="5CBC7594" w14:textId="77777777" w:rsidR="00D20584" w:rsidRPr="001F70FB" w:rsidRDefault="00D20584" w:rsidP="00D2058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F70FB">
        <w:rPr>
          <w:sz w:val="26"/>
          <w:szCs w:val="26"/>
        </w:rPr>
        <w:t xml:space="preserve">Заявка на участие </w:t>
      </w:r>
    </w:p>
    <w:p w14:paraId="0AED1B1E" w14:textId="77777777" w:rsidR="00D20584" w:rsidRDefault="00D20584" w:rsidP="00D20584">
      <w:pPr>
        <w:autoSpaceDE w:val="0"/>
        <w:autoSpaceDN w:val="0"/>
        <w:adjustRightInd w:val="0"/>
        <w:spacing w:after="240"/>
        <w:ind w:right="-284"/>
        <w:jc w:val="both"/>
        <w:rPr>
          <w:sz w:val="26"/>
          <w:szCs w:val="26"/>
        </w:rPr>
      </w:pPr>
    </w:p>
    <w:p w14:paraId="6903BFAD" w14:textId="7F481225" w:rsidR="00D20584" w:rsidRDefault="00D20584" w:rsidP="00D20584">
      <w:pPr>
        <w:autoSpaceDE w:val="0"/>
        <w:autoSpaceDN w:val="0"/>
        <w:adjustRightInd w:val="0"/>
        <w:spacing w:after="240"/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Ф.И.О. (полностью) ___________________________________________________________</w:t>
      </w:r>
    </w:p>
    <w:p w14:paraId="4FDD2E68" w14:textId="77777777" w:rsidR="00D20584" w:rsidRDefault="00D20584" w:rsidP="00D20584">
      <w:pPr>
        <w:autoSpaceDE w:val="0"/>
        <w:autoSpaceDN w:val="0"/>
        <w:adjustRightInd w:val="0"/>
        <w:ind w:right="-142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</w:t>
      </w:r>
    </w:p>
    <w:p w14:paraId="734A2E76" w14:textId="77777777" w:rsidR="00D20584" w:rsidRPr="001F70FB" w:rsidRDefault="00D20584" w:rsidP="00D2058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7FE5472B" w14:textId="77777777" w:rsidR="00D20584" w:rsidRPr="001F70FB" w:rsidRDefault="00D20584" w:rsidP="00D2058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F70FB">
        <w:rPr>
          <w:sz w:val="26"/>
          <w:szCs w:val="26"/>
        </w:rPr>
        <w:t>Год рождения _____________________________________________________</w:t>
      </w:r>
      <w:r>
        <w:rPr>
          <w:sz w:val="26"/>
          <w:szCs w:val="26"/>
        </w:rPr>
        <w:t>___________</w:t>
      </w:r>
    </w:p>
    <w:p w14:paraId="19E848D1" w14:textId="77777777" w:rsidR="00D20584" w:rsidRPr="001F70FB" w:rsidRDefault="00D20584" w:rsidP="00D2058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7F3E27B4" w14:textId="77777777" w:rsidR="00D20584" w:rsidRPr="001F70FB" w:rsidRDefault="00D20584" w:rsidP="00D2058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F70FB">
        <w:rPr>
          <w:sz w:val="26"/>
          <w:szCs w:val="26"/>
        </w:rPr>
        <w:t>Место работы, учебы: _______________________________________________</w:t>
      </w:r>
      <w:r>
        <w:rPr>
          <w:sz w:val="26"/>
          <w:szCs w:val="26"/>
        </w:rPr>
        <w:t>__________</w:t>
      </w:r>
    </w:p>
    <w:p w14:paraId="0E8623EC" w14:textId="77777777" w:rsidR="00D20584" w:rsidRPr="001F70FB" w:rsidRDefault="00D20584" w:rsidP="00D2058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4B1CCE34" w14:textId="77777777" w:rsidR="00D20584" w:rsidRPr="001F70FB" w:rsidRDefault="00D20584" w:rsidP="00D2058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F70FB">
        <w:rPr>
          <w:sz w:val="26"/>
          <w:szCs w:val="26"/>
        </w:rPr>
        <w:t>_________________________________________________________________</w:t>
      </w:r>
      <w:r>
        <w:rPr>
          <w:sz w:val="26"/>
          <w:szCs w:val="26"/>
        </w:rPr>
        <w:t>___________</w:t>
      </w:r>
    </w:p>
    <w:p w14:paraId="2B1F86F2" w14:textId="77777777" w:rsidR="00D20584" w:rsidRPr="001F70FB" w:rsidRDefault="00D20584" w:rsidP="00D2058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7388B486" w14:textId="77777777" w:rsidR="00D20584" w:rsidRDefault="00D20584" w:rsidP="00D2058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F70FB">
        <w:rPr>
          <w:sz w:val="26"/>
          <w:szCs w:val="26"/>
        </w:rPr>
        <w:t>Телефон ________________________</w:t>
      </w:r>
      <w:proofErr w:type="gramStart"/>
      <w:r w:rsidRPr="001F70FB">
        <w:rPr>
          <w:sz w:val="26"/>
          <w:szCs w:val="26"/>
        </w:rPr>
        <w:t>_</w:t>
      </w:r>
      <w:r>
        <w:rPr>
          <w:sz w:val="26"/>
          <w:szCs w:val="26"/>
        </w:rPr>
        <w:t xml:space="preserve">  </w:t>
      </w:r>
      <w:r w:rsidRPr="001F70FB">
        <w:rPr>
          <w:sz w:val="26"/>
          <w:szCs w:val="26"/>
          <w:lang w:val="en-US"/>
        </w:rPr>
        <w:t>e</w:t>
      </w:r>
      <w:r w:rsidRPr="001F70FB">
        <w:rPr>
          <w:sz w:val="26"/>
          <w:szCs w:val="26"/>
        </w:rPr>
        <w:t>-</w:t>
      </w:r>
      <w:r w:rsidRPr="001F70FB">
        <w:rPr>
          <w:sz w:val="26"/>
          <w:szCs w:val="26"/>
          <w:lang w:val="en-US"/>
        </w:rPr>
        <w:t>mail</w:t>
      </w:r>
      <w:proofErr w:type="gramEnd"/>
      <w:r w:rsidRPr="001F70FB">
        <w:rPr>
          <w:sz w:val="26"/>
          <w:szCs w:val="26"/>
        </w:rPr>
        <w:t xml:space="preserve"> ____________________________</w:t>
      </w:r>
    </w:p>
    <w:p w14:paraId="5E8264E0" w14:textId="77777777" w:rsidR="00D20584" w:rsidRPr="001F70FB" w:rsidRDefault="00D20584" w:rsidP="00D2058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4B64CA4E" w14:textId="77777777" w:rsidR="00D20584" w:rsidRPr="001F70FB" w:rsidRDefault="00D20584" w:rsidP="00D2058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74B1DF82" w14:textId="77777777" w:rsidR="00D20584" w:rsidRPr="001F70FB" w:rsidRDefault="00D20584" w:rsidP="00D20584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1F70FB">
        <w:rPr>
          <w:sz w:val="26"/>
          <w:szCs w:val="26"/>
        </w:rPr>
        <w:t xml:space="preserve">Вариант названия общественного пространства – </w:t>
      </w:r>
      <w:r>
        <w:rPr>
          <w:sz w:val="26"/>
          <w:szCs w:val="26"/>
        </w:rPr>
        <w:t>сквер на улице Революционной:</w:t>
      </w:r>
      <w:r w:rsidRPr="001F70FB">
        <w:rPr>
          <w:sz w:val="26"/>
          <w:szCs w:val="26"/>
        </w:rPr>
        <w:t xml:space="preserve"> __________________________________________________________________</w:t>
      </w:r>
      <w:r>
        <w:rPr>
          <w:sz w:val="26"/>
          <w:szCs w:val="26"/>
        </w:rPr>
        <w:t>__________</w:t>
      </w:r>
    </w:p>
    <w:p w14:paraId="66D881E0" w14:textId="77777777" w:rsidR="00D20584" w:rsidRDefault="00D20584" w:rsidP="00D20584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14:paraId="1AFB4DC3" w14:textId="77777777" w:rsidR="00D20584" w:rsidRPr="001F70FB" w:rsidRDefault="00D20584" w:rsidP="00D20584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1F70FB">
        <w:rPr>
          <w:sz w:val="26"/>
          <w:szCs w:val="26"/>
        </w:rPr>
        <w:t xml:space="preserve">Вариант названия общественного пространства – </w:t>
      </w:r>
      <w:r>
        <w:rPr>
          <w:sz w:val="26"/>
          <w:szCs w:val="26"/>
        </w:rPr>
        <w:t>сквер на пересечении улиц Советской и Комсомольской:</w:t>
      </w:r>
      <w:r w:rsidRPr="001F70FB">
        <w:rPr>
          <w:sz w:val="26"/>
          <w:szCs w:val="26"/>
        </w:rPr>
        <w:t xml:space="preserve"> __________________________________________________________________</w:t>
      </w:r>
      <w:r>
        <w:rPr>
          <w:sz w:val="26"/>
          <w:szCs w:val="26"/>
        </w:rPr>
        <w:t>__________</w:t>
      </w:r>
    </w:p>
    <w:p w14:paraId="35E2EE15" w14:textId="77777777" w:rsidR="00D20584" w:rsidRDefault="00D20584" w:rsidP="00D20584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14:paraId="5DD476F7" w14:textId="77777777" w:rsidR="00D20584" w:rsidRPr="001F70FB" w:rsidRDefault="00D20584" w:rsidP="00D20584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1F70FB">
        <w:rPr>
          <w:sz w:val="26"/>
          <w:szCs w:val="26"/>
        </w:rPr>
        <w:t xml:space="preserve">Вариант названия общественного пространства – </w:t>
      </w:r>
      <w:r>
        <w:rPr>
          <w:sz w:val="26"/>
          <w:szCs w:val="26"/>
        </w:rPr>
        <w:t>сквер на пересечении улиц Ленина и Шишова:</w:t>
      </w:r>
      <w:r w:rsidRPr="001F70FB">
        <w:rPr>
          <w:sz w:val="26"/>
          <w:szCs w:val="26"/>
        </w:rPr>
        <w:t xml:space="preserve"> __________________________________________________________________</w:t>
      </w:r>
      <w:r>
        <w:rPr>
          <w:sz w:val="26"/>
          <w:szCs w:val="26"/>
        </w:rPr>
        <w:t>__________</w:t>
      </w:r>
    </w:p>
    <w:p w14:paraId="3AE4CBAE" w14:textId="77777777" w:rsidR="00D20584" w:rsidRPr="001F70FB" w:rsidRDefault="00D20584" w:rsidP="00D20584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14:paraId="7666A5E7" w14:textId="77777777" w:rsidR="00D20584" w:rsidRPr="001F70FB" w:rsidRDefault="00D20584" w:rsidP="00D20584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1F70FB">
        <w:rPr>
          <w:sz w:val="26"/>
          <w:szCs w:val="26"/>
        </w:rPr>
        <w:t>Обоснование названия (почему общественное пространство должно быть названо именно так)</w:t>
      </w:r>
      <w:r>
        <w:rPr>
          <w:sz w:val="26"/>
          <w:szCs w:val="26"/>
        </w:rPr>
        <w:t>:</w:t>
      </w:r>
      <w:r w:rsidRPr="001F70FB">
        <w:rPr>
          <w:sz w:val="26"/>
          <w:szCs w:val="26"/>
        </w:rPr>
        <w:t xml:space="preserve"> ___________________________________________________________</w:t>
      </w:r>
      <w:r>
        <w:rPr>
          <w:sz w:val="26"/>
          <w:szCs w:val="26"/>
        </w:rPr>
        <w:t>_____________</w:t>
      </w:r>
    </w:p>
    <w:p w14:paraId="0EFAF41D" w14:textId="77777777" w:rsidR="00A83A0B" w:rsidRDefault="00A83A0B" w:rsidP="00A83A0B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14:paraId="6DD75AB6" w14:textId="77777777" w:rsidR="00D20584" w:rsidRPr="001F70FB" w:rsidRDefault="00D20584" w:rsidP="00D2058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F70FB">
        <w:rPr>
          <w:sz w:val="26"/>
          <w:szCs w:val="26"/>
        </w:rPr>
        <w:t>«___»</w:t>
      </w:r>
      <w:r>
        <w:rPr>
          <w:sz w:val="26"/>
          <w:szCs w:val="26"/>
        </w:rPr>
        <w:t xml:space="preserve"> </w:t>
      </w:r>
      <w:r w:rsidRPr="001F70FB">
        <w:rPr>
          <w:sz w:val="26"/>
          <w:szCs w:val="26"/>
        </w:rPr>
        <w:t>___________</w:t>
      </w:r>
      <w:r>
        <w:rPr>
          <w:sz w:val="26"/>
          <w:szCs w:val="26"/>
        </w:rPr>
        <w:t xml:space="preserve"> </w:t>
      </w:r>
      <w:r w:rsidRPr="001F70FB">
        <w:rPr>
          <w:sz w:val="26"/>
          <w:szCs w:val="26"/>
        </w:rPr>
        <w:t>202</w:t>
      </w:r>
      <w:r>
        <w:rPr>
          <w:sz w:val="26"/>
          <w:szCs w:val="26"/>
        </w:rPr>
        <w:t>3</w:t>
      </w:r>
      <w:r w:rsidRPr="001F70FB">
        <w:rPr>
          <w:sz w:val="26"/>
          <w:szCs w:val="26"/>
        </w:rPr>
        <w:t xml:space="preserve"> год                 </w:t>
      </w:r>
      <w:r>
        <w:rPr>
          <w:sz w:val="26"/>
          <w:szCs w:val="26"/>
        </w:rPr>
        <w:t xml:space="preserve">    </w:t>
      </w:r>
      <w:r w:rsidRPr="001F70FB">
        <w:rPr>
          <w:sz w:val="26"/>
          <w:szCs w:val="26"/>
        </w:rPr>
        <w:t xml:space="preserve"> ______________________________                           </w:t>
      </w:r>
    </w:p>
    <w:p w14:paraId="79BFD8D9" w14:textId="77777777" w:rsidR="00D20584" w:rsidRPr="001F70FB" w:rsidRDefault="00D20584" w:rsidP="00D2058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F70FB">
        <w:rPr>
          <w:sz w:val="26"/>
          <w:szCs w:val="26"/>
        </w:rPr>
        <w:t xml:space="preserve">                                                                                             (подпись)</w:t>
      </w:r>
    </w:p>
    <w:p w14:paraId="3C083B81" w14:textId="77777777" w:rsidR="00A83A0B" w:rsidRDefault="00A83A0B" w:rsidP="00D20584">
      <w:pPr>
        <w:autoSpaceDE w:val="0"/>
        <w:autoSpaceDN w:val="0"/>
        <w:adjustRightInd w:val="0"/>
        <w:ind w:left="5954"/>
        <w:jc w:val="center"/>
        <w:rPr>
          <w:sz w:val="26"/>
          <w:szCs w:val="26"/>
        </w:rPr>
      </w:pPr>
    </w:p>
    <w:p w14:paraId="4F7E325E" w14:textId="77777777" w:rsidR="00A83A0B" w:rsidRDefault="00A83A0B" w:rsidP="00D20584">
      <w:pPr>
        <w:autoSpaceDE w:val="0"/>
        <w:autoSpaceDN w:val="0"/>
        <w:adjustRightInd w:val="0"/>
        <w:ind w:left="5954"/>
        <w:jc w:val="center"/>
        <w:rPr>
          <w:sz w:val="26"/>
          <w:szCs w:val="26"/>
        </w:rPr>
      </w:pPr>
    </w:p>
    <w:p w14:paraId="593510E5" w14:textId="77777777" w:rsidR="00A83A0B" w:rsidRDefault="00A83A0B" w:rsidP="00D20584">
      <w:pPr>
        <w:autoSpaceDE w:val="0"/>
        <w:autoSpaceDN w:val="0"/>
        <w:adjustRightInd w:val="0"/>
        <w:ind w:left="5954"/>
        <w:jc w:val="center"/>
        <w:rPr>
          <w:sz w:val="26"/>
          <w:szCs w:val="26"/>
        </w:rPr>
      </w:pPr>
    </w:p>
    <w:p w14:paraId="26E62739" w14:textId="77777777" w:rsidR="00A83A0B" w:rsidRDefault="00A83A0B" w:rsidP="00D20584">
      <w:pPr>
        <w:autoSpaceDE w:val="0"/>
        <w:autoSpaceDN w:val="0"/>
        <w:adjustRightInd w:val="0"/>
        <w:ind w:left="5954"/>
        <w:jc w:val="center"/>
        <w:rPr>
          <w:sz w:val="26"/>
          <w:szCs w:val="26"/>
        </w:rPr>
      </w:pPr>
    </w:p>
    <w:p w14:paraId="4FEEE9DA" w14:textId="63D614BB" w:rsidR="00D20584" w:rsidRPr="001F70FB" w:rsidRDefault="00D20584" w:rsidP="00D20584">
      <w:pPr>
        <w:autoSpaceDE w:val="0"/>
        <w:autoSpaceDN w:val="0"/>
        <w:adjustRightInd w:val="0"/>
        <w:ind w:left="5954"/>
        <w:jc w:val="center"/>
        <w:rPr>
          <w:sz w:val="26"/>
          <w:szCs w:val="26"/>
        </w:rPr>
      </w:pPr>
      <w:r w:rsidRPr="001F70FB">
        <w:rPr>
          <w:sz w:val="26"/>
          <w:szCs w:val="26"/>
        </w:rPr>
        <w:lastRenderedPageBreak/>
        <w:t>Утвержден</w:t>
      </w:r>
    </w:p>
    <w:p w14:paraId="1B8E3520" w14:textId="77777777" w:rsidR="00D20584" w:rsidRPr="001F70FB" w:rsidRDefault="00D20584" w:rsidP="00D20584">
      <w:pPr>
        <w:ind w:left="5954"/>
        <w:jc w:val="center"/>
        <w:rPr>
          <w:sz w:val="26"/>
          <w:szCs w:val="26"/>
        </w:rPr>
      </w:pPr>
      <w:r w:rsidRPr="001F70FB">
        <w:rPr>
          <w:sz w:val="26"/>
          <w:szCs w:val="26"/>
        </w:rPr>
        <w:t>постановлением администрации городского округа город Шахунья Нижегородской области</w:t>
      </w:r>
    </w:p>
    <w:p w14:paraId="3998D9CD" w14:textId="55F20AF2" w:rsidR="00D20584" w:rsidRPr="001F70FB" w:rsidRDefault="00D20584" w:rsidP="00D20584">
      <w:pPr>
        <w:ind w:left="5954"/>
        <w:jc w:val="center"/>
        <w:rPr>
          <w:sz w:val="26"/>
          <w:szCs w:val="26"/>
        </w:rPr>
      </w:pPr>
      <w:r w:rsidRPr="001F70FB">
        <w:rPr>
          <w:sz w:val="26"/>
          <w:szCs w:val="26"/>
        </w:rPr>
        <w:t xml:space="preserve">от </w:t>
      </w:r>
      <w:r>
        <w:rPr>
          <w:sz w:val="26"/>
          <w:szCs w:val="26"/>
        </w:rPr>
        <w:t>03.07.2023</w:t>
      </w:r>
      <w:r>
        <w:rPr>
          <w:sz w:val="26"/>
          <w:szCs w:val="26"/>
        </w:rPr>
        <w:t xml:space="preserve"> г.</w:t>
      </w:r>
      <w:r w:rsidRPr="001F70FB">
        <w:rPr>
          <w:sz w:val="26"/>
          <w:szCs w:val="26"/>
        </w:rPr>
        <w:t xml:space="preserve"> № </w:t>
      </w:r>
      <w:r>
        <w:rPr>
          <w:sz w:val="26"/>
          <w:szCs w:val="26"/>
        </w:rPr>
        <w:t>682</w:t>
      </w:r>
    </w:p>
    <w:p w14:paraId="37E86AC2" w14:textId="77777777" w:rsidR="00D20584" w:rsidRDefault="00D20584" w:rsidP="00D20584">
      <w:pPr>
        <w:spacing w:line="276" w:lineRule="auto"/>
        <w:jc w:val="both"/>
        <w:rPr>
          <w:sz w:val="26"/>
          <w:szCs w:val="26"/>
        </w:rPr>
      </w:pPr>
    </w:p>
    <w:p w14:paraId="6A5473C8" w14:textId="77777777" w:rsidR="00D20584" w:rsidRPr="001F70FB" w:rsidRDefault="00D20584" w:rsidP="00D20584">
      <w:pPr>
        <w:spacing w:line="276" w:lineRule="auto"/>
        <w:jc w:val="both"/>
        <w:rPr>
          <w:sz w:val="26"/>
          <w:szCs w:val="26"/>
        </w:rPr>
      </w:pPr>
    </w:p>
    <w:p w14:paraId="44EAC1A8" w14:textId="77777777" w:rsidR="00D20584" w:rsidRPr="001F70FB" w:rsidRDefault="00D20584" w:rsidP="00D20584">
      <w:pPr>
        <w:jc w:val="center"/>
        <w:rPr>
          <w:sz w:val="26"/>
          <w:szCs w:val="26"/>
        </w:rPr>
      </w:pPr>
      <w:r w:rsidRPr="001F70FB">
        <w:rPr>
          <w:b/>
          <w:sz w:val="26"/>
          <w:szCs w:val="26"/>
        </w:rPr>
        <w:t>Состав конкурсной комиссии</w:t>
      </w:r>
    </w:p>
    <w:p w14:paraId="7D14297D" w14:textId="77777777" w:rsidR="00D20584" w:rsidRPr="001F70FB" w:rsidRDefault="00D20584" w:rsidP="00D20584">
      <w:pPr>
        <w:ind w:firstLine="993"/>
        <w:jc w:val="center"/>
        <w:rPr>
          <w:sz w:val="26"/>
          <w:szCs w:val="26"/>
        </w:rPr>
      </w:pPr>
    </w:p>
    <w:p w14:paraId="098889FD" w14:textId="77777777" w:rsidR="00D20584" w:rsidRPr="001F70FB" w:rsidRDefault="00D20584" w:rsidP="00D20584">
      <w:pPr>
        <w:spacing w:after="120"/>
        <w:ind w:firstLine="567"/>
        <w:jc w:val="both"/>
        <w:rPr>
          <w:sz w:val="26"/>
          <w:szCs w:val="26"/>
        </w:rPr>
      </w:pPr>
      <w:r w:rsidRPr="001F70FB">
        <w:rPr>
          <w:sz w:val="26"/>
          <w:szCs w:val="26"/>
        </w:rPr>
        <w:t>Председатель конкурсной комиссии:</w:t>
      </w:r>
    </w:p>
    <w:p w14:paraId="56225FD6" w14:textId="77777777" w:rsidR="00D20584" w:rsidRPr="001F70FB" w:rsidRDefault="00D20584" w:rsidP="00D20584">
      <w:pPr>
        <w:spacing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Дахно О.А.</w:t>
      </w:r>
      <w:r w:rsidRPr="001F70FB">
        <w:rPr>
          <w:sz w:val="26"/>
          <w:szCs w:val="26"/>
        </w:rPr>
        <w:t xml:space="preserve"> – глава местного самоуправления городского округа город Шахунья Нижегородской области.</w:t>
      </w:r>
    </w:p>
    <w:p w14:paraId="7FC38608" w14:textId="77777777" w:rsidR="00D20584" w:rsidRPr="001F70FB" w:rsidRDefault="00D20584" w:rsidP="00D20584">
      <w:pPr>
        <w:spacing w:after="120"/>
        <w:ind w:firstLine="567"/>
        <w:jc w:val="both"/>
        <w:rPr>
          <w:sz w:val="26"/>
          <w:szCs w:val="26"/>
        </w:rPr>
      </w:pPr>
      <w:r w:rsidRPr="001F70FB">
        <w:rPr>
          <w:sz w:val="26"/>
          <w:szCs w:val="26"/>
        </w:rPr>
        <w:t>Сопредседатель конкурсной комиссии:</w:t>
      </w:r>
    </w:p>
    <w:p w14:paraId="0AF9D353" w14:textId="77777777" w:rsidR="00D20584" w:rsidRPr="001F70FB" w:rsidRDefault="00D20584" w:rsidP="00D20584">
      <w:pPr>
        <w:spacing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Стрелков Л.В.</w:t>
      </w:r>
      <w:r w:rsidRPr="001F70FB">
        <w:rPr>
          <w:sz w:val="26"/>
          <w:szCs w:val="26"/>
        </w:rPr>
        <w:t xml:space="preserve"> – председатель Совета депутатов городского округа город Шахунья Нижегородской области (по согласованию).</w:t>
      </w:r>
    </w:p>
    <w:p w14:paraId="2D2CD8B7" w14:textId="77777777" w:rsidR="00D20584" w:rsidRPr="001F70FB" w:rsidRDefault="00D20584" w:rsidP="00D20584">
      <w:pPr>
        <w:spacing w:after="120"/>
        <w:ind w:firstLine="567"/>
        <w:jc w:val="both"/>
        <w:rPr>
          <w:sz w:val="26"/>
          <w:szCs w:val="26"/>
        </w:rPr>
      </w:pPr>
      <w:r w:rsidRPr="001F70FB">
        <w:rPr>
          <w:sz w:val="26"/>
          <w:szCs w:val="26"/>
        </w:rPr>
        <w:t>Секретарь конкурсной комиссии:</w:t>
      </w:r>
    </w:p>
    <w:p w14:paraId="2C82BBD9" w14:textId="77777777" w:rsidR="00D20584" w:rsidRPr="001F70FB" w:rsidRDefault="00D20584" w:rsidP="00D20584">
      <w:pPr>
        <w:spacing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Оганисян М.В.</w:t>
      </w:r>
      <w:r w:rsidRPr="001F70FB">
        <w:rPr>
          <w:sz w:val="26"/>
          <w:szCs w:val="26"/>
        </w:rPr>
        <w:t xml:space="preserve"> – </w:t>
      </w:r>
      <w:r>
        <w:rPr>
          <w:sz w:val="26"/>
          <w:szCs w:val="26"/>
        </w:rPr>
        <w:t>начальник сектора</w:t>
      </w:r>
      <w:r w:rsidRPr="001F70FB">
        <w:rPr>
          <w:sz w:val="26"/>
          <w:szCs w:val="26"/>
        </w:rPr>
        <w:t xml:space="preserve"> </w:t>
      </w:r>
      <w:r>
        <w:rPr>
          <w:sz w:val="26"/>
          <w:szCs w:val="26"/>
        </w:rPr>
        <w:t>информационно-аналитической работы</w:t>
      </w:r>
      <w:r w:rsidRPr="001F70FB">
        <w:rPr>
          <w:sz w:val="26"/>
          <w:szCs w:val="26"/>
        </w:rPr>
        <w:t xml:space="preserve"> администрации городского округа город Шахунья</w:t>
      </w:r>
      <w:r>
        <w:rPr>
          <w:sz w:val="26"/>
          <w:szCs w:val="26"/>
        </w:rPr>
        <w:t xml:space="preserve"> Нижегородской области</w:t>
      </w:r>
      <w:r w:rsidRPr="001F70FB">
        <w:rPr>
          <w:sz w:val="26"/>
          <w:szCs w:val="26"/>
        </w:rPr>
        <w:t>.</w:t>
      </w:r>
    </w:p>
    <w:p w14:paraId="2E6D45BB" w14:textId="77777777" w:rsidR="00D20584" w:rsidRPr="001F70FB" w:rsidRDefault="00D20584" w:rsidP="00D20584">
      <w:pPr>
        <w:spacing w:after="120"/>
        <w:ind w:firstLine="567"/>
        <w:jc w:val="both"/>
        <w:rPr>
          <w:sz w:val="26"/>
          <w:szCs w:val="26"/>
        </w:rPr>
      </w:pPr>
      <w:r w:rsidRPr="001F70FB">
        <w:rPr>
          <w:sz w:val="26"/>
          <w:szCs w:val="26"/>
        </w:rPr>
        <w:t>Члены конкурсной комиссии:</w:t>
      </w:r>
    </w:p>
    <w:p w14:paraId="3118DEDE" w14:textId="77777777" w:rsidR="00D20584" w:rsidRPr="001F70FB" w:rsidRDefault="00D20584" w:rsidP="00D20584">
      <w:pPr>
        <w:spacing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Крутцов Н.П.</w:t>
      </w:r>
      <w:r w:rsidRPr="001F70FB">
        <w:rPr>
          <w:sz w:val="26"/>
          <w:szCs w:val="26"/>
        </w:rPr>
        <w:t xml:space="preserve"> – начальник отдела экономики, прогнозирования</w:t>
      </w:r>
      <w:r>
        <w:rPr>
          <w:sz w:val="26"/>
          <w:szCs w:val="26"/>
        </w:rPr>
        <w:t xml:space="preserve"> и</w:t>
      </w:r>
      <w:r w:rsidRPr="001F70FB">
        <w:rPr>
          <w:sz w:val="26"/>
          <w:szCs w:val="26"/>
        </w:rPr>
        <w:t xml:space="preserve"> инвестиционной политики </w:t>
      </w:r>
      <w:r>
        <w:rPr>
          <w:sz w:val="26"/>
          <w:szCs w:val="26"/>
        </w:rPr>
        <w:t>администрации</w:t>
      </w:r>
      <w:r w:rsidRPr="001F70FB">
        <w:rPr>
          <w:sz w:val="26"/>
          <w:szCs w:val="26"/>
        </w:rPr>
        <w:t xml:space="preserve"> городского округа город Шахунья Нижегородской области;</w:t>
      </w:r>
    </w:p>
    <w:p w14:paraId="222AAC83" w14:textId="77777777" w:rsidR="00D20584" w:rsidRPr="001F70FB" w:rsidRDefault="00D20584" w:rsidP="00D20584">
      <w:pPr>
        <w:spacing w:after="120"/>
        <w:ind w:firstLine="567"/>
        <w:jc w:val="both"/>
        <w:rPr>
          <w:sz w:val="26"/>
          <w:szCs w:val="26"/>
        </w:rPr>
      </w:pPr>
      <w:r w:rsidRPr="001F70FB">
        <w:rPr>
          <w:sz w:val="26"/>
          <w:szCs w:val="26"/>
        </w:rPr>
        <w:t>Киселев О.А. – директор МБУ «Благоустройство»;</w:t>
      </w:r>
    </w:p>
    <w:p w14:paraId="5A28EA77" w14:textId="77777777" w:rsidR="00D20584" w:rsidRPr="001F70FB" w:rsidRDefault="00D20584" w:rsidP="00D20584">
      <w:pPr>
        <w:spacing w:after="120"/>
        <w:ind w:firstLine="567"/>
        <w:jc w:val="both"/>
        <w:rPr>
          <w:sz w:val="26"/>
          <w:szCs w:val="26"/>
        </w:rPr>
      </w:pPr>
      <w:r w:rsidRPr="001F70FB">
        <w:rPr>
          <w:sz w:val="26"/>
          <w:szCs w:val="26"/>
        </w:rPr>
        <w:t>Козлова Г.В. – руководитель МИК местного отделения Партии «Единая Россия» (по согласованию);</w:t>
      </w:r>
    </w:p>
    <w:p w14:paraId="6EB7BF01" w14:textId="77777777" w:rsidR="00D20584" w:rsidRPr="001F70FB" w:rsidRDefault="00D20584" w:rsidP="00D20584">
      <w:pPr>
        <w:spacing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Елькин О.А</w:t>
      </w:r>
      <w:r w:rsidRPr="001F70FB">
        <w:rPr>
          <w:sz w:val="26"/>
          <w:szCs w:val="26"/>
        </w:rPr>
        <w:t xml:space="preserve">. – начальник </w:t>
      </w:r>
      <w:r>
        <w:rPr>
          <w:sz w:val="26"/>
          <w:szCs w:val="26"/>
        </w:rPr>
        <w:t>отдела</w:t>
      </w:r>
      <w:r w:rsidRPr="001F70FB">
        <w:rPr>
          <w:sz w:val="26"/>
          <w:szCs w:val="26"/>
        </w:rPr>
        <w:t xml:space="preserve"> муниципального имущества</w:t>
      </w:r>
      <w:r>
        <w:rPr>
          <w:sz w:val="26"/>
          <w:szCs w:val="26"/>
        </w:rPr>
        <w:t xml:space="preserve"> и земельных ресурсов</w:t>
      </w:r>
      <w:r w:rsidRPr="001F70FB">
        <w:rPr>
          <w:sz w:val="26"/>
          <w:szCs w:val="26"/>
        </w:rPr>
        <w:t xml:space="preserve"> городского округа город Шахунья Нижегородской области;</w:t>
      </w:r>
    </w:p>
    <w:p w14:paraId="1A277929" w14:textId="77777777" w:rsidR="00D20584" w:rsidRPr="008F6D4E" w:rsidRDefault="00D20584" w:rsidP="00D20584">
      <w:pPr>
        <w:pStyle w:val="afe"/>
        <w:spacing w:after="120"/>
        <w:ind w:firstLine="567"/>
        <w:jc w:val="both"/>
        <w:rPr>
          <w:rFonts w:cs="Times New Roman"/>
          <w:sz w:val="26"/>
          <w:szCs w:val="26"/>
        </w:rPr>
      </w:pPr>
      <w:r w:rsidRPr="008F6D4E">
        <w:rPr>
          <w:sz w:val="26"/>
          <w:szCs w:val="26"/>
        </w:rPr>
        <w:t>Кузнецов А.Г. - директор МКУ</w:t>
      </w:r>
      <w:r>
        <w:rPr>
          <w:sz w:val="26"/>
          <w:szCs w:val="26"/>
        </w:rPr>
        <w:t>К</w:t>
      </w:r>
      <w:r w:rsidRPr="008F6D4E">
        <w:rPr>
          <w:sz w:val="26"/>
          <w:szCs w:val="26"/>
        </w:rPr>
        <w:t xml:space="preserve"> «</w:t>
      </w:r>
      <w:r w:rsidRPr="008F6D4E">
        <w:rPr>
          <w:rFonts w:cs="Times New Roman"/>
          <w:sz w:val="26"/>
          <w:szCs w:val="26"/>
        </w:rPr>
        <w:t>Центр организационно-методической работы</w:t>
      </w:r>
      <w:r>
        <w:rPr>
          <w:rFonts w:cs="Times New Roman"/>
          <w:sz w:val="26"/>
          <w:szCs w:val="26"/>
        </w:rPr>
        <w:t xml:space="preserve"> </w:t>
      </w:r>
      <w:r w:rsidRPr="008F6D4E">
        <w:rPr>
          <w:rFonts w:cs="Times New Roman"/>
          <w:sz w:val="26"/>
          <w:szCs w:val="26"/>
        </w:rPr>
        <w:t>учреждений культуры</w:t>
      </w:r>
      <w:r w:rsidRPr="008F6D4E">
        <w:rPr>
          <w:sz w:val="26"/>
          <w:szCs w:val="26"/>
        </w:rPr>
        <w:t xml:space="preserve"> городского округа город Шахунья Нижегородской области»;</w:t>
      </w:r>
    </w:p>
    <w:p w14:paraId="775FCDAB" w14:textId="77777777" w:rsidR="00D20584" w:rsidRPr="001F70FB" w:rsidRDefault="00D20584" w:rsidP="00D20584">
      <w:pPr>
        <w:spacing w:after="120"/>
        <w:ind w:firstLine="567"/>
        <w:jc w:val="both"/>
        <w:rPr>
          <w:sz w:val="26"/>
          <w:szCs w:val="26"/>
        </w:rPr>
      </w:pPr>
      <w:r w:rsidRPr="001F70FB">
        <w:rPr>
          <w:sz w:val="26"/>
          <w:szCs w:val="26"/>
        </w:rPr>
        <w:t>Кузнецов С.А. – заместитель главы администрации городского округа город Шахунья Нижегородской области;</w:t>
      </w:r>
    </w:p>
    <w:p w14:paraId="316206AB" w14:textId="77777777" w:rsidR="00D20584" w:rsidRDefault="00D20584" w:rsidP="00D20584">
      <w:pPr>
        <w:spacing w:after="120"/>
        <w:ind w:firstLine="567"/>
        <w:jc w:val="both"/>
        <w:rPr>
          <w:sz w:val="26"/>
          <w:szCs w:val="26"/>
        </w:rPr>
      </w:pPr>
      <w:r w:rsidRPr="001F70FB">
        <w:rPr>
          <w:sz w:val="26"/>
          <w:szCs w:val="26"/>
        </w:rPr>
        <w:t>Софронов Ю.А. – заместитель главы администрации, начальник Управления по работе с территориями и благоустройству администрации городского округа город Шахунья Нижегородской области;</w:t>
      </w:r>
    </w:p>
    <w:p w14:paraId="18A6972E" w14:textId="77777777" w:rsidR="00D20584" w:rsidRPr="000A6CB5" w:rsidRDefault="00D20584" w:rsidP="00D20584">
      <w:pPr>
        <w:spacing w:after="120"/>
        <w:ind w:firstLine="567"/>
        <w:jc w:val="both"/>
        <w:rPr>
          <w:sz w:val="26"/>
          <w:szCs w:val="26"/>
        </w:rPr>
      </w:pPr>
      <w:r w:rsidRPr="000A6CB5">
        <w:rPr>
          <w:sz w:val="26"/>
          <w:szCs w:val="26"/>
        </w:rPr>
        <w:t>Зубарева М.Е. – начальник финансового управления администрации городского округа город Шахунья Нижегородской области</w:t>
      </w:r>
      <w:r>
        <w:rPr>
          <w:sz w:val="26"/>
          <w:szCs w:val="26"/>
        </w:rPr>
        <w:t>;</w:t>
      </w:r>
    </w:p>
    <w:p w14:paraId="4A027702" w14:textId="77777777" w:rsidR="00D20584" w:rsidRPr="001F70FB" w:rsidRDefault="00D20584" w:rsidP="00D20584">
      <w:pPr>
        <w:spacing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Малинина Н.А</w:t>
      </w:r>
      <w:r w:rsidRPr="001F70FB">
        <w:rPr>
          <w:sz w:val="26"/>
          <w:szCs w:val="26"/>
        </w:rPr>
        <w:t>. – председатель местного отделения общественной организации «Союз пенсионеров России» (по согласованию).</w:t>
      </w:r>
    </w:p>
    <w:p w14:paraId="5B9C6383" w14:textId="77777777" w:rsidR="00D20584" w:rsidRPr="001F70FB" w:rsidRDefault="00D20584" w:rsidP="00D20584">
      <w:pPr>
        <w:spacing w:line="276" w:lineRule="auto"/>
        <w:ind w:firstLine="900"/>
        <w:jc w:val="center"/>
        <w:rPr>
          <w:vanish/>
          <w:sz w:val="26"/>
          <w:szCs w:val="26"/>
        </w:rPr>
      </w:pPr>
      <w:r w:rsidRPr="001F70FB">
        <w:rPr>
          <w:sz w:val="26"/>
          <w:szCs w:val="26"/>
        </w:rPr>
        <w:t>_______</w:t>
      </w:r>
      <w:r>
        <w:rPr>
          <w:sz w:val="26"/>
          <w:szCs w:val="26"/>
        </w:rPr>
        <w:t>__</w:t>
      </w:r>
      <w:r w:rsidRPr="001F70FB">
        <w:rPr>
          <w:sz w:val="26"/>
          <w:szCs w:val="26"/>
        </w:rPr>
        <w:t>_____</w:t>
      </w:r>
    </w:p>
    <w:p w14:paraId="19A285FD" w14:textId="77777777" w:rsidR="00D20584" w:rsidRPr="00CE25F2" w:rsidRDefault="00D20584" w:rsidP="00D20584">
      <w:pPr>
        <w:jc w:val="both"/>
        <w:rPr>
          <w:sz w:val="22"/>
          <w:szCs w:val="22"/>
        </w:rPr>
      </w:pPr>
    </w:p>
    <w:p w14:paraId="0B52E726" w14:textId="77777777" w:rsidR="0065183C" w:rsidRDefault="0065183C" w:rsidP="004D2212">
      <w:pPr>
        <w:jc w:val="both"/>
        <w:rPr>
          <w:sz w:val="22"/>
          <w:szCs w:val="22"/>
        </w:rPr>
      </w:pPr>
    </w:p>
    <w:sectPr w:rsidR="0065183C" w:rsidSect="00810149">
      <w:footerReference w:type="even" r:id="rId9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4CB73" w14:textId="77777777" w:rsidR="00200F59" w:rsidRDefault="00200F59">
      <w:r>
        <w:separator/>
      </w:r>
    </w:p>
  </w:endnote>
  <w:endnote w:type="continuationSeparator" w:id="0">
    <w:p w14:paraId="76FD7BC5" w14:textId="77777777" w:rsidR="00200F59" w:rsidRDefault="00200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FAD7" w14:textId="77777777"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ED0D9D4" w14:textId="77777777"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9B4EE" w14:textId="77777777" w:rsidR="00200F59" w:rsidRDefault="00200F59">
      <w:r>
        <w:separator/>
      </w:r>
    </w:p>
  </w:footnote>
  <w:footnote w:type="continuationSeparator" w:id="0">
    <w:p w14:paraId="65BB32DA" w14:textId="77777777" w:rsidR="00200F59" w:rsidRDefault="00200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1B50"/>
    <w:multiLevelType w:val="hybridMultilevel"/>
    <w:tmpl w:val="D7068B54"/>
    <w:lvl w:ilvl="0" w:tplc="C6AAFE44">
      <w:start w:val="1"/>
      <w:numFmt w:val="bullet"/>
      <w:lvlText w:val="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C4A1F"/>
    <w:multiLevelType w:val="hybridMultilevel"/>
    <w:tmpl w:val="2A1609C0"/>
    <w:lvl w:ilvl="0" w:tplc="D368CA4A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8" w15:restartNumberingAfterBreak="0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8E00E3C"/>
    <w:multiLevelType w:val="hybridMultilevel"/>
    <w:tmpl w:val="7820CEB0"/>
    <w:lvl w:ilvl="0" w:tplc="C6AAFE4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22F1F"/>
    <w:multiLevelType w:val="hybridMultilevel"/>
    <w:tmpl w:val="CDDC18D4"/>
    <w:lvl w:ilvl="0" w:tplc="C6AAFE44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22AB29A8"/>
    <w:multiLevelType w:val="hybridMultilevel"/>
    <w:tmpl w:val="79008B10"/>
    <w:lvl w:ilvl="0" w:tplc="385220CA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1018F5"/>
    <w:multiLevelType w:val="hybridMultilevel"/>
    <w:tmpl w:val="358ECFE4"/>
    <w:lvl w:ilvl="0" w:tplc="C6AAFE44">
      <w:start w:val="1"/>
      <w:numFmt w:val="bullet"/>
      <w:lvlText w:val=""/>
      <w:lvlJc w:val="left"/>
      <w:pPr>
        <w:ind w:left="19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27E47D71"/>
    <w:multiLevelType w:val="hybridMultilevel"/>
    <w:tmpl w:val="B5AC1C38"/>
    <w:lvl w:ilvl="0" w:tplc="C6AAFE4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513F91"/>
    <w:multiLevelType w:val="hybridMultilevel"/>
    <w:tmpl w:val="D23851AE"/>
    <w:lvl w:ilvl="0" w:tplc="65A28F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4" w15:restartNumberingAfterBreak="0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25" w15:restartNumberingAfterBreak="0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5DCF28AA"/>
    <w:multiLevelType w:val="hybridMultilevel"/>
    <w:tmpl w:val="8BAE250C"/>
    <w:lvl w:ilvl="0" w:tplc="C6AAFE44">
      <w:start w:val="1"/>
      <w:numFmt w:val="bullet"/>
      <w:lvlText w:val="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C802DCF"/>
    <w:multiLevelType w:val="hybridMultilevel"/>
    <w:tmpl w:val="61E274F6"/>
    <w:lvl w:ilvl="0" w:tplc="65A28F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3" w15:restartNumberingAfterBreak="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4" w15:restartNumberingAfterBreak="0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35" w15:restartNumberingAfterBreak="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826E8D"/>
    <w:multiLevelType w:val="hybridMultilevel"/>
    <w:tmpl w:val="74E4CE06"/>
    <w:lvl w:ilvl="0" w:tplc="65A28F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087519">
    <w:abstractNumId w:val="3"/>
  </w:num>
  <w:num w:numId="2" w16cid:durableId="2116896257">
    <w:abstractNumId w:val="22"/>
  </w:num>
  <w:num w:numId="3" w16cid:durableId="59181742">
    <w:abstractNumId w:val="37"/>
  </w:num>
  <w:num w:numId="4" w16cid:durableId="929898686">
    <w:abstractNumId w:val="34"/>
  </w:num>
  <w:num w:numId="5" w16cid:durableId="20355684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42068744">
    <w:abstractNumId w:val="32"/>
  </w:num>
  <w:num w:numId="7" w16cid:durableId="1819613658">
    <w:abstractNumId w:val="26"/>
  </w:num>
  <w:num w:numId="8" w16cid:durableId="1654675810">
    <w:abstractNumId w:val="27"/>
  </w:num>
  <w:num w:numId="9" w16cid:durableId="1837768271">
    <w:abstractNumId w:val="4"/>
  </w:num>
  <w:num w:numId="10" w16cid:durableId="810833151">
    <w:abstractNumId w:val="35"/>
  </w:num>
  <w:num w:numId="11" w16cid:durableId="1495219221">
    <w:abstractNumId w:val="1"/>
  </w:num>
  <w:num w:numId="12" w16cid:durableId="20404233">
    <w:abstractNumId w:val="21"/>
  </w:num>
  <w:num w:numId="13" w16cid:durableId="1878814689">
    <w:abstractNumId w:val="26"/>
  </w:num>
  <w:num w:numId="14" w16cid:durableId="1891116159">
    <w:abstractNumId w:val="5"/>
  </w:num>
  <w:num w:numId="15" w16cid:durableId="89131913">
    <w:abstractNumId w:val="29"/>
  </w:num>
  <w:num w:numId="16" w16cid:durableId="1806385069">
    <w:abstractNumId w:val="24"/>
  </w:num>
  <w:num w:numId="17" w16cid:durableId="800810188">
    <w:abstractNumId w:val="12"/>
  </w:num>
  <w:num w:numId="18" w16cid:durableId="17394050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89892868">
    <w:abstractNumId w:val="20"/>
  </w:num>
  <w:num w:numId="20" w16cid:durableId="1595628692">
    <w:abstractNumId w:val="8"/>
  </w:num>
  <w:num w:numId="21" w16cid:durableId="1039427693">
    <w:abstractNumId w:val="30"/>
  </w:num>
  <w:num w:numId="22" w16cid:durableId="511647839">
    <w:abstractNumId w:val="33"/>
  </w:num>
  <w:num w:numId="23" w16cid:durableId="260719175">
    <w:abstractNumId w:val="23"/>
  </w:num>
  <w:num w:numId="24" w16cid:durableId="55209232">
    <w:abstractNumId w:val="13"/>
  </w:num>
  <w:num w:numId="25" w16cid:durableId="1227257918">
    <w:abstractNumId w:val="14"/>
  </w:num>
  <w:num w:numId="26" w16cid:durableId="1007900625">
    <w:abstractNumId w:val="25"/>
  </w:num>
  <w:num w:numId="27" w16cid:durableId="2418374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71329229">
    <w:abstractNumId w:val="6"/>
  </w:num>
  <w:num w:numId="29" w16cid:durableId="1906523070">
    <w:abstractNumId w:val="2"/>
  </w:num>
  <w:num w:numId="30" w16cid:durableId="863133219">
    <w:abstractNumId w:val="16"/>
  </w:num>
  <w:num w:numId="31" w16cid:durableId="879590292">
    <w:abstractNumId w:val="17"/>
  </w:num>
  <w:num w:numId="32" w16cid:durableId="1343119459">
    <w:abstractNumId w:val="31"/>
  </w:num>
  <w:num w:numId="33" w16cid:durableId="233860043">
    <w:abstractNumId w:val="19"/>
  </w:num>
  <w:num w:numId="34" w16cid:durableId="220138854">
    <w:abstractNumId w:val="9"/>
  </w:num>
  <w:num w:numId="35" w16cid:durableId="722945521">
    <w:abstractNumId w:val="10"/>
  </w:num>
  <w:num w:numId="36" w16cid:durableId="1734036805">
    <w:abstractNumId w:val="36"/>
  </w:num>
  <w:num w:numId="37" w16cid:durableId="424880540">
    <w:abstractNumId w:val="28"/>
  </w:num>
  <w:num w:numId="38" w16cid:durableId="290013552">
    <w:abstractNumId w:val="15"/>
  </w:num>
  <w:num w:numId="39" w16cid:durableId="82648250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95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4A46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3D4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C2A"/>
    <w:rsid w:val="000E6F4C"/>
    <w:rsid w:val="000E72B3"/>
    <w:rsid w:val="000E765A"/>
    <w:rsid w:val="000E7FFB"/>
    <w:rsid w:val="000F15EF"/>
    <w:rsid w:val="000F1F19"/>
    <w:rsid w:val="000F207B"/>
    <w:rsid w:val="000F3FAF"/>
    <w:rsid w:val="000F5607"/>
    <w:rsid w:val="000F587D"/>
    <w:rsid w:val="000F6E63"/>
    <w:rsid w:val="000F739D"/>
    <w:rsid w:val="00102E76"/>
    <w:rsid w:val="00103E24"/>
    <w:rsid w:val="00107DD5"/>
    <w:rsid w:val="0011192D"/>
    <w:rsid w:val="00111FE8"/>
    <w:rsid w:val="001127D1"/>
    <w:rsid w:val="00112D73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32DD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0142"/>
    <w:rsid w:val="001E172A"/>
    <w:rsid w:val="001E546D"/>
    <w:rsid w:val="001E5AFA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0F59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3BC0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57D58"/>
    <w:rsid w:val="002600F2"/>
    <w:rsid w:val="00260385"/>
    <w:rsid w:val="00261ECC"/>
    <w:rsid w:val="0026231A"/>
    <w:rsid w:val="0026288F"/>
    <w:rsid w:val="00264170"/>
    <w:rsid w:val="002702CA"/>
    <w:rsid w:val="002720E3"/>
    <w:rsid w:val="00272450"/>
    <w:rsid w:val="002731D6"/>
    <w:rsid w:val="00273BE9"/>
    <w:rsid w:val="0027450A"/>
    <w:rsid w:val="00274C56"/>
    <w:rsid w:val="00277C2C"/>
    <w:rsid w:val="00277C3B"/>
    <w:rsid w:val="0028224D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027"/>
    <w:rsid w:val="003551DB"/>
    <w:rsid w:val="00356B3E"/>
    <w:rsid w:val="00356F6D"/>
    <w:rsid w:val="00362CB4"/>
    <w:rsid w:val="00363CC1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5286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480E"/>
    <w:rsid w:val="004962DD"/>
    <w:rsid w:val="0049790D"/>
    <w:rsid w:val="00497B49"/>
    <w:rsid w:val="004A1F2B"/>
    <w:rsid w:val="004A1FD8"/>
    <w:rsid w:val="004A27B0"/>
    <w:rsid w:val="004A31D2"/>
    <w:rsid w:val="004A33E3"/>
    <w:rsid w:val="004A3C35"/>
    <w:rsid w:val="004A51B2"/>
    <w:rsid w:val="004A61D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643F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0E6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362C"/>
    <w:rsid w:val="005147A8"/>
    <w:rsid w:val="00514810"/>
    <w:rsid w:val="00514AF9"/>
    <w:rsid w:val="00515FA3"/>
    <w:rsid w:val="0051668B"/>
    <w:rsid w:val="00521969"/>
    <w:rsid w:val="00522A6C"/>
    <w:rsid w:val="00522AAD"/>
    <w:rsid w:val="00523810"/>
    <w:rsid w:val="00523CFF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4CF5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0A7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382C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2F7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86BAD"/>
    <w:rsid w:val="00687875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1944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48DC"/>
    <w:rsid w:val="008B5A1D"/>
    <w:rsid w:val="008B5F2E"/>
    <w:rsid w:val="008B6D8E"/>
    <w:rsid w:val="008B7A5C"/>
    <w:rsid w:val="008B7DA1"/>
    <w:rsid w:val="008C06BE"/>
    <w:rsid w:val="008C20FF"/>
    <w:rsid w:val="008C268D"/>
    <w:rsid w:val="008C3022"/>
    <w:rsid w:val="008C4835"/>
    <w:rsid w:val="008C4BBF"/>
    <w:rsid w:val="008C6DDE"/>
    <w:rsid w:val="008C7CD6"/>
    <w:rsid w:val="008D126A"/>
    <w:rsid w:val="008D2157"/>
    <w:rsid w:val="008D2A0B"/>
    <w:rsid w:val="008D3DDC"/>
    <w:rsid w:val="008D739E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619C5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294B"/>
    <w:rsid w:val="00993E70"/>
    <w:rsid w:val="009944A3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C77C8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3A0B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3FC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0FB1"/>
    <w:rsid w:val="00B31374"/>
    <w:rsid w:val="00B31BD0"/>
    <w:rsid w:val="00B32034"/>
    <w:rsid w:val="00B32434"/>
    <w:rsid w:val="00B33C16"/>
    <w:rsid w:val="00B33F58"/>
    <w:rsid w:val="00B349E9"/>
    <w:rsid w:val="00B371A1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6213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373CD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1379"/>
    <w:rsid w:val="00C72F73"/>
    <w:rsid w:val="00C7504B"/>
    <w:rsid w:val="00C755E5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2A7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187D"/>
    <w:rsid w:val="00CE3307"/>
    <w:rsid w:val="00CE38FF"/>
    <w:rsid w:val="00CE5C22"/>
    <w:rsid w:val="00CE7324"/>
    <w:rsid w:val="00CF0F2D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584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2DD3"/>
    <w:rsid w:val="00D93962"/>
    <w:rsid w:val="00D953D3"/>
    <w:rsid w:val="00D961CA"/>
    <w:rsid w:val="00D96571"/>
    <w:rsid w:val="00D96D38"/>
    <w:rsid w:val="00D971D0"/>
    <w:rsid w:val="00D976CB"/>
    <w:rsid w:val="00D978EE"/>
    <w:rsid w:val="00DA0BA0"/>
    <w:rsid w:val="00DA21CB"/>
    <w:rsid w:val="00DA2ADC"/>
    <w:rsid w:val="00DA3562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27093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8"/>
    <w:rsid w:val="00E7181C"/>
    <w:rsid w:val="00E72EE1"/>
    <w:rsid w:val="00E72FAF"/>
    <w:rsid w:val="00E75722"/>
    <w:rsid w:val="00E75B68"/>
    <w:rsid w:val="00E7783B"/>
    <w:rsid w:val="00E7784D"/>
    <w:rsid w:val="00E77F7C"/>
    <w:rsid w:val="00E802F9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2E54"/>
    <w:rsid w:val="00ED45B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4A54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294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D28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033274"/>
  <w15:docId w15:val="{372620FA-F80F-4BE0-A0CA-0F73F7FE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12">
    <w:name w:val="Заголовок1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3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8">
    <w:name w:val="footnote text"/>
    <w:basedOn w:val="a"/>
    <w:link w:val="af9"/>
    <w:rsid w:val="00BA3603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BA3603"/>
  </w:style>
  <w:style w:type="character" w:styleId="afa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c">
    <w:name w:val="Title"/>
    <w:basedOn w:val="a"/>
    <w:link w:val="afd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d">
    <w:name w:val="Заголовок Знак"/>
    <w:basedOn w:val="a0"/>
    <w:link w:val="afc"/>
    <w:rsid w:val="00245EE2"/>
    <w:rPr>
      <w:rFonts w:ascii="Courier New" w:hAnsi="Courier New" w:cs="Courier New"/>
      <w:sz w:val="24"/>
    </w:rPr>
  </w:style>
  <w:style w:type="character" w:customStyle="1" w:styleId="14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paragraph" w:customStyle="1" w:styleId="afe">
    <w:name w:val="Содержимое таблицы"/>
    <w:basedOn w:val="a"/>
    <w:rsid w:val="00D20584"/>
    <w:pPr>
      <w:widowControl w:val="0"/>
      <w:suppressLineNumbers/>
      <w:suppressAutoHyphens/>
    </w:pPr>
    <w:rPr>
      <w:rFonts w:eastAsia="Lucida Sans Unicode" w:cs="Tahoma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3DFA2-2AA2-44A1-8B92-9784B5B3C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1902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Трушкова Анна Сергеевна</cp:lastModifiedBy>
  <cp:revision>2</cp:revision>
  <cp:lastPrinted>2023-07-03T10:16:00Z</cp:lastPrinted>
  <dcterms:created xsi:type="dcterms:W3CDTF">2023-07-03T10:20:00Z</dcterms:created>
  <dcterms:modified xsi:type="dcterms:W3CDTF">2023-07-03T10:20:00Z</dcterms:modified>
</cp:coreProperties>
</file>