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2A701EE3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6F7A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</w:t>
      </w:r>
      <w:r w:rsidR="00AE54B9">
        <w:rPr>
          <w:sz w:val="26"/>
          <w:szCs w:val="26"/>
          <w:u w:val="single"/>
        </w:rPr>
        <w:t>л</w:t>
      </w:r>
      <w:r w:rsidR="00710EE8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6F7A">
        <w:rPr>
          <w:sz w:val="26"/>
          <w:szCs w:val="26"/>
          <w:u w:val="single"/>
        </w:rPr>
        <w:t>280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53E6B60F" w14:textId="77777777" w:rsidR="00016F7A" w:rsidRDefault="00016F7A" w:rsidP="00016F7A">
      <w:pPr>
        <w:tabs>
          <w:tab w:val="left" w:pos="426"/>
        </w:tabs>
        <w:ind w:right="595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30.01.2020 № 27-р «Об утверждении инвестиционного плана городского округа город Шахунья Нижегородской области»</w:t>
      </w:r>
    </w:p>
    <w:p w14:paraId="2D76506A" w14:textId="77777777" w:rsidR="00016F7A" w:rsidRDefault="00016F7A" w:rsidP="00016F7A">
      <w:pPr>
        <w:jc w:val="both"/>
        <w:rPr>
          <w:sz w:val="26"/>
          <w:szCs w:val="26"/>
        </w:rPr>
      </w:pPr>
    </w:p>
    <w:p w14:paraId="6566EDE0" w14:textId="77777777" w:rsidR="00016F7A" w:rsidRPr="006A3B60" w:rsidRDefault="00016F7A" w:rsidP="00016F7A">
      <w:pPr>
        <w:jc w:val="both"/>
        <w:rPr>
          <w:sz w:val="26"/>
          <w:szCs w:val="26"/>
        </w:rPr>
      </w:pPr>
    </w:p>
    <w:p w14:paraId="2EF7CFCB" w14:textId="77777777" w:rsidR="00016F7A" w:rsidRPr="006A3B60" w:rsidRDefault="00016F7A" w:rsidP="00016F7A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Российской Федерации от 04.02.2021 № 68 </w:t>
      </w:r>
      <w:r w:rsidRPr="00BF4F01">
        <w:rPr>
          <w:sz w:val="26"/>
          <w:szCs w:val="26"/>
        </w:rPr>
        <w:t>«О</w:t>
      </w:r>
      <w:r w:rsidRPr="00BF4F01">
        <w:rPr>
          <w:rFonts w:eastAsiaTheme="minorHAnsi"/>
          <w:sz w:val="26"/>
          <w:szCs w:val="26"/>
          <w:lang w:eastAsia="en-US"/>
        </w:rPr>
        <w:t>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>соответствии с письмом Министерства экономического развития и инвестиций Нижегородской области от 06</w:t>
      </w:r>
      <w:r w:rsidRPr="00CB23B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B23B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CB23B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37B1B">
        <w:rPr>
          <w:sz w:val="26"/>
          <w:szCs w:val="26"/>
        </w:rPr>
        <w:t>Сл-305-551572/23</w:t>
      </w:r>
      <w:r w:rsidRPr="00CB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CB23B6">
        <w:rPr>
          <w:sz w:val="26"/>
          <w:szCs w:val="26"/>
        </w:rPr>
        <w:t>актуализи</w:t>
      </w:r>
      <w:r>
        <w:rPr>
          <w:sz w:val="26"/>
          <w:szCs w:val="26"/>
        </w:rPr>
        <w:t>рованного</w:t>
      </w:r>
      <w:r w:rsidRPr="00CB23B6">
        <w:rPr>
          <w:sz w:val="26"/>
          <w:szCs w:val="26"/>
        </w:rPr>
        <w:t xml:space="preserve">  инвестиционн</w:t>
      </w:r>
      <w:r>
        <w:rPr>
          <w:sz w:val="26"/>
          <w:szCs w:val="26"/>
        </w:rPr>
        <w:t>ого</w:t>
      </w:r>
      <w:r w:rsidRPr="00CB23B6">
        <w:rPr>
          <w:sz w:val="26"/>
          <w:szCs w:val="26"/>
        </w:rPr>
        <w:t xml:space="preserve">  план</w:t>
      </w:r>
      <w:r>
        <w:rPr>
          <w:sz w:val="26"/>
          <w:szCs w:val="26"/>
        </w:rPr>
        <w:t>а»:</w:t>
      </w:r>
    </w:p>
    <w:p w14:paraId="73EB7E0D" w14:textId="77777777" w:rsidR="00016F7A" w:rsidRPr="006A3B60" w:rsidRDefault="00016F7A" w:rsidP="00016F7A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1. </w:t>
      </w:r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30.01.2020 № 27-р «</w:t>
      </w:r>
      <w:r w:rsidRPr="005C6130">
        <w:rPr>
          <w:sz w:val="26"/>
          <w:szCs w:val="26"/>
        </w:rPr>
        <w:t>Об утверждении инвестиционного плана городского округа город Шахунья Нижегородской области</w:t>
      </w:r>
      <w:r>
        <w:rPr>
          <w:sz w:val="26"/>
          <w:szCs w:val="26"/>
        </w:rPr>
        <w:t>» (с изменениями от 28.07.2022 № 276-р) внести изменения, изложив Инвестиционный план городского округа город Шахунья Нижегородской области в новой редакции, согласно приложению к настоящему распоряжению.</w:t>
      </w:r>
    </w:p>
    <w:p w14:paraId="2C4FBABA" w14:textId="00B4794B" w:rsidR="00016F7A" w:rsidRDefault="00016F7A" w:rsidP="00016F7A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431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 xml:space="preserve">ение вступает в силу с </w:t>
      </w:r>
      <w:r>
        <w:rPr>
          <w:sz w:val="26"/>
          <w:szCs w:val="26"/>
        </w:rPr>
        <w:t>даты подписания</w:t>
      </w:r>
      <w:r w:rsidRPr="0036431C">
        <w:rPr>
          <w:sz w:val="26"/>
          <w:szCs w:val="26"/>
        </w:rPr>
        <w:t>.</w:t>
      </w:r>
    </w:p>
    <w:p w14:paraId="09BB2ABF" w14:textId="77777777" w:rsidR="00016F7A" w:rsidRPr="0036431C" w:rsidRDefault="00016F7A" w:rsidP="00016F7A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02959">
        <w:rPr>
          <w:sz w:val="26"/>
          <w:szCs w:val="26"/>
        </w:rPr>
        <w:t xml:space="preserve">. Со дня вступления в силу настоящего распоряжения признать утратившим силу </w:t>
      </w:r>
      <w:r w:rsidRPr="00302959">
        <w:rPr>
          <w:sz w:val="26"/>
          <w:szCs w:val="26"/>
        </w:rPr>
        <w:lastRenderedPageBreak/>
        <w:t>распоряжение администрации городского округа город Шахунья от 28.07.2022 №</w:t>
      </w:r>
      <w:r>
        <w:rPr>
          <w:sz w:val="26"/>
          <w:szCs w:val="26"/>
        </w:rPr>
        <w:t xml:space="preserve"> </w:t>
      </w:r>
      <w:r w:rsidRPr="00302959">
        <w:rPr>
          <w:sz w:val="26"/>
          <w:szCs w:val="26"/>
        </w:rPr>
        <w:t>276-р «О внесении изменений в распоряжение администрации городского округа город Шахунья Нижегородской области от 30.01.2020 № 27-р «Об утверждении инвестиционного плана городского округа город Шахунья Нижегородской области».</w:t>
      </w:r>
    </w:p>
    <w:p w14:paraId="6C638533" w14:textId="77777777" w:rsidR="00016F7A" w:rsidRDefault="00016F7A" w:rsidP="00016F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431C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36431C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ения на официальном сайте администрации городского округа город Шахунья Нижегородской области.</w:t>
      </w:r>
    </w:p>
    <w:p w14:paraId="40F9EEFD" w14:textId="77777777" w:rsidR="00016F7A" w:rsidRPr="006A3B60" w:rsidRDefault="00016F7A" w:rsidP="00016F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A3B60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оставляю за собой.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25E566BF" w14:textId="77777777" w:rsidR="00016F7A" w:rsidRDefault="00016F7A" w:rsidP="00400444">
      <w:pPr>
        <w:jc w:val="both"/>
        <w:rPr>
          <w:sz w:val="26"/>
          <w:szCs w:val="26"/>
        </w:rPr>
      </w:pPr>
    </w:p>
    <w:p w14:paraId="54EFB720" w14:textId="77777777" w:rsidR="00016F7A" w:rsidRDefault="00016F7A" w:rsidP="00400444">
      <w:pPr>
        <w:jc w:val="both"/>
        <w:rPr>
          <w:sz w:val="26"/>
          <w:szCs w:val="26"/>
        </w:rPr>
      </w:pPr>
    </w:p>
    <w:p w14:paraId="6DA6243A" w14:textId="77777777" w:rsidR="000820C9" w:rsidRDefault="000820C9" w:rsidP="000820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19C8C74C" w14:textId="77777777" w:rsidR="000820C9" w:rsidRDefault="000820C9" w:rsidP="000820C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0B512E8E" w:rsidR="00016F7A" w:rsidRDefault="00016F7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498995" w14:textId="77777777" w:rsidR="00016F7A" w:rsidRDefault="00016F7A">
      <w:pPr>
        <w:rPr>
          <w:sz w:val="22"/>
          <w:szCs w:val="22"/>
        </w:rPr>
        <w:sectPr w:rsidR="00016F7A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tbl>
      <w:tblPr>
        <w:tblW w:w="15374" w:type="dxa"/>
        <w:jc w:val="center"/>
        <w:tblLook w:val="04A0" w:firstRow="1" w:lastRow="0" w:firstColumn="1" w:lastColumn="0" w:noHBand="0" w:noVBand="1"/>
      </w:tblPr>
      <w:tblGrid>
        <w:gridCol w:w="5668"/>
        <w:gridCol w:w="5041"/>
        <w:gridCol w:w="4665"/>
      </w:tblGrid>
      <w:tr w:rsidR="00016F7A" w14:paraId="3178D7A0" w14:textId="77777777" w:rsidTr="00ED18F2">
        <w:trPr>
          <w:trHeight w:val="1266"/>
          <w:jc w:val="center"/>
        </w:trPr>
        <w:tc>
          <w:tcPr>
            <w:tcW w:w="5668" w:type="dxa"/>
          </w:tcPr>
          <w:p w14:paraId="3D6041A4" w14:textId="77777777" w:rsidR="00016F7A" w:rsidRDefault="00016F7A" w:rsidP="00ED18F2">
            <w:pPr>
              <w:jc w:val="right"/>
            </w:pPr>
          </w:p>
        </w:tc>
        <w:tc>
          <w:tcPr>
            <w:tcW w:w="5041" w:type="dxa"/>
          </w:tcPr>
          <w:p w14:paraId="30C2F870" w14:textId="77777777" w:rsidR="00016F7A" w:rsidRDefault="00016F7A" w:rsidP="00ED18F2">
            <w:pPr>
              <w:jc w:val="right"/>
            </w:pPr>
          </w:p>
        </w:tc>
        <w:tc>
          <w:tcPr>
            <w:tcW w:w="4665" w:type="dxa"/>
          </w:tcPr>
          <w:p w14:paraId="42C19B95" w14:textId="77777777" w:rsidR="00016F7A" w:rsidRPr="004174BA" w:rsidRDefault="00016F7A" w:rsidP="00ED18F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Приложение</w:t>
            </w:r>
          </w:p>
          <w:p w14:paraId="187A7421" w14:textId="77777777" w:rsidR="00016F7A" w:rsidRPr="004174BA" w:rsidRDefault="00016F7A" w:rsidP="00ED18F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</w:t>
            </w:r>
            <w:r w:rsidRPr="004174BA">
              <w:rPr>
                <w:color w:val="000000"/>
                <w:sz w:val="23"/>
                <w:szCs w:val="23"/>
              </w:rPr>
              <w:t>распоряжени</w:t>
            </w:r>
            <w:r>
              <w:rPr>
                <w:color w:val="000000"/>
                <w:sz w:val="23"/>
                <w:szCs w:val="23"/>
              </w:rPr>
              <w:t>ю</w:t>
            </w:r>
            <w:r w:rsidRPr="004174BA">
              <w:rPr>
                <w:color w:val="000000"/>
                <w:sz w:val="23"/>
                <w:szCs w:val="23"/>
              </w:rPr>
              <w:t xml:space="preserve"> администрации</w:t>
            </w:r>
          </w:p>
          <w:p w14:paraId="2CC5D707" w14:textId="77777777" w:rsidR="00016F7A" w:rsidRPr="004174BA" w:rsidRDefault="00016F7A" w:rsidP="00ED18F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4174BA">
              <w:rPr>
                <w:color w:val="000000"/>
                <w:sz w:val="23"/>
                <w:szCs w:val="23"/>
              </w:rPr>
              <w:t>городского округа город Шахунья</w:t>
            </w:r>
          </w:p>
          <w:p w14:paraId="3CD6F47F" w14:textId="77777777" w:rsidR="00016F7A" w:rsidRPr="004174BA" w:rsidRDefault="00016F7A" w:rsidP="00ED18F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4174BA">
              <w:rPr>
                <w:color w:val="000000"/>
                <w:sz w:val="23"/>
                <w:szCs w:val="23"/>
              </w:rPr>
              <w:t>Нижегородской области</w:t>
            </w:r>
          </w:p>
          <w:p w14:paraId="1D6E7485" w14:textId="77777777" w:rsidR="00016F7A" w:rsidRPr="0029368E" w:rsidRDefault="00016F7A" w:rsidP="00ED18F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4174BA">
              <w:rPr>
                <w:color w:val="000000"/>
                <w:sz w:val="23"/>
                <w:szCs w:val="23"/>
              </w:rPr>
              <w:t xml:space="preserve">от </w:t>
            </w:r>
            <w:r>
              <w:rPr>
                <w:color w:val="000000"/>
                <w:sz w:val="23"/>
                <w:szCs w:val="23"/>
              </w:rPr>
              <w:t>24.07.</w:t>
            </w:r>
            <w:r w:rsidRPr="004174BA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4174BA">
              <w:rPr>
                <w:color w:val="000000"/>
                <w:sz w:val="23"/>
                <w:szCs w:val="23"/>
              </w:rPr>
              <w:t xml:space="preserve"> г. № </w:t>
            </w:r>
            <w:r>
              <w:rPr>
                <w:color w:val="000000"/>
                <w:sz w:val="23"/>
                <w:szCs w:val="23"/>
              </w:rPr>
              <w:t>280</w:t>
            </w:r>
            <w:r w:rsidRPr="004174BA">
              <w:rPr>
                <w:color w:val="000000"/>
                <w:sz w:val="23"/>
                <w:szCs w:val="23"/>
              </w:rPr>
              <w:t>-р</w:t>
            </w:r>
          </w:p>
        </w:tc>
      </w:tr>
    </w:tbl>
    <w:p w14:paraId="03F4EFA4" w14:textId="77777777" w:rsidR="00016F7A" w:rsidRPr="00E7278E" w:rsidRDefault="00016F7A" w:rsidP="00016F7A">
      <w:pPr>
        <w:jc w:val="both"/>
        <w:rPr>
          <w:sz w:val="22"/>
          <w:szCs w:val="22"/>
        </w:rPr>
      </w:pPr>
    </w:p>
    <w:p w14:paraId="669A2A3D" w14:textId="77777777" w:rsidR="00016F7A" w:rsidRDefault="00016F7A" w:rsidP="00016F7A">
      <w:pPr>
        <w:widowControl w:val="0"/>
        <w:autoSpaceDE w:val="0"/>
        <w:autoSpaceDN w:val="0"/>
        <w:spacing w:before="93"/>
        <w:ind w:left="4167" w:right="4220"/>
        <w:jc w:val="center"/>
        <w:rPr>
          <w:i/>
          <w:sz w:val="18"/>
          <w:szCs w:val="22"/>
          <w:lang w:eastAsia="en-US"/>
        </w:rPr>
      </w:pPr>
      <w:r w:rsidRPr="002E2E01">
        <w:rPr>
          <w:b/>
          <w:bCs/>
          <w:sz w:val="23"/>
          <w:szCs w:val="23"/>
          <w:lang w:eastAsia="en-US"/>
        </w:rPr>
        <w:t>Инвестиционный</w:t>
      </w:r>
      <w:r w:rsidRPr="002E2E01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план</w:t>
      </w:r>
      <w:r w:rsidRPr="002E2E01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городского</w:t>
      </w:r>
      <w:r w:rsidRPr="002E2E01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округа</w:t>
      </w:r>
      <w:r w:rsidRPr="002E2E01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город</w:t>
      </w:r>
      <w:r w:rsidRPr="002E2E01">
        <w:rPr>
          <w:b/>
          <w:bCs/>
          <w:spacing w:val="-8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Шахунья</w:t>
      </w:r>
      <w:r w:rsidRPr="002E2E01">
        <w:rPr>
          <w:b/>
          <w:bCs/>
          <w:spacing w:val="-8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Нижегородской</w:t>
      </w:r>
      <w:r w:rsidRPr="002E2E01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2E2E01">
        <w:rPr>
          <w:b/>
          <w:bCs/>
          <w:sz w:val="23"/>
          <w:szCs w:val="23"/>
          <w:lang w:eastAsia="en-US"/>
        </w:rPr>
        <w:t>области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421"/>
        <w:gridCol w:w="1497"/>
        <w:gridCol w:w="1164"/>
        <w:gridCol w:w="1508"/>
        <w:gridCol w:w="1723"/>
        <w:gridCol w:w="1740"/>
        <w:gridCol w:w="1229"/>
        <w:gridCol w:w="570"/>
        <w:gridCol w:w="703"/>
        <w:gridCol w:w="786"/>
        <w:gridCol w:w="710"/>
        <w:gridCol w:w="710"/>
        <w:gridCol w:w="786"/>
        <w:gridCol w:w="862"/>
        <w:gridCol w:w="558"/>
        <w:gridCol w:w="558"/>
        <w:gridCol w:w="401"/>
      </w:tblGrid>
      <w:tr w:rsidR="00016F7A" w:rsidRPr="00EF7143" w14:paraId="6BEAB03F" w14:textId="77777777" w:rsidTr="00ED18F2">
        <w:trPr>
          <w:trHeight w:val="510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40D3" w14:textId="77777777" w:rsidR="00016F7A" w:rsidRPr="00EF7143" w:rsidRDefault="00016F7A" w:rsidP="00ED18F2">
            <w:pPr>
              <w:jc w:val="center"/>
              <w:rPr>
                <w:sz w:val="18"/>
                <w:szCs w:val="18"/>
              </w:rPr>
            </w:pPr>
          </w:p>
        </w:tc>
      </w:tr>
      <w:tr w:rsidR="00016F7A" w:rsidRPr="00D91732" w14:paraId="5DB9312C" w14:textId="77777777" w:rsidTr="00ED18F2">
        <w:trPr>
          <w:trHeight w:val="6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9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D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Наименование проекта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F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Наименование населённого пункта, где реализуется/ будет реализован проект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4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Ответственный исполнитель за реализацию проекта (наименование ОИВ и/или администрации ОМСУ, предприятия, организации, инвестора)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9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Наименование программы (проекта),</w:t>
            </w:r>
            <w:r w:rsidRPr="00D91732">
              <w:rPr>
                <w:sz w:val="17"/>
                <w:szCs w:val="17"/>
              </w:rPr>
              <w:br/>
              <w:t>в рамках которой(ого) осуществляется /планируется к осуществлению финансирование (в случае финансирования за счет бюджетных средств (областного и/или местного))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B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Вид экономической деятельности (номер и наименование подраздела ОКВЭД)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4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Классификация предприятия (крупное, среднее, малое, ИП, микро)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93D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Период вложения инвестиций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7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Период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2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Объем инвестиций/финансирования, </w:t>
            </w:r>
            <w:r w:rsidRPr="00D91732">
              <w:rPr>
                <w:sz w:val="17"/>
                <w:szCs w:val="17"/>
              </w:rPr>
              <w:br/>
              <w:t>млн. руб.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E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Ожидаемые результаты от реализации проектов/мероприятий</w:t>
            </w:r>
          </w:p>
        </w:tc>
      </w:tr>
      <w:tr w:rsidR="00016F7A" w:rsidRPr="00D91732" w14:paraId="758EF320" w14:textId="77777777" w:rsidTr="00ED18F2">
        <w:trPr>
          <w:trHeight w:val="22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3D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77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B0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8B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5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EF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98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56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9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4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Всего, </w:t>
            </w:r>
            <w:r w:rsidRPr="00D91732">
              <w:rPr>
                <w:sz w:val="17"/>
                <w:szCs w:val="17"/>
              </w:rPr>
              <w:br/>
              <w:t>в т.ч.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20C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Областной </w:t>
            </w:r>
            <w:r w:rsidRPr="00D91732">
              <w:rPr>
                <w:sz w:val="17"/>
                <w:szCs w:val="17"/>
              </w:rPr>
              <w:br/>
              <w:t>бюджет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CDA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Местный </w:t>
            </w:r>
            <w:r w:rsidRPr="00D91732">
              <w:rPr>
                <w:sz w:val="17"/>
                <w:szCs w:val="17"/>
              </w:rPr>
              <w:br/>
              <w:t>бюджет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2C5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A41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Объем отгруженной продукции, </w:t>
            </w:r>
            <w:r w:rsidRPr="00D91732">
              <w:rPr>
                <w:sz w:val="17"/>
                <w:szCs w:val="17"/>
              </w:rPr>
              <w:br/>
              <w:t>млн. руб.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C6A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Объем товарооборота, млн. руб.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C5DE4" w14:textId="77777777" w:rsidR="00016F7A" w:rsidRPr="00D91732" w:rsidRDefault="00016F7A" w:rsidP="00ED18F2">
            <w:pPr>
              <w:ind w:left="-153" w:right="-68"/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Объем платных услуг (выполненных работ), млн. руб.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ADB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Новые рабочие места, чел.</w:t>
            </w:r>
          </w:p>
        </w:tc>
      </w:tr>
      <w:tr w:rsidR="00016F7A" w:rsidRPr="00D91732" w14:paraId="348F4420" w14:textId="77777777" w:rsidTr="00ED18F2">
        <w:trPr>
          <w:trHeight w:val="30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9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А "СЕЛЬСКОЕ, ЛЕСНОЕ ХОЗЯЙСТВО, ОХОТА, РЫБОЛОВСТВО И РЫБОВОДСТВО"</w:t>
            </w:r>
          </w:p>
        </w:tc>
      </w:tr>
      <w:tr w:rsidR="00016F7A" w:rsidRPr="00D91732" w14:paraId="6347481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50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A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животноводческого комплекса на 500 голов маточного поголовья СПК "Новый путь"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8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д. Красногор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B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СПК "Новый путь"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3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3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A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B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2017-2019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4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1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C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B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F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1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678,896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4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1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E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68B3DF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A9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91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D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0C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22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D1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B3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9D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44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A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B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C7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2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C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2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A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D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1FB866B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F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B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58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38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CD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61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5C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0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3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3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C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2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B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69,033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9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61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F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79ED03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9A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86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37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F6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7F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5B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6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AB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5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4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F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C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D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75,463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1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B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F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80BC8C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BD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56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A1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61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F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12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7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60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7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E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2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F7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5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1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C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D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0C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8DAFA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99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10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57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7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08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C8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1E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F2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3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5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0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0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4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4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8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0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4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65C815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AF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2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B1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93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E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F7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BA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B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F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3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A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B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F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9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A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0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3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F82191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F0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9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E0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F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6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B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A9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B2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7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5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3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19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6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2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0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2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1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98818A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F6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84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1E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3B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F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36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E5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C2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4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DC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E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6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B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E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5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B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1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2B604BE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9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3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животноводческого комплекса на 500 голов маточного поголовья КРС в АО "Хмелевицы"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28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с. Хмелевицы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B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АО "Хмелевицы"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9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E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9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среднее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78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6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A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A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FD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7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5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189,000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F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D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8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</w:tr>
      <w:tr w:rsidR="00016F7A" w:rsidRPr="00D91732" w14:paraId="09282F6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B0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64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43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91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05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4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DB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F4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37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D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1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B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3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C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6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D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0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D427B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D9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82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FC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78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38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7E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EE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D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6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5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3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D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0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D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2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2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</w:tr>
      <w:tr w:rsidR="00016F7A" w:rsidRPr="00D91732" w14:paraId="676506D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0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7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8A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14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9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0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EE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92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7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9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B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9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2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5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5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9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F2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70E51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63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1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A2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F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B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4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3F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A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5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4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A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C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A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3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1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E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B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E0819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BF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E0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32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8B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A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C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1A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8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7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C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8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E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5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A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C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A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8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95E72B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71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C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C0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D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6F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47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34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E5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8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D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A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6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D2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9C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6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5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0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8D43A4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CA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C8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05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92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14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C5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0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8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9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E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A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7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3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0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B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4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5F584B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FA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0C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45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07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3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F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5C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36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A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E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1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6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0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8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B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9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E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1CF73B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D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3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Модернизация производства </w:t>
            </w:r>
            <w:r w:rsidRPr="00D91732">
              <w:rPr>
                <w:sz w:val="17"/>
                <w:szCs w:val="17"/>
              </w:rPr>
              <w:br/>
              <w:t>СПК "Новый путь"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D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д. Красногор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78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СПК "Новый путь"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3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2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6A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9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F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5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121,981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C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B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D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121,981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0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528,500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94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3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9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73E0A7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7A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12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97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E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F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9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9D7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9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8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F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0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A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7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6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2C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D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9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D2250F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B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4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9E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E2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E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2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62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B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2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D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27,665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6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E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8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27,665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5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F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3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5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A61A40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8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1B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3F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E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D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EA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4D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F0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A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A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9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6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6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5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82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3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F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2C9584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4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CD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5B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B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35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C2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B3A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79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A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2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13,316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7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9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E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D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B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F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3CF048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3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32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98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68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22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A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6B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1C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6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3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8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D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F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A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B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C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A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C1A921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A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0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5C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CF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2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7F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F8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8F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1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0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3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2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8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8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9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6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E2D08C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54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10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DE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6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D8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8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CA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2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0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4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4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6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5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D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05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5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2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DB3979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A5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5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8E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4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C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86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53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AD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3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1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21,000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D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6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7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21,000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15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1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1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2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8D6B4A2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3A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4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Модернизация производства </w:t>
            </w:r>
            <w:r w:rsidRPr="00D91732">
              <w:rPr>
                <w:sz w:val="17"/>
                <w:szCs w:val="17"/>
              </w:rPr>
              <w:br/>
              <w:t>СПК "Родина"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7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br/>
              <w:t xml:space="preserve">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3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СПК "Родина"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3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1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E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B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9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FC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68,635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90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4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B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68,635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4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261,450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6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3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3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5A363D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74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E7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B8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B0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F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60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AC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7B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2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63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1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F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E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EC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0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9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7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5C8132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CE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1C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8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4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74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AF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4F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69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8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6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17,255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7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D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2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17,255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C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D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E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75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C0E2DB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A1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EA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C6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5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AF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A2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0B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0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06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2B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F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E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B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B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B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D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29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F88662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8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12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3A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3D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3F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CB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B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3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40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D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8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1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E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8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43,050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8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9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F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82FF5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F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4D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B6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E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A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76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4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5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2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E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4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1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91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9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3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2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F4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788D9E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4A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22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C2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E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4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EE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5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45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9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1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6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7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1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7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2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2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2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CDFF5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C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59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7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D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0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8E4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A3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7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0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E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0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D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D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F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3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D0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5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9A6A14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94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76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3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D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F3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04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57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48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2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E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8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5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E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5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3D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6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4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AABB7A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F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3E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двух животноводческих комплексов по выращиванию молодняка на 318 и 264 голов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C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д. Каменник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B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АО "Хмелевицы"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C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C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D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среднее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4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4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A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106,120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E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4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2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106,120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31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6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7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4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</w:tr>
      <w:tr w:rsidR="00016F7A" w:rsidRPr="00D91732" w14:paraId="2C87BF3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24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01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7E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4F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C9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5D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7E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47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E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5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D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8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5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A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2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F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17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8EB00A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6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A0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4D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5A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40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6DC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AC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64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2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5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A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B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5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F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2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9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29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7BD62C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F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3F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92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26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18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F9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50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35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9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5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E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3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0D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D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E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7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6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1B59D2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C9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8E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7E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69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8D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44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41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CC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C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E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1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2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1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1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8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0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1789838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A2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FE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62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F0D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9F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68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0A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11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6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4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9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8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E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A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C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B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2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</w:tr>
      <w:tr w:rsidR="00016F7A" w:rsidRPr="00D91732" w14:paraId="1A73E5E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83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AD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15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56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65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25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D9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30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F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A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B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5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7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E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E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6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A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0235C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E0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2B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443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FE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FD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33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AE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B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5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F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4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7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2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1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B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1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0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391317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5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A9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12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8B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7F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CB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4D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6B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A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B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7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F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3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8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D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A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8BD0C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56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1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Модернизация производства </w:t>
            </w:r>
            <w:r w:rsidRPr="00D91732">
              <w:rPr>
                <w:sz w:val="17"/>
                <w:szCs w:val="17"/>
              </w:rPr>
              <w:br/>
              <w:t>АО "Хмелевицы"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E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с. Хмелевицы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1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АО "Хмелевицы"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E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D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8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среднее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A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5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8D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67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B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2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88,000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1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1321,000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2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FE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3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5DEA63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4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A13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4F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09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AB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01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3B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D9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A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0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2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DA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F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7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6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9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C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8A7CD8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A6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A5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B2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D2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71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AE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CF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7B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0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9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B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B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F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5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D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B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3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272B7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AE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69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D2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E35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48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C7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88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3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9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0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B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4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D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9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A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E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0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82ED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C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0E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34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9D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3E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23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0C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2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F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A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B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0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4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8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4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8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F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CFAD2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B8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60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ECD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9C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0C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8A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D3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50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A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2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D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9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2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2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7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2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8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5246D9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65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3E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74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B7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41F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79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4A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3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A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A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2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3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0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18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FC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6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C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9F17E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7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D6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C2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33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4F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53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22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2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9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4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8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E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9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40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E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0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5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1252F1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F2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17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38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6F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4A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18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BE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0F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4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2A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D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C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9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4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E7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F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4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89592F4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2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3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Реконструкция МТФ </w:t>
            </w:r>
            <w:r w:rsidRPr="00D91732">
              <w:rPr>
                <w:sz w:val="17"/>
                <w:szCs w:val="17"/>
              </w:rPr>
              <w:br w:type="page"/>
              <w:t>№ 2 на 200 голов д.Красногор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0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д. Красногор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7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СПК "Новый путь"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A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C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E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F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F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5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16,487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5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C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9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16,487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4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590,463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7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D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5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036249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67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FF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FC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9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E4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8C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81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F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0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0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B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6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5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F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7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1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7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B841A0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8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6A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B2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3B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86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17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81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9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8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1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7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A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E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8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4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0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F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796C42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6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AA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70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41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C2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B2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8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10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6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F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16,487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58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5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2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16,487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2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75,463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7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0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A2176C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6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80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B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2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78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41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EB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F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8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C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D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F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B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5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C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4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27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88AE48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71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F6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3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67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4C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E4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2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2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E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B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1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2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F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C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1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8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9C1B27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F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DB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A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2E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B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2E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5D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D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C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9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29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02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E4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2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6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F1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F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0FE605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21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59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9D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1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82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ED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8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AE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3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E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B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D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B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3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C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F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7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F2CAF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0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16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65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DC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4B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58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B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E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D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F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6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3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A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50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1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5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2CF625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7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A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Строительство коровника на 100 голов привязного содержания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3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п. Лужайки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00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ИП глава КФХ Тихомиров А.В.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A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5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E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микро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3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2023-2024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1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5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6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F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7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24,200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5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D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E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6E42B66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2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4A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D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AE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8B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07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74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1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3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7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3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65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B2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A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0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9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1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6E9F53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5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EFF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27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DC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31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F3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5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BE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2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9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DE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5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D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1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9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3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4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6A778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7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84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D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3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3C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ED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11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82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C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9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A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F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B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1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3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6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A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F4DD35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C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AE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0E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3E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0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963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E8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55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E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8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E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F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C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9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C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A2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E26846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6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DE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9F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0B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59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42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3A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3D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0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7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F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E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B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3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A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A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E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</w:tr>
      <w:tr w:rsidR="00016F7A" w:rsidRPr="00D91732" w14:paraId="426BEFC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8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51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E5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67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3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80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B4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6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E6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2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D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5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D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3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8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3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2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5F40591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04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A6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BD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F0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44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D4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25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74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8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6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4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2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B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7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8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7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B8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CEE77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59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8E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9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65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3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E1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E2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37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2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D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D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3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7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B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1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7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42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416723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2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9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Строительство животноводческого помещения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6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п.Вахтан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5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ИП глава КФХ Оболонкова Е.Е.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E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9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E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микро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1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2023-2024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1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D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1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E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B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5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21,300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0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1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F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30D20AA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7D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DA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C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3C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C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2C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B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56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B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5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6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A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E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C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C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C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2C5A9C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7D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2F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74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BA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1C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36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9C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44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2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1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9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6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B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D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5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D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5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F5B03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33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E02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1D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2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05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B5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75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35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E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2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E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5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B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0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2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6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8F7CF0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DF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DF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A7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FB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3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28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29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CC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28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D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9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7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7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5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9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5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6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135E81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8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36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14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87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84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5C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68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5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2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7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2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4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B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2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4C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5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A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</w:tr>
      <w:tr w:rsidR="00016F7A" w:rsidRPr="00D91732" w14:paraId="6C3BE9C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87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50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75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D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12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CD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0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B1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4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B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1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1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2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E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A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5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1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53B2F1A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4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CF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AD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B0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4B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D6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B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A6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3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5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E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2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0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E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A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1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10E92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2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1C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76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DD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E7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19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C4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9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79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D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4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9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1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A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8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3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68303A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1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52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Реконструкция МТФ  на 200 голов д.Б.Свеча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1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4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СПК "Родина"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3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3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1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F1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3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E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0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A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0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D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261,898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C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7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3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EB1C8E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D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A5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C6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06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D4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5B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D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31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C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7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1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9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D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9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0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3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F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1CD7A7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98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D6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D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1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0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20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B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6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F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4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D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BB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C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A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6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9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0D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3BB978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AE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AF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82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2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1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D9D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E9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FB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8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D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0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A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5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36,848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55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2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49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52B499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93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0E7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C8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F6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CF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D8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67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8C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F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0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E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5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7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F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43,050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B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C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EB934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7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8B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37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9A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4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3D2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68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6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9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8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4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B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1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6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E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1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C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493E3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C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AA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2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0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D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0E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5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EC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9C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5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9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E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D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F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6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59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4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2B8F2F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E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576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54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ED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9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4D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B4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2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C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5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B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D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8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5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C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2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8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11E103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CB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D1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7E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6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0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6F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D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8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A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89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5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F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3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6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C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E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7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9F7C3DB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C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А "СЕЛЬСКОЕ, ЛЕСНОЕ ХОЗЯЙСТВО, ОХОТА, РЫБОЛОВСТВО И РЫБОВОДСТВО"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3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7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598,166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6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9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D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598,166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9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4002,707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7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4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3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23</w:t>
            </w:r>
          </w:p>
        </w:tc>
      </w:tr>
      <w:tr w:rsidR="00016F7A" w:rsidRPr="00D91732" w14:paraId="39C49C3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73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E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9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E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E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D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C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7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9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1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48586F4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91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D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C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138,620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C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C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C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138,620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B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138,933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D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7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</w:tr>
      <w:tr w:rsidR="00016F7A" w:rsidRPr="00D91732" w14:paraId="44D9152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8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E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C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A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6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6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2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209,774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C7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F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F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937F82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0D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83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A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51,816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3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C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0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4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434,100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7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8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7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4B65AF7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2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0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6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4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0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8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102,500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B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766,000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3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6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D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</w:tr>
      <w:tr w:rsidR="00016F7A" w:rsidRPr="00D91732" w14:paraId="0C47D61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3E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B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9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72,000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0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9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F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72,000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E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800,000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4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4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0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</w:tr>
      <w:tr w:rsidR="00016F7A" w:rsidRPr="00D91732" w14:paraId="2F7EDD3E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06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8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9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4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F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0B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F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813,100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B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B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9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66D8F1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58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F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A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C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5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6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A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821,400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02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5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C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4E18752" w14:textId="77777777" w:rsidTr="00ED18F2">
        <w:trPr>
          <w:trHeight w:val="46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C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С "ОБРАБАТЫВАЮЩИЕ ПРОИЗВОДСТВА"</w:t>
            </w:r>
          </w:p>
        </w:tc>
      </w:tr>
      <w:tr w:rsidR="00016F7A" w:rsidRPr="00D91732" w14:paraId="29D2F7EF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F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D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Приобретение оборудования ООО "Гарант"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F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р. п. Вахтан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9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ООО "Гарант"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A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4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Лесозаготовки (02.20)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7A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D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5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C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1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1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9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C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137,300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D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9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D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3F5C34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49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FB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15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47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37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B3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8A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76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FD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2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E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2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B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B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1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0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3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28E7A9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170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AD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FE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1C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7E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EE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84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A0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2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F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2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1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B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E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E2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5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B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47A53F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1D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4E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D94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05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F1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2EB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AC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7B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A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7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5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F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2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9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1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3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2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E7D8E1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40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9F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3F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54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A6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C0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56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9AA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8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C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A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C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F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8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15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4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F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81B10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30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3C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81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25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02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9E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B8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59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A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F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8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7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F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0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F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1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F8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A5C69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90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101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96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63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E4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ED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86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C6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3A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0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F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2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F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0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E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E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8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67DE3E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06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D5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B2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72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FC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45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67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EE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4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1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1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2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F0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F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F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7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1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02AFC2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23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A4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7C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C9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96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8B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36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FD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8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DE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C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4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0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7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7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A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8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341A3A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B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7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Приобретение основных средств </w:t>
            </w:r>
            <w:r w:rsidRPr="00D91732">
              <w:rPr>
                <w:sz w:val="17"/>
                <w:szCs w:val="17"/>
              </w:rPr>
              <w:br w:type="page"/>
              <w:t>ООО "Сауна-декор"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B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0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ООО "Сауна-декор"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3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Распиловка и строгание древесины (16.1)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1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C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1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5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39,920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B9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E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6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39,920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1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369,890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A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8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3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07E788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E8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3A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E8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26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89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B6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6D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70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1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4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C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3B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6C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5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4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5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D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3F26CF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1C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EB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FA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7D8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AC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33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F2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69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D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0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9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1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3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C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AB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D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AD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19D43C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E9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1A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B0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49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80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95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C4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D05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A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0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D9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0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A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A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D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E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5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0034C7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E25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45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62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F8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89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0C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3D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A5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7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0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2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2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F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B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68,990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E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DF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6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9E254C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06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FF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DE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BD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E0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AF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2D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1D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9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A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FD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9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4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5F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E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0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1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0E4B9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7A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FF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29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0A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82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CA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C4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D0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4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A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E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F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C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2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E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5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158C3E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40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6A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E8C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C9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5D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AE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8B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8B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A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0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9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D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1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5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7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3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8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E9568A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2D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F3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F5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3B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21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63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8C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93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C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C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B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1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F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5A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0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4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1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8D8451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B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D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Модернизация производства </w:t>
            </w:r>
            <w:r w:rsidRPr="00D91732">
              <w:rPr>
                <w:sz w:val="17"/>
                <w:szCs w:val="17"/>
              </w:rPr>
              <w:br/>
              <w:t xml:space="preserve">ООО "СТК"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E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E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ООО "СТК"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5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8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Торговля оптовая моторным топливом, включая авиационный бензин (46.71.2)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9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микро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4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FF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E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4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A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E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A8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F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A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F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A0005E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8E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BD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7C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4F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9C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3B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24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17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1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7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A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D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E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0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A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85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D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8E4751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43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15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1F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68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04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57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3A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87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4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8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B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B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D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1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7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0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D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4E99F0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D5E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4D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07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17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EA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14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2D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B6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3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0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7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2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C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4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7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40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3E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882E98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B9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E4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05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9A1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22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73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64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42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6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11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B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5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C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9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D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4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2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09B1A6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78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1B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4A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B1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96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F0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58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4B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0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3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D2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D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18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E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E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1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7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E76C4A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19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81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7B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33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C2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17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CB5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7B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E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9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8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5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5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3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F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3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E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C977C4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2C1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60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D6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30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29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43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7C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7D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F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E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9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4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3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A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92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8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0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15EFF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58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D7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EA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BC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C0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D0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24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D8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8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7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4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3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E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0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4D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7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7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11D72CD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7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4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Модернизация производства молока и обновление основных средств АО "Молоко"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E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95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АО "Молоко"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3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9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Производство молока (кроме сырого) и молочной продукции (10.51)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B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крупное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6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4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0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969,000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C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55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1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969,000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B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33022,800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6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C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94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75229B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F4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A8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DF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73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E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6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61B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F6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C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D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0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F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A8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3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B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F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890AD8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92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87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EB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7C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A3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F2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B8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33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3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5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2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8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7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A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5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E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4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8AE857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E11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B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FF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00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1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40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6C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95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A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F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4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7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6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01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4115,800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C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2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2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580C72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31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E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F6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A2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F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DE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30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71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5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4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C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3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D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6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5557,000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0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A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6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836BBB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AE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E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AB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49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0C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3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3C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B2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9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7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E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7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4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26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5700,000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3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6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E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B5A14D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E2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6A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F4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7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A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76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83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D8A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0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3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1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D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F8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C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5800,000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A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BD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6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8FAE1A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E70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8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1F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E1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A7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2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C3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07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6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C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55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7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4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A3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5900,000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9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E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D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EBD52A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E5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33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8C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3D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D1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BE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60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2AD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F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2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5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D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3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4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5950,000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2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D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9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75F276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9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1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Строительство завода по производству топливных пеллет </w:t>
            </w:r>
            <w:r w:rsidRPr="00D91732">
              <w:rPr>
                <w:sz w:val="17"/>
                <w:szCs w:val="17"/>
              </w:rPr>
              <w:br/>
              <w:t>ООО "Фанпром"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5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F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ООО "Фанпром"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D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6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Производство прочих деревянных изделий (16.29)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6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крупное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8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6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7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112,224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F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6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112,224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B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92,100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3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7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7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2D145E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89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D3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3A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0F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D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E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BB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D0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4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4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C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B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2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4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8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F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0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A05BB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4D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9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B4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EB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C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D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B18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5F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8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6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6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E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F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7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7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FE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CA54B0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FF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1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FC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5C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2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58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22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3F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B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2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C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5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D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84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2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1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E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2AAE6C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9F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FA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9A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CA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D5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CD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E3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A9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9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0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E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1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C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8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E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A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8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4EFBF9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C0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E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99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EE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4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F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1D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DB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D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10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1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B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17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4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5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F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0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D7360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49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C6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AF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8F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9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7B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1D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8A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0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9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A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9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0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D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A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3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E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7279BD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13B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8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3F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F2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6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CC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090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35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2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D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35,465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E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6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3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35,465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C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E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F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A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3903B5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F8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D0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A2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19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B1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3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17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21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4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5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76,759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4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A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43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76,759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4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46,800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3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3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5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80E408C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5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С "ОБРАБАТЫВАЮЩИЕ ПРОИЗВОДСТВА"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8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3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1130,149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2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A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4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1130,149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F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33943,490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7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A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F4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4207C0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4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8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2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B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F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B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E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3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2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D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3C9E2E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72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8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1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C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6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1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B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A0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2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0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4F40E4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D9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5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1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6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8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E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2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4149,300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E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9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6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7C6CDF1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DF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5C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4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91,985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B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C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A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91,985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F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5707,290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A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5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0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952393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4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9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1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6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76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7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7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5851,800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F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7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A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87F407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08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4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A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207,000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2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3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9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2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5952,900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2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0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5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0C170BA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E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E7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0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263,465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7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4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E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263,465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B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6100,300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D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7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9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34F0DD7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47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D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D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345,259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5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4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6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345,259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C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6153,900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8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D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F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05C5EA6" w14:textId="77777777" w:rsidTr="00ED18F2">
        <w:trPr>
          <w:trHeight w:val="46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4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D "ОБЕСПЕЧЕНИЕ ЭЛЕКТРИЧЕСКОЙ ЭНЕРГИЕЙ, ПАРОМ, ГАЗОМ"</w:t>
            </w:r>
          </w:p>
        </w:tc>
      </w:tr>
      <w:tr w:rsidR="00016F7A" w:rsidRPr="00D91732" w14:paraId="162092B0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3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5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Энергосбережение и повышение энергетической эффективности использования ресурсов для целей наружного освещения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9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8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6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МП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9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Распределение электроэнергии (35.13)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6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3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2021, 2023-2026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B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1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9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F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2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7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3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A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5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BC7169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8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D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B5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78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22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43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6E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EF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0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E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8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E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73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7A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3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E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6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9EF6E5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30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2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65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F3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4D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A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49C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65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6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0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8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4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F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A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C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2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0F7F1D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01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50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C2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F2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F4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6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67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22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5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B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5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3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7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32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9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5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0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8DE046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58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75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31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E7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1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26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9C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3F1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0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1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0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C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A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0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C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C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5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3B25CC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7C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53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F4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4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61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2D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2E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FF3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A9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6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E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7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E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F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3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E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3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E7F128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8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C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90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9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7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88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92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AC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C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4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1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D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8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2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C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C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A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7BF166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F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8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AC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0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F9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AD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0A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D5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A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1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8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7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62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4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0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0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F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198771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93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A7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9D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FB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B9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39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B9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B6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C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C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2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D5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5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8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9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B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FC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B8C0698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D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D "ОБЕСПЕЧЕНИЕ ЭЛЕКТРИЧЕСКОЙ ЭНЕРГИЕЙ, ПАРОМ, ГАЗОМ"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5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1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B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4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9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3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D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5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4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FE1DB7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0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5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A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E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C5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A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5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1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2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3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C5BD5F5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75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63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7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4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F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D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1B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0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9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D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DC4AD1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01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1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6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0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2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B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F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9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F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2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39A738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D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15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F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D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B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AC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D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2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4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1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850511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D9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9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9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5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8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8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B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2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1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7BD54CA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3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5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6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E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4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5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1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D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5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7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BF92A6E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A5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E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9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A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9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CF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E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F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8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7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763898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62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1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29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9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B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B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4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0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A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771D1B2" w14:textId="77777777" w:rsidTr="00ED18F2">
        <w:trPr>
          <w:trHeight w:val="66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E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Раздел Е </w:t>
            </w:r>
            <w:r w:rsidRPr="00D91732">
              <w:rPr>
                <w:sz w:val="17"/>
                <w:szCs w:val="17"/>
              </w:rPr>
              <w:br/>
              <w:t>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016F7A" w:rsidRPr="00D91732" w14:paraId="7B00FD9E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7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A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Разработка проектно-сметной документации проекта "Строительство очистных </w:t>
            </w:r>
            <w:r w:rsidRPr="00D91732">
              <w:rPr>
                <w:sz w:val="17"/>
                <w:szCs w:val="17"/>
              </w:rPr>
              <w:lastRenderedPageBreak/>
              <w:t>сооружений в р.п. Сява г.о.г. Шахунья"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A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 xml:space="preserve"> р.п. Сява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D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Министерство энергетики и жилищно-коммунального хозяйства Нижегородской области, </w:t>
            </w:r>
            <w:r w:rsidRPr="00D91732">
              <w:rPr>
                <w:sz w:val="17"/>
                <w:szCs w:val="17"/>
              </w:rPr>
              <w:lastRenderedPageBreak/>
              <w:t>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7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6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Забор, очистка и распределение воды (36.00)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4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3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2019-2020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8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9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A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C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2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D1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F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4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6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4A50C9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9B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2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E5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7F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0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C8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CD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E6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7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6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BA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0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E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6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5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D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D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6EB876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2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7D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18D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3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4A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2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82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A6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7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8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3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9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D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B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47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6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0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18794B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BD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3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97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D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7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5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1C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30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9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1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57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D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8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9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2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0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C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43062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0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A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71E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55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A9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7B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DF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FE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4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1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D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6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A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6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4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0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A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7EBB21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2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8B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5E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D7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9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0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C5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FD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9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5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4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F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2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B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F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3F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6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BD41C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DF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B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FD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D6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66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9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64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6C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D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0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4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7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D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F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C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D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7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A03B2F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6C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31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4E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8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C7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FD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15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3E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7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4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3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0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0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E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5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3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3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0FCFE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CB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67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9A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3A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D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98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52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CE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0A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9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1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A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4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B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D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4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2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144B41A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B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1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канализации и канализационных очистных сооружений в р.п. Сява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2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р.п. Сява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F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3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C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Забор, очистка и распределение воды (36.00)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A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6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8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4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F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1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0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C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E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6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3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050BA8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34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DB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875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62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4C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D2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ED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9B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7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3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4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4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5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5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9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F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32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287385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1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3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FC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5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AD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C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35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3B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2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7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3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4D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4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1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1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91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C98421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83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1F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A3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7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36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52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E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2A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7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5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B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1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7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A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5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9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F4BE3B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0A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CA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B7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CE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BD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8A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41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1D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D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7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4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2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F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E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5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8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7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58786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B8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6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DE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4C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DA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5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DF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EE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F5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A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C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8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5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C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2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D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4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64B7B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05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4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05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16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5D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6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B7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14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1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5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7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0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4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F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8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4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B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ED8DEC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03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80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E5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8F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0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5B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1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69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2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0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2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3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2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C5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59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0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0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2C6570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9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1F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D2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DE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32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C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01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BA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12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A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D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5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6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15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9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A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1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09ED422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4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4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Разработка проектно-сметной документации проекта "Строительство станции биологической очистки р.п. Вахтан г.о.г. Шахунья 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2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р.п. Вахтан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2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7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F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Забор, очистка и распределение воды (36.00)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0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E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E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0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5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7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5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B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F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C6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9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430FD7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D0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8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61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0C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0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9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15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67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1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3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9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D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9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7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3B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2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4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EE134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5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5B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20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D7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F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FB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2C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6B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8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6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3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C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4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E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0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14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D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7D63C8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0E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E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47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9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39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9B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40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AF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E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6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2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B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E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B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6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6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D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A81C8B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10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3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05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1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4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8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FF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221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3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4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4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9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8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B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53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E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E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FA14D2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73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B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10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4B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3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C1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41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B6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C0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4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6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2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1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36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D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E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E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AC79C6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DC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2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89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C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17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4A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C0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88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A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1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84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D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F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7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2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2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1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46B587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5C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84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88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57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1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D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B3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93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0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6B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1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E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C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6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92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7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F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6F935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A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7F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E45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77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A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1C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AE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19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E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E6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7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B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1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0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5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B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A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4BECB5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1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C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Реконструкция системы водоснабжения в д. Б.Свеча г.о.г. Шахунья (обеспечение населения качественной питьевой водой из систем централизованного водоснабжения)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7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3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8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5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Забор, очистка и распределение воды (36.00)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FB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0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2019-2020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D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7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6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E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6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1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2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63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8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A55178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BA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1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0F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5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5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5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8E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3C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D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3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59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2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0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6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D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E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1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557CEA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5D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C8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B6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E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FA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7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3F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65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E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6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5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8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A4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1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B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A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6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A145C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5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A1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644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D7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3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B1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6E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F4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9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6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E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5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8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C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B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1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E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0BBB24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23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2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97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C2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E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A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9D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E1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3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8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B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C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49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5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2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6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C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191810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21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4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43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64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C5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3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70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32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A9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D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A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3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E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8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F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6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C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22D51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9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8A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D2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AB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B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35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217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E0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3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8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8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7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F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B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8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C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A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2AE0B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7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B1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BB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CD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32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24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32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82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44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4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6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70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B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C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1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D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0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696C3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FA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98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EC6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E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1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4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3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6D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7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F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E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3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B1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1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C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D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5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EB9DF87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8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Е </w:t>
            </w:r>
            <w:r w:rsidRPr="00D91732">
              <w:rPr>
                <w:sz w:val="17"/>
                <w:szCs w:val="17"/>
              </w:rPr>
              <w:br/>
              <w:t>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F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C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17,461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6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5F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1,131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A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4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9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D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F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363941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2D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6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6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0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1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2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9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9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9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7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7D4EB9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6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9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9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8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C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1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A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0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C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8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ADFB9B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0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0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8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23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6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C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8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8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8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E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FE1A0F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A9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0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8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6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7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A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2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6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E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A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E77BD2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26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B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B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D3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4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B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F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E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5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A2BBEB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A3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9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0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2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C9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5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1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B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5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75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5EF8AC7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D9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9E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1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5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7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0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C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A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E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A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C6C925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D7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7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0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6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1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2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8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5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9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B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A35DCAF" w14:textId="77777777" w:rsidTr="00ED18F2">
        <w:trPr>
          <w:trHeight w:val="43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7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F "СТРОИТЕЛЬСТВО"</w:t>
            </w:r>
          </w:p>
        </w:tc>
      </w:tr>
      <w:tr w:rsidR="00016F7A" w:rsidRPr="00D91732" w14:paraId="10DCEB5D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B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9D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Строительство МКД ООО "Гонтарев Н.Н."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A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E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ООО "Гонтарев Н.Н."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9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A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жилых и нежилых зданий (41.2)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1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C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7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A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45,875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B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F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0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B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53,800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1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D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E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26741D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17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B2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C8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B7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FC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E9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3B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3C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4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A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B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E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F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5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2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E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7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DF235F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35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1C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23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6E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FB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4A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C4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A1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1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0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F5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9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A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F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9F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A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5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474CC8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32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96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820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49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43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36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0D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44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AC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3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2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81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A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14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2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1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6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103C14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34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AD9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76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6A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35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3F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F6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B4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14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2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F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B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E9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C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B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A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1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4C2739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17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AC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B3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8D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7B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B6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33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C3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2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D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C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1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0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F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F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C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A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A5BA94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1E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1E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F1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E9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E7E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97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88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56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9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B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4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C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D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4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B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3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2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A2C881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E2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38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E6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0D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06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0B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5A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8D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5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E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4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1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D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4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B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B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5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16A158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32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74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49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20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32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FC6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DC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5B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0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E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F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4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4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5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1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5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B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21F6667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2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8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Ремонт дорог городского округа город Шахунья Нижегородской области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0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B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транспорта и автомобильных дорог Нижегородской области,</w:t>
            </w:r>
            <w:r w:rsidRPr="00D91732">
              <w:rPr>
                <w:sz w:val="17"/>
                <w:szCs w:val="17"/>
              </w:rPr>
              <w:br/>
              <w:t>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4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транспортной системы Нижегородской области",</w:t>
            </w:r>
            <w:r w:rsidRPr="00D91732">
              <w:rPr>
                <w:sz w:val="17"/>
                <w:szCs w:val="17"/>
              </w:rPr>
              <w:br/>
              <w:t xml:space="preserve">МП «Развитие транспортной системы городского округа </w:t>
            </w:r>
            <w:r w:rsidRPr="00D91732">
              <w:rPr>
                <w:sz w:val="17"/>
                <w:szCs w:val="17"/>
              </w:rPr>
              <w:br/>
              <w:t>город Шахунья Нижегородской области»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6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автомобильных дорог и автомагистралей (42.11)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D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A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A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8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151,457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1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85,589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5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65,868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8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F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AF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B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B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A6352E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40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018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F9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91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8E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C3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15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3D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5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D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1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B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A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F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A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4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D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19E4D9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6B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1F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F4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29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CA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23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B9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C5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E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44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6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9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7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2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3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9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4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61179C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34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B3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0A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E2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D7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92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C1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81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F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F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7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D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4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7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6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4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E8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4D0E2F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F5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6F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DF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EF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C9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2B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2B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F8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8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E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A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1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5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12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2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8A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C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6C20C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D3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2C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85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7F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FC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E0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8A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9B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1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0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49,699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4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27,780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3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21,919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0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1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2F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0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2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4CEFAA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49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90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FF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16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BC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19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76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B8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3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8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9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A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15,580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E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0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7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4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7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064BAD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19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7F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36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E9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C2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7A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DB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41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D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C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31,518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F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9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6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4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C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0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2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F9D73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0FB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F4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8B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D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30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48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C0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BB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6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F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9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6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2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6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3E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5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1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22E3194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1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F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Реконструкция автомобильных дорог в г.о.г. Шахунья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C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8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транспорта и автомобильных дорог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D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транспортной системы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9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автомобильных дорог и автомагистралей (42.11)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8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0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2020-2022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0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6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59,330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0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A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8,280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8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5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5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B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A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14C483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C4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8C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53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DE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00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5F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9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84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0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B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E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7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A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2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A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9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30FD3A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71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1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4E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BCB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7A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B5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79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EA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6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3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38,900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0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2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9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A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D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9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3E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1A1B2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5C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E2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EE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D4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F6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15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C9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E34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3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AA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9,593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F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2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9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5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5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E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6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5E0DE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4A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0B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24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1E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6B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39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08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CD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79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9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10,837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0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10,337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D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C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D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D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D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B6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CF70BB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927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AA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17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99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24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85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15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8C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6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8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68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9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7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F2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D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E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3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7006A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B9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5D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AC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0B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0E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76A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80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C2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89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AB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7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E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0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C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6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A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4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552B1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64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C8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7E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92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C6A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78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77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98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A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E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6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9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D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0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D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0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E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CA8885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250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1A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25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50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C80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32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20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AE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E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1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FA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4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1B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C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F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B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D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E8888B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C1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4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ПИР и строительство  распределительных газопроводов низкого давления 1-й очереди                                                                                                         в г.о.г. Шахунья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E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F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1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0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 инженерных коммуникаций для водоснабжения и водоотведения, газоснабжения (42.21)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0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2023-2025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6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5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67,500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5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0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13,500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B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C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3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1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E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4FBB3A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07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38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68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8B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4C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74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B3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44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0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F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6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6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9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0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F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2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5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1294E0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BC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A8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F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61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B5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41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BA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D53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4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5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1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7C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6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9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C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D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7949D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3F4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4E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BA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88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C5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EE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B78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5E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C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9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B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6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1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09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5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B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A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6FEA0D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ED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D7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27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24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20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8B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049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AD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4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B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2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21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3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9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AD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9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4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83137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E0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EE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0C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A9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7F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9B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DE1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BB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0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94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A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7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0D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1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3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6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A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18C16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66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D4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78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62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52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BA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30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2F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B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2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A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D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0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1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8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F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D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21077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74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E5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59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7C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8D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DC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02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52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4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F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A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6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D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F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A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8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BD47BD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0F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80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6B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E9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E6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2E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FB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45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F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1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F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AB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D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0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7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A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2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CB35300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7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8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Капитальный ремонт МКД на территории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A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р.п. Вахтан,</w:t>
            </w:r>
            <w:r w:rsidRPr="00D91732">
              <w:rPr>
                <w:sz w:val="17"/>
                <w:szCs w:val="17"/>
              </w:rPr>
              <w:br/>
              <w:t>р.п. Сява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2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Средства собственников МКД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8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"Капитальный ремонт общего имущества в многоквартирных домах, расположенных на территории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9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 инженерных коммуникаций для водоснабжения и водоотведения, газоснабжения (42.21)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9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крупное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6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A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1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150,166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6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2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9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150,166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C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A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2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6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C37BA5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3F2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E3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B0A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2F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EC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E0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0E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43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7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6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3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2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D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A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4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3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6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90F14A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A7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CB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9A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68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DD7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29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77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11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7D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1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7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5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0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5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5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3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2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A8692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3C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FD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30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38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D2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AF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7A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96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E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9A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C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8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1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C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A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E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0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3D5974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F6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E8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71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05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60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6E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E2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2D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6C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2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12,046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9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C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6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12,046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C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5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2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F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177384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55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B5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70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EF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B8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4F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8A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72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FB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E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D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B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F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0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2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2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0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99C115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67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36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53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4E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41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14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A2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CA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7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7C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F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1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A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C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A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D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1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44B093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35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97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60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B23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209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45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CF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F1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B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B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1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8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D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7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61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F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2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4024BB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34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BC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347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4D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D9A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74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E5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7C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E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D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1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09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D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A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6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1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0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772128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D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F "СТРОИТЕЛЬСТВО"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8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9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474,328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E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190,639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0B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87,648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C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196,041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A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53,800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D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6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76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80B01A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DF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C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A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B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9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1B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4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D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E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B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76A551A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D0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7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6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70,805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D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B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30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9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5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9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B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238730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A4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A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C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9,593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1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3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3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8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B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6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4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753259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A8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9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E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31,353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E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10,337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4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5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6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F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7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F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2D6577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0B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6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7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107,319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C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0D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26,419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1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E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8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9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4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C2147A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A8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C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6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93,740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9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37,660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4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35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7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9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4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77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5DB694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2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4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A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90,518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2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3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17,869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1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A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FC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16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0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E672D7A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34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0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6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71,000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E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9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F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6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E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7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9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4FF8AAA" w14:textId="77777777" w:rsidTr="00ED18F2">
        <w:trPr>
          <w:trHeight w:val="66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Раздел G </w:t>
            </w:r>
            <w:r w:rsidRPr="00D91732">
              <w:rPr>
                <w:sz w:val="17"/>
                <w:szCs w:val="17"/>
              </w:rPr>
              <w:br w:type="page"/>
              <w:t>"ТОРГОВЛЯ ОПТОВАЯ И РОЗНИЧНАЯ; РЕМОНТ АВТОТРАНСПОРТНЫХ СРЕДСТВ И МОТОЦИКЛОВ"</w:t>
            </w:r>
          </w:p>
        </w:tc>
      </w:tr>
      <w:tr w:rsidR="00016F7A" w:rsidRPr="00D91732" w14:paraId="7472D3DC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E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5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Приобретение основных </w:t>
            </w:r>
            <w:r w:rsidRPr="00D91732">
              <w:rPr>
                <w:sz w:val="17"/>
                <w:szCs w:val="17"/>
              </w:rPr>
              <w:lastRenderedPageBreak/>
              <w:t>средств</w:t>
            </w:r>
            <w:r w:rsidRPr="00D91732">
              <w:rPr>
                <w:sz w:val="17"/>
                <w:szCs w:val="17"/>
              </w:rPr>
              <w:br/>
              <w:t>Шахунское ПО "Коопунивермаг"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6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2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Шахунское ПО "Коопунивермаг"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F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E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Торговля розничная в </w:t>
            </w:r>
            <w:r w:rsidRPr="00D91732">
              <w:rPr>
                <w:sz w:val="17"/>
                <w:szCs w:val="17"/>
              </w:rPr>
              <w:lastRenderedPageBreak/>
              <w:t>неспециализированных магазинах (47.1)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7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малое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2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2020, </w:t>
            </w:r>
            <w:r w:rsidRPr="00D91732">
              <w:rPr>
                <w:sz w:val="17"/>
                <w:szCs w:val="17"/>
              </w:rPr>
              <w:lastRenderedPageBreak/>
              <w:t>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A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D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D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0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6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B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8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4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5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5A4185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88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C6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B9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44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D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4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4E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AA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07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4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2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F5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8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8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2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A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B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61DA7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C0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1C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51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E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1E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A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FA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AE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A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F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9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8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3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C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5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A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6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88641D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8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05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6B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2F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6C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7A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71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8F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2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2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7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2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DD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E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5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5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1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6021F6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78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A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61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1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D6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10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4C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E8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1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6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8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D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C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8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03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7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B74D2C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C0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B2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D4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80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06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92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09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50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B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8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1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9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F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D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6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2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D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CC7C7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A7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0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A2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4E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A0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00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29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44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9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1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4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7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D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A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4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8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9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BD3321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24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FD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4A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0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F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D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96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85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F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1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6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7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3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5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1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6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0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25CCD7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8F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82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77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7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A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5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A95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50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B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E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5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C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E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B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1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6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70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7626BB4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D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G </w:t>
            </w:r>
            <w:r w:rsidRPr="00D91732">
              <w:rPr>
                <w:sz w:val="17"/>
                <w:szCs w:val="17"/>
              </w:rPr>
              <w:br/>
              <w:t>"ТОРГОВЛЯ ОПТОВАЯ И РОЗНИЧНАЯ; РЕМОНТ АВТОТРАНСПОРТНЫХ СРЕДСТВ И МОТОЦИКЛОВ"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3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0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4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3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6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6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E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C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8A1D627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9C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8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F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4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2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A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3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9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F3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62CDFB1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58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7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B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A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8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C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7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4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6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D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07D8B7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64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C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8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D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4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3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0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76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9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C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FAD856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C1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C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A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F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9A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C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1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CB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A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F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B7BFD1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8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4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4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A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F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5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6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2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4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6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4ADDE0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6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D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D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D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6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3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2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D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B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4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6B8C56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C1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7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2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E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4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E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B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5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5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6E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76EB72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EF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7C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A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2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0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8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B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D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D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EF738D0" w14:textId="77777777" w:rsidTr="00ED18F2">
        <w:trPr>
          <w:trHeight w:val="51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5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H "ТРАНСПОРТИРОВКА И ХРАНЕНИЕ"</w:t>
            </w:r>
          </w:p>
        </w:tc>
      </w:tr>
      <w:tr w:rsidR="00016F7A" w:rsidRPr="00D91732" w14:paraId="53FD15E0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F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A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Устройство транспортно-пересадочного узла в 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2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8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транспорта и автомобильных дорог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4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транспортной системы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2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  <w:r w:rsidRPr="00D91732">
              <w:rPr>
                <w:sz w:val="17"/>
                <w:szCs w:val="17"/>
              </w:rPr>
              <w:br/>
              <w:t>(49.31)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D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0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4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C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A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9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D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8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F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7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F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B7354F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1A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93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56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F7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40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0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86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97E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8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F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1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D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3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E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B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5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F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0F84BC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4C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F4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3B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29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8B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9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EA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90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C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5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1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2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2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3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4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1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9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FD146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6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D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7F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7F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D1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08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04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5A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B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B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E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2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A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E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A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B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1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0B2154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92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E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D1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88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C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C1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EF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AC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A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1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EE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1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B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3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B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7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D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6058B9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4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B5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AF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DD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7A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C7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4B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AE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2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7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D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7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A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8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3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F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9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F03957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0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1C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39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10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C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E2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DD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C1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7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C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B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4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0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2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D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D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7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5B5E83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D6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28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31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9D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C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8A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47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91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8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A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7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E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0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4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1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8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D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D80F74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D8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7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04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85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9D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8D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18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49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D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2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D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8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F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6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F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4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C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BC3FF48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8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H "ТРАНСПОРТИРОВКА И ХРАНЕНИЕ"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B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1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4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1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E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8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0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2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1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3243EC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23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2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9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F7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8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3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D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7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9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B2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B79890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0D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8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E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9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3F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5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D2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4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E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4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3CA7A7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C8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3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6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C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0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1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3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5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4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3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C366D6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B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C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A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6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5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3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5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6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86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3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80FEC1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D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3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6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8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3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6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C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75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2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B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C4CE28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44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4F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76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7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5,187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2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B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9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A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F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9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D053F2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B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4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0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7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C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8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B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A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A0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5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E71EDE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1E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C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C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3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2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6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0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BB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0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2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CF1D19E" w14:textId="77777777" w:rsidTr="00ED18F2">
        <w:trPr>
          <w:trHeight w:val="51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CD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N "ДЕЯТЕЛЬНОСТЬ АДМИНИСТРАТИВНАЯ И СОПУТСТВУЮЩИЕ ДОПОЛНИТЕЛЬНЫЕ УСЛУГИ"</w:t>
            </w:r>
          </w:p>
        </w:tc>
      </w:tr>
      <w:tr w:rsidR="00016F7A" w:rsidRPr="00D91732" w14:paraId="708A593C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5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8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Благоустройство общественных пространств и дворовых территорий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0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A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B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"Формирование комфортной городской среды"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0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по благоустройству ландшафта (81.30)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2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A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2019-2025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C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E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38,911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D6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22,923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F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15,988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A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3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6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E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8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B107AD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52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F9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48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C2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A6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8C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64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35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F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4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A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0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A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C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90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1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A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82B6C1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90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BE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DE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38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0A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03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A7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A1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0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36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5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4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B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7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59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F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12049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81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C4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B0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E1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DA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AC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C6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58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F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E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9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A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5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88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8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C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7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D4D2DD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D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DB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1C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785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79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12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8F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9B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E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D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3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E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A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0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F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0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9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B6D490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1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95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39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C7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3E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22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CC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03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0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A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8,738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5,481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2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B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1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8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E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7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1E6A35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6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0F7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0C1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23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56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CAA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BC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63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B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8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4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5,436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7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3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BF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1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F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5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C95CF2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43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AC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EE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59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2F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A3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F9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5F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2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3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6,291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9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D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2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A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8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A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5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B33D55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E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9F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B8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69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9A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4F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508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FC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8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8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B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D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0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6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8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3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F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B87DB3B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7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C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Благоустройство территории парка Покровский"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F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2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энергетики и жилищно-коммунального хозяйства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3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"Формирование комфортной городской среды"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2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по благоустройству ландшафта (81.30)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C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5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A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9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8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7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D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D8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4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6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D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F809D4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4E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F6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75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13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1B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00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4C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0A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2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0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6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7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E7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C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E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94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4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0A0BBA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F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22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8E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2D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CD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64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92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7C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9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F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C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74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7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C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3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F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0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862CDC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C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B1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1A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18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8A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E2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23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55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7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E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0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5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90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C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2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5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CF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2E0092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C8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C40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2F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C0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AB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19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99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F7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5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E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B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B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4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D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7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D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5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8F9FDB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F1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9C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34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DB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3E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EA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FC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DF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9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E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4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5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1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A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9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F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4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64E339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0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AE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14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74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A9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3C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C77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E8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0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C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B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D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D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C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9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A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0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AF4A5D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50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03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FF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42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E5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FC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62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38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7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0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B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8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A7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9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7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C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56B20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20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FD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36E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39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56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11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ED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DC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D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9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C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F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5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4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0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5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A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BD969C8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3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6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Реализация проектов в рамках ГП "Комплексное развитие сельских территорий" на территории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3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9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Министерство сельского хозяйства и продовольственных ресурсов Нижегородской области, администрация городского </w:t>
            </w:r>
            <w:r w:rsidRPr="00D91732">
              <w:rPr>
                <w:sz w:val="17"/>
                <w:szCs w:val="17"/>
              </w:rPr>
              <w:lastRenderedPageBreak/>
              <w:t>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B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ГП "Комплексное развитие сельских территорий"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4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по благоустройству ландшафта (81.30)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D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ОМСУ, население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5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7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8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9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10,968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2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2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B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6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0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E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C3D6AF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3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04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18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84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94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4F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DC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46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A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A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8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E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5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8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3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0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F7E70C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27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4F6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64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21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A2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6C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54A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7C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4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7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C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1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5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C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8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E6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B6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3576B8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31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9F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EB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0E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AB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9C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E92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4E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5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9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1,172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B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7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A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B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9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1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6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8C2074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74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58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83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CB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AC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B6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02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D66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E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2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9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0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D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A4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1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C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A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482335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9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96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9D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B1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09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49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69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2A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C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3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D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D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0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1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B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E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B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7D7B8D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F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A8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9B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3C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D6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46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6C4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64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1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5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E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2,997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D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0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1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6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9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628A6E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FB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C826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14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B1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33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75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F4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3A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5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B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6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2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9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E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D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F4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4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AB901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4C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CC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C3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F4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71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6B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8D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C8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C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3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2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9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7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8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1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3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3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168622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D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7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Реализация проектов инициативного бюджетирования "Вам решать!"на территории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6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2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внутренней</w:t>
            </w:r>
            <w:r w:rsidRPr="00D91732">
              <w:rPr>
                <w:sz w:val="17"/>
                <w:szCs w:val="17"/>
              </w:rPr>
              <w:br/>
              <w:t>региональной и муниципальной политики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E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Проект инициативного бюджетирования  "Вам решать"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1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по благоустройству ландшафта (81.30)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AC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ОМСУ, население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6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3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9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181,754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9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124,097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3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2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8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4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7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A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1C3112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B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DA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1C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77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A9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B1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77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96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4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E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2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6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1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C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2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C7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D9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E56FE1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2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9A5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8F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57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B3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41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B1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CF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3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9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5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0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3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0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D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C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5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D8A92A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E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51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4A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FB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F27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82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17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54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9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D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D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A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B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E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7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B3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7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8DF4E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9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7A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EA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A9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0A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CB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359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6D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4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8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28,384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B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21,165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B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A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6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5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5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3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AA5CB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8B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CC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AB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FF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2F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F9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274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51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9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1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59,520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6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32,390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F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26,470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7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C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2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D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D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3C036A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3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ECE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25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79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00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B9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6E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D9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7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8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8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E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C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1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1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E0181E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82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F86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8E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B9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20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D4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7B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00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8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1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9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0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3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C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D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3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292172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02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1B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5F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9A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2E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7E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15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C9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F2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6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C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9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82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3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1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3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F9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115906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8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N "ДЕЯТЕЛЬНОСТЬ АДМИНИСТРАТИВНАЯ И СОПУТСТВУЮЩИЕ ДОПОЛНИТЕЛЬНЫЕ УСЛУГИ"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F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C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287,925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0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205,388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1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78,694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9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3,843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4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4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A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2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072540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31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1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3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9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D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4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7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6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A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5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50CE8F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B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9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1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D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6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1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6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1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1F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5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1E7F171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9C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76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F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54,822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8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51,429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A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2,792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D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0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1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1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B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E2E683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67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E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58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40,224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9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28,134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C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11,656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9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A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C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E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E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7BF10E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D5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4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F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71,326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E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38,086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0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32,173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C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B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5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0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7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0836477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6B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1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F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42,124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3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EB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B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4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C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A5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2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8EB9FD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05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6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4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40,591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A2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30,333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7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9,758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D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A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D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3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C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217A10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6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C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6D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34,700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8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C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D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E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0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B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1ABA31C" w14:textId="77777777" w:rsidTr="00ED18F2">
        <w:trPr>
          <w:trHeight w:val="58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9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О "ГОСУДАРСТВЕННОЕ УПРАВЛЕНИЕ И ОБЕСПЕЧЕНИЕ ВОЕННОЙ БЕЗОПАСНОСТИ; СОЦИАЛЬНОЕ ОБЕСПЕЧЕНИЕ"</w:t>
            </w:r>
          </w:p>
        </w:tc>
      </w:tr>
      <w:tr w:rsidR="00016F7A" w:rsidRPr="00D91732" w14:paraId="19F0A5C4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4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0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Обеспечение устойчивого сокращения непригодного жилищного фонда на территории Нижегородской области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7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br/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0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строительства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1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ГРАП "Переселение граждан из аварийного</w:t>
            </w:r>
            <w:r w:rsidRPr="00D91732">
              <w:rPr>
                <w:sz w:val="17"/>
                <w:szCs w:val="17"/>
              </w:rPr>
              <w:br/>
              <w:t>жилищного фонда на территории Нижегородской</w:t>
            </w:r>
            <w:r w:rsidRPr="00D91732">
              <w:rPr>
                <w:sz w:val="17"/>
                <w:szCs w:val="17"/>
              </w:rPr>
              <w:br/>
              <w:t>области на 2019-2023 годы"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D3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 (84.1)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4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D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2020-2023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9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F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14,477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E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12,824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3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B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9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8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3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3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E43566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FF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63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A7E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C2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AE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B9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27B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52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EE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0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3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7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3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3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0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D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4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2C9630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F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DA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40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ED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C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09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F1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13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5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D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3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E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C7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34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A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B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B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F6D3B8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5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6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18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02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EC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B2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0C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36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0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9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A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D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4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2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C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6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D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F2E28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FF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8B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66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7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9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37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8D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1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8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8,872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8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2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6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C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5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7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09552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B8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18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3B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9A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45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E9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797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25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9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5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1,105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1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0,884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24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8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0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F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6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85EEFB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38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67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C2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A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0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7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58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50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A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0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5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8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B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6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A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F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D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A05BC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1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E3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FF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DAA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04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4F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B5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92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6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F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8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6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6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B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B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C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8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DF01DA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29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F4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CE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C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17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85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87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B6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1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7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D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5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4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A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9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7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1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66C449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E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О "ГОСУДАРСТВЕННОЕ УПРАВЛЕНИЕ И ОБЕСПЕЧЕНИЕ ВОЕННОЙ БЕЗОПАСНОСТИ; СОЦИАЛЬНОЕ ОБЕСПЕЧЕНИЕ"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43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2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14,477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3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12,824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35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3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7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A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2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0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B54694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A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7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4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9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A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4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7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2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9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8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6E9C7A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ED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7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8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2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9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D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E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5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8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4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6F2529E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DB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B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C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2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B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1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3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7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6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EED9E6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71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B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68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8,872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50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12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2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B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B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B4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2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59A788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2E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6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9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1,105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6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0,884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5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F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7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8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8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3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B8088B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B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25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9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1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A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9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5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6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4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3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FB28E1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94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4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7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E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6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F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8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7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E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57ED5A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E2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F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8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AF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D2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8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F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A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0B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E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04242DC" w14:textId="77777777" w:rsidTr="00ED18F2">
        <w:trPr>
          <w:trHeight w:val="46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5B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Р "ОБРАЗОВАНИЕ"</w:t>
            </w:r>
          </w:p>
        </w:tc>
      </w:tr>
      <w:tr w:rsidR="00016F7A" w:rsidRPr="00D91732" w14:paraId="40E4491B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6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E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Создание информационной инфраструктуры в школах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F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3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7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, </w:t>
            </w:r>
            <w:r w:rsidRPr="00D91732">
              <w:rPr>
                <w:sz w:val="17"/>
                <w:szCs w:val="17"/>
              </w:rPr>
              <w:br/>
              <w:t>ФП "Цифровая экономика"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7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0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D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C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EB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A0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D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C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C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C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D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2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5BEF43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66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FA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81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15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BC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7B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ECA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AD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D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5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8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8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2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E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F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D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4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0C784E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FB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C5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03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CD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8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60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F2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67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F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C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0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5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A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0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0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5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6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0054A1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8C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61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22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365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79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CB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66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D2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9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E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F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E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6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C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D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F8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D5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EADA6E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0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9C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18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D3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7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E5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E9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D6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2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6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1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C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0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2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D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6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4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8BF49E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C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86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49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89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7E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42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14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C6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46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2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3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2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3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5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C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A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B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F0E4D1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08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3B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D3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2C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9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60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99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D8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7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A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6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2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7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A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6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4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6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D4EFBF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2D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3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F1B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0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3D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5D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29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63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3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F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7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5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4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5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B2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4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BB615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EE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C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C6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4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7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D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95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A0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1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9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7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6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C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B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9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474A88A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7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2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здания школы в с.Хмелевицы на 300 мест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5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с. Хмелевицы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9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образования, науки и молодежной политики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1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86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E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4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2019-2021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0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6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318,521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9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308,841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8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9,680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1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B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4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9F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C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D25FFB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2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C8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9F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83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1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B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2A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56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0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C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4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79,500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3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2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E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7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D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2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7ADEA4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13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17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E8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0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0D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00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8E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6B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B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C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236,690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A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227,580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9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7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A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D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8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2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0AE31E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DE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D7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8E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95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6E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B8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10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90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0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D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4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1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7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9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6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2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9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12694C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1A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C6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58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7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BB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4A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58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2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12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A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2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F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A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72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2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2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E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EE1989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41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E9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E4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0D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34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9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433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B6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4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5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7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C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A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E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B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1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DE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006309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76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B5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C07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B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4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1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6F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7F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7B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D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C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44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1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B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F5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C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A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D56D3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F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3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52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5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A2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B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64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EEE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2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5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E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F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33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5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1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3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8D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7D060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ED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6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19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9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CA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65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FA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C5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C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6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3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9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B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0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4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8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F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0322C5C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EE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0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Создание центров образования цифрового и гуманитарного профиля "Точка </w:t>
            </w:r>
            <w:r w:rsidRPr="00D91732">
              <w:rPr>
                <w:sz w:val="17"/>
                <w:szCs w:val="17"/>
              </w:rPr>
              <w:lastRenderedPageBreak/>
              <w:t>роста" в школах г.о.г. Шахунья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2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5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Министерство образования, науки и молодежной политики </w:t>
            </w:r>
            <w:r w:rsidRPr="00D91732">
              <w:rPr>
                <w:sz w:val="17"/>
                <w:szCs w:val="17"/>
              </w:rPr>
              <w:lastRenderedPageBreak/>
              <w:t>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55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br/>
              <w:t>ФП "Образование"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C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7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8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2020, 2022-2023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1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5,681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7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4,781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3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1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5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7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C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3D6783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0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FD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70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2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A3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50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9F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F5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1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F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1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E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3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8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DB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F0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E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97EB91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A1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B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AD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A9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B1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1E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46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35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EE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5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F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1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7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E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8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2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D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4E5670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66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5B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FE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8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D7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D2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BD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8E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8D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8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F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4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0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73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2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8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D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6672A7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B0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C4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7B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CE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6A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B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CE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CF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1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B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E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6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F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5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F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E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6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CF9603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30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A3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E1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AC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C5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06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DB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B2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1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F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6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F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D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A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7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8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E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8E82E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F0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2B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3D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E9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1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F2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7C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DE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E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B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8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7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1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7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0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F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B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79D74A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6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D2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4B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A9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5B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7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21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74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E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E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3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9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6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9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B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1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704895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DA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69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30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7F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A6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75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82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3E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3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8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3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D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3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B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7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4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9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76A1CC0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1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3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Капитальный ремонт в МБОУ Сявской СОШ в р.п. Сява г.о.г. Шахунья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р.п. Сява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7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образования, науки и молодежной политики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8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"Капитальный ремонт образовательных организаций</w:t>
            </w:r>
            <w:r w:rsidRPr="00D91732">
              <w:rPr>
                <w:sz w:val="17"/>
                <w:szCs w:val="17"/>
              </w:rPr>
              <w:br/>
              <w:t>Нижегородской области, реализующих</w:t>
            </w:r>
            <w:r w:rsidRPr="00D91732">
              <w:rPr>
                <w:sz w:val="17"/>
                <w:szCs w:val="17"/>
              </w:rPr>
              <w:br/>
              <w:t>общеобразовательные программы"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9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B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9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0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F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74,028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B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70,327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3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3,701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E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E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7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EC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6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1BFA34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A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3C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00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4B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E0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5E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45C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B4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3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A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3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2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3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5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D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B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2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D259A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F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63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3C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64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78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1A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68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C5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9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2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22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F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6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A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B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8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1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B81BEC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35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47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E8F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A2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77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D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D2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FD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1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5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70,162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C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66,654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9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3,508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7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8B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F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2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0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D586BC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3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0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79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6C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93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8F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4B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8D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B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C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3,866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C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7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44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B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D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F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D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D51C25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6F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7F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BE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9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0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0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66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90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2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4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6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2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F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FC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D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A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49BE9F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71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27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B7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EF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3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A9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A1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75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5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1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1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FE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0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3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7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B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6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8FC3CA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89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1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41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6A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AE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D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76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62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0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F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7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C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89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9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C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C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3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BF7D0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6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E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5D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E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C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B4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2F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EE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A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3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9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1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F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D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3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4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6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3C13779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2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F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Капитальный ремонт в образовательных учреждениях г.о.г. Шахунья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B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4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образования, науки и молодежной политики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D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"Капитальный ремонт образовательных организаций</w:t>
            </w:r>
            <w:r w:rsidRPr="00D91732">
              <w:rPr>
                <w:sz w:val="17"/>
                <w:szCs w:val="17"/>
              </w:rPr>
              <w:br/>
              <w:t>Нижегородской области, реализующих</w:t>
            </w:r>
            <w:r w:rsidRPr="00D91732">
              <w:rPr>
                <w:sz w:val="17"/>
                <w:szCs w:val="17"/>
              </w:rPr>
              <w:br/>
              <w:t>общеобразовательные программы"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0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4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2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2019-2020, 2022-2026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0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5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47,633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B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45,261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F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5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A6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E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B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F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84D2AB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05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68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C2D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5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F4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D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D0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42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2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A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6,171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48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5,862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8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6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9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69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4A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D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033F0B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7D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B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C7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D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CD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F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32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DD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7B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D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1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7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2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1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B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D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C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EFC617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F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93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9A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4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A3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C5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CA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22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1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4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38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C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8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5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C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7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B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338821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67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C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B3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BD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3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C1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2A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4E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0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1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7,423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6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7,052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2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B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5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4B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1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D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3D74F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1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67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7E3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7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16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A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58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20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6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A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3,337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8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1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B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E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B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A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B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DF20F5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3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F9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D95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A5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E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93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F9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AF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A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5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4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F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1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7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E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1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7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FAE5D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3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1A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2E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32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31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1A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1F8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B3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F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C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1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C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F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E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0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6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0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9974EAE" w14:textId="77777777" w:rsidTr="00ED18F2">
        <w:trPr>
          <w:trHeight w:val="28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A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F1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11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C1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51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1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BD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AF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F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D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D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2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2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9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A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0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7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45797B7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2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0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Капитальный ремонт дошкольных образовательных учреждений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2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D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образования, науки и молодежной политики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4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"Капитальный ремонт образовательных организаций</w:t>
            </w:r>
            <w:r w:rsidRPr="00D91732">
              <w:rPr>
                <w:sz w:val="17"/>
                <w:szCs w:val="17"/>
              </w:rPr>
              <w:br/>
              <w:t>Нижегородской области, реализующих</w:t>
            </w:r>
            <w:r w:rsidRPr="00D91732">
              <w:rPr>
                <w:sz w:val="17"/>
                <w:szCs w:val="17"/>
              </w:rPr>
              <w:br/>
              <w:t>общеобразовательные программы"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9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Образование дошкольное </w:t>
            </w:r>
            <w:r w:rsidRPr="00D91732">
              <w:rPr>
                <w:sz w:val="17"/>
                <w:szCs w:val="17"/>
              </w:rPr>
              <w:br/>
              <w:t>(85.1)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C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A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2020-2026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E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9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33,865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4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32,237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15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7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4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0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C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6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FDAEC0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C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80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D8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76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DD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A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A0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25C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2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9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8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C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1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8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8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0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9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B58C86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CF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73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73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57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C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AE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931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33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0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B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A2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4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5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2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3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4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7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692BB3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7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14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26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F0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68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9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E5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72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8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C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6,185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3B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5,876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F2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0,309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8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2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5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9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A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B909C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99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3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6EE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7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FA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BE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BD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DD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F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9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3,376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6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8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0,169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A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1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4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C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4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3AB4B5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5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8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C3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B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3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E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02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B9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3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3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E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9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6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E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9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B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2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F6C11D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FA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2D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C9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4F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AC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7A6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81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8A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6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A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4,502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8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1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7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F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9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0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2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36FDFF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4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4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DF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7E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41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4E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04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1A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A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0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5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1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4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7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2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1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4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59C7733" w14:textId="77777777" w:rsidTr="00ED18F2">
        <w:trPr>
          <w:trHeight w:val="27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B0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9F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E4D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6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99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C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D2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CB9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D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B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3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3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3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FB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6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F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F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DAF0059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2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44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Разработка ПСД и строительство здания школы в г. Шахунья на 1000 мест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BE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г. Шахунья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C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Министерство образования, науки и молодежной политики Нижегородской </w:t>
            </w:r>
            <w:r w:rsidRPr="00D91732">
              <w:rPr>
                <w:sz w:val="17"/>
                <w:szCs w:val="17"/>
              </w:rPr>
              <w:lastRenderedPageBreak/>
              <w:t>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6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 xml:space="preserve">ГП "Создание новых мест в общеобразовательных организациях Нижегородской области в </w:t>
            </w:r>
            <w:r w:rsidRPr="00D91732">
              <w:rPr>
                <w:sz w:val="17"/>
                <w:szCs w:val="17"/>
              </w:rPr>
              <w:lastRenderedPageBreak/>
              <w:t>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5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Образование среднее общее (85.14)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3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5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6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E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7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7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8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D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2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9C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7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CC465A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0F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1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FE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D5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95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92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32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3C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61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C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C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6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F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8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7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5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A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755F55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AB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3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DE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3D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1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58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A3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63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A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5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B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6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A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5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4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1C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1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4BEFD7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4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CF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A0D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9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3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9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43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B4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F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0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0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18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6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D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2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F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6DE860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C2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92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1C5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6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1F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75D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F0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77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F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3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8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B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7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5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A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F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C5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FE9030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87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E1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10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3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90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0F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EB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0B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C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7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B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0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2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1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1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B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E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6BDA6C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0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98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453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5C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D2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7B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5F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9F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7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9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5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4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B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0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8C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5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5A8BE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FC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76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95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8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54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6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6C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B7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6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F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3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9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1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5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2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F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E1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B89AA5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D3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1F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37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C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86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34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B7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14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6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2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E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2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A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F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1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B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7A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072E1AD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D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"ОБРАЗОВАНИЕ"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15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A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484,728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C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465,947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A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18,781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7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5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C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1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6D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011871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65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C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3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86,171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C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85,362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0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0,809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A1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E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F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5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4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598612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D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90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C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264,690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6E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254,380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1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10,310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B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D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C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6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C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C99F8A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4D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7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A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78,178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C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74,291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5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A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D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1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5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3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15A046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B7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E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1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17,646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1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16,913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7B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23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D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1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B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1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4DB6A8A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F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A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7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8,739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0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7,447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0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98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3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8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0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42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8ABE7C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B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7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4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12,504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7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11,554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C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A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8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5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6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C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CC3EE3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1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2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D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57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2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B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0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7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C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2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89733D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06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C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7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12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8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50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6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C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E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9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8BF55EC" w14:textId="77777777" w:rsidTr="00ED18F2">
        <w:trPr>
          <w:trHeight w:val="435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1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Q "ДЕЯТЕЛЬНОСТЬ В ОБЛАСТИ ЗДРАВООХРАНЕНИЯ И СОЦИАЛЬНЫХ УСЛУГ"</w:t>
            </w:r>
          </w:p>
        </w:tc>
      </w:tr>
      <w:tr w:rsidR="00016F7A" w:rsidRPr="00D91732" w14:paraId="6C787E74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8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C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Капитальный ремонт  поликлинического подразделения ГБУЗ НО "Шахунская ЦРБ"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8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3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0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РП "Модернизация первичного звена здравоохранения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3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E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7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9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4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B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33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9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A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B1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9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3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979F95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19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A2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A6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08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6F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97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9E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B3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7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2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A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C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9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1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2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E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7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8A6F08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ECC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D1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D5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8A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A7F0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4D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C2A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C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2E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A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C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F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C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F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26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3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A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A7BE2B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D1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2B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D5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2A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5B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CB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22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26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F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2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B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5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0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0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F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7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5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DF464D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8D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8D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4F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56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F64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BB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04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C4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3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C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9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6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FD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1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1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0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A256E5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EC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5E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05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5F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2A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49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F5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2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AB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B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C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E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3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7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F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9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1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5227A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80D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C89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A5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50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D9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16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25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98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E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7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D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2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62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3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9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A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864097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CB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36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7F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636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96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79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53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52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DC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47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1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7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7E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E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E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6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87032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A4F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BE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D4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81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6E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41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6B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5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1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7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2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E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F2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B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C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9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6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967CB9D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7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A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Капитальный ремонт ГБУЗ НО "Шахунская ЦРБ"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1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г.о.г. Шахунья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0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РП "Модернизация первичного звена здравоохранения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F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B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9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1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1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3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9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C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1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6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B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D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57B166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0FC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A1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605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7F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53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9A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64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3E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1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B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E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2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7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1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3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7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7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DA4B38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0B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07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F6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B92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86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8B2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52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C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0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3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E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7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C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E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7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E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9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DBAF5A9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FA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98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66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63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6A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E6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0A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A1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2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5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4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9E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2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8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5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9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A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FA4F11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1B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65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64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F0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3CE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87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A6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51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5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4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5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1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9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E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D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8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0B21A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DCD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44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3E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F8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35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A7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8C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39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D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2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E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C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4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F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1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E7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C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0550B1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13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98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54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42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62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F9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79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30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E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A1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6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8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5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7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8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B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8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D099B2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6657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5B5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4C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35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6F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FB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A6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C0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E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2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B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0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8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0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C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F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9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72F7B5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B2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49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4E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B0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F9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88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E9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92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E9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3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2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E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5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C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2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69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8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065540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8E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E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ФАП в д. Красногор г.о.г. Шахунья (ГБУЗ НО "Шахунская центральная районная больница")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A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д. Красногор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B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8B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здравоохранения в НО"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99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7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D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2022-2023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B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9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8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6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B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1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1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4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8CF7C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4F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6B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40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09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AD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BD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4C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69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C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6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9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B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B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0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7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38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5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61CBAC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A0A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79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DC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1EA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05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6F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7856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7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AD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7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8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2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D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C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6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1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E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4B22DC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62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78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F5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98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3B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17D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63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48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6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B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3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0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1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9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A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7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C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FF1434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1D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90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35A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A7C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1E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66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5B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A6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C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C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5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E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4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8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B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3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F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C8389B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FA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20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DC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8F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A6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5F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CA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6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4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3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7,949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2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7,949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7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4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4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4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3C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6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854109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01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85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BFC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A4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D2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1C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DF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0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2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8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AA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9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F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4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1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F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B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F3BB68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30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A80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CB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34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D5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93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44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41E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6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5B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F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A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C2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7F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C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E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8E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D2BDF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21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58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E26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2A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13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67D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5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B3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9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B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F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B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9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2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A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6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7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DD388AB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6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7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ФАП в д. Большая Свеча г.о.г. Шахунья (ГБУЗ НО "Шахунская центральная районная больница")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7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3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B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здравоохранения в НО"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0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0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B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2022-2023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3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2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2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9,164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F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C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0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9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6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6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DC6CCA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CE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4D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35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7C0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57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54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5F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8D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AC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B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D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D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1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9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4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4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F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A488C4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E0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EF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39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0E7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2A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00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8D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8D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6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6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A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1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E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A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C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6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7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C8E8FF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9CEA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3D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3BF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438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89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534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2B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B3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7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C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F5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7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9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B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D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A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4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EA8CE9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19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641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0C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14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F22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21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9D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76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C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0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A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0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1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9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0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F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2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241B06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5C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A13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F08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1B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2BC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60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5D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8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9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4F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7,949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0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7,949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B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4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E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A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B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0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F4687C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870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E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31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97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30B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AC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90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45E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5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1E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B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F4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1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4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5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0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1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A38C2F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64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745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21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3E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5A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E3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DF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42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8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1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2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D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1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6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1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F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6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96B6EA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A6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65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D3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468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BB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ED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917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58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4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E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5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9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2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1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0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F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5F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5147431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9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F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Капитальный ремонт ФАП в д. Большая Музя г.о.г. Шахунья (ГБУЗ НО "Шахунская центральная районная больница")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0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F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0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здравоохранения в НО"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9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4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E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9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A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5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2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C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9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46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C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D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CD77AF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50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2F6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80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C9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7A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1F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D5A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DA5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4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0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7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2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9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7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F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E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3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291D52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D2A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66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C8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BE0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B15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23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6DE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D3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4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9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3E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4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2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3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1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B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7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A1E54A5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A1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6F8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5C9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34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E63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109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AF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DA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45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F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1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E6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2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6B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E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F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F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05243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23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31C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56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411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A39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50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F1D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AC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4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F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A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1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2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9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7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7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49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DBC01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F4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AF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6A2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36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37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C6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E2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07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3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2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9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D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A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F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9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1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F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0C443E0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0B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27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45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F1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C5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86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47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B5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1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2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163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0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F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7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D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C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E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157028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B9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757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251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88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74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66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1EA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C7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3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5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E9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9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A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6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1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5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06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053DD4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9A1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BA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90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7FF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FD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1E3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CE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AAC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A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5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FF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6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F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4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8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C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06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6D41C3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0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1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Капитальный ремонт ФАП в д. Петрово г.о.г. Шахунья (ГБУЗ НО "Шахунская центральная районная больница")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5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д. Б.Свеча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8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здравоохранения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7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"Развитие здравоохранения в НО"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3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больничных организаций (86.10)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C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1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D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4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3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E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7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C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4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D8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5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5BBA99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9C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D93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3A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C5A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B0B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B2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BC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A2F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7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9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E9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8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C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4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D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F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D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360F30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69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B38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46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AE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16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B60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93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7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9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4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C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F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3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2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F1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2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8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4891B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DC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2B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70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C9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45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EB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D0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C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0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9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D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77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C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0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F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56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6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F10FE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5E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9A94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75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86E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5E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BC3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477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F8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6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6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E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94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C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8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9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8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2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7705B4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136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06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6E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F88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0B1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F7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1E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8A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1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1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A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3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9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FF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5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5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A1E9A13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31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519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4A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9E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556B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BC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9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F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2D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9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2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A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27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A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0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C6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E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6ADEB0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91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BF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1B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4F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903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5E6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AB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60E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5E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A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7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8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D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4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C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21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03FA42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288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E4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20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887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7C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789E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33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E0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F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91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0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5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E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0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5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A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8E03E8A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6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Q "ДЕЯТЕЛЬНОСТЬ В ОБЛАСТИ ЗДРАВООХРАНЕНИЯ И СОЦИАЛЬНЫХ УСЛУГ"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D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B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A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25,699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0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B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1D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5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6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9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F5290A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02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F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9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9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A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8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4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F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7E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5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E7C5FC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DA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6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8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5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C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E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6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5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D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9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73E7792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4B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B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4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4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D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8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D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E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5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2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D30A4C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81B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0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E0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2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B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C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A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9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C9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8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28D19B0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8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9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B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15,898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4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15,898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F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0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F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A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6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8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EFBCC5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36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3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5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C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A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65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3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1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B6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A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E24018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25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2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B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A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EE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7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8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6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62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9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F1D380E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07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3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F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6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2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D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C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1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D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1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95B8243" w14:textId="77777777" w:rsidTr="00ED18F2">
        <w:trPr>
          <w:trHeight w:val="510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F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Раздел R "ДЕЯТЕЛЬНОСТЬ В ОБЛАСТИ КУЛЬТУРЫ И СПОРТА, ОРГАНИЗАЦИИ ДОСУГА И РАЗВЛЕЧЕНИЙ"</w:t>
            </w:r>
          </w:p>
        </w:tc>
      </w:tr>
      <w:tr w:rsidR="00016F7A" w:rsidRPr="00D91732" w14:paraId="27F14CD0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9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5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Ремонт МБУК "Дворец культуры рабочего поселка Вахтан"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4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р.п. Вахтан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4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культуры  Нижегородской области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F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Проект инициативного бюджетирования "Вам решать"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7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учреждений культуры и искусства (90.04)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0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A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5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0C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1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20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6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C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8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0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4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09FC28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87E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6A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AF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15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4F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C9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F5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0F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B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E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28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C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6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E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AD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7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EE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C0F420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8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877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C15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0FC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72C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D6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BC0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D4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2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2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F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7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2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A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8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3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5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3A813C1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074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2E4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056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95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F32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7F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0C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87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3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6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7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B8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0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A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4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6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40B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278B97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AF3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1A7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E5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A27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EAF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1A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B0B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5ED1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7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E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45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6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F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F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E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D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E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6E6C5E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0C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12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9E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AC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B8A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33B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A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6ED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E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0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9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A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E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8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7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1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B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FF4B1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B9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4B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79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9A4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AC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224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A9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22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5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9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3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7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1E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A0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92F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B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1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B6547C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7F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03C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E8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66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3E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25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ED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DC63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3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F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1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5B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C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5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9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6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B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5252682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EE5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77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48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91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BB8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07A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80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21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92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8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68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91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3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7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3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4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2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D63B48" w14:textId="77777777" w:rsidTr="00ED18F2">
        <w:trPr>
          <w:trHeight w:val="31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6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3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Строительство дома культуры в с. Хмелевицы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C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с. Хмелевицы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6A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сельского хозяйства и продовольственных ресурсов Нижегородской области, администрация городского округа город Шахунья, АО "Хмелевицы"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4D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ГП "Комплексное развитие сельских территорий Нижегородской области"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C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учреждений культуры и искусства (90.04)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6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ОМСУ, среднее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DC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2021-2022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7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C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38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5,692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4A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1,424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2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3A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C4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1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3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302F94C8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FA9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7C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E1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B0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27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9B9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60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9387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C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A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A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9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5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A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55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C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6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77C51C1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B79E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493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775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B6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E66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B6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2F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AE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9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2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C9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0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A2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F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0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7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0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30F06A7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39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00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C0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AD1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59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C62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A0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A3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8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1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1,053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6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0,842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B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9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7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B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4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D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8E297B1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F15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353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03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35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32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30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16D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B8F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4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5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4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1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CF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37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C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74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5E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4435D6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18E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00D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881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56A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9B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B51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08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718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C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F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4D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1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D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AF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6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4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D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D29C60C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312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79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CA4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7E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62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A82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E75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AF3C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2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B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0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5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2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EC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96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B4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2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EFF4E38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9F8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46A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05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47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DA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13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48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11F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B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5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C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E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E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1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2C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A4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A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8EA104" w14:textId="77777777" w:rsidTr="00ED18F2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8D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8D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4D2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154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460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ED46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62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DAA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6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A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7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0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5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6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C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2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4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C73AE6F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F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F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Замена кресел зрительного зала Вахтанского ДК-филиала МБУК "ЦКС городского округа город Шахунья Нижегородской области"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7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р.п. Вахтан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3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культуры Нижегородской области, администрация городского округа город Шахунья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1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ГП "Развитие культуры и туризма Нижегородской области"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7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учреждений культуры и искусства (90.04)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D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6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D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7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E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D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66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3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A2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A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0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45F52CC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B5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A0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B69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C0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2BD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46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3D3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C82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0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2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D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4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A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3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2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2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C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DA3CF2A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38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B8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078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09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D17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49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42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427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6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8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A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5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A0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2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C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4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D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2325E97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3B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DA8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ED9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EC6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4C3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AC2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1E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95E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A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B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C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0,216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F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07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A3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0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9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E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EC5AB0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AFF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03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84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58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BD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C2B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1792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165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3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C9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2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C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6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C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B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D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E4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7E47A7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34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21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D2B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14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409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BB7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CF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AF8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3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1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0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5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D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8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A5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D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2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47F40A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F41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DDC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196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69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2E5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B8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319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7A0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8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2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8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1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D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C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B1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52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08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BD68E16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FCA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30F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4FB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E1D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D8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607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1AB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62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0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10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2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A4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0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0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5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6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2D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CC7FC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938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31A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BEE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C1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BE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A98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9CF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E84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E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BE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6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3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7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74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5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85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7CFD80E" w14:textId="77777777" w:rsidTr="00ED18F2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4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8E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Ремонт внутренних помещений Вахтанского ДК-филиала МБУК "ЦКС городского округа город Шахунья Нижегородской области", приобретение сценического комплекса, благоустройство территории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8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р.п. Вахтан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F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Министерство культуры Нижегородской области, администрация городского округа город Шахунья,  средства населения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5D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Проекта инициативного бюджетирования  "Вам решать"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EF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Деятельность учреждений культуры и искусства (90.04)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6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ОИВ, ОМСУ, население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B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59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41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3,626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0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D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E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5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2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8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1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6D46ED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87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A61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4FF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C81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02E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5A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44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382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19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3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083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5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2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5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7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8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9D931AD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032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CE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5F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CB1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67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69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E01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087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6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E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13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6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7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4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1B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D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6D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9CA12E8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7CD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E00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49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F01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83B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88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5CB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D83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D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1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3,626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8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2,859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67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0,731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6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0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A8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6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50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722B1F4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12B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F24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D2C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0A9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04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D3B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219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9A3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3F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B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4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A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D5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8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C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1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9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73F9C76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CC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56E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109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424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B51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235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28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3D4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E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7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5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D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A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09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0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D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9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25E2B46F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477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446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F9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7FC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916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ADA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D70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353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B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3A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D3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D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2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C8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B8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B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A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503B16B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C3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AE9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B9D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1E8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294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F7D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D10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247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C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C8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E7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51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7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7B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41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C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40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E206D9E" w14:textId="77777777" w:rsidTr="00ED18F2">
        <w:trPr>
          <w:trHeight w:val="2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3FE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0ED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B92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05F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33F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3C4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B26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28B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A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7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7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E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D4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3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9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6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0AF7002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B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 xml:space="preserve"> Итого по разделу R "ДЕЯТЕЛЬНОСТЬ В ОБЛАСТИ КУЛЬТУРЫ И СПОРТА, ОРГАНИЗАЦИИ ДОСУГА И РАЗВЛЕЧЕНИЙ"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A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6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22,039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B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17,427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16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2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27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C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A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F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E7DFA5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E9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C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4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A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6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C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D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C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83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8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38ECBC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892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4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8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2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B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5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5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6F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4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0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D029C33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3EB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1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CC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4,949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D1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3,917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2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0,996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6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E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F5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FF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D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04F4715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35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D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5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8,430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5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4,850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683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1,213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B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2,367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A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F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D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F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6B3F5D9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ED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7E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B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5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3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5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E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A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6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01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3798AB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5D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4D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6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36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3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D6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E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C31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506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2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C2A720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B132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F8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12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5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DD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1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75C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8D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5C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2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5F3D325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B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201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1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EA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B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7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3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A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5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5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440BECE8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A7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Итого по проектам инвестиционного плана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6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7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3078,762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8C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939,441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3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202,369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F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1936,952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68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38001,231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A3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9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AA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23</w:t>
            </w:r>
          </w:p>
        </w:tc>
      </w:tr>
      <w:tr w:rsidR="00016F7A" w:rsidRPr="00D91732" w14:paraId="64461BE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65E3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4A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3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154,059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66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95,155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FF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30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55,700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D9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0F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F21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4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0471011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988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1ED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1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505,302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5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301,540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8E0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9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184,152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17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202,567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E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CA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B1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</w:tr>
      <w:tr w:rsidR="00016F7A" w:rsidRPr="00D91732" w14:paraId="2D13306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18F4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D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0FA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261,073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3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145,194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F0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9,712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F5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106,167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64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4359,074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A0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E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2E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69D04BD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50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4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D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254,906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C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72,491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BB6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14,834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5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167,581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3C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6143,890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9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6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D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2F68D63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40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2A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38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464,887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2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108,095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20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62,505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9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294,287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4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6622,000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D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73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0E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</w:tr>
      <w:tr w:rsidR="00016F7A" w:rsidRPr="00D91732" w14:paraId="4B85BB17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04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7F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0F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436,952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23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85,334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C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35,377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3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316,241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27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6757,600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E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A5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2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</w:tr>
      <w:tr w:rsidR="00016F7A" w:rsidRPr="00D91732" w14:paraId="759C35F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4F46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C2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BD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475,924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9E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78,232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7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30,527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53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367,165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9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6917,600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DE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0B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B8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2145BB7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89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C92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4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525,659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91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53,400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03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9C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445,659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7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6979,100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1C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89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C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18749812" w14:textId="77777777" w:rsidTr="00ED18F2">
        <w:trPr>
          <w:trHeight w:val="300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6C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Текущая инвестиционная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F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D1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2272,777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C5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1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8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2272,777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2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E9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1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60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56E343A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965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E5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12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401,830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C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C5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64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401,830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E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9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5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3E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3DC5AD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700C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0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2F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178,750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57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D8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12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178,750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30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F2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14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72F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D1DA3D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3C7A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66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59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247,583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0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A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D3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247,583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39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A94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D2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6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64A89F52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17BF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8A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F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336,280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7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C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AE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336,280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22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4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0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A8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5CEDE271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EB2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86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FB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175,790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50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9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2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175,790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73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F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3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FB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4F770198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F207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C6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3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278,003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3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76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D2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278,003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F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989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8F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6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064D09C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4F46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7C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DC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311,956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FB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B5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75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311,956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3D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28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1B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AC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113D9A34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98D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F5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7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342,585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26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0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9B2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342,585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E9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BC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D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A0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 </w:t>
            </w:r>
          </w:p>
        </w:tc>
      </w:tr>
      <w:tr w:rsidR="00016F7A" w:rsidRPr="00D91732" w14:paraId="3F7E2893" w14:textId="77777777" w:rsidTr="00ED18F2">
        <w:trPr>
          <w:trHeight w:val="255"/>
        </w:trPr>
        <w:tc>
          <w:tcPr>
            <w:tcW w:w="89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DD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 по инвестиционному плану</w:t>
            </w:r>
            <w:r w:rsidRPr="00D91732">
              <w:rPr>
                <w:sz w:val="17"/>
                <w:szCs w:val="17"/>
              </w:rPr>
              <w:br/>
              <w:t>(проекты инвестиционного плана + текущая инвестиционная деятельность)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C3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C6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5351,539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D8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939,441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B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202,369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DA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4209,729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A6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38001,231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60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76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9D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23</w:t>
            </w:r>
          </w:p>
        </w:tc>
      </w:tr>
      <w:tr w:rsidR="00016F7A" w:rsidRPr="00D91732" w14:paraId="6B446CCD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215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1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3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555,889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1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95,155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1B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3,204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C4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457,530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1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DC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38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8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</w:t>
            </w:r>
          </w:p>
        </w:tc>
      </w:tr>
      <w:tr w:rsidR="00016F7A" w:rsidRPr="00D91732" w14:paraId="60F135C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F4C0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26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B9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684,052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7B2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301,540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24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19,610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81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362,902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D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202,567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F8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3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1A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</w:t>
            </w:r>
          </w:p>
        </w:tc>
      </w:tr>
      <w:tr w:rsidR="00016F7A" w:rsidRPr="00D91732" w14:paraId="5EE487C6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8A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8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A3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508,656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F5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145,194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C9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9,712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95B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353,750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52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4359,074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7E3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2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73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32736E1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F1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C4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6B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591,186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24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72,491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9F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14,834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3FB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503,861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8D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6143,890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46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A0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D34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</w:t>
            </w:r>
          </w:p>
        </w:tc>
      </w:tr>
      <w:tr w:rsidR="00016F7A" w:rsidRPr="00D91732" w14:paraId="6B699D8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180E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B0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16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640,677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21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108,095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51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62,505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5A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470,077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BE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6622,000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F2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57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8BF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</w:t>
            </w:r>
          </w:p>
        </w:tc>
      </w:tr>
      <w:tr w:rsidR="00016F7A" w:rsidRPr="00D91732" w14:paraId="647FAC4B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D4D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19C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0F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714,955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53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85,334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41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35,377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85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594,244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4D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6757,600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17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D0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2F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4</w:t>
            </w:r>
          </w:p>
        </w:tc>
      </w:tr>
      <w:tr w:rsidR="00016F7A" w:rsidRPr="00D91732" w14:paraId="44E93ADC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B5C8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8C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A8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787,880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58EA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78,232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195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30,527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9E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679,121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6C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6917,600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7D0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90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97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  <w:tr w:rsidR="00016F7A" w:rsidRPr="00D91732" w14:paraId="0602242F" w14:textId="77777777" w:rsidTr="00ED18F2">
        <w:trPr>
          <w:trHeight w:val="255"/>
        </w:trPr>
        <w:tc>
          <w:tcPr>
            <w:tcW w:w="89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D659" w14:textId="77777777" w:rsidR="00016F7A" w:rsidRPr="00D91732" w:rsidRDefault="00016F7A" w:rsidP="00ED18F2">
            <w:pPr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8A9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D8E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868,244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F2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53,400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ED8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26,600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C47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788,244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AB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6979,100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01D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616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0,000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3C1" w14:textId="77777777" w:rsidR="00016F7A" w:rsidRPr="00D91732" w:rsidRDefault="00016F7A" w:rsidP="00ED18F2">
            <w:pPr>
              <w:jc w:val="center"/>
              <w:rPr>
                <w:sz w:val="17"/>
                <w:szCs w:val="17"/>
              </w:rPr>
            </w:pPr>
            <w:r w:rsidRPr="00D91732">
              <w:rPr>
                <w:sz w:val="17"/>
                <w:szCs w:val="17"/>
              </w:rPr>
              <w:t>0</w:t>
            </w:r>
          </w:p>
        </w:tc>
      </w:tr>
    </w:tbl>
    <w:p w14:paraId="1B32D639" w14:textId="77777777" w:rsidR="00016F7A" w:rsidRPr="0029368E" w:rsidRDefault="00016F7A" w:rsidP="00016F7A">
      <w:pPr>
        <w:widowControl w:val="0"/>
        <w:autoSpaceDE w:val="0"/>
        <w:autoSpaceDN w:val="0"/>
        <w:spacing w:before="6"/>
        <w:rPr>
          <w:i/>
          <w:sz w:val="6"/>
          <w:szCs w:val="22"/>
          <w:lang w:eastAsia="en-US"/>
        </w:rPr>
      </w:pPr>
    </w:p>
    <w:p w14:paraId="08511690" w14:textId="77777777" w:rsidR="00016F7A" w:rsidRPr="00A021D2" w:rsidRDefault="00016F7A" w:rsidP="00016F7A">
      <w:pPr>
        <w:jc w:val="both"/>
        <w:rPr>
          <w:sz w:val="22"/>
          <w:szCs w:val="22"/>
        </w:rPr>
      </w:pPr>
    </w:p>
    <w:p w14:paraId="29DB3B3A" w14:textId="77777777" w:rsidR="00016F7A" w:rsidRDefault="00016F7A" w:rsidP="00016F7A">
      <w:pPr>
        <w:jc w:val="both"/>
        <w:rPr>
          <w:sz w:val="22"/>
          <w:szCs w:val="22"/>
        </w:rPr>
      </w:pPr>
    </w:p>
    <w:p w14:paraId="5A7BDA4A" w14:textId="77777777" w:rsidR="00016F7A" w:rsidRPr="00867BA7" w:rsidRDefault="00016F7A" w:rsidP="00016F7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4473AE97" w14:textId="463000E8" w:rsidR="00C76CB2" w:rsidRDefault="00C76CB2">
      <w:pPr>
        <w:rPr>
          <w:sz w:val="22"/>
          <w:szCs w:val="22"/>
        </w:rPr>
      </w:pPr>
    </w:p>
    <w:sectPr w:rsidR="00C76CB2" w:rsidSect="00D91732">
      <w:footerReference w:type="even" r:id="rId9"/>
      <w:pgSz w:w="16834" w:h="11909" w:orient="landscape"/>
      <w:pgMar w:top="1276" w:right="454" w:bottom="426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B383" w14:textId="77777777" w:rsidR="002D764B" w:rsidRDefault="002D764B">
      <w:r>
        <w:separator/>
      </w:r>
    </w:p>
  </w:endnote>
  <w:endnote w:type="continuationSeparator" w:id="0">
    <w:p w14:paraId="79AEF137" w14:textId="77777777" w:rsidR="002D764B" w:rsidRDefault="002D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27E4" w14:textId="77777777" w:rsidR="00237B1B" w:rsidRDefault="00000000" w:rsidP="009C044A">
    <w:pPr>
      <w:pStyle w:val="a6"/>
      <w:framePr w:wrap="around" w:vAnchor="text" w:hAnchor="margin" w:xAlign="right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14:paraId="22713BF5" w14:textId="77777777" w:rsidR="00237B1B" w:rsidRDefault="0000000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6C36" w14:textId="77777777" w:rsidR="002D764B" w:rsidRDefault="002D764B">
      <w:r>
        <w:separator/>
      </w:r>
    </w:p>
  </w:footnote>
  <w:footnote w:type="continuationSeparator" w:id="0">
    <w:p w14:paraId="7F7ADFF6" w14:textId="77777777" w:rsidR="002D764B" w:rsidRDefault="002D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10" w15:restartNumberingAfterBreak="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 w15:restartNumberingAfterBreak="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2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852234">
    <w:abstractNumId w:val="1"/>
  </w:num>
  <w:num w:numId="2" w16cid:durableId="1588490721">
    <w:abstractNumId w:val="28"/>
  </w:num>
  <w:num w:numId="3" w16cid:durableId="497966704">
    <w:abstractNumId w:val="54"/>
  </w:num>
  <w:num w:numId="4" w16cid:durableId="590700948">
    <w:abstractNumId w:val="46"/>
  </w:num>
  <w:num w:numId="5" w16cid:durableId="1355881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43"/>
  </w:num>
  <w:num w:numId="7" w16cid:durableId="225073871">
    <w:abstractNumId w:val="33"/>
  </w:num>
  <w:num w:numId="8" w16cid:durableId="86269112">
    <w:abstractNumId w:val="36"/>
  </w:num>
  <w:num w:numId="9" w16cid:durableId="1621105191">
    <w:abstractNumId w:val="5"/>
  </w:num>
  <w:num w:numId="10" w16cid:durableId="2071926629">
    <w:abstractNumId w:val="53"/>
  </w:num>
  <w:num w:numId="11" w16cid:durableId="1987857881">
    <w:abstractNumId w:val="0"/>
  </w:num>
  <w:num w:numId="12" w16cid:durableId="1297221262">
    <w:abstractNumId w:val="27"/>
  </w:num>
  <w:num w:numId="13" w16cid:durableId="552235870">
    <w:abstractNumId w:val="33"/>
  </w:num>
  <w:num w:numId="14" w16cid:durableId="646470162">
    <w:abstractNumId w:val="6"/>
  </w:num>
  <w:num w:numId="15" w16cid:durableId="815222945">
    <w:abstractNumId w:val="37"/>
  </w:num>
  <w:num w:numId="16" w16cid:durableId="201985099">
    <w:abstractNumId w:val="31"/>
  </w:num>
  <w:num w:numId="17" w16cid:durableId="584799742">
    <w:abstractNumId w:val="12"/>
  </w:num>
  <w:num w:numId="18" w16cid:durableId="1702589593">
    <w:abstractNumId w:val="32"/>
  </w:num>
  <w:num w:numId="19" w16cid:durableId="1110664790">
    <w:abstractNumId w:val="35"/>
  </w:num>
  <w:num w:numId="20" w16cid:durableId="646282062">
    <w:abstractNumId w:val="48"/>
  </w:num>
  <w:num w:numId="21" w16cid:durableId="1250893915">
    <w:abstractNumId w:val="16"/>
  </w:num>
  <w:num w:numId="22" w16cid:durableId="170231464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011624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4507940">
    <w:abstractNumId w:val="51"/>
  </w:num>
  <w:num w:numId="25" w16cid:durableId="1810854035">
    <w:abstractNumId w:val="55"/>
  </w:num>
  <w:num w:numId="26" w16cid:durableId="1996184033">
    <w:abstractNumId w:val="25"/>
  </w:num>
  <w:num w:numId="27" w16cid:durableId="1496070929">
    <w:abstractNumId w:val="39"/>
  </w:num>
  <w:num w:numId="28" w16cid:durableId="877473456">
    <w:abstractNumId w:val="38"/>
  </w:num>
  <w:num w:numId="29" w16cid:durableId="16093855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5760192">
    <w:abstractNumId w:val="3"/>
    <w:lvlOverride w:ilvl="0">
      <w:startOverride w:val="1"/>
    </w:lvlOverride>
  </w:num>
  <w:num w:numId="31" w16cid:durableId="224950751">
    <w:abstractNumId w:val="52"/>
  </w:num>
  <w:num w:numId="32" w16cid:durableId="994381235">
    <w:abstractNumId w:val="56"/>
  </w:num>
  <w:num w:numId="33" w16cid:durableId="1249119905">
    <w:abstractNumId w:val="15"/>
  </w:num>
  <w:num w:numId="34" w16cid:durableId="1683313521">
    <w:abstractNumId w:val="20"/>
  </w:num>
  <w:num w:numId="35" w16cid:durableId="1754738925">
    <w:abstractNumId w:val="7"/>
  </w:num>
  <w:num w:numId="36" w16cid:durableId="864756190">
    <w:abstractNumId w:val="17"/>
  </w:num>
  <w:num w:numId="37" w16cid:durableId="1838616814">
    <w:abstractNumId w:val="34"/>
  </w:num>
  <w:num w:numId="38" w16cid:durableId="575557951">
    <w:abstractNumId w:val="13"/>
  </w:num>
  <w:num w:numId="39" w16cid:durableId="689066770">
    <w:abstractNumId w:val="26"/>
  </w:num>
  <w:num w:numId="40" w16cid:durableId="733434106">
    <w:abstractNumId w:val="47"/>
  </w:num>
  <w:num w:numId="41" w16cid:durableId="1345132784">
    <w:abstractNumId w:val="41"/>
  </w:num>
  <w:num w:numId="42" w16cid:durableId="1905411753">
    <w:abstractNumId w:val="40"/>
  </w:num>
  <w:num w:numId="43" w16cid:durableId="76560450">
    <w:abstractNumId w:val="24"/>
  </w:num>
  <w:num w:numId="44" w16cid:durableId="1911041217">
    <w:abstractNumId w:val="9"/>
  </w:num>
  <w:num w:numId="45" w16cid:durableId="626274164">
    <w:abstractNumId w:val="10"/>
  </w:num>
  <w:num w:numId="46" w16cid:durableId="901020537">
    <w:abstractNumId w:val="23"/>
  </w:num>
  <w:num w:numId="47" w16cid:durableId="577595233">
    <w:abstractNumId w:val="4"/>
  </w:num>
  <w:num w:numId="48" w16cid:durableId="1208758410">
    <w:abstractNumId w:val="21"/>
  </w:num>
  <w:num w:numId="49" w16cid:durableId="1303921800">
    <w:abstractNumId w:val="49"/>
  </w:num>
  <w:num w:numId="50" w16cid:durableId="1197162742">
    <w:abstractNumId w:val="45"/>
  </w:num>
  <w:num w:numId="51" w16cid:durableId="1551727211">
    <w:abstractNumId w:val="19"/>
  </w:num>
  <w:num w:numId="52" w16cid:durableId="6660549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64582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3211971">
    <w:abstractNumId w:val="50"/>
  </w:num>
  <w:num w:numId="55" w16cid:durableId="900671830">
    <w:abstractNumId w:val="30"/>
  </w:num>
  <w:num w:numId="56" w16cid:durableId="2137334515">
    <w:abstractNumId w:val="42"/>
  </w:num>
  <w:num w:numId="57" w16cid:durableId="223368922">
    <w:abstractNumId w:val="8"/>
  </w:num>
  <w:num w:numId="58" w16cid:durableId="674696312">
    <w:abstractNumId w:val="14"/>
  </w:num>
  <w:num w:numId="59" w16cid:durableId="61485497">
    <w:abstractNumId w:val="18"/>
  </w:num>
  <w:num w:numId="60" w16cid:durableId="99885247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3045"/>
    <w:rsid w:val="0001438B"/>
    <w:rsid w:val="0001442F"/>
    <w:rsid w:val="0001473C"/>
    <w:rsid w:val="00015407"/>
    <w:rsid w:val="0001595D"/>
    <w:rsid w:val="00015EC6"/>
    <w:rsid w:val="00016790"/>
    <w:rsid w:val="00016F7A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0C9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2B07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D764B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4551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43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769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29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41D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3</cp:revision>
  <cp:lastPrinted>2023-07-25T07:23:00Z</cp:lastPrinted>
  <dcterms:created xsi:type="dcterms:W3CDTF">2023-07-25T07:24:00Z</dcterms:created>
  <dcterms:modified xsi:type="dcterms:W3CDTF">2023-07-25T08:47:00Z</dcterms:modified>
</cp:coreProperties>
</file>