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351D218E" w:rsidR="001F346A" w:rsidRDefault="001F346A" w:rsidP="001F346A">
      <w:pPr>
        <w:rPr>
          <w:sz w:val="26"/>
          <w:szCs w:val="26"/>
        </w:rPr>
      </w:pPr>
      <w:r>
        <w:rPr>
          <w:sz w:val="26"/>
          <w:szCs w:val="26"/>
        </w:rPr>
        <w:t xml:space="preserve">от </w:t>
      </w:r>
      <w:r w:rsidR="00D3261D">
        <w:rPr>
          <w:sz w:val="26"/>
          <w:szCs w:val="26"/>
          <w:u w:val="single"/>
        </w:rPr>
        <w:t>24</w:t>
      </w:r>
      <w:r w:rsidRPr="00D04D44">
        <w:rPr>
          <w:sz w:val="26"/>
          <w:szCs w:val="26"/>
          <w:u w:val="single"/>
        </w:rPr>
        <w:t xml:space="preserve"> </w:t>
      </w:r>
      <w:r w:rsidR="001632DD">
        <w:rPr>
          <w:sz w:val="26"/>
          <w:szCs w:val="26"/>
          <w:u w:val="single"/>
        </w:rPr>
        <w:t>ма</w:t>
      </w:r>
      <w:r w:rsidR="008B7DA1">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D3261D">
        <w:rPr>
          <w:sz w:val="26"/>
          <w:szCs w:val="26"/>
          <w:u w:val="single"/>
        </w:rPr>
        <w:t>524</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65807BF7" w14:textId="316A4DC6" w:rsidR="00D3261D" w:rsidRPr="00AB0EFC" w:rsidRDefault="00D3261D" w:rsidP="00D3261D">
      <w:pPr>
        <w:jc w:val="center"/>
        <w:rPr>
          <w:b/>
          <w:bCs/>
          <w:sz w:val="26"/>
          <w:szCs w:val="26"/>
        </w:rPr>
      </w:pPr>
      <w:r w:rsidRPr="00AB0EFC">
        <w:rPr>
          <w:b/>
          <w:bCs/>
          <w:sz w:val="26"/>
          <w:szCs w:val="26"/>
        </w:rPr>
        <w:t xml:space="preserve">О внесении изменений в постановление администрации городского округа </w:t>
      </w:r>
      <w:r>
        <w:rPr>
          <w:b/>
          <w:bCs/>
          <w:sz w:val="26"/>
          <w:szCs w:val="26"/>
        </w:rPr>
        <w:br/>
      </w:r>
      <w:r w:rsidRPr="00AB0EFC">
        <w:rPr>
          <w:b/>
          <w:bCs/>
          <w:sz w:val="26"/>
          <w:szCs w:val="26"/>
        </w:rPr>
        <w:t xml:space="preserve">город Шахунья Нижегородской области от </w:t>
      </w:r>
      <w:r>
        <w:rPr>
          <w:b/>
          <w:bCs/>
          <w:sz w:val="26"/>
          <w:szCs w:val="26"/>
        </w:rPr>
        <w:t>10</w:t>
      </w:r>
      <w:r w:rsidRPr="00AB0EFC">
        <w:rPr>
          <w:b/>
          <w:bCs/>
          <w:sz w:val="26"/>
          <w:szCs w:val="26"/>
        </w:rPr>
        <w:t xml:space="preserve"> </w:t>
      </w:r>
      <w:r>
        <w:rPr>
          <w:b/>
          <w:bCs/>
          <w:sz w:val="26"/>
          <w:szCs w:val="26"/>
        </w:rPr>
        <w:t>февраля</w:t>
      </w:r>
      <w:r w:rsidRPr="00AB0EFC">
        <w:rPr>
          <w:b/>
          <w:bCs/>
          <w:sz w:val="26"/>
          <w:szCs w:val="26"/>
        </w:rPr>
        <w:t xml:space="preserve"> 20</w:t>
      </w:r>
      <w:r>
        <w:rPr>
          <w:b/>
          <w:bCs/>
          <w:sz w:val="26"/>
          <w:szCs w:val="26"/>
        </w:rPr>
        <w:t>23</w:t>
      </w:r>
      <w:r w:rsidRPr="00AB0EFC">
        <w:rPr>
          <w:b/>
          <w:bCs/>
          <w:sz w:val="26"/>
          <w:szCs w:val="26"/>
        </w:rPr>
        <w:t xml:space="preserve"> года № 1</w:t>
      </w:r>
      <w:r>
        <w:rPr>
          <w:b/>
          <w:bCs/>
          <w:sz w:val="26"/>
          <w:szCs w:val="26"/>
        </w:rPr>
        <w:t>33</w:t>
      </w:r>
      <w:r w:rsidRPr="00AB0EFC">
        <w:rPr>
          <w:b/>
          <w:bCs/>
          <w:sz w:val="26"/>
          <w:szCs w:val="26"/>
        </w:rPr>
        <w:t xml:space="preserve"> </w:t>
      </w:r>
      <w:r w:rsidRPr="00AB0EFC">
        <w:rPr>
          <w:b/>
          <w:sz w:val="26"/>
          <w:szCs w:val="26"/>
        </w:rPr>
        <w:t xml:space="preserve">«Об утверждении муниципальной программы </w:t>
      </w:r>
      <w:r w:rsidRPr="00AB0EFC">
        <w:rPr>
          <w:b/>
          <w:bCs/>
          <w:sz w:val="26"/>
          <w:szCs w:val="26"/>
        </w:rPr>
        <w:t>«</w:t>
      </w:r>
      <w:proofErr w:type="gramStart"/>
      <w:r w:rsidRPr="00AB0EFC">
        <w:rPr>
          <w:b/>
          <w:bCs/>
          <w:sz w:val="26"/>
          <w:szCs w:val="26"/>
        </w:rPr>
        <w:t>Развитие  культуры</w:t>
      </w:r>
      <w:proofErr w:type="gramEnd"/>
      <w:r w:rsidRPr="00AB0EFC">
        <w:rPr>
          <w:b/>
          <w:bCs/>
          <w:sz w:val="26"/>
          <w:szCs w:val="26"/>
        </w:rPr>
        <w:t xml:space="preserve">  в городском округе  город Шахунья Нижегородской области»</w:t>
      </w:r>
    </w:p>
    <w:p w14:paraId="0173D6B8" w14:textId="77777777" w:rsidR="00D3261D" w:rsidRDefault="00D3261D" w:rsidP="00D3261D">
      <w:pPr>
        <w:rPr>
          <w:bCs/>
          <w:sz w:val="26"/>
          <w:szCs w:val="26"/>
        </w:rPr>
      </w:pPr>
    </w:p>
    <w:p w14:paraId="46ECE581" w14:textId="77777777" w:rsidR="00D3261D" w:rsidRDefault="00D3261D" w:rsidP="00D3261D">
      <w:pPr>
        <w:rPr>
          <w:bCs/>
          <w:sz w:val="26"/>
          <w:szCs w:val="26"/>
        </w:rPr>
      </w:pPr>
    </w:p>
    <w:p w14:paraId="37B74C71" w14:textId="4663C6D2" w:rsidR="00D3261D" w:rsidRDefault="00D3261D" w:rsidP="00D3261D">
      <w:pPr>
        <w:tabs>
          <w:tab w:val="left" w:pos="1134"/>
        </w:tabs>
        <w:spacing w:line="360" w:lineRule="auto"/>
        <w:ind w:firstLine="709"/>
        <w:jc w:val="both"/>
        <w:rPr>
          <w:bCs/>
          <w:color w:val="000000"/>
          <w:sz w:val="26"/>
          <w:szCs w:val="26"/>
        </w:rPr>
      </w:pPr>
      <w:r w:rsidRPr="006B3D55">
        <w:rPr>
          <w:bCs/>
          <w:sz w:val="26"/>
          <w:szCs w:val="26"/>
        </w:rPr>
        <w:t xml:space="preserve">В соответствии с постановлением администрации городского округа город Шахунья Нижегородской области от </w:t>
      </w:r>
      <w:r w:rsidRPr="006B3D55">
        <w:rPr>
          <w:sz w:val="26"/>
          <w:szCs w:val="26"/>
        </w:rPr>
        <w:t>17.06.2014 № 537 «Об утверждении Порядка  разработки, реализации и оценки эффективности муниципальных программ в городском округе город Шахунья Нижегородской области» (с изм</w:t>
      </w:r>
      <w:r>
        <w:rPr>
          <w:sz w:val="26"/>
          <w:szCs w:val="26"/>
        </w:rPr>
        <w:t>енениями,</w:t>
      </w:r>
      <w:r w:rsidRPr="006B3D55">
        <w:rPr>
          <w:sz w:val="26"/>
          <w:szCs w:val="26"/>
        </w:rPr>
        <w:t xml:space="preserve"> от 06.12.19 № 1455), </w:t>
      </w:r>
      <w:r w:rsidRPr="006B3D55">
        <w:rPr>
          <w:bCs/>
          <w:color w:val="000000"/>
          <w:sz w:val="26"/>
          <w:szCs w:val="26"/>
        </w:rPr>
        <w:t xml:space="preserve"> решением Совета депутатов городского округа город  Шахунья от 28 апреля 2023 года </w:t>
      </w:r>
      <w:r w:rsidR="0005629F">
        <w:rPr>
          <w:bCs/>
          <w:color w:val="000000"/>
          <w:sz w:val="26"/>
          <w:szCs w:val="26"/>
        </w:rPr>
        <w:br/>
      </w:r>
      <w:r w:rsidRPr="006B3D55">
        <w:rPr>
          <w:bCs/>
          <w:color w:val="000000"/>
          <w:sz w:val="26"/>
          <w:szCs w:val="26"/>
        </w:rPr>
        <w:t>№ 15-1</w:t>
      </w:r>
      <w:r w:rsidRPr="006B3D55">
        <w:rPr>
          <w:bCs/>
          <w:kern w:val="32"/>
          <w:sz w:val="26"/>
          <w:szCs w:val="26"/>
        </w:rPr>
        <w:t xml:space="preserve"> «О внесении изменений в решение Совета депутатов городского округа город Шахунья Нижегородской области от 19 декабря 2022 года № 9-1 «О бюджете городского округа город Шахунья на 2023 год и на плановый период 2024 и 2025 годов» </w:t>
      </w:r>
      <w:r w:rsidRPr="006B3D55">
        <w:rPr>
          <w:bCs/>
          <w:color w:val="000000"/>
          <w:sz w:val="26"/>
          <w:szCs w:val="26"/>
        </w:rPr>
        <w:t xml:space="preserve"> администрация городского округа город Шахунья  </w:t>
      </w:r>
      <w:r w:rsidRPr="00D3261D">
        <w:rPr>
          <w:b/>
          <w:color w:val="000000"/>
          <w:sz w:val="26"/>
          <w:szCs w:val="26"/>
        </w:rPr>
        <w:t>п</w:t>
      </w:r>
      <w:r>
        <w:rPr>
          <w:b/>
          <w:color w:val="000000"/>
          <w:sz w:val="26"/>
          <w:szCs w:val="26"/>
        </w:rPr>
        <w:t xml:space="preserve"> </w:t>
      </w:r>
      <w:r w:rsidRPr="00D3261D">
        <w:rPr>
          <w:b/>
          <w:color w:val="000000"/>
          <w:sz w:val="26"/>
          <w:szCs w:val="26"/>
        </w:rPr>
        <w:t>о</w:t>
      </w:r>
      <w:r>
        <w:rPr>
          <w:b/>
          <w:color w:val="000000"/>
          <w:sz w:val="26"/>
          <w:szCs w:val="26"/>
        </w:rPr>
        <w:t xml:space="preserve"> </w:t>
      </w:r>
      <w:r w:rsidRPr="00D3261D">
        <w:rPr>
          <w:b/>
          <w:color w:val="000000"/>
          <w:sz w:val="26"/>
          <w:szCs w:val="26"/>
        </w:rPr>
        <w:t>с</w:t>
      </w:r>
      <w:r>
        <w:rPr>
          <w:b/>
          <w:color w:val="000000"/>
          <w:sz w:val="26"/>
          <w:szCs w:val="26"/>
        </w:rPr>
        <w:t xml:space="preserve"> </w:t>
      </w:r>
      <w:r w:rsidRPr="00D3261D">
        <w:rPr>
          <w:b/>
          <w:color w:val="000000"/>
          <w:sz w:val="26"/>
          <w:szCs w:val="26"/>
        </w:rPr>
        <w:t>т</w:t>
      </w:r>
      <w:r>
        <w:rPr>
          <w:b/>
          <w:color w:val="000000"/>
          <w:sz w:val="26"/>
          <w:szCs w:val="26"/>
        </w:rPr>
        <w:t xml:space="preserve"> </w:t>
      </w:r>
      <w:r w:rsidRPr="00D3261D">
        <w:rPr>
          <w:b/>
          <w:color w:val="000000"/>
          <w:sz w:val="26"/>
          <w:szCs w:val="26"/>
        </w:rPr>
        <w:t>а</w:t>
      </w:r>
      <w:r>
        <w:rPr>
          <w:b/>
          <w:color w:val="000000"/>
          <w:sz w:val="26"/>
          <w:szCs w:val="26"/>
        </w:rPr>
        <w:t xml:space="preserve"> </w:t>
      </w:r>
      <w:r w:rsidRPr="00D3261D">
        <w:rPr>
          <w:b/>
          <w:color w:val="000000"/>
          <w:sz w:val="26"/>
          <w:szCs w:val="26"/>
        </w:rPr>
        <w:t>н</w:t>
      </w:r>
      <w:r>
        <w:rPr>
          <w:b/>
          <w:color w:val="000000"/>
          <w:sz w:val="26"/>
          <w:szCs w:val="26"/>
        </w:rPr>
        <w:t xml:space="preserve"> </w:t>
      </w:r>
      <w:r w:rsidRPr="00D3261D">
        <w:rPr>
          <w:b/>
          <w:color w:val="000000"/>
          <w:sz w:val="26"/>
          <w:szCs w:val="26"/>
        </w:rPr>
        <w:t>о</w:t>
      </w:r>
      <w:r>
        <w:rPr>
          <w:b/>
          <w:color w:val="000000"/>
          <w:sz w:val="26"/>
          <w:szCs w:val="26"/>
        </w:rPr>
        <w:t xml:space="preserve"> </w:t>
      </w:r>
      <w:r w:rsidRPr="00D3261D">
        <w:rPr>
          <w:b/>
          <w:color w:val="000000"/>
          <w:sz w:val="26"/>
          <w:szCs w:val="26"/>
        </w:rPr>
        <w:t>в</w:t>
      </w:r>
      <w:r>
        <w:rPr>
          <w:b/>
          <w:color w:val="000000"/>
          <w:sz w:val="26"/>
          <w:szCs w:val="26"/>
        </w:rPr>
        <w:t xml:space="preserve"> </w:t>
      </w:r>
      <w:r w:rsidRPr="00D3261D">
        <w:rPr>
          <w:b/>
          <w:color w:val="000000"/>
          <w:sz w:val="26"/>
          <w:szCs w:val="26"/>
        </w:rPr>
        <w:t>л</w:t>
      </w:r>
      <w:r>
        <w:rPr>
          <w:b/>
          <w:color w:val="000000"/>
          <w:sz w:val="26"/>
          <w:szCs w:val="26"/>
        </w:rPr>
        <w:t xml:space="preserve"> </w:t>
      </w:r>
      <w:r w:rsidRPr="00D3261D">
        <w:rPr>
          <w:b/>
          <w:color w:val="000000"/>
          <w:sz w:val="26"/>
          <w:szCs w:val="26"/>
        </w:rPr>
        <w:t>я</w:t>
      </w:r>
      <w:r>
        <w:rPr>
          <w:b/>
          <w:color w:val="000000"/>
          <w:sz w:val="26"/>
          <w:szCs w:val="26"/>
        </w:rPr>
        <w:t xml:space="preserve"> </w:t>
      </w:r>
      <w:r w:rsidRPr="00D3261D">
        <w:rPr>
          <w:b/>
          <w:color w:val="000000"/>
          <w:sz w:val="26"/>
          <w:szCs w:val="26"/>
        </w:rPr>
        <w:t>е</w:t>
      </w:r>
      <w:r>
        <w:rPr>
          <w:b/>
          <w:color w:val="000000"/>
          <w:sz w:val="26"/>
          <w:szCs w:val="26"/>
        </w:rPr>
        <w:t xml:space="preserve"> </w:t>
      </w:r>
      <w:r w:rsidRPr="00D3261D">
        <w:rPr>
          <w:b/>
          <w:color w:val="000000"/>
          <w:sz w:val="26"/>
          <w:szCs w:val="26"/>
        </w:rPr>
        <w:t>т</w:t>
      </w:r>
      <w:r>
        <w:rPr>
          <w:b/>
          <w:color w:val="000000"/>
          <w:sz w:val="26"/>
          <w:szCs w:val="26"/>
        </w:rPr>
        <w:t xml:space="preserve"> </w:t>
      </w:r>
      <w:r w:rsidRPr="00D3261D">
        <w:rPr>
          <w:b/>
          <w:color w:val="000000"/>
          <w:sz w:val="26"/>
          <w:szCs w:val="26"/>
        </w:rPr>
        <w:t>:</w:t>
      </w:r>
    </w:p>
    <w:p w14:paraId="23F71030" w14:textId="3080CD0B" w:rsidR="00D3261D" w:rsidRPr="008C63F6" w:rsidRDefault="00D3261D" w:rsidP="0005629F">
      <w:pPr>
        <w:numPr>
          <w:ilvl w:val="0"/>
          <w:numId w:val="29"/>
        </w:numPr>
        <w:tabs>
          <w:tab w:val="left" w:pos="0"/>
          <w:tab w:val="left" w:pos="993"/>
        </w:tabs>
        <w:spacing w:line="360" w:lineRule="auto"/>
        <w:ind w:left="0" w:firstLine="709"/>
        <w:jc w:val="both"/>
        <w:rPr>
          <w:bCs/>
          <w:color w:val="000000"/>
          <w:sz w:val="26"/>
          <w:szCs w:val="26"/>
        </w:rPr>
      </w:pPr>
      <w:r w:rsidRPr="006B3D55">
        <w:rPr>
          <w:bCs/>
          <w:color w:val="000000"/>
          <w:sz w:val="26"/>
          <w:szCs w:val="26"/>
        </w:rPr>
        <w:t xml:space="preserve"> В постановление администрации городского округа город Шахунья</w:t>
      </w:r>
      <w:r>
        <w:rPr>
          <w:bCs/>
          <w:color w:val="000000"/>
          <w:sz w:val="26"/>
          <w:szCs w:val="26"/>
        </w:rPr>
        <w:t xml:space="preserve"> </w:t>
      </w:r>
      <w:r w:rsidRPr="008C63F6">
        <w:rPr>
          <w:bCs/>
          <w:color w:val="000000"/>
          <w:sz w:val="26"/>
          <w:szCs w:val="26"/>
        </w:rPr>
        <w:t xml:space="preserve">от 10 февраля 2023 года № 133 </w:t>
      </w:r>
      <w:r w:rsidRPr="008C63F6">
        <w:rPr>
          <w:sz w:val="26"/>
          <w:szCs w:val="26"/>
        </w:rPr>
        <w:t xml:space="preserve">«Об утверждении муниципальной программы </w:t>
      </w:r>
      <w:r w:rsidRPr="008C63F6">
        <w:rPr>
          <w:bCs/>
          <w:sz w:val="26"/>
          <w:szCs w:val="26"/>
        </w:rPr>
        <w:t>«</w:t>
      </w:r>
      <w:proofErr w:type="gramStart"/>
      <w:r w:rsidRPr="008C63F6">
        <w:rPr>
          <w:bCs/>
          <w:sz w:val="26"/>
          <w:szCs w:val="26"/>
        </w:rPr>
        <w:t>Развитие  культуры</w:t>
      </w:r>
      <w:proofErr w:type="gramEnd"/>
      <w:r w:rsidRPr="008C63F6">
        <w:rPr>
          <w:bCs/>
          <w:sz w:val="26"/>
          <w:szCs w:val="26"/>
        </w:rPr>
        <w:t xml:space="preserve"> в городском округе город Шахунья Нижегородской области»</w:t>
      </w:r>
      <w:r w:rsidRPr="008C63F6">
        <w:rPr>
          <w:bCs/>
          <w:color w:val="000000"/>
          <w:sz w:val="26"/>
          <w:szCs w:val="26"/>
        </w:rPr>
        <w:t xml:space="preserve"> внести и</w:t>
      </w:r>
      <w:r w:rsidRPr="008C63F6">
        <w:rPr>
          <w:bCs/>
          <w:sz w:val="26"/>
          <w:szCs w:val="26"/>
        </w:rPr>
        <w:t>зменения, изложив муниципальную программу в новой редакции, согласно приложению  к настоящему постановлению.</w:t>
      </w:r>
    </w:p>
    <w:p w14:paraId="7AD0925F" w14:textId="45F5A99A" w:rsidR="00D3261D" w:rsidRDefault="00D3261D" w:rsidP="00D3261D">
      <w:pPr>
        <w:pStyle w:val="af3"/>
        <w:numPr>
          <w:ilvl w:val="0"/>
          <w:numId w:val="30"/>
        </w:numPr>
        <w:tabs>
          <w:tab w:val="left" w:pos="993"/>
          <w:tab w:val="left" w:pos="1134"/>
        </w:tabs>
        <w:spacing w:line="360" w:lineRule="auto"/>
        <w:ind w:firstLine="709"/>
        <w:jc w:val="both"/>
        <w:rPr>
          <w:rFonts w:ascii="Times New Roman" w:eastAsia="Times New Roman" w:hAnsi="Times New Roman"/>
          <w:sz w:val="26"/>
          <w:szCs w:val="26"/>
          <w:lang w:eastAsia="ru-RU"/>
        </w:rPr>
      </w:pPr>
      <w:r w:rsidRPr="006B3D55">
        <w:rPr>
          <w:rFonts w:ascii="Times New Roman" w:eastAsia="Times New Roman" w:hAnsi="Times New Roman"/>
          <w:sz w:val="26"/>
          <w:szCs w:val="26"/>
          <w:lang w:eastAsia="ru-RU"/>
        </w:rPr>
        <w:t>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14:paraId="5736C427" w14:textId="7752FE60" w:rsidR="00D3261D" w:rsidRPr="006B3D55" w:rsidRDefault="00D3261D" w:rsidP="00D3261D">
      <w:pPr>
        <w:pStyle w:val="af3"/>
        <w:numPr>
          <w:ilvl w:val="0"/>
          <w:numId w:val="30"/>
        </w:numPr>
        <w:tabs>
          <w:tab w:val="left" w:pos="993"/>
          <w:tab w:val="left" w:pos="1134"/>
        </w:tabs>
        <w:spacing w:line="360" w:lineRule="auto"/>
        <w:ind w:firstLine="709"/>
        <w:jc w:val="both"/>
        <w:rPr>
          <w:rFonts w:ascii="Times New Roman" w:hAnsi="Times New Roman"/>
          <w:bCs/>
          <w:sz w:val="26"/>
          <w:szCs w:val="26"/>
        </w:rPr>
      </w:pPr>
      <w:r w:rsidRPr="006B3D55">
        <w:rPr>
          <w:rFonts w:ascii="Times New Roman" w:eastAsia="Times New Roman" w:hAnsi="Times New Roman"/>
          <w:sz w:val="26"/>
          <w:szCs w:val="26"/>
          <w:lang w:eastAsia="ru-RU"/>
        </w:rPr>
        <w:lastRenderedPageBreak/>
        <w:t>Управлению делами администрации городского округа город Шахунья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14:paraId="5F5325BA" w14:textId="77777777" w:rsidR="00D3261D" w:rsidRPr="008C63F6" w:rsidRDefault="00D3261D" w:rsidP="00D3261D">
      <w:pPr>
        <w:numPr>
          <w:ilvl w:val="0"/>
          <w:numId w:val="30"/>
        </w:numPr>
        <w:tabs>
          <w:tab w:val="left" w:pos="1134"/>
        </w:tabs>
        <w:spacing w:line="360" w:lineRule="auto"/>
        <w:ind w:firstLine="709"/>
        <w:jc w:val="both"/>
        <w:rPr>
          <w:bCs/>
          <w:sz w:val="26"/>
          <w:szCs w:val="26"/>
        </w:rPr>
      </w:pPr>
      <w:r w:rsidRPr="006B3D55">
        <w:rPr>
          <w:bCs/>
          <w:sz w:val="26"/>
          <w:szCs w:val="26"/>
        </w:rPr>
        <w:t xml:space="preserve">Контроль за исполнением настоящего постановления возложить на первого </w:t>
      </w:r>
      <w:r w:rsidRPr="008C63F6">
        <w:rPr>
          <w:bCs/>
          <w:sz w:val="26"/>
          <w:szCs w:val="26"/>
        </w:rPr>
        <w:t xml:space="preserve">заместителя главы администрации городского округа город Шахунья Нижегородской </w:t>
      </w:r>
      <w:proofErr w:type="gramStart"/>
      <w:r w:rsidRPr="008C63F6">
        <w:rPr>
          <w:bCs/>
          <w:sz w:val="26"/>
          <w:szCs w:val="26"/>
        </w:rPr>
        <w:t>области  Серова</w:t>
      </w:r>
      <w:proofErr w:type="gramEnd"/>
      <w:r w:rsidRPr="008C63F6">
        <w:rPr>
          <w:bCs/>
          <w:sz w:val="26"/>
          <w:szCs w:val="26"/>
        </w:rPr>
        <w:t xml:space="preserve"> А.Д.</w:t>
      </w:r>
    </w:p>
    <w:p w14:paraId="46634573" w14:textId="77777777" w:rsidR="009619C5" w:rsidRDefault="009619C5" w:rsidP="00FB472A">
      <w:pPr>
        <w:jc w:val="both"/>
        <w:rPr>
          <w:sz w:val="26"/>
          <w:szCs w:val="26"/>
        </w:rPr>
      </w:pPr>
    </w:p>
    <w:p w14:paraId="696C221E" w14:textId="77777777" w:rsidR="00355027" w:rsidRDefault="00355027" w:rsidP="00FB472A">
      <w:pPr>
        <w:jc w:val="both"/>
        <w:rPr>
          <w:sz w:val="26"/>
          <w:szCs w:val="26"/>
        </w:rPr>
      </w:pPr>
    </w:p>
    <w:p w14:paraId="7465D4D4" w14:textId="77777777" w:rsidR="00355027" w:rsidRDefault="00355027" w:rsidP="00FB472A">
      <w:pPr>
        <w:jc w:val="both"/>
        <w:rPr>
          <w:sz w:val="26"/>
          <w:szCs w:val="26"/>
        </w:rPr>
      </w:pPr>
    </w:p>
    <w:p w14:paraId="01A2B37E" w14:textId="77777777" w:rsidR="00355027" w:rsidRDefault="00355027" w:rsidP="00FB472A">
      <w:pPr>
        <w:jc w:val="both"/>
        <w:rPr>
          <w:sz w:val="26"/>
          <w:szCs w:val="26"/>
        </w:rPr>
      </w:pPr>
    </w:p>
    <w:p w14:paraId="334C350E" w14:textId="77777777" w:rsidR="00E71818" w:rsidRDefault="00E71818" w:rsidP="00E71818">
      <w:pPr>
        <w:jc w:val="both"/>
        <w:rPr>
          <w:sz w:val="26"/>
          <w:szCs w:val="26"/>
        </w:rPr>
      </w:pPr>
      <w:r>
        <w:rPr>
          <w:sz w:val="26"/>
          <w:szCs w:val="26"/>
        </w:rPr>
        <w:t>И.о. главы местного самоуправления</w:t>
      </w:r>
    </w:p>
    <w:p w14:paraId="0D9C302F" w14:textId="77777777"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14:paraId="368A843F" w14:textId="13102B0C" w:rsidR="00D3261D" w:rsidRDefault="00D3261D">
      <w:pPr>
        <w:rPr>
          <w:sz w:val="22"/>
          <w:szCs w:val="22"/>
        </w:rPr>
      </w:pPr>
      <w:r>
        <w:rPr>
          <w:sz w:val="22"/>
          <w:szCs w:val="22"/>
        </w:rPr>
        <w:br w:type="page"/>
      </w:r>
    </w:p>
    <w:p w14:paraId="33F2D129" w14:textId="77777777" w:rsidR="00D3261D" w:rsidRDefault="00D3261D" w:rsidP="004D2212">
      <w:pPr>
        <w:jc w:val="both"/>
        <w:rPr>
          <w:sz w:val="22"/>
          <w:szCs w:val="22"/>
        </w:rPr>
        <w:sectPr w:rsidR="00D3261D" w:rsidSect="00810149">
          <w:footerReference w:type="even" r:id="rId9"/>
          <w:pgSz w:w="11906" w:h="16838"/>
          <w:pgMar w:top="993" w:right="707" w:bottom="993" w:left="1276" w:header="720" w:footer="720" w:gutter="0"/>
          <w:cols w:space="720"/>
          <w:noEndnote/>
        </w:sectPr>
      </w:pPr>
    </w:p>
    <w:p w14:paraId="60316B6A" w14:textId="77777777" w:rsidR="00D3261D" w:rsidRPr="00302FC5" w:rsidRDefault="00D3261D" w:rsidP="00D3261D">
      <w:pPr>
        <w:pStyle w:val="1"/>
        <w:spacing w:before="0" w:after="0"/>
        <w:ind w:left="10632"/>
        <w:jc w:val="center"/>
        <w:rPr>
          <w:rFonts w:ascii="Times New Roman" w:hAnsi="Times New Roman" w:cs="Times New Roman"/>
          <w:b w:val="0"/>
          <w:sz w:val="24"/>
          <w:szCs w:val="24"/>
        </w:rPr>
      </w:pPr>
      <w:r w:rsidRPr="00302FC5">
        <w:rPr>
          <w:rFonts w:ascii="Times New Roman" w:hAnsi="Times New Roman" w:cs="Times New Roman"/>
          <w:b w:val="0"/>
          <w:sz w:val="24"/>
          <w:szCs w:val="24"/>
        </w:rPr>
        <w:lastRenderedPageBreak/>
        <w:t xml:space="preserve">Приложение </w:t>
      </w:r>
      <w:r w:rsidRPr="00302FC5">
        <w:rPr>
          <w:rFonts w:ascii="Times New Roman" w:hAnsi="Times New Roman" w:cs="Times New Roman"/>
          <w:b w:val="0"/>
          <w:sz w:val="24"/>
          <w:szCs w:val="24"/>
        </w:rPr>
        <w:br/>
        <w:t>к постановлению администрации</w:t>
      </w:r>
    </w:p>
    <w:p w14:paraId="62F2A190" w14:textId="77777777" w:rsidR="00D3261D" w:rsidRPr="00302FC5" w:rsidRDefault="00D3261D" w:rsidP="00D3261D">
      <w:pPr>
        <w:pStyle w:val="1"/>
        <w:spacing w:before="0" w:after="0"/>
        <w:ind w:left="10632"/>
        <w:jc w:val="center"/>
        <w:rPr>
          <w:rFonts w:ascii="Times New Roman" w:hAnsi="Times New Roman" w:cs="Times New Roman"/>
          <w:b w:val="0"/>
          <w:sz w:val="24"/>
          <w:szCs w:val="24"/>
        </w:rPr>
      </w:pPr>
      <w:r w:rsidRPr="00302FC5">
        <w:rPr>
          <w:rFonts w:ascii="Times New Roman" w:hAnsi="Times New Roman" w:cs="Times New Roman"/>
          <w:b w:val="0"/>
          <w:sz w:val="24"/>
          <w:szCs w:val="24"/>
        </w:rPr>
        <w:t xml:space="preserve">городского округа город Шахунья </w:t>
      </w:r>
      <w:r w:rsidRPr="00302FC5">
        <w:rPr>
          <w:rFonts w:ascii="Times New Roman" w:hAnsi="Times New Roman" w:cs="Times New Roman"/>
          <w:b w:val="0"/>
          <w:sz w:val="24"/>
          <w:szCs w:val="24"/>
        </w:rPr>
        <w:br/>
        <w:t>Нижегородской области</w:t>
      </w:r>
    </w:p>
    <w:p w14:paraId="112D0C46" w14:textId="77777777" w:rsidR="00D3261D" w:rsidRPr="00302FC5" w:rsidRDefault="00D3261D" w:rsidP="00D3261D">
      <w:pPr>
        <w:pStyle w:val="1"/>
        <w:spacing w:before="0" w:after="0"/>
        <w:ind w:left="10632"/>
        <w:jc w:val="center"/>
        <w:rPr>
          <w:rFonts w:ascii="Times New Roman" w:hAnsi="Times New Roman" w:cs="Times New Roman"/>
          <w:b w:val="0"/>
          <w:sz w:val="24"/>
          <w:szCs w:val="24"/>
        </w:rPr>
      </w:pPr>
      <w:r w:rsidRPr="00302FC5">
        <w:rPr>
          <w:rFonts w:ascii="Times New Roman" w:hAnsi="Times New Roman" w:cs="Times New Roman"/>
          <w:b w:val="0"/>
          <w:sz w:val="24"/>
          <w:szCs w:val="24"/>
        </w:rPr>
        <w:t>от 24.05.2023 г. № 524</w:t>
      </w:r>
    </w:p>
    <w:p w14:paraId="083C8FAE" w14:textId="77777777" w:rsidR="00D3261D" w:rsidRPr="00302FC5" w:rsidRDefault="00D3261D" w:rsidP="00D3261D">
      <w:pPr>
        <w:ind w:left="10632"/>
        <w:jc w:val="center"/>
        <w:rPr>
          <w:bCs/>
        </w:rPr>
      </w:pPr>
    </w:p>
    <w:p w14:paraId="1660CD2C" w14:textId="77777777" w:rsidR="00D3261D" w:rsidRPr="00302FC5" w:rsidRDefault="00D3261D" w:rsidP="00D3261D">
      <w:pPr>
        <w:ind w:left="10632"/>
        <w:jc w:val="center"/>
        <w:rPr>
          <w:bCs/>
        </w:rPr>
      </w:pPr>
      <w:r w:rsidRPr="00302FC5">
        <w:rPr>
          <w:bCs/>
        </w:rPr>
        <w:t>Утверждена</w:t>
      </w:r>
    </w:p>
    <w:p w14:paraId="1AABC4FD" w14:textId="77777777" w:rsidR="00D3261D" w:rsidRPr="00302FC5" w:rsidRDefault="00D3261D" w:rsidP="00D3261D">
      <w:pPr>
        <w:ind w:left="10632"/>
        <w:jc w:val="center"/>
        <w:rPr>
          <w:bCs/>
        </w:rPr>
      </w:pPr>
      <w:r w:rsidRPr="00302FC5">
        <w:rPr>
          <w:bCs/>
        </w:rPr>
        <w:t>постановлением администрации</w:t>
      </w:r>
    </w:p>
    <w:p w14:paraId="4AB0D3A2" w14:textId="77777777" w:rsidR="00D3261D" w:rsidRPr="00302FC5" w:rsidRDefault="00D3261D" w:rsidP="00D3261D">
      <w:pPr>
        <w:ind w:left="10632"/>
        <w:jc w:val="center"/>
        <w:rPr>
          <w:bCs/>
        </w:rPr>
      </w:pPr>
      <w:r w:rsidRPr="00302FC5">
        <w:rPr>
          <w:bCs/>
        </w:rPr>
        <w:t xml:space="preserve">городского округа город Шахунья </w:t>
      </w:r>
      <w:r w:rsidRPr="00302FC5">
        <w:rPr>
          <w:bCs/>
        </w:rPr>
        <w:br/>
        <w:t>Нижегородской области</w:t>
      </w:r>
    </w:p>
    <w:p w14:paraId="7CB3D0C1" w14:textId="77777777" w:rsidR="00D3261D" w:rsidRPr="00302FC5" w:rsidRDefault="00D3261D" w:rsidP="00D3261D">
      <w:pPr>
        <w:ind w:left="10632"/>
        <w:jc w:val="center"/>
        <w:rPr>
          <w:bCs/>
        </w:rPr>
      </w:pPr>
      <w:r w:rsidRPr="00302FC5">
        <w:rPr>
          <w:bCs/>
        </w:rPr>
        <w:t>от 10.02.2023 г. № 133</w:t>
      </w:r>
    </w:p>
    <w:p w14:paraId="195C7354" w14:textId="77777777" w:rsidR="00D3261D" w:rsidRPr="0062483E" w:rsidRDefault="00D3261D" w:rsidP="00D3261D">
      <w:pPr>
        <w:jc w:val="center"/>
        <w:rPr>
          <w:b/>
          <w:bCs/>
        </w:rPr>
      </w:pPr>
    </w:p>
    <w:p w14:paraId="0AC110B2" w14:textId="77777777" w:rsidR="00D3261D" w:rsidRPr="0062483E" w:rsidRDefault="00D3261D" w:rsidP="00D3261D">
      <w:pPr>
        <w:jc w:val="center"/>
        <w:rPr>
          <w:b/>
          <w:bCs/>
        </w:rPr>
      </w:pPr>
      <w:proofErr w:type="gramStart"/>
      <w:r w:rsidRPr="0062483E">
        <w:rPr>
          <w:b/>
          <w:bCs/>
        </w:rPr>
        <w:t>МУНИЦИПАЛЬНАЯ  ПРОГРАММА</w:t>
      </w:r>
      <w:proofErr w:type="gramEnd"/>
      <w:r w:rsidRPr="0062483E">
        <w:rPr>
          <w:b/>
          <w:bCs/>
        </w:rPr>
        <w:t xml:space="preserve"> </w:t>
      </w:r>
    </w:p>
    <w:p w14:paraId="2BAA3277" w14:textId="77777777" w:rsidR="00D3261D" w:rsidRPr="0062483E" w:rsidRDefault="00D3261D" w:rsidP="00D3261D">
      <w:pPr>
        <w:jc w:val="center"/>
        <w:rPr>
          <w:b/>
          <w:bCs/>
        </w:rPr>
      </w:pPr>
      <w:r w:rsidRPr="0062483E">
        <w:rPr>
          <w:b/>
          <w:bCs/>
        </w:rPr>
        <w:t>«</w:t>
      </w:r>
      <w:proofErr w:type="gramStart"/>
      <w:r w:rsidRPr="0062483E">
        <w:rPr>
          <w:b/>
          <w:bCs/>
        </w:rPr>
        <w:t>Развитие  культуры</w:t>
      </w:r>
      <w:proofErr w:type="gramEnd"/>
      <w:r w:rsidRPr="0062483E">
        <w:rPr>
          <w:b/>
          <w:bCs/>
        </w:rPr>
        <w:t xml:space="preserve">  в городском округе город Шахунья Нижегородской области»</w:t>
      </w:r>
    </w:p>
    <w:p w14:paraId="3B5EC2BE" w14:textId="77777777" w:rsidR="00D3261D" w:rsidRPr="0062483E" w:rsidRDefault="00D3261D" w:rsidP="00D3261D">
      <w:pPr>
        <w:jc w:val="center"/>
        <w:rPr>
          <w:bCs/>
        </w:rPr>
      </w:pPr>
      <w:r w:rsidRPr="0062483E">
        <w:rPr>
          <w:bCs/>
        </w:rPr>
        <w:t>(далее – Программа)</w:t>
      </w:r>
    </w:p>
    <w:p w14:paraId="3D61BFC0" w14:textId="77777777" w:rsidR="00D3261D" w:rsidRDefault="00D3261D" w:rsidP="00D3261D">
      <w:pPr>
        <w:jc w:val="center"/>
        <w:rPr>
          <w:b/>
          <w:bCs/>
        </w:rPr>
      </w:pPr>
      <w:r w:rsidRPr="0062483E">
        <w:rPr>
          <w:b/>
          <w:bCs/>
        </w:rPr>
        <w:t>ПАСПОРТ МУНИЦИПАЛЬНОЙ ПРОГРАММЫ</w:t>
      </w:r>
    </w:p>
    <w:p w14:paraId="06F215A6" w14:textId="77777777" w:rsidR="00D3261D" w:rsidRPr="0062483E" w:rsidRDefault="00D3261D" w:rsidP="00D3261D">
      <w:pPr>
        <w:jc w:val="center"/>
        <w:rPr>
          <w:b/>
          <w:bC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056"/>
      </w:tblGrid>
      <w:tr w:rsidR="00D3261D" w:rsidRPr="0062483E" w14:paraId="661F106E" w14:textId="77777777" w:rsidTr="009A0032">
        <w:tc>
          <w:tcPr>
            <w:tcW w:w="3936" w:type="dxa"/>
            <w:shd w:val="clear" w:color="auto" w:fill="auto"/>
          </w:tcPr>
          <w:p w14:paraId="6A060296" w14:textId="77777777" w:rsidR="00D3261D" w:rsidRPr="0062483E" w:rsidRDefault="00D3261D" w:rsidP="009A0032">
            <w:pPr>
              <w:jc w:val="center"/>
              <w:rPr>
                <w:b/>
                <w:bCs/>
              </w:rPr>
            </w:pPr>
            <w:r w:rsidRPr="0062483E">
              <w:rPr>
                <w:b/>
                <w:bCs/>
              </w:rPr>
              <w:t>Наименование</w:t>
            </w:r>
          </w:p>
        </w:tc>
        <w:tc>
          <w:tcPr>
            <w:tcW w:w="11056" w:type="dxa"/>
            <w:shd w:val="clear" w:color="auto" w:fill="auto"/>
          </w:tcPr>
          <w:p w14:paraId="039E2C88" w14:textId="77777777" w:rsidR="00D3261D" w:rsidRPr="0062483E" w:rsidRDefault="00D3261D" w:rsidP="009A0032">
            <w:pPr>
              <w:jc w:val="center"/>
              <w:rPr>
                <w:b/>
                <w:bCs/>
              </w:rPr>
            </w:pPr>
            <w:r w:rsidRPr="0062483E">
              <w:rPr>
                <w:b/>
                <w:bCs/>
              </w:rPr>
              <w:t>Содержание</w:t>
            </w:r>
          </w:p>
        </w:tc>
      </w:tr>
      <w:tr w:rsidR="00D3261D" w:rsidRPr="0062483E" w14:paraId="14F6F8FF" w14:textId="77777777" w:rsidTr="009A0032">
        <w:tc>
          <w:tcPr>
            <w:tcW w:w="3936" w:type="dxa"/>
            <w:shd w:val="clear" w:color="auto" w:fill="auto"/>
          </w:tcPr>
          <w:p w14:paraId="50C6408C" w14:textId="77777777" w:rsidR="00D3261D" w:rsidRPr="0062483E" w:rsidRDefault="00D3261D" w:rsidP="009A0032">
            <w:pPr>
              <w:rPr>
                <w:bCs/>
              </w:rPr>
            </w:pPr>
            <w:r w:rsidRPr="0062483E">
              <w:rPr>
                <w:bCs/>
              </w:rPr>
              <w:t>Наименование муниципальной</w:t>
            </w:r>
          </w:p>
          <w:p w14:paraId="60A72CF9" w14:textId="77777777" w:rsidR="00D3261D" w:rsidRPr="0062483E" w:rsidRDefault="00D3261D" w:rsidP="009A0032">
            <w:pPr>
              <w:rPr>
                <w:bCs/>
              </w:rPr>
            </w:pPr>
            <w:r w:rsidRPr="0062483E">
              <w:rPr>
                <w:bCs/>
              </w:rPr>
              <w:t>программы</w:t>
            </w:r>
          </w:p>
        </w:tc>
        <w:tc>
          <w:tcPr>
            <w:tcW w:w="11056" w:type="dxa"/>
            <w:shd w:val="clear" w:color="auto" w:fill="auto"/>
          </w:tcPr>
          <w:p w14:paraId="08753ECD" w14:textId="77777777" w:rsidR="00D3261D" w:rsidRPr="0062483E" w:rsidRDefault="00D3261D" w:rsidP="009A0032">
            <w:pPr>
              <w:rPr>
                <w:bCs/>
              </w:rPr>
            </w:pPr>
            <w:r w:rsidRPr="0062483E">
              <w:rPr>
                <w:bCs/>
              </w:rPr>
              <w:t xml:space="preserve">Муниципальная программа «Развитие </w:t>
            </w:r>
            <w:proofErr w:type="gramStart"/>
            <w:r w:rsidRPr="0062483E">
              <w:rPr>
                <w:bCs/>
              </w:rPr>
              <w:t>культуры  в</w:t>
            </w:r>
            <w:proofErr w:type="gramEnd"/>
            <w:r w:rsidRPr="0062483E">
              <w:rPr>
                <w:bCs/>
              </w:rPr>
              <w:t xml:space="preserve"> городском округе город Шахунья Нижегородской области»</w:t>
            </w:r>
          </w:p>
        </w:tc>
      </w:tr>
      <w:tr w:rsidR="00D3261D" w:rsidRPr="0062483E" w14:paraId="31544068" w14:textId="77777777" w:rsidTr="009A0032">
        <w:tc>
          <w:tcPr>
            <w:tcW w:w="3936" w:type="dxa"/>
            <w:shd w:val="clear" w:color="auto" w:fill="auto"/>
          </w:tcPr>
          <w:p w14:paraId="61BAFCCA" w14:textId="77777777" w:rsidR="00D3261D" w:rsidRPr="0062483E" w:rsidRDefault="00D3261D" w:rsidP="009A0032">
            <w:r w:rsidRPr="0062483E">
              <w:t>Муниципальный заказчик –координатор   программы</w:t>
            </w:r>
          </w:p>
        </w:tc>
        <w:tc>
          <w:tcPr>
            <w:tcW w:w="11056" w:type="dxa"/>
            <w:shd w:val="clear" w:color="auto" w:fill="auto"/>
          </w:tcPr>
          <w:p w14:paraId="5D80CD63" w14:textId="77777777" w:rsidR="00D3261D" w:rsidRPr="0062483E" w:rsidRDefault="00D3261D" w:rsidP="009A0032">
            <w:pPr>
              <w:pStyle w:val="aff4"/>
              <w:rPr>
                <w:rFonts w:cs="Times New Roman"/>
              </w:rPr>
            </w:pPr>
            <w:r w:rsidRPr="0062483E">
              <w:rPr>
                <w:rFonts w:cs="Times New Roman"/>
              </w:rPr>
              <w:t>Администрация городского округа город Шахунья Нижегородской области</w:t>
            </w:r>
          </w:p>
        </w:tc>
      </w:tr>
      <w:tr w:rsidR="00D3261D" w:rsidRPr="0062483E" w14:paraId="06DF34F8" w14:textId="77777777" w:rsidTr="009A0032">
        <w:tc>
          <w:tcPr>
            <w:tcW w:w="3936" w:type="dxa"/>
            <w:shd w:val="clear" w:color="auto" w:fill="auto"/>
          </w:tcPr>
          <w:p w14:paraId="0837AFC6" w14:textId="77777777" w:rsidR="00D3261D" w:rsidRPr="0062483E" w:rsidRDefault="00D3261D" w:rsidP="009A0032">
            <w:r w:rsidRPr="0062483E">
              <w:t>Соисполнители программы</w:t>
            </w:r>
          </w:p>
        </w:tc>
        <w:tc>
          <w:tcPr>
            <w:tcW w:w="11056" w:type="dxa"/>
            <w:shd w:val="clear" w:color="auto" w:fill="auto"/>
          </w:tcPr>
          <w:p w14:paraId="5B5EF82C" w14:textId="77777777" w:rsidR="00D3261D" w:rsidRPr="0062483E" w:rsidRDefault="00D3261D" w:rsidP="009A0032">
            <w:pPr>
              <w:jc w:val="both"/>
              <w:rPr>
                <w:rFonts w:eastAsia="Calibri"/>
                <w:lang w:eastAsia="en-US"/>
              </w:rPr>
            </w:pPr>
            <w:r w:rsidRPr="0062483E">
              <w:rPr>
                <w:rFonts w:eastAsia="Calibri"/>
                <w:lang w:eastAsia="en-US"/>
              </w:rPr>
              <w:t>Муниципальное бюджетное учреждение культуры «Централизованная клубная система городского округа город Шахунья Нижегородской области»</w:t>
            </w:r>
          </w:p>
          <w:p w14:paraId="6563A77E" w14:textId="77777777" w:rsidR="00D3261D" w:rsidRPr="0062483E" w:rsidRDefault="00D3261D" w:rsidP="009A0032">
            <w:pPr>
              <w:pStyle w:val="aff4"/>
              <w:jc w:val="both"/>
              <w:rPr>
                <w:rFonts w:cs="Times New Roman"/>
              </w:rPr>
            </w:pPr>
            <w:r w:rsidRPr="0062483E">
              <w:rPr>
                <w:rFonts w:cs="Times New Roman"/>
              </w:rPr>
              <w:t xml:space="preserve">Муниципальное бюджетное учреждение </w:t>
            </w:r>
            <w:proofErr w:type="gramStart"/>
            <w:r w:rsidRPr="0062483E">
              <w:rPr>
                <w:rFonts w:cs="Times New Roman"/>
              </w:rPr>
              <w:t>культуры  «</w:t>
            </w:r>
            <w:proofErr w:type="gramEnd"/>
            <w:r w:rsidRPr="0062483E">
              <w:rPr>
                <w:rFonts w:cs="Times New Roman"/>
              </w:rPr>
              <w:t>Централизованная библиотечная система городского округа город Шахунья»</w:t>
            </w:r>
          </w:p>
          <w:p w14:paraId="3B1D821D" w14:textId="77777777" w:rsidR="00D3261D" w:rsidRPr="0062483E" w:rsidRDefault="00D3261D" w:rsidP="009A0032">
            <w:pPr>
              <w:pStyle w:val="aff4"/>
              <w:jc w:val="both"/>
              <w:rPr>
                <w:rFonts w:cs="Times New Roman"/>
              </w:rPr>
            </w:pPr>
            <w:r w:rsidRPr="0062483E">
              <w:rPr>
                <w:rFonts w:cs="Times New Roman"/>
              </w:rPr>
              <w:t>Муниципальное бюджетное учреждение культуры «</w:t>
            </w:r>
            <w:proofErr w:type="gramStart"/>
            <w:r w:rsidRPr="0062483E">
              <w:rPr>
                <w:rFonts w:cs="Times New Roman"/>
              </w:rPr>
              <w:t>Народный  фольклорно</w:t>
            </w:r>
            <w:proofErr w:type="gramEnd"/>
            <w:r w:rsidRPr="0062483E">
              <w:rPr>
                <w:rFonts w:cs="Times New Roman"/>
              </w:rPr>
              <w:t>-этнографический музей» Муниципальное бюджетное учреждение дополнительного образования «Детская школа искусств» с. Хмелевицы городского округа город Шахунья Нижегородской области</w:t>
            </w:r>
          </w:p>
          <w:p w14:paraId="7615573E" w14:textId="77777777" w:rsidR="00D3261D" w:rsidRPr="0062483E" w:rsidRDefault="00D3261D" w:rsidP="009A0032">
            <w:pPr>
              <w:pStyle w:val="aff4"/>
              <w:jc w:val="both"/>
              <w:rPr>
                <w:rFonts w:cs="Times New Roman"/>
              </w:rPr>
            </w:pPr>
            <w:r w:rsidRPr="0062483E">
              <w:rPr>
                <w:rFonts w:cs="Times New Roman"/>
              </w:rPr>
              <w:t>Муниципальное бюджетное учреждение дополнительного образования «Шахунская детская художественная школа</w:t>
            </w:r>
            <w:r>
              <w:rPr>
                <w:rFonts w:cs="Times New Roman"/>
              </w:rPr>
              <w:t xml:space="preserve"> имени </w:t>
            </w:r>
            <w:proofErr w:type="spellStart"/>
            <w:r>
              <w:rPr>
                <w:rFonts w:cs="Times New Roman"/>
              </w:rPr>
              <w:t>О.С.Козырева</w:t>
            </w:r>
            <w:proofErr w:type="spellEnd"/>
            <w:r w:rsidRPr="0062483E">
              <w:rPr>
                <w:rFonts w:cs="Times New Roman"/>
              </w:rPr>
              <w:t>»</w:t>
            </w:r>
          </w:p>
          <w:p w14:paraId="2BC0D505" w14:textId="77777777" w:rsidR="00D3261D" w:rsidRPr="0062483E" w:rsidRDefault="00D3261D" w:rsidP="009A0032">
            <w:pPr>
              <w:pStyle w:val="aff4"/>
              <w:jc w:val="both"/>
              <w:rPr>
                <w:rFonts w:cs="Times New Roman"/>
              </w:rPr>
            </w:pPr>
            <w:r w:rsidRPr="0062483E">
              <w:rPr>
                <w:rFonts w:cs="Times New Roman"/>
              </w:rPr>
              <w:t>Муниципальное автономное учреждение дополнительного образования «Школа искусств городского округа город Шахунья Нижегородской области»</w:t>
            </w:r>
          </w:p>
          <w:p w14:paraId="1FB8DF16" w14:textId="77777777" w:rsidR="00D3261D" w:rsidRPr="0062483E" w:rsidRDefault="00D3261D" w:rsidP="009A0032">
            <w:pPr>
              <w:jc w:val="both"/>
              <w:rPr>
                <w:rFonts w:eastAsia="Calibri"/>
                <w:lang w:eastAsia="en-US"/>
              </w:rPr>
            </w:pPr>
            <w:r w:rsidRPr="0062483E">
              <w:rPr>
                <w:rFonts w:eastAsia="Calibri"/>
                <w:lang w:eastAsia="en-US"/>
              </w:rPr>
              <w:t xml:space="preserve">Муниципальное бюджетное учреждение дополнительного образования </w:t>
            </w:r>
            <w:proofErr w:type="spellStart"/>
            <w:r w:rsidRPr="0062483E">
              <w:rPr>
                <w:rFonts w:eastAsia="Calibri"/>
                <w:lang w:eastAsia="en-US"/>
              </w:rPr>
              <w:t>Вахтанская</w:t>
            </w:r>
            <w:proofErr w:type="spellEnd"/>
            <w:r w:rsidRPr="0062483E">
              <w:rPr>
                <w:rFonts w:eastAsia="Calibri"/>
                <w:lang w:eastAsia="en-US"/>
              </w:rPr>
              <w:t xml:space="preserve"> детская музыкальная школа</w:t>
            </w:r>
          </w:p>
          <w:p w14:paraId="1253004C" w14:textId="77777777" w:rsidR="00D3261D" w:rsidRPr="0062483E" w:rsidRDefault="00D3261D" w:rsidP="009A0032">
            <w:pPr>
              <w:pStyle w:val="aff4"/>
              <w:jc w:val="both"/>
              <w:rPr>
                <w:rFonts w:cs="Times New Roman"/>
              </w:rPr>
            </w:pPr>
            <w:r w:rsidRPr="0062483E">
              <w:rPr>
                <w:rFonts w:cs="Times New Roman"/>
              </w:rPr>
              <w:t>Муниципальное бюджетное учреждение дополнительного образования «</w:t>
            </w:r>
            <w:proofErr w:type="spellStart"/>
            <w:r w:rsidRPr="0062483E">
              <w:rPr>
                <w:rFonts w:cs="Times New Roman"/>
              </w:rPr>
              <w:t>Сявская</w:t>
            </w:r>
            <w:proofErr w:type="spellEnd"/>
            <w:r w:rsidRPr="0062483E">
              <w:rPr>
                <w:rFonts w:cs="Times New Roman"/>
              </w:rPr>
              <w:t xml:space="preserve"> детская музыкальная школа»</w:t>
            </w:r>
          </w:p>
          <w:p w14:paraId="153F2B05" w14:textId="77777777" w:rsidR="00D3261D" w:rsidRPr="0062483E" w:rsidRDefault="00D3261D" w:rsidP="009A0032">
            <w:pPr>
              <w:pStyle w:val="aff4"/>
              <w:jc w:val="both"/>
              <w:rPr>
                <w:rFonts w:cs="Times New Roman"/>
              </w:rPr>
            </w:pPr>
            <w:r w:rsidRPr="0062483E">
              <w:rPr>
                <w:rFonts w:cs="Times New Roman"/>
              </w:rPr>
              <w:lastRenderedPageBreak/>
              <w:t>Муниципальное казенное учреждение культуры «Центр организационно-методической работы</w:t>
            </w:r>
          </w:p>
          <w:p w14:paraId="33621644" w14:textId="77777777" w:rsidR="00D3261D" w:rsidRPr="0062483E" w:rsidRDefault="00D3261D" w:rsidP="009A0032">
            <w:pPr>
              <w:pStyle w:val="aff4"/>
              <w:jc w:val="both"/>
              <w:rPr>
                <w:rFonts w:cs="Times New Roman"/>
              </w:rPr>
            </w:pPr>
            <w:r w:rsidRPr="0062483E">
              <w:rPr>
                <w:rFonts w:cs="Times New Roman"/>
              </w:rPr>
              <w:t>учреждений культуры городского округа город Шахунья Нижегородской области»</w:t>
            </w:r>
          </w:p>
          <w:p w14:paraId="54FCF210" w14:textId="77777777" w:rsidR="00D3261D" w:rsidRPr="0062483E" w:rsidRDefault="00D3261D" w:rsidP="009A0032">
            <w:pPr>
              <w:pStyle w:val="aff4"/>
              <w:jc w:val="both"/>
              <w:rPr>
                <w:rFonts w:cs="Times New Roman"/>
              </w:rPr>
            </w:pPr>
            <w:r w:rsidRPr="0062483E">
              <w:rPr>
                <w:rFonts w:cs="Times New Roman"/>
              </w:rPr>
              <w:t xml:space="preserve">Муниципальное казенное учреждение «Центр по обеспечению деятельности учреждений культуры городского округа город Шахунья Нижегородской области» </w:t>
            </w:r>
          </w:p>
        </w:tc>
      </w:tr>
      <w:tr w:rsidR="00D3261D" w:rsidRPr="0062483E" w14:paraId="24FC0A68" w14:textId="77777777" w:rsidTr="009A0032">
        <w:tc>
          <w:tcPr>
            <w:tcW w:w="3936" w:type="dxa"/>
            <w:shd w:val="clear" w:color="auto" w:fill="auto"/>
          </w:tcPr>
          <w:p w14:paraId="3BFFC9D0" w14:textId="77777777" w:rsidR="00D3261D" w:rsidRPr="0062483E" w:rsidRDefault="00D3261D" w:rsidP="009A0032">
            <w:r w:rsidRPr="0062483E">
              <w:lastRenderedPageBreak/>
              <w:t xml:space="preserve">Подпрограммы программы </w:t>
            </w:r>
          </w:p>
        </w:tc>
        <w:tc>
          <w:tcPr>
            <w:tcW w:w="11056" w:type="dxa"/>
            <w:shd w:val="clear" w:color="auto" w:fill="auto"/>
          </w:tcPr>
          <w:p w14:paraId="5EEE017C" w14:textId="77777777" w:rsidR="00D3261D" w:rsidRPr="0062483E" w:rsidRDefault="00D3261D" w:rsidP="00D3261D">
            <w:pPr>
              <w:pStyle w:val="aff4"/>
              <w:numPr>
                <w:ilvl w:val="0"/>
                <w:numId w:val="39"/>
              </w:numPr>
              <w:jc w:val="both"/>
              <w:rPr>
                <w:rFonts w:cs="Times New Roman"/>
              </w:rPr>
            </w:pPr>
            <w:r w:rsidRPr="0062483E">
              <w:rPr>
                <w:rFonts w:cs="Times New Roman"/>
              </w:rPr>
              <w:t>Сохранение и развитие материально-технической базы муниципальных учреждений культуры городского округа город Шахунья Нижегородской области</w:t>
            </w:r>
          </w:p>
          <w:p w14:paraId="6BBBD27A" w14:textId="77777777" w:rsidR="00D3261D" w:rsidRPr="0062483E" w:rsidRDefault="00D3261D" w:rsidP="00D3261D">
            <w:pPr>
              <w:pStyle w:val="aff4"/>
              <w:numPr>
                <w:ilvl w:val="0"/>
                <w:numId w:val="39"/>
              </w:numPr>
              <w:jc w:val="both"/>
              <w:rPr>
                <w:rFonts w:cs="Times New Roman"/>
              </w:rPr>
            </w:pPr>
            <w:r w:rsidRPr="0062483E">
              <w:rPr>
                <w:rFonts w:cs="Times New Roman"/>
              </w:rPr>
              <w:t>Развитие дополнительного образования в области искусств в городском округе город Шахунья Нижегородской области.</w:t>
            </w:r>
          </w:p>
          <w:p w14:paraId="1F8689C2" w14:textId="77777777" w:rsidR="00D3261D" w:rsidRPr="0062483E" w:rsidRDefault="00D3261D" w:rsidP="00D3261D">
            <w:pPr>
              <w:pStyle w:val="aff4"/>
              <w:numPr>
                <w:ilvl w:val="0"/>
                <w:numId w:val="39"/>
              </w:numPr>
              <w:jc w:val="both"/>
              <w:rPr>
                <w:rFonts w:cs="Times New Roman"/>
              </w:rPr>
            </w:pPr>
            <w:r w:rsidRPr="0062483E">
              <w:t>Развитие библиотечного дела</w:t>
            </w:r>
            <w:r w:rsidRPr="0062483E">
              <w:rPr>
                <w:rFonts w:cs="Times New Roman"/>
              </w:rPr>
              <w:t xml:space="preserve"> в городском округе город Шахунья Нижегородской области.</w:t>
            </w:r>
          </w:p>
          <w:p w14:paraId="075F9FA3" w14:textId="77777777" w:rsidR="00D3261D" w:rsidRPr="0062483E" w:rsidRDefault="00D3261D" w:rsidP="00D3261D">
            <w:pPr>
              <w:pStyle w:val="aff4"/>
              <w:numPr>
                <w:ilvl w:val="0"/>
                <w:numId w:val="39"/>
              </w:numPr>
              <w:jc w:val="both"/>
              <w:rPr>
                <w:rFonts w:cs="Times New Roman"/>
              </w:rPr>
            </w:pPr>
            <w:r w:rsidRPr="0062483E">
              <w:t>Развитие музейного дела в городском округе город Шахунья Нижегородской области.</w:t>
            </w:r>
          </w:p>
          <w:p w14:paraId="7A7BE09E" w14:textId="77777777" w:rsidR="00D3261D" w:rsidRPr="0062483E" w:rsidRDefault="00D3261D" w:rsidP="00D3261D">
            <w:pPr>
              <w:pStyle w:val="aff4"/>
              <w:numPr>
                <w:ilvl w:val="0"/>
                <w:numId w:val="39"/>
              </w:numPr>
              <w:jc w:val="both"/>
              <w:rPr>
                <w:rFonts w:cs="Times New Roman"/>
              </w:rPr>
            </w:pPr>
            <w:r w:rsidRPr="0062483E">
              <w:t>Развитие культурно-досуговой деятельности в городском округе город Шахунья Нижегородской области.</w:t>
            </w:r>
          </w:p>
          <w:p w14:paraId="7D64F446" w14:textId="77777777" w:rsidR="00D3261D" w:rsidRPr="0062483E" w:rsidRDefault="00D3261D" w:rsidP="00D3261D">
            <w:pPr>
              <w:pStyle w:val="aff4"/>
              <w:numPr>
                <w:ilvl w:val="0"/>
                <w:numId w:val="39"/>
              </w:numPr>
              <w:jc w:val="both"/>
              <w:rPr>
                <w:rFonts w:cs="Times New Roman"/>
              </w:rPr>
            </w:pPr>
            <w:r w:rsidRPr="0062483E">
              <w:t>Обеспечение реализации муниципальной программы.</w:t>
            </w:r>
          </w:p>
        </w:tc>
      </w:tr>
      <w:tr w:rsidR="00D3261D" w:rsidRPr="0062483E" w14:paraId="49C3BECC" w14:textId="77777777" w:rsidTr="009A0032">
        <w:tc>
          <w:tcPr>
            <w:tcW w:w="3936" w:type="dxa"/>
            <w:shd w:val="clear" w:color="auto" w:fill="auto"/>
          </w:tcPr>
          <w:p w14:paraId="7427FDB0" w14:textId="77777777" w:rsidR="00D3261D" w:rsidRPr="0062483E" w:rsidRDefault="00D3261D" w:rsidP="009A0032">
            <w:r w:rsidRPr="0062483E">
              <w:t>Цели программы</w:t>
            </w:r>
          </w:p>
        </w:tc>
        <w:tc>
          <w:tcPr>
            <w:tcW w:w="11056" w:type="dxa"/>
            <w:shd w:val="clear" w:color="auto" w:fill="auto"/>
          </w:tcPr>
          <w:p w14:paraId="3D3C34D6" w14:textId="77777777" w:rsidR="00D3261D" w:rsidRPr="0062483E" w:rsidRDefault="00D3261D" w:rsidP="009A0032">
            <w:pPr>
              <w:pStyle w:val="aff4"/>
              <w:jc w:val="both"/>
              <w:rPr>
                <w:rFonts w:cs="Times New Roman"/>
              </w:rPr>
            </w:pPr>
            <w:r w:rsidRPr="0062483E">
              <w:rPr>
                <w:rFonts w:cs="Times New Roman"/>
              </w:rPr>
              <w:t>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 сохранение культурного наследия и единого культурно-информационного пространства.</w:t>
            </w:r>
          </w:p>
        </w:tc>
      </w:tr>
      <w:tr w:rsidR="00D3261D" w:rsidRPr="0062483E" w14:paraId="3645F911" w14:textId="77777777" w:rsidTr="009A0032">
        <w:tc>
          <w:tcPr>
            <w:tcW w:w="3936" w:type="dxa"/>
            <w:shd w:val="clear" w:color="auto" w:fill="auto"/>
          </w:tcPr>
          <w:p w14:paraId="757B75C4" w14:textId="77777777" w:rsidR="00D3261D" w:rsidRPr="0062483E" w:rsidRDefault="00D3261D" w:rsidP="009A0032">
            <w:proofErr w:type="gramStart"/>
            <w:r w:rsidRPr="0062483E">
              <w:t>Задачи  программы</w:t>
            </w:r>
            <w:proofErr w:type="gramEnd"/>
          </w:p>
        </w:tc>
        <w:tc>
          <w:tcPr>
            <w:tcW w:w="11056" w:type="dxa"/>
            <w:shd w:val="clear" w:color="auto" w:fill="auto"/>
          </w:tcPr>
          <w:p w14:paraId="1C61E25B" w14:textId="77777777" w:rsidR="00D3261D" w:rsidRPr="0062483E" w:rsidRDefault="00D3261D" w:rsidP="00D3261D">
            <w:pPr>
              <w:pStyle w:val="aff4"/>
              <w:numPr>
                <w:ilvl w:val="0"/>
                <w:numId w:val="40"/>
              </w:numPr>
              <w:jc w:val="both"/>
              <w:rPr>
                <w:rFonts w:cs="Times New Roman"/>
              </w:rPr>
            </w:pPr>
            <w:r w:rsidRPr="0062483E">
              <w:rPr>
                <w:rFonts w:cs="Times New Roman"/>
              </w:rPr>
              <w:t>Сохранение и развитие материально-технической базы муниципальных учреждений культуры городского округа город Шахунья.</w:t>
            </w:r>
          </w:p>
          <w:p w14:paraId="7235842A" w14:textId="77777777" w:rsidR="00D3261D" w:rsidRPr="0062483E" w:rsidRDefault="00D3261D" w:rsidP="00D3261D">
            <w:pPr>
              <w:pStyle w:val="aff4"/>
              <w:numPr>
                <w:ilvl w:val="0"/>
                <w:numId w:val="40"/>
              </w:numPr>
              <w:jc w:val="both"/>
              <w:rPr>
                <w:rFonts w:cs="Times New Roman"/>
              </w:rPr>
            </w:pPr>
            <w:r w:rsidRPr="0062483E">
              <w:rPr>
                <w:rFonts w:cs="Times New Roman"/>
              </w:rPr>
              <w:t>Поддержка и развитие художественного творчества, творческой молодежи и юных дарований.</w:t>
            </w:r>
          </w:p>
          <w:p w14:paraId="0A1C2790" w14:textId="77777777" w:rsidR="00D3261D" w:rsidRPr="0062483E" w:rsidRDefault="00D3261D" w:rsidP="00D3261D">
            <w:pPr>
              <w:pStyle w:val="aff4"/>
              <w:numPr>
                <w:ilvl w:val="0"/>
                <w:numId w:val="40"/>
              </w:numPr>
              <w:jc w:val="both"/>
              <w:rPr>
                <w:rFonts w:cs="Times New Roman"/>
              </w:rPr>
            </w:pPr>
            <w:r w:rsidRPr="0062483E">
              <w:rPr>
                <w:rFonts w:cs="Times New Roman"/>
              </w:rPr>
              <w:t>Повышение творческого потенциала округа, создание единого культурного пространства.</w:t>
            </w:r>
          </w:p>
          <w:p w14:paraId="75266CCB" w14:textId="77777777" w:rsidR="00D3261D" w:rsidRPr="0062483E" w:rsidRDefault="00D3261D" w:rsidP="00D3261D">
            <w:pPr>
              <w:pStyle w:val="aff4"/>
              <w:numPr>
                <w:ilvl w:val="0"/>
                <w:numId w:val="40"/>
              </w:numPr>
              <w:jc w:val="both"/>
              <w:rPr>
                <w:rFonts w:cs="Times New Roman"/>
              </w:rPr>
            </w:pPr>
            <w:r w:rsidRPr="0062483E">
              <w:rPr>
                <w:rFonts w:cs="Times New Roman"/>
              </w:rPr>
              <w:t>Сохранение культурного и исторического наследия, расширение доступа населения к культурным ценностям и информации.</w:t>
            </w:r>
          </w:p>
          <w:p w14:paraId="5E288B66" w14:textId="77777777" w:rsidR="00D3261D" w:rsidRPr="0062483E" w:rsidRDefault="00D3261D" w:rsidP="00D3261D">
            <w:pPr>
              <w:pStyle w:val="aff4"/>
              <w:numPr>
                <w:ilvl w:val="0"/>
                <w:numId w:val="40"/>
              </w:numPr>
              <w:jc w:val="both"/>
              <w:rPr>
                <w:rFonts w:cs="Times New Roman"/>
              </w:rPr>
            </w:pPr>
            <w:r w:rsidRPr="0062483E">
              <w:rPr>
                <w:rFonts w:cs="Times New Roman"/>
              </w:rPr>
              <w:t>Повышение доступности и качества оказания муниципальных услуг в сфере культуры.</w:t>
            </w:r>
          </w:p>
          <w:p w14:paraId="5478B85F" w14:textId="77777777" w:rsidR="00D3261D" w:rsidRPr="0062483E" w:rsidRDefault="00D3261D" w:rsidP="00D3261D">
            <w:pPr>
              <w:pStyle w:val="aff4"/>
              <w:numPr>
                <w:ilvl w:val="0"/>
                <w:numId w:val="40"/>
              </w:numPr>
              <w:jc w:val="both"/>
              <w:rPr>
                <w:rFonts w:cs="Times New Roman"/>
              </w:rPr>
            </w:pPr>
            <w:r w:rsidRPr="0062483E">
              <w:rPr>
                <w:rFonts w:cs="Times New Roman"/>
              </w:rPr>
              <w:t>Создание условий для реализации муниципальной программы.</w:t>
            </w:r>
          </w:p>
        </w:tc>
      </w:tr>
      <w:tr w:rsidR="00D3261D" w:rsidRPr="0062483E" w14:paraId="2E6A69F1" w14:textId="77777777" w:rsidTr="009A0032">
        <w:tc>
          <w:tcPr>
            <w:tcW w:w="3936" w:type="dxa"/>
            <w:shd w:val="clear" w:color="auto" w:fill="auto"/>
          </w:tcPr>
          <w:p w14:paraId="3570D1E0" w14:textId="77777777" w:rsidR="00D3261D" w:rsidRPr="0062483E" w:rsidRDefault="00D3261D" w:rsidP="009A0032">
            <w:r w:rsidRPr="0062483E">
              <w:t xml:space="preserve">Этапы и </w:t>
            </w:r>
            <w:proofErr w:type="gramStart"/>
            <w:r w:rsidRPr="0062483E">
              <w:t>сроки  реализации</w:t>
            </w:r>
            <w:proofErr w:type="gramEnd"/>
            <w:r w:rsidRPr="0062483E">
              <w:t xml:space="preserve"> программы</w:t>
            </w:r>
          </w:p>
        </w:tc>
        <w:tc>
          <w:tcPr>
            <w:tcW w:w="11056" w:type="dxa"/>
            <w:shd w:val="clear" w:color="auto" w:fill="auto"/>
          </w:tcPr>
          <w:p w14:paraId="443049E7" w14:textId="77777777" w:rsidR="00D3261D" w:rsidRPr="0062483E" w:rsidRDefault="00D3261D" w:rsidP="009A0032">
            <w:pPr>
              <w:pStyle w:val="aff4"/>
              <w:jc w:val="both"/>
              <w:rPr>
                <w:rFonts w:cs="Times New Roman"/>
              </w:rPr>
            </w:pPr>
            <w:r w:rsidRPr="0062483E">
              <w:rPr>
                <w:rFonts w:cs="Times New Roman"/>
              </w:rPr>
              <w:t>Муниципальная программа реализуется в течение 20</w:t>
            </w:r>
            <w:r>
              <w:rPr>
                <w:rFonts w:cs="Times New Roman"/>
              </w:rPr>
              <w:t>22</w:t>
            </w:r>
            <w:r w:rsidRPr="0062483E">
              <w:rPr>
                <w:rFonts w:cs="Times New Roman"/>
              </w:rPr>
              <w:t xml:space="preserve"> – 202</w:t>
            </w:r>
            <w:r>
              <w:rPr>
                <w:rFonts w:cs="Times New Roman"/>
              </w:rPr>
              <w:t>5</w:t>
            </w:r>
            <w:r w:rsidRPr="0062483E">
              <w:rPr>
                <w:rFonts w:cs="Times New Roman"/>
              </w:rPr>
              <w:t xml:space="preserve"> годов.</w:t>
            </w:r>
          </w:p>
          <w:p w14:paraId="0B90005B" w14:textId="77777777" w:rsidR="00D3261D" w:rsidRPr="0062483E" w:rsidRDefault="00D3261D" w:rsidP="009A0032">
            <w:pPr>
              <w:pStyle w:val="aff4"/>
              <w:jc w:val="both"/>
              <w:rPr>
                <w:rFonts w:cs="Times New Roman"/>
              </w:rPr>
            </w:pPr>
            <w:r w:rsidRPr="0062483E">
              <w:rPr>
                <w:rFonts w:cs="Times New Roman"/>
              </w:rPr>
              <w:t>Муниципальная программа реализуется в один этап.</w:t>
            </w:r>
          </w:p>
        </w:tc>
      </w:tr>
    </w:tbl>
    <w:p w14:paraId="436F15F2" w14:textId="77777777" w:rsidR="00D3261D" w:rsidRPr="0062483E" w:rsidRDefault="00D3261D" w:rsidP="00D3261D">
      <w:pPr>
        <w:rPr>
          <w:bCs/>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536"/>
        <w:gridCol w:w="2126"/>
        <w:gridCol w:w="1701"/>
        <w:gridCol w:w="2693"/>
      </w:tblGrid>
      <w:tr w:rsidR="00D3261D" w:rsidRPr="0062483E" w14:paraId="5A9CDF10" w14:textId="77777777" w:rsidTr="00302FC5">
        <w:trPr>
          <w:trHeight w:val="416"/>
        </w:trPr>
        <w:tc>
          <w:tcPr>
            <w:tcW w:w="3936" w:type="dxa"/>
            <w:shd w:val="clear" w:color="auto" w:fill="auto"/>
          </w:tcPr>
          <w:p w14:paraId="17A9C520" w14:textId="77777777" w:rsidR="00D3261D" w:rsidRPr="0062483E" w:rsidRDefault="00D3261D" w:rsidP="009A0032">
            <w:pPr>
              <w:autoSpaceDE w:val="0"/>
              <w:autoSpaceDN w:val="0"/>
              <w:adjustRightInd w:val="0"/>
              <w:jc w:val="both"/>
            </w:pPr>
            <w:r w:rsidRPr="0062483E">
              <w:t xml:space="preserve">Объемы бюджетных ассигнований муниципальной программы за счет </w:t>
            </w:r>
            <w:proofErr w:type="gramStart"/>
            <w:r w:rsidRPr="0062483E">
              <w:t>средств  бюджета</w:t>
            </w:r>
            <w:proofErr w:type="gramEnd"/>
            <w:r w:rsidRPr="0062483E">
              <w:t xml:space="preserve"> городского округа</w:t>
            </w:r>
          </w:p>
          <w:p w14:paraId="66FC18CA" w14:textId="77777777" w:rsidR="00D3261D" w:rsidRPr="0062483E" w:rsidRDefault="00D3261D" w:rsidP="009A0032">
            <w:pPr>
              <w:autoSpaceDE w:val="0"/>
              <w:autoSpaceDN w:val="0"/>
              <w:adjustRightInd w:val="0"/>
              <w:jc w:val="both"/>
            </w:pPr>
            <w:r w:rsidRPr="0062483E">
              <w:t>город Шахунья (в разбивке по подпрограммам)</w:t>
            </w:r>
          </w:p>
        </w:tc>
        <w:tc>
          <w:tcPr>
            <w:tcW w:w="11056" w:type="dxa"/>
            <w:gridSpan w:val="4"/>
            <w:shd w:val="clear" w:color="auto" w:fill="auto"/>
          </w:tcPr>
          <w:p w14:paraId="704FF81D" w14:textId="77777777" w:rsidR="00D3261D" w:rsidRPr="00E54A73" w:rsidRDefault="00D3261D" w:rsidP="009A0032">
            <w:pPr>
              <w:autoSpaceDE w:val="0"/>
              <w:autoSpaceDN w:val="0"/>
              <w:adjustRightInd w:val="0"/>
              <w:jc w:val="both"/>
            </w:pPr>
            <w:r w:rsidRPr="0062483E">
              <w:t xml:space="preserve">Всего на </w:t>
            </w:r>
            <w:r w:rsidRPr="00E54A73">
              <w:t xml:space="preserve">реализацию </w:t>
            </w:r>
            <w:proofErr w:type="gramStart"/>
            <w:r w:rsidRPr="00E54A73">
              <w:t>муниципальной  программы</w:t>
            </w:r>
            <w:proofErr w:type="gramEnd"/>
            <w:r w:rsidRPr="00E54A73">
              <w:t xml:space="preserve">  </w:t>
            </w:r>
            <w:r>
              <w:t>638576706,09</w:t>
            </w:r>
            <w:r w:rsidRPr="00E54A73">
              <w:t xml:space="preserve">  рублей, в том числе: </w:t>
            </w:r>
          </w:p>
          <w:p w14:paraId="46EE5E9B" w14:textId="77777777" w:rsidR="00D3261D" w:rsidRPr="00E54A73" w:rsidRDefault="00D3261D" w:rsidP="009A0032">
            <w:pPr>
              <w:autoSpaceDE w:val="0"/>
              <w:autoSpaceDN w:val="0"/>
              <w:adjustRightInd w:val="0"/>
              <w:jc w:val="both"/>
            </w:pPr>
            <w:r w:rsidRPr="00E54A73">
              <w:t xml:space="preserve">2022 год -    </w:t>
            </w:r>
            <w:r>
              <w:t xml:space="preserve">144210563,16 </w:t>
            </w:r>
            <w:r w:rsidRPr="00E54A73">
              <w:t>рублей;</w:t>
            </w:r>
          </w:p>
          <w:p w14:paraId="41B033B4" w14:textId="77777777" w:rsidR="00D3261D" w:rsidRPr="00E54A73" w:rsidRDefault="00D3261D" w:rsidP="009A0032">
            <w:pPr>
              <w:autoSpaceDE w:val="0"/>
              <w:autoSpaceDN w:val="0"/>
              <w:adjustRightInd w:val="0"/>
              <w:jc w:val="both"/>
            </w:pPr>
            <w:r w:rsidRPr="00E54A73">
              <w:t xml:space="preserve">2023 год -    </w:t>
            </w:r>
            <w:r>
              <w:t>162306919,43</w:t>
            </w:r>
            <w:r w:rsidRPr="00E54A73">
              <w:t xml:space="preserve"> рублей;</w:t>
            </w:r>
          </w:p>
          <w:p w14:paraId="1FBC609A" w14:textId="77777777" w:rsidR="00D3261D" w:rsidRPr="00E54A73" w:rsidRDefault="00D3261D" w:rsidP="009A0032">
            <w:pPr>
              <w:autoSpaceDE w:val="0"/>
              <w:autoSpaceDN w:val="0"/>
              <w:adjustRightInd w:val="0"/>
              <w:jc w:val="both"/>
            </w:pPr>
            <w:r w:rsidRPr="00E54A73">
              <w:t xml:space="preserve">2024 год -    </w:t>
            </w:r>
            <w:r>
              <w:t>165931250,95</w:t>
            </w:r>
            <w:r w:rsidRPr="00E54A73">
              <w:t xml:space="preserve"> рублей;</w:t>
            </w:r>
          </w:p>
          <w:p w14:paraId="18D2B01E" w14:textId="77777777" w:rsidR="00D3261D" w:rsidRPr="00E54A73" w:rsidRDefault="00D3261D" w:rsidP="009A0032">
            <w:pPr>
              <w:autoSpaceDE w:val="0"/>
              <w:autoSpaceDN w:val="0"/>
              <w:adjustRightInd w:val="0"/>
              <w:jc w:val="both"/>
            </w:pPr>
            <w:r w:rsidRPr="00E54A73">
              <w:t xml:space="preserve">2025 год -    </w:t>
            </w:r>
            <w:r>
              <w:t>166157972,55</w:t>
            </w:r>
            <w:r w:rsidRPr="00E54A73">
              <w:t xml:space="preserve"> рублей</w:t>
            </w:r>
          </w:p>
          <w:p w14:paraId="65BB1CE7" w14:textId="77777777" w:rsidR="00D3261D" w:rsidRDefault="00D3261D" w:rsidP="009A0032">
            <w:pPr>
              <w:autoSpaceDE w:val="0"/>
              <w:autoSpaceDN w:val="0"/>
              <w:adjustRightInd w:val="0"/>
              <w:jc w:val="both"/>
            </w:pPr>
            <w:r w:rsidRPr="00E54A73">
              <w:t xml:space="preserve">Всего на реализацию </w:t>
            </w:r>
            <w:hyperlink w:anchor="Par2526" w:history="1">
              <w:r w:rsidRPr="00E54A73">
                <w:t>подпрограммы</w:t>
              </w:r>
            </w:hyperlink>
            <w:r w:rsidRPr="00E54A73">
              <w:t xml:space="preserve"> "Сохранение и развитие материально-технической базы муниципальных учреждений культуры городского округа город Шахунья Нижегородской области" – </w:t>
            </w:r>
          </w:p>
          <w:p w14:paraId="5650B7FD" w14:textId="77777777" w:rsidR="00D3261D" w:rsidRPr="00E54A73" w:rsidRDefault="00D3261D" w:rsidP="009A0032">
            <w:pPr>
              <w:autoSpaceDE w:val="0"/>
              <w:autoSpaceDN w:val="0"/>
              <w:adjustRightInd w:val="0"/>
              <w:jc w:val="both"/>
            </w:pPr>
            <w:r>
              <w:t xml:space="preserve">0 </w:t>
            </w:r>
            <w:r w:rsidRPr="00E54A73">
              <w:t xml:space="preserve">рублей, в том числе:                        </w:t>
            </w:r>
          </w:p>
          <w:p w14:paraId="71AF383A" w14:textId="77777777" w:rsidR="00D3261D" w:rsidRPr="00E54A73" w:rsidRDefault="00D3261D" w:rsidP="009A0032">
            <w:pPr>
              <w:autoSpaceDE w:val="0"/>
              <w:autoSpaceDN w:val="0"/>
              <w:adjustRightInd w:val="0"/>
              <w:jc w:val="both"/>
            </w:pPr>
            <w:r w:rsidRPr="00E54A73">
              <w:lastRenderedPageBreak/>
              <w:t>2022 год                   0 рублей;</w:t>
            </w:r>
          </w:p>
          <w:p w14:paraId="6A0D08AC" w14:textId="77777777" w:rsidR="00D3261D" w:rsidRPr="00E54A73" w:rsidRDefault="00D3261D" w:rsidP="009A0032">
            <w:pPr>
              <w:autoSpaceDE w:val="0"/>
              <w:autoSpaceDN w:val="0"/>
              <w:adjustRightInd w:val="0"/>
              <w:jc w:val="both"/>
            </w:pPr>
            <w:r w:rsidRPr="00E54A73">
              <w:t xml:space="preserve">2023 год   </w:t>
            </w:r>
            <w:r>
              <w:t xml:space="preserve">                0</w:t>
            </w:r>
            <w:r w:rsidRPr="00E54A73">
              <w:t xml:space="preserve"> рублей;</w:t>
            </w:r>
          </w:p>
          <w:p w14:paraId="11129537" w14:textId="77777777" w:rsidR="00D3261D" w:rsidRPr="00E54A73" w:rsidRDefault="00D3261D" w:rsidP="009A0032">
            <w:pPr>
              <w:autoSpaceDE w:val="0"/>
              <w:autoSpaceDN w:val="0"/>
              <w:adjustRightInd w:val="0"/>
              <w:jc w:val="both"/>
            </w:pPr>
            <w:r w:rsidRPr="00E54A73">
              <w:t>2024 год -                 0 рублей;</w:t>
            </w:r>
          </w:p>
          <w:p w14:paraId="10F31395" w14:textId="77777777" w:rsidR="00D3261D" w:rsidRPr="00E54A73" w:rsidRDefault="00D3261D" w:rsidP="009A0032">
            <w:pPr>
              <w:autoSpaceDE w:val="0"/>
              <w:autoSpaceDN w:val="0"/>
              <w:adjustRightInd w:val="0"/>
              <w:jc w:val="both"/>
            </w:pPr>
            <w:r w:rsidRPr="00E54A73">
              <w:t>2025 год -                 0 рублей</w:t>
            </w:r>
          </w:p>
          <w:p w14:paraId="5843023C" w14:textId="77777777" w:rsidR="00D3261D" w:rsidRPr="0062483E" w:rsidRDefault="00D3261D" w:rsidP="009A0032">
            <w:pPr>
              <w:autoSpaceDE w:val="0"/>
              <w:autoSpaceDN w:val="0"/>
              <w:adjustRightInd w:val="0"/>
              <w:jc w:val="both"/>
            </w:pPr>
            <w:r w:rsidRPr="0062483E">
              <w:t xml:space="preserve">Всего на реализацию </w:t>
            </w:r>
            <w:hyperlink w:anchor="Par2775" w:history="1">
              <w:r w:rsidRPr="0062483E">
                <w:t>подпрограммы</w:t>
              </w:r>
            </w:hyperlink>
            <w:r w:rsidRPr="0062483E">
              <w:t xml:space="preserve"> " Развитие дополнительного образования в области искусств</w:t>
            </w:r>
          </w:p>
          <w:p w14:paraId="1DB9A019" w14:textId="77777777" w:rsidR="00D3261D" w:rsidRPr="0062483E" w:rsidRDefault="00D3261D" w:rsidP="009A0032">
            <w:pPr>
              <w:autoSpaceDE w:val="0"/>
              <w:autoSpaceDN w:val="0"/>
              <w:adjustRightInd w:val="0"/>
              <w:jc w:val="both"/>
            </w:pPr>
            <w:r w:rsidRPr="0062483E">
              <w:t xml:space="preserve">в городском округе город Шахунья Нижегородской </w:t>
            </w:r>
            <w:proofErr w:type="gramStart"/>
            <w:r w:rsidRPr="0062483E">
              <w:t xml:space="preserve">области» </w:t>
            </w:r>
            <w:r>
              <w:t xml:space="preserve"> 175077021</w:t>
            </w:r>
            <w:proofErr w:type="gramEnd"/>
            <w:r>
              <w:t xml:space="preserve">,13 </w:t>
            </w:r>
            <w:r w:rsidRPr="0062483E">
              <w:t xml:space="preserve"> рублей, в том числе:</w:t>
            </w:r>
          </w:p>
          <w:p w14:paraId="753FB2ED" w14:textId="77777777" w:rsidR="00D3261D" w:rsidRPr="0062483E" w:rsidRDefault="00D3261D" w:rsidP="009A0032">
            <w:pPr>
              <w:autoSpaceDE w:val="0"/>
              <w:autoSpaceDN w:val="0"/>
              <w:adjustRightInd w:val="0"/>
              <w:jc w:val="both"/>
            </w:pPr>
            <w:r w:rsidRPr="0062483E">
              <w:t xml:space="preserve">2022 год – </w:t>
            </w:r>
            <w:r>
              <w:t>36924821,13</w:t>
            </w:r>
            <w:r w:rsidRPr="0062483E">
              <w:t xml:space="preserve"> рублей;</w:t>
            </w:r>
          </w:p>
          <w:p w14:paraId="27C011C1" w14:textId="77777777" w:rsidR="00D3261D" w:rsidRDefault="00D3261D" w:rsidP="009A0032">
            <w:pPr>
              <w:autoSpaceDE w:val="0"/>
              <w:autoSpaceDN w:val="0"/>
              <w:adjustRightInd w:val="0"/>
              <w:jc w:val="both"/>
            </w:pPr>
            <w:r w:rsidRPr="0062483E">
              <w:t xml:space="preserve">2023 год </w:t>
            </w:r>
            <w:proofErr w:type="gramStart"/>
            <w:r w:rsidRPr="0062483E">
              <w:t xml:space="preserve">-  </w:t>
            </w:r>
            <w:r>
              <w:t>46017400</w:t>
            </w:r>
            <w:proofErr w:type="gramEnd"/>
            <w:r>
              <w:t>,00</w:t>
            </w:r>
            <w:r w:rsidRPr="0062483E">
              <w:t xml:space="preserve"> рублей</w:t>
            </w:r>
            <w:r>
              <w:t>;</w:t>
            </w:r>
          </w:p>
          <w:p w14:paraId="0E75E312" w14:textId="77777777" w:rsidR="00D3261D" w:rsidRDefault="00D3261D" w:rsidP="009A0032">
            <w:pPr>
              <w:autoSpaceDE w:val="0"/>
              <w:autoSpaceDN w:val="0"/>
              <w:adjustRightInd w:val="0"/>
              <w:jc w:val="both"/>
            </w:pPr>
            <w:r>
              <w:t>2024 год – 46017400,00 рублей;</w:t>
            </w:r>
          </w:p>
          <w:p w14:paraId="5B94E7BA" w14:textId="77777777" w:rsidR="00D3261D" w:rsidRPr="0062483E" w:rsidRDefault="00D3261D" w:rsidP="009A0032">
            <w:pPr>
              <w:autoSpaceDE w:val="0"/>
              <w:autoSpaceDN w:val="0"/>
              <w:adjustRightInd w:val="0"/>
              <w:jc w:val="both"/>
            </w:pPr>
            <w:r>
              <w:t xml:space="preserve">2025 год </w:t>
            </w:r>
            <w:proofErr w:type="gramStart"/>
            <w:r>
              <w:t>-  46117400</w:t>
            </w:r>
            <w:proofErr w:type="gramEnd"/>
            <w:r>
              <w:t>,00 рублей</w:t>
            </w:r>
          </w:p>
          <w:p w14:paraId="7A8AC1A1" w14:textId="77777777" w:rsidR="00D3261D" w:rsidRPr="0062483E" w:rsidRDefault="00D3261D" w:rsidP="009A0032">
            <w:pPr>
              <w:autoSpaceDE w:val="0"/>
              <w:autoSpaceDN w:val="0"/>
              <w:adjustRightInd w:val="0"/>
              <w:jc w:val="both"/>
            </w:pPr>
            <w:r w:rsidRPr="0062483E">
              <w:t xml:space="preserve">Всего на реализацию </w:t>
            </w:r>
            <w:hyperlink w:anchor="Par2964" w:history="1">
              <w:r w:rsidRPr="0062483E">
                <w:t>подпрограммы</w:t>
              </w:r>
            </w:hyperlink>
            <w:r w:rsidRPr="0062483E">
              <w:t xml:space="preserve"> " Развитие библиотечного дела в городском округе город Шахунья Нижегородской области " –</w:t>
            </w:r>
            <w:r>
              <w:t xml:space="preserve"> 136064633,61</w:t>
            </w:r>
            <w:r w:rsidRPr="0062483E">
              <w:t xml:space="preserve"> рублей, в том числе:</w:t>
            </w:r>
          </w:p>
          <w:p w14:paraId="38332F61" w14:textId="77777777" w:rsidR="00D3261D" w:rsidRPr="0062483E" w:rsidRDefault="00D3261D" w:rsidP="009A0032">
            <w:pPr>
              <w:autoSpaceDE w:val="0"/>
              <w:autoSpaceDN w:val="0"/>
              <w:adjustRightInd w:val="0"/>
              <w:jc w:val="both"/>
            </w:pPr>
            <w:r w:rsidRPr="0062483E">
              <w:t xml:space="preserve">2022 год -    </w:t>
            </w:r>
            <w:r>
              <w:t>31036403,68</w:t>
            </w:r>
            <w:r w:rsidRPr="0062483E">
              <w:t xml:space="preserve"> рублей;</w:t>
            </w:r>
          </w:p>
          <w:p w14:paraId="1EAD79AD" w14:textId="77777777" w:rsidR="00D3261D" w:rsidRDefault="00D3261D" w:rsidP="009A0032">
            <w:pPr>
              <w:autoSpaceDE w:val="0"/>
              <w:autoSpaceDN w:val="0"/>
              <w:adjustRightInd w:val="0"/>
              <w:jc w:val="both"/>
            </w:pPr>
            <w:r w:rsidRPr="0062483E">
              <w:t xml:space="preserve">2023 год -    </w:t>
            </w:r>
            <w:r>
              <w:t xml:space="preserve">34309166,90 </w:t>
            </w:r>
            <w:r w:rsidRPr="0062483E">
              <w:t>рублей</w:t>
            </w:r>
            <w:r>
              <w:t>;</w:t>
            </w:r>
          </w:p>
          <w:p w14:paraId="0021A8BC" w14:textId="77777777" w:rsidR="00D3261D" w:rsidRDefault="00D3261D" w:rsidP="009A0032">
            <w:pPr>
              <w:autoSpaceDE w:val="0"/>
              <w:autoSpaceDN w:val="0"/>
              <w:adjustRightInd w:val="0"/>
              <w:jc w:val="both"/>
            </w:pPr>
            <w:r>
              <w:t>2024 год -    35309166,90 рублей;</w:t>
            </w:r>
          </w:p>
          <w:p w14:paraId="2652E155" w14:textId="77777777" w:rsidR="00D3261D" w:rsidRPr="0062483E" w:rsidRDefault="00D3261D" w:rsidP="009A0032">
            <w:pPr>
              <w:autoSpaceDE w:val="0"/>
              <w:autoSpaceDN w:val="0"/>
              <w:adjustRightInd w:val="0"/>
              <w:jc w:val="both"/>
            </w:pPr>
            <w:r>
              <w:t>2025 год -    35409896,13 рублей</w:t>
            </w:r>
          </w:p>
          <w:p w14:paraId="549B33B9" w14:textId="77777777" w:rsidR="00D3261D" w:rsidRPr="0062483E" w:rsidRDefault="00D3261D" w:rsidP="009A0032">
            <w:pPr>
              <w:autoSpaceDE w:val="0"/>
              <w:autoSpaceDN w:val="0"/>
              <w:adjustRightInd w:val="0"/>
              <w:jc w:val="both"/>
            </w:pPr>
            <w:r w:rsidRPr="0062483E">
              <w:t xml:space="preserve">Всего на реализацию </w:t>
            </w:r>
            <w:hyperlink w:anchor="Par2964" w:history="1">
              <w:r w:rsidRPr="0062483E">
                <w:t>подпрограммы</w:t>
              </w:r>
            </w:hyperlink>
            <w:r w:rsidRPr="0062483E">
              <w:t xml:space="preserve"> «Развитие музейного дела в городском округе город Шахунья Нижегородской области» -   </w:t>
            </w:r>
            <w:r>
              <w:t xml:space="preserve">28376076,00 </w:t>
            </w:r>
            <w:r w:rsidRPr="0062483E">
              <w:t>рублей, в том числе:</w:t>
            </w:r>
          </w:p>
          <w:p w14:paraId="611C311F" w14:textId="77777777" w:rsidR="00D3261D" w:rsidRPr="0062483E" w:rsidRDefault="00D3261D" w:rsidP="009A0032">
            <w:pPr>
              <w:autoSpaceDE w:val="0"/>
              <w:autoSpaceDN w:val="0"/>
              <w:adjustRightInd w:val="0"/>
              <w:jc w:val="both"/>
            </w:pPr>
            <w:r w:rsidRPr="0062483E">
              <w:t xml:space="preserve">2022 год -  </w:t>
            </w:r>
            <w:r>
              <w:t xml:space="preserve">      6544976,</w:t>
            </w:r>
            <w:proofErr w:type="gramStart"/>
            <w:r>
              <w:t xml:space="preserve">00 </w:t>
            </w:r>
            <w:r w:rsidRPr="0062483E">
              <w:t xml:space="preserve"> рублей</w:t>
            </w:r>
            <w:proofErr w:type="gramEnd"/>
            <w:r w:rsidRPr="0062483E">
              <w:t>;</w:t>
            </w:r>
          </w:p>
          <w:p w14:paraId="11956834" w14:textId="77777777" w:rsidR="00D3261D" w:rsidRDefault="00D3261D" w:rsidP="009A0032">
            <w:pPr>
              <w:autoSpaceDE w:val="0"/>
              <w:autoSpaceDN w:val="0"/>
              <w:adjustRightInd w:val="0"/>
              <w:jc w:val="both"/>
            </w:pPr>
            <w:r w:rsidRPr="0062483E">
              <w:t xml:space="preserve">2023 год -  </w:t>
            </w:r>
            <w:r>
              <w:t xml:space="preserve">      6943700,</w:t>
            </w:r>
            <w:proofErr w:type="gramStart"/>
            <w:r>
              <w:t xml:space="preserve">00  </w:t>
            </w:r>
            <w:r w:rsidRPr="0062483E">
              <w:t>рублей</w:t>
            </w:r>
            <w:proofErr w:type="gramEnd"/>
            <w:r>
              <w:t>;</w:t>
            </w:r>
          </w:p>
          <w:p w14:paraId="2BCB429F" w14:textId="77777777" w:rsidR="00D3261D" w:rsidRDefault="00D3261D" w:rsidP="009A0032">
            <w:pPr>
              <w:autoSpaceDE w:val="0"/>
              <w:autoSpaceDN w:val="0"/>
              <w:adjustRightInd w:val="0"/>
              <w:jc w:val="both"/>
            </w:pPr>
            <w:r>
              <w:t>2024 год -        7443700,</w:t>
            </w:r>
            <w:proofErr w:type="gramStart"/>
            <w:r>
              <w:t>00  рублей</w:t>
            </w:r>
            <w:proofErr w:type="gramEnd"/>
            <w:r>
              <w:t>;</w:t>
            </w:r>
          </w:p>
          <w:p w14:paraId="2FC79C4A" w14:textId="77777777" w:rsidR="00D3261D" w:rsidRPr="0062483E" w:rsidRDefault="00D3261D" w:rsidP="009A0032">
            <w:pPr>
              <w:autoSpaceDE w:val="0"/>
              <w:autoSpaceDN w:val="0"/>
              <w:adjustRightInd w:val="0"/>
              <w:jc w:val="both"/>
            </w:pPr>
            <w:r>
              <w:t>2025 год -        7443700,</w:t>
            </w:r>
            <w:proofErr w:type="gramStart"/>
            <w:r>
              <w:t>00  рублей</w:t>
            </w:r>
            <w:proofErr w:type="gramEnd"/>
          </w:p>
          <w:p w14:paraId="17C38426" w14:textId="77777777" w:rsidR="00D3261D" w:rsidRPr="0062483E" w:rsidRDefault="00D3261D" w:rsidP="009A0032">
            <w:pPr>
              <w:autoSpaceDE w:val="0"/>
              <w:autoSpaceDN w:val="0"/>
              <w:adjustRightInd w:val="0"/>
              <w:jc w:val="both"/>
            </w:pPr>
            <w:r w:rsidRPr="0062483E">
              <w:t xml:space="preserve">Всего на реализацию </w:t>
            </w:r>
            <w:hyperlink w:anchor="Par2964" w:history="1">
              <w:r w:rsidRPr="0062483E">
                <w:t>подпрограммы</w:t>
              </w:r>
            </w:hyperlink>
            <w:r w:rsidRPr="0062483E">
              <w:t xml:space="preserve"> «Развитие культурно-досуговой деятельности в городском округе город Шахунья Нижегородской области» </w:t>
            </w:r>
            <w:proofErr w:type="gramStart"/>
            <w:r w:rsidRPr="0062483E">
              <w:t xml:space="preserve">-  </w:t>
            </w:r>
            <w:r>
              <w:t>195938206</w:t>
            </w:r>
            <w:proofErr w:type="gramEnd"/>
            <w:r>
              <w:t xml:space="preserve">,82  </w:t>
            </w:r>
            <w:r w:rsidRPr="0062483E">
              <w:t>рублей, в том числе:</w:t>
            </w:r>
          </w:p>
          <w:p w14:paraId="42B1614C" w14:textId="77777777" w:rsidR="00D3261D" w:rsidRPr="0062483E" w:rsidRDefault="00D3261D" w:rsidP="009A0032">
            <w:pPr>
              <w:autoSpaceDE w:val="0"/>
              <w:autoSpaceDN w:val="0"/>
              <w:adjustRightInd w:val="0"/>
              <w:jc w:val="both"/>
            </w:pPr>
            <w:r w:rsidRPr="0062483E">
              <w:t xml:space="preserve">2022 год –   </w:t>
            </w:r>
            <w:r>
              <w:t xml:space="preserve">45308959,35 </w:t>
            </w:r>
            <w:r w:rsidRPr="0062483E">
              <w:t>рублей;</w:t>
            </w:r>
          </w:p>
          <w:p w14:paraId="29EE82FE" w14:textId="77777777" w:rsidR="00D3261D" w:rsidRDefault="00D3261D" w:rsidP="009A0032">
            <w:pPr>
              <w:autoSpaceDE w:val="0"/>
              <w:autoSpaceDN w:val="0"/>
              <w:adjustRightInd w:val="0"/>
              <w:jc w:val="both"/>
            </w:pPr>
            <w:r w:rsidRPr="0062483E">
              <w:t xml:space="preserve">2023 год -    </w:t>
            </w:r>
            <w:r>
              <w:t xml:space="preserve">48795287,00 </w:t>
            </w:r>
            <w:r w:rsidRPr="0062483E">
              <w:t>рублей</w:t>
            </w:r>
            <w:r>
              <w:t>;</w:t>
            </w:r>
          </w:p>
          <w:p w14:paraId="3E2410B5" w14:textId="77777777" w:rsidR="00D3261D" w:rsidRDefault="00D3261D" w:rsidP="009A0032">
            <w:pPr>
              <w:autoSpaceDE w:val="0"/>
              <w:autoSpaceDN w:val="0"/>
              <w:adjustRightInd w:val="0"/>
              <w:jc w:val="both"/>
            </w:pPr>
            <w:r>
              <w:t>2024 год -    50918984,05 рублей;</w:t>
            </w:r>
          </w:p>
          <w:p w14:paraId="08A1BFB5" w14:textId="77777777" w:rsidR="00D3261D" w:rsidRPr="00F97418" w:rsidRDefault="00D3261D" w:rsidP="009A0032">
            <w:pPr>
              <w:autoSpaceDE w:val="0"/>
              <w:autoSpaceDN w:val="0"/>
              <w:adjustRightInd w:val="0"/>
              <w:jc w:val="both"/>
            </w:pPr>
            <w:r w:rsidRPr="00F97418">
              <w:t xml:space="preserve">2025 год -    </w:t>
            </w:r>
            <w:r>
              <w:t>50914976,42</w:t>
            </w:r>
            <w:r w:rsidRPr="00F97418">
              <w:t xml:space="preserve"> рублей</w:t>
            </w:r>
          </w:p>
          <w:p w14:paraId="40442EF6" w14:textId="77777777" w:rsidR="00D3261D" w:rsidRPr="00F97418" w:rsidRDefault="00D3261D" w:rsidP="009A0032">
            <w:pPr>
              <w:autoSpaceDE w:val="0"/>
              <w:autoSpaceDN w:val="0"/>
              <w:adjustRightInd w:val="0"/>
              <w:jc w:val="both"/>
            </w:pPr>
            <w:r w:rsidRPr="00F97418">
              <w:t>Всего на реализацию подпрограммы «Обеспечение реализации муниципальной программы» -</w:t>
            </w:r>
          </w:p>
          <w:p w14:paraId="12CA73A7" w14:textId="77777777" w:rsidR="00D3261D" w:rsidRPr="00F97418" w:rsidRDefault="00D3261D" w:rsidP="009A0032">
            <w:pPr>
              <w:autoSpaceDE w:val="0"/>
              <w:autoSpaceDN w:val="0"/>
              <w:adjustRightInd w:val="0"/>
              <w:jc w:val="both"/>
            </w:pPr>
            <w:r>
              <w:t xml:space="preserve">103120768,53 </w:t>
            </w:r>
            <w:r w:rsidRPr="00F97418">
              <w:t>рублей</w:t>
            </w:r>
          </w:p>
          <w:p w14:paraId="7BC390CD" w14:textId="77777777" w:rsidR="00D3261D" w:rsidRPr="00F97418" w:rsidRDefault="00D3261D" w:rsidP="009A0032">
            <w:pPr>
              <w:autoSpaceDE w:val="0"/>
              <w:autoSpaceDN w:val="0"/>
              <w:adjustRightInd w:val="0"/>
              <w:jc w:val="both"/>
            </w:pPr>
            <w:r w:rsidRPr="00F97418">
              <w:t>2022 год –</w:t>
            </w:r>
            <w:r>
              <w:t xml:space="preserve">    24395403,00</w:t>
            </w:r>
            <w:r w:rsidRPr="00F97418">
              <w:t xml:space="preserve"> рублей;</w:t>
            </w:r>
          </w:p>
          <w:p w14:paraId="1896FF16" w14:textId="77777777" w:rsidR="00D3261D" w:rsidRPr="00F97418" w:rsidRDefault="00D3261D" w:rsidP="009A0032">
            <w:pPr>
              <w:autoSpaceDE w:val="0"/>
              <w:autoSpaceDN w:val="0"/>
              <w:adjustRightInd w:val="0"/>
              <w:jc w:val="both"/>
            </w:pPr>
            <w:r w:rsidRPr="00F97418">
              <w:t xml:space="preserve">2023 год – </w:t>
            </w:r>
            <w:r>
              <w:t xml:space="preserve">   26241365,53</w:t>
            </w:r>
            <w:r w:rsidRPr="00F97418">
              <w:t xml:space="preserve"> рублей;</w:t>
            </w:r>
          </w:p>
          <w:p w14:paraId="73C4B725" w14:textId="77777777" w:rsidR="00D3261D" w:rsidRPr="00F97418" w:rsidRDefault="00D3261D" w:rsidP="009A0032">
            <w:pPr>
              <w:autoSpaceDE w:val="0"/>
              <w:autoSpaceDN w:val="0"/>
              <w:adjustRightInd w:val="0"/>
              <w:jc w:val="both"/>
            </w:pPr>
            <w:r w:rsidRPr="00F97418">
              <w:t>2024 год -</w:t>
            </w:r>
            <w:r>
              <w:t xml:space="preserve">     26242000,00</w:t>
            </w:r>
            <w:r w:rsidRPr="00F97418">
              <w:t xml:space="preserve"> рублей;</w:t>
            </w:r>
          </w:p>
          <w:p w14:paraId="5CB30392" w14:textId="77777777" w:rsidR="00D3261D" w:rsidRPr="0062483E" w:rsidRDefault="00D3261D" w:rsidP="009A0032">
            <w:pPr>
              <w:autoSpaceDE w:val="0"/>
              <w:autoSpaceDN w:val="0"/>
              <w:adjustRightInd w:val="0"/>
              <w:jc w:val="both"/>
            </w:pPr>
            <w:r>
              <w:t>2025 год -     26242000,00</w:t>
            </w:r>
            <w:r w:rsidRPr="00F97418">
              <w:t xml:space="preserve"> рублей</w:t>
            </w:r>
          </w:p>
        </w:tc>
      </w:tr>
      <w:tr w:rsidR="00D3261D" w:rsidRPr="0062483E" w14:paraId="1A03A65D" w14:textId="77777777" w:rsidTr="009A0032">
        <w:tc>
          <w:tcPr>
            <w:tcW w:w="3936" w:type="dxa"/>
            <w:vMerge w:val="restart"/>
            <w:shd w:val="clear" w:color="auto" w:fill="auto"/>
          </w:tcPr>
          <w:p w14:paraId="4F265FA6" w14:textId="77777777" w:rsidR="00D3261D" w:rsidRPr="0062483E" w:rsidRDefault="00D3261D" w:rsidP="009A0032"/>
          <w:p w14:paraId="0E30404B" w14:textId="77777777" w:rsidR="00D3261D" w:rsidRPr="0062483E" w:rsidRDefault="00D3261D" w:rsidP="009A0032">
            <w:r w:rsidRPr="0062483E">
              <w:t>Индикаторы достижения цели</w:t>
            </w:r>
          </w:p>
          <w:p w14:paraId="6C1F40AE" w14:textId="77777777" w:rsidR="00D3261D" w:rsidRPr="0062483E" w:rsidRDefault="00D3261D" w:rsidP="009A0032">
            <w:r w:rsidRPr="0062483E">
              <w:t>и показатели непосредственных результатов</w:t>
            </w:r>
          </w:p>
        </w:tc>
        <w:tc>
          <w:tcPr>
            <w:tcW w:w="6662" w:type="dxa"/>
            <w:gridSpan w:val="2"/>
            <w:tcBorders>
              <w:bottom w:val="single" w:sz="4" w:space="0" w:color="auto"/>
            </w:tcBorders>
            <w:shd w:val="clear" w:color="auto" w:fill="auto"/>
          </w:tcPr>
          <w:p w14:paraId="06013F56" w14:textId="77777777" w:rsidR="00D3261D" w:rsidRPr="0062483E" w:rsidRDefault="00D3261D" w:rsidP="009A0032">
            <w:pPr>
              <w:jc w:val="both"/>
              <w:rPr>
                <w:bCs/>
              </w:rPr>
            </w:pPr>
            <w:r w:rsidRPr="0062483E">
              <w:rPr>
                <w:bCs/>
              </w:rPr>
              <w:t>Наименование индикатора достижения целей муниципальной программы</w:t>
            </w:r>
          </w:p>
        </w:tc>
        <w:tc>
          <w:tcPr>
            <w:tcW w:w="1701" w:type="dxa"/>
            <w:tcBorders>
              <w:bottom w:val="single" w:sz="4" w:space="0" w:color="auto"/>
            </w:tcBorders>
            <w:shd w:val="clear" w:color="auto" w:fill="auto"/>
          </w:tcPr>
          <w:p w14:paraId="78E77DE9" w14:textId="77777777" w:rsidR="00D3261D" w:rsidRPr="0062483E" w:rsidRDefault="00D3261D" w:rsidP="009A0032">
            <w:pPr>
              <w:rPr>
                <w:bCs/>
              </w:rPr>
            </w:pPr>
            <w:r w:rsidRPr="0062483E">
              <w:rPr>
                <w:bCs/>
              </w:rPr>
              <w:t>Единицы измерения</w:t>
            </w:r>
          </w:p>
        </w:tc>
        <w:tc>
          <w:tcPr>
            <w:tcW w:w="2693" w:type="dxa"/>
            <w:tcBorders>
              <w:bottom w:val="single" w:sz="4" w:space="0" w:color="auto"/>
            </w:tcBorders>
            <w:shd w:val="clear" w:color="auto" w:fill="auto"/>
          </w:tcPr>
          <w:p w14:paraId="63D65246" w14:textId="77777777" w:rsidR="00D3261D" w:rsidRPr="0062483E" w:rsidRDefault="00D3261D" w:rsidP="009A0032">
            <w:pPr>
              <w:jc w:val="both"/>
              <w:rPr>
                <w:bCs/>
              </w:rPr>
            </w:pPr>
            <w:r w:rsidRPr="0062483E">
              <w:rPr>
                <w:bCs/>
              </w:rPr>
              <w:t>Значения индикаторов целей муниципальной</w:t>
            </w:r>
          </w:p>
          <w:p w14:paraId="301F205F" w14:textId="77777777" w:rsidR="00D3261D" w:rsidRPr="0062483E" w:rsidRDefault="00D3261D" w:rsidP="009A0032">
            <w:pPr>
              <w:jc w:val="both"/>
              <w:rPr>
                <w:bCs/>
              </w:rPr>
            </w:pPr>
            <w:r w:rsidRPr="0062483E">
              <w:rPr>
                <w:bCs/>
              </w:rPr>
              <w:t xml:space="preserve"> программы по окончании </w:t>
            </w:r>
          </w:p>
          <w:p w14:paraId="3529A74B" w14:textId="77777777" w:rsidR="00D3261D" w:rsidRPr="0062483E" w:rsidRDefault="00D3261D" w:rsidP="009A0032">
            <w:pPr>
              <w:jc w:val="both"/>
              <w:rPr>
                <w:bCs/>
              </w:rPr>
            </w:pPr>
            <w:r w:rsidRPr="0062483E">
              <w:rPr>
                <w:bCs/>
              </w:rPr>
              <w:t>реализации программы</w:t>
            </w:r>
          </w:p>
        </w:tc>
      </w:tr>
      <w:tr w:rsidR="00D3261D" w:rsidRPr="0062483E" w14:paraId="3D53233F" w14:textId="77777777" w:rsidTr="009A0032">
        <w:tc>
          <w:tcPr>
            <w:tcW w:w="3936" w:type="dxa"/>
            <w:vMerge/>
            <w:shd w:val="clear" w:color="auto" w:fill="auto"/>
          </w:tcPr>
          <w:p w14:paraId="19120784" w14:textId="77777777" w:rsidR="00D3261D" w:rsidRPr="0062483E" w:rsidRDefault="00D3261D" w:rsidP="009A0032">
            <w:pPr>
              <w:rPr>
                <w:bCs/>
              </w:rPr>
            </w:pPr>
          </w:p>
        </w:tc>
        <w:tc>
          <w:tcPr>
            <w:tcW w:w="6662" w:type="dxa"/>
            <w:gridSpan w:val="2"/>
            <w:tcBorders>
              <w:bottom w:val="single" w:sz="4" w:space="0" w:color="auto"/>
            </w:tcBorders>
            <w:shd w:val="clear" w:color="auto" w:fill="auto"/>
          </w:tcPr>
          <w:p w14:paraId="63B7229A" w14:textId="77777777" w:rsidR="00D3261D" w:rsidRDefault="00D3261D" w:rsidP="009A0032">
            <w:pPr>
              <w:jc w:val="both"/>
              <w:rPr>
                <w:bCs/>
              </w:rPr>
            </w:pPr>
            <w:r w:rsidRPr="0062483E">
              <w:rPr>
                <w:bCs/>
              </w:rPr>
              <w:t>Средняя заработная плата работников культуры</w:t>
            </w:r>
          </w:p>
          <w:p w14:paraId="03B74B03" w14:textId="77777777" w:rsidR="00D3261D" w:rsidRPr="0062483E" w:rsidRDefault="00D3261D" w:rsidP="009A0032">
            <w:pPr>
              <w:autoSpaceDE w:val="0"/>
              <w:autoSpaceDN w:val="0"/>
              <w:adjustRightInd w:val="0"/>
              <w:rPr>
                <w:bCs/>
              </w:rPr>
            </w:pPr>
            <w:r w:rsidRPr="00E25110">
              <w:rPr>
                <w:color w:val="000000"/>
              </w:rPr>
              <w:t>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N 597 "О мероприятиях по реализации государственной социальной политики", к средней заработной плате по Нижегородской области;</w:t>
            </w:r>
          </w:p>
        </w:tc>
        <w:tc>
          <w:tcPr>
            <w:tcW w:w="1701" w:type="dxa"/>
            <w:tcBorders>
              <w:bottom w:val="single" w:sz="4" w:space="0" w:color="auto"/>
            </w:tcBorders>
            <w:shd w:val="clear" w:color="auto" w:fill="auto"/>
          </w:tcPr>
          <w:p w14:paraId="29C55622" w14:textId="77777777" w:rsidR="00D3261D" w:rsidRPr="0062483E" w:rsidRDefault="00D3261D" w:rsidP="009A0032">
            <w:pPr>
              <w:rPr>
                <w:bCs/>
              </w:rPr>
            </w:pPr>
          </w:p>
        </w:tc>
        <w:tc>
          <w:tcPr>
            <w:tcW w:w="2693" w:type="dxa"/>
            <w:tcBorders>
              <w:bottom w:val="single" w:sz="4" w:space="0" w:color="auto"/>
            </w:tcBorders>
            <w:shd w:val="clear" w:color="auto" w:fill="auto"/>
          </w:tcPr>
          <w:p w14:paraId="128617FE" w14:textId="77777777" w:rsidR="00D3261D" w:rsidRPr="0062483E" w:rsidRDefault="00D3261D" w:rsidP="009A0032">
            <w:pPr>
              <w:jc w:val="right"/>
              <w:rPr>
                <w:bCs/>
              </w:rPr>
            </w:pPr>
            <w:r w:rsidRPr="0062483E">
              <w:rPr>
                <w:bCs/>
              </w:rPr>
              <w:t>Средняя заработная плата работников культуры</w:t>
            </w:r>
          </w:p>
        </w:tc>
      </w:tr>
      <w:tr w:rsidR="00D3261D" w:rsidRPr="0062483E" w14:paraId="4C5C1B24" w14:textId="77777777" w:rsidTr="009A0032">
        <w:tc>
          <w:tcPr>
            <w:tcW w:w="3936" w:type="dxa"/>
            <w:vMerge/>
            <w:shd w:val="clear" w:color="auto" w:fill="auto"/>
          </w:tcPr>
          <w:p w14:paraId="397BF5AA" w14:textId="77777777" w:rsidR="00D3261D" w:rsidRPr="0062483E" w:rsidRDefault="00D3261D" w:rsidP="009A0032">
            <w:pPr>
              <w:rPr>
                <w:bCs/>
              </w:rPr>
            </w:pPr>
          </w:p>
        </w:tc>
        <w:tc>
          <w:tcPr>
            <w:tcW w:w="6662" w:type="dxa"/>
            <w:gridSpan w:val="2"/>
            <w:tcBorders>
              <w:bottom w:val="single" w:sz="4" w:space="0" w:color="auto"/>
            </w:tcBorders>
            <w:shd w:val="clear" w:color="auto" w:fill="auto"/>
          </w:tcPr>
          <w:p w14:paraId="638C4310" w14:textId="77777777" w:rsidR="00D3261D" w:rsidRPr="0062483E" w:rsidRDefault="00D3261D" w:rsidP="009A0032">
            <w:pPr>
              <w:jc w:val="both"/>
              <w:rPr>
                <w:bCs/>
              </w:rPr>
            </w:pPr>
            <w:r w:rsidRPr="0062483E">
              <w:rPr>
                <w:bCs/>
              </w:rPr>
              <w:t xml:space="preserve">Число высококвалифицированных работников в сфере </w:t>
            </w:r>
            <w:proofErr w:type="gramStart"/>
            <w:r w:rsidRPr="0062483E">
              <w:rPr>
                <w:bCs/>
              </w:rPr>
              <w:t>культуры,  %</w:t>
            </w:r>
            <w:proofErr w:type="gramEnd"/>
            <w:r w:rsidRPr="0062483E">
              <w:rPr>
                <w:bCs/>
              </w:rPr>
              <w:t xml:space="preserve"> от числа квалифицированных работников</w:t>
            </w:r>
          </w:p>
        </w:tc>
        <w:tc>
          <w:tcPr>
            <w:tcW w:w="1701" w:type="dxa"/>
            <w:tcBorders>
              <w:bottom w:val="single" w:sz="4" w:space="0" w:color="auto"/>
            </w:tcBorders>
            <w:shd w:val="clear" w:color="auto" w:fill="auto"/>
          </w:tcPr>
          <w:p w14:paraId="16F5A185" w14:textId="77777777" w:rsidR="00D3261D" w:rsidRPr="0062483E" w:rsidRDefault="00D3261D" w:rsidP="009A0032">
            <w:pPr>
              <w:jc w:val="right"/>
              <w:rPr>
                <w:bCs/>
              </w:rPr>
            </w:pPr>
            <w:r w:rsidRPr="0062483E">
              <w:rPr>
                <w:bCs/>
              </w:rPr>
              <w:t>%</w:t>
            </w:r>
          </w:p>
        </w:tc>
        <w:tc>
          <w:tcPr>
            <w:tcW w:w="2693" w:type="dxa"/>
            <w:tcBorders>
              <w:bottom w:val="single" w:sz="4" w:space="0" w:color="auto"/>
            </w:tcBorders>
            <w:shd w:val="clear" w:color="auto" w:fill="auto"/>
          </w:tcPr>
          <w:p w14:paraId="68422396" w14:textId="77777777" w:rsidR="00D3261D" w:rsidRPr="0062483E" w:rsidRDefault="00D3261D" w:rsidP="009A0032">
            <w:pPr>
              <w:jc w:val="right"/>
              <w:rPr>
                <w:bCs/>
              </w:rPr>
            </w:pPr>
            <w:r w:rsidRPr="0062483E">
              <w:rPr>
                <w:bCs/>
              </w:rPr>
              <w:t>35</w:t>
            </w:r>
          </w:p>
        </w:tc>
      </w:tr>
      <w:tr w:rsidR="00D3261D" w:rsidRPr="0062483E" w14:paraId="1BF403F5" w14:textId="77777777" w:rsidTr="009A0032">
        <w:tc>
          <w:tcPr>
            <w:tcW w:w="3936" w:type="dxa"/>
            <w:vMerge/>
            <w:shd w:val="clear" w:color="auto" w:fill="auto"/>
          </w:tcPr>
          <w:p w14:paraId="048A1244" w14:textId="77777777" w:rsidR="00D3261D" w:rsidRPr="0062483E" w:rsidRDefault="00D3261D" w:rsidP="009A0032">
            <w:pPr>
              <w:rPr>
                <w:bCs/>
              </w:rPr>
            </w:pPr>
          </w:p>
        </w:tc>
        <w:tc>
          <w:tcPr>
            <w:tcW w:w="6662" w:type="dxa"/>
            <w:gridSpan w:val="2"/>
            <w:tcBorders>
              <w:bottom w:val="single" w:sz="4" w:space="0" w:color="auto"/>
            </w:tcBorders>
            <w:shd w:val="clear" w:color="auto" w:fill="auto"/>
          </w:tcPr>
          <w:p w14:paraId="3FEB7A8B" w14:textId="77777777" w:rsidR="00D3261D" w:rsidRPr="0062483E" w:rsidRDefault="00D3261D" w:rsidP="009A0032">
            <w:pPr>
              <w:jc w:val="both"/>
              <w:rPr>
                <w:bCs/>
              </w:rPr>
            </w:pPr>
            <w:r w:rsidRPr="0062483E">
              <w:rPr>
                <w:bCs/>
              </w:rPr>
              <w:t xml:space="preserve">Доля муниципальных учреждений </w:t>
            </w:r>
            <w:proofErr w:type="gramStart"/>
            <w:r w:rsidRPr="0062483E">
              <w:rPr>
                <w:bCs/>
              </w:rPr>
              <w:t>культуры  городского</w:t>
            </w:r>
            <w:proofErr w:type="gramEnd"/>
            <w:r w:rsidRPr="0062483E">
              <w:rPr>
                <w:bCs/>
              </w:rPr>
              <w:t xml:space="preserve"> округа город Шахунья Нижегородской области, имеющих свой официальный сайт, от общего числа учреждений культуры городского округа город Шахунья Нижегородской области</w:t>
            </w:r>
          </w:p>
        </w:tc>
        <w:tc>
          <w:tcPr>
            <w:tcW w:w="1701" w:type="dxa"/>
            <w:tcBorders>
              <w:bottom w:val="single" w:sz="4" w:space="0" w:color="auto"/>
            </w:tcBorders>
            <w:shd w:val="clear" w:color="auto" w:fill="auto"/>
          </w:tcPr>
          <w:p w14:paraId="47C8F70B" w14:textId="77777777" w:rsidR="00D3261D" w:rsidRPr="0062483E" w:rsidRDefault="00D3261D" w:rsidP="009A0032">
            <w:pPr>
              <w:jc w:val="right"/>
              <w:rPr>
                <w:bCs/>
              </w:rPr>
            </w:pPr>
            <w:r w:rsidRPr="0062483E">
              <w:rPr>
                <w:bCs/>
              </w:rPr>
              <w:t>%</w:t>
            </w:r>
          </w:p>
        </w:tc>
        <w:tc>
          <w:tcPr>
            <w:tcW w:w="2693" w:type="dxa"/>
            <w:tcBorders>
              <w:bottom w:val="single" w:sz="4" w:space="0" w:color="auto"/>
            </w:tcBorders>
            <w:shd w:val="clear" w:color="auto" w:fill="auto"/>
          </w:tcPr>
          <w:p w14:paraId="03BA44F4" w14:textId="77777777" w:rsidR="00D3261D" w:rsidRPr="0062483E" w:rsidRDefault="00D3261D" w:rsidP="009A0032">
            <w:pPr>
              <w:jc w:val="right"/>
              <w:rPr>
                <w:bCs/>
              </w:rPr>
            </w:pPr>
            <w:r w:rsidRPr="0062483E">
              <w:rPr>
                <w:bCs/>
              </w:rPr>
              <w:t>100</w:t>
            </w:r>
          </w:p>
        </w:tc>
      </w:tr>
      <w:tr w:rsidR="00D3261D" w:rsidRPr="0062483E" w14:paraId="4758ED55" w14:textId="77777777" w:rsidTr="009A0032">
        <w:tc>
          <w:tcPr>
            <w:tcW w:w="3936" w:type="dxa"/>
            <w:vMerge/>
            <w:tcBorders>
              <w:bottom w:val="single" w:sz="4" w:space="0" w:color="auto"/>
            </w:tcBorders>
            <w:shd w:val="clear" w:color="auto" w:fill="auto"/>
          </w:tcPr>
          <w:p w14:paraId="7B489422" w14:textId="77777777" w:rsidR="00D3261D" w:rsidRPr="0062483E" w:rsidRDefault="00D3261D" w:rsidP="009A0032"/>
        </w:tc>
        <w:tc>
          <w:tcPr>
            <w:tcW w:w="6662" w:type="dxa"/>
            <w:gridSpan w:val="2"/>
            <w:tcBorders>
              <w:bottom w:val="single" w:sz="4" w:space="0" w:color="auto"/>
            </w:tcBorders>
            <w:shd w:val="clear" w:color="auto" w:fill="auto"/>
          </w:tcPr>
          <w:p w14:paraId="2A67DD28" w14:textId="77777777" w:rsidR="00D3261D" w:rsidRPr="0062483E" w:rsidRDefault="00D3261D" w:rsidP="009A0032">
            <w:pPr>
              <w:autoSpaceDE w:val="0"/>
              <w:autoSpaceDN w:val="0"/>
              <w:adjustRightInd w:val="0"/>
              <w:jc w:val="both"/>
            </w:pPr>
            <w:r w:rsidRPr="0062483E">
              <w:t>Повышение уровня удовлетворенности граждан городского округа город Шахунья Нижегородской области качеством предоставления муниципальных услуг</w:t>
            </w:r>
          </w:p>
        </w:tc>
        <w:tc>
          <w:tcPr>
            <w:tcW w:w="1701" w:type="dxa"/>
            <w:tcBorders>
              <w:bottom w:val="single" w:sz="4" w:space="0" w:color="auto"/>
            </w:tcBorders>
            <w:shd w:val="clear" w:color="auto" w:fill="auto"/>
          </w:tcPr>
          <w:p w14:paraId="6D9C044C" w14:textId="77777777" w:rsidR="00D3261D" w:rsidRPr="0062483E" w:rsidRDefault="00D3261D" w:rsidP="009A0032">
            <w:pPr>
              <w:ind w:left="1080"/>
              <w:jc w:val="right"/>
              <w:rPr>
                <w:bCs/>
              </w:rPr>
            </w:pPr>
          </w:p>
          <w:p w14:paraId="155DBD5D" w14:textId="77777777" w:rsidR="00D3261D" w:rsidRPr="0062483E" w:rsidRDefault="00D3261D" w:rsidP="009A0032">
            <w:pPr>
              <w:ind w:left="1080"/>
              <w:jc w:val="right"/>
              <w:rPr>
                <w:bCs/>
              </w:rPr>
            </w:pPr>
          </w:p>
          <w:p w14:paraId="48366609" w14:textId="77777777" w:rsidR="00D3261D" w:rsidRPr="0062483E" w:rsidRDefault="00D3261D" w:rsidP="009A0032">
            <w:pPr>
              <w:ind w:left="1080"/>
              <w:jc w:val="right"/>
              <w:rPr>
                <w:bCs/>
              </w:rPr>
            </w:pPr>
            <w:r w:rsidRPr="0062483E">
              <w:rPr>
                <w:bCs/>
              </w:rPr>
              <w:t>%</w:t>
            </w:r>
          </w:p>
        </w:tc>
        <w:tc>
          <w:tcPr>
            <w:tcW w:w="2693" w:type="dxa"/>
            <w:shd w:val="clear" w:color="auto" w:fill="auto"/>
          </w:tcPr>
          <w:p w14:paraId="69F54B85" w14:textId="77777777" w:rsidR="00D3261D" w:rsidRPr="0062483E" w:rsidRDefault="00D3261D" w:rsidP="009A0032">
            <w:pPr>
              <w:ind w:left="1080"/>
              <w:jc w:val="right"/>
              <w:rPr>
                <w:bCs/>
              </w:rPr>
            </w:pPr>
          </w:p>
          <w:p w14:paraId="025F2EDF" w14:textId="77777777" w:rsidR="00D3261D" w:rsidRPr="0062483E" w:rsidRDefault="00D3261D" w:rsidP="009A0032">
            <w:pPr>
              <w:ind w:left="1080"/>
              <w:jc w:val="right"/>
              <w:rPr>
                <w:bCs/>
              </w:rPr>
            </w:pPr>
          </w:p>
          <w:p w14:paraId="1895D6AA" w14:textId="77777777" w:rsidR="00D3261D" w:rsidRPr="0062483E" w:rsidRDefault="00D3261D" w:rsidP="009A0032">
            <w:pPr>
              <w:ind w:left="1080"/>
              <w:jc w:val="right"/>
              <w:rPr>
                <w:bCs/>
              </w:rPr>
            </w:pPr>
            <w:r w:rsidRPr="0062483E">
              <w:rPr>
                <w:bCs/>
              </w:rPr>
              <w:t>100</w:t>
            </w:r>
          </w:p>
        </w:tc>
      </w:tr>
      <w:tr w:rsidR="00D3261D" w:rsidRPr="0062483E" w14:paraId="3447635D" w14:textId="77777777" w:rsidTr="009A0032">
        <w:tc>
          <w:tcPr>
            <w:tcW w:w="3936" w:type="dxa"/>
            <w:tcBorders>
              <w:bottom w:val="single" w:sz="4" w:space="0" w:color="auto"/>
            </w:tcBorders>
            <w:shd w:val="clear" w:color="auto" w:fill="auto"/>
          </w:tcPr>
          <w:p w14:paraId="3995C1DA" w14:textId="77777777" w:rsidR="00D3261D" w:rsidRPr="0062483E" w:rsidRDefault="00D3261D" w:rsidP="009A0032"/>
        </w:tc>
        <w:tc>
          <w:tcPr>
            <w:tcW w:w="6662" w:type="dxa"/>
            <w:gridSpan w:val="2"/>
            <w:tcBorders>
              <w:bottom w:val="single" w:sz="4" w:space="0" w:color="auto"/>
            </w:tcBorders>
            <w:shd w:val="clear" w:color="auto" w:fill="auto"/>
          </w:tcPr>
          <w:p w14:paraId="413A9838" w14:textId="77777777" w:rsidR="00D3261D" w:rsidRPr="0062483E" w:rsidRDefault="00D3261D" w:rsidP="009A0032">
            <w:pPr>
              <w:autoSpaceDE w:val="0"/>
              <w:autoSpaceDN w:val="0"/>
              <w:adjustRightInd w:val="0"/>
              <w:jc w:val="both"/>
            </w:pPr>
            <w:r w:rsidRPr="0062483E">
              <w:t xml:space="preserve">Увеличение числа граждан, принимающих участие в культурной деятельности (совокупная посещаемость организаций </w:t>
            </w:r>
            <w:proofErr w:type="gramStart"/>
            <w:r w:rsidRPr="0062483E">
              <w:t>культуры)  (</w:t>
            </w:r>
            <w:proofErr w:type="gramEnd"/>
            <w:r w:rsidRPr="0062483E">
              <w:t xml:space="preserve"> к 2017 году)</w:t>
            </w:r>
          </w:p>
        </w:tc>
        <w:tc>
          <w:tcPr>
            <w:tcW w:w="1701" w:type="dxa"/>
            <w:tcBorders>
              <w:bottom w:val="single" w:sz="4" w:space="0" w:color="auto"/>
            </w:tcBorders>
            <w:shd w:val="clear" w:color="auto" w:fill="auto"/>
          </w:tcPr>
          <w:p w14:paraId="7FEE75E1" w14:textId="77777777" w:rsidR="00D3261D" w:rsidRPr="0062483E" w:rsidRDefault="00D3261D" w:rsidP="009A0032">
            <w:pPr>
              <w:ind w:left="1080"/>
              <w:jc w:val="right"/>
              <w:rPr>
                <w:bCs/>
              </w:rPr>
            </w:pPr>
            <w:r w:rsidRPr="0062483E">
              <w:rPr>
                <w:bCs/>
              </w:rPr>
              <w:t>%</w:t>
            </w:r>
          </w:p>
        </w:tc>
        <w:tc>
          <w:tcPr>
            <w:tcW w:w="2693" w:type="dxa"/>
            <w:shd w:val="clear" w:color="auto" w:fill="auto"/>
          </w:tcPr>
          <w:p w14:paraId="7A2D3B43" w14:textId="77777777" w:rsidR="00D3261D" w:rsidRPr="0062483E" w:rsidRDefault="00D3261D" w:rsidP="009A0032">
            <w:pPr>
              <w:ind w:left="1080"/>
              <w:jc w:val="right"/>
              <w:rPr>
                <w:bCs/>
              </w:rPr>
            </w:pPr>
            <w:r w:rsidRPr="0062483E">
              <w:rPr>
                <w:bCs/>
              </w:rPr>
              <w:t>110</w:t>
            </w:r>
          </w:p>
        </w:tc>
      </w:tr>
      <w:tr w:rsidR="00D3261D" w:rsidRPr="0062483E" w14:paraId="78A709C0" w14:textId="77777777" w:rsidTr="009A0032">
        <w:tc>
          <w:tcPr>
            <w:tcW w:w="3936" w:type="dxa"/>
            <w:tcBorders>
              <w:bottom w:val="single" w:sz="4" w:space="0" w:color="auto"/>
            </w:tcBorders>
            <w:shd w:val="clear" w:color="auto" w:fill="auto"/>
          </w:tcPr>
          <w:p w14:paraId="31BBC186" w14:textId="77777777" w:rsidR="00D3261D" w:rsidRPr="0062483E" w:rsidRDefault="00D3261D" w:rsidP="009A0032">
            <w:pPr>
              <w:spacing w:line="315" w:lineRule="atLeast"/>
              <w:textAlignment w:val="baseline"/>
              <w:rPr>
                <w:spacing w:val="2"/>
              </w:rPr>
            </w:pPr>
            <w:r w:rsidRPr="0062483E">
              <w:rPr>
                <w:spacing w:val="2"/>
              </w:rPr>
              <w:t>Система организации контроля за выполнением Программы</w:t>
            </w:r>
          </w:p>
        </w:tc>
        <w:tc>
          <w:tcPr>
            <w:tcW w:w="6662" w:type="dxa"/>
            <w:gridSpan w:val="2"/>
            <w:tcBorders>
              <w:bottom w:val="single" w:sz="4" w:space="0" w:color="auto"/>
            </w:tcBorders>
            <w:shd w:val="clear" w:color="auto" w:fill="auto"/>
          </w:tcPr>
          <w:p w14:paraId="0AFC0A40" w14:textId="77777777" w:rsidR="00D3261D" w:rsidRPr="0062483E" w:rsidRDefault="00D3261D" w:rsidP="009A0032">
            <w:pPr>
              <w:pStyle w:val="aff5"/>
              <w:jc w:val="both"/>
              <w:rPr>
                <w:color w:val="auto"/>
                <w:spacing w:val="2"/>
              </w:rPr>
            </w:pPr>
            <w:r w:rsidRPr="0062483E">
              <w:rPr>
                <w:color w:val="auto"/>
              </w:rPr>
              <w:t xml:space="preserve">Контроль за исполнением программы осуществляет Муниципальное казенное учреждение </w:t>
            </w:r>
            <w:proofErr w:type="gramStart"/>
            <w:r w:rsidRPr="0062483E">
              <w:rPr>
                <w:color w:val="auto"/>
              </w:rPr>
              <w:t>культуры  «</w:t>
            </w:r>
            <w:proofErr w:type="gramEnd"/>
            <w:r w:rsidRPr="0062483E">
              <w:rPr>
                <w:color w:val="auto"/>
              </w:rPr>
              <w:t>Центр организационно-методической работы учреждений культуры городского округа город Шахунья Нижегородской области»</w:t>
            </w:r>
          </w:p>
        </w:tc>
        <w:tc>
          <w:tcPr>
            <w:tcW w:w="1701" w:type="dxa"/>
            <w:tcBorders>
              <w:bottom w:val="single" w:sz="4" w:space="0" w:color="auto"/>
            </w:tcBorders>
            <w:shd w:val="clear" w:color="auto" w:fill="auto"/>
          </w:tcPr>
          <w:p w14:paraId="0221E131" w14:textId="77777777" w:rsidR="00D3261D" w:rsidRPr="0062483E" w:rsidRDefault="00D3261D" w:rsidP="009A0032">
            <w:pPr>
              <w:ind w:left="1080"/>
              <w:jc w:val="both"/>
              <w:rPr>
                <w:bCs/>
              </w:rPr>
            </w:pPr>
          </w:p>
        </w:tc>
        <w:tc>
          <w:tcPr>
            <w:tcW w:w="2693" w:type="dxa"/>
            <w:shd w:val="clear" w:color="auto" w:fill="auto"/>
          </w:tcPr>
          <w:p w14:paraId="68C8C128" w14:textId="77777777" w:rsidR="00D3261D" w:rsidRPr="0062483E" w:rsidRDefault="00D3261D" w:rsidP="009A0032">
            <w:pPr>
              <w:ind w:left="1080"/>
              <w:jc w:val="both"/>
              <w:rPr>
                <w:bCs/>
              </w:rPr>
            </w:pPr>
          </w:p>
        </w:tc>
      </w:tr>
      <w:tr w:rsidR="00D3261D" w:rsidRPr="0062483E" w14:paraId="6F365218" w14:textId="77777777" w:rsidTr="009A0032">
        <w:trPr>
          <w:gridAfter w:val="1"/>
          <w:wAfter w:w="2693" w:type="dxa"/>
        </w:trPr>
        <w:tc>
          <w:tcPr>
            <w:tcW w:w="12299" w:type="dxa"/>
            <w:gridSpan w:val="4"/>
            <w:tcBorders>
              <w:right w:val="single" w:sz="4" w:space="0" w:color="auto"/>
            </w:tcBorders>
            <w:shd w:val="clear" w:color="auto" w:fill="auto"/>
          </w:tcPr>
          <w:p w14:paraId="3B2E0303" w14:textId="77777777" w:rsidR="00D3261D" w:rsidRPr="0062483E" w:rsidRDefault="00000000" w:rsidP="009A0032">
            <w:pPr>
              <w:jc w:val="both"/>
              <w:rPr>
                <w:b/>
                <w:bCs/>
              </w:rPr>
            </w:pPr>
            <w:hyperlink w:anchor="Par2526" w:history="1">
              <w:r w:rsidR="00D3261D" w:rsidRPr="0062483E">
                <w:rPr>
                  <w:b/>
                </w:rPr>
                <w:t>Подпрограмма</w:t>
              </w:r>
            </w:hyperlink>
            <w:r w:rsidR="00D3261D" w:rsidRPr="0062483E">
              <w:rPr>
                <w:b/>
              </w:rPr>
              <w:t xml:space="preserve"> 1 "Сохранение и развитие материально-технической базы муниципальных учреждений культуры городского округа город Шахунья Нижегородской области"</w:t>
            </w:r>
          </w:p>
        </w:tc>
      </w:tr>
      <w:tr w:rsidR="00D3261D" w:rsidRPr="0062483E" w14:paraId="3B3F3961" w14:textId="77777777" w:rsidTr="009A0032">
        <w:tc>
          <w:tcPr>
            <w:tcW w:w="3936" w:type="dxa"/>
            <w:vMerge w:val="restart"/>
            <w:shd w:val="clear" w:color="auto" w:fill="auto"/>
          </w:tcPr>
          <w:p w14:paraId="11F851EA" w14:textId="77777777" w:rsidR="00D3261D" w:rsidRPr="0062483E" w:rsidRDefault="00D3261D" w:rsidP="009A0032"/>
        </w:tc>
        <w:tc>
          <w:tcPr>
            <w:tcW w:w="6662" w:type="dxa"/>
            <w:gridSpan w:val="2"/>
            <w:shd w:val="clear" w:color="auto" w:fill="auto"/>
          </w:tcPr>
          <w:p w14:paraId="7E6B46C2" w14:textId="77777777" w:rsidR="00D3261D" w:rsidRPr="0062483E" w:rsidRDefault="00D3261D" w:rsidP="009A0032">
            <w:pPr>
              <w:autoSpaceDE w:val="0"/>
              <w:autoSpaceDN w:val="0"/>
              <w:adjustRightInd w:val="0"/>
              <w:jc w:val="center"/>
            </w:pPr>
            <w:r w:rsidRPr="0062483E">
              <w:t>Наименование индикаторов</w:t>
            </w:r>
          </w:p>
        </w:tc>
        <w:tc>
          <w:tcPr>
            <w:tcW w:w="1701" w:type="dxa"/>
            <w:shd w:val="clear" w:color="auto" w:fill="auto"/>
          </w:tcPr>
          <w:p w14:paraId="74868EFD" w14:textId="77777777" w:rsidR="00D3261D" w:rsidRPr="0062483E" w:rsidRDefault="00D3261D" w:rsidP="009A0032">
            <w:pPr>
              <w:autoSpaceDE w:val="0"/>
              <w:autoSpaceDN w:val="0"/>
              <w:adjustRightInd w:val="0"/>
              <w:jc w:val="center"/>
            </w:pPr>
            <w:r w:rsidRPr="0062483E">
              <w:t>Единицы измерения</w:t>
            </w:r>
          </w:p>
        </w:tc>
        <w:tc>
          <w:tcPr>
            <w:tcW w:w="2693" w:type="dxa"/>
            <w:shd w:val="clear" w:color="auto" w:fill="auto"/>
          </w:tcPr>
          <w:p w14:paraId="69286C54" w14:textId="77777777" w:rsidR="00D3261D" w:rsidRPr="0062483E" w:rsidRDefault="00D3261D" w:rsidP="009A0032">
            <w:pPr>
              <w:autoSpaceDE w:val="0"/>
              <w:autoSpaceDN w:val="0"/>
              <w:adjustRightInd w:val="0"/>
              <w:jc w:val="center"/>
            </w:pPr>
            <w:r w:rsidRPr="0062483E">
              <w:t xml:space="preserve">Значения индикаторов </w:t>
            </w:r>
          </w:p>
          <w:p w14:paraId="4ED0CC6C" w14:textId="77777777" w:rsidR="00D3261D" w:rsidRPr="0062483E" w:rsidRDefault="00D3261D" w:rsidP="009A0032">
            <w:pPr>
              <w:autoSpaceDE w:val="0"/>
              <w:autoSpaceDN w:val="0"/>
              <w:adjustRightInd w:val="0"/>
              <w:jc w:val="center"/>
            </w:pPr>
            <w:r w:rsidRPr="0062483E">
              <w:t>целей подпрограммы по окончании реализации подпрограммы</w:t>
            </w:r>
          </w:p>
        </w:tc>
      </w:tr>
      <w:tr w:rsidR="00D3261D" w:rsidRPr="0062483E" w14:paraId="40360F3D" w14:textId="77777777" w:rsidTr="009A0032">
        <w:tc>
          <w:tcPr>
            <w:tcW w:w="3936" w:type="dxa"/>
            <w:vMerge/>
            <w:shd w:val="clear" w:color="auto" w:fill="auto"/>
          </w:tcPr>
          <w:p w14:paraId="03891888" w14:textId="77777777" w:rsidR="00D3261D" w:rsidRPr="0062483E" w:rsidRDefault="00D3261D" w:rsidP="009A0032"/>
        </w:tc>
        <w:tc>
          <w:tcPr>
            <w:tcW w:w="6662" w:type="dxa"/>
            <w:gridSpan w:val="2"/>
            <w:shd w:val="clear" w:color="auto" w:fill="auto"/>
          </w:tcPr>
          <w:p w14:paraId="3D7EC829" w14:textId="77777777" w:rsidR="00D3261D" w:rsidRPr="0062483E" w:rsidRDefault="00D3261D" w:rsidP="009A0032">
            <w:pPr>
              <w:autoSpaceDE w:val="0"/>
              <w:autoSpaceDN w:val="0"/>
              <w:adjustRightInd w:val="0"/>
              <w:jc w:val="both"/>
            </w:pPr>
            <w:r w:rsidRPr="0062483E">
              <w:t>Доля отремонтированных муниципальных учреждений культуры городского округа город Шахунья Нижегородской области</w:t>
            </w:r>
          </w:p>
        </w:tc>
        <w:tc>
          <w:tcPr>
            <w:tcW w:w="1701" w:type="dxa"/>
            <w:shd w:val="clear" w:color="auto" w:fill="auto"/>
          </w:tcPr>
          <w:p w14:paraId="43D1B3EC" w14:textId="77777777" w:rsidR="00D3261D" w:rsidRPr="0062483E" w:rsidRDefault="00D3261D" w:rsidP="009A0032">
            <w:pPr>
              <w:autoSpaceDE w:val="0"/>
              <w:autoSpaceDN w:val="0"/>
              <w:adjustRightInd w:val="0"/>
              <w:jc w:val="center"/>
            </w:pPr>
            <w:r w:rsidRPr="0062483E">
              <w:t>%</w:t>
            </w:r>
          </w:p>
        </w:tc>
        <w:tc>
          <w:tcPr>
            <w:tcW w:w="2693" w:type="dxa"/>
            <w:shd w:val="clear" w:color="auto" w:fill="auto"/>
          </w:tcPr>
          <w:p w14:paraId="5EF03535" w14:textId="77777777" w:rsidR="00D3261D" w:rsidRPr="0062483E" w:rsidRDefault="00D3261D" w:rsidP="009A0032">
            <w:pPr>
              <w:autoSpaceDE w:val="0"/>
              <w:autoSpaceDN w:val="0"/>
              <w:adjustRightInd w:val="0"/>
              <w:jc w:val="right"/>
            </w:pPr>
          </w:p>
        </w:tc>
      </w:tr>
      <w:tr w:rsidR="00D3261D" w:rsidRPr="0062483E" w14:paraId="3CA72320" w14:textId="77777777" w:rsidTr="009A0032">
        <w:tc>
          <w:tcPr>
            <w:tcW w:w="14992" w:type="dxa"/>
            <w:gridSpan w:val="5"/>
            <w:shd w:val="clear" w:color="auto" w:fill="auto"/>
          </w:tcPr>
          <w:p w14:paraId="74F380F5" w14:textId="77777777" w:rsidR="00D3261D" w:rsidRPr="0062483E" w:rsidRDefault="00D3261D" w:rsidP="009A0032">
            <w:pPr>
              <w:autoSpaceDE w:val="0"/>
              <w:autoSpaceDN w:val="0"/>
              <w:adjustRightInd w:val="0"/>
              <w:jc w:val="center"/>
              <w:rPr>
                <w:u w:val="single"/>
              </w:rPr>
            </w:pPr>
            <w:r w:rsidRPr="0062483E">
              <w:rPr>
                <w:u w:val="single"/>
              </w:rPr>
              <w:t>Непосредственные результаты:</w:t>
            </w:r>
          </w:p>
        </w:tc>
      </w:tr>
      <w:tr w:rsidR="00D3261D" w:rsidRPr="0062483E" w14:paraId="30B80BA9" w14:textId="77777777" w:rsidTr="009A0032">
        <w:tc>
          <w:tcPr>
            <w:tcW w:w="14992" w:type="dxa"/>
            <w:gridSpan w:val="5"/>
            <w:shd w:val="clear" w:color="auto" w:fill="auto"/>
          </w:tcPr>
          <w:p w14:paraId="72FB60A8" w14:textId="77777777" w:rsidR="00D3261D" w:rsidRPr="0062483E" w:rsidRDefault="00D3261D" w:rsidP="009A0032">
            <w:pPr>
              <w:autoSpaceDE w:val="0"/>
              <w:autoSpaceDN w:val="0"/>
              <w:adjustRightInd w:val="0"/>
              <w:jc w:val="center"/>
            </w:pPr>
            <w:proofErr w:type="gramStart"/>
            <w:r w:rsidRPr="0062483E">
              <w:t xml:space="preserve">В </w:t>
            </w:r>
            <w:r>
              <w:t xml:space="preserve"> </w:t>
            </w:r>
            <w:r w:rsidRPr="0062483E">
              <w:t>муниципальных</w:t>
            </w:r>
            <w:proofErr w:type="gramEnd"/>
            <w:r w:rsidRPr="0062483E">
              <w:t xml:space="preserve"> учреждениях культуры будет выполнен капитальный ремонт</w:t>
            </w:r>
          </w:p>
        </w:tc>
      </w:tr>
      <w:tr w:rsidR="00D3261D" w:rsidRPr="0062483E" w14:paraId="781F4D04" w14:textId="77777777" w:rsidTr="009A0032">
        <w:tc>
          <w:tcPr>
            <w:tcW w:w="14992" w:type="dxa"/>
            <w:gridSpan w:val="5"/>
            <w:shd w:val="clear" w:color="auto" w:fill="auto"/>
          </w:tcPr>
          <w:p w14:paraId="1FA42B56" w14:textId="77777777" w:rsidR="00D3261D" w:rsidRPr="0062483E" w:rsidRDefault="00D3261D" w:rsidP="009A0032">
            <w:pPr>
              <w:autoSpaceDE w:val="0"/>
              <w:autoSpaceDN w:val="0"/>
              <w:adjustRightInd w:val="0"/>
              <w:jc w:val="center"/>
            </w:pPr>
            <w:r w:rsidRPr="0062483E">
              <w:t xml:space="preserve">Реализация всех мероприятий позволит повысить уровень противопожарной защищённости объектов, </w:t>
            </w:r>
            <w:proofErr w:type="gramStart"/>
            <w:r w:rsidRPr="0062483E">
              <w:t>укрепить  материально</w:t>
            </w:r>
            <w:proofErr w:type="gramEnd"/>
            <w:r w:rsidRPr="0062483E">
              <w:t xml:space="preserve"> - техническую базу учреждений, сократив тем самым размеры возможного причинённого ущерба от пожаров.</w:t>
            </w:r>
          </w:p>
        </w:tc>
      </w:tr>
      <w:tr w:rsidR="00D3261D" w:rsidRPr="0062483E" w14:paraId="54D1366A" w14:textId="77777777" w:rsidTr="009A0032">
        <w:tc>
          <w:tcPr>
            <w:tcW w:w="14992" w:type="dxa"/>
            <w:gridSpan w:val="5"/>
            <w:shd w:val="clear" w:color="auto" w:fill="auto"/>
          </w:tcPr>
          <w:p w14:paraId="63DA9D4B" w14:textId="77777777" w:rsidR="00D3261D" w:rsidRPr="0062483E" w:rsidRDefault="00000000" w:rsidP="00D3261D">
            <w:pPr>
              <w:pStyle w:val="aff4"/>
              <w:numPr>
                <w:ilvl w:val="0"/>
                <w:numId w:val="48"/>
              </w:numPr>
              <w:jc w:val="both"/>
              <w:rPr>
                <w:rFonts w:cs="Times New Roman"/>
                <w:b/>
                <w:bCs/>
              </w:rPr>
            </w:pPr>
            <w:hyperlink w:anchor="Par2775" w:history="1">
              <w:r w:rsidR="00D3261D" w:rsidRPr="0062483E">
                <w:rPr>
                  <w:rFonts w:cs="Times New Roman"/>
                  <w:b/>
                </w:rPr>
                <w:t>Подпрограмма</w:t>
              </w:r>
            </w:hyperlink>
            <w:r w:rsidR="00D3261D" w:rsidRPr="0062483E">
              <w:rPr>
                <w:rFonts w:cs="Times New Roman"/>
                <w:b/>
              </w:rPr>
              <w:t xml:space="preserve"> </w:t>
            </w:r>
            <w:proofErr w:type="gramStart"/>
            <w:r w:rsidR="00D3261D" w:rsidRPr="0062483E">
              <w:rPr>
                <w:rFonts w:cs="Times New Roman"/>
                <w:b/>
              </w:rPr>
              <w:t xml:space="preserve">2  </w:t>
            </w:r>
            <w:r w:rsidR="00D3261D" w:rsidRPr="0062483E">
              <w:rPr>
                <w:rFonts w:cs="Times New Roman"/>
                <w:b/>
                <w:sz w:val="26"/>
                <w:szCs w:val="26"/>
              </w:rPr>
              <w:t>"</w:t>
            </w:r>
            <w:proofErr w:type="gramEnd"/>
            <w:r w:rsidR="00D3261D" w:rsidRPr="0062483E">
              <w:rPr>
                <w:rFonts w:cs="Times New Roman"/>
                <w:b/>
                <w:sz w:val="26"/>
                <w:szCs w:val="26"/>
              </w:rPr>
              <w:t xml:space="preserve"> Развитие дополнительного образования в области искусств"</w:t>
            </w:r>
          </w:p>
        </w:tc>
      </w:tr>
      <w:tr w:rsidR="00D3261D" w:rsidRPr="0062483E" w14:paraId="10CB1D63" w14:textId="77777777" w:rsidTr="009A0032">
        <w:tc>
          <w:tcPr>
            <w:tcW w:w="3936" w:type="dxa"/>
            <w:vMerge w:val="restart"/>
            <w:shd w:val="clear" w:color="auto" w:fill="auto"/>
          </w:tcPr>
          <w:p w14:paraId="7921571F" w14:textId="77777777" w:rsidR="00D3261D" w:rsidRPr="0062483E" w:rsidRDefault="00D3261D" w:rsidP="009A0032"/>
        </w:tc>
        <w:tc>
          <w:tcPr>
            <w:tcW w:w="4536" w:type="dxa"/>
            <w:shd w:val="clear" w:color="auto" w:fill="auto"/>
          </w:tcPr>
          <w:p w14:paraId="0F183F91" w14:textId="77777777" w:rsidR="00D3261D" w:rsidRPr="0062483E" w:rsidRDefault="00D3261D" w:rsidP="009A0032">
            <w:pPr>
              <w:autoSpaceDE w:val="0"/>
              <w:autoSpaceDN w:val="0"/>
              <w:adjustRightInd w:val="0"/>
              <w:jc w:val="center"/>
            </w:pPr>
            <w:r w:rsidRPr="0062483E">
              <w:t>Наименование индикаторов</w:t>
            </w:r>
          </w:p>
        </w:tc>
        <w:tc>
          <w:tcPr>
            <w:tcW w:w="2126" w:type="dxa"/>
            <w:shd w:val="clear" w:color="auto" w:fill="auto"/>
          </w:tcPr>
          <w:p w14:paraId="304B6888" w14:textId="77777777" w:rsidR="00D3261D" w:rsidRPr="0062483E" w:rsidRDefault="00D3261D" w:rsidP="009A0032">
            <w:pPr>
              <w:autoSpaceDE w:val="0"/>
              <w:autoSpaceDN w:val="0"/>
              <w:adjustRightInd w:val="0"/>
              <w:jc w:val="center"/>
            </w:pPr>
            <w:r w:rsidRPr="0062483E">
              <w:t>Единицы измерения</w:t>
            </w:r>
          </w:p>
        </w:tc>
        <w:tc>
          <w:tcPr>
            <w:tcW w:w="4394" w:type="dxa"/>
            <w:gridSpan w:val="2"/>
            <w:shd w:val="clear" w:color="auto" w:fill="auto"/>
          </w:tcPr>
          <w:p w14:paraId="57F5EE7D" w14:textId="77777777" w:rsidR="00D3261D" w:rsidRPr="0062483E" w:rsidRDefault="00D3261D" w:rsidP="009A0032">
            <w:pPr>
              <w:autoSpaceDE w:val="0"/>
              <w:autoSpaceDN w:val="0"/>
              <w:adjustRightInd w:val="0"/>
              <w:jc w:val="center"/>
            </w:pPr>
            <w:r w:rsidRPr="0062483E">
              <w:t>Значения индикаторов целей подпрограммы по окончании реализации подпрограммы</w:t>
            </w:r>
          </w:p>
        </w:tc>
      </w:tr>
      <w:tr w:rsidR="00D3261D" w:rsidRPr="0062483E" w14:paraId="004C12E7" w14:textId="77777777" w:rsidTr="009A0032">
        <w:tc>
          <w:tcPr>
            <w:tcW w:w="3936" w:type="dxa"/>
            <w:vMerge/>
            <w:shd w:val="clear" w:color="auto" w:fill="auto"/>
          </w:tcPr>
          <w:p w14:paraId="5B3308A0" w14:textId="77777777" w:rsidR="00D3261D" w:rsidRPr="0062483E" w:rsidRDefault="00D3261D" w:rsidP="009A0032"/>
        </w:tc>
        <w:tc>
          <w:tcPr>
            <w:tcW w:w="4536" w:type="dxa"/>
            <w:shd w:val="clear" w:color="auto" w:fill="auto"/>
          </w:tcPr>
          <w:p w14:paraId="4FDEBBAA" w14:textId="77777777" w:rsidR="00D3261D" w:rsidRPr="0062483E" w:rsidRDefault="00D3261D" w:rsidP="009A0032">
            <w:pPr>
              <w:autoSpaceDE w:val="0"/>
              <w:autoSpaceDN w:val="0"/>
              <w:adjustRightInd w:val="0"/>
              <w:jc w:val="center"/>
              <w:rPr>
                <w:sz w:val="26"/>
                <w:szCs w:val="26"/>
              </w:rPr>
            </w:pPr>
            <w:r w:rsidRPr="0062483E">
              <w:rPr>
                <w:sz w:val="26"/>
                <w:szCs w:val="26"/>
              </w:rPr>
              <w:t xml:space="preserve">Увеличение количества детей, </w:t>
            </w:r>
          </w:p>
          <w:p w14:paraId="2ED244EC" w14:textId="77777777" w:rsidR="00D3261D" w:rsidRPr="0062483E" w:rsidRDefault="00D3261D" w:rsidP="009A0032">
            <w:pPr>
              <w:autoSpaceDE w:val="0"/>
              <w:autoSpaceDN w:val="0"/>
              <w:adjustRightInd w:val="0"/>
              <w:jc w:val="center"/>
              <w:rPr>
                <w:sz w:val="26"/>
                <w:szCs w:val="26"/>
              </w:rPr>
            </w:pPr>
            <w:r w:rsidRPr="0062483E">
              <w:rPr>
                <w:sz w:val="26"/>
                <w:szCs w:val="26"/>
              </w:rPr>
              <w:t>получающих услуги по дополнительному образованию</w:t>
            </w:r>
          </w:p>
        </w:tc>
        <w:tc>
          <w:tcPr>
            <w:tcW w:w="2126" w:type="dxa"/>
            <w:shd w:val="clear" w:color="auto" w:fill="auto"/>
          </w:tcPr>
          <w:p w14:paraId="53AAD53E" w14:textId="77777777" w:rsidR="00D3261D" w:rsidRPr="0062483E" w:rsidRDefault="00D3261D" w:rsidP="009A0032">
            <w:pPr>
              <w:autoSpaceDE w:val="0"/>
              <w:autoSpaceDN w:val="0"/>
              <w:adjustRightInd w:val="0"/>
              <w:jc w:val="center"/>
            </w:pPr>
            <w:r w:rsidRPr="0062483E">
              <w:t>%</w:t>
            </w:r>
          </w:p>
          <w:p w14:paraId="5BC39E9D" w14:textId="77777777" w:rsidR="00D3261D" w:rsidRPr="0062483E" w:rsidRDefault="00D3261D" w:rsidP="009A0032">
            <w:pPr>
              <w:autoSpaceDE w:val="0"/>
              <w:autoSpaceDN w:val="0"/>
              <w:adjustRightInd w:val="0"/>
              <w:jc w:val="center"/>
            </w:pPr>
            <w:r w:rsidRPr="0062483E">
              <w:t>к 2017 году</w:t>
            </w:r>
          </w:p>
        </w:tc>
        <w:tc>
          <w:tcPr>
            <w:tcW w:w="4394" w:type="dxa"/>
            <w:gridSpan w:val="2"/>
            <w:shd w:val="clear" w:color="auto" w:fill="auto"/>
          </w:tcPr>
          <w:p w14:paraId="7AA8C6DF" w14:textId="77777777" w:rsidR="00D3261D" w:rsidRPr="0062483E" w:rsidRDefault="00D3261D" w:rsidP="009A0032">
            <w:pPr>
              <w:autoSpaceDE w:val="0"/>
              <w:autoSpaceDN w:val="0"/>
              <w:adjustRightInd w:val="0"/>
              <w:jc w:val="center"/>
            </w:pPr>
          </w:p>
          <w:p w14:paraId="37E2510C" w14:textId="77777777" w:rsidR="00D3261D" w:rsidRPr="0062483E" w:rsidRDefault="00D3261D" w:rsidP="009A0032">
            <w:pPr>
              <w:autoSpaceDE w:val="0"/>
              <w:autoSpaceDN w:val="0"/>
              <w:adjustRightInd w:val="0"/>
              <w:jc w:val="center"/>
            </w:pPr>
            <w:r w:rsidRPr="0062483E">
              <w:t>10</w:t>
            </w:r>
          </w:p>
        </w:tc>
      </w:tr>
      <w:tr w:rsidR="00D3261D" w:rsidRPr="0062483E" w14:paraId="29AD8B8D" w14:textId="77777777" w:rsidTr="009A0032">
        <w:tc>
          <w:tcPr>
            <w:tcW w:w="3936" w:type="dxa"/>
            <w:vMerge/>
            <w:shd w:val="clear" w:color="auto" w:fill="auto"/>
          </w:tcPr>
          <w:p w14:paraId="017DDDB8" w14:textId="77777777" w:rsidR="00D3261D" w:rsidRPr="0062483E" w:rsidRDefault="00D3261D" w:rsidP="009A0032"/>
        </w:tc>
        <w:tc>
          <w:tcPr>
            <w:tcW w:w="6662" w:type="dxa"/>
            <w:gridSpan w:val="2"/>
            <w:shd w:val="clear" w:color="auto" w:fill="auto"/>
          </w:tcPr>
          <w:p w14:paraId="54AF9F5B" w14:textId="77777777" w:rsidR="00D3261D" w:rsidRPr="0062483E" w:rsidRDefault="00D3261D" w:rsidP="009A0032">
            <w:pPr>
              <w:autoSpaceDE w:val="0"/>
              <w:autoSpaceDN w:val="0"/>
              <w:adjustRightInd w:val="0"/>
              <w:jc w:val="center"/>
              <w:rPr>
                <w:u w:val="single"/>
              </w:rPr>
            </w:pPr>
            <w:r w:rsidRPr="0062483E">
              <w:rPr>
                <w:u w:val="single"/>
              </w:rPr>
              <w:t>Непосредственные результаты</w:t>
            </w:r>
          </w:p>
        </w:tc>
        <w:tc>
          <w:tcPr>
            <w:tcW w:w="4394" w:type="dxa"/>
            <w:gridSpan w:val="2"/>
            <w:shd w:val="clear" w:color="auto" w:fill="auto"/>
          </w:tcPr>
          <w:p w14:paraId="70814128" w14:textId="77777777" w:rsidR="00D3261D" w:rsidRPr="0062483E" w:rsidRDefault="00D3261D" w:rsidP="009A0032">
            <w:pPr>
              <w:autoSpaceDE w:val="0"/>
              <w:autoSpaceDN w:val="0"/>
              <w:adjustRightInd w:val="0"/>
              <w:jc w:val="center"/>
            </w:pPr>
          </w:p>
        </w:tc>
      </w:tr>
      <w:tr w:rsidR="00D3261D" w:rsidRPr="0062483E" w14:paraId="0CFB26F9" w14:textId="77777777" w:rsidTr="009A0032">
        <w:tc>
          <w:tcPr>
            <w:tcW w:w="14992" w:type="dxa"/>
            <w:gridSpan w:val="5"/>
            <w:shd w:val="clear" w:color="auto" w:fill="auto"/>
          </w:tcPr>
          <w:p w14:paraId="01CF68FB" w14:textId="77777777" w:rsidR="00D3261D" w:rsidRPr="0062483E" w:rsidRDefault="00D3261D" w:rsidP="009A0032">
            <w:pPr>
              <w:autoSpaceDE w:val="0"/>
              <w:autoSpaceDN w:val="0"/>
              <w:adjustRightInd w:val="0"/>
              <w:jc w:val="center"/>
              <w:rPr>
                <w:sz w:val="26"/>
                <w:szCs w:val="26"/>
              </w:rPr>
            </w:pPr>
            <w:r w:rsidRPr="0062483E">
              <w:rPr>
                <w:sz w:val="26"/>
                <w:szCs w:val="26"/>
              </w:rPr>
              <w:t xml:space="preserve">Количество детей, получающих услуги по дополнительному образованию </w:t>
            </w:r>
            <w:proofErr w:type="gramStart"/>
            <w:r>
              <w:rPr>
                <w:sz w:val="26"/>
                <w:szCs w:val="26"/>
              </w:rPr>
              <w:t xml:space="preserve">822 </w:t>
            </w:r>
            <w:r w:rsidRPr="0062483E">
              <w:rPr>
                <w:sz w:val="26"/>
                <w:szCs w:val="26"/>
              </w:rPr>
              <w:t xml:space="preserve"> человек</w:t>
            </w:r>
            <w:proofErr w:type="gramEnd"/>
          </w:p>
        </w:tc>
      </w:tr>
      <w:tr w:rsidR="00D3261D" w:rsidRPr="0062483E" w14:paraId="7B05B1F3" w14:textId="77777777" w:rsidTr="009A0032">
        <w:tc>
          <w:tcPr>
            <w:tcW w:w="3936" w:type="dxa"/>
            <w:shd w:val="clear" w:color="auto" w:fill="auto"/>
          </w:tcPr>
          <w:p w14:paraId="1A12E45F" w14:textId="77777777" w:rsidR="00D3261D" w:rsidRPr="0062483E" w:rsidRDefault="00D3261D" w:rsidP="009A0032"/>
        </w:tc>
        <w:tc>
          <w:tcPr>
            <w:tcW w:w="11056" w:type="dxa"/>
            <w:gridSpan w:val="4"/>
            <w:shd w:val="clear" w:color="auto" w:fill="auto"/>
          </w:tcPr>
          <w:p w14:paraId="61CFC6AC" w14:textId="77777777" w:rsidR="00D3261D" w:rsidRPr="0062483E" w:rsidRDefault="00000000" w:rsidP="009A0032">
            <w:pPr>
              <w:ind w:left="1080"/>
              <w:jc w:val="both"/>
              <w:rPr>
                <w:b/>
                <w:bCs/>
                <w:sz w:val="26"/>
                <w:szCs w:val="26"/>
              </w:rPr>
            </w:pPr>
            <w:hyperlink w:anchor="Par2964" w:history="1">
              <w:r w:rsidR="00D3261D" w:rsidRPr="0062483E">
                <w:rPr>
                  <w:b/>
                  <w:sz w:val="26"/>
                  <w:szCs w:val="26"/>
                </w:rPr>
                <w:t>Подпрограмма</w:t>
              </w:r>
            </w:hyperlink>
            <w:r w:rsidR="00D3261D" w:rsidRPr="0062483E">
              <w:rPr>
                <w:b/>
                <w:sz w:val="26"/>
                <w:szCs w:val="26"/>
              </w:rPr>
              <w:t xml:space="preserve"> 3 «Развитие библиотечного дела»</w:t>
            </w:r>
          </w:p>
        </w:tc>
      </w:tr>
      <w:tr w:rsidR="00D3261D" w:rsidRPr="0062483E" w14:paraId="22B15D8B" w14:textId="77777777" w:rsidTr="009A0032">
        <w:tc>
          <w:tcPr>
            <w:tcW w:w="3936" w:type="dxa"/>
            <w:vMerge w:val="restart"/>
            <w:shd w:val="clear" w:color="auto" w:fill="auto"/>
          </w:tcPr>
          <w:p w14:paraId="2488AA5F" w14:textId="77777777" w:rsidR="00D3261D" w:rsidRPr="0062483E" w:rsidRDefault="00D3261D" w:rsidP="009A0032"/>
        </w:tc>
        <w:tc>
          <w:tcPr>
            <w:tcW w:w="4536" w:type="dxa"/>
            <w:shd w:val="clear" w:color="auto" w:fill="auto"/>
          </w:tcPr>
          <w:p w14:paraId="29FCB1FD" w14:textId="77777777" w:rsidR="00D3261D" w:rsidRPr="0062483E" w:rsidRDefault="00D3261D" w:rsidP="009A0032">
            <w:pPr>
              <w:autoSpaceDE w:val="0"/>
              <w:autoSpaceDN w:val="0"/>
              <w:adjustRightInd w:val="0"/>
              <w:jc w:val="center"/>
            </w:pPr>
            <w:r w:rsidRPr="0062483E">
              <w:t>Наименование индикаторов</w:t>
            </w:r>
          </w:p>
        </w:tc>
        <w:tc>
          <w:tcPr>
            <w:tcW w:w="2126" w:type="dxa"/>
            <w:shd w:val="clear" w:color="auto" w:fill="auto"/>
          </w:tcPr>
          <w:p w14:paraId="5E450895" w14:textId="77777777" w:rsidR="00D3261D" w:rsidRPr="0062483E" w:rsidRDefault="00D3261D" w:rsidP="009A0032">
            <w:pPr>
              <w:autoSpaceDE w:val="0"/>
              <w:autoSpaceDN w:val="0"/>
              <w:adjustRightInd w:val="0"/>
              <w:jc w:val="center"/>
            </w:pPr>
            <w:r w:rsidRPr="0062483E">
              <w:t>Единицы измерения</w:t>
            </w:r>
          </w:p>
        </w:tc>
        <w:tc>
          <w:tcPr>
            <w:tcW w:w="4394" w:type="dxa"/>
            <w:gridSpan w:val="2"/>
            <w:shd w:val="clear" w:color="auto" w:fill="auto"/>
          </w:tcPr>
          <w:p w14:paraId="19671585" w14:textId="77777777" w:rsidR="00D3261D" w:rsidRPr="0062483E" w:rsidRDefault="00D3261D" w:rsidP="009A0032">
            <w:pPr>
              <w:autoSpaceDE w:val="0"/>
              <w:autoSpaceDN w:val="0"/>
              <w:adjustRightInd w:val="0"/>
              <w:jc w:val="center"/>
            </w:pPr>
            <w:r w:rsidRPr="0062483E">
              <w:t>Значения индикаторов целей подпрограммы по окончании реализации подпрограммы</w:t>
            </w:r>
          </w:p>
        </w:tc>
      </w:tr>
      <w:tr w:rsidR="00D3261D" w:rsidRPr="0062483E" w14:paraId="10192C8A" w14:textId="77777777" w:rsidTr="009A0032">
        <w:tc>
          <w:tcPr>
            <w:tcW w:w="3936" w:type="dxa"/>
            <w:vMerge/>
            <w:shd w:val="clear" w:color="auto" w:fill="auto"/>
          </w:tcPr>
          <w:p w14:paraId="095E6941" w14:textId="77777777" w:rsidR="00D3261D" w:rsidRPr="0062483E" w:rsidRDefault="00D3261D" w:rsidP="009A0032"/>
        </w:tc>
        <w:tc>
          <w:tcPr>
            <w:tcW w:w="4536" w:type="dxa"/>
            <w:shd w:val="clear" w:color="auto" w:fill="auto"/>
          </w:tcPr>
          <w:p w14:paraId="05F8883B" w14:textId="77777777" w:rsidR="00D3261D" w:rsidRPr="0062483E" w:rsidRDefault="00D3261D" w:rsidP="009A0032">
            <w:pPr>
              <w:autoSpaceDE w:val="0"/>
              <w:autoSpaceDN w:val="0"/>
              <w:adjustRightInd w:val="0"/>
              <w:jc w:val="center"/>
            </w:pPr>
            <w:r w:rsidRPr="0062483E">
              <w:t>Увеличение количества библиографических записей в сводном электронном каталоге библиотек городского округа город Шахунья Нижегородской области, в том числе включенных в сводный электронный каталог библиотек Нижегородской области</w:t>
            </w:r>
          </w:p>
        </w:tc>
        <w:tc>
          <w:tcPr>
            <w:tcW w:w="2126" w:type="dxa"/>
            <w:shd w:val="clear" w:color="auto" w:fill="auto"/>
          </w:tcPr>
          <w:p w14:paraId="2A8EF9F4" w14:textId="77777777" w:rsidR="00D3261D" w:rsidRPr="0062483E" w:rsidRDefault="00D3261D" w:rsidP="009A0032">
            <w:pPr>
              <w:autoSpaceDE w:val="0"/>
              <w:autoSpaceDN w:val="0"/>
              <w:adjustRightInd w:val="0"/>
              <w:jc w:val="center"/>
            </w:pPr>
            <w:r w:rsidRPr="0062483E">
              <w:t>%</w:t>
            </w:r>
          </w:p>
        </w:tc>
        <w:tc>
          <w:tcPr>
            <w:tcW w:w="4394" w:type="dxa"/>
            <w:gridSpan w:val="2"/>
            <w:shd w:val="clear" w:color="auto" w:fill="auto"/>
          </w:tcPr>
          <w:p w14:paraId="4A17DA29" w14:textId="77777777" w:rsidR="00D3261D" w:rsidRPr="0062483E" w:rsidRDefault="00D3261D" w:rsidP="009A0032">
            <w:pPr>
              <w:autoSpaceDE w:val="0"/>
              <w:autoSpaceDN w:val="0"/>
              <w:adjustRightInd w:val="0"/>
              <w:jc w:val="center"/>
            </w:pPr>
            <w:r w:rsidRPr="0062483E">
              <w:t>10</w:t>
            </w:r>
          </w:p>
        </w:tc>
      </w:tr>
      <w:tr w:rsidR="00D3261D" w:rsidRPr="0062483E" w14:paraId="49E1804A" w14:textId="77777777" w:rsidTr="009A0032">
        <w:tc>
          <w:tcPr>
            <w:tcW w:w="3936" w:type="dxa"/>
            <w:vMerge/>
            <w:shd w:val="clear" w:color="auto" w:fill="auto"/>
          </w:tcPr>
          <w:p w14:paraId="30CE7536" w14:textId="77777777" w:rsidR="00D3261D" w:rsidRPr="0062483E" w:rsidRDefault="00D3261D" w:rsidP="009A0032"/>
        </w:tc>
        <w:tc>
          <w:tcPr>
            <w:tcW w:w="4536" w:type="dxa"/>
            <w:shd w:val="clear" w:color="auto" w:fill="auto"/>
          </w:tcPr>
          <w:p w14:paraId="7B73729A" w14:textId="77777777" w:rsidR="00D3261D" w:rsidRPr="0062483E" w:rsidRDefault="00D3261D" w:rsidP="009A0032">
            <w:pPr>
              <w:autoSpaceDE w:val="0"/>
              <w:autoSpaceDN w:val="0"/>
              <w:adjustRightInd w:val="0"/>
              <w:jc w:val="center"/>
            </w:pPr>
            <w:r w:rsidRPr="0062483E">
              <w:t>Увеличение доли публичных библиотек, подключенных к информационно- телекоммуникационной сети "Интернет", в общем количестве муниципальных библиотек городского округа город Шахунья Нижегородской области</w:t>
            </w:r>
          </w:p>
        </w:tc>
        <w:tc>
          <w:tcPr>
            <w:tcW w:w="2126" w:type="dxa"/>
            <w:shd w:val="clear" w:color="auto" w:fill="auto"/>
          </w:tcPr>
          <w:p w14:paraId="170083EB" w14:textId="77777777" w:rsidR="00D3261D" w:rsidRPr="0062483E" w:rsidRDefault="00D3261D" w:rsidP="009A0032">
            <w:pPr>
              <w:autoSpaceDE w:val="0"/>
              <w:autoSpaceDN w:val="0"/>
              <w:adjustRightInd w:val="0"/>
              <w:jc w:val="center"/>
            </w:pPr>
            <w:r w:rsidRPr="0062483E">
              <w:t>%</w:t>
            </w:r>
          </w:p>
        </w:tc>
        <w:tc>
          <w:tcPr>
            <w:tcW w:w="4394" w:type="dxa"/>
            <w:gridSpan w:val="2"/>
            <w:shd w:val="clear" w:color="auto" w:fill="auto"/>
          </w:tcPr>
          <w:p w14:paraId="09D19F86" w14:textId="77777777" w:rsidR="00D3261D" w:rsidRPr="0062483E" w:rsidRDefault="00D3261D" w:rsidP="009A0032">
            <w:pPr>
              <w:autoSpaceDE w:val="0"/>
              <w:autoSpaceDN w:val="0"/>
              <w:adjustRightInd w:val="0"/>
            </w:pPr>
            <w:r w:rsidRPr="0062483E">
              <w:t xml:space="preserve">                                71%</w:t>
            </w:r>
          </w:p>
        </w:tc>
      </w:tr>
      <w:tr w:rsidR="00D3261D" w:rsidRPr="0062483E" w14:paraId="209F4F1B" w14:textId="77777777" w:rsidTr="009A0032">
        <w:tc>
          <w:tcPr>
            <w:tcW w:w="3936" w:type="dxa"/>
            <w:vMerge/>
            <w:shd w:val="clear" w:color="auto" w:fill="auto"/>
          </w:tcPr>
          <w:p w14:paraId="6B0381F4" w14:textId="77777777" w:rsidR="00D3261D" w:rsidRPr="0062483E" w:rsidRDefault="00D3261D" w:rsidP="009A0032"/>
        </w:tc>
        <w:tc>
          <w:tcPr>
            <w:tcW w:w="4536" w:type="dxa"/>
            <w:shd w:val="clear" w:color="auto" w:fill="auto"/>
          </w:tcPr>
          <w:p w14:paraId="009D5D23" w14:textId="77777777" w:rsidR="00D3261D" w:rsidRPr="0062483E" w:rsidRDefault="00D3261D" w:rsidP="009A0032">
            <w:pPr>
              <w:autoSpaceDE w:val="0"/>
              <w:autoSpaceDN w:val="0"/>
              <w:adjustRightInd w:val="0"/>
              <w:jc w:val="center"/>
            </w:pPr>
            <w:r w:rsidRPr="0062483E">
              <w:t>Охват населения библиотечным обслуживанием</w:t>
            </w:r>
          </w:p>
        </w:tc>
        <w:tc>
          <w:tcPr>
            <w:tcW w:w="2126" w:type="dxa"/>
            <w:shd w:val="clear" w:color="auto" w:fill="auto"/>
          </w:tcPr>
          <w:p w14:paraId="300AC5FB" w14:textId="77777777" w:rsidR="00D3261D" w:rsidRPr="0062483E" w:rsidRDefault="00D3261D" w:rsidP="009A0032">
            <w:pPr>
              <w:autoSpaceDE w:val="0"/>
              <w:autoSpaceDN w:val="0"/>
              <w:adjustRightInd w:val="0"/>
              <w:jc w:val="center"/>
            </w:pPr>
            <w:r w:rsidRPr="0062483E">
              <w:t>%</w:t>
            </w:r>
          </w:p>
        </w:tc>
        <w:tc>
          <w:tcPr>
            <w:tcW w:w="4394" w:type="dxa"/>
            <w:gridSpan w:val="2"/>
            <w:shd w:val="clear" w:color="auto" w:fill="auto"/>
          </w:tcPr>
          <w:p w14:paraId="285A05DA" w14:textId="77777777" w:rsidR="00D3261D" w:rsidRPr="0062483E" w:rsidRDefault="00D3261D" w:rsidP="009A0032">
            <w:pPr>
              <w:autoSpaceDE w:val="0"/>
              <w:autoSpaceDN w:val="0"/>
              <w:adjustRightInd w:val="0"/>
              <w:jc w:val="center"/>
            </w:pPr>
            <w:r>
              <w:t>70</w:t>
            </w:r>
            <w:r w:rsidRPr="0062483E">
              <w:t>,0 %</w:t>
            </w:r>
          </w:p>
        </w:tc>
      </w:tr>
      <w:tr w:rsidR="00D3261D" w:rsidRPr="0062483E" w14:paraId="58D8F705" w14:textId="77777777" w:rsidTr="009A0032">
        <w:tc>
          <w:tcPr>
            <w:tcW w:w="3936" w:type="dxa"/>
            <w:vMerge/>
            <w:shd w:val="clear" w:color="auto" w:fill="auto"/>
          </w:tcPr>
          <w:p w14:paraId="1AAA84E8" w14:textId="77777777" w:rsidR="00D3261D" w:rsidRPr="0062483E" w:rsidRDefault="00D3261D" w:rsidP="009A0032"/>
        </w:tc>
        <w:tc>
          <w:tcPr>
            <w:tcW w:w="11056" w:type="dxa"/>
            <w:gridSpan w:val="4"/>
            <w:shd w:val="clear" w:color="auto" w:fill="auto"/>
          </w:tcPr>
          <w:p w14:paraId="1AB97C0E" w14:textId="77777777" w:rsidR="00D3261D" w:rsidRPr="0062483E" w:rsidRDefault="00D3261D" w:rsidP="009A0032">
            <w:pPr>
              <w:autoSpaceDE w:val="0"/>
              <w:autoSpaceDN w:val="0"/>
              <w:adjustRightInd w:val="0"/>
              <w:jc w:val="center"/>
              <w:rPr>
                <w:u w:val="single"/>
              </w:rPr>
            </w:pPr>
            <w:r w:rsidRPr="0062483E">
              <w:rPr>
                <w:u w:val="single"/>
              </w:rPr>
              <w:t>Непосредственные результаты</w:t>
            </w:r>
          </w:p>
        </w:tc>
      </w:tr>
      <w:tr w:rsidR="00D3261D" w:rsidRPr="0062483E" w14:paraId="7B25A58C" w14:textId="77777777" w:rsidTr="009A0032">
        <w:tc>
          <w:tcPr>
            <w:tcW w:w="3936" w:type="dxa"/>
            <w:vMerge/>
            <w:shd w:val="clear" w:color="auto" w:fill="auto"/>
          </w:tcPr>
          <w:p w14:paraId="1689596B" w14:textId="77777777" w:rsidR="00D3261D" w:rsidRPr="0062483E" w:rsidRDefault="00D3261D" w:rsidP="009A0032"/>
        </w:tc>
        <w:tc>
          <w:tcPr>
            <w:tcW w:w="4536" w:type="dxa"/>
            <w:shd w:val="clear" w:color="auto" w:fill="auto"/>
          </w:tcPr>
          <w:p w14:paraId="2E380A88" w14:textId="77777777" w:rsidR="00D3261D" w:rsidRPr="0062483E" w:rsidRDefault="00D3261D" w:rsidP="009A0032">
            <w:pPr>
              <w:autoSpaceDE w:val="0"/>
              <w:autoSpaceDN w:val="0"/>
              <w:adjustRightInd w:val="0"/>
              <w:jc w:val="both"/>
            </w:pPr>
            <w:r w:rsidRPr="0062483E">
              <w:t xml:space="preserve">Количество библиографических записей в сводном электронном каталоге библиотек городского округа город Шахунья Нижегородской области, в том числе включенных в сводный электронный каталог библиотек Нижегородской области   </w:t>
            </w:r>
          </w:p>
        </w:tc>
        <w:tc>
          <w:tcPr>
            <w:tcW w:w="2126" w:type="dxa"/>
            <w:shd w:val="clear" w:color="auto" w:fill="auto"/>
          </w:tcPr>
          <w:p w14:paraId="36F8C0C6" w14:textId="77777777" w:rsidR="00D3261D" w:rsidRPr="0062483E" w:rsidRDefault="00D3261D" w:rsidP="009A0032">
            <w:pPr>
              <w:autoSpaceDE w:val="0"/>
              <w:autoSpaceDN w:val="0"/>
              <w:adjustRightInd w:val="0"/>
              <w:jc w:val="both"/>
            </w:pPr>
            <w:r w:rsidRPr="0062483E">
              <w:t>записей</w:t>
            </w:r>
          </w:p>
        </w:tc>
        <w:tc>
          <w:tcPr>
            <w:tcW w:w="4394" w:type="dxa"/>
            <w:gridSpan w:val="2"/>
            <w:shd w:val="clear" w:color="auto" w:fill="auto"/>
          </w:tcPr>
          <w:p w14:paraId="00083CB5" w14:textId="77777777" w:rsidR="00D3261D" w:rsidRPr="0062483E" w:rsidRDefault="00D3261D" w:rsidP="009A0032">
            <w:pPr>
              <w:autoSpaceDE w:val="0"/>
              <w:autoSpaceDN w:val="0"/>
              <w:adjustRightInd w:val="0"/>
              <w:jc w:val="both"/>
            </w:pPr>
            <w:r w:rsidRPr="0062483E">
              <w:t xml:space="preserve">                 </w:t>
            </w:r>
          </w:p>
          <w:p w14:paraId="570D97E3" w14:textId="77777777" w:rsidR="00D3261D" w:rsidRPr="0062483E" w:rsidRDefault="00D3261D" w:rsidP="009A0032">
            <w:pPr>
              <w:autoSpaceDE w:val="0"/>
              <w:autoSpaceDN w:val="0"/>
              <w:adjustRightInd w:val="0"/>
              <w:jc w:val="center"/>
            </w:pPr>
          </w:p>
          <w:p w14:paraId="3F88B8C8" w14:textId="77777777" w:rsidR="00D3261D" w:rsidRPr="0062483E" w:rsidRDefault="00D3261D" w:rsidP="009A0032">
            <w:pPr>
              <w:autoSpaceDE w:val="0"/>
              <w:autoSpaceDN w:val="0"/>
              <w:adjustRightInd w:val="0"/>
              <w:jc w:val="center"/>
            </w:pPr>
            <w:r>
              <w:t>49045</w:t>
            </w:r>
          </w:p>
        </w:tc>
      </w:tr>
      <w:tr w:rsidR="00D3261D" w:rsidRPr="0062483E" w14:paraId="6DAB3AA4" w14:textId="77777777" w:rsidTr="009A0032">
        <w:tc>
          <w:tcPr>
            <w:tcW w:w="3936" w:type="dxa"/>
            <w:vMerge w:val="restart"/>
            <w:shd w:val="clear" w:color="auto" w:fill="auto"/>
          </w:tcPr>
          <w:p w14:paraId="6E4CE457" w14:textId="77777777" w:rsidR="00D3261D" w:rsidRPr="0062483E" w:rsidRDefault="00D3261D" w:rsidP="009A0032"/>
        </w:tc>
        <w:tc>
          <w:tcPr>
            <w:tcW w:w="4536" w:type="dxa"/>
            <w:shd w:val="clear" w:color="auto" w:fill="auto"/>
          </w:tcPr>
          <w:p w14:paraId="16E0E0CF" w14:textId="77777777" w:rsidR="00D3261D" w:rsidRPr="0062483E" w:rsidRDefault="00D3261D" w:rsidP="009A0032">
            <w:pPr>
              <w:autoSpaceDE w:val="0"/>
              <w:autoSpaceDN w:val="0"/>
              <w:adjustRightInd w:val="0"/>
              <w:jc w:val="both"/>
            </w:pPr>
            <w:r w:rsidRPr="0062483E">
              <w:t>Количество публичных библиотек, подключенных к информационно- телекоммуникационной сети "Интернет", в общем количестве государственных и муниципальных библиотек Нижегородской области</w:t>
            </w:r>
          </w:p>
        </w:tc>
        <w:tc>
          <w:tcPr>
            <w:tcW w:w="2126" w:type="dxa"/>
            <w:shd w:val="clear" w:color="auto" w:fill="auto"/>
          </w:tcPr>
          <w:p w14:paraId="4C1D1AC6" w14:textId="77777777" w:rsidR="00D3261D" w:rsidRPr="0062483E" w:rsidRDefault="00D3261D" w:rsidP="009A0032">
            <w:pPr>
              <w:autoSpaceDE w:val="0"/>
              <w:autoSpaceDN w:val="0"/>
              <w:adjustRightInd w:val="0"/>
              <w:jc w:val="center"/>
            </w:pPr>
            <w:proofErr w:type="spellStart"/>
            <w:r w:rsidRPr="0062483E">
              <w:t>ед</w:t>
            </w:r>
            <w:proofErr w:type="spellEnd"/>
          </w:p>
        </w:tc>
        <w:tc>
          <w:tcPr>
            <w:tcW w:w="4394" w:type="dxa"/>
            <w:gridSpan w:val="2"/>
            <w:shd w:val="clear" w:color="auto" w:fill="auto"/>
          </w:tcPr>
          <w:p w14:paraId="1398F2E7" w14:textId="77777777" w:rsidR="00D3261D" w:rsidRPr="0062483E" w:rsidRDefault="00D3261D" w:rsidP="009A0032">
            <w:pPr>
              <w:autoSpaceDE w:val="0"/>
              <w:autoSpaceDN w:val="0"/>
              <w:adjustRightInd w:val="0"/>
              <w:jc w:val="center"/>
            </w:pPr>
            <w:r w:rsidRPr="0062483E">
              <w:t>15</w:t>
            </w:r>
          </w:p>
        </w:tc>
      </w:tr>
      <w:tr w:rsidR="00D3261D" w:rsidRPr="0062483E" w14:paraId="54278071" w14:textId="77777777" w:rsidTr="009A0032">
        <w:tc>
          <w:tcPr>
            <w:tcW w:w="3936" w:type="dxa"/>
            <w:vMerge/>
            <w:shd w:val="clear" w:color="auto" w:fill="auto"/>
          </w:tcPr>
          <w:p w14:paraId="5CF5A4A8" w14:textId="77777777" w:rsidR="00D3261D" w:rsidRPr="0062483E" w:rsidRDefault="00D3261D" w:rsidP="009A0032"/>
        </w:tc>
        <w:tc>
          <w:tcPr>
            <w:tcW w:w="4536" w:type="dxa"/>
            <w:shd w:val="clear" w:color="auto" w:fill="auto"/>
          </w:tcPr>
          <w:p w14:paraId="56BA9D44" w14:textId="77777777" w:rsidR="00D3261D" w:rsidRPr="0062483E" w:rsidRDefault="00D3261D" w:rsidP="009A0032">
            <w:pPr>
              <w:autoSpaceDE w:val="0"/>
              <w:autoSpaceDN w:val="0"/>
              <w:adjustRightInd w:val="0"/>
              <w:jc w:val="both"/>
            </w:pPr>
            <w:r w:rsidRPr="0062483E">
              <w:t>Охват населения библиотечным обслуживанием</w:t>
            </w:r>
          </w:p>
        </w:tc>
        <w:tc>
          <w:tcPr>
            <w:tcW w:w="2126" w:type="dxa"/>
            <w:shd w:val="clear" w:color="auto" w:fill="auto"/>
          </w:tcPr>
          <w:p w14:paraId="50302A8B" w14:textId="77777777" w:rsidR="00D3261D" w:rsidRPr="0062483E" w:rsidRDefault="00D3261D" w:rsidP="009A0032">
            <w:pPr>
              <w:autoSpaceDE w:val="0"/>
              <w:autoSpaceDN w:val="0"/>
              <w:adjustRightInd w:val="0"/>
              <w:jc w:val="center"/>
            </w:pPr>
            <w:proofErr w:type="spellStart"/>
            <w:r w:rsidRPr="0062483E">
              <w:t>тыс.чел</w:t>
            </w:r>
            <w:proofErr w:type="spellEnd"/>
            <w:r w:rsidRPr="0062483E">
              <w:t>.</w:t>
            </w:r>
          </w:p>
        </w:tc>
        <w:tc>
          <w:tcPr>
            <w:tcW w:w="4394" w:type="dxa"/>
            <w:gridSpan w:val="2"/>
            <w:shd w:val="clear" w:color="auto" w:fill="auto"/>
          </w:tcPr>
          <w:p w14:paraId="62DD0577" w14:textId="77777777" w:rsidR="00D3261D" w:rsidRPr="0062483E" w:rsidRDefault="00D3261D" w:rsidP="009A0032">
            <w:pPr>
              <w:autoSpaceDE w:val="0"/>
              <w:autoSpaceDN w:val="0"/>
              <w:adjustRightInd w:val="0"/>
              <w:jc w:val="center"/>
            </w:pPr>
            <w:r>
              <w:t>20,4</w:t>
            </w:r>
          </w:p>
        </w:tc>
      </w:tr>
      <w:tr w:rsidR="00D3261D" w:rsidRPr="0062483E" w14:paraId="21337676" w14:textId="77777777" w:rsidTr="009A0032">
        <w:tc>
          <w:tcPr>
            <w:tcW w:w="14992" w:type="dxa"/>
            <w:gridSpan w:val="5"/>
            <w:tcBorders>
              <w:bottom w:val="single" w:sz="4" w:space="0" w:color="auto"/>
            </w:tcBorders>
            <w:shd w:val="clear" w:color="auto" w:fill="auto"/>
          </w:tcPr>
          <w:p w14:paraId="0A776391" w14:textId="77777777" w:rsidR="00D3261D" w:rsidRPr="0062483E" w:rsidRDefault="00000000" w:rsidP="009A0032">
            <w:pPr>
              <w:autoSpaceDE w:val="0"/>
              <w:autoSpaceDN w:val="0"/>
              <w:adjustRightInd w:val="0"/>
              <w:jc w:val="center"/>
            </w:pPr>
            <w:hyperlink w:anchor="Par2775" w:history="1">
              <w:r w:rsidR="00D3261D" w:rsidRPr="0062483E">
                <w:rPr>
                  <w:b/>
                </w:rPr>
                <w:t>Подпрограмма</w:t>
              </w:r>
            </w:hyperlink>
            <w:r w:rsidR="00D3261D" w:rsidRPr="0062483E">
              <w:rPr>
                <w:b/>
              </w:rPr>
              <w:t xml:space="preserve"> </w:t>
            </w:r>
            <w:proofErr w:type="gramStart"/>
            <w:r w:rsidR="00D3261D" w:rsidRPr="0062483E">
              <w:rPr>
                <w:b/>
              </w:rPr>
              <w:t xml:space="preserve">4  </w:t>
            </w:r>
            <w:r w:rsidR="00D3261D" w:rsidRPr="0062483E">
              <w:rPr>
                <w:b/>
                <w:sz w:val="26"/>
                <w:szCs w:val="26"/>
              </w:rPr>
              <w:t>"</w:t>
            </w:r>
            <w:proofErr w:type="gramEnd"/>
            <w:r w:rsidR="00D3261D" w:rsidRPr="0062483E">
              <w:rPr>
                <w:b/>
                <w:sz w:val="26"/>
                <w:szCs w:val="26"/>
              </w:rPr>
              <w:t xml:space="preserve"> Развитие музейного дела"</w:t>
            </w:r>
          </w:p>
        </w:tc>
      </w:tr>
      <w:tr w:rsidR="00D3261D" w:rsidRPr="0062483E" w14:paraId="54019D7F" w14:textId="77777777" w:rsidTr="009A0032">
        <w:tc>
          <w:tcPr>
            <w:tcW w:w="3936" w:type="dxa"/>
            <w:tcBorders>
              <w:bottom w:val="single" w:sz="4" w:space="0" w:color="auto"/>
            </w:tcBorders>
            <w:shd w:val="clear" w:color="auto" w:fill="auto"/>
          </w:tcPr>
          <w:p w14:paraId="4E545CF7" w14:textId="77777777" w:rsidR="00D3261D" w:rsidRPr="0062483E" w:rsidRDefault="00D3261D" w:rsidP="009A0032"/>
        </w:tc>
        <w:tc>
          <w:tcPr>
            <w:tcW w:w="4536" w:type="dxa"/>
            <w:tcBorders>
              <w:bottom w:val="single" w:sz="4" w:space="0" w:color="auto"/>
            </w:tcBorders>
            <w:shd w:val="clear" w:color="auto" w:fill="auto"/>
          </w:tcPr>
          <w:p w14:paraId="157F503E" w14:textId="77777777" w:rsidR="00D3261D" w:rsidRPr="0062483E" w:rsidRDefault="00D3261D" w:rsidP="009A0032">
            <w:pPr>
              <w:autoSpaceDE w:val="0"/>
              <w:autoSpaceDN w:val="0"/>
              <w:adjustRightInd w:val="0"/>
              <w:jc w:val="center"/>
            </w:pPr>
            <w:r w:rsidRPr="0062483E">
              <w:t xml:space="preserve">Увеличение доли представленных зрителю (во всех формах) музейных предметов в общем количестве музейных предметов основного </w:t>
            </w:r>
            <w:proofErr w:type="gramStart"/>
            <w:r w:rsidRPr="0062483E">
              <w:t>фонда  муниципальных</w:t>
            </w:r>
            <w:proofErr w:type="gramEnd"/>
            <w:r w:rsidRPr="0062483E">
              <w:t xml:space="preserve"> музеев городского округа город Шахунья Нижегородской области</w:t>
            </w:r>
          </w:p>
        </w:tc>
        <w:tc>
          <w:tcPr>
            <w:tcW w:w="2126" w:type="dxa"/>
            <w:tcBorders>
              <w:bottom w:val="single" w:sz="4" w:space="0" w:color="auto"/>
            </w:tcBorders>
            <w:shd w:val="clear" w:color="auto" w:fill="auto"/>
          </w:tcPr>
          <w:p w14:paraId="50360C33" w14:textId="77777777" w:rsidR="00D3261D" w:rsidRPr="0062483E" w:rsidRDefault="00D3261D" w:rsidP="009A0032">
            <w:pPr>
              <w:autoSpaceDE w:val="0"/>
              <w:autoSpaceDN w:val="0"/>
              <w:adjustRightInd w:val="0"/>
              <w:jc w:val="center"/>
            </w:pPr>
            <w:r w:rsidRPr="0062483E">
              <w:t>%</w:t>
            </w:r>
          </w:p>
        </w:tc>
        <w:tc>
          <w:tcPr>
            <w:tcW w:w="4394" w:type="dxa"/>
            <w:gridSpan w:val="2"/>
            <w:tcBorders>
              <w:bottom w:val="single" w:sz="4" w:space="0" w:color="auto"/>
            </w:tcBorders>
            <w:shd w:val="clear" w:color="auto" w:fill="auto"/>
          </w:tcPr>
          <w:p w14:paraId="447EEAC7" w14:textId="77777777" w:rsidR="00D3261D" w:rsidRPr="0062483E" w:rsidRDefault="00D3261D" w:rsidP="009A0032">
            <w:pPr>
              <w:autoSpaceDE w:val="0"/>
              <w:autoSpaceDN w:val="0"/>
              <w:adjustRightInd w:val="0"/>
              <w:jc w:val="center"/>
            </w:pPr>
            <w:r>
              <w:t>33,6</w:t>
            </w:r>
          </w:p>
        </w:tc>
      </w:tr>
      <w:tr w:rsidR="00D3261D" w:rsidRPr="0062483E" w14:paraId="133EDCFF" w14:textId="77777777" w:rsidTr="009A0032">
        <w:tc>
          <w:tcPr>
            <w:tcW w:w="3936" w:type="dxa"/>
            <w:tcBorders>
              <w:bottom w:val="single" w:sz="4" w:space="0" w:color="auto"/>
            </w:tcBorders>
            <w:shd w:val="clear" w:color="auto" w:fill="auto"/>
          </w:tcPr>
          <w:p w14:paraId="5D03FCBB" w14:textId="77777777" w:rsidR="00D3261D" w:rsidRPr="0062483E" w:rsidRDefault="00D3261D" w:rsidP="009A0032"/>
        </w:tc>
        <w:tc>
          <w:tcPr>
            <w:tcW w:w="4536" w:type="dxa"/>
            <w:tcBorders>
              <w:bottom w:val="single" w:sz="4" w:space="0" w:color="auto"/>
            </w:tcBorders>
            <w:shd w:val="clear" w:color="auto" w:fill="auto"/>
          </w:tcPr>
          <w:p w14:paraId="7D038BD7" w14:textId="77777777" w:rsidR="00D3261D" w:rsidRPr="0062483E" w:rsidRDefault="00D3261D" w:rsidP="009A0032">
            <w:pPr>
              <w:autoSpaceDE w:val="0"/>
              <w:autoSpaceDN w:val="0"/>
              <w:adjustRightInd w:val="0"/>
              <w:jc w:val="center"/>
            </w:pPr>
            <w:r w:rsidRPr="0062483E">
              <w:t>Увеличение посещаемости муниципальных музеев городского округа город Шахунья Нижегородской области, посещений на одного жителя в год</w:t>
            </w:r>
          </w:p>
        </w:tc>
        <w:tc>
          <w:tcPr>
            <w:tcW w:w="2126" w:type="dxa"/>
            <w:tcBorders>
              <w:bottom w:val="single" w:sz="4" w:space="0" w:color="auto"/>
            </w:tcBorders>
            <w:shd w:val="clear" w:color="auto" w:fill="auto"/>
          </w:tcPr>
          <w:p w14:paraId="0C18A541" w14:textId="77777777" w:rsidR="00D3261D" w:rsidRPr="0062483E" w:rsidRDefault="00D3261D" w:rsidP="009A0032">
            <w:pPr>
              <w:autoSpaceDE w:val="0"/>
              <w:autoSpaceDN w:val="0"/>
              <w:adjustRightInd w:val="0"/>
              <w:jc w:val="center"/>
            </w:pPr>
            <w:r w:rsidRPr="0062483E">
              <w:t>чел</w:t>
            </w:r>
          </w:p>
        </w:tc>
        <w:tc>
          <w:tcPr>
            <w:tcW w:w="4394" w:type="dxa"/>
            <w:gridSpan w:val="2"/>
            <w:tcBorders>
              <w:bottom w:val="single" w:sz="4" w:space="0" w:color="auto"/>
            </w:tcBorders>
            <w:shd w:val="clear" w:color="auto" w:fill="auto"/>
          </w:tcPr>
          <w:p w14:paraId="288862B1" w14:textId="77777777" w:rsidR="00D3261D" w:rsidRPr="0062483E" w:rsidRDefault="00D3261D" w:rsidP="009A0032">
            <w:pPr>
              <w:autoSpaceDE w:val="0"/>
              <w:autoSpaceDN w:val="0"/>
              <w:adjustRightInd w:val="0"/>
              <w:jc w:val="center"/>
            </w:pPr>
            <w:r>
              <w:t>0,6</w:t>
            </w:r>
          </w:p>
        </w:tc>
      </w:tr>
      <w:tr w:rsidR="00D3261D" w:rsidRPr="0062483E" w14:paraId="13704DBB" w14:textId="77777777" w:rsidTr="009A0032">
        <w:tc>
          <w:tcPr>
            <w:tcW w:w="3936" w:type="dxa"/>
            <w:tcBorders>
              <w:bottom w:val="single" w:sz="4" w:space="0" w:color="auto"/>
            </w:tcBorders>
            <w:shd w:val="clear" w:color="auto" w:fill="auto"/>
          </w:tcPr>
          <w:p w14:paraId="6DB0DB0E" w14:textId="77777777" w:rsidR="00D3261D" w:rsidRPr="0062483E" w:rsidRDefault="00D3261D" w:rsidP="009A0032"/>
        </w:tc>
        <w:tc>
          <w:tcPr>
            <w:tcW w:w="4536" w:type="dxa"/>
            <w:tcBorders>
              <w:bottom w:val="single" w:sz="4" w:space="0" w:color="auto"/>
            </w:tcBorders>
            <w:shd w:val="clear" w:color="auto" w:fill="auto"/>
          </w:tcPr>
          <w:p w14:paraId="34D09FAC" w14:textId="77777777" w:rsidR="00D3261D" w:rsidRPr="0062483E" w:rsidRDefault="00D3261D" w:rsidP="009A0032">
            <w:pPr>
              <w:autoSpaceDE w:val="0"/>
              <w:autoSpaceDN w:val="0"/>
              <w:adjustRightInd w:val="0"/>
              <w:jc w:val="center"/>
              <w:rPr>
                <w:u w:val="single"/>
              </w:rPr>
            </w:pPr>
            <w:r w:rsidRPr="0062483E">
              <w:rPr>
                <w:u w:val="single"/>
              </w:rPr>
              <w:t>Непосредственные результаты</w:t>
            </w:r>
          </w:p>
        </w:tc>
        <w:tc>
          <w:tcPr>
            <w:tcW w:w="2126" w:type="dxa"/>
            <w:tcBorders>
              <w:bottom w:val="single" w:sz="4" w:space="0" w:color="auto"/>
            </w:tcBorders>
            <w:shd w:val="clear" w:color="auto" w:fill="auto"/>
          </w:tcPr>
          <w:p w14:paraId="428A5F6D" w14:textId="77777777" w:rsidR="00D3261D" w:rsidRPr="0062483E" w:rsidRDefault="00D3261D" w:rsidP="009A0032">
            <w:pPr>
              <w:autoSpaceDE w:val="0"/>
              <w:autoSpaceDN w:val="0"/>
              <w:adjustRightInd w:val="0"/>
              <w:jc w:val="center"/>
            </w:pPr>
          </w:p>
        </w:tc>
        <w:tc>
          <w:tcPr>
            <w:tcW w:w="4394" w:type="dxa"/>
            <w:gridSpan w:val="2"/>
            <w:tcBorders>
              <w:bottom w:val="single" w:sz="4" w:space="0" w:color="auto"/>
            </w:tcBorders>
            <w:shd w:val="clear" w:color="auto" w:fill="auto"/>
          </w:tcPr>
          <w:p w14:paraId="517BBF8C" w14:textId="77777777" w:rsidR="00D3261D" w:rsidRPr="0062483E" w:rsidRDefault="00D3261D" w:rsidP="009A0032">
            <w:pPr>
              <w:autoSpaceDE w:val="0"/>
              <w:autoSpaceDN w:val="0"/>
              <w:adjustRightInd w:val="0"/>
              <w:jc w:val="center"/>
            </w:pPr>
          </w:p>
        </w:tc>
      </w:tr>
      <w:tr w:rsidR="00D3261D" w:rsidRPr="0062483E" w14:paraId="3A1BFD60" w14:textId="77777777" w:rsidTr="009A0032">
        <w:tc>
          <w:tcPr>
            <w:tcW w:w="3936" w:type="dxa"/>
            <w:tcBorders>
              <w:bottom w:val="single" w:sz="4" w:space="0" w:color="auto"/>
            </w:tcBorders>
            <w:shd w:val="clear" w:color="auto" w:fill="auto"/>
          </w:tcPr>
          <w:p w14:paraId="5662B9AD" w14:textId="77777777" w:rsidR="00D3261D" w:rsidRPr="0062483E" w:rsidRDefault="00D3261D" w:rsidP="009A0032">
            <w:pPr>
              <w:autoSpaceDE w:val="0"/>
              <w:autoSpaceDN w:val="0"/>
              <w:adjustRightInd w:val="0"/>
              <w:jc w:val="center"/>
              <w:rPr>
                <w:sz w:val="26"/>
                <w:szCs w:val="26"/>
              </w:rPr>
            </w:pPr>
          </w:p>
        </w:tc>
        <w:tc>
          <w:tcPr>
            <w:tcW w:w="4536" w:type="dxa"/>
            <w:tcBorders>
              <w:bottom w:val="single" w:sz="4" w:space="0" w:color="auto"/>
            </w:tcBorders>
            <w:shd w:val="clear" w:color="auto" w:fill="auto"/>
          </w:tcPr>
          <w:p w14:paraId="247A0B46" w14:textId="77777777" w:rsidR="00D3261D" w:rsidRPr="0062483E" w:rsidRDefault="00D3261D" w:rsidP="009A0032">
            <w:pPr>
              <w:autoSpaceDE w:val="0"/>
              <w:autoSpaceDN w:val="0"/>
              <w:adjustRightInd w:val="0"/>
              <w:jc w:val="both"/>
            </w:pPr>
            <w:r w:rsidRPr="0062483E">
              <w:t xml:space="preserve">Количество представленных зрителю (во всех формах) музейных предметов в общем количестве музейных предметов </w:t>
            </w:r>
            <w:r w:rsidRPr="0062483E">
              <w:lastRenderedPageBreak/>
              <w:t xml:space="preserve">основного </w:t>
            </w:r>
            <w:proofErr w:type="gramStart"/>
            <w:r w:rsidRPr="0062483E">
              <w:t>фонда  муниципальных</w:t>
            </w:r>
            <w:proofErr w:type="gramEnd"/>
            <w:r w:rsidRPr="0062483E">
              <w:t xml:space="preserve"> музеев городского округа город Шахунья Нижегородской области</w:t>
            </w:r>
          </w:p>
        </w:tc>
        <w:tc>
          <w:tcPr>
            <w:tcW w:w="2126" w:type="dxa"/>
            <w:tcBorders>
              <w:bottom w:val="single" w:sz="4" w:space="0" w:color="auto"/>
            </w:tcBorders>
            <w:shd w:val="clear" w:color="auto" w:fill="auto"/>
          </w:tcPr>
          <w:p w14:paraId="790F45B5" w14:textId="77777777" w:rsidR="00D3261D" w:rsidRPr="0062483E" w:rsidRDefault="00D3261D" w:rsidP="009A0032">
            <w:pPr>
              <w:autoSpaceDE w:val="0"/>
              <w:autoSpaceDN w:val="0"/>
              <w:adjustRightInd w:val="0"/>
              <w:jc w:val="center"/>
            </w:pPr>
            <w:proofErr w:type="spellStart"/>
            <w:r w:rsidRPr="0062483E">
              <w:lastRenderedPageBreak/>
              <w:t>ед</w:t>
            </w:r>
            <w:proofErr w:type="spellEnd"/>
          </w:p>
        </w:tc>
        <w:tc>
          <w:tcPr>
            <w:tcW w:w="4394" w:type="dxa"/>
            <w:gridSpan w:val="2"/>
            <w:tcBorders>
              <w:bottom w:val="single" w:sz="4" w:space="0" w:color="auto"/>
            </w:tcBorders>
            <w:shd w:val="clear" w:color="auto" w:fill="auto"/>
          </w:tcPr>
          <w:p w14:paraId="59F22351" w14:textId="77777777" w:rsidR="00D3261D" w:rsidRPr="0062483E" w:rsidRDefault="00D3261D" w:rsidP="009A0032">
            <w:pPr>
              <w:autoSpaceDE w:val="0"/>
              <w:autoSpaceDN w:val="0"/>
              <w:adjustRightInd w:val="0"/>
              <w:jc w:val="center"/>
            </w:pPr>
          </w:p>
          <w:p w14:paraId="3941D04A" w14:textId="77777777" w:rsidR="00D3261D" w:rsidRPr="0062483E" w:rsidRDefault="00D3261D" w:rsidP="009A0032">
            <w:pPr>
              <w:autoSpaceDE w:val="0"/>
              <w:autoSpaceDN w:val="0"/>
              <w:adjustRightInd w:val="0"/>
              <w:jc w:val="center"/>
            </w:pPr>
          </w:p>
          <w:p w14:paraId="2CE07602" w14:textId="77777777" w:rsidR="00D3261D" w:rsidRPr="0062483E" w:rsidRDefault="00D3261D" w:rsidP="009A0032">
            <w:pPr>
              <w:autoSpaceDE w:val="0"/>
              <w:autoSpaceDN w:val="0"/>
              <w:adjustRightInd w:val="0"/>
              <w:jc w:val="center"/>
            </w:pPr>
            <w:r>
              <w:t>2620</w:t>
            </w:r>
          </w:p>
        </w:tc>
      </w:tr>
      <w:tr w:rsidR="00D3261D" w:rsidRPr="0062483E" w14:paraId="01DB943B" w14:textId="77777777" w:rsidTr="009A0032">
        <w:tc>
          <w:tcPr>
            <w:tcW w:w="3936" w:type="dxa"/>
            <w:tcBorders>
              <w:bottom w:val="single" w:sz="4" w:space="0" w:color="auto"/>
            </w:tcBorders>
            <w:shd w:val="clear" w:color="auto" w:fill="auto"/>
          </w:tcPr>
          <w:p w14:paraId="5ED40CC3" w14:textId="77777777" w:rsidR="00D3261D" w:rsidRPr="0062483E" w:rsidRDefault="00D3261D" w:rsidP="009A0032">
            <w:pPr>
              <w:autoSpaceDE w:val="0"/>
              <w:autoSpaceDN w:val="0"/>
              <w:adjustRightInd w:val="0"/>
              <w:jc w:val="center"/>
              <w:rPr>
                <w:sz w:val="26"/>
                <w:szCs w:val="26"/>
              </w:rPr>
            </w:pPr>
          </w:p>
        </w:tc>
        <w:tc>
          <w:tcPr>
            <w:tcW w:w="4536" w:type="dxa"/>
            <w:tcBorders>
              <w:bottom w:val="single" w:sz="4" w:space="0" w:color="auto"/>
            </w:tcBorders>
            <w:shd w:val="clear" w:color="auto" w:fill="auto"/>
          </w:tcPr>
          <w:p w14:paraId="07FA7A39" w14:textId="77777777" w:rsidR="00D3261D" w:rsidRPr="0062483E" w:rsidRDefault="00D3261D" w:rsidP="009A0032">
            <w:pPr>
              <w:autoSpaceDE w:val="0"/>
              <w:autoSpaceDN w:val="0"/>
              <w:adjustRightInd w:val="0"/>
              <w:jc w:val="both"/>
            </w:pPr>
            <w:r w:rsidRPr="0062483E">
              <w:t>Посещаемость муниципальных музеев городского округа город Шахунья Нижегородской области</w:t>
            </w:r>
          </w:p>
        </w:tc>
        <w:tc>
          <w:tcPr>
            <w:tcW w:w="2126" w:type="dxa"/>
            <w:tcBorders>
              <w:bottom w:val="single" w:sz="4" w:space="0" w:color="auto"/>
            </w:tcBorders>
            <w:shd w:val="clear" w:color="auto" w:fill="auto"/>
          </w:tcPr>
          <w:p w14:paraId="2F2F86F8" w14:textId="77777777" w:rsidR="00D3261D" w:rsidRPr="0062483E" w:rsidRDefault="00D3261D" w:rsidP="009A0032">
            <w:pPr>
              <w:autoSpaceDE w:val="0"/>
              <w:autoSpaceDN w:val="0"/>
              <w:adjustRightInd w:val="0"/>
              <w:jc w:val="center"/>
            </w:pPr>
            <w:proofErr w:type="spellStart"/>
            <w:r w:rsidRPr="0062483E">
              <w:t>тыс.чел</w:t>
            </w:r>
            <w:proofErr w:type="spellEnd"/>
            <w:r w:rsidRPr="0062483E">
              <w:t>.</w:t>
            </w:r>
          </w:p>
        </w:tc>
        <w:tc>
          <w:tcPr>
            <w:tcW w:w="4394" w:type="dxa"/>
            <w:gridSpan w:val="2"/>
            <w:tcBorders>
              <w:bottom w:val="single" w:sz="4" w:space="0" w:color="auto"/>
            </w:tcBorders>
            <w:shd w:val="clear" w:color="auto" w:fill="auto"/>
          </w:tcPr>
          <w:p w14:paraId="4D599CA7" w14:textId="77777777" w:rsidR="00D3261D" w:rsidRPr="0062483E" w:rsidRDefault="00D3261D" w:rsidP="009A0032">
            <w:pPr>
              <w:autoSpaceDE w:val="0"/>
              <w:autoSpaceDN w:val="0"/>
              <w:adjustRightInd w:val="0"/>
              <w:jc w:val="center"/>
            </w:pPr>
            <w:r>
              <w:t>22,3</w:t>
            </w:r>
          </w:p>
        </w:tc>
      </w:tr>
      <w:tr w:rsidR="00D3261D" w:rsidRPr="0062483E" w14:paraId="1F4473B0" w14:textId="77777777" w:rsidTr="009A0032">
        <w:tc>
          <w:tcPr>
            <w:tcW w:w="14992" w:type="dxa"/>
            <w:gridSpan w:val="5"/>
            <w:tcBorders>
              <w:bottom w:val="single" w:sz="4" w:space="0" w:color="auto"/>
            </w:tcBorders>
            <w:shd w:val="clear" w:color="auto" w:fill="auto"/>
          </w:tcPr>
          <w:p w14:paraId="5FD23B94" w14:textId="77777777" w:rsidR="00D3261D" w:rsidRPr="0062483E" w:rsidRDefault="00000000" w:rsidP="009A0032">
            <w:pPr>
              <w:autoSpaceDE w:val="0"/>
              <w:autoSpaceDN w:val="0"/>
              <w:adjustRightInd w:val="0"/>
              <w:jc w:val="center"/>
            </w:pPr>
            <w:hyperlink w:anchor="Par2964" w:history="1">
              <w:r w:rsidR="00D3261D" w:rsidRPr="0062483E">
                <w:rPr>
                  <w:b/>
                </w:rPr>
                <w:t>Подпрограмма</w:t>
              </w:r>
            </w:hyperlink>
            <w:r w:rsidR="00D3261D" w:rsidRPr="0062483E">
              <w:rPr>
                <w:b/>
              </w:rPr>
              <w:t xml:space="preserve"> 5 «Развитие культурно-досуговой деятельности»</w:t>
            </w:r>
          </w:p>
        </w:tc>
      </w:tr>
      <w:tr w:rsidR="00D3261D" w:rsidRPr="0062483E" w14:paraId="7A7FAB6E" w14:textId="77777777" w:rsidTr="009A0032">
        <w:tc>
          <w:tcPr>
            <w:tcW w:w="3936" w:type="dxa"/>
            <w:tcBorders>
              <w:bottom w:val="single" w:sz="4" w:space="0" w:color="auto"/>
            </w:tcBorders>
            <w:shd w:val="clear" w:color="auto" w:fill="auto"/>
          </w:tcPr>
          <w:p w14:paraId="2016E608" w14:textId="77777777" w:rsidR="00D3261D" w:rsidRPr="0062483E" w:rsidRDefault="00D3261D" w:rsidP="009A0032"/>
        </w:tc>
        <w:tc>
          <w:tcPr>
            <w:tcW w:w="4536" w:type="dxa"/>
            <w:tcBorders>
              <w:bottom w:val="single" w:sz="4" w:space="0" w:color="auto"/>
            </w:tcBorders>
            <w:shd w:val="clear" w:color="auto" w:fill="auto"/>
          </w:tcPr>
          <w:p w14:paraId="29837223" w14:textId="77777777" w:rsidR="00D3261D" w:rsidRPr="0062483E" w:rsidRDefault="00D3261D" w:rsidP="009A0032">
            <w:pPr>
              <w:autoSpaceDE w:val="0"/>
              <w:autoSpaceDN w:val="0"/>
              <w:adjustRightInd w:val="0"/>
              <w:jc w:val="center"/>
            </w:pPr>
            <w:r w:rsidRPr="0062483E">
              <w:t>Наименование индикаторов</w:t>
            </w:r>
          </w:p>
        </w:tc>
        <w:tc>
          <w:tcPr>
            <w:tcW w:w="2126" w:type="dxa"/>
            <w:tcBorders>
              <w:bottom w:val="single" w:sz="4" w:space="0" w:color="auto"/>
            </w:tcBorders>
            <w:shd w:val="clear" w:color="auto" w:fill="auto"/>
          </w:tcPr>
          <w:p w14:paraId="32BE6928" w14:textId="77777777" w:rsidR="00D3261D" w:rsidRPr="0062483E" w:rsidRDefault="00D3261D" w:rsidP="009A0032">
            <w:pPr>
              <w:autoSpaceDE w:val="0"/>
              <w:autoSpaceDN w:val="0"/>
              <w:adjustRightInd w:val="0"/>
              <w:jc w:val="center"/>
            </w:pPr>
            <w:r w:rsidRPr="0062483E">
              <w:t>Единицы измерения</w:t>
            </w:r>
          </w:p>
        </w:tc>
        <w:tc>
          <w:tcPr>
            <w:tcW w:w="4394" w:type="dxa"/>
            <w:gridSpan w:val="2"/>
            <w:tcBorders>
              <w:bottom w:val="single" w:sz="4" w:space="0" w:color="auto"/>
            </w:tcBorders>
            <w:shd w:val="clear" w:color="auto" w:fill="auto"/>
          </w:tcPr>
          <w:p w14:paraId="4DD4DF19" w14:textId="77777777" w:rsidR="00D3261D" w:rsidRPr="0062483E" w:rsidRDefault="00D3261D" w:rsidP="009A0032">
            <w:pPr>
              <w:autoSpaceDE w:val="0"/>
              <w:autoSpaceDN w:val="0"/>
              <w:adjustRightInd w:val="0"/>
              <w:jc w:val="center"/>
            </w:pPr>
            <w:r w:rsidRPr="0062483E">
              <w:t>Значения индикаторов целей подпрограммы по окончании реализации подпрограммы</w:t>
            </w:r>
          </w:p>
        </w:tc>
      </w:tr>
      <w:tr w:rsidR="00D3261D" w:rsidRPr="0062483E" w14:paraId="6EFD39A2" w14:textId="77777777" w:rsidTr="009A0032">
        <w:tc>
          <w:tcPr>
            <w:tcW w:w="3936" w:type="dxa"/>
            <w:tcBorders>
              <w:bottom w:val="single" w:sz="4" w:space="0" w:color="auto"/>
            </w:tcBorders>
            <w:shd w:val="clear" w:color="auto" w:fill="auto"/>
          </w:tcPr>
          <w:p w14:paraId="0EE083A4" w14:textId="77777777" w:rsidR="00D3261D" w:rsidRPr="0062483E" w:rsidRDefault="00D3261D" w:rsidP="009A0032"/>
        </w:tc>
        <w:tc>
          <w:tcPr>
            <w:tcW w:w="4536" w:type="dxa"/>
            <w:tcBorders>
              <w:bottom w:val="single" w:sz="4" w:space="0" w:color="auto"/>
            </w:tcBorders>
            <w:shd w:val="clear" w:color="auto" w:fill="auto"/>
          </w:tcPr>
          <w:p w14:paraId="5626D49D" w14:textId="77777777" w:rsidR="00D3261D" w:rsidRPr="0062483E" w:rsidRDefault="00D3261D" w:rsidP="009A0032">
            <w:pPr>
              <w:autoSpaceDE w:val="0"/>
              <w:autoSpaceDN w:val="0"/>
              <w:adjustRightInd w:val="0"/>
              <w:jc w:val="center"/>
            </w:pPr>
            <w:r w:rsidRPr="0062483E">
              <w:t>Охват населения городского округа город Шахунья Нижегородской области культурно-массовыми мероприятиями</w:t>
            </w:r>
          </w:p>
        </w:tc>
        <w:tc>
          <w:tcPr>
            <w:tcW w:w="2126" w:type="dxa"/>
            <w:tcBorders>
              <w:bottom w:val="single" w:sz="4" w:space="0" w:color="auto"/>
            </w:tcBorders>
            <w:shd w:val="clear" w:color="auto" w:fill="auto"/>
          </w:tcPr>
          <w:p w14:paraId="2AB7610E" w14:textId="77777777" w:rsidR="00D3261D" w:rsidRPr="0062483E" w:rsidRDefault="00D3261D" w:rsidP="009A0032">
            <w:pPr>
              <w:autoSpaceDE w:val="0"/>
              <w:autoSpaceDN w:val="0"/>
              <w:adjustRightInd w:val="0"/>
              <w:jc w:val="center"/>
            </w:pPr>
            <w:r w:rsidRPr="0062483E">
              <w:t>На 10 тысяч человек</w:t>
            </w:r>
          </w:p>
        </w:tc>
        <w:tc>
          <w:tcPr>
            <w:tcW w:w="4394" w:type="dxa"/>
            <w:gridSpan w:val="2"/>
            <w:tcBorders>
              <w:bottom w:val="single" w:sz="4" w:space="0" w:color="auto"/>
            </w:tcBorders>
            <w:shd w:val="clear" w:color="auto" w:fill="auto"/>
          </w:tcPr>
          <w:p w14:paraId="58131DA4" w14:textId="77777777" w:rsidR="00D3261D" w:rsidRDefault="00D3261D" w:rsidP="009A0032">
            <w:pPr>
              <w:autoSpaceDE w:val="0"/>
              <w:autoSpaceDN w:val="0"/>
              <w:adjustRightInd w:val="0"/>
            </w:pPr>
            <w:r>
              <w:t xml:space="preserve">                             </w:t>
            </w:r>
          </w:p>
          <w:p w14:paraId="70650853" w14:textId="77777777" w:rsidR="00D3261D" w:rsidRPr="0062483E" w:rsidRDefault="00D3261D" w:rsidP="009A0032">
            <w:pPr>
              <w:autoSpaceDE w:val="0"/>
              <w:autoSpaceDN w:val="0"/>
              <w:adjustRightInd w:val="0"/>
            </w:pPr>
            <w:r>
              <w:t xml:space="preserve">                                900</w:t>
            </w:r>
          </w:p>
        </w:tc>
      </w:tr>
      <w:tr w:rsidR="00D3261D" w:rsidRPr="0062483E" w14:paraId="69C9952E" w14:textId="77777777" w:rsidTr="009A0032">
        <w:tc>
          <w:tcPr>
            <w:tcW w:w="3936" w:type="dxa"/>
            <w:tcBorders>
              <w:bottom w:val="single" w:sz="4" w:space="0" w:color="auto"/>
            </w:tcBorders>
            <w:shd w:val="clear" w:color="auto" w:fill="auto"/>
          </w:tcPr>
          <w:p w14:paraId="0398E1D5" w14:textId="77777777" w:rsidR="00D3261D" w:rsidRPr="0062483E" w:rsidRDefault="00D3261D" w:rsidP="009A0032"/>
        </w:tc>
        <w:tc>
          <w:tcPr>
            <w:tcW w:w="4536" w:type="dxa"/>
            <w:tcBorders>
              <w:bottom w:val="single" w:sz="4" w:space="0" w:color="auto"/>
            </w:tcBorders>
            <w:shd w:val="clear" w:color="auto" w:fill="auto"/>
          </w:tcPr>
          <w:p w14:paraId="1B1C6419" w14:textId="77777777" w:rsidR="00D3261D" w:rsidRPr="0062483E" w:rsidRDefault="00D3261D" w:rsidP="009A0032">
            <w:pPr>
              <w:autoSpaceDE w:val="0"/>
              <w:autoSpaceDN w:val="0"/>
              <w:adjustRightInd w:val="0"/>
              <w:jc w:val="center"/>
              <w:rPr>
                <w:sz w:val="26"/>
                <w:szCs w:val="26"/>
              </w:rPr>
            </w:pPr>
          </w:p>
        </w:tc>
        <w:tc>
          <w:tcPr>
            <w:tcW w:w="2126" w:type="dxa"/>
            <w:tcBorders>
              <w:bottom w:val="single" w:sz="4" w:space="0" w:color="auto"/>
            </w:tcBorders>
            <w:shd w:val="clear" w:color="auto" w:fill="auto"/>
          </w:tcPr>
          <w:p w14:paraId="2B38E402" w14:textId="77777777" w:rsidR="00D3261D" w:rsidRPr="0062483E" w:rsidRDefault="00D3261D" w:rsidP="009A0032">
            <w:pPr>
              <w:autoSpaceDE w:val="0"/>
              <w:autoSpaceDN w:val="0"/>
              <w:adjustRightInd w:val="0"/>
              <w:jc w:val="center"/>
            </w:pPr>
          </w:p>
        </w:tc>
        <w:tc>
          <w:tcPr>
            <w:tcW w:w="4394" w:type="dxa"/>
            <w:gridSpan w:val="2"/>
            <w:tcBorders>
              <w:bottom w:val="single" w:sz="4" w:space="0" w:color="auto"/>
            </w:tcBorders>
            <w:shd w:val="clear" w:color="auto" w:fill="auto"/>
          </w:tcPr>
          <w:p w14:paraId="408FDACC" w14:textId="77777777" w:rsidR="00D3261D" w:rsidRPr="0062483E" w:rsidRDefault="00D3261D" w:rsidP="009A0032">
            <w:pPr>
              <w:autoSpaceDE w:val="0"/>
              <w:autoSpaceDN w:val="0"/>
              <w:adjustRightInd w:val="0"/>
              <w:jc w:val="center"/>
            </w:pPr>
          </w:p>
        </w:tc>
      </w:tr>
      <w:tr w:rsidR="00D3261D" w:rsidRPr="0062483E" w14:paraId="5471EEDC" w14:textId="77777777" w:rsidTr="009A0032">
        <w:tc>
          <w:tcPr>
            <w:tcW w:w="3936" w:type="dxa"/>
            <w:tcBorders>
              <w:bottom w:val="single" w:sz="4" w:space="0" w:color="auto"/>
            </w:tcBorders>
            <w:shd w:val="clear" w:color="auto" w:fill="auto"/>
          </w:tcPr>
          <w:p w14:paraId="756CF414" w14:textId="77777777" w:rsidR="00D3261D" w:rsidRPr="0062483E" w:rsidRDefault="00D3261D" w:rsidP="009A0032"/>
        </w:tc>
        <w:tc>
          <w:tcPr>
            <w:tcW w:w="4536" w:type="dxa"/>
            <w:tcBorders>
              <w:bottom w:val="single" w:sz="4" w:space="0" w:color="auto"/>
            </w:tcBorders>
            <w:shd w:val="clear" w:color="auto" w:fill="auto"/>
          </w:tcPr>
          <w:p w14:paraId="6FDC9275" w14:textId="77777777" w:rsidR="00D3261D" w:rsidRPr="0062483E" w:rsidRDefault="00D3261D" w:rsidP="009A0032">
            <w:pPr>
              <w:autoSpaceDE w:val="0"/>
              <w:autoSpaceDN w:val="0"/>
              <w:adjustRightInd w:val="0"/>
              <w:jc w:val="center"/>
              <w:rPr>
                <w:u w:val="single"/>
              </w:rPr>
            </w:pPr>
            <w:r w:rsidRPr="0062483E">
              <w:rPr>
                <w:u w:val="single"/>
              </w:rPr>
              <w:t>Непосредственные результаты</w:t>
            </w:r>
          </w:p>
        </w:tc>
        <w:tc>
          <w:tcPr>
            <w:tcW w:w="2126" w:type="dxa"/>
            <w:tcBorders>
              <w:bottom w:val="single" w:sz="4" w:space="0" w:color="auto"/>
            </w:tcBorders>
            <w:shd w:val="clear" w:color="auto" w:fill="auto"/>
          </w:tcPr>
          <w:p w14:paraId="7BEB819F" w14:textId="77777777" w:rsidR="00D3261D" w:rsidRPr="0062483E" w:rsidRDefault="00D3261D" w:rsidP="009A0032">
            <w:pPr>
              <w:autoSpaceDE w:val="0"/>
              <w:autoSpaceDN w:val="0"/>
              <w:adjustRightInd w:val="0"/>
              <w:jc w:val="center"/>
            </w:pPr>
          </w:p>
        </w:tc>
        <w:tc>
          <w:tcPr>
            <w:tcW w:w="4394" w:type="dxa"/>
            <w:gridSpan w:val="2"/>
            <w:tcBorders>
              <w:bottom w:val="single" w:sz="4" w:space="0" w:color="auto"/>
            </w:tcBorders>
            <w:shd w:val="clear" w:color="auto" w:fill="auto"/>
          </w:tcPr>
          <w:p w14:paraId="14D898FD" w14:textId="77777777" w:rsidR="00D3261D" w:rsidRPr="0062483E" w:rsidRDefault="00D3261D" w:rsidP="009A0032">
            <w:pPr>
              <w:autoSpaceDE w:val="0"/>
              <w:autoSpaceDN w:val="0"/>
              <w:adjustRightInd w:val="0"/>
              <w:jc w:val="center"/>
            </w:pPr>
          </w:p>
        </w:tc>
      </w:tr>
      <w:tr w:rsidR="00D3261D" w:rsidRPr="0062483E" w14:paraId="778E11D8" w14:textId="77777777" w:rsidTr="009A0032">
        <w:tc>
          <w:tcPr>
            <w:tcW w:w="3936" w:type="dxa"/>
            <w:shd w:val="clear" w:color="auto" w:fill="auto"/>
          </w:tcPr>
          <w:p w14:paraId="31E55CAB" w14:textId="77777777" w:rsidR="00D3261D" w:rsidRPr="0062483E" w:rsidRDefault="00D3261D" w:rsidP="009A0032"/>
        </w:tc>
        <w:tc>
          <w:tcPr>
            <w:tcW w:w="4536" w:type="dxa"/>
            <w:shd w:val="clear" w:color="auto" w:fill="auto"/>
          </w:tcPr>
          <w:p w14:paraId="4720D16E" w14:textId="77777777" w:rsidR="00D3261D" w:rsidRPr="0062483E" w:rsidRDefault="00D3261D" w:rsidP="009A0032">
            <w:pPr>
              <w:autoSpaceDE w:val="0"/>
              <w:autoSpaceDN w:val="0"/>
              <w:adjustRightInd w:val="0"/>
              <w:jc w:val="both"/>
            </w:pPr>
            <w:r w:rsidRPr="0062483E">
              <w:t>Количество проведенных культурно-массовых мероприятий</w:t>
            </w:r>
          </w:p>
        </w:tc>
        <w:tc>
          <w:tcPr>
            <w:tcW w:w="2126" w:type="dxa"/>
            <w:shd w:val="clear" w:color="auto" w:fill="auto"/>
          </w:tcPr>
          <w:p w14:paraId="510F4379" w14:textId="77777777" w:rsidR="00D3261D" w:rsidRPr="0062483E" w:rsidRDefault="00D3261D" w:rsidP="009A0032">
            <w:pPr>
              <w:autoSpaceDE w:val="0"/>
              <w:autoSpaceDN w:val="0"/>
              <w:adjustRightInd w:val="0"/>
              <w:jc w:val="center"/>
            </w:pPr>
            <w:proofErr w:type="spellStart"/>
            <w:r w:rsidRPr="0062483E">
              <w:t>ед</w:t>
            </w:r>
            <w:proofErr w:type="spellEnd"/>
          </w:p>
        </w:tc>
        <w:tc>
          <w:tcPr>
            <w:tcW w:w="4394" w:type="dxa"/>
            <w:gridSpan w:val="2"/>
            <w:shd w:val="clear" w:color="auto" w:fill="auto"/>
          </w:tcPr>
          <w:p w14:paraId="519C62FB" w14:textId="77777777" w:rsidR="00D3261D" w:rsidRPr="0062483E" w:rsidRDefault="00D3261D" w:rsidP="009A0032">
            <w:pPr>
              <w:autoSpaceDE w:val="0"/>
              <w:autoSpaceDN w:val="0"/>
              <w:adjustRightInd w:val="0"/>
              <w:jc w:val="center"/>
            </w:pPr>
            <w:r>
              <w:t>3100</w:t>
            </w:r>
          </w:p>
        </w:tc>
      </w:tr>
      <w:tr w:rsidR="00D3261D" w:rsidRPr="0062483E" w14:paraId="2571E575" w14:textId="77777777" w:rsidTr="009A0032">
        <w:tc>
          <w:tcPr>
            <w:tcW w:w="14992" w:type="dxa"/>
            <w:gridSpan w:val="5"/>
            <w:shd w:val="clear" w:color="auto" w:fill="auto"/>
          </w:tcPr>
          <w:p w14:paraId="204F836E" w14:textId="77777777" w:rsidR="00D3261D" w:rsidRPr="0062483E" w:rsidRDefault="00D3261D" w:rsidP="009A0032">
            <w:pPr>
              <w:autoSpaceDE w:val="0"/>
              <w:autoSpaceDN w:val="0"/>
              <w:adjustRightInd w:val="0"/>
              <w:jc w:val="center"/>
              <w:rPr>
                <w:b/>
                <w:sz w:val="26"/>
                <w:szCs w:val="26"/>
              </w:rPr>
            </w:pPr>
            <w:r w:rsidRPr="0062483E">
              <w:rPr>
                <w:b/>
                <w:sz w:val="26"/>
                <w:szCs w:val="26"/>
              </w:rPr>
              <w:t>Подпрограмма 6 Обеспечение реализации муниципальной программы.</w:t>
            </w:r>
          </w:p>
        </w:tc>
      </w:tr>
      <w:tr w:rsidR="00D3261D" w:rsidRPr="0062483E" w14:paraId="7AEB1DF5" w14:textId="77777777" w:rsidTr="009A0032">
        <w:tc>
          <w:tcPr>
            <w:tcW w:w="3936" w:type="dxa"/>
            <w:shd w:val="clear" w:color="auto" w:fill="auto"/>
          </w:tcPr>
          <w:p w14:paraId="1D7C92D2" w14:textId="77777777" w:rsidR="00D3261D" w:rsidRPr="0062483E" w:rsidRDefault="00D3261D" w:rsidP="009A0032"/>
        </w:tc>
        <w:tc>
          <w:tcPr>
            <w:tcW w:w="4536" w:type="dxa"/>
            <w:shd w:val="clear" w:color="auto" w:fill="auto"/>
          </w:tcPr>
          <w:p w14:paraId="4F19498C" w14:textId="77777777" w:rsidR="00D3261D" w:rsidRPr="0062483E" w:rsidRDefault="00D3261D" w:rsidP="009A0032">
            <w:pPr>
              <w:autoSpaceDE w:val="0"/>
              <w:autoSpaceDN w:val="0"/>
              <w:adjustRightInd w:val="0"/>
              <w:jc w:val="center"/>
            </w:pPr>
            <w:r w:rsidRPr="0062483E">
              <w:t>Наименование индикаторов</w:t>
            </w:r>
          </w:p>
        </w:tc>
        <w:tc>
          <w:tcPr>
            <w:tcW w:w="2126" w:type="dxa"/>
            <w:shd w:val="clear" w:color="auto" w:fill="auto"/>
          </w:tcPr>
          <w:p w14:paraId="18274FBC" w14:textId="77777777" w:rsidR="00D3261D" w:rsidRPr="0062483E" w:rsidRDefault="00D3261D" w:rsidP="009A0032">
            <w:pPr>
              <w:autoSpaceDE w:val="0"/>
              <w:autoSpaceDN w:val="0"/>
              <w:adjustRightInd w:val="0"/>
              <w:jc w:val="center"/>
            </w:pPr>
            <w:r w:rsidRPr="0062483E">
              <w:t>Единицы измерения</w:t>
            </w:r>
          </w:p>
        </w:tc>
        <w:tc>
          <w:tcPr>
            <w:tcW w:w="4394" w:type="dxa"/>
            <w:gridSpan w:val="2"/>
            <w:shd w:val="clear" w:color="auto" w:fill="auto"/>
          </w:tcPr>
          <w:p w14:paraId="372AAAE6" w14:textId="77777777" w:rsidR="00D3261D" w:rsidRPr="0062483E" w:rsidRDefault="00D3261D" w:rsidP="009A0032">
            <w:pPr>
              <w:autoSpaceDE w:val="0"/>
              <w:autoSpaceDN w:val="0"/>
              <w:adjustRightInd w:val="0"/>
              <w:jc w:val="center"/>
            </w:pPr>
            <w:r w:rsidRPr="0062483E">
              <w:t>Значения индикаторов целей подпрограммы по окончании реализации подпрограммы</w:t>
            </w:r>
          </w:p>
        </w:tc>
      </w:tr>
      <w:tr w:rsidR="00D3261D" w:rsidRPr="0062483E" w14:paraId="39B4049A" w14:textId="77777777" w:rsidTr="009A0032">
        <w:tc>
          <w:tcPr>
            <w:tcW w:w="3936" w:type="dxa"/>
            <w:tcBorders>
              <w:bottom w:val="single" w:sz="4" w:space="0" w:color="auto"/>
            </w:tcBorders>
            <w:shd w:val="clear" w:color="auto" w:fill="auto"/>
          </w:tcPr>
          <w:p w14:paraId="28E92921" w14:textId="77777777" w:rsidR="00D3261D" w:rsidRPr="0062483E" w:rsidRDefault="00D3261D" w:rsidP="009A0032"/>
        </w:tc>
        <w:tc>
          <w:tcPr>
            <w:tcW w:w="4536" w:type="dxa"/>
            <w:tcBorders>
              <w:bottom w:val="single" w:sz="4" w:space="0" w:color="auto"/>
            </w:tcBorders>
            <w:shd w:val="clear" w:color="auto" w:fill="auto"/>
          </w:tcPr>
          <w:p w14:paraId="13DBAAD6" w14:textId="77777777" w:rsidR="00D3261D" w:rsidRPr="0062483E" w:rsidRDefault="00D3261D" w:rsidP="009A0032">
            <w:pPr>
              <w:rPr>
                <w:rFonts w:eastAsia="Calibri"/>
                <w:lang w:eastAsia="en-US"/>
              </w:rPr>
            </w:pPr>
            <w:r w:rsidRPr="0062483E">
              <w:t xml:space="preserve">Обеспечение выполнения </w:t>
            </w:r>
            <w:r w:rsidRPr="0062483E">
              <w:rPr>
                <w:rFonts w:eastAsia="Calibri"/>
                <w:lang w:eastAsia="en-US"/>
              </w:rPr>
              <w:t xml:space="preserve">Плана мероприятий («дорожная карта») </w:t>
            </w:r>
          </w:p>
          <w:p w14:paraId="6D359108" w14:textId="77777777" w:rsidR="00D3261D" w:rsidRPr="0062483E" w:rsidRDefault="00D3261D" w:rsidP="009A0032">
            <w:pPr>
              <w:rPr>
                <w:rFonts w:eastAsia="Calibri"/>
                <w:lang w:eastAsia="en-US"/>
              </w:rPr>
            </w:pPr>
            <w:r w:rsidRPr="0062483E">
              <w:rPr>
                <w:rFonts w:eastAsia="Calibri"/>
                <w:lang w:eastAsia="en-US"/>
              </w:rPr>
              <w:t>«</w:t>
            </w:r>
            <w:proofErr w:type="gramStart"/>
            <w:r w:rsidRPr="0062483E">
              <w:rPr>
                <w:rFonts w:eastAsia="Calibri"/>
                <w:lang w:eastAsia="en-US"/>
              </w:rPr>
              <w:t>Изменения,  направленные</w:t>
            </w:r>
            <w:proofErr w:type="gramEnd"/>
            <w:r w:rsidRPr="0062483E">
              <w:rPr>
                <w:rFonts w:eastAsia="Calibri"/>
                <w:lang w:eastAsia="en-US"/>
              </w:rPr>
              <w:t xml:space="preserve"> на повышение эффективности  сферы культуры в  городском округе</w:t>
            </w:r>
          </w:p>
          <w:p w14:paraId="3B09D013" w14:textId="77777777" w:rsidR="00D3261D" w:rsidRPr="0062483E" w:rsidRDefault="00D3261D" w:rsidP="009A0032">
            <w:pPr>
              <w:rPr>
                <w:rFonts w:eastAsia="Calibri"/>
                <w:lang w:eastAsia="en-US"/>
              </w:rPr>
            </w:pPr>
            <w:r w:rsidRPr="0062483E">
              <w:rPr>
                <w:rFonts w:eastAsia="Calibri"/>
                <w:lang w:eastAsia="en-US"/>
              </w:rPr>
              <w:t xml:space="preserve"> город Шахунья Нижегородской области»</w:t>
            </w:r>
          </w:p>
          <w:p w14:paraId="02803F99" w14:textId="77777777" w:rsidR="00D3261D" w:rsidRPr="0062483E" w:rsidRDefault="00D3261D" w:rsidP="009A0032">
            <w:pPr>
              <w:rPr>
                <w:rFonts w:eastAsia="Calibri"/>
                <w:lang w:eastAsia="en-US"/>
              </w:rPr>
            </w:pPr>
            <w:r w:rsidRPr="0062483E">
              <w:t xml:space="preserve"> </w:t>
            </w:r>
            <w:proofErr w:type="gramStart"/>
            <w:r w:rsidRPr="0062483E">
              <w:t>утвержденного  постановлением</w:t>
            </w:r>
            <w:proofErr w:type="gramEnd"/>
            <w:r w:rsidRPr="0062483E">
              <w:rPr>
                <w:rFonts w:eastAsia="Calibri"/>
                <w:lang w:eastAsia="en-US"/>
              </w:rPr>
              <w:t xml:space="preserve"> городского округа город Шахунья</w:t>
            </w:r>
          </w:p>
          <w:p w14:paraId="0D148A21" w14:textId="77777777" w:rsidR="00D3261D" w:rsidRPr="0062483E" w:rsidRDefault="00D3261D" w:rsidP="009A0032">
            <w:pPr>
              <w:pStyle w:val="aff5"/>
              <w:jc w:val="both"/>
              <w:rPr>
                <w:color w:val="auto"/>
              </w:rPr>
            </w:pPr>
            <w:r w:rsidRPr="0062483E">
              <w:rPr>
                <w:rFonts w:eastAsia="Calibri"/>
                <w:color w:val="auto"/>
                <w:lang w:eastAsia="en-US"/>
              </w:rPr>
              <w:t>от 11 апреля 2013 года № 336</w:t>
            </w:r>
            <w:r w:rsidRPr="0062483E">
              <w:rPr>
                <w:rFonts w:eastAsia="Calibri"/>
                <w:color w:val="auto"/>
                <w:sz w:val="26"/>
                <w:szCs w:val="26"/>
                <w:lang w:eastAsia="en-US"/>
              </w:rPr>
              <w:t xml:space="preserve">  </w:t>
            </w:r>
            <w:r w:rsidRPr="0062483E">
              <w:rPr>
                <w:color w:val="auto"/>
              </w:rPr>
              <w:t xml:space="preserve"> </w:t>
            </w:r>
          </w:p>
        </w:tc>
        <w:tc>
          <w:tcPr>
            <w:tcW w:w="2126" w:type="dxa"/>
            <w:tcBorders>
              <w:bottom w:val="single" w:sz="4" w:space="0" w:color="auto"/>
            </w:tcBorders>
            <w:shd w:val="clear" w:color="auto" w:fill="auto"/>
          </w:tcPr>
          <w:p w14:paraId="6803DAA5" w14:textId="77777777" w:rsidR="00D3261D" w:rsidRPr="0062483E" w:rsidRDefault="00D3261D" w:rsidP="009A0032">
            <w:pPr>
              <w:pStyle w:val="aff5"/>
              <w:jc w:val="center"/>
              <w:rPr>
                <w:color w:val="auto"/>
              </w:rPr>
            </w:pPr>
            <w:r w:rsidRPr="0062483E">
              <w:rPr>
                <w:color w:val="auto"/>
              </w:rPr>
              <w:t>%</w:t>
            </w:r>
          </w:p>
        </w:tc>
        <w:tc>
          <w:tcPr>
            <w:tcW w:w="4394" w:type="dxa"/>
            <w:gridSpan w:val="2"/>
            <w:tcBorders>
              <w:bottom w:val="single" w:sz="4" w:space="0" w:color="auto"/>
            </w:tcBorders>
            <w:shd w:val="clear" w:color="auto" w:fill="auto"/>
          </w:tcPr>
          <w:p w14:paraId="76E7E7C9" w14:textId="77777777" w:rsidR="00D3261D" w:rsidRPr="0062483E" w:rsidRDefault="00D3261D" w:rsidP="009A0032">
            <w:pPr>
              <w:pStyle w:val="aff5"/>
              <w:jc w:val="center"/>
              <w:rPr>
                <w:color w:val="auto"/>
              </w:rPr>
            </w:pPr>
            <w:r w:rsidRPr="0062483E">
              <w:rPr>
                <w:color w:val="auto"/>
              </w:rPr>
              <w:t xml:space="preserve">100 </w:t>
            </w:r>
          </w:p>
        </w:tc>
      </w:tr>
    </w:tbl>
    <w:p w14:paraId="4A216814" w14:textId="77777777" w:rsidR="00D3261D" w:rsidRPr="0062483E" w:rsidRDefault="00D3261D" w:rsidP="00D3261D">
      <w:pPr>
        <w:ind w:left="1146"/>
        <w:jc w:val="both"/>
        <w:rPr>
          <w:b/>
          <w:bCs/>
        </w:rPr>
      </w:pPr>
      <w:r w:rsidRPr="0062483E">
        <w:rPr>
          <w:b/>
          <w:bCs/>
        </w:rPr>
        <w:t xml:space="preserve">                                                                        </w:t>
      </w:r>
    </w:p>
    <w:p w14:paraId="7EA2A2D3" w14:textId="77777777" w:rsidR="00D3261D" w:rsidRPr="0062483E" w:rsidRDefault="00D3261D" w:rsidP="00D3261D">
      <w:pPr>
        <w:ind w:left="1146"/>
        <w:jc w:val="center"/>
        <w:rPr>
          <w:b/>
          <w:bCs/>
        </w:rPr>
      </w:pPr>
      <w:r w:rsidRPr="0062483E">
        <w:rPr>
          <w:b/>
          <w:bCs/>
        </w:rPr>
        <w:t>2. Текстовая часть</w:t>
      </w:r>
    </w:p>
    <w:p w14:paraId="404D7782" w14:textId="77777777" w:rsidR="00D3261D" w:rsidRPr="0062483E" w:rsidRDefault="00D3261D" w:rsidP="00D3261D">
      <w:pPr>
        <w:widowControl w:val="0"/>
        <w:numPr>
          <w:ilvl w:val="1"/>
          <w:numId w:val="38"/>
        </w:numPr>
        <w:suppressAutoHyphens/>
        <w:ind w:left="807"/>
        <w:jc w:val="both"/>
        <w:rPr>
          <w:b/>
          <w:bCs/>
        </w:rPr>
      </w:pPr>
      <w:r w:rsidRPr="0062483E">
        <w:rPr>
          <w:b/>
          <w:bCs/>
        </w:rPr>
        <w:t>Характеристика текущего состояния отрасли культура</w:t>
      </w:r>
    </w:p>
    <w:p w14:paraId="76EE7DA1" w14:textId="77777777" w:rsidR="00D3261D" w:rsidRPr="0062483E" w:rsidRDefault="00D3261D" w:rsidP="00D3261D">
      <w:pPr>
        <w:autoSpaceDE w:val="0"/>
        <w:autoSpaceDN w:val="0"/>
        <w:adjustRightInd w:val="0"/>
        <w:spacing w:line="276" w:lineRule="auto"/>
        <w:ind w:firstLine="540"/>
        <w:jc w:val="both"/>
      </w:pPr>
      <w:r w:rsidRPr="0062483E">
        <w:t>Задачу пропаганды культурных и нравственных ценностей, сохранения национальной самобытности и нематериального наследия русского народа и этнокультурных групп, проживающих на территории городского округа город Шахунья , решают библиотеки и музеи, культурно-</w:t>
      </w:r>
      <w:r w:rsidRPr="0062483E">
        <w:lastRenderedPageBreak/>
        <w:t>досуговые учреждения, детские музыкальные, художественные школы, школы искусств, сохранение и развитие которых является одной из приоритетных задач администрации городского округа город Шахунья Нижегородской области. По состоянию на 1 января 20</w:t>
      </w:r>
      <w:r>
        <w:t>22</w:t>
      </w:r>
      <w:r w:rsidRPr="0062483E">
        <w:t xml:space="preserve"> года сеть учреждений культуры городского округа город Шахунья Нижегородской </w:t>
      </w:r>
      <w:proofErr w:type="gramStart"/>
      <w:r w:rsidRPr="0062483E">
        <w:t>области  состоит</w:t>
      </w:r>
      <w:proofErr w:type="gramEnd"/>
      <w:r w:rsidRPr="0062483E">
        <w:t xml:space="preserve"> из 4</w:t>
      </w:r>
      <w:r>
        <w:t>7</w:t>
      </w:r>
      <w:r w:rsidRPr="0062483E">
        <w:t xml:space="preserve"> учреждений культуры,</w:t>
      </w:r>
      <w:r>
        <w:t xml:space="preserve"> МКУ ЦОДУК,</w:t>
      </w:r>
      <w:r w:rsidRPr="0062483E">
        <w:t xml:space="preserve"> общая численность работающих в отрасли составляет  2</w:t>
      </w:r>
      <w:r>
        <w:t>83</w:t>
      </w:r>
      <w:r w:rsidRPr="0062483E">
        <w:t xml:space="preserve"> человек.</w:t>
      </w:r>
    </w:p>
    <w:p w14:paraId="36568DAA" w14:textId="77777777" w:rsidR="00D3261D" w:rsidRPr="0062483E" w:rsidRDefault="00D3261D" w:rsidP="00D3261D">
      <w:pPr>
        <w:autoSpaceDE w:val="0"/>
        <w:autoSpaceDN w:val="0"/>
        <w:adjustRightInd w:val="0"/>
        <w:jc w:val="center"/>
        <w:outlineLvl w:val="3"/>
      </w:pPr>
      <w:r w:rsidRPr="0062483E">
        <w:t>Структура отрасли культура городского округа город Шахунья</w:t>
      </w:r>
    </w:p>
    <w:p w14:paraId="3185761F" w14:textId="77777777" w:rsidR="00D3261D" w:rsidRPr="0062483E" w:rsidRDefault="00D3261D" w:rsidP="00D3261D">
      <w:pPr>
        <w:autoSpaceDE w:val="0"/>
        <w:autoSpaceDN w:val="0"/>
        <w:adjustRightInd w:val="0"/>
        <w:jc w:val="center"/>
      </w:pPr>
      <w:r w:rsidRPr="0062483E">
        <w:t>по состоянию на 1 января 20</w:t>
      </w:r>
      <w:r>
        <w:t xml:space="preserve">22 </w:t>
      </w:r>
      <w:r w:rsidRPr="0062483E">
        <w:t>года</w:t>
      </w:r>
    </w:p>
    <w:tbl>
      <w:tblPr>
        <w:tblW w:w="13750" w:type="dxa"/>
        <w:tblCellSpacing w:w="5" w:type="nil"/>
        <w:tblInd w:w="75" w:type="dxa"/>
        <w:tblLayout w:type="fixed"/>
        <w:tblCellMar>
          <w:left w:w="75" w:type="dxa"/>
          <w:right w:w="75" w:type="dxa"/>
        </w:tblCellMar>
        <w:tblLook w:val="0000" w:firstRow="0" w:lastRow="0" w:firstColumn="0" w:lastColumn="0" w:noHBand="0" w:noVBand="0"/>
      </w:tblPr>
      <w:tblGrid>
        <w:gridCol w:w="564"/>
        <w:gridCol w:w="8934"/>
        <w:gridCol w:w="4252"/>
      </w:tblGrid>
      <w:tr w:rsidR="00D3261D" w:rsidRPr="0062483E" w14:paraId="3D1143E9" w14:textId="77777777" w:rsidTr="009A0032">
        <w:trPr>
          <w:tblCellSpacing w:w="5" w:type="nil"/>
        </w:trPr>
        <w:tc>
          <w:tcPr>
            <w:tcW w:w="564" w:type="dxa"/>
            <w:tcBorders>
              <w:top w:val="single" w:sz="4" w:space="0" w:color="auto"/>
              <w:left w:val="single" w:sz="4" w:space="0" w:color="auto"/>
              <w:bottom w:val="single" w:sz="4" w:space="0" w:color="auto"/>
              <w:right w:val="single" w:sz="4" w:space="0" w:color="auto"/>
            </w:tcBorders>
          </w:tcPr>
          <w:p w14:paraId="6811420D" w14:textId="77777777" w:rsidR="00D3261D" w:rsidRPr="0062483E" w:rsidRDefault="00D3261D" w:rsidP="009A0032">
            <w:pPr>
              <w:autoSpaceDE w:val="0"/>
              <w:autoSpaceDN w:val="0"/>
              <w:adjustRightInd w:val="0"/>
              <w:jc w:val="center"/>
            </w:pPr>
            <w:r w:rsidRPr="0062483E">
              <w:t>N п/п</w:t>
            </w:r>
          </w:p>
        </w:tc>
        <w:tc>
          <w:tcPr>
            <w:tcW w:w="8934" w:type="dxa"/>
            <w:tcBorders>
              <w:top w:val="single" w:sz="4" w:space="0" w:color="auto"/>
              <w:left w:val="single" w:sz="4" w:space="0" w:color="auto"/>
              <w:bottom w:val="single" w:sz="4" w:space="0" w:color="auto"/>
              <w:right w:val="single" w:sz="4" w:space="0" w:color="auto"/>
            </w:tcBorders>
          </w:tcPr>
          <w:p w14:paraId="791FCECD" w14:textId="77777777" w:rsidR="00D3261D" w:rsidRPr="0062483E" w:rsidRDefault="00D3261D" w:rsidP="009A0032">
            <w:pPr>
              <w:autoSpaceDE w:val="0"/>
              <w:autoSpaceDN w:val="0"/>
              <w:adjustRightInd w:val="0"/>
              <w:jc w:val="center"/>
            </w:pPr>
            <w:r w:rsidRPr="0062483E">
              <w:t>Типы учреждений культуры</w:t>
            </w:r>
          </w:p>
        </w:tc>
        <w:tc>
          <w:tcPr>
            <w:tcW w:w="4252" w:type="dxa"/>
            <w:tcBorders>
              <w:top w:val="single" w:sz="4" w:space="0" w:color="auto"/>
              <w:left w:val="single" w:sz="4" w:space="0" w:color="auto"/>
              <w:bottom w:val="single" w:sz="4" w:space="0" w:color="auto"/>
              <w:right w:val="single" w:sz="4" w:space="0" w:color="auto"/>
            </w:tcBorders>
          </w:tcPr>
          <w:p w14:paraId="544D85C2" w14:textId="77777777" w:rsidR="00D3261D" w:rsidRPr="0062483E" w:rsidRDefault="00D3261D" w:rsidP="009A0032">
            <w:pPr>
              <w:autoSpaceDE w:val="0"/>
              <w:autoSpaceDN w:val="0"/>
              <w:adjustRightInd w:val="0"/>
              <w:jc w:val="center"/>
            </w:pPr>
            <w:r w:rsidRPr="0062483E">
              <w:t>Количество</w:t>
            </w:r>
          </w:p>
        </w:tc>
      </w:tr>
      <w:tr w:rsidR="00D3261D" w:rsidRPr="0062483E" w14:paraId="1CFCFD4D" w14:textId="77777777" w:rsidTr="009A0032">
        <w:trPr>
          <w:tblCellSpacing w:w="5" w:type="nil"/>
        </w:trPr>
        <w:tc>
          <w:tcPr>
            <w:tcW w:w="564" w:type="dxa"/>
            <w:tcBorders>
              <w:top w:val="single" w:sz="4" w:space="0" w:color="auto"/>
              <w:left w:val="single" w:sz="4" w:space="0" w:color="auto"/>
              <w:bottom w:val="single" w:sz="4" w:space="0" w:color="auto"/>
              <w:right w:val="single" w:sz="4" w:space="0" w:color="auto"/>
            </w:tcBorders>
          </w:tcPr>
          <w:p w14:paraId="5A6712B7" w14:textId="77777777" w:rsidR="00D3261D" w:rsidRPr="0062483E" w:rsidRDefault="00D3261D" w:rsidP="009A0032">
            <w:pPr>
              <w:autoSpaceDE w:val="0"/>
              <w:autoSpaceDN w:val="0"/>
              <w:adjustRightInd w:val="0"/>
              <w:jc w:val="both"/>
            </w:pPr>
            <w:r w:rsidRPr="0062483E">
              <w:t>1</w:t>
            </w:r>
          </w:p>
        </w:tc>
        <w:tc>
          <w:tcPr>
            <w:tcW w:w="8934" w:type="dxa"/>
            <w:tcBorders>
              <w:top w:val="single" w:sz="4" w:space="0" w:color="auto"/>
              <w:left w:val="single" w:sz="4" w:space="0" w:color="auto"/>
              <w:bottom w:val="single" w:sz="4" w:space="0" w:color="auto"/>
              <w:right w:val="single" w:sz="4" w:space="0" w:color="auto"/>
            </w:tcBorders>
          </w:tcPr>
          <w:p w14:paraId="3F45E4DA" w14:textId="77777777" w:rsidR="00D3261D" w:rsidRPr="0062483E" w:rsidRDefault="00D3261D" w:rsidP="009A0032">
            <w:pPr>
              <w:autoSpaceDE w:val="0"/>
              <w:autoSpaceDN w:val="0"/>
              <w:adjustRightInd w:val="0"/>
              <w:jc w:val="both"/>
            </w:pPr>
            <w:r w:rsidRPr="0062483E">
              <w:t>Библиотеки</w:t>
            </w:r>
          </w:p>
        </w:tc>
        <w:tc>
          <w:tcPr>
            <w:tcW w:w="4252" w:type="dxa"/>
            <w:tcBorders>
              <w:top w:val="single" w:sz="4" w:space="0" w:color="auto"/>
              <w:left w:val="single" w:sz="4" w:space="0" w:color="auto"/>
              <w:bottom w:val="single" w:sz="4" w:space="0" w:color="auto"/>
              <w:right w:val="single" w:sz="4" w:space="0" w:color="auto"/>
            </w:tcBorders>
          </w:tcPr>
          <w:p w14:paraId="77694806" w14:textId="77777777" w:rsidR="00D3261D" w:rsidRPr="0062483E" w:rsidRDefault="00D3261D" w:rsidP="009A0032">
            <w:pPr>
              <w:autoSpaceDE w:val="0"/>
              <w:autoSpaceDN w:val="0"/>
              <w:adjustRightInd w:val="0"/>
              <w:jc w:val="center"/>
            </w:pPr>
            <w:r w:rsidRPr="0062483E">
              <w:t>21</w:t>
            </w:r>
          </w:p>
        </w:tc>
      </w:tr>
      <w:tr w:rsidR="00D3261D" w:rsidRPr="0062483E" w14:paraId="6502FAC7" w14:textId="77777777" w:rsidTr="009A0032">
        <w:trPr>
          <w:tblCellSpacing w:w="5" w:type="nil"/>
        </w:trPr>
        <w:tc>
          <w:tcPr>
            <w:tcW w:w="564" w:type="dxa"/>
            <w:tcBorders>
              <w:top w:val="single" w:sz="4" w:space="0" w:color="auto"/>
              <w:left w:val="single" w:sz="4" w:space="0" w:color="auto"/>
              <w:bottom w:val="single" w:sz="4" w:space="0" w:color="auto"/>
              <w:right w:val="single" w:sz="4" w:space="0" w:color="auto"/>
            </w:tcBorders>
          </w:tcPr>
          <w:p w14:paraId="308E34D6" w14:textId="77777777" w:rsidR="00D3261D" w:rsidRPr="0062483E" w:rsidRDefault="00D3261D" w:rsidP="009A0032">
            <w:pPr>
              <w:autoSpaceDE w:val="0"/>
              <w:autoSpaceDN w:val="0"/>
              <w:adjustRightInd w:val="0"/>
              <w:jc w:val="both"/>
            </w:pPr>
            <w:r w:rsidRPr="0062483E">
              <w:t>2</w:t>
            </w:r>
          </w:p>
        </w:tc>
        <w:tc>
          <w:tcPr>
            <w:tcW w:w="8934" w:type="dxa"/>
            <w:tcBorders>
              <w:top w:val="single" w:sz="4" w:space="0" w:color="auto"/>
              <w:left w:val="single" w:sz="4" w:space="0" w:color="auto"/>
              <w:bottom w:val="single" w:sz="4" w:space="0" w:color="auto"/>
              <w:right w:val="single" w:sz="4" w:space="0" w:color="auto"/>
            </w:tcBorders>
          </w:tcPr>
          <w:p w14:paraId="5A8DC29E" w14:textId="77777777" w:rsidR="00D3261D" w:rsidRPr="0062483E" w:rsidRDefault="00D3261D" w:rsidP="009A0032">
            <w:pPr>
              <w:autoSpaceDE w:val="0"/>
              <w:autoSpaceDN w:val="0"/>
              <w:adjustRightInd w:val="0"/>
              <w:jc w:val="both"/>
            </w:pPr>
            <w:r w:rsidRPr="0062483E">
              <w:t>Клубные учреждения</w:t>
            </w:r>
          </w:p>
        </w:tc>
        <w:tc>
          <w:tcPr>
            <w:tcW w:w="4252" w:type="dxa"/>
            <w:tcBorders>
              <w:top w:val="single" w:sz="4" w:space="0" w:color="auto"/>
              <w:left w:val="single" w:sz="4" w:space="0" w:color="auto"/>
              <w:bottom w:val="single" w:sz="4" w:space="0" w:color="auto"/>
              <w:right w:val="single" w:sz="4" w:space="0" w:color="auto"/>
            </w:tcBorders>
          </w:tcPr>
          <w:p w14:paraId="0B700F2D" w14:textId="77777777" w:rsidR="00D3261D" w:rsidRPr="0062483E" w:rsidRDefault="00D3261D" w:rsidP="009A0032">
            <w:pPr>
              <w:autoSpaceDE w:val="0"/>
              <w:autoSpaceDN w:val="0"/>
              <w:adjustRightInd w:val="0"/>
              <w:jc w:val="center"/>
            </w:pPr>
            <w:r w:rsidRPr="0062483E">
              <w:t>18</w:t>
            </w:r>
          </w:p>
        </w:tc>
      </w:tr>
      <w:tr w:rsidR="00D3261D" w:rsidRPr="0062483E" w14:paraId="23B88314" w14:textId="77777777" w:rsidTr="009A0032">
        <w:trPr>
          <w:tblCellSpacing w:w="5" w:type="nil"/>
        </w:trPr>
        <w:tc>
          <w:tcPr>
            <w:tcW w:w="564" w:type="dxa"/>
            <w:tcBorders>
              <w:top w:val="single" w:sz="4" w:space="0" w:color="auto"/>
              <w:left w:val="single" w:sz="4" w:space="0" w:color="auto"/>
              <w:bottom w:val="single" w:sz="4" w:space="0" w:color="auto"/>
              <w:right w:val="single" w:sz="4" w:space="0" w:color="auto"/>
            </w:tcBorders>
          </w:tcPr>
          <w:p w14:paraId="3E5B7E6F" w14:textId="77777777" w:rsidR="00D3261D" w:rsidRPr="0062483E" w:rsidRDefault="00D3261D" w:rsidP="009A0032">
            <w:pPr>
              <w:autoSpaceDE w:val="0"/>
              <w:autoSpaceDN w:val="0"/>
              <w:adjustRightInd w:val="0"/>
              <w:jc w:val="both"/>
            </w:pPr>
            <w:r w:rsidRPr="0062483E">
              <w:t>3</w:t>
            </w:r>
          </w:p>
        </w:tc>
        <w:tc>
          <w:tcPr>
            <w:tcW w:w="8934" w:type="dxa"/>
            <w:tcBorders>
              <w:top w:val="single" w:sz="4" w:space="0" w:color="auto"/>
              <w:left w:val="single" w:sz="4" w:space="0" w:color="auto"/>
              <w:bottom w:val="single" w:sz="4" w:space="0" w:color="auto"/>
              <w:right w:val="single" w:sz="4" w:space="0" w:color="auto"/>
            </w:tcBorders>
          </w:tcPr>
          <w:p w14:paraId="570E2F81" w14:textId="77777777" w:rsidR="00D3261D" w:rsidRPr="0062483E" w:rsidRDefault="00D3261D" w:rsidP="009A0032">
            <w:pPr>
              <w:autoSpaceDE w:val="0"/>
              <w:autoSpaceDN w:val="0"/>
              <w:adjustRightInd w:val="0"/>
              <w:jc w:val="both"/>
            </w:pPr>
            <w:r w:rsidRPr="0062483E">
              <w:t>Детские музыкальные, художественные школы. Школы искусств</w:t>
            </w:r>
          </w:p>
        </w:tc>
        <w:tc>
          <w:tcPr>
            <w:tcW w:w="4252" w:type="dxa"/>
            <w:tcBorders>
              <w:top w:val="single" w:sz="4" w:space="0" w:color="auto"/>
              <w:left w:val="single" w:sz="4" w:space="0" w:color="auto"/>
              <w:bottom w:val="single" w:sz="4" w:space="0" w:color="auto"/>
              <w:right w:val="single" w:sz="4" w:space="0" w:color="auto"/>
            </w:tcBorders>
          </w:tcPr>
          <w:p w14:paraId="56415721" w14:textId="77777777" w:rsidR="00D3261D" w:rsidRPr="0062483E" w:rsidRDefault="00D3261D" w:rsidP="009A0032">
            <w:pPr>
              <w:autoSpaceDE w:val="0"/>
              <w:autoSpaceDN w:val="0"/>
              <w:adjustRightInd w:val="0"/>
              <w:jc w:val="center"/>
            </w:pPr>
            <w:r w:rsidRPr="0062483E">
              <w:t>5</w:t>
            </w:r>
          </w:p>
        </w:tc>
      </w:tr>
      <w:tr w:rsidR="00D3261D" w:rsidRPr="0062483E" w14:paraId="62A277A0" w14:textId="77777777" w:rsidTr="009A0032">
        <w:trPr>
          <w:tblCellSpacing w:w="5" w:type="nil"/>
        </w:trPr>
        <w:tc>
          <w:tcPr>
            <w:tcW w:w="564" w:type="dxa"/>
            <w:tcBorders>
              <w:top w:val="single" w:sz="4" w:space="0" w:color="auto"/>
              <w:left w:val="single" w:sz="4" w:space="0" w:color="auto"/>
              <w:bottom w:val="single" w:sz="4" w:space="0" w:color="auto"/>
              <w:right w:val="single" w:sz="4" w:space="0" w:color="auto"/>
            </w:tcBorders>
          </w:tcPr>
          <w:p w14:paraId="788953EE" w14:textId="77777777" w:rsidR="00D3261D" w:rsidRPr="0062483E" w:rsidRDefault="00D3261D" w:rsidP="009A0032">
            <w:pPr>
              <w:autoSpaceDE w:val="0"/>
              <w:autoSpaceDN w:val="0"/>
              <w:adjustRightInd w:val="0"/>
              <w:jc w:val="both"/>
            </w:pPr>
            <w:r w:rsidRPr="0062483E">
              <w:t>4</w:t>
            </w:r>
          </w:p>
        </w:tc>
        <w:tc>
          <w:tcPr>
            <w:tcW w:w="8934" w:type="dxa"/>
            <w:tcBorders>
              <w:top w:val="single" w:sz="4" w:space="0" w:color="auto"/>
              <w:left w:val="single" w:sz="4" w:space="0" w:color="auto"/>
              <w:bottom w:val="single" w:sz="4" w:space="0" w:color="auto"/>
              <w:right w:val="single" w:sz="4" w:space="0" w:color="auto"/>
            </w:tcBorders>
          </w:tcPr>
          <w:p w14:paraId="4765BE1B" w14:textId="77777777" w:rsidR="00D3261D" w:rsidRPr="0062483E" w:rsidRDefault="00D3261D" w:rsidP="009A0032">
            <w:pPr>
              <w:autoSpaceDE w:val="0"/>
              <w:autoSpaceDN w:val="0"/>
              <w:adjustRightInd w:val="0"/>
              <w:jc w:val="both"/>
            </w:pPr>
            <w:r w:rsidRPr="0062483E">
              <w:t>Музеи</w:t>
            </w:r>
          </w:p>
        </w:tc>
        <w:tc>
          <w:tcPr>
            <w:tcW w:w="4252" w:type="dxa"/>
            <w:tcBorders>
              <w:top w:val="single" w:sz="4" w:space="0" w:color="auto"/>
              <w:left w:val="single" w:sz="4" w:space="0" w:color="auto"/>
              <w:bottom w:val="single" w:sz="4" w:space="0" w:color="auto"/>
              <w:right w:val="single" w:sz="4" w:space="0" w:color="auto"/>
            </w:tcBorders>
          </w:tcPr>
          <w:p w14:paraId="253AFA56" w14:textId="77777777" w:rsidR="00D3261D" w:rsidRPr="0062483E" w:rsidRDefault="00D3261D" w:rsidP="009A0032">
            <w:pPr>
              <w:autoSpaceDE w:val="0"/>
              <w:autoSpaceDN w:val="0"/>
              <w:adjustRightInd w:val="0"/>
              <w:jc w:val="center"/>
            </w:pPr>
            <w:r w:rsidRPr="0062483E">
              <w:t>2</w:t>
            </w:r>
          </w:p>
        </w:tc>
      </w:tr>
      <w:tr w:rsidR="00D3261D" w:rsidRPr="0062483E" w14:paraId="59153F58" w14:textId="77777777" w:rsidTr="009A0032">
        <w:trPr>
          <w:tblCellSpacing w:w="5" w:type="nil"/>
        </w:trPr>
        <w:tc>
          <w:tcPr>
            <w:tcW w:w="564" w:type="dxa"/>
            <w:tcBorders>
              <w:top w:val="single" w:sz="4" w:space="0" w:color="auto"/>
              <w:left w:val="single" w:sz="4" w:space="0" w:color="auto"/>
              <w:bottom w:val="single" w:sz="4" w:space="0" w:color="auto"/>
              <w:right w:val="single" w:sz="4" w:space="0" w:color="auto"/>
            </w:tcBorders>
          </w:tcPr>
          <w:p w14:paraId="0DD432C8" w14:textId="77777777" w:rsidR="00D3261D" w:rsidRPr="0062483E" w:rsidRDefault="00D3261D" w:rsidP="009A0032">
            <w:pPr>
              <w:autoSpaceDE w:val="0"/>
              <w:autoSpaceDN w:val="0"/>
              <w:adjustRightInd w:val="0"/>
              <w:jc w:val="both"/>
            </w:pPr>
            <w:r>
              <w:t>5</w:t>
            </w:r>
          </w:p>
        </w:tc>
        <w:tc>
          <w:tcPr>
            <w:tcW w:w="8934" w:type="dxa"/>
            <w:tcBorders>
              <w:top w:val="single" w:sz="4" w:space="0" w:color="auto"/>
              <w:left w:val="single" w:sz="4" w:space="0" w:color="auto"/>
              <w:bottom w:val="single" w:sz="4" w:space="0" w:color="auto"/>
              <w:right w:val="single" w:sz="4" w:space="0" w:color="auto"/>
            </w:tcBorders>
          </w:tcPr>
          <w:p w14:paraId="20ACED96" w14:textId="77777777" w:rsidR="00D3261D" w:rsidRPr="0062483E" w:rsidRDefault="00D3261D" w:rsidP="009A0032">
            <w:pPr>
              <w:autoSpaceDE w:val="0"/>
              <w:autoSpaceDN w:val="0"/>
              <w:adjustRightInd w:val="0"/>
              <w:jc w:val="both"/>
            </w:pPr>
            <w:r>
              <w:t>Прочие</w:t>
            </w:r>
          </w:p>
        </w:tc>
        <w:tc>
          <w:tcPr>
            <w:tcW w:w="4252" w:type="dxa"/>
            <w:tcBorders>
              <w:top w:val="single" w:sz="4" w:space="0" w:color="auto"/>
              <w:left w:val="single" w:sz="4" w:space="0" w:color="auto"/>
              <w:bottom w:val="single" w:sz="4" w:space="0" w:color="auto"/>
              <w:right w:val="single" w:sz="4" w:space="0" w:color="auto"/>
            </w:tcBorders>
          </w:tcPr>
          <w:p w14:paraId="25235F8C" w14:textId="77777777" w:rsidR="00D3261D" w:rsidRPr="0062483E" w:rsidRDefault="00D3261D" w:rsidP="009A0032">
            <w:pPr>
              <w:autoSpaceDE w:val="0"/>
              <w:autoSpaceDN w:val="0"/>
              <w:adjustRightInd w:val="0"/>
              <w:jc w:val="center"/>
            </w:pPr>
            <w:r>
              <w:t>2</w:t>
            </w:r>
          </w:p>
        </w:tc>
      </w:tr>
    </w:tbl>
    <w:p w14:paraId="1F2C09BB" w14:textId="77777777" w:rsidR="00D3261D" w:rsidRPr="0062483E" w:rsidRDefault="00D3261D" w:rsidP="00D3261D">
      <w:pPr>
        <w:autoSpaceDE w:val="0"/>
        <w:autoSpaceDN w:val="0"/>
        <w:adjustRightInd w:val="0"/>
        <w:ind w:firstLine="540"/>
        <w:jc w:val="both"/>
      </w:pPr>
    </w:p>
    <w:p w14:paraId="777E20F3" w14:textId="77777777" w:rsidR="00D3261D" w:rsidRPr="0062483E" w:rsidRDefault="00D3261D" w:rsidP="00D3261D">
      <w:pPr>
        <w:autoSpaceDE w:val="0"/>
        <w:autoSpaceDN w:val="0"/>
        <w:adjustRightInd w:val="0"/>
        <w:ind w:firstLine="540"/>
        <w:jc w:val="both"/>
      </w:pPr>
      <w:r w:rsidRPr="0062483E">
        <w:t xml:space="preserve"> Сфера культуры городского округа город </w:t>
      </w:r>
      <w:proofErr w:type="gramStart"/>
      <w:r w:rsidRPr="0062483E">
        <w:t>Шахунья  сочетает</w:t>
      </w:r>
      <w:proofErr w:type="gramEnd"/>
      <w:r w:rsidRPr="0062483E">
        <w:t xml:space="preserve">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округа, повышению образовательного, интеллектуального, духовного уровня общества. Это является необходимым условием достижения главной стратегической цели, отраженной в </w:t>
      </w:r>
      <w:hyperlink r:id="rId10" w:history="1">
        <w:r w:rsidRPr="0062483E">
          <w:t>Стратегии</w:t>
        </w:r>
      </w:hyperlink>
      <w:r w:rsidRPr="0062483E">
        <w:t xml:space="preserve"> развития Нижегородской области до 2020 года, утвержденной постановлением Правительства Нижегородской области 17 апреля 2006 года N 127.</w:t>
      </w:r>
    </w:p>
    <w:p w14:paraId="3CC2F833" w14:textId="77777777" w:rsidR="00D3261D" w:rsidRPr="0062483E" w:rsidRDefault="00D3261D" w:rsidP="00D3261D">
      <w:pPr>
        <w:autoSpaceDE w:val="0"/>
        <w:autoSpaceDN w:val="0"/>
        <w:adjustRightInd w:val="0"/>
        <w:ind w:firstLine="540"/>
        <w:jc w:val="both"/>
      </w:pPr>
      <w:r w:rsidRPr="0062483E">
        <w:t>В рамках комплексной бюджетной реформы, проводящейся в Нижегородской области, сфера культуры претерпела ряд институциональных изменений, связанных с внедрением бюджетной политики, ориентированной на результат. Для муниципальных учреждений культуры определен перечень услуг, оказываемых в рамках муниципального задания. Приняты стандарты качества муниципальных услуг, включающие в себя требования к условиям оказания услуг, материально-технической базе учреждений, квалификации работников муниципальных учреждений культуры.</w:t>
      </w:r>
    </w:p>
    <w:p w14:paraId="1EB881FD" w14:textId="77777777" w:rsidR="00D3261D" w:rsidRPr="0062483E" w:rsidRDefault="00D3261D" w:rsidP="00D3261D">
      <w:pPr>
        <w:autoSpaceDE w:val="0"/>
        <w:autoSpaceDN w:val="0"/>
        <w:adjustRightInd w:val="0"/>
        <w:ind w:firstLine="540"/>
        <w:jc w:val="both"/>
      </w:pPr>
      <w:r w:rsidRPr="0062483E">
        <w:t xml:space="preserve">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 стимулирование роста качества бюджетных услуг, усиление контроля за результатами деятельности учреждений, повышение прозрачности бюджетных расходов, создание стимулов для развития за счет привлечения внебюджетных средств.                                                                                                       </w:t>
      </w:r>
    </w:p>
    <w:p w14:paraId="275F8900" w14:textId="7C02A102" w:rsidR="00D3261D" w:rsidRPr="0062483E" w:rsidRDefault="00D3261D" w:rsidP="00D3261D">
      <w:pPr>
        <w:jc w:val="both"/>
        <w:rPr>
          <w:bCs/>
        </w:rPr>
      </w:pPr>
      <w:r w:rsidRPr="0062483E">
        <w:t xml:space="preserve">          </w:t>
      </w:r>
      <w:r w:rsidRPr="0062483E">
        <w:rPr>
          <w:bCs/>
        </w:rPr>
        <w:t xml:space="preserve">Работа учреждений культуры и искусства городского округа город Шахунья охватывает все слои населения – от дошкольников до людей пожилого возраста. Все учреждения занимаются социально-культурной, культурно-досуговой, информационно-просветительной деятельностью, которая определяет культурную политику в округе. </w:t>
      </w:r>
    </w:p>
    <w:p w14:paraId="1717806C" w14:textId="77777777" w:rsidR="00D3261D" w:rsidRPr="0062483E" w:rsidRDefault="00D3261D" w:rsidP="00D3261D">
      <w:pPr>
        <w:tabs>
          <w:tab w:val="num" w:pos="0"/>
        </w:tabs>
        <w:ind w:firstLine="567"/>
        <w:jc w:val="both"/>
        <w:rPr>
          <w:bCs/>
        </w:rPr>
      </w:pPr>
      <w:r w:rsidRPr="0062483E">
        <w:rPr>
          <w:bCs/>
        </w:rPr>
        <w:t xml:space="preserve">В городском </w:t>
      </w:r>
      <w:proofErr w:type="gramStart"/>
      <w:r w:rsidRPr="0062483E">
        <w:rPr>
          <w:bCs/>
        </w:rPr>
        <w:t>округе  работает</w:t>
      </w:r>
      <w:proofErr w:type="gramEnd"/>
      <w:r w:rsidRPr="0062483E">
        <w:rPr>
          <w:bCs/>
        </w:rPr>
        <w:t xml:space="preserve"> эффективная система взаимодействия между всеми учреждениями культуры – музеями, библиотеками,  клубными учреждениями и т.д. </w:t>
      </w:r>
    </w:p>
    <w:p w14:paraId="7BA66448" w14:textId="77777777" w:rsidR="00D3261D" w:rsidRPr="0062483E" w:rsidRDefault="00D3261D" w:rsidP="00D3261D">
      <w:pPr>
        <w:tabs>
          <w:tab w:val="num" w:pos="0"/>
        </w:tabs>
        <w:ind w:firstLine="567"/>
        <w:jc w:val="both"/>
        <w:rPr>
          <w:bCs/>
        </w:rPr>
      </w:pPr>
      <w:r w:rsidRPr="0062483E">
        <w:rPr>
          <w:bCs/>
        </w:rPr>
        <w:t xml:space="preserve">Серьезное внимание уделяется вопросам планирования, координации культурного процесса. Разрабатываются годовой и текущие планы районных мероприятий, учреждений культуры; ежеквартально в </w:t>
      </w:r>
      <w:proofErr w:type="gramStart"/>
      <w:r w:rsidRPr="0062483E">
        <w:rPr>
          <w:bCs/>
        </w:rPr>
        <w:t>отделе  культуры</w:t>
      </w:r>
      <w:proofErr w:type="gramEnd"/>
      <w:r w:rsidRPr="0062483E">
        <w:rPr>
          <w:bCs/>
        </w:rPr>
        <w:t xml:space="preserve">, проходят совещания директоров подведомственных учреждений </w:t>
      </w:r>
      <w:r w:rsidRPr="0062483E">
        <w:rPr>
          <w:bCs/>
        </w:rPr>
        <w:lastRenderedPageBreak/>
        <w:t xml:space="preserve">культуры. Учреждения и специалисты культуры вносят вклад в развитие современного культурного процесса и много внимания уделяют профессиональному развитию. </w:t>
      </w:r>
    </w:p>
    <w:p w14:paraId="39620F13" w14:textId="77777777" w:rsidR="00D3261D" w:rsidRPr="0062483E" w:rsidRDefault="00D3261D" w:rsidP="00D3261D">
      <w:pPr>
        <w:tabs>
          <w:tab w:val="num" w:pos="0"/>
        </w:tabs>
        <w:ind w:firstLine="567"/>
        <w:jc w:val="both"/>
        <w:rPr>
          <w:lang w:eastAsia="ar-SA"/>
        </w:rPr>
      </w:pPr>
      <w:r w:rsidRPr="0062483E">
        <w:rPr>
          <w:lang w:eastAsia="ar-SA"/>
        </w:rPr>
        <w:t xml:space="preserve">Вместе с тем, в культуре остается еще множество проблем. </w:t>
      </w:r>
    </w:p>
    <w:p w14:paraId="01E91B8E" w14:textId="77777777" w:rsidR="00D3261D" w:rsidRPr="0062483E" w:rsidRDefault="00D3261D" w:rsidP="00D3261D">
      <w:pPr>
        <w:tabs>
          <w:tab w:val="num" w:pos="0"/>
        </w:tabs>
        <w:ind w:firstLine="567"/>
        <w:jc w:val="both"/>
        <w:rPr>
          <w:bCs/>
        </w:rPr>
      </w:pPr>
      <w:r w:rsidRPr="0062483E">
        <w:t>Материально-техническая база большинства учреждений культуры на селе была сформированы в 1970-80-е годы, Срок эксплуатации 80% зданий учреждений культурно-досугового типа сельских населенных пунктов городского округа город Шахунья Нижегородской области составляет 30-50 лет. Последний анализ состояния материально-технической базы учреждений культуры городского округа</w:t>
      </w:r>
      <w:r w:rsidRPr="0062483E">
        <w:rPr>
          <w:bCs/>
        </w:rPr>
        <w:t xml:space="preserve"> </w:t>
      </w:r>
      <w:r w:rsidRPr="0062483E">
        <w:t xml:space="preserve">показал, что почти </w:t>
      </w:r>
      <w:proofErr w:type="gramStart"/>
      <w:r w:rsidRPr="0062483E">
        <w:t xml:space="preserve">все </w:t>
      </w:r>
      <w:r w:rsidRPr="0062483E">
        <w:rPr>
          <w:bCs/>
        </w:rPr>
        <w:t xml:space="preserve"> здания</w:t>
      </w:r>
      <w:proofErr w:type="gramEnd"/>
      <w:r w:rsidRPr="0062483E">
        <w:rPr>
          <w:bCs/>
        </w:rPr>
        <w:t xml:space="preserve"> требуют капитального ремонта.</w:t>
      </w:r>
    </w:p>
    <w:p w14:paraId="66D2CD48" w14:textId="77777777" w:rsidR="00D3261D" w:rsidRPr="0062483E" w:rsidRDefault="00D3261D" w:rsidP="00D3261D">
      <w:pPr>
        <w:autoSpaceDE w:val="0"/>
        <w:autoSpaceDN w:val="0"/>
        <w:adjustRightInd w:val="0"/>
        <w:ind w:firstLine="540"/>
        <w:jc w:val="both"/>
      </w:pPr>
      <w:r w:rsidRPr="0062483E">
        <w:t>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14:paraId="401A33ED" w14:textId="77777777" w:rsidR="00D3261D" w:rsidRPr="0062483E" w:rsidRDefault="00D3261D" w:rsidP="00D3261D">
      <w:pPr>
        <w:autoSpaceDE w:val="0"/>
        <w:autoSpaceDN w:val="0"/>
        <w:adjustRightInd w:val="0"/>
        <w:ind w:firstLine="540"/>
        <w:jc w:val="both"/>
      </w:pPr>
      <w:r w:rsidRPr="0062483E">
        <w:t>Высокая степень изношенности сетей теплоснабжения, энергоснабжения, водоснабжения, несоответствие современным требованиям привело к тому, что на сегодняшний день учреждения культурно-досугового типа, расположенные в сельской местности, представляют собой одну из наименее защищенных категорий объектов с массовым пребыванием людей.</w:t>
      </w:r>
    </w:p>
    <w:p w14:paraId="4846E3BD" w14:textId="77777777" w:rsidR="00D3261D" w:rsidRPr="0062483E" w:rsidRDefault="00D3261D" w:rsidP="00D3261D">
      <w:pPr>
        <w:autoSpaceDE w:val="0"/>
        <w:autoSpaceDN w:val="0"/>
        <w:adjustRightInd w:val="0"/>
        <w:ind w:firstLine="540"/>
        <w:jc w:val="both"/>
      </w:pPr>
      <w:r w:rsidRPr="0062483E">
        <w:t xml:space="preserve">Деятельность в сфере </w:t>
      </w:r>
      <w:r w:rsidRPr="0062483E">
        <w:rPr>
          <w:b/>
        </w:rPr>
        <w:t>дополнительного образования</w:t>
      </w:r>
      <w:r w:rsidRPr="0062483E">
        <w:t xml:space="preserve"> направлена на поддержку классического и современного искусства; проектов, ориентированных на академическое творчество; организацию мероприятий авангардной тематики; поддержку и развитие творческой молодежи и юных дарований.</w:t>
      </w:r>
    </w:p>
    <w:p w14:paraId="629B9EED" w14:textId="77777777" w:rsidR="00D3261D" w:rsidRPr="0062483E" w:rsidRDefault="00D3261D" w:rsidP="00D3261D">
      <w:pPr>
        <w:autoSpaceDE w:val="0"/>
        <w:autoSpaceDN w:val="0"/>
        <w:adjustRightInd w:val="0"/>
        <w:ind w:firstLine="540"/>
        <w:jc w:val="both"/>
      </w:pPr>
      <w:r w:rsidRPr="0062483E">
        <w:t>Целью поддержки является выполнение учреждениями просветительской и воспитательной функций, повышение образовательного, интеллектуального, духовного потенциала общества.</w:t>
      </w:r>
    </w:p>
    <w:p w14:paraId="072CDF11" w14:textId="77777777" w:rsidR="00D3261D" w:rsidRPr="0062483E" w:rsidRDefault="00D3261D" w:rsidP="00D3261D">
      <w:pPr>
        <w:autoSpaceDE w:val="0"/>
        <w:autoSpaceDN w:val="0"/>
        <w:adjustRightInd w:val="0"/>
        <w:ind w:firstLine="540"/>
        <w:jc w:val="both"/>
      </w:pPr>
      <w:r w:rsidRPr="0062483E">
        <w:t xml:space="preserve">Сеть муниципальных учреждений дополнительного </w:t>
      </w:r>
      <w:proofErr w:type="gramStart"/>
      <w:r w:rsidRPr="0062483E">
        <w:t>образования  в</w:t>
      </w:r>
      <w:proofErr w:type="gramEnd"/>
      <w:r w:rsidRPr="0062483E">
        <w:t xml:space="preserve"> области искусства представлена: 2 детскими музыкальными школами, художественной школой и 2 школами искусств.</w:t>
      </w:r>
    </w:p>
    <w:p w14:paraId="5F76310B" w14:textId="77777777" w:rsidR="00D3261D" w:rsidRPr="0062483E" w:rsidRDefault="00D3261D" w:rsidP="00D3261D">
      <w:pPr>
        <w:tabs>
          <w:tab w:val="num" w:pos="0"/>
        </w:tabs>
        <w:ind w:firstLine="567"/>
        <w:jc w:val="both"/>
        <w:rPr>
          <w:bCs/>
        </w:rPr>
      </w:pPr>
      <w:r w:rsidRPr="0062483E">
        <w:rPr>
          <w:bCs/>
        </w:rPr>
        <w:t xml:space="preserve">В учреждениях дополнительного образования ежегодно обучается свыше 750 детей. </w:t>
      </w:r>
    </w:p>
    <w:p w14:paraId="544450BB" w14:textId="77777777" w:rsidR="00D3261D" w:rsidRPr="0062483E" w:rsidRDefault="00D3261D" w:rsidP="00D3261D">
      <w:pPr>
        <w:autoSpaceDE w:val="0"/>
        <w:autoSpaceDN w:val="0"/>
        <w:adjustRightInd w:val="0"/>
        <w:ind w:firstLine="540"/>
        <w:jc w:val="both"/>
      </w:pPr>
      <w:r w:rsidRPr="0062483E">
        <w:t>Важной составляющей поиска и поддержки одаренных детей и молодежи являются ежегодное проведение многочисленных конкурсов, фестивалей по разным направлениям художественного образования.</w:t>
      </w:r>
    </w:p>
    <w:p w14:paraId="5BD9F8B0" w14:textId="77777777" w:rsidR="00D3261D" w:rsidRPr="0062483E" w:rsidRDefault="00D3261D" w:rsidP="00D3261D">
      <w:pPr>
        <w:autoSpaceDE w:val="0"/>
        <w:autoSpaceDN w:val="0"/>
        <w:adjustRightInd w:val="0"/>
        <w:ind w:firstLine="540"/>
        <w:jc w:val="both"/>
      </w:pPr>
      <w:r w:rsidRPr="0062483E">
        <w:rPr>
          <w:b/>
        </w:rPr>
        <w:t>Библиотеки</w:t>
      </w:r>
      <w:r w:rsidRPr="0062483E">
        <w:t xml:space="preserve"> сегодня - наиболее многочисленная группа учреждений культуры городского округа город Шахунья. На начало 20</w:t>
      </w:r>
      <w:r>
        <w:t>22</w:t>
      </w:r>
      <w:r w:rsidRPr="0062483E">
        <w:t xml:space="preserve"> года сеть общедоступных библиотек состоит из 21 библиотеки, численность сотрудников в них составляет </w:t>
      </w:r>
      <w:r>
        <w:t>52</w:t>
      </w:r>
      <w:r w:rsidRPr="0062483E">
        <w:t>, в сельской местности расположено 14 библиотек.</w:t>
      </w:r>
    </w:p>
    <w:p w14:paraId="54266136" w14:textId="77777777" w:rsidR="00D3261D" w:rsidRPr="0062483E" w:rsidRDefault="00D3261D" w:rsidP="00D3261D">
      <w:pPr>
        <w:autoSpaceDE w:val="0"/>
        <w:autoSpaceDN w:val="0"/>
        <w:adjustRightInd w:val="0"/>
        <w:ind w:firstLine="540"/>
        <w:jc w:val="both"/>
      </w:pPr>
      <w:r w:rsidRPr="0062483E">
        <w:t xml:space="preserve">Значительную часть общенационального культурного наследия городского округа город </w:t>
      </w:r>
      <w:proofErr w:type="gramStart"/>
      <w:r w:rsidRPr="0062483E">
        <w:t>Шахунья  составляют</w:t>
      </w:r>
      <w:proofErr w:type="gramEnd"/>
      <w:r w:rsidRPr="0062483E">
        <w:t xml:space="preserve"> фонды библиотек, которые являются ценнейшим информационным ресурсом,  кроме научной, культурно-исторической и информационной, имеют огромную материальную ценность. Всего документный фонд общедоступных библиотек округа составляет </w:t>
      </w:r>
      <w:r>
        <w:t>233915</w:t>
      </w:r>
      <w:r w:rsidRPr="0062483E">
        <w:t xml:space="preserve"> единиц хранения.</w:t>
      </w:r>
    </w:p>
    <w:p w14:paraId="5F6C3652" w14:textId="77777777" w:rsidR="00D3261D" w:rsidRPr="0062483E" w:rsidRDefault="00D3261D" w:rsidP="00D3261D">
      <w:pPr>
        <w:autoSpaceDE w:val="0"/>
        <w:autoSpaceDN w:val="0"/>
        <w:adjustRightInd w:val="0"/>
        <w:ind w:firstLine="540"/>
        <w:jc w:val="both"/>
      </w:pPr>
      <w:r w:rsidRPr="0062483E">
        <w:t>Основная задача библиотек - предоставление накопленных ресурсов в пользование обществу как настоящему, так и будущим поколениям.</w:t>
      </w:r>
    </w:p>
    <w:p w14:paraId="556CE298" w14:textId="77777777" w:rsidR="00D3261D" w:rsidRPr="0062483E" w:rsidRDefault="00D3261D" w:rsidP="00D3261D">
      <w:pPr>
        <w:autoSpaceDE w:val="0"/>
        <w:autoSpaceDN w:val="0"/>
        <w:adjustRightInd w:val="0"/>
        <w:ind w:firstLine="540"/>
        <w:jc w:val="both"/>
      </w:pPr>
      <w:r w:rsidRPr="0062483E">
        <w:t xml:space="preserve">Библиотеки ведут активную работу по популяризации лучших произведений отечественной и зарубежной литературы. </w:t>
      </w:r>
    </w:p>
    <w:p w14:paraId="4D3DD642" w14:textId="77777777" w:rsidR="00D3261D" w:rsidRPr="0062483E" w:rsidRDefault="00D3261D" w:rsidP="00D3261D">
      <w:pPr>
        <w:autoSpaceDE w:val="0"/>
        <w:autoSpaceDN w:val="0"/>
        <w:adjustRightInd w:val="0"/>
        <w:ind w:firstLine="540"/>
        <w:jc w:val="both"/>
      </w:pPr>
      <w:r w:rsidRPr="0062483E">
        <w:t>Процесс внедрения автоматизированных систем и технологий в библиотеках Нижегородской области, хотя и недостаточно быстро, но развивается.</w:t>
      </w:r>
    </w:p>
    <w:p w14:paraId="5851712D" w14:textId="77777777" w:rsidR="00D3261D" w:rsidRPr="0062483E" w:rsidRDefault="00D3261D" w:rsidP="00D3261D">
      <w:pPr>
        <w:autoSpaceDE w:val="0"/>
        <w:autoSpaceDN w:val="0"/>
        <w:adjustRightInd w:val="0"/>
        <w:ind w:firstLine="540"/>
        <w:jc w:val="both"/>
      </w:pPr>
      <w:r w:rsidRPr="0062483E">
        <w:t>На 01.01.20</w:t>
      </w:r>
      <w:r>
        <w:t>22</w:t>
      </w:r>
      <w:r w:rsidRPr="0062483E">
        <w:t xml:space="preserve"> года </w:t>
      </w:r>
      <w:r>
        <w:t>71</w:t>
      </w:r>
      <w:r w:rsidRPr="0062483E">
        <w:t xml:space="preserve">% библиотек имеет компьютеры; </w:t>
      </w:r>
      <w:r>
        <w:t>71</w:t>
      </w:r>
      <w:r w:rsidRPr="0062483E">
        <w:t>% - доступ к информационно-телекоммуникационной сети "Интернет".</w:t>
      </w:r>
    </w:p>
    <w:p w14:paraId="476FA4F6" w14:textId="77777777" w:rsidR="00D3261D" w:rsidRPr="0062483E" w:rsidRDefault="00D3261D" w:rsidP="00D3261D">
      <w:pPr>
        <w:autoSpaceDE w:val="0"/>
        <w:autoSpaceDN w:val="0"/>
        <w:adjustRightInd w:val="0"/>
        <w:ind w:firstLine="540"/>
        <w:jc w:val="both"/>
      </w:pPr>
      <w:r w:rsidRPr="0062483E">
        <w:t>Основными проблемами, напрямую влияющими на качественное исполнение библиотеками своего предназначения, являются:</w:t>
      </w:r>
    </w:p>
    <w:p w14:paraId="21185480" w14:textId="77777777" w:rsidR="00D3261D" w:rsidRPr="0062483E" w:rsidRDefault="00D3261D" w:rsidP="00D3261D">
      <w:pPr>
        <w:autoSpaceDE w:val="0"/>
        <w:autoSpaceDN w:val="0"/>
        <w:adjustRightInd w:val="0"/>
        <w:ind w:firstLine="540"/>
        <w:jc w:val="both"/>
      </w:pPr>
      <w:r w:rsidRPr="0062483E">
        <w:t xml:space="preserve">1. Неудовлетворительная </w:t>
      </w:r>
      <w:proofErr w:type="spellStart"/>
      <w:r w:rsidRPr="0062483E">
        <w:t>обновляемость</w:t>
      </w:r>
      <w:proofErr w:type="spellEnd"/>
      <w:r w:rsidRPr="0062483E">
        <w:t xml:space="preserve"> и низкое качество комплектования библиотечных фондов.</w:t>
      </w:r>
    </w:p>
    <w:p w14:paraId="3D6E71E4" w14:textId="77777777" w:rsidR="00D3261D" w:rsidRPr="0062483E" w:rsidRDefault="00D3261D" w:rsidP="00D3261D">
      <w:pPr>
        <w:autoSpaceDE w:val="0"/>
        <w:autoSpaceDN w:val="0"/>
        <w:adjustRightInd w:val="0"/>
        <w:ind w:firstLine="540"/>
        <w:jc w:val="both"/>
      </w:pPr>
      <w:r w:rsidRPr="0062483E">
        <w:lastRenderedPageBreak/>
        <w:t>По данным 20</w:t>
      </w:r>
      <w:r>
        <w:t>21</w:t>
      </w:r>
      <w:r w:rsidRPr="0062483E">
        <w:t xml:space="preserve"> года на 1 тыс. человек поступило </w:t>
      </w:r>
      <w:r>
        <w:t>54</w:t>
      </w:r>
      <w:r w:rsidRPr="0062483E">
        <w:t xml:space="preserve"> новых документов (по социальным нормативам должно быть 250).</w:t>
      </w:r>
    </w:p>
    <w:p w14:paraId="511404EE" w14:textId="77777777" w:rsidR="00D3261D" w:rsidRPr="0062483E" w:rsidRDefault="00D3261D" w:rsidP="00D3261D">
      <w:pPr>
        <w:autoSpaceDE w:val="0"/>
        <w:autoSpaceDN w:val="0"/>
        <w:adjustRightInd w:val="0"/>
        <w:ind w:firstLine="540"/>
        <w:jc w:val="both"/>
      </w:pPr>
      <w:r w:rsidRPr="0062483E">
        <w:t>2. Недостаточные темпы информатизации библиотек.</w:t>
      </w:r>
    </w:p>
    <w:p w14:paraId="080DF4C8" w14:textId="77777777" w:rsidR="00D3261D" w:rsidRPr="0062483E" w:rsidRDefault="00D3261D" w:rsidP="00D3261D">
      <w:pPr>
        <w:autoSpaceDE w:val="0"/>
        <w:autoSpaceDN w:val="0"/>
        <w:adjustRightInd w:val="0"/>
        <w:ind w:firstLine="540"/>
        <w:jc w:val="both"/>
      </w:pPr>
      <w:r w:rsidRPr="0062483E">
        <w:t>3. Неудовлетворительное состояние материальной базы библиотек.</w:t>
      </w:r>
    </w:p>
    <w:p w14:paraId="1A7459BA" w14:textId="77777777" w:rsidR="00D3261D" w:rsidRPr="0062483E" w:rsidRDefault="00D3261D" w:rsidP="00D3261D">
      <w:pPr>
        <w:autoSpaceDE w:val="0"/>
        <w:autoSpaceDN w:val="0"/>
        <w:adjustRightInd w:val="0"/>
        <w:ind w:firstLine="540"/>
        <w:jc w:val="both"/>
      </w:pPr>
      <w:r w:rsidRPr="0062483E">
        <w:t xml:space="preserve">Особое место в общественной жизни округа занимают </w:t>
      </w:r>
      <w:r w:rsidRPr="0062483E">
        <w:rPr>
          <w:b/>
        </w:rPr>
        <w:t>музеи</w:t>
      </w:r>
      <w:r w:rsidRPr="0062483E">
        <w:t>,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образовательной организации, центра организации досуга и места проведения различного рода общественных мероприятий.</w:t>
      </w:r>
    </w:p>
    <w:p w14:paraId="7CA2E977" w14:textId="77777777" w:rsidR="00D3261D" w:rsidRPr="0062483E" w:rsidRDefault="00D3261D" w:rsidP="00D3261D">
      <w:pPr>
        <w:autoSpaceDE w:val="0"/>
        <w:autoSpaceDN w:val="0"/>
        <w:adjustRightInd w:val="0"/>
        <w:ind w:firstLine="540"/>
        <w:jc w:val="both"/>
      </w:pPr>
      <w:r w:rsidRPr="0062483E">
        <w:t>На начало 20</w:t>
      </w:r>
      <w:r>
        <w:t>22</w:t>
      </w:r>
      <w:r w:rsidRPr="0062483E">
        <w:t xml:space="preserve"> года в округе действует 2 </w:t>
      </w:r>
      <w:r w:rsidRPr="0062483E">
        <w:rPr>
          <w:b/>
        </w:rPr>
        <w:t>музея</w:t>
      </w:r>
      <w:r w:rsidRPr="0062483E">
        <w:t>, о востребованности и качестве работы музеев свидетельствуют следующие факты:</w:t>
      </w:r>
    </w:p>
    <w:p w14:paraId="10E38394" w14:textId="77777777" w:rsidR="00D3261D" w:rsidRPr="0062483E" w:rsidRDefault="00D3261D" w:rsidP="00D3261D">
      <w:pPr>
        <w:autoSpaceDE w:val="0"/>
        <w:autoSpaceDN w:val="0"/>
        <w:adjustRightInd w:val="0"/>
        <w:ind w:firstLine="540"/>
        <w:jc w:val="both"/>
      </w:pPr>
      <w:r w:rsidRPr="0062483E">
        <w:t>- рост посещаемости;</w:t>
      </w:r>
    </w:p>
    <w:p w14:paraId="033B764C" w14:textId="77777777" w:rsidR="00D3261D" w:rsidRPr="0062483E" w:rsidRDefault="00D3261D" w:rsidP="00D3261D">
      <w:pPr>
        <w:autoSpaceDE w:val="0"/>
        <w:autoSpaceDN w:val="0"/>
        <w:adjustRightInd w:val="0"/>
        <w:ind w:firstLine="540"/>
        <w:jc w:val="both"/>
      </w:pPr>
      <w:r w:rsidRPr="0062483E">
        <w:t>- организация экскурсий;</w:t>
      </w:r>
    </w:p>
    <w:p w14:paraId="1B35F78F" w14:textId="77777777" w:rsidR="00D3261D" w:rsidRPr="0062483E" w:rsidRDefault="00D3261D" w:rsidP="00D3261D">
      <w:pPr>
        <w:autoSpaceDE w:val="0"/>
        <w:autoSpaceDN w:val="0"/>
        <w:adjustRightInd w:val="0"/>
        <w:ind w:firstLine="540"/>
        <w:jc w:val="both"/>
      </w:pPr>
      <w:r w:rsidRPr="0062483E">
        <w:t xml:space="preserve">- увеличение количества </w:t>
      </w:r>
      <w:proofErr w:type="gramStart"/>
      <w:r w:rsidRPr="0062483E">
        <w:t>выставок .</w:t>
      </w:r>
      <w:proofErr w:type="gramEnd"/>
    </w:p>
    <w:p w14:paraId="0066FA67" w14:textId="77777777" w:rsidR="00D3261D" w:rsidRPr="0062483E" w:rsidRDefault="00D3261D" w:rsidP="00D3261D">
      <w:pPr>
        <w:autoSpaceDE w:val="0"/>
        <w:autoSpaceDN w:val="0"/>
        <w:adjustRightInd w:val="0"/>
        <w:ind w:firstLine="540"/>
        <w:jc w:val="both"/>
      </w:pPr>
      <w:r w:rsidRPr="0062483E">
        <w:t xml:space="preserve">Музейный фонд составляет </w:t>
      </w:r>
      <w:r>
        <w:t>13,3</w:t>
      </w:r>
      <w:r w:rsidRPr="0062483E">
        <w:t xml:space="preserve"> тыс. единиц, в том числе основной фонд – 7,</w:t>
      </w:r>
      <w:r>
        <w:t>6</w:t>
      </w:r>
      <w:r w:rsidRPr="0062483E">
        <w:t xml:space="preserve"> тыс. единиц.</w:t>
      </w:r>
    </w:p>
    <w:p w14:paraId="09A0F68C" w14:textId="77777777" w:rsidR="00D3261D" w:rsidRPr="0062483E" w:rsidRDefault="00D3261D" w:rsidP="00D3261D">
      <w:pPr>
        <w:autoSpaceDE w:val="0"/>
        <w:autoSpaceDN w:val="0"/>
        <w:adjustRightInd w:val="0"/>
        <w:ind w:firstLine="540"/>
        <w:jc w:val="both"/>
      </w:pPr>
      <w:r w:rsidRPr="0062483E">
        <w:t>В настоящее время существует несколько блоков взаимосвязанных проблем в деятельности музеев.</w:t>
      </w:r>
    </w:p>
    <w:p w14:paraId="7F1F0404" w14:textId="77777777" w:rsidR="00D3261D" w:rsidRPr="0062483E" w:rsidRDefault="00D3261D" w:rsidP="00D3261D">
      <w:pPr>
        <w:widowControl w:val="0"/>
        <w:numPr>
          <w:ilvl w:val="0"/>
          <w:numId w:val="53"/>
        </w:numPr>
        <w:suppressAutoHyphens/>
        <w:autoSpaceDE w:val="0"/>
        <w:autoSpaceDN w:val="0"/>
        <w:adjustRightInd w:val="0"/>
        <w:jc w:val="both"/>
      </w:pPr>
      <w:r w:rsidRPr="0062483E">
        <w:t>Замедленные темпы перевода в электронный вид музейных фондов из-за отсутствия необходимого программного обеспечения.</w:t>
      </w:r>
    </w:p>
    <w:p w14:paraId="63EA0DA5" w14:textId="77777777" w:rsidR="00D3261D" w:rsidRPr="0062483E" w:rsidRDefault="00D3261D" w:rsidP="00D3261D">
      <w:pPr>
        <w:widowControl w:val="0"/>
        <w:numPr>
          <w:ilvl w:val="0"/>
          <w:numId w:val="53"/>
        </w:numPr>
        <w:suppressAutoHyphens/>
        <w:autoSpaceDE w:val="0"/>
        <w:autoSpaceDN w:val="0"/>
        <w:adjustRightInd w:val="0"/>
        <w:jc w:val="both"/>
      </w:pPr>
      <w:r w:rsidRPr="0062483E">
        <w:t>Необходимость в реставрации музейных предметов.</w:t>
      </w:r>
    </w:p>
    <w:p w14:paraId="251A5BC5" w14:textId="77777777" w:rsidR="00D3261D" w:rsidRPr="0062483E" w:rsidRDefault="00D3261D" w:rsidP="00D3261D">
      <w:pPr>
        <w:autoSpaceDE w:val="0"/>
        <w:autoSpaceDN w:val="0"/>
        <w:adjustRightInd w:val="0"/>
        <w:ind w:firstLine="540"/>
        <w:jc w:val="both"/>
      </w:pPr>
      <w:r w:rsidRPr="0062483E">
        <w:t xml:space="preserve">Сеть </w:t>
      </w:r>
      <w:r w:rsidRPr="0062483E">
        <w:rPr>
          <w:b/>
        </w:rPr>
        <w:t>культурно-досуговых учреждений</w:t>
      </w:r>
      <w:r w:rsidRPr="0062483E">
        <w:t xml:space="preserve"> клубного типа по состоянию на 1 января 20</w:t>
      </w:r>
      <w:r>
        <w:t>22</w:t>
      </w:r>
      <w:r w:rsidRPr="0062483E">
        <w:t xml:space="preserve"> года составляет 18 </w:t>
      </w:r>
      <w:proofErr w:type="gramStart"/>
      <w:r w:rsidRPr="0062483E">
        <w:t>единиц,  численность</w:t>
      </w:r>
      <w:proofErr w:type="gramEnd"/>
      <w:r w:rsidRPr="0062483E">
        <w:t xml:space="preserve">  работников составляет </w:t>
      </w:r>
      <w:r>
        <w:t>65</w:t>
      </w:r>
      <w:r w:rsidRPr="0062483E">
        <w:t xml:space="preserve"> человек. </w:t>
      </w:r>
    </w:p>
    <w:p w14:paraId="7F3F4C76" w14:textId="77777777" w:rsidR="00D3261D" w:rsidRPr="0062483E" w:rsidRDefault="00D3261D" w:rsidP="00D3261D">
      <w:pPr>
        <w:autoSpaceDE w:val="0"/>
        <w:autoSpaceDN w:val="0"/>
        <w:adjustRightInd w:val="0"/>
        <w:ind w:firstLine="540"/>
        <w:jc w:val="both"/>
      </w:pPr>
      <w:r w:rsidRPr="0062483E">
        <w:t xml:space="preserve">Необъемлемой частью учреждений культуры клубного типа являются клубные формирования, деятельность которых - один из основных показателей работы клубов. В округе работают </w:t>
      </w:r>
      <w:r>
        <w:t>234</w:t>
      </w:r>
      <w:r w:rsidRPr="0062483E">
        <w:t xml:space="preserve"> клубных формирований с числом участников </w:t>
      </w:r>
      <w:r>
        <w:t>3102</w:t>
      </w:r>
      <w:r w:rsidRPr="0062483E">
        <w:t xml:space="preserve"> человек.</w:t>
      </w:r>
    </w:p>
    <w:p w14:paraId="3A65380A" w14:textId="77777777" w:rsidR="00D3261D" w:rsidRPr="0062483E" w:rsidRDefault="00D3261D" w:rsidP="00D3261D">
      <w:pPr>
        <w:autoSpaceDE w:val="0"/>
        <w:autoSpaceDN w:val="0"/>
        <w:adjustRightInd w:val="0"/>
        <w:ind w:firstLine="540"/>
        <w:jc w:val="both"/>
      </w:pPr>
      <w:r w:rsidRPr="0062483E">
        <w:t>В жанрах самодеятельного художественного творчества все также самым востребованным остаются: хореография, декоративно-прикладное, театральное, вокально-хоровое, которые входят в состав прочих клубных формирований самодеятельного художественного творчества (это отдельные солисты-исполнители, вокально-инструментальные ансамбли, вокальные группы и ансамбли).</w:t>
      </w:r>
    </w:p>
    <w:p w14:paraId="5823A422" w14:textId="77777777" w:rsidR="00D3261D" w:rsidRPr="0062483E" w:rsidRDefault="00D3261D" w:rsidP="00D3261D">
      <w:pPr>
        <w:autoSpaceDE w:val="0"/>
        <w:autoSpaceDN w:val="0"/>
        <w:adjustRightInd w:val="0"/>
        <w:ind w:firstLine="540"/>
        <w:jc w:val="both"/>
      </w:pPr>
      <w:r w:rsidRPr="0062483E">
        <w:t>На 1 января 20</w:t>
      </w:r>
      <w:r>
        <w:t>22</w:t>
      </w:r>
      <w:r w:rsidRPr="0062483E">
        <w:t xml:space="preserve"> года в культурно-досуговых учреждениях городского округа город </w:t>
      </w:r>
      <w:proofErr w:type="gramStart"/>
      <w:r w:rsidRPr="0062483E">
        <w:t>Шахунья  работают</w:t>
      </w:r>
      <w:proofErr w:type="gramEnd"/>
      <w:r w:rsidRPr="0062483E">
        <w:t xml:space="preserve"> 10 творческих коллективов, имеющих почетную категорию "народный» (образцовый) самодеятельный коллектив Нижегородской области" .</w:t>
      </w:r>
    </w:p>
    <w:p w14:paraId="6A5C97A6" w14:textId="77777777" w:rsidR="00D3261D" w:rsidRPr="0062483E" w:rsidRDefault="00D3261D" w:rsidP="00D3261D">
      <w:pPr>
        <w:autoSpaceDE w:val="0"/>
        <w:autoSpaceDN w:val="0"/>
        <w:adjustRightInd w:val="0"/>
        <w:ind w:firstLine="540"/>
        <w:jc w:val="both"/>
      </w:pPr>
      <w:r w:rsidRPr="0062483E">
        <w:t>Продолжают свою активную работу клубные любительские объединения. Сеть клубов по интересам выросла и составляет в 20</w:t>
      </w:r>
      <w:r>
        <w:t>21</w:t>
      </w:r>
      <w:r w:rsidRPr="0062483E">
        <w:t xml:space="preserve"> году </w:t>
      </w:r>
      <w:r>
        <w:t>83</w:t>
      </w:r>
    </w:p>
    <w:p w14:paraId="7D329956" w14:textId="77777777" w:rsidR="00D3261D" w:rsidRPr="0062483E" w:rsidRDefault="00D3261D" w:rsidP="00D3261D">
      <w:pPr>
        <w:autoSpaceDE w:val="0"/>
        <w:autoSpaceDN w:val="0"/>
        <w:adjustRightInd w:val="0"/>
        <w:jc w:val="both"/>
      </w:pPr>
      <w:r w:rsidRPr="0062483E">
        <w:t xml:space="preserve">с числом участников </w:t>
      </w:r>
      <w:r>
        <w:t xml:space="preserve">1512. </w:t>
      </w:r>
      <w:r w:rsidRPr="0062483E">
        <w:t>По-прежнему самыми массовыми и посещаемыми остаются спортивно-оздоровительные, художественные и женские клубы.</w:t>
      </w:r>
    </w:p>
    <w:p w14:paraId="193176E0" w14:textId="77777777" w:rsidR="00D3261D" w:rsidRPr="0062483E" w:rsidRDefault="00D3261D" w:rsidP="00D3261D">
      <w:pPr>
        <w:autoSpaceDE w:val="0"/>
        <w:autoSpaceDN w:val="0"/>
        <w:adjustRightInd w:val="0"/>
        <w:ind w:firstLine="540"/>
        <w:jc w:val="both"/>
      </w:pPr>
      <w:r w:rsidRPr="0062483E">
        <w:t>Таким образом, сфера культуры городского округа город Шахунья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округа, повышению образовательного, интеллектуального, духовного уровня общества. Это является необходимым условием достижения главной стратегической цели - повышение уровня благосостояния и качества жизни граждан.</w:t>
      </w:r>
    </w:p>
    <w:p w14:paraId="1B535957" w14:textId="77777777" w:rsidR="00302FC5" w:rsidRDefault="00D3261D" w:rsidP="00D3261D">
      <w:pPr>
        <w:tabs>
          <w:tab w:val="num" w:pos="0"/>
        </w:tabs>
        <w:ind w:firstLine="567"/>
        <w:jc w:val="both"/>
        <w:rPr>
          <w:b/>
          <w:bCs/>
        </w:rPr>
      </w:pPr>
      <w:r w:rsidRPr="0062483E">
        <w:rPr>
          <w:bCs/>
        </w:rPr>
        <w:t xml:space="preserve">Разработка и принятие муниципальной целевой программы «Развитие и сохранение культуры и искусства в городском округе города Шахунья Нижегородской области» даст возможность городскому округу город Шахунья участвовать в целевых программах областного уровня, что позволит привлечь дополнительные финансовые ресурсы на стратегически важные направления развития культуры и искусства в городском округе город </w:t>
      </w:r>
      <w:proofErr w:type="gramStart"/>
      <w:r w:rsidRPr="0062483E">
        <w:rPr>
          <w:bCs/>
        </w:rPr>
        <w:t>Шахунья .</w:t>
      </w:r>
      <w:proofErr w:type="gramEnd"/>
      <w:r w:rsidRPr="0062483E">
        <w:rPr>
          <w:bCs/>
        </w:rPr>
        <w:t xml:space="preserve">  </w:t>
      </w:r>
      <w:r w:rsidRPr="0062483E">
        <w:rPr>
          <w:b/>
          <w:bCs/>
        </w:rPr>
        <w:t xml:space="preserve">          </w:t>
      </w:r>
    </w:p>
    <w:p w14:paraId="19AA21F4" w14:textId="68CCFEAE" w:rsidR="00D3261D" w:rsidRPr="0062483E" w:rsidRDefault="00D3261D" w:rsidP="00D3261D">
      <w:pPr>
        <w:tabs>
          <w:tab w:val="num" w:pos="0"/>
        </w:tabs>
        <w:ind w:firstLine="567"/>
        <w:jc w:val="both"/>
        <w:rPr>
          <w:b/>
          <w:bCs/>
        </w:rPr>
      </w:pPr>
      <w:r w:rsidRPr="0062483E">
        <w:rPr>
          <w:b/>
          <w:bCs/>
        </w:rPr>
        <w:t xml:space="preserve">                          </w:t>
      </w:r>
    </w:p>
    <w:p w14:paraId="2EE5586C" w14:textId="77777777" w:rsidR="00D3261D" w:rsidRPr="0062483E" w:rsidRDefault="00D3261D" w:rsidP="00D3261D">
      <w:pPr>
        <w:widowControl w:val="0"/>
        <w:numPr>
          <w:ilvl w:val="1"/>
          <w:numId w:val="38"/>
        </w:numPr>
        <w:suppressAutoHyphens/>
        <w:jc w:val="center"/>
        <w:rPr>
          <w:b/>
          <w:bCs/>
        </w:rPr>
      </w:pPr>
      <w:r w:rsidRPr="0062483E">
        <w:rPr>
          <w:b/>
          <w:bCs/>
        </w:rPr>
        <w:lastRenderedPageBreak/>
        <w:t>Цели, задачи</w:t>
      </w:r>
    </w:p>
    <w:p w14:paraId="2F7DE55A" w14:textId="77777777" w:rsidR="00D3261D" w:rsidRPr="0062483E" w:rsidRDefault="00D3261D" w:rsidP="00D3261D">
      <w:pPr>
        <w:autoSpaceDE w:val="0"/>
        <w:autoSpaceDN w:val="0"/>
        <w:adjustRightInd w:val="0"/>
        <w:ind w:left="360"/>
        <w:jc w:val="both"/>
      </w:pPr>
      <w:r w:rsidRPr="0062483E">
        <w:t xml:space="preserve">         Главная </w:t>
      </w:r>
      <w:proofErr w:type="gramStart"/>
      <w:r w:rsidRPr="0062483E">
        <w:t>цель  муниципальной</w:t>
      </w:r>
      <w:proofErr w:type="gramEnd"/>
      <w:r w:rsidRPr="0062483E">
        <w:t xml:space="preserve"> программы -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 сохранение культурного наследия региона и единого культурно-информационного пространства.</w:t>
      </w:r>
    </w:p>
    <w:p w14:paraId="0BD4776E" w14:textId="77777777" w:rsidR="00D3261D" w:rsidRPr="0062483E" w:rsidRDefault="00D3261D" w:rsidP="00D3261D">
      <w:pPr>
        <w:autoSpaceDE w:val="0"/>
        <w:autoSpaceDN w:val="0"/>
        <w:adjustRightInd w:val="0"/>
        <w:ind w:left="360"/>
        <w:jc w:val="both"/>
      </w:pPr>
      <w:r w:rsidRPr="0062483E">
        <w:t xml:space="preserve">Создание условий для </w:t>
      </w:r>
      <w:proofErr w:type="gramStart"/>
      <w:r w:rsidRPr="0062483E">
        <w:t>реализации  муниципальной</w:t>
      </w:r>
      <w:proofErr w:type="gramEnd"/>
      <w:r w:rsidRPr="0062483E">
        <w:t xml:space="preserve"> программы.</w:t>
      </w:r>
    </w:p>
    <w:p w14:paraId="70F6603E" w14:textId="77777777" w:rsidR="00D3261D" w:rsidRPr="0062483E" w:rsidRDefault="00D3261D" w:rsidP="00D3261D">
      <w:pPr>
        <w:autoSpaceDE w:val="0"/>
        <w:autoSpaceDN w:val="0"/>
        <w:adjustRightInd w:val="0"/>
        <w:ind w:left="360"/>
        <w:jc w:val="both"/>
      </w:pPr>
      <w:r w:rsidRPr="0062483E">
        <w:t xml:space="preserve">         Для достижения поставленной цели необходимо выполнение следующих задач:</w:t>
      </w:r>
    </w:p>
    <w:p w14:paraId="36D72DF3" w14:textId="77777777" w:rsidR="00D3261D" w:rsidRPr="0062483E" w:rsidRDefault="00D3261D" w:rsidP="00D3261D">
      <w:pPr>
        <w:autoSpaceDE w:val="0"/>
        <w:autoSpaceDN w:val="0"/>
        <w:adjustRightInd w:val="0"/>
        <w:ind w:left="360"/>
        <w:jc w:val="both"/>
      </w:pPr>
      <w:r w:rsidRPr="0062483E">
        <w:t>1. Сохранение и развитие материально-технической базы муниципальных учреждений культуры городского округа город Шахунья Нижегородской области.</w:t>
      </w:r>
    </w:p>
    <w:p w14:paraId="780A8DD4" w14:textId="77777777" w:rsidR="00D3261D" w:rsidRPr="0062483E" w:rsidRDefault="00D3261D" w:rsidP="00D3261D">
      <w:pPr>
        <w:autoSpaceDE w:val="0"/>
        <w:autoSpaceDN w:val="0"/>
        <w:adjustRightInd w:val="0"/>
        <w:ind w:left="360"/>
        <w:jc w:val="both"/>
      </w:pPr>
      <w:r w:rsidRPr="0062483E">
        <w:t xml:space="preserve">2. Поддержка и </w:t>
      </w:r>
      <w:proofErr w:type="gramStart"/>
      <w:r w:rsidRPr="0062483E">
        <w:t>развитие  художественного</w:t>
      </w:r>
      <w:proofErr w:type="gramEnd"/>
      <w:r w:rsidRPr="0062483E">
        <w:t xml:space="preserve"> творчества, творческой молодежи и юных дарований.</w:t>
      </w:r>
    </w:p>
    <w:p w14:paraId="47EFF3F4" w14:textId="77777777" w:rsidR="00D3261D" w:rsidRPr="0062483E" w:rsidRDefault="00D3261D" w:rsidP="00D3261D">
      <w:pPr>
        <w:autoSpaceDE w:val="0"/>
        <w:autoSpaceDN w:val="0"/>
        <w:adjustRightInd w:val="0"/>
        <w:ind w:left="360"/>
        <w:jc w:val="both"/>
      </w:pPr>
      <w:r w:rsidRPr="0062483E">
        <w:t>3. Повышение творческого потенциала региона; создание единого культурного пространства.</w:t>
      </w:r>
    </w:p>
    <w:p w14:paraId="5B6EADE2" w14:textId="77777777" w:rsidR="00D3261D" w:rsidRPr="0062483E" w:rsidRDefault="00D3261D" w:rsidP="00D3261D">
      <w:pPr>
        <w:autoSpaceDE w:val="0"/>
        <w:autoSpaceDN w:val="0"/>
        <w:adjustRightInd w:val="0"/>
        <w:ind w:left="360"/>
        <w:jc w:val="both"/>
      </w:pPr>
      <w:r w:rsidRPr="0062483E">
        <w:t>4.Сохранение культурного и исторического наследия, расширение доступа населения к культурным ценностям и информации Нижегородской области.</w:t>
      </w:r>
    </w:p>
    <w:p w14:paraId="40119390" w14:textId="77777777" w:rsidR="00D3261D" w:rsidRPr="0062483E" w:rsidRDefault="00D3261D" w:rsidP="00D3261D">
      <w:pPr>
        <w:autoSpaceDE w:val="0"/>
        <w:autoSpaceDN w:val="0"/>
        <w:adjustRightInd w:val="0"/>
        <w:ind w:left="360"/>
        <w:jc w:val="both"/>
      </w:pPr>
      <w:r w:rsidRPr="0062483E">
        <w:t>5.  Повышение доступности и качества оказания муниципальных услуг в сфере культуры.</w:t>
      </w:r>
    </w:p>
    <w:p w14:paraId="7D56DAB1" w14:textId="77777777" w:rsidR="00D3261D" w:rsidRPr="0062483E" w:rsidRDefault="00D3261D" w:rsidP="00D3261D">
      <w:pPr>
        <w:autoSpaceDE w:val="0"/>
        <w:autoSpaceDN w:val="0"/>
        <w:adjustRightInd w:val="0"/>
        <w:ind w:left="360"/>
        <w:jc w:val="center"/>
        <w:rPr>
          <w:b/>
        </w:rPr>
      </w:pPr>
      <w:r w:rsidRPr="0062483E">
        <w:rPr>
          <w:b/>
        </w:rPr>
        <w:t>2.</w:t>
      </w:r>
      <w:proofErr w:type="gramStart"/>
      <w:r w:rsidRPr="0062483E">
        <w:rPr>
          <w:b/>
        </w:rPr>
        <w:t>3.Сроки</w:t>
      </w:r>
      <w:proofErr w:type="gramEnd"/>
      <w:r w:rsidRPr="0062483E">
        <w:rPr>
          <w:b/>
        </w:rPr>
        <w:t xml:space="preserve"> и этапы реализации программы.</w:t>
      </w:r>
    </w:p>
    <w:p w14:paraId="0810C146" w14:textId="77777777" w:rsidR="00D3261D" w:rsidRPr="0062483E" w:rsidRDefault="00D3261D" w:rsidP="00D3261D">
      <w:pPr>
        <w:autoSpaceDE w:val="0"/>
        <w:autoSpaceDN w:val="0"/>
        <w:adjustRightInd w:val="0"/>
        <w:jc w:val="both"/>
        <w:rPr>
          <w:b/>
        </w:rPr>
      </w:pPr>
      <w:r w:rsidRPr="0062483E">
        <w:t xml:space="preserve">                Действие муниципальной программы предусмотрено на 20</w:t>
      </w:r>
      <w:r>
        <w:t>22</w:t>
      </w:r>
      <w:r w:rsidRPr="0062483E">
        <w:t>-202</w:t>
      </w:r>
      <w:r>
        <w:t>5</w:t>
      </w:r>
      <w:r w:rsidRPr="0062483E">
        <w:t xml:space="preserve"> годы.      Программа реализуется в один этап.</w:t>
      </w:r>
      <w:r w:rsidRPr="0062483E">
        <w:rPr>
          <w:b/>
        </w:rPr>
        <w:t xml:space="preserve">     </w:t>
      </w:r>
    </w:p>
    <w:p w14:paraId="05D34F68" w14:textId="77777777" w:rsidR="00D3261D" w:rsidRPr="0062483E" w:rsidRDefault="00D3261D" w:rsidP="00D3261D">
      <w:pPr>
        <w:autoSpaceDE w:val="0"/>
        <w:autoSpaceDN w:val="0"/>
        <w:adjustRightInd w:val="0"/>
        <w:jc w:val="center"/>
        <w:rPr>
          <w:b/>
        </w:rPr>
      </w:pPr>
    </w:p>
    <w:p w14:paraId="169A0C5F" w14:textId="77777777" w:rsidR="00D3261D" w:rsidRPr="0062483E" w:rsidRDefault="00D3261D" w:rsidP="00D3261D">
      <w:pPr>
        <w:autoSpaceDE w:val="0"/>
        <w:autoSpaceDN w:val="0"/>
        <w:adjustRightInd w:val="0"/>
        <w:jc w:val="center"/>
        <w:rPr>
          <w:b/>
          <w:sz w:val="20"/>
          <w:szCs w:val="20"/>
        </w:rPr>
      </w:pPr>
      <w:r w:rsidRPr="0062483E">
        <w:rPr>
          <w:b/>
          <w:sz w:val="20"/>
          <w:szCs w:val="20"/>
        </w:rPr>
        <w:t>2.4. Перечень основных мероприятий муниципальной программы</w:t>
      </w:r>
    </w:p>
    <w:p w14:paraId="2ED945D8" w14:textId="77777777" w:rsidR="00D3261D" w:rsidRPr="0062483E" w:rsidRDefault="00D3261D" w:rsidP="00D3261D">
      <w:pPr>
        <w:autoSpaceDE w:val="0"/>
        <w:autoSpaceDN w:val="0"/>
        <w:adjustRightInd w:val="0"/>
        <w:jc w:val="center"/>
        <w:rPr>
          <w:sz w:val="20"/>
          <w:szCs w:val="20"/>
        </w:rPr>
      </w:pPr>
      <w:r w:rsidRPr="0062483E">
        <w:rPr>
          <w:sz w:val="20"/>
          <w:szCs w:val="20"/>
        </w:rPr>
        <w:t>Таблица 1. Перечень основных мероприятий муниципальной программы</w:t>
      </w:r>
    </w:p>
    <w:p w14:paraId="6059452F" w14:textId="77777777" w:rsidR="00D3261D" w:rsidRPr="0062483E" w:rsidRDefault="00D3261D" w:rsidP="00D3261D">
      <w:pPr>
        <w:autoSpaceDE w:val="0"/>
        <w:autoSpaceDN w:val="0"/>
        <w:adjustRightInd w:val="0"/>
        <w:jc w:val="center"/>
        <w:rPr>
          <w:sz w:val="20"/>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142"/>
        <w:gridCol w:w="992"/>
        <w:gridCol w:w="142"/>
        <w:gridCol w:w="1134"/>
        <w:gridCol w:w="1418"/>
        <w:gridCol w:w="1417"/>
        <w:gridCol w:w="1418"/>
        <w:gridCol w:w="1559"/>
        <w:gridCol w:w="1417"/>
        <w:gridCol w:w="1560"/>
      </w:tblGrid>
      <w:tr w:rsidR="00D3261D" w:rsidRPr="0062483E" w14:paraId="255136B1" w14:textId="77777777" w:rsidTr="009A0032">
        <w:tc>
          <w:tcPr>
            <w:tcW w:w="817" w:type="dxa"/>
            <w:vMerge w:val="restart"/>
          </w:tcPr>
          <w:p w14:paraId="5BC0147C" w14:textId="77777777" w:rsidR="00D3261D" w:rsidRPr="0062483E" w:rsidRDefault="00D3261D" w:rsidP="009A0032">
            <w:pPr>
              <w:autoSpaceDE w:val="0"/>
              <w:autoSpaceDN w:val="0"/>
              <w:adjustRightInd w:val="0"/>
              <w:jc w:val="both"/>
              <w:rPr>
                <w:sz w:val="20"/>
                <w:szCs w:val="20"/>
              </w:rPr>
            </w:pPr>
            <w:r w:rsidRPr="0062483E">
              <w:rPr>
                <w:sz w:val="20"/>
                <w:szCs w:val="20"/>
              </w:rPr>
              <w:t>№</w:t>
            </w:r>
          </w:p>
          <w:p w14:paraId="72DEAEE9" w14:textId="77777777" w:rsidR="00D3261D" w:rsidRPr="0062483E" w:rsidRDefault="00D3261D" w:rsidP="009A0032">
            <w:pPr>
              <w:autoSpaceDE w:val="0"/>
              <w:autoSpaceDN w:val="0"/>
              <w:adjustRightInd w:val="0"/>
              <w:jc w:val="both"/>
              <w:rPr>
                <w:sz w:val="20"/>
                <w:szCs w:val="20"/>
              </w:rPr>
            </w:pPr>
            <w:r w:rsidRPr="0062483E">
              <w:rPr>
                <w:sz w:val="20"/>
                <w:szCs w:val="20"/>
              </w:rPr>
              <w:t>п/п</w:t>
            </w:r>
          </w:p>
        </w:tc>
        <w:tc>
          <w:tcPr>
            <w:tcW w:w="2693" w:type="dxa"/>
            <w:vMerge w:val="restart"/>
          </w:tcPr>
          <w:p w14:paraId="63E926FD" w14:textId="77777777" w:rsidR="00D3261D" w:rsidRPr="0062483E" w:rsidRDefault="00D3261D" w:rsidP="009A0032">
            <w:pPr>
              <w:autoSpaceDE w:val="0"/>
              <w:autoSpaceDN w:val="0"/>
              <w:adjustRightInd w:val="0"/>
              <w:jc w:val="both"/>
              <w:rPr>
                <w:sz w:val="20"/>
                <w:szCs w:val="20"/>
              </w:rPr>
            </w:pPr>
            <w:r w:rsidRPr="0062483E">
              <w:rPr>
                <w:sz w:val="20"/>
                <w:szCs w:val="20"/>
              </w:rPr>
              <w:t>Наименование</w:t>
            </w:r>
          </w:p>
          <w:p w14:paraId="0289ABFA" w14:textId="77777777" w:rsidR="00D3261D" w:rsidRPr="0062483E" w:rsidRDefault="00D3261D" w:rsidP="009A0032">
            <w:pPr>
              <w:autoSpaceDE w:val="0"/>
              <w:autoSpaceDN w:val="0"/>
              <w:adjustRightInd w:val="0"/>
              <w:jc w:val="both"/>
              <w:rPr>
                <w:sz w:val="20"/>
                <w:szCs w:val="20"/>
              </w:rPr>
            </w:pPr>
            <w:r w:rsidRPr="0062483E">
              <w:rPr>
                <w:sz w:val="20"/>
                <w:szCs w:val="20"/>
              </w:rPr>
              <w:t>мероприятия</w:t>
            </w:r>
          </w:p>
        </w:tc>
        <w:tc>
          <w:tcPr>
            <w:tcW w:w="1134" w:type="dxa"/>
            <w:gridSpan w:val="2"/>
            <w:vMerge w:val="restart"/>
          </w:tcPr>
          <w:p w14:paraId="76975728" w14:textId="77777777" w:rsidR="00D3261D" w:rsidRPr="0062483E" w:rsidRDefault="00D3261D" w:rsidP="009A0032">
            <w:pPr>
              <w:autoSpaceDE w:val="0"/>
              <w:autoSpaceDN w:val="0"/>
              <w:adjustRightInd w:val="0"/>
              <w:jc w:val="both"/>
              <w:rPr>
                <w:sz w:val="20"/>
                <w:szCs w:val="20"/>
              </w:rPr>
            </w:pPr>
            <w:r w:rsidRPr="0062483E">
              <w:rPr>
                <w:sz w:val="20"/>
                <w:szCs w:val="20"/>
              </w:rPr>
              <w:t>Категория расходов</w:t>
            </w:r>
          </w:p>
          <w:p w14:paraId="26F7825C"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 НИОКР и прочие расходы)</w:t>
            </w:r>
          </w:p>
        </w:tc>
        <w:tc>
          <w:tcPr>
            <w:tcW w:w="1276" w:type="dxa"/>
            <w:gridSpan w:val="2"/>
            <w:vMerge w:val="restart"/>
          </w:tcPr>
          <w:p w14:paraId="0050D253" w14:textId="77777777" w:rsidR="00D3261D" w:rsidRPr="0062483E" w:rsidRDefault="00D3261D" w:rsidP="009A0032">
            <w:pPr>
              <w:autoSpaceDE w:val="0"/>
              <w:autoSpaceDN w:val="0"/>
              <w:adjustRightInd w:val="0"/>
              <w:jc w:val="both"/>
              <w:rPr>
                <w:sz w:val="20"/>
                <w:szCs w:val="20"/>
              </w:rPr>
            </w:pPr>
            <w:r w:rsidRPr="0062483E">
              <w:rPr>
                <w:sz w:val="20"/>
                <w:szCs w:val="20"/>
              </w:rPr>
              <w:t>Сроки выполнения</w:t>
            </w:r>
          </w:p>
        </w:tc>
        <w:tc>
          <w:tcPr>
            <w:tcW w:w="1418" w:type="dxa"/>
            <w:vMerge w:val="restart"/>
          </w:tcPr>
          <w:p w14:paraId="37A177E5" w14:textId="77777777" w:rsidR="00D3261D" w:rsidRPr="0062483E" w:rsidRDefault="00D3261D" w:rsidP="009A0032">
            <w:pPr>
              <w:autoSpaceDE w:val="0"/>
              <w:autoSpaceDN w:val="0"/>
              <w:adjustRightInd w:val="0"/>
              <w:jc w:val="both"/>
              <w:rPr>
                <w:sz w:val="20"/>
                <w:szCs w:val="20"/>
              </w:rPr>
            </w:pPr>
            <w:r w:rsidRPr="0062483E">
              <w:rPr>
                <w:sz w:val="20"/>
                <w:szCs w:val="20"/>
              </w:rPr>
              <w:t>Исполнители мероприятий</w:t>
            </w:r>
          </w:p>
        </w:tc>
        <w:tc>
          <w:tcPr>
            <w:tcW w:w="7371" w:type="dxa"/>
            <w:gridSpan w:val="5"/>
          </w:tcPr>
          <w:p w14:paraId="48815972" w14:textId="77777777" w:rsidR="00D3261D" w:rsidRPr="0062483E" w:rsidRDefault="00D3261D" w:rsidP="009A0032">
            <w:pPr>
              <w:autoSpaceDE w:val="0"/>
              <w:autoSpaceDN w:val="0"/>
              <w:adjustRightInd w:val="0"/>
              <w:jc w:val="both"/>
              <w:rPr>
                <w:sz w:val="20"/>
                <w:szCs w:val="20"/>
              </w:rPr>
            </w:pPr>
            <w:r w:rsidRPr="0062483E">
              <w:rPr>
                <w:sz w:val="20"/>
                <w:szCs w:val="20"/>
              </w:rPr>
              <w:t>Объем финансирования за счет средств бюджета округа (по годам)</w:t>
            </w:r>
          </w:p>
        </w:tc>
      </w:tr>
      <w:tr w:rsidR="00D3261D" w:rsidRPr="0062483E" w14:paraId="671D8919" w14:textId="77777777" w:rsidTr="009A0032">
        <w:trPr>
          <w:trHeight w:val="562"/>
        </w:trPr>
        <w:tc>
          <w:tcPr>
            <w:tcW w:w="817" w:type="dxa"/>
            <w:vMerge/>
          </w:tcPr>
          <w:p w14:paraId="37ABFAB2" w14:textId="77777777" w:rsidR="00D3261D" w:rsidRPr="0062483E" w:rsidRDefault="00D3261D" w:rsidP="009A0032">
            <w:pPr>
              <w:autoSpaceDE w:val="0"/>
              <w:autoSpaceDN w:val="0"/>
              <w:adjustRightInd w:val="0"/>
              <w:jc w:val="both"/>
              <w:rPr>
                <w:sz w:val="20"/>
                <w:szCs w:val="20"/>
              </w:rPr>
            </w:pPr>
          </w:p>
        </w:tc>
        <w:tc>
          <w:tcPr>
            <w:tcW w:w="2693" w:type="dxa"/>
            <w:vMerge/>
          </w:tcPr>
          <w:p w14:paraId="5BBD42B3" w14:textId="77777777" w:rsidR="00D3261D" w:rsidRPr="0062483E" w:rsidRDefault="00D3261D" w:rsidP="009A0032">
            <w:pPr>
              <w:autoSpaceDE w:val="0"/>
              <w:autoSpaceDN w:val="0"/>
              <w:adjustRightInd w:val="0"/>
              <w:jc w:val="both"/>
              <w:rPr>
                <w:sz w:val="20"/>
                <w:szCs w:val="20"/>
              </w:rPr>
            </w:pPr>
          </w:p>
        </w:tc>
        <w:tc>
          <w:tcPr>
            <w:tcW w:w="1134" w:type="dxa"/>
            <w:gridSpan w:val="2"/>
            <w:vMerge/>
          </w:tcPr>
          <w:p w14:paraId="06B4A42C" w14:textId="77777777" w:rsidR="00D3261D" w:rsidRPr="0062483E" w:rsidRDefault="00D3261D" w:rsidP="009A0032">
            <w:pPr>
              <w:autoSpaceDE w:val="0"/>
              <w:autoSpaceDN w:val="0"/>
              <w:adjustRightInd w:val="0"/>
              <w:jc w:val="both"/>
              <w:rPr>
                <w:sz w:val="20"/>
                <w:szCs w:val="20"/>
              </w:rPr>
            </w:pPr>
          </w:p>
        </w:tc>
        <w:tc>
          <w:tcPr>
            <w:tcW w:w="1276" w:type="dxa"/>
            <w:gridSpan w:val="2"/>
            <w:vMerge/>
          </w:tcPr>
          <w:p w14:paraId="5B0AE8FA" w14:textId="77777777" w:rsidR="00D3261D" w:rsidRPr="0062483E" w:rsidRDefault="00D3261D" w:rsidP="009A0032">
            <w:pPr>
              <w:autoSpaceDE w:val="0"/>
              <w:autoSpaceDN w:val="0"/>
              <w:adjustRightInd w:val="0"/>
              <w:jc w:val="both"/>
              <w:rPr>
                <w:sz w:val="20"/>
                <w:szCs w:val="20"/>
              </w:rPr>
            </w:pPr>
          </w:p>
        </w:tc>
        <w:tc>
          <w:tcPr>
            <w:tcW w:w="1418" w:type="dxa"/>
            <w:vMerge/>
          </w:tcPr>
          <w:p w14:paraId="4C98931D" w14:textId="77777777" w:rsidR="00D3261D" w:rsidRPr="0062483E" w:rsidRDefault="00D3261D" w:rsidP="009A0032">
            <w:pPr>
              <w:autoSpaceDE w:val="0"/>
              <w:autoSpaceDN w:val="0"/>
              <w:adjustRightInd w:val="0"/>
              <w:jc w:val="both"/>
              <w:rPr>
                <w:sz w:val="20"/>
                <w:szCs w:val="20"/>
              </w:rPr>
            </w:pPr>
          </w:p>
        </w:tc>
        <w:tc>
          <w:tcPr>
            <w:tcW w:w="1417" w:type="dxa"/>
          </w:tcPr>
          <w:p w14:paraId="1450A6A4" w14:textId="77777777" w:rsidR="00D3261D" w:rsidRPr="0062483E" w:rsidRDefault="00D3261D" w:rsidP="009A0032">
            <w:pPr>
              <w:autoSpaceDE w:val="0"/>
              <w:autoSpaceDN w:val="0"/>
              <w:adjustRightInd w:val="0"/>
              <w:jc w:val="center"/>
              <w:rPr>
                <w:sz w:val="20"/>
                <w:szCs w:val="20"/>
              </w:rPr>
            </w:pPr>
            <w:r>
              <w:rPr>
                <w:sz w:val="20"/>
                <w:szCs w:val="20"/>
              </w:rPr>
              <w:t>2022</w:t>
            </w:r>
          </w:p>
        </w:tc>
        <w:tc>
          <w:tcPr>
            <w:tcW w:w="1418" w:type="dxa"/>
          </w:tcPr>
          <w:p w14:paraId="751592A7" w14:textId="77777777" w:rsidR="00D3261D" w:rsidRPr="0062483E" w:rsidRDefault="00D3261D" w:rsidP="009A0032">
            <w:pPr>
              <w:autoSpaceDE w:val="0"/>
              <w:autoSpaceDN w:val="0"/>
              <w:adjustRightInd w:val="0"/>
              <w:jc w:val="center"/>
              <w:rPr>
                <w:sz w:val="20"/>
                <w:szCs w:val="20"/>
              </w:rPr>
            </w:pPr>
            <w:r w:rsidRPr="0062483E">
              <w:rPr>
                <w:sz w:val="20"/>
                <w:szCs w:val="20"/>
              </w:rPr>
              <w:t>202</w:t>
            </w:r>
            <w:r>
              <w:rPr>
                <w:sz w:val="20"/>
                <w:szCs w:val="20"/>
              </w:rPr>
              <w:t>3</w:t>
            </w:r>
          </w:p>
        </w:tc>
        <w:tc>
          <w:tcPr>
            <w:tcW w:w="1559" w:type="dxa"/>
          </w:tcPr>
          <w:p w14:paraId="57A80FE5" w14:textId="77777777" w:rsidR="00D3261D" w:rsidRPr="0062483E" w:rsidRDefault="00D3261D" w:rsidP="009A0032">
            <w:pPr>
              <w:autoSpaceDE w:val="0"/>
              <w:autoSpaceDN w:val="0"/>
              <w:adjustRightInd w:val="0"/>
              <w:jc w:val="center"/>
              <w:rPr>
                <w:sz w:val="20"/>
                <w:szCs w:val="20"/>
              </w:rPr>
            </w:pPr>
            <w:r w:rsidRPr="0062483E">
              <w:rPr>
                <w:sz w:val="20"/>
                <w:szCs w:val="20"/>
              </w:rPr>
              <w:t>202</w:t>
            </w:r>
            <w:r>
              <w:rPr>
                <w:sz w:val="20"/>
                <w:szCs w:val="20"/>
              </w:rPr>
              <w:t>4</w:t>
            </w:r>
          </w:p>
        </w:tc>
        <w:tc>
          <w:tcPr>
            <w:tcW w:w="1417" w:type="dxa"/>
          </w:tcPr>
          <w:p w14:paraId="6576AE83" w14:textId="77777777" w:rsidR="00D3261D" w:rsidRPr="0062483E" w:rsidRDefault="00D3261D" w:rsidP="009A0032">
            <w:pPr>
              <w:autoSpaceDE w:val="0"/>
              <w:autoSpaceDN w:val="0"/>
              <w:adjustRightInd w:val="0"/>
              <w:jc w:val="center"/>
              <w:rPr>
                <w:sz w:val="20"/>
                <w:szCs w:val="20"/>
              </w:rPr>
            </w:pPr>
            <w:r>
              <w:rPr>
                <w:sz w:val="20"/>
                <w:szCs w:val="20"/>
              </w:rPr>
              <w:t>2025</w:t>
            </w:r>
          </w:p>
        </w:tc>
        <w:tc>
          <w:tcPr>
            <w:tcW w:w="1560" w:type="dxa"/>
          </w:tcPr>
          <w:p w14:paraId="1511CE21" w14:textId="77777777" w:rsidR="00D3261D" w:rsidRPr="0062483E" w:rsidRDefault="00D3261D" w:rsidP="009A0032">
            <w:pPr>
              <w:autoSpaceDE w:val="0"/>
              <w:autoSpaceDN w:val="0"/>
              <w:adjustRightInd w:val="0"/>
              <w:jc w:val="center"/>
              <w:rPr>
                <w:sz w:val="20"/>
                <w:szCs w:val="20"/>
              </w:rPr>
            </w:pPr>
            <w:r>
              <w:rPr>
                <w:sz w:val="20"/>
                <w:szCs w:val="20"/>
              </w:rPr>
              <w:t>Итого</w:t>
            </w:r>
          </w:p>
        </w:tc>
      </w:tr>
      <w:tr w:rsidR="00D3261D" w:rsidRPr="0062483E" w14:paraId="1454746B" w14:textId="77777777" w:rsidTr="009A0032">
        <w:trPr>
          <w:trHeight w:val="281"/>
        </w:trPr>
        <w:tc>
          <w:tcPr>
            <w:tcW w:w="817" w:type="dxa"/>
          </w:tcPr>
          <w:p w14:paraId="73217E5D" w14:textId="77777777" w:rsidR="00D3261D" w:rsidRPr="0062483E" w:rsidRDefault="00D3261D" w:rsidP="009A0032">
            <w:pPr>
              <w:autoSpaceDE w:val="0"/>
              <w:autoSpaceDN w:val="0"/>
              <w:adjustRightInd w:val="0"/>
              <w:jc w:val="both"/>
              <w:rPr>
                <w:sz w:val="20"/>
                <w:szCs w:val="20"/>
              </w:rPr>
            </w:pPr>
            <w:r w:rsidRPr="0062483E">
              <w:rPr>
                <w:sz w:val="20"/>
                <w:szCs w:val="20"/>
              </w:rPr>
              <w:t>1</w:t>
            </w:r>
          </w:p>
        </w:tc>
        <w:tc>
          <w:tcPr>
            <w:tcW w:w="2693" w:type="dxa"/>
          </w:tcPr>
          <w:p w14:paraId="66F9A068" w14:textId="77777777" w:rsidR="00D3261D" w:rsidRPr="0062483E" w:rsidRDefault="00D3261D" w:rsidP="009A0032">
            <w:pPr>
              <w:autoSpaceDE w:val="0"/>
              <w:autoSpaceDN w:val="0"/>
              <w:adjustRightInd w:val="0"/>
              <w:jc w:val="both"/>
              <w:rPr>
                <w:sz w:val="20"/>
                <w:szCs w:val="20"/>
              </w:rPr>
            </w:pPr>
            <w:r w:rsidRPr="0062483E">
              <w:rPr>
                <w:sz w:val="20"/>
                <w:szCs w:val="20"/>
              </w:rPr>
              <w:t xml:space="preserve">                    2</w:t>
            </w:r>
          </w:p>
        </w:tc>
        <w:tc>
          <w:tcPr>
            <w:tcW w:w="1134" w:type="dxa"/>
            <w:gridSpan w:val="2"/>
          </w:tcPr>
          <w:p w14:paraId="118BA1E8" w14:textId="77777777" w:rsidR="00D3261D" w:rsidRPr="0062483E" w:rsidRDefault="00D3261D" w:rsidP="009A0032">
            <w:pPr>
              <w:autoSpaceDE w:val="0"/>
              <w:autoSpaceDN w:val="0"/>
              <w:adjustRightInd w:val="0"/>
              <w:jc w:val="both"/>
              <w:rPr>
                <w:sz w:val="20"/>
                <w:szCs w:val="20"/>
              </w:rPr>
            </w:pPr>
            <w:r w:rsidRPr="0062483E">
              <w:rPr>
                <w:sz w:val="20"/>
                <w:szCs w:val="20"/>
              </w:rPr>
              <w:t xml:space="preserve">      3</w:t>
            </w:r>
          </w:p>
        </w:tc>
        <w:tc>
          <w:tcPr>
            <w:tcW w:w="1276" w:type="dxa"/>
            <w:gridSpan w:val="2"/>
          </w:tcPr>
          <w:p w14:paraId="34CEF8E1" w14:textId="77777777" w:rsidR="00D3261D" w:rsidRPr="0062483E" w:rsidRDefault="00D3261D" w:rsidP="009A0032">
            <w:pPr>
              <w:autoSpaceDE w:val="0"/>
              <w:autoSpaceDN w:val="0"/>
              <w:adjustRightInd w:val="0"/>
              <w:jc w:val="both"/>
              <w:rPr>
                <w:sz w:val="20"/>
                <w:szCs w:val="20"/>
              </w:rPr>
            </w:pPr>
            <w:r w:rsidRPr="0062483E">
              <w:rPr>
                <w:sz w:val="20"/>
                <w:szCs w:val="20"/>
              </w:rPr>
              <w:t xml:space="preserve">       4</w:t>
            </w:r>
          </w:p>
        </w:tc>
        <w:tc>
          <w:tcPr>
            <w:tcW w:w="1418" w:type="dxa"/>
          </w:tcPr>
          <w:p w14:paraId="032EA10A" w14:textId="77777777" w:rsidR="00D3261D" w:rsidRPr="0062483E" w:rsidRDefault="00D3261D" w:rsidP="009A0032">
            <w:pPr>
              <w:autoSpaceDE w:val="0"/>
              <w:autoSpaceDN w:val="0"/>
              <w:adjustRightInd w:val="0"/>
              <w:jc w:val="both"/>
              <w:rPr>
                <w:sz w:val="20"/>
                <w:szCs w:val="20"/>
              </w:rPr>
            </w:pPr>
            <w:r w:rsidRPr="0062483E">
              <w:rPr>
                <w:sz w:val="20"/>
                <w:szCs w:val="20"/>
              </w:rPr>
              <w:t xml:space="preserve">        5</w:t>
            </w:r>
          </w:p>
        </w:tc>
        <w:tc>
          <w:tcPr>
            <w:tcW w:w="1417" w:type="dxa"/>
          </w:tcPr>
          <w:p w14:paraId="2EE4B32F" w14:textId="77777777" w:rsidR="00D3261D" w:rsidRPr="0062483E" w:rsidRDefault="00D3261D" w:rsidP="009A0032">
            <w:pPr>
              <w:autoSpaceDE w:val="0"/>
              <w:autoSpaceDN w:val="0"/>
              <w:adjustRightInd w:val="0"/>
              <w:jc w:val="center"/>
              <w:rPr>
                <w:sz w:val="20"/>
                <w:szCs w:val="20"/>
              </w:rPr>
            </w:pPr>
            <w:r>
              <w:rPr>
                <w:sz w:val="20"/>
                <w:szCs w:val="20"/>
              </w:rPr>
              <w:t>6</w:t>
            </w:r>
          </w:p>
        </w:tc>
        <w:tc>
          <w:tcPr>
            <w:tcW w:w="1418" w:type="dxa"/>
          </w:tcPr>
          <w:p w14:paraId="16BACE8C" w14:textId="77777777" w:rsidR="00D3261D" w:rsidRPr="0062483E" w:rsidRDefault="00D3261D" w:rsidP="009A0032">
            <w:pPr>
              <w:autoSpaceDE w:val="0"/>
              <w:autoSpaceDN w:val="0"/>
              <w:adjustRightInd w:val="0"/>
              <w:jc w:val="center"/>
              <w:rPr>
                <w:sz w:val="20"/>
                <w:szCs w:val="20"/>
              </w:rPr>
            </w:pPr>
            <w:r>
              <w:rPr>
                <w:sz w:val="20"/>
                <w:szCs w:val="20"/>
              </w:rPr>
              <w:t>7</w:t>
            </w:r>
          </w:p>
        </w:tc>
        <w:tc>
          <w:tcPr>
            <w:tcW w:w="1559" w:type="dxa"/>
          </w:tcPr>
          <w:p w14:paraId="17928B62" w14:textId="77777777" w:rsidR="00D3261D" w:rsidRPr="0062483E" w:rsidRDefault="00D3261D" w:rsidP="009A0032">
            <w:pPr>
              <w:autoSpaceDE w:val="0"/>
              <w:autoSpaceDN w:val="0"/>
              <w:adjustRightInd w:val="0"/>
              <w:jc w:val="center"/>
              <w:rPr>
                <w:sz w:val="20"/>
                <w:szCs w:val="20"/>
              </w:rPr>
            </w:pPr>
            <w:r>
              <w:rPr>
                <w:sz w:val="20"/>
                <w:szCs w:val="20"/>
              </w:rPr>
              <w:t>8</w:t>
            </w:r>
          </w:p>
        </w:tc>
        <w:tc>
          <w:tcPr>
            <w:tcW w:w="1417" w:type="dxa"/>
          </w:tcPr>
          <w:p w14:paraId="6BF9DCC1" w14:textId="77777777" w:rsidR="00D3261D" w:rsidRPr="0062483E" w:rsidRDefault="00D3261D" w:rsidP="009A0032">
            <w:pPr>
              <w:autoSpaceDE w:val="0"/>
              <w:autoSpaceDN w:val="0"/>
              <w:adjustRightInd w:val="0"/>
              <w:jc w:val="center"/>
              <w:rPr>
                <w:sz w:val="20"/>
                <w:szCs w:val="20"/>
              </w:rPr>
            </w:pPr>
            <w:r>
              <w:rPr>
                <w:sz w:val="20"/>
                <w:szCs w:val="20"/>
              </w:rPr>
              <w:t>9</w:t>
            </w:r>
          </w:p>
        </w:tc>
        <w:tc>
          <w:tcPr>
            <w:tcW w:w="1560" w:type="dxa"/>
          </w:tcPr>
          <w:p w14:paraId="6B96D41E" w14:textId="77777777" w:rsidR="00D3261D" w:rsidRPr="0062483E" w:rsidRDefault="00D3261D" w:rsidP="009A0032">
            <w:pPr>
              <w:autoSpaceDE w:val="0"/>
              <w:autoSpaceDN w:val="0"/>
              <w:adjustRightInd w:val="0"/>
              <w:jc w:val="center"/>
              <w:rPr>
                <w:sz w:val="20"/>
                <w:szCs w:val="20"/>
              </w:rPr>
            </w:pPr>
            <w:r>
              <w:rPr>
                <w:sz w:val="20"/>
                <w:szCs w:val="20"/>
              </w:rPr>
              <w:t>10</w:t>
            </w:r>
          </w:p>
        </w:tc>
      </w:tr>
      <w:tr w:rsidR="00D3261D" w:rsidRPr="0062483E" w14:paraId="63C8E453" w14:textId="77777777" w:rsidTr="009A0032">
        <w:trPr>
          <w:trHeight w:val="281"/>
        </w:trPr>
        <w:tc>
          <w:tcPr>
            <w:tcW w:w="7338" w:type="dxa"/>
            <w:gridSpan w:val="7"/>
          </w:tcPr>
          <w:p w14:paraId="0702E78B" w14:textId="77777777" w:rsidR="00D3261D" w:rsidRPr="0062483E" w:rsidRDefault="00D3261D" w:rsidP="009A0032">
            <w:pPr>
              <w:autoSpaceDE w:val="0"/>
              <w:autoSpaceDN w:val="0"/>
              <w:adjustRightInd w:val="0"/>
              <w:jc w:val="both"/>
              <w:rPr>
                <w:sz w:val="20"/>
                <w:szCs w:val="20"/>
              </w:rPr>
            </w:pPr>
            <w:r w:rsidRPr="0062483E">
              <w:rPr>
                <w:sz w:val="20"/>
                <w:szCs w:val="20"/>
              </w:rPr>
              <w:t xml:space="preserve">Муниципальная </w:t>
            </w:r>
            <w:proofErr w:type="gramStart"/>
            <w:r w:rsidRPr="0062483E">
              <w:rPr>
                <w:sz w:val="20"/>
                <w:szCs w:val="20"/>
              </w:rPr>
              <w:t>программа  «</w:t>
            </w:r>
            <w:proofErr w:type="gramEnd"/>
            <w:r w:rsidRPr="0062483E">
              <w:rPr>
                <w:sz w:val="20"/>
                <w:szCs w:val="20"/>
              </w:rPr>
              <w:t xml:space="preserve">Развитие культуры в городском округе </w:t>
            </w:r>
          </w:p>
          <w:p w14:paraId="15797B97" w14:textId="77777777" w:rsidR="00D3261D" w:rsidRPr="0062483E" w:rsidRDefault="00D3261D" w:rsidP="009A0032">
            <w:pPr>
              <w:autoSpaceDE w:val="0"/>
              <w:autoSpaceDN w:val="0"/>
              <w:adjustRightInd w:val="0"/>
              <w:jc w:val="both"/>
              <w:rPr>
                <w:sz w:val="20"/>
                <w:szCs w:val="20"/>
              </w:rPr>
            </w:pPr>
            <w:r w:rsidRPr="0062483E">
              <w:rPr>
                <w:sz w:val="20"/>
                <w:szCs w:val="20"/>
              </w:rPr>
              <w:t xml:space="preserve">город Шахунья Нижегородской </w:t>
            </w:r>
            <w:proofErr w:type="gramStart"/>
            <w:r w:rsidRPr="0062483E">
              <w:rPr>
                <w:sz w:val="20"/>
                <w:szCs w:val="20"/>
              </w:rPr>
              <w:t>области »</w:t>
            </w:r>
            <w:proofErr w:type="gramEnd"/>
          </w:p>
        </w:tc>
        <w:tc>
          <w:tcPr>
            <w:tcW w:w="1417" w:type="dxa"/>
          </w:tcPr>
          <w:p w14:paraId="70871D41" w14:textId="77777777" w:rsidR="00D3261D" w:rsidRPr="008353C5" w:rsidRDefault="00D3261D" w:rsidP="009A0032">
            <w:pPr>
              <w:autoSpaceDE w:val="0"/>
              <w:autoSpaceDN w:val="0"/>
              <w:adjustRightInd w:val="0"/>
              <w:jc w:val="both"/>
              <w:rPr>
                <w:b/>
                <w:sz w:val="20"/>
                <w:szCs w:val="20"/>
              </w:rPr>
            </w:pPr>
            <w:r>
              <w:rPr>
                <w:b/>
                <w:sz w:val="20"/>
                <w:szCs w:val="20"/>
              </w:rPr>
              <w:t>144210</w:t>
            </w:r>
            <w:r w:rsidRPr="008353C5">
              <w:rPr>
                <w:b/>
                <w:sz w:val="20"/>
                <w:szCs w:val="20"/>
              </w:rPr>
              <w:t>563</w:t>
            </w:r>
            <w:r>
              <w:rPr>
                <w:b/>
                <w:sz w:val="20"/>
                <w:szCs w:val="20"/>
              </w:rPr>
              <w:t>,</w:t>
            </w:r>
            <w:r w:rsidRPr="008353C5">
              <w:rPr>
                <w:b/>
                <w:sz w:val="20"/>
                <w:szCs w:val="20"/>
              </w:rPr>
              <w:t>16</w:t>
            </w:r>
          </w:p>
        </w:tc>
        <w:tc>
          <w:tcPr>
            <w:tcW w:w="1418" w:type="dxa"/>
          </w:tcPr>
          <w:p w14:paraId="0A7A38CF" w14:textId="77777777" w:rsidR="00D3261D" w:rsidRPr="008353C5" w:rsidRDefault="00D3261D" w:rsidP="009A0032">
            <w:pPr>
              <w:autoSpaceDE w:val="0"/>
              <w:autoSpaceDN w:val="0"/>
              <w:adjustRightInd w:val="0"/>
              <w:jc w:val="both"/>
              <w:rPr>
                <w:b/>
                <w:sz w:val="20"/>
                <w:szCs w:val="20"/>
              </w:rPr>
            </w:pPr>
            <w:r>
              <w:rPr>
                <w:b/>
                <w:sz w:val="20"/>
                <w:szCs w:val="20"/>
              </w:rPr>
              <w:t>162306919,43</w:t>
            </w:r>
          </w:p>
        </w:tc>
        <w:tc>
          <w:tcPr>
            <w:tcW w:w="1559" w:type="dxa"/>
          </w:tcPr>
          <w:p w14:paraId="0DE209C9" w14:textId="77777777" w:rsidR="00D3261D" w:rsidRPr="008353C5" w:rsidRDefault="00D3261D" w:rsidP="009A0032">
            <w:pPr>
              <w:autoSpaceDE w:val="0"/>
              <w:autoSpaceDN w:val="0"/>
              <w:adjustRightInd w:val="0"/>
              <w:jc w:val="both"/>
              <w:rPr>
                <w:b/>
                <w:sz w:val="20"/>
                <w:szCs w:val="20"/>
              </w:rPr>
            </w:pPr>
            <w:r>
              <w:rPr>
                <w:b/>
                <w:sz w:val="20"/>
                <w:szCs w:val="20"/>
              </w:rPr>
              <w:t>165931250,95</w:t>
            </w:r>
          </w:p>
        </w:tc>
        <w:tc>
          <w:tcPr>
            <w:tcW w:w="1417" w:type="dxa"/>
          </w:tcPr>
          <w:p w14:paraId="339E1A6B" w14:textId="77777777" w:rsidR="00D3261D" w:rsidRPr="00A923DC" w:rsidRDefault="00D3261D" w:rsidP="009A0032">
            <w:pPr>
              <w:autoSpaceDE w:val="0"/>
              <w:autoSpaceDN w:val="0"/>
              <w:adjustRightInd w:val="0"/>
              <w:jc w:val="both"/>
              <w:rPr>
                <w:b/>
                <w:sz w:val="18"/>
                <w:szCs w:val="18"/>
              </w:rPr>
            </w:pPr>
            <w:r>
              <w:rPr>
                <w:b/>
                <w:sz w:val="18"/>
                <w:szCs w:val="18"/>
              </w:rPr>
              <w:t>166127972,55</w:t>
            </w:r>
          </w:p>
        </w:tc>
        <w:tc>
          <w:tcPr>
            <w:tcW w:w="1560" w:type="dxa"/>
          </w:tcPr>
          <w:p w14:paraId="53684FC4" w14:textId="77777777" w:rsidR="00D3261D" w:rsidRPr="00A923DC" w:rsidRDefault="00D3261D" w:rsidP="009A0032">
            <w:pPr>
              <w:autoSpaceDE w:val="0"/>
              <w:autoSpaceDN w:val="0"/>
              <w:adjustRightInd w:val="0"/>
              <w:jc w:val="both"/>
              <w:rPr>
                <w:b/>
                <w:sz w:val="20"/>
                <w:szCs w:val="20"/>
              </w:rPr>
            </w:pPr>
            <w:r>
              <w:rPr>
                <w:b/>
                <w:sz w:val="20"/>
                <w:szCs w:val="20"/>
              </w:rPr>
              <w:t>638576706,09</w:t>
            </w:r>
          </w:p>
        </w:tc>
      </w:tr>
      <w:tr w:rsidR="00D3261D" w:rsidRPr="0062483E" w14:paraId="71BB29AA" w14:textId="77777777" w:rsidTr="009A0032">
        <w:trPr>
          <w:trHeight w:val="281"/>
        </w:trPr>
        <w:tc>
          <w:tcPr>
            <w:tcW w:w="7338" w:type="dxa"/>
            <w:gridSpan w:val="7"/>
          </w:tcPr>
          <w:p w14:paraId="2CEC20FD" w14:textId="77777777" w:rsidR="00D3261D" w:rsidRPr="0062483E" w:rsidRDefault="00D3261D" w:rsidP="009A0032">
            <w:pPr>
              <w:autoSpaceDE w:val="0"/>
              <w:autoSpaceDN w:val="0"/>
              <w:adjustRightInd w:val="0"/>
              <w:jc w:val="both"/>
              <w:rPr>
                <w:sz w:val="20"/>
                <w:szCs w:val="20"/>
                <w:u w:val="single"/>
              </w:rPr>
            </w:pPr>
            <w:r w:rsidRPr="0062483E">
              <w:rPr>
                <w:sz w:val="20"/>
                <w:szCs w:val="20"/>
                <w:u w:val="single"/>
              </w:rPr>
              <w:t>Цели муниципальной программы:</w:t>
            </w:r>
          </w:p>
          <w:p w14:paraId="79BA65C5" w14:textId="77777777" w:rsidR="00D3261D" w:rsidRPr="0062483E" w:rsidRDefault="00D3261D" w:rsidP="009A0032">
            <w:pPr>
              <w:autoSpaceDE w:val="0"/>
              <w:autoSpaceDN w:val="0"/>
              <w:adjustRightInd w:val="0"/>
              <w:jc w:val="both"/>
              <w:rPr>
                <w:sz w:val="20"/>
                <w:szCs w:val="20"/>
              </w:rPr>
            </w:pPr>
            <w:r w:rsidRPr="0062483E">
              <w:rPr>
                <w:sz w:val="20"/>
                <w:szCs w:val="20"/>
              </w:rPr>
              <w:t>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 сохранение культурного наследия региона и единого культурно-информационного пространства.</w:t>
            </w:r>
          </w:p>
        </w:tc>
        <w:tc>
          <w:tcPr>
            <w:tcW w:w="1417" w:type="dxa"/>
          </w:tcPr>
          <w:p w14:paraId="7EDF2AED" w14:textId="77777777" w:rsidR="00D3261D" w:rsidRPr="0062483E" w:rsidRDefault="00D3261D" w:rsidP="009A0032">
            <w:pPr>
              <w:autoSpaceDE w:val="0"/>
              <w:autoSpaceDN w:val="0"/>
              <w:adjustRightInd w:val="0"/>
              <w:jc w:val="both"/>
              <w:rPr>
                <w:sz w:val="18"/>
                <w:szCs w:val="18"/>
              </w:rPr>
            </w:pPr>
          </w:p>
        </w:tc>
        <w:tc>
          <w:tcPr>
            <w:tcW w:w="1418" w:type="dxa"/>
          </w:tcPr>
          <w:p w14:paraId="527EC9BF" w14:textId="77777777" w:rsidR="00D3261D" w:rsidRPr="0062483E" w:rsidRDefault="00D3261D" w:rsidP="009A0032">
            <w:pPr>
              <w:autoSpaceDE w:val="0"/>
              <w:autoSpaceDN w:val="0"/>
              <w:adjustRightInd w:val="0"/>
              <w:jc w:val="both"/>
              <w:rPr>
                <w:sz w:val="18"/>
                <w:szCs w:val="18"/>
              </w:rPr>
            </w:pPr>
          </w:p>
        </w:tc>
        <w:tc>
          <w:tcPr>
            <w:tcW w:w="1559" w:type="dxa"/>
          </w:tcPr>
          <w:p w14:paraId="650E83C5" w14:textId="77777777" w:rsidR="00D3261D" w:rsidRDefault="00D3261D" w:rsidP="009A0032">
            <w:pPr>
              <w:autoSpaceDE w:val="0"/>
              <w:autoSpaceDN w:val="0"/>
              <w:adjustRightInd w:val="0"/>
              <w:jc w:val="both"/>
              <w:rPr>
                <w:sz w:val="20"/>
                <w:szCs w:val="20"/>
              </w:rPr>
            </w:pPr>
          </w:p>
          <w:p w14:paraId="78E1FF2B" w14:textId="77777777" w:rsidR="00D3261D" w:rsidRPr="00C63B0C" w:rsidRDefault="00D3261D" w:rsidP="009A0032">
            <w:pPr>
              <w:tabs>
                <w:tab w:val="left" w:pos="1071"/>
              </w:tabs>
              <w:rPr>
                <w:sz w:val="20"/>
                <w:szCs w:val="20"/>
              </w:rPr>
            </w:pPr>
            <w:r>
              <w:rPr>
                <w:sz w:val="20"/>
                <w:szCs w:val="20"/>
              </w:rPr>
              <w:tab/>
            </w:r>
          </w:p>
        </w:tc>
        <w:tc>
          <w:tcPr>
            <w:tcW w:w="1417" w:type="dxa"/>
          </w:tcPr>
          <w:p w14:paraId="11071653" w14:textId="77777777" w:rsidR="00D3261D" w:rsidRDefault="00D3261D" w:rsidP="009A0032">
            <w:pPr>
              <w:autoSpaceDE w:val="0"/>
              <w:autoSpaceDN w:val="0"/>
              <w:adjustRightInd w:val="0"/>
              <w:jc w:val="both"/>
              <w:rPr>
                <w:sz w:val="20"/>
                <w:szCs w:val="20"/>
              </w:rPr>
            </w:pPr>
          </w:p>
          <w:p w14:paraId="57F031D0" w14:textId="77777777" w:rsidR="00D3261D" w:rsidRPr="00C63B0C" w:rsidRDefault="00D3261D" w:rsidP="009A0032">
            <w:pPr>
              <w:tabs>
                <w:tab w:val="left" w:pos="1071"/>
              </w:tabs>
              <w:rPr>
                <w:sz w:val="20"/>
                <w:szCs w:val="20"/>
              </w:rPr>
            </w:pPr>
            <w:r>
              <w:rPr>
                <w:sz w:val="20"/>
                <w:szCs w:val="20"/>
              </w:rPr>
              <w:tab/>
            </w:r>
          </w:p>
        </w:tc>
        <w:tc>
          <w:tcPr>
            <w:tcW w:w="1560" w:type="dxa"/>
          </w:tcPr>
          <w:p w14:paraId="34B3D33A" w14:textId="77777777" w:rsidR="00D3261D" w:rsidRPr="0062483E" w:rsidRDefault="00D3261D" w:rsidP="009A0032">
            <w:pPr>
              <w:autoSpaceDE w:val="0"/>
              <w:autoSpaceDN w:val="0"/>
              <w:adjustRightInd w:val="0"/>
              <w:jc w:val="both"/>
              <w:rPr>
                <w:sz w:val="20"/>
                <w:szCs w:val="20"/>
              </w:rPr>
            </w:pPr>
          </w:p>
        </w:tc>
      </w:tr>
      <w:tr w:rsidR="00D3261D" w:rsidRPr="0062483E" w14:paraId="65BF28BD" w14:textId="77777777" w:rsidTr="009A0032">
        <w:trPr>
          <w:trHeight w:val="281"/>
        </w:trPr>
        <w:tc>
          <w:tcPr>
            <w:tcW w:w="7338" w:type="dxa"/>
            <w:gridSpan w:val="7"/>
          </w:tcPr>
          <w:p w14:paraId="343A578B" w14:textId="77777777" w:rsidR="00D3261D" w:rsidRPr="0062483E" w:rsidRDefault="00D3261D" w:rsidP="009A0032">
            <w:pPr>
              <w:autoSpaceDE w:val="0"/>
              <w:autoSpaceDN w:val="0"/>
              <w:adjustRightInd w:val="0"/>
              <w:jc w:val="both"/>
              <w:rPr>
                <w:sz w:val="20"/>
                <w:szCs w:val="20"/>
              </w:rPr>
            </w:pPr>
            <w:r w:rsidRPr="0062483E">
              <w:rPr>
                <w:sz w:val="20"/>
                <w:szCs w:val="20"/>
              </w:rPr>
              <w:t xml:space="preserve">1. </w:t>
            </w:r>
            <w:hyperlink w:anchor="Par2526" w:history="1">
              <w:r w:rsidRPr="0062483E">
                <w:rPr>
                  <w:sz w:val="20"/>
                  <w:szCs w:val="20"/>
                </w:rPr>
                <w:t>Подпрограмма</w:t>
              </w:r>
            </w:hyperlink>
            <w:r w:rsidRPr="0062483E">
              <w:rPr>
                <w:sz w:val="20"/>
                <w:szCs w:val="20"/>
              </w:rPr>
              <w:t xml:space="preserve"> </w:t>
            </w:r>
            <w:r w:rsidRPr="0062483E">
              <w:rPr>
                <w:b/>
                <w:sz w:val="20"/>
                <w:szCs w:val="20"/>
              </w:rPr>
              <w:t>"Сохранение и развитие материально-технической базы муниципальных учреждений культуры городского округа город Шахунья Нижегородской области"</w:t>
            </w:r>
          </w:p>
        </w:tc>
        <w:tc>
          <w:tcPr>
            <w:tcW w:w="1417" w:type="dxa"/>
          </w:tcPr>
          <w:p w14:paraId="3D3D41D8" w14:textId="77777777" w:rsidR="00D3261D" w:rsidRPr="008353C5" w:rsidRDefault="00D3261D" w:rsidP="009A0032">
            <w:pPr>
              <w:autoSpaceDE w:val="0"/>
              <w:autoSpaceDN w:val="0"/>
              <w:adjustRightInd w:val="0"/>
              <w:jc w:val="both"/>
              <w:rPr>
                <w:b/>
                <w:sz w:val="18"/>
                <w:szCs w:val="18"/>
              </w:rPr>
            </w:pPr>
            <w:r w:rsidRPr="008353C5">
              <w:rPr>
                <w:b/>
                <w:sz w:val="18"/>
                <w:szCs w:val="18"/>
              </w:rPr>
              <w:t>0</w:t>
            </w:r>
          </w:p>
        </w:tc>
        <w:tc>
          <w:tcPr>
            <w:tcW w:w="1418" w:type="dxa"/>
          </w:tcPr>
          <w:p w14:paraId="7213C6D8" w14:textId="77777777" w:rsidR="00D3261D" w:rsidRPr="008353C5" w:rsidRDefault="00D3261D" w:rsidP="009A0032">
            <w:pPr>
              <w:autoSpaceDE w:val="0"/>
              <w:autoSpaceDN w:val="0"/>
              <w:adjustRightInd w:val="0"/>
              <w:jc w:val="both"/>
              <w:rPr>
                <w:b/>
                <w:sz w:val="18"/>
                <w:szCs w:val="18"/>
              </w:rPr>
            </w:pPr>
            <w:r w:rsidRPr="008353C5">
              <w:rPr>
                <w:b/>
                <w:sz w:val="18"/>
                <w:szCs w:val="18"/>
              </w:rPr>
              <w:t>0</w:t>
            </w:r>
          </w:p>
        </w:tc>
        <w:tc>
          <w:tcPr>
            <w:tcW w:w="1559" w:type="dxa"/>
          </w:tcPr>
          <w:p w14:paraId="7BC04254" w14:textId="77777777" w:rsidR="00D3261D" w:rsidRPr="008353C5" w:rsidRDefault="00D3261D" w:rsidP="009A0032">
            <w:pPr>
              <w:autoSpaceDE w:val="0"/>
              <w:autoSpaceDN w:val="0"/>
              <w:adjustRightInd w:val="0"/>
              <w:jc w:val="both"/>
              <w:rPr>
                <w:b/>
                <w:sz w:val="18"/>
                <w:szCs w:val="18"/>
              </w:rPr>
            </w:pPr>
            <w:r w:rsidRPr="008353C5">
              <w:rPr>
                <w:b/>
                <w:sz w:val="18"/>
                <w:szCs w:val="18"/>
              </w:rPr>
              <w:t>0</w:t>
            </w:r>
          </w:p>
        </w:tc>
        <w:tc>
          <w:tcPr>
            <w:tcW w:w="1417" w:type="dxa"/>
          </w:tcPr>
          <w:p w14:paraId="19BD8615" w14:textId="77777777" w:rsidR="00D3261D" w:rsidRPr="008353C5" w:rsidRDefault="00D3261D" w:rsidP="009A0032">
            <w:pPr>
              <w:autoSpaceDE w:val="0"/>
              <w:autoSpaceDN w:val="0"/>
              <w:adjustRightInd w:val="0"/>
              <w:jc w:val="both"/>
              <w:rPr>
                <w:b/>
                <w:sz w:val="18"/>
                <w:szCs w:val="18"/>
              </w:rPr>
            </w:pPr>
            <w:r w:rsidRPr="008353C5">
              <w:rPr>
                <w:b/>
                <w:sz w:val="18"/>
                <w:szCs w:val="18"/>
              </w:rPr>
              <w:t>0</w:t>
            </w:r>
          </w:p>
        </w:tc>
        <w:tc>
          <w:tcPr>
            <w:tcW w:w="1560" w:type="dxa"/>
          </w:tcPr>
          <w:p w14:paraId="16CD86F5" w14:textId="77777777" w:rsidR="00D3261D" w:rsidRPr="008353C5" w:rsidRDefault="00D3261D" w:rsidP="009A0032">
            <w:pPr>
              <w:autoSpaceDE w:val="0"/>
              <w:autoSpaceDN w:val="0"/>
              <w:adjustRightInd w:val="0"/>
              <w:jc w:val="both"/>
              <w:rPr>
                <w:b/>
                <w:sz w:val="18"/>
                <w:szCs w:val="18"/>
              </w:rPr>
            </w:pPr>
            <w:r w:rsidRPr="008353C5">
              <w:rPr>
                <w:b/>
                <w:sz w:val="18"/>
                <w:szCs w:val="18"/>
              </w:rPr>
              <w:t>0</w:t>
            </w:r>
          </w:p>
        </w:tc>
      </w:tr>
      <w:tr w:rsidR="00D3261D" w:rsidRPr="0062483E" w14:paraId="33234BDD" w14:textId="77777777" w:rsidTr="009A0032">
        <w:trPr>
          <w:trHeight w:val="281"/>
        </w:trPr>
        <w:tc>
          <w:tcPr>
            <w:tcW w:w="3652" w:type="dxa"/>
            <w:gridSpan w:val="3"/>
          </w:tcPr>
          <w:p w14:paraId="718ABC4A" w14:textId="77777777" w:rsidR="00D3261D" w:rsidRPr="00157097" w:rsidRDefault="00D3261D" w:rsidP="009A0032">
            <w:pPr>
              <w:autoSpaceDE w:val="0"/>
              <w:autoSpaceDN w:val="0"/>
              <w:adjustRightInd w:val="0"/>
              <w:jc w:val="both"/>
              <w:rPr>
                <w:sz w:val="20"/>
                <w:szCs w:val="20"/>
              </w:rPr>
            </w:pPr>
            <w:r>
              <w:rPr>
                <w:sz w:val="20"/>
                <w:szCs w:val="20"/>
              </w:rPr>
              <w:t>1.</w:t>
            </w:r>
            <w:r w:rsidRPr="00157097">
              <w:rPr>
                <w:sz w:val="20"/>
                <w:szCs w:val="20"/>
              </w:rPr>
              <w:t xml:space="preserve">Противопожарные мероприятия </w:t>
            </w:r>
          </w:p>
          <w:p w14:paraId="726656B8" w14:textId="77777777" w:rsidR="00D3261D" w:rsidRPr="00157097" w:rsidRDefault="00D3261D" w:rsidP="009A0032">
            <w:pPr>
              <w:autoSpaceDE w:val="0"/>
              <w:autoSpaceDN w:val="0"/>
              <w:adjustRightInd w:val="0"/>
              <w:jc w:val="both"/>
              <w:rPr>
                <w:sz w:val="20"/>
                <w:szCs w:val="20"/>
              </w:rPr>
            </w:pPr>
            <w:r w:rsidRPr="00157097">
              <w:rPr>
                <w:sz w:val="20"/>
                <w:szCs w:val="20"/>
              </w:rPr>
              <w:t>в учреждениях культуры</w:t>
            </w:r>
          </w:p>
        </w:tc>
        <w:tc>
          <w:tcPr>
            <w:tcW w:w="1134" w:type="dxa"/>
            <w:gridSpan w:val="2"/>
          </w:tcPr>
          <w:p w14:paraId="5B19CA27"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w:t>
            </w:r>
          </w:p>
        </w:tc>
        <w:tc>
          <w:tcPr>
            <w:tcW w:w="1134" w:type="dxa"/>
          </w:tcPr>
          <w:p w14:paraId="076D1702" w14:textId="77777777" w:rsidR="00D3261D" w:rsidRPr="0062483E" w:rsidRDefault="00D3261D" w:rsidP="009A0032">
            <w:pPr>
              <w:autoSpaceDE w:val="0"/>
              <w:autoSpaceDN w:val="0"/>
              <w:adjustRightInd w:val="0"/>
              <w:jc w:val="both"/>
              <w:rPr>
                <w:sz w:val="20"/>
                <w:szCs w:val="20"/>
              </w:rPr>
            </w:pPr>
            <w:r w:rsidRPr="009E6CFD">
              <w:rPr>
                <w:sz w:val="20"/>
                <w:szCs w:val="20"/>
              </w:rPr>
              <w:t>202</w:t>
            </w:r>
            <w:r>
              <w:rPr>
                <w:sz w:val="20"/>
                <w:szCs w:val="20"/>
              </w:rPr>
              <w:t>2</w:t>
            </w:r>
            <w:r w:rsidRPr="009E6CFD">
              <w:rPr>
                <w:sz w:val="20"/>
                <w:szCs w:val="20"/>
              </w:rPr>
              <w:t>-202</w:t>
            </w:r>
            <w:r>
              <w:rPr>
                <w:sz w:val="20"/>
                <w:szCs w:val="20"/>
              </w:rPr>
              <w:t>5</w:t>
            </w:r>
          </w:p>
        </w:tc>
        <w:tc>
          <w:tcPr>
            <w:tcW w:w="1418" w:type="dxa"/>
          </w:tcPr>
          <w:p w14:paraId="7F185D39" w14:textId="77777777" w:rsidR="00D3261D" w:rsidRPr="0062483E" w:rsidRDefault="00D3261D" w:rsidP="009A0032">
            <w:pPr>
              <w:autoSpaceDE w:val="0"/>
              <w:autoSpaceDN w:val="0"/>
              <w:adjustRightInd w:val="0"/>
              <w:jc w:val="both"/>
              <w:rPr>
                <w:sz w:val="20"/>
                <w:szCs w:val="20"/>
              </w:rPr>
            </w:pPr>
            <w:r w:rsidRPr="0062483E">
              <w:rPr>
                <w:sz w:val="20"/>
                <w:szCs w:val="20"/>
              </w:rPr>
              <w:t>Учреждения культуры</w:t>
            </w:r>
          </w:p>
        </w:tc>
        <w:tc>
          <w:tcPr>
            <w:tcW w:w="1417" w:type="dxa"/>
          </w:tcPr>
          <w:p w14:paraId="64BD4812" w14:textId="77777777" w:rsidR="00D3261D" w:rsidRPr="008353C5" w:rsidRDefault="00D3261D" w:rsidP="009A0032">
            <w:pPr>
              <w:autoSpaceDE w:val="0"/>
              <w:autoSpaceDN w:val="0"/>
              <w:adjustRightInd w:val="0"/>
              <w:jc w:val="both"/>
              <w:rPr>
                <w:sz w:val="18"/>
                <w:szCs w:val="18"/>
              </w:rPr>
            </w:pPr>
            <w:r w:rsidRPr="008353C5">
              <w:rPr>
                <w:sz w:val="18"/>
                <w:szCs w:val="18"/>
              </w:rPr>
              <w:t>0</w:t>
            </w:r>
          </w:p>
        </w:tc>
        <w:tc>
          <w:tcPr>
            <w:tcW w:w="1418" w:type="dxa"/>
          </w:tcPr>
          <w:p w14:paraId="4C82B7D3" w14:textId="77777777" w:rsidR="00D3261D" w:rsidRPr="0093640F" w:rsidRDefault="00D3261D" w:rsidP="009A0032">
            <w:pPr>
              <w:autoSpaceDE w:val="0"/>
              <w:autoSpaceDN w:val="0"/>
              <w:adjustRightInd w:val="0"/>
              <w:jc w:val="both"/>
              <w:rPr>
                <w:sz w:val="18"/>
                <w:szCs w:val="18"/>
              </w:rPr>
            </w:pPr>
            <w:r>
              <w:rPr>
                <w:sz w:val="18"/>
                <w:szCs w:val="18"/>
              </w:rPr>
              <w:t>0</w:t>
            </w:r>
          </w:p>
        </w:tc>
        <w:tc>
          <w:tcPr>
            <w:tcW w:w="1559" w:type="dxa"/>
          </w:tcPr>
          <w:p w14:paraId="4DD2F8F6"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417" w:type="dxa"/>
          </w:tcPr>
          <w:p w14:paraId="31A5D101"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560" w:type="dxa"/>
          </w:tcPr>
          <w:p w14:paraId="414FF2D2" w14:textId="77777777" w:rsidR="00D3261D" w:rsidRPr="0093640F" w:rsidRDefault="00D3261D" w:rsidP="009A0032">
            <w:pPr>
              <w:autoSpaceDE w:val="0"/>
              <w:autoSpaceDN w:val="0"/>
              <w:adjustRightInd w:val="0"/>
              <w:jc w:val="both"/>
              <w:rPr>
                <w:sz w:val="18"/>
                <w:szCs w:val="18"/>
              </w:rPr>
            </w:pPr>
            <w:r>
              <w:rPr>
                <w:sz w:val="18"/>
                <w:szCs w:val="18"/>
              </w:rPr>
              <w:t>0</w:t>
            </w:r>
          </w:p>
        </w:tc>
      </w:tr>
      <w:tr w:rsidR="00D3261D" w:rsidRPr="0062483E" w14:paraId="5366AE77" w14:textId="77777777" w:rsidTr="009A0032">
        <w:trPr>
          <w:trHeight w:val="281"/>
        </w:trPr>
        <w:tc>
          <w:tcPr>
            <w:tcW w:w="3652" w:type="dxa"/>
            <w:gridSpan w:val="3"/>
          </w:tcPr>
          <w:p w14:paraId="6C223480" w14:textId="77777777" w:rsidR="00D3261D" w:rsidRPr="0062483E" w:rsidRDefault="00D3261D" w:rsidP="009A0032">
            <w:pPr>
              <w:autoSpaceDE w:val="0"/>
              <w:autoSpaceDN w:val="0"/>
              <w:adjustRightInd w:val="0"/>
              <w:jc w:val="both"/>
              <w:rPr>
                <w:sz w:val="20"/>
                <w:szCs w:val="20"/>
              </w:rPr>
            </w:pPr>
            <w:r>
              <w:rPr>
                <w:sz w:val="20"/>
                <w:szCs w:val="20"/>
              </w:rPr>
              <w:lastRenderedPageBreak/>
              <w:t>2.</w:t>
            </w:r>
            <w:r w:rsidRPr="0062483E">
              <w:rPr>
                <w:sz w:val="20"/>
                <w:szCs w:val="20"/>
              </w:rPr>
              <w:t>Укрепление материально-технической базы учреждений культуры</w:t>
            </w:r>
          </w:p>
          <w:p w14:paraId="7744FCD2" w14:textId="77777777" w:rsidR="00D3261D" w:rsidRPr="0062483E" w:rsidRDefault="00D3261D" w:rsidP="009A0032">
            <w:pPr>
              <w:autoSpaceDE w:val="0"/>
              <w:autoSpaceDN w:val="0"/>
              <w:adjustRightInd w:val="0"/>
              <w:jc w:val="both"/>
              <w:rPr>
                <w:sz w:val="20"/>
                <w:szCs w:val="20"/>
              </w:rPr>
            </w:pPr>
            <w:r w:rsidRPr="0062483E">
              <w:rPr>
                <w:sz w:val="20"/>
                <w:szCs w:val="20"/>
              </w:rPr>
              <w:t xml:space="preserve">(Капитальный и </w:t>
            </w:r>
            <w:proofErr w:type="gramStart"/>
            <w:r w:rsidRPr="0062483E">
              <w:rPr>
                <w:sz w:val="20"/>
                <w:szCs w:val="20"/>
              </w:rPr>
              <w:t>текущий  ремонты</w:t>
            </w:r>
            <w:proofErr w:type="gramEnd"/>
            <w:r w:rsidRPr="0062483E">
              <w:rPr>
                <w:sz w:val="20"/>
                <w:szCs w:val="20"/>
              </w:rPr>
              <w:t xml:space="preserve"> в муниципальных учреждениях культуры городского округа город Шахунья Нижегородской области)</w:t>
            </w:r>
          </w:p>
        </w:tc>
        <w:tc>
          <w:tcPr>
            <w:tcW w:w="1134" w:type="dxa"/>
            <w:gridSpan w:val="2"/>
          </w:tcPr>
          <w:p w14:paraId="2CA3FAE7"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w:t>
            </w:r>
          </w:p>
        </w:tc>
        <w:tc>
          <w:tcPr>
            <w:tcW w:w="1134" w:type="dxa"/>
          </w:tcPr>
          <w:p w14:paraId="29DD3813" w14:textId="77777777" w:rsidR="00D3261D" w:rsidRPr="0062483E" w:rsidRDefault="00D3261D" w:rsidP="009A0032">
            <w:pPr>
              <w:autoSpaceDE w:val="0"/>
              <w:autoSpaceDN w:val="0"/>
              <w:adjustRightInd w:val="0"/>
              <w:jc w:val="both"/>
              <w:rPr>
                <w:sz w:val="20"/>
                <w:szCs w:val="20"/>
              </w:rPr>
            </w:pPr>
            <w:r w:rsidRPr="009E6CFD">
              <w:rPr>
                <w:sz w:val="20"/>
                <w:szCs w:val="20"/>
              </w:rPr>
              <w:t>202</w:t>
            </w:r>
            <w:r>
              <w:rPr>
                <w:sz w:val="20"/>
                <w:szCs w:val="20"/>
              </w:rPr>
              <w:t>2</w:t>
            </w:r>
            <w:r w:rsidRPr="009E6CFD">
              <w:rPr>
                <w:sz w:val="20"/>
                <w:szCs w:val="20"/>
              </w:rPr>
              <w:t>-202</w:t>
            </w:r>
            <w:r>
              <w:rPr>
                <w:sz w:val="20"/>
                <w:szCs w:val="20"/>
              </w:rPr>
              <w:t>5</w:t>
            </w:r>
          </w:p>
        </w:tc>
        <w:tc>
          <w:tcPr>
            <w:tcW w:w="1418" w:type="dxa"/>
          </w:tcPr>
          <w:p w14:paraId="26BD07AC" w14:textId="77777777" w:rsidR="00D3261D" w:rsidRPr="0062483E" w:rsidRDefault="00D3261D" w:rsidP="009A0032">
            <w:pPr>
              <w:autoSpaceDE w:val="0"/>
              <w:autoSpaceDN w:val="0"/>
              <w:adjustRightInd w:val="0"/>
              <w:jc w:val="both"/>
              <w:rPr>
                <w:sz w:val="20"/>
                <w:szCs w:val="20"/>
              </w:rPr>
            </w:pPr>
            <w:r w:rsidRPr="0062483E">
              <w:rPr>
                <w:sz w:val="20"/>
                <w:szCs w:val="20"/>
              </w:rPr>
              <w:t>Учреждения культуры</w:t>
            </w:r>
          </w:p>
        </w:tc>
        <w:tc>
          <w:tcPr>
            <w:tcW w:w="1417" w:type="dxa"/>
          </w:tcPr>
          <w:p w14:paraId="3CDC1200" w14:textId="77777777" w:rsidR="00D3261D" w:rsidRPr="008353C5" w:rsidRDefault="00D3261D" w:rsidP="009A0032">
            <w:pPr>
              <w:autoSpaceDE w:val="0"/>
              <w:autoSpaceDN w:val="0"/>
              <w:adjustRightInd w:val="0"/>
              <w:jc w:val="both"/>
              <w:rPr>
                <w:sz w:val="18"/>
                <w:szCs w:val="18"/>
              </w:rPr>
            </w:pPr>
            <w:r w:rsidRPr="008353C5">
              <w:rPr>
                <w:sz w:val="18"/>
                <w:szCs w:val="18"/>
              </w:rPr>
              <w:t>0</w:t>
            </w:r>
          </w:p>
        </w:tc>
        <w:tc>
          <w:tcPr>
            <w:tcW w:w="1418" w:type="dxa"/>
          </w:tcPr>
          <w:p w14:paraId="61AB4C89" w14:textId="77777777" w:rsidR="00D3261D" w:rsidRPr="0093640F" w:rsidRDefault="00D3261D" w:rsidP="009A0032">
            <w:pPr>
              <w:autoSpaceDE w:val="0"/>
              <w:autoSpaceDN w:val="0"/>
              <w:adjustRightInd w:val="0"/>
              <w:jc w:val="both"/>
              <w:rPr>
                <w:sz w:val="18"/>
                <w:szCs w:val="18"/>
              </w:rPr>
            </w:pPr>
            <w:r>
              <w:rPr>
                <w:sz w:val="18"/>
                <w:szCs w:val="18"/>
              </w:rPr>
              <w:t>0</w:t>
            </w:r>
          </w:p>
        </w:tc>
        <w:tc>
          <w:tcPr>
            <w:tcW w:w="1559" w:type="dxa"/>
          </w:tcPr>
          <w:p w14:paraId="03A40900"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417" w:type="dxa"/>
          </w:tcPr>
          <w:p w14:paraId="46FA07B0"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560" w:type="dxa"/>
          </w:tcPr>
          <w:p w14:paraId="0105B7BE" w14:textId="77777777" w:rsidR="00D3261D" w:rsidRPr="0093640F" w:rsidRDefault="00D3261D" w:rsidP="009A0032">
            <w:pPr>
              <w:autoSpaceDE w:val="0"/>
              <w:autoSpaceDN w:val="0"/>
              <w:adjustRightInd w:val="0"/>
              <w:jc w:val="both"/>
              <w:rPr>
                <w:sz w:val="18"/>
                <w:szCs w:val="18"/>
              </w:rPr>
            </w:pPr>
            <w:r>
              <w:rPr>
                <w:sz w:val="18"/>
                <w:szCs w:val="18"/>
              </w:rPr>
              <w:t>0</w:t>
            </w:r>
          </w:p>
        </w:tc>
      </w:tr>
      <w:tr w:rsidR="00D3261D" w:rsidRPr="0062483E" w14:paraId="7A95D7C5" w14:textId="77777777" w:rsidTr="009A0032">
        <w:trPr>
          <w:trHeight w:val="281"/>
        </w:trPr>
        <w:tc>
          <w:tcPr>
            <w:tcW w:w="3652" w:type="dxa"/>
            <w:gridSpan w:val="3"/>
          </w:tcPr>
          <w:p w14:paraId="253FFF26" w14:textId="77777777" w:rsidR="00D3261D" w:rsidRPr="0062483E" w:rsidRDefault="00D3261D" w:rsidP="009A0032">
            <w:pPr>
              <w:autoSpaceDE w:val="0"/>
              <w:autoSpaceDN w:val="0"/>
              <w:adjustRightInd w:val="0"/>
              <w:jc w:val="both"/>
              <w:rPr>
                <w:sz w:val="20"/>
                <w:szCs w:val="20"/>
              </w:rPr>
            </w:pPr>
            <w:r>
              <w:rPr>
                <w:sz w:val="20"/>
                <w:szCs w:val="20"/>
              </w:rPr>
              <w:t>2.</w:t>
            </w:r>
            <w:proofErr w:type="gramStart"/>
            <w:r>
              <w:rPr>
                <w:sz w:val="20"/>
                <w:szCs w:val="20"/>
              </w:rPr>
              <w:t>1.</w:t>
            </w:r>
            <w:r w:rsidRPr="0062483E">
              <w:rPr>
                <w:sz w:val="20"/>
                <w:szCs w:val="20"/>
              </w:rPr>
              <w:t>Капитальный</w:t>
            </w:r>
            <w:proofErr w:type="gramEnd"/>
            <w:r w:rsidRPr="0062483E">
              <w:rPr>
                <w:sz w:val="20"/>
                <w:szCs w:val="20"/>
              </w:rPr>
              <w:t xml:space="preserve"> и текущий  ремонты в культурно-досуговых  учреждениях городского округа город Шахунья</w:t>
            </w:r>
          </w:p>
        </w:tc>
        <w:tc>
          <w:tcPr>
            <w:tcW w:w="1134" w:type="dxa"/>
            <w:gridSpan w:val="2"/>
          </w:tcPr>
          <w:p w14:paraId="232C13AC"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w:t>
            </w:r>
          </w:p>
        </w:tc>
        <w:tc>
          <w:tcPr>
            <w:tcW w:w="1134" w:type="dxa"/>
          </w:tcPr>
          <w:p w14:paraId="6CFB702B" w14:textId="77777777" w:rsidR="00D3261D" w:rsidRPr="0062483E" w:rsidRDefault="00D3261D" w:rsidP="009A0032">
            <w:pPr>
              <w:autoSpaceDE w:val="0"/>
              <w:autoSpaceDN w:val="0"/>
              <w:adjustRightInd w:val="0"/>
              <w:jc w:val="both"/>
              <w:rPr>
                <w:sz w:val="20"/>
                <w:szCs w:val="20"/>
              </w:rPr>
            </w:pPr>
            <w:r w:rsidRPr="009E6CFD">
              <w:rPr>
                <w:sz w:val="20"/>
                <w:szCs w:val="20"/>
              </w:rPr>
              <w:t>202</w:t>
            </w:r>
            <w:r>
              <w:rPr>
                <w:sz w:val="20"/>
                <w:szCs w:val="20"/>
              </w:rPr>
              <w:t>2</w:t>
            </w:r>
            <w:r w:rsidRPr="009E6CFD">
              <w:rPr>
                <w:sz w:val="20"/>
                <w:szCs w:val="20"/>
              </w:rPr>
              <w:t>-202</w:t>
            </w:r>
            <w:r>
              <w:rPr>
                <w:sz w:val="20"/>
                <w:szCs w:val="20"/>
              </w:rPr>
              <w:t>5</w:t>
            </w:r>
          </w:p>
        </w:tc>
        <w:tc>
          <w:tcPr>
            <w:tcW w:w="1418" w:type="dxa"/>
          </w:tcPr>
          <w:p w14:paraId="050B14CA" w14:textId="77777777" w:rsidR="00D3261D" w:rsidRPr="0062483E" w:rsidRDefault="00D3261D" w:rsidP="009A0032">
            <w:pPr>
              <w:autoSpaceDE w:val="0"/>
              <w:autoSpaceDN w:val="0"/>
              <w:adjustRightInd w:val="0"/>
              <w:jc w:val="both"/>
              <w:rPr>
                <w:sz w:val="20"/>
                <w:szCs w:val="20"/>
              </w:rPr>
            </w:pPr>
            <w:r>
              <w:rPr>
                <w:sz w:val="20"/>
                <w:szCs w:val="20"/>
              </w:rPr>
              <w:t>МБУК ЦКС</w:t>
            </w:r>
          </w:p>
        </w:tc>
        <w:tc>
          <w:tcPr>
            <w:tcW w:w="1417" w:type="dxa"/>
          </w:tcPr>
          <w:p w14:paraId="152943E8" w14:textId="77777777" w:rsidR="00D3261D" w:rsidRPr="008353C5" w:rsidRDefault="00D3261D" w:rsidP="009A0032">
            <w:pPr>
              <w:autoSpaceDE w:val="0"/>
              <w:autoSpaceDN w:val="0"/>
              <w:adjustRightInd w:val="0"/>
              <w:jc w:val="both"/>
              <w:rPr>
                <w:sz w:val="18"/>
                <w:szCs w:val="18"/>
              </w:rPr>
            </w:pPr>
            <w:r w:rsidRPr="008353C5">
              <w:rPr>
                <w:sz w:val="18"/>
                <w:szCs w:val="18"/>
              </w:rPr>
              <w:t>0</w:t>
            </w:r>
          </w:p>
        </w:tc>
        <w:tc>
          <w:tcPr>
            <w:tcW w:w="1418" w:type="dxa"/>
          </w:tcPr>
          <w:p w14:paraId="6B1EC96F" w14:textId="77777777" w:rsidR="00D3261D" w:rsidRPr="0093640F" w:rsidRDefault="00D3261D" w:rsidP="009A0032">
            <w:pPr>
              <w:autoSpaceDE w:val="0"/>
              <w:autoSpaceDN w:val="0"/>
              <w:adjustRightInd w:val="0"/>
              <w:jc w:val="both"/>
              <w:rPr>
                <w:sz w:val="18"/>
                <w:szCs w:val="18"/>
              </w:rPr>
            </w:pPr>
            <w:r>
              <w:rPr>
                <w:sz w:val="18"/>
                <w:szCs w:val="18"/>
              </w:rPr>
              <w:t>0</w:t>
            </w:r>
          </w:p>
        </w:tc>
        <w:tc>
          <w:tcPr>
            <w:tcW w:w="1559" w:type="dxa"/>
          </w:tcPr>
          <w:p w14:paraId="1722A355"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417" w:type="dxa"/>
          </w:tcPr>
          <w:p w14:paraId="26E0BF09"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560" w:type="dxa"/>
          </w:tcPr>
          <w:p w14:paraId="170D76DE" w14:textId="77777777" w:rsidR="00D3261D" w:rsidRPr="0093640F" w:rsidRDefault="00D3261D" w:rsidP="009A0032">
            <w:pPr>
              <w:autoSpaceDE w:val="0"/>
              <w:autoSpaceDN w:val="0"/>
              <w:adjustRightInd w:val="0"/>
              <w:jc w:val="both"/>
              <w:rPr>
                <w:sz w:val="18"/>
                <w:szCs w:val="18"/>
              </w:rPr>
            </w:pPr>
            <w:r>
              <w:rPr>
                <w:sz w:val="18"/>
                <w:szCs w:val="18"/>
              </w:rPr>
              <w:t>0</w:t>
            </w:r>
          </w:p>
        </w:tc>
      </w:tr>
      <w:tr w:rsidR="00D3261D" w:rsidRPr="0062483E" w14:paraId="3FC22419" w14:textId="77777777" w:rsidTr="009A0032">
        <w:trPr>
          <w:trHeight w:val="281"/>
        </w:trPr>
        <w:tc>
          <w:tcPr>
            <w:tcW w:w="3652" w:type="dxa"/>
            <w:gridSpan w:val="3"/>
          </w:tcPr>
          <w:p w14:paraId="61839873" w14:textId="77777777" w:rsidR="00D3261D" w:rsidRPr="0062483E" w:rsidRDefault="00D3261D" w:rsidP="009A0032">
            <w:pPr>
              <w:autoSpaceDE w:val="0"/>
              <w:autoSpaceDN w:val="0"/>
              <w:adjustRightInd w:val="0"/>
              <w:jc w:val="both"/>
              <w:rPr>
                <w:sz w:val="20"/>
                <w:szCs w:val="20"/>
              </w:rPr>
            </w:pPr>
            <w:r>
              <w:rPr>
                <w:sz w:val="20"/>
                <w:szCs w:val="20"/>
              </w:rPr>
              <w:t>2.</w:t>
            </w:r>
            <w:proofErr w:type="gramStart"/>
            <w:r>
              <w:rPr>
                <w:sz w:val="20"/>
                <w:szCs w:val="20"/>
              </w:rPr>
              <w:t>2.</w:t>
            </w:r>
            <w:r w:rsidRPr="0062483E">
              <w:rPr>
                <w:sz w:val="20"/>
                <w:szCs w:val="20"/>
              </w:rPr>
              <w:t>Капитальный</w:t>
            </w:r>
            <w:proofErr w:type="gramEnd"/>
            <w:r w:rsidRPr="0062483E">
              <w:rPr>
                <w:sz w:val="20"/>
                <w:szCs w:val="20"/>
              </w:rPr>
              <w:t xml:space="preserve"> и текущий ремонты в учреждениях </w:t>
            </w:r>
            <w:proofErr w:type="spellStart"/>
            <w:r w:rsidRPr="0062483E">
              <w:rPr>
                <w:sz w:val="20"/>
                <w:szCs w:val="20"/>
              </w:rPr>
              <w:t>допобразования</w:t>
            </w:r>
            <w:proofErr w:type="spellEnd"/>
            <w:r w:rsidRPr="0062483E">
              <w:rPr>
                <w:sz w:val="20"/>
                <w:szCs w:val="20"/>
              </w:rPr>
              <w:t xml:space="preserve"> в сфере культуры) городского округа город Шахунья</w:t>
            </w:r>
          </w:p>
        </w:tc>
        <w:tc>
          <w:tcPr>
            <w:tcW w:w="1134" w:type="dxa"/>
            <w:gridSpan w:val="2"/>
          </w:tcPr>
          <w:p w14:paraId="107C6599"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w:t>
            </w:r>
          </w:p>
        </w:tc>
        <w:tc>
          <w:tcPr>
            <w:tcW w:w="1134" w:type="dxa"/>
          </w:tcPr>
          <w:p w14:paraId="0F524EB0" w14:textId="77777777" w:rsidR="00D3261D" w:rsidRPr="0062483E" w:rsidRDefault="00D3261D" w:rsidP="009A0032">
            <w:pPr>
              <w:autoSpaceDE w:val="0"/>
              <w:autoSpaceDN w:val="0"/>
              <w:adjustRightInd w:val="0"/>
              <w:jc w:val="both"/>
              <w:rPr>
                <w:sz w:val="20"/>
                <w:szCs w:val="20"/>
              </w:rPr>
            </w:pPr>
            <w:r w:rsidRPr="009E6CFD">
              <w:rPr>
                <w:sz w:val="20"/>
                <w:szCs w:val="20"/>
              </w:rPr>
              <w:t>202</w:t>
            </w:r>
            <w:r>
              <w:rPr>
                <w:sz w:val="20"/>
                <w:szCs w:val="20"/>
              </w:rPr>
              <w:t>2</w:t>
            </w:r>
            <w:r w:rsidRPr="009E6CFD">
              <w:rPr>
                <w:sz w:val="20"/>
                <w:szCs w:val="20"/>
              </w:rPr>
              <w:t>-202</w:t>
            </w:r>
            <w:r>
              <w:rPr>
                <w:sz w:val="20"/>
                <w:szCs w:val="20"/>
              </w:rPr>
              <w:t>5</w:t>
            </w:r>
          </w:p>
        </w:tc>
        <w:tc>
          <w:tcPr>
            <w:tcW w:w="1418" w:type="dxa"/>
          </w:tcPr>
          <w:p w14:paraId="63A180F0" w14:textId="77777777" w:rsidR="00D3261D" w:rsidRPr="0062483E" w:rsidRDefault="00D3261D" w:rsidP="009A0032">
            <w:pPr>
              <w:autoSpaceDE w:val="0"/>
              <w:autoSpaceDN w:val="0"/>
              <w:adjustRightInd w:val="0"/>
              <w:jc w:val="both"/>
              <w:rPr>
                <w:sz w:val="20"/>
                <w:szCs w:val="20"/>
              </w:rPr>
            </w:pPr>
            <w:r w:rsidRPr="0062483E">
              <w:rPr>
                <w:sz w:val="20"/>
                <w:szCs w:val="20"/>
              </w:rPr>
              <w:t xml:space="preserve">Учреждения </w:t>
            </w:r>
            <w:proofErr w:type="spellStart"/>
            <w:r>
              <w:rPr>
                <w:sz w:val="20"/>
                <w:szCs w:val="20"/>
              </w:rPr>
              <w:t>допобразования</w:t>
            </w:r>
            <w:proofErr w:type="spellEnd"/>
            <w:r>
              <w:rPr>
                <w:sz w:val="20"/>
                <w:szCs w:val="20"/>
              </w:rPr>
              <w:t xml:space="preserve"> в сфере культуры</w:t>
            </w:r>
          </w:p>
        </w:tc>
        <w:tc>
          <w:tcPr>
            <w:tcW w:w="1417" w:type="dxa"/>
          </w:tcPr>
          <w:p w14:paraId="45DC7092" w14:textId="77777777" w:rsidR="00D3261D" w:rsidRPr="008353C5" w:rsidRDefault="00D3261D" w:rsidP="009A0032">
            <w:pPr>
              <w:autoSpaceDE w:val="0"/>
              <w:autoSpaceDN w:val="0"/>
              <w:adjustRightInd w:val="0"/>
              <w:jc w:val="both"/>
              <w:rPr>
                <w:sz w:val="18"/>
                <w:szCs w:val="18"/>
              </w:rPr>
            </w:pPr>
            <w:r w:rsidRPr="008353C5">
              <w:rPr>
                <w:sz w:val="18"/>
                <w:szCs w:val="18"/>
              </w:rPr>
              <w:t>0</w:t>
            </w:r>
          </w:p>
        </w:tc>
        <w:tc>
          <w:tcPr>
            <w:tcW w:w="1418" w:type="dxa"/>
          </w:tcPr>
          <w:p w14:paraId="34D774C5" w14:textId="77777777" w:rsidR="00D3261D" w:rsidRPr="0093640F" w:rsidRDefault="00D3261D" w:rsidP="009A0032">
            <w:pPr>
              <w:autoSpaceDE w:val="0"/>
              <w:autoSpaceDN w:val="0"/>
              <w:adjustRightInd w:val="0"/>
              <w:jc w:val="both"/>
              <w:rPr>
                <w:sz w:val="18"/>
                <w:szCs w:val="18"/>
              </w:rPr>
            </w:pPr>
            <w:r>
              <w:rPr>
                <w:sz w:val="18"/>
                <w:szCs w:val="18"/>
              </w:rPr>
              <w:t>0</w:t>
            </w:r>
          </w:p>
        </w:tc>
        <w:tc>
          <w:tcPr>
            <w:tcW w:w="1559" w:type="dxa"/>
          </w:tcPr>
          <w:p w14:paraId="48A77A57"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417" w:type="dxa"/>
          </w:tcPr>
          <w:p w14:paraId="5C0D2E1A"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560" w:type="dxa"/>
          </w:tcPr>
          <w:p w14:paraId="00AE74C4" w14:textId="77777777" w:rsidR="00D3261D" w:rsidRPr="0093640F" w:rsidRDefault="00D3261D" w:rsidP="009A0032">
            <w:pPr>
              <w:autoSpaceDE w:val="0"/>
              <w:autoSpaceDN w:val="0"/>
              <w:adjustRightInd w:val="0"/>
              <w:jc w:val="both"/>
              <w:rPr>
                <w:sz w:val="18"/>
                <w:szCs w:val="18"/>
              </w:rPr>
            </w:pPr>
            <w:r>
              <w:rPr>
                <w:sz w:val="18"/>
                <w:szCs w:val="18"/>
              </w:rPr>
              <w:t>0</w:t>
            </w:r>
          </w:p>
        </w:tc>
      </w:tr>
      <w:tr w:rsidR="00D3261D" w:rsidRPr="0062483E" w14:paraId="3A9069A4" w14:textId="77777777" w:rsidTr="009A0032">
        <w:trPr>
          <w:trHeight w:val="281"/>
        </w:trPr>
        <w:tc>
          <w:tcPr>
            <w:tcW w:w="3652" w:type="dxa"/>
            <w:gridSpan w:val="3"/>
          </w:tcPr>
          <w:p w14:paraId="15EFA2F6" w14:textId="77777777" w:rsidR="00D3261D" w:rsidRPr="0062483E" w:rsidRDefault="00D3261D" w:rsidP="009A0032">
            <w:pPr>
              <w:outlineLvl w:val="0"/>
              <w:rPr>
                <w:sz w:val="20"/>
                <w:szCs w:val="20"/>
              </w:rPr>
            </w:pPr>
            <w:r>
              <w:rPr>
                <w:sz w:val="20"/>
                <w:szCs w:val="20"/>
              </w:rPr>
              <w:t>2.</w:t>
            </w:r>
            <w:proofErr w:type="gramStart"/>
            <w:r>
              <w:rPr>
                <w:sz w:val="20"/>
                <w:szCs w:val="20"/>
              </w:rPr>
              <w:t>3.</w:t>
            </w:r>
            <w:r w:rsidRPr="0062483E">
              <w:rPr>
                <w:sz w:val="20"/>
                <w:szCs w:val="20"/>
              </w:rPr>
              <w:t>Укрепление</w:t>
            </w:r>
            <w:proofErr w:type="gramEnd"/>
            <w:r w:rsidRPr="0062483E">
              <w:rPr>
                <w:sz w:val="20"/>
                <w:szCs w:val="20"/>
              </w:rPr>
              <w:t xml:space="preserve"> материально-технической базы</w:t>
            </w:r>
            <w:r>
              <w:rPr>
                <w:sz w:val="20"/>
                <w:szCs w:val="20"/>
              </w:rPr>
              <w:t xml:space="preserve"> (текущие и капитальные ремонты в библиотеках городского округа город Шахунья</w:t>
            </w:r>
          </w:p>
        </w:tc>
        <w:tc>
          <w:tcPr>
            <w:tcW w:w="1134" w:type="dxa"/>
            <w:gridSpan w:val="2"/>
          </w:tcPr>
          <w:p w14:paraId="254B6813"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w:t>
            </w:r>
          </w:p>
        </w:tc>
        <w:tc>
          <w:tcPr>
            <w:tcW w:w="1134" w:type="dxa"/>
          </w:tcPr>
          <w:p w14:paraId="58E456ED"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4AE79A83" w14:textId="77777777" w:rsidR="00D3261D" w:rsidRPr="0062483E" w:rsidRDefault="00D3261D" w:rsidP="009A0032">
            <w:pPr>
              <w:autoSpaceDE w:val="0"/>
              <w:autoSpaceDN w:val="0"/>
              <w:adjustRightInd w:val="0"/>
              <w:jc w:val="both"/>
              <w:rPr>
                <w:sz w:val="20"/>
                <w:szCs w:val="20"/>
              </w:rPr>
            </w:pPr>
            <w:r>
              <w:rPr>
                <w:sz w:val="20"/>
                <w:szCs w:val="20"/>
              </w:rPr>
              <w:t>МБУК ЦБС</w:t>
            </w:r>
          </w:p>
        </w:tc>
        <w:tc>
          <w:tcPr>
            <w:tcW w:w="1417" w:type="dxa"/>
          </w:tcPr>
          <w:p w14:paraId="321F7A51" w14:textId="77777777" w:rsidR="00D3261D" w:rsidRPr="008353C5" w:rsidRDefault="00D3261D" w:rsidP="009A0032">
            <w:pPr>
              <w:autoSpaceDE w:val="0"/>
              <w:autoSpaceDN w:val="0"/>
              <w:adjustRightInd w:val="0"/>
              <w:jc w:val="both"/>
              <w:rPr>
                <w:sz w:val="18"/>
                <w:szCs w:val="18"/>
              </w:rPr>
            </w:pPr>
            <w:r w:rsidRPr="008353C5">
              <w:rPr>
                <w:sz w:val="18"/>
                <w:szCs w:val="18"/>
              </w:rPr>
              <w:t>0</w:t>
            </w:r>
          </w:p>
        </w:tc>
        <w:tc>
          <w:tcPr>
            <w:tcW w:w="1418" w:type="dxa"/>
          </w:tcPr>
          <w:p w14:paraId="7CA45063" w14:textId="77777777" w:rsidR="00D3261D" w:rsidRPr="0093640F" w:rsidRDefault="00D3261D" w:rsidP="009A0032">
            <w:pPr>
              <w:autoSpaceDE w:val="0"/>
              <w:autoSpaceDN w:val="0"/>
              <w:adjustRightInd w:val="0"/>
              <w:jc w:val="both"/>
              <w:rPr>
                <w:sz w:val="18"/>
                <w:szCs w:val="18"/>
              </w:rPr>
            </w:pPr>
            <w:r>
              <w:rPr>
                <w:sz w:val="18"/>
                <w:szCs w:val="18"/>
              </w:rPr>
              <w:t>0</w:t>
            </w:r>
          </w:p>
        </w:tc>
        <w:tc>
          <w:tcPr>
            <w:tcW w:w="1559" w:type="dxa"/>
          </w:tcPr>
          <w:p w14:paraId="46ACD36F"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417" w:type="dxa"/>
          </w:tcPr>
          <w:p w14:paraId="6F3831B2"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560" w:type="dxa"/>
          </w:tcPr>
          <w:p w14:paraId="59D77AD7" w14:textId="77777777" w:rsidR="00D3261D" w:rsidRPr="0093640F" w:rsidRDefault="00D3261D" w:rsidP="009A0032">
            <w:pPr>
              <w:autoSpaceDE w:val="0"/>
              <w:autoSpaceDN w:val="0"/>
              <w:adjustRightInd w:val="0"/>
              <w:jc w:val="both"/>
              <w:rPr>
                <w:sz w:val="18"/>
                <w:szCs w:val="18"/>
              </w:rPr>
            </w:pPr>
            <w:r>
              <w:rPr>
                <w:sz w:val="18"/>
                <w:szCs w:val="18"/>
              </w:rPr>
              <w:t>0</w:t>
            </w:r>
          </w:p>
        </w:tc>
      </w:tr>
      <w:tr w:rsidR="00D3261D" w:rsidRPr="0062483E" w14:paraId="38A84EE0" w14:textId="77777777" w:rsidTr="009A0032">
        <w:trPr>
          <w:trHeight w:val="281"/>
        </w:trPr>
        <w:tc>
          <w:tcPr>
            <w:tcW w:w="3652" w:type="dxa"/>
            <w:gridSpan w:val="3"/>
          </w:tcPr>
          <w:p w14:paraId="513182C2" w14:textId="77777777" w:rsidR="00D3261D" w:rsidRPr="0062483E" w:rsidRDefault="00D3261D" w:rsidP="009A0032">
            <w:pPr>
              <w:autoSpaceDE w:val="0"/>
              <w:autoSpaceDN w:val="0"/>
              <w:adjustRightInd w:val="0"/>
              <w:jc w:val="both"/>
              <w:rPr>
                <w:sz w:val="20"/>
                <w:szCs w:val="20"/>
              </w:rPr>
            </w:pPr>
            <w:r>
              <w:rPr>
                <w:sz w:val="20"/>
                <w:szCs w:val="20"/>
              </w:rPr>
              <w:t>2.</w:t>
            </w:r>
            <w:proofErr w:type="gramStart"/>
            <w:r>
              <w:rPr>
                <w:sz w:val="20"/>
                <w:szCs w:val="20"/>
              </w:rPr>
              <w:t>4.</w:t>
            </w:r>
            <w:r w:rsidRPr="0062483E">
              <w:rPr>
                <w:sz w:val="20"/>
                <w:szCs w:val="20"/>
              </w:rPr>
              <w:t>Расходы</w:t>
            </w:r>
            <w:proofErr w:type="gramEnd"/>
            <w:r w:rsidRPr="0062483E">
              <w:rPr>
                <w:sz w:val="20"/>
                <w:szCs w:val="20"/>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gridSpan w:val="2"/>
          </w:tcPr>
          <w:p w14:paraId="73721F92"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w:t>
            </w:r>
          </w:p>
        </w:tc>
        <w:tc>
          <w:tcPr>
            <w:tcW w:w="1134" w:type="dxa"/>
          </w:tcPr>
          <w:p w14:paraId="7C320EBC" w14:textId="77777777" w:rsidR="00D3261D" w:rsidRPr="0062483E" w:rsidRDefault="00D3261D" w:rsidP="009A0032">
            <w:pPr>
              <w:autoSpaceDE w:val="0"/>
              <w:autoSpaceDN w:val="0"/>
              <w:adjustRightInd w:val="0"/>
              <w:jc w:val="both"/>
              <w:rPr>
                <w:sz w:val="20"/>
                <w:szCs w:val="20"/>
              </w:rPr>
            </w:pPr>
            <w:r w:rsidRPr="009E6CFD">
              <w:rPr>
                <w:sz w:val="20"/>
                <w:szCs w:val="20"/>
              </w:rPr>
              <w:t>202</w:t>
            </w:r>
            <w:r>
              <w:rPr>
                <w:sz w:val="20"/>
                <w:szCs w:val="20"/>
              </w:rPr>
              <w:t>2</w:t>
            </w:r>
            <w:r w:rsidRPr="009E6CFD">
              <w:rPr>
                <w:sz w:val="20"/>
                <w:szCs w:val="20"/>
              </w:rPr>
              <w:t>-202</w:t>
            </w:r>
            <w:r>
              <w:rPr>
                <w:sz w:val="20"/>
                <w:szCs w:val="20"/>
              </w:rPr>
              <w:t>5</w:t>
            </w:r>
          </w:p>
        </w:tc>
        <w:tc>
          <w:tcPr>
            <w:tcW w:w="1418" w:type="dxa"/>
          </w:tcPr>
          <w:p w14:paraId="276C3550" w14:textId="77777777" w:rsidR="00D3261D" w:rsidRPr="0062483E" w:rsidRDefault="00D3261D" w:rsidP="009A0032">
            <w:pPr>
              <w:autoSpaceDE w:val="0"/>
              <w:autoSpaceDN w:val="0"/>
              <w:adjustRightInd w:val="0"/>
              <w:jc w:val="both"/>
              <w:rPr>
                <w:sz w:val="20"/>
                <w:szCs w:val="20"/>
              </w:rPr>
            </w:pPr>
            <w:r w:rsidRPr="0062483E">
              <w:rPr>
                <w:sz w:val="20"/>
                <w:szCs w:val="20"/>
              </w:rPr>
              <w:t>МКУК ЦОМРУК</w:t>
            </w:r>
          </w:p>
        </w:tc>
        <w:tc>
          <w:tcPr>
            <w:tcW w:w="1417" w:type="dxa"/>
          </w:tcPr>
          <w:p w14:paraId="7D461101" w14:textId="77777777" w:rsidR="00D3261D" w:rsidRPr="008353C5" w:rsidRDefault="00D3261D" w:rsidP="009A0032">
            <w:pPr>
              <w:autoSpaceDE w:val="0"/>
              <w:autoSpaceDN w:val="0"/>
              <w:adjustRightInd w:val="0"/>
              <w:jc w:val="both"/>
              <w:rPr>
                <w:sz w:val="18"/>
                <w:szCs w:val="18"/>
              </w:rPr>
            </w:pPr>
            <w:r w:rsidRPr="008353C5">
              <w:rPr>
                <w:sz w:val="18"/>
                <w:szCs w:val="18"/>
              </w:rPr>
              <w:t>0</w:t>
            </w:r>
          </w:p>
        </w:tc>
        <w:tc>
          <w:tcPr>
            <w:tcW w:w="1418" w:type="dxa"/>
          </w:tcPr>
          <w:p w14:paraId="0407567E" w14:textId="77777777" w:rsidR="00D3261D" w:rsidRPr="0093640F" w:rsidRDefault="00D3261D" w:rsidP="009A0032">
            <w:pPr>
              <w:autoSpaceDE w:val="0"/>
              <w:autoSpaceDN w:val="0"/>
              <w:adjustRightInd w:val="0"/>
              <w:jc w:val="both"/>
              <w:rPr>
                <w:sz w:val="18"/>
                <w:szCs w:val="18"/>
              </w:rPr>
            </w:pPr>
            <w:r>
              <w:rPr>
                <w:sz w:val="18"/>
                <w:szCs w:val="18"/>
              </w:rPr>
              <w:t>0</w:t>
            </w:r>
          </w:p>
        </w:tc>
        <w:tc>
          <w:tcPr>
            <w:tcW w:w="1559" w:type="dxa"/>
          </w:tcPr>
          <w:p w14:paraId="288DCE75"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417" w:type="dxa"/>
          </w:tcPr>
          <w:p w14:paraId="63361832"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560" w:type="dxa"/>
          </w:tcPr>
          <w:p w14:paraId="2D4B311F" w14:textId="77777777" w:rsidR="00D3261D" w:rsidRPr="0093640F" w:rsidRDefault="00D3261D" w:rsidP="009A0032">
            <w:pPr>
              <w:autoSpaceDE w:val="0"/>
              <w:autoSpaceDN w:val="0"/>
              <w:adjustRightInd w:val="0"/>
              <w:jc w:val="both"/>
              <w:rPr>
                <w:sz w:val="18"/>
                <w:szCs w:val="18"/>
              </w:rPr>
            </w:pPr>
            <w:r>
              <w:rPr>
                <w:sz w:val="18"/>
                <w:szCs w:val="18"/>
              </w:rPr>
              <w:t>0</w:t>
            </w:r>
          </w:p>
        </w:tc>
      </w:tr>
      <w:tr w:rsidR="00D3261D" w:rsidRPr="0062483E" w14:paraId="380C567D" w14:textId="77777777" w:rsidTr="009A0032">
        <w:trPr>
          <w:trHeight w:val="281"/>
        </w:trPr>
        <w:tc>
          <w:tcPr>
            <w:tcW w:w="3652" w:type="dxa"/>
            <w:gridSpan w:val="3"/>
          </w:tcPr>
          <w:p w14:paraId="2BE6AE55" w14:textId="77777777" w:rsidR="00D3261D" w:rsidRDefault="00D3261D" w:rsidP="009A0032">
            <w:pPr>
              <w:autoSpaceDE w:val="0"/>
              <w:autoSpaceDN w:val="0"/>
              <w:adjustRightInd w:val="0"/>
              <w:jc w:val="both"/>
              <w:rPr>
                <w:sz w:val="20"/>
                <w:szCs w:val="20"/>
              </w:rPr>
            </w:pPr>
            <w:r>
              <w:rPr>
                <w:sz w:val="20"/>
                <w:szCs w:val="20"/>
              </w:rPr>
              <w:t xml:space="preserve">2.5. </w:t>
            </w:r>
            <w:r w:rsidRPr="0062483E">
              <w:rPr>
                <w:sz w:val="20"/>
                <w:szCs w:val="20"/>
              </w:rPr>
              <w:t>Укрепление материально-технической базы</w:t>
            </w:r>
            <w:r>
              <w:rPr>
                <w:sz w:val="20"/>
                <w:szCs w:val="20"/>
              </w:rPr>
              <w:t xml:space="preserve"> (текущие и капитальные ремонты в музеях городского округа город Шахунья</w:t>
            </w:r>
          </w:p>
        </w:tc>
        <w:tc>
          <w:tcPr>
            <w:tcW w:w="1134" w:type="dxa"/>
            <w:gridSpan w:val="2"/>
          </w:tcPr>
          <w:p w14:paraId="4BBACD3E"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w:t>
            </w:r>
          </w:p>
        </w:tc>
        <w:tc>
          <w:tcPr>
            <w:tcW w:w="1134" w:type="dxa"/>
          </w:tcPr>
          <w:p w14:paraId="58609F9C"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0DD80695" w14:textId="77777777" w:rsidR="00D3261D" w:rsidRPr="0062483E" w:rsidRDefault="00D3261D" w:rsidP="009A0032">
            <w:pPr>
              <w:autoSpaceDE w:val="0"/>
              <w:autoSpaceDN w:val="0"/>
              <w:adjustRightInd w:val="0"/>
              <w:jc w:val="both"/>
              <w:rPr>
                <w:sz w:val="20"/>
                <w:szCs w:val="20"/>
              </w:rPr>
            </w:pPr>
            <w:r>
              <w:rPr>
                <w:sz w:val="20"/>
                <w:szCs w:val="20"/>
              </w:rPr>
              <w:t>МБУК НФЭМ</w:t>
            </w:r>
          </w:p>
        </w:tc>
        <w:tc>
          <w:tcPr>
            <w:tcW w:w="1417" w:type="dxa"/>
          </w:tcPr>
          <w:p w14:paraId="33812C9D" w14:textId="77777777" w:rsidR="00D3261D" w:rsidRPr="008353C5" w:rsidRDefault="00D3261D" w:rsidP="009A0032">
            <w:pPr>
              <w:autoSpaceDE w:val="0"/>
              <w:autoSpaceDN w:val="0"/>
              <w:adjustRightInd w:val="0"/>
              <w:jc w:val="both"/>
              <w:rPr>
                <w:sz w:val="18"/>
                <w:szCs w:val="18"/>
              </w:rPr>
            </w:pPr>
            <w:r w:rsidRPr="008353C5">
              <w:rPr>
                <w:sz w:val="18"/>
                <w:szCs w:val="18"/>
              </w:rPr>
              <w:t>0</w:t>
            </w:r>
          </w:p>
        </w:tc>
        <w:tc>
          <w:tcPr>
            <w:tcW w:w="1418" w:type="dxa"/>
          </w:tcPr>
          <w:p w14:paraId="7D995C7F" w14:textId="77777777" w:rsidR="00D3261D" w:rsidRPr="0093640F" w:rsidRDefault="00D3261D" w:rsidP="009A0032">
            <w:pPr>
              <w:autoSpaceDE w:val="0"/>
              <w:autoSpaceDN w:val="0"/>
              <w:adjustRightInd w:val="0"/>
              <w:jc w:val="both"/>
              <w:rPr>
                <w:sz w:val="18"/>
                <w:szCs w:val="18"/>
              </w:rPr>
            </w:pPr>
            <w:r>
              <w:rPr>
                <w:sz w:val="18"/>
                <w:szCs w:val="18"/>
              </w:rPr>
              <w:t>0</w:t>
            </w:r>
          </w:p>
        </w:tc>
        <w:tc>
          <w:tcPr>
            <w:tcW w:w="1559" w:type="dxa"/>
          </w:tcPr>
          <w:p w14:paraId="7F7E6FB1"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417" w:type="dxa"/>
          </w:tcPr>
          <w:p w14:paraId="308FC75F"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560" w:type="dxa"/>
          </w:tcPr>
          <w:p w14:paraId="16E05AE9" w14:textId="77777777" w:rsidR="00D3261D" w:rsidRPr="0093640F" w:rsidRDefault="00D3261D" w:rsidP="009A0032">
            <w:pPr>
              <w:autoSpaceDE w:val="0"/>
              <w:autoSpaceDN w:val="0"/>
              <w:adjustRightInd w:val="0"/>
              <w:jc w:val="both"/>
              <w:rPr>
                <w:sz w:val="18"/>
                <w:szCs w:val="18"/>
              </w:rPr>
            </w:pPr>
            <w:r>
              <w:rPr>
                <w:sz w:val="18"/>
                <w:szCs w:val="18"/>
              </w:rPr>
              <w:t>0</w:t>
            </w:r>
          </w:p>
        </w:tc>
      </w:tr>
      <w:tr w:rsidR="00D3261D" w:rsidRPr="0062483E" w14:paraId="4446E23A" w14:textId="77777777" w:rsidTr="009A0032">
        <w:trPr>
          <w:trHeight w:val="281"/>
        </w:trPr>
        <w:tc>
          <w:tcPr>
            <w:tcW w:w="3652" w:type="dxa"/>
            <w:gridSpan w:val="3"/>
          </w:tcPr>
          <w:p w14:paraId="4C5EDBF1" w14:textId="77777777" w:rsidR="00D3261D" w:rsidRPr="0062483E" w:rsidRDefault="00D3261D" w:rsidP="009A0032">
            <w:pPr>
              <w:autoSpaceDE w:val="0"/>
              <w:autoSpaceDN w:val="0"/>
              <w:adjustRightInd w:val="0"/>
              <w:jc w:val="both"/>
              <w:rPr>
                <w:sz w:val="20"/>
                <w:szCs w:val="20"/>
              </w:rPr>
            </w:pPr>
            <w:r>
              <w:rPr>
                <w:sz w:val="20"/>
                <w:szCs w:val="20"/>
              </w:rPr>
              <w:t>3.</w:t>
            </w:r>
            <w:r w:rsidRPr="0062483E">
              <w:rPr>
                <w:sz w:val="20"/>
                <w:szCs w:val="20"/>
              </w:rPr>
              <w:t>Субсидии на поддержку отрасли культуры</w:t>
            </w:r>
          </w:p>
        </w:tc>
        <w:tc>
          <w:tcPr>
            <w:tcW w:w="1134" w:type="dxa"/>
            <w:gridSpan w:val="2"/>
          </w:tcPr>
          <w:p w14:paraId="6E2880EB"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w:t>
            </w:r>
          </w:p>
        </w:tc>
        <w:tc>
          <w:tcPr>
            <w:tcW w:w="1134" w:type="dxa"/>
          </w:tcPr>
          <w:p w14:paraId="22E6A571"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0565B373" w14:textId="77777777" w:rsidR="00D3261D" w:rsidRPr="0062483E" w:rsidRDefault="00D3261D" w:rsidP="009A0032">
            <w:pPr>
              <w:autoSpaceDE w:val="0"/>
              <w:autoSpaceDN w:val="0"/>
              <w:adjustRightInd w:val="0"/>
              <w:jc w:val="both"/>
              <w:rPr>
                <w:sz w:val="20"/>
                <w:szCs w:val="20"/>
              </w:rPr>
            </w:pPr>
            <w:r w:rsidRPr="0062483E">
              <w:rPr>
                <w:sz w:val="20"/>
                <w:szCs w:val="20"/>
              </w:rPr>
              <w:t>МКУК ЦОМРУК</w:t>
            </w:r>
          </w:p>
        </w:tc>
        <w:tc>
          <w:tcPr>
            <w:tcW w:w="1417" w:type="dxa"/>
          </w:tcPr>
          <w:p w14:paraId="29A1FCA0" w14:textId="77777777" w:rsidR="00D3261D" w:rsidRPr="008353C5" w:rsidRDefault="00D3261D" w:rsidP="009A0032">
            <w:pPr>
              <w:autoSpaceDE w:val="0"/>
              <w:autoSpaceDN w:val="0"/>
              <w:adjustRightInd w:val="0"/>
              <w:jc w:val="both"/>
              <w:rPr>
                <w:sz w:val="18"/>
                <w:szCs w:val="18"/>
              </w:rPr>
            </w:pPr>
            <w:r w:rsidRPr="008353C5">
              <w:rPr>
                <w:sz w:val="18"/>
                <w:szCs w:val="18"/>
              </w:rPr>
              <w:t>0</w:t>
            </w:r>
          </w:p>
        </w:tc>
        <w:tc>
          <w:tcPr>
            <w:tcW w:w="1418" w:type="dxa"/>
          </w:tcPr>
          <w:p w14:paraId="4665424B" w14:textId="77777777" w:rsidR="00D3261D" w:rsidRPr="0093640F" w:rsidRDefault="00D3261D" w:rsidP="009A0032">
            <w:pPr>
              <w:autoSpaceDE w:val="0"/>
              <w:autoSpaceDN w:val="0"/>
              <w:adjustRightInd w:val="0"/>
              <w:jc w:val="both"/>
              <w:rPr>
                <w:sz w:val="18"/>
                <w:szCs w:val="18"/>
              </w:rPr>
            </w:pPr>
            <w:r>
              <w:rPr>
                <w:sz w:val="18"/>
                <w:szCs w:val="18"/>
              </w:rPr>
              <w:t>0</w:t>
            </w:r>
          </w:p>
        </w:tc>
        <w:tc>
          <w:tcPr>
            <w:tcW w:w="1559" w:type="dxa"/>
          </w:tcPr>
          <w:p w14:paraId="35AD0B9E"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417" w:type="dxa"/>
          </w:tcPr>
          <w:p w14:paraId="4AA3741B"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560" w:type="dxa"/>
          </w:tcPr>
          <w:p w14:paraId="7BAA0320" w14:textId="77777777" w:rsidR="00D3261D" w:rsidRPr="0093640F" w:rsidRDefault="00D3261D" w:rsidP="009A0032">
            <w:pPr>
              <w:autoSpaceDE w:val="0"/>
              <w:autoSpaceDN w:val="0"/>
              <w:adjustRightInd w:val="0"/>
              <w:jc w:val="both"/>
              <w:rPr>
                <w:sz w:val="18"/>
                <w:szCs w:val="18"/>
              </w:rPr>
            </w:pPr>
            <w:r>
              <w:rPr>
                <w:sz w:val="18"/>
                <w:szCs w:val="18"/>
              </w:rPr>
              <w:t>0</w:t>
            </w:r>
          </w:p>
        </w:tc>
      </w:tr>
      <w:tr w:rsidR="00D3261D" w:rsidRPr="0062483E" w14:paraId="4EAB501B" w14:textId="77777777" w:rsidTr="009A0032">
        <w:trPr>
          <w:trHeight w:val="281"/>
        </w:trPr>
        <w:tc>
          <w:tcPr>
            <w:tcW w:w="7338" w:type="dxa"/>
            <w:gridSpan w:val="7"/>
          </w:tcPr>
          <w:p w14:paraId="6E61B1CB" w14:textId="77777777" w:rsidR="00D3261D" w:rsidRPr="0062483E" w:rsidRDefault="00D3261D" w:rsidP="009A0032">
            <w:pPr>
              <w:autoSpaceDE w:val="0"/>
              <w:autoSpaceDN w:val="0"/>
              <w:adjustRightInd w:val="0"/>
              <w:jc w:val="both"/>
              <w:rPr>
                <w:b/>
                <w:sz w:val="20"/>
                <w:szCs w:val="20"/>
              </w:rPr>
            </w:pPr>
            <w:r w:rsidRPr="0062483E">
              <w:rPr>
                <w:b/>
                <w:sz w:val="20"/>
                <w:szCs w:val="20"/>
              </w:rPr>
              <w:t xml:space="preserve">2. Подпрограмма " Развитие дополнительного образования в области искусств в городском округе </w:t>
            </w:r>
            <w:proofErr w:type="gramStart"/>
            <w:r w:rsidRPr="0062483E">
              <w:rPr>
                <w:b/>
                <w:sz w:val="20"/>
                <w:szCs w:val="20"/>
              </w:rPr>
              <w:t>город  Шахунья</w:t>
            </w:r>
            <w:proofErr w:type="gramEnd"/>
            <w:r w:rsidRPr="0062483E">
              <w:rPr>
                <w:b/>
                <w:sz w:val="20"/>
                <w:szCs w:val="20"/>
              </w:rPr>
              <w:t xml:space="preserve"> Нижегородской области»</w:t>
            </w:r>
          </w:p>
        </w:tc>
        <w:tc>
          <w:tcPr>
            <w:tcW w:w="1417" w:type="dxa"/>
          </w:tcPr>
          <w:p w14:paraId="34EEBA13" w14:textId="77777777" w:rsidR="00D3261D" w:rsidRPr="0062483E" w:rsidRDefault="00D3261D" w:rsidP="009A0032">
            <w:pPr>
              <w:autoSpaceDE w:val="0"/>
              <w:autoSpaceDN w:val="0"/>
              <w:adjustRightInd w:val="0"/>
              <w:jc w:val="both"/>
              <w:rPr>
                <w:b/>
                <w:sz w:val="18"/>
                <w:szCs w:val="18"/>
              </w:rPr>
            </w:pPr>
            <w:r>
              <w:rPr>
                <w:b/>
                <w:sz w:val="18"/>
                <w:szCs w:val="18"/>
              </w:rPr>
              <w:t>36924821,13</w:t>
            </w:r>
          </w:p>
        </w:tc>
        <w:tc>
          <w:tcPr>
            <w:tcW w:w="1418" w:type="dxa"/>
          </w:tcPr>
          <w:p w14:paraId="45653229" w14:textId="77777777" w:rsidR="00D3261D" w:rsidRPr="0062483E" w:rsidRDefault="00D3261D" w:rsidP="009A0032">
            <w:pPr>
              <w:autoSpaceDE w:val="0"/>
              <w:autoSpaceDN w:val="0"/>
              <w:adjustRightInd w:val="0"/>
              <w:jc w:val="both"/>
              <w:rPr>
                <w:b/>
                <w:sz w:val="18"/>
                <w:szCs w:val="18"/>
              </w:rPr>
            </w:pPr>
            <w:r>
              <w:rPr>
                <w:b/>
                <w:sz w:val="18"/>
                <w:szCs w:val="18"/>
              </w:rPr>
              <w:t>46017400,00</w:t>
            </w:r>
          </w:p>
        </w:tc>
        <w:tc>
          <w:tcPr>
            <w:tcW w:w="1559" w:type="dxa"/>
          </w:tcPr>
          <w:p w14:paraId="56421EC4" w14:textId="77777777" w:rsidR="00D3261D" w:rsidRPr="0062483E" w:rsidRDefault="00D3261D" w:rsidP="009A0032">
            <w:pPr>
              <w:autoSpaceDE w:val="0"/>
              <w:autoSpaceDN w:val="0"/>
              <w:adjustRightInd w:val="0"/>
              <w:jc w:val="both"/>
              <w:rPr>
                <w:b/>
                <w:sz w:val="16"/>
                <w:szCs w:val="16"/>
              </w:rPr>
            </w:pPr>
            <w:r>
              <w:rPr>
                <w:b/>
                <w:sz w:val="16"/>
                <w:szCs w:val="16"/>
              </w:rPr>
              <w:t>46017400,00</w:t>
            </w:r>
          </w:p>
        </w:tc>
        <w:tc>
          <w:tcPr>
            <w:tcW w:w="1417" w:type="dxa"/>
          </w:tcPr>
          <w:p w14:paraId="41A3372B" w14:textId="77777777" w:rsidR="00D3261D" w:rsidRPr="0062483E" w:rsidRDefault="00D3261D" w:rsidP="009A0032">
            <w:pPr>
              <w:autoSpaceDE w:val="0"/>
              <w:autoSpaceDN w:val="0"/>
              <w:adjustRightInd w:val="0"/>
              <w:jc w:val="both"/>
              <w:rPr>
                <w:b/>
                <w:sz w:val="16"/>
                <w:szCs w:val="16"/>
              </w:rPr>
            </w:pPr>
            <w:r>
              <w:rPr>
                <w:b/>
                <w:sz w:val="16"/>
                <w:szCs w:val="16"/>
              </w:rPr>
              <w:t>46117400,00</w:t>
            </w:r>
          </w:p>
        </w:tc>
        <w:tc>
          <w:tcPr>
            <w:tcW w:w="1560" w:type="dxa"/>
          </w:tcPr>
          <w:p w14:paraId="2D885107" w14:textId="77777777" w:rsidR="00D3261D" w:rsidRDefault="00D3261D" w:rsidP="009A0032">
            <w:pPr>
              <w:autoSpaceDE w:val="0"/>
              <w:autoSpaceDN w:val="0"/>
              <w:adjustRightInd w:val="0"/>
              <w:jc w:val="both"/>
              <w:rPr>
                <w:b/>
                <w:sz w:val="16"/>
                <w:szCs w:val="16"/>
              </w:rPr>
            </w:pPr>
            <w:r>
              <w:rPr>
                <w:b/>
                <w:sz w:val="16"/>
                <w:szCs w:val="16"/>
              </w:rPr>
              <w:t>175077021,13</w:t>
            </w:r>
          </w:p>
          <w:p w14:paraId="61993C4D" w14:textId="77777777" w:rsidR="00D3261D" w:rsidRDefault="00D3261D" w:rsidP="009A0032">
            <w:pPr>
              <w:autoSpaceDE w:val="0"/>
              <w:autoSpaceDN w:val="0"/>
              <w:adjustRightInd w:val="0"/>
              <w:jc w:val="both"/>
              <w:rPr>
                <w:b/>
                <w:sz w:val="16"/>
                <w:szCs w:val="16"/>
              </w:rPr>
            </w:pPr>
          </w:p>
        </w:tc>
      </w:tr>
      <w:tr w:rsidR="00D3261D" w:rsidRPr="0062483E" w14:paraId="322F30CC" w14:textId="77777777" w:rsidTr="009A0032">
        <w:trPr>
          <w:trHeight w:val="281"/>
        </w:trPr>
        <w:tc>
          <w:tcPr>
            <w:tcW w:w="3652" w:type="dxa"/>
            <w:gridSpan w:val="3"/>
          </w:tcPr>
          <w:p w14:paraId="1D2CF87F" w14:textId="77777777" w:rsidR="00D3261D" w:rsidRPr="0062483E" w:rsidRDefault="00D3261D" w:rsidP="009A0032">
            <w:pPr>
              <w:autoSpaceDE w:val="0"/>
              <w:autoSpaceDN w:val="0"/>
              <w:adjustRightInd w:val="0"/>
              <w:rPr>
                <w:sz w:val="20"/>
                <w:szCs w:val="20"/>
              </w:rPr>
            </w:pPr>
            <w:r>
              <w:rPr>
                <w:sz w:val="20"/>
                <w:szCs w:val="20"/>
              </w:rPr>
              <w:t xml:space="preserve">1. </w:t>
            </w:r>
            <w:r w:rsidRPr="0062483E">
              <w:rPr>
                <w:sz w:val="20"/>
                <w:szCs w:val="20"/>
              </w:rPr>
              <w:t>Поддержка выставочной деятельности, организация и проведение художественных выставок</w:t>
            </w:r>
          </w:p>
        </w:tc>
        <w:tc>
          <w:tcPr>
            <w:tcW w:w="992" w:type="dxa"/>
          </w:tcPr>
          <w:p w14:paraId="6145EE0F"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w:t>
            </w:r>
          </w:p>
        </w:tc>
        <w:tc>
          <w:tcPr>
            <w:tcW w:w="1276" w:type="dxa"/>
            <w:gridSpan w:val="2"/>
          </w:tcPr>
          <w:p w14:paraId="52CAB20E"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451D9F8C" w14:textId="77777777" w:rsidR="00D3261D" w:rsidRPr="0062483E" w:rsidRDefault="00D3261D" w:rsidP="009A0032">
            <w:pPr>
              <w:autoSpaceDE w:val="0"/>
              <w:autoSpaceDN w:val="0"/>
              <w:adjustRightInd w:val="0"/>
              <w:jc w:val="both"/>
              <w:rPr>
                <w:sz w:val="20"/>
                <w:szCs w:val="20"/>
              </w:rPr>
            </w:pPr>
            <w:r w:rsidRPr="0062483E">
              <w:rPr>
                <w:sz w:val="20"/>
                <w:szCs w:val="20"/>
              </w:rPr>
              <w:t xml:space="preserve">Учреждения </w:t>
            </w:r>
            <w:proofErr w:type="spellStart"/>
            <w:r>
              <w:rPr>
                <w:sz w:val="20"/>
                <w:szCs w:val="20"/>
              </w:rPr>
              <w:t>допобразования</w:t>
            </w:r>
            <w:proofErr w:type="spellEnd"/>
            <w:r>
              <w:rPr>
                <w:sz w:val="20"/>
                <w:szCs w:val="20"/>
              </w:rPr>
              <w:t xml:space="preserve"> в сфере культуры</w:t>
            </w:r>
          </w:p>
        </w:tc>
        <w:tc>
          <w:tcPr>
            <w:tcW w:w="1417" w:type="dxa"/>
          </w:tcPr>
          <w:p w14:paraId="1C7E9D3F" w14:textId="77777777" w:rsidR="00D3261D" w:rsidRPr="0062483E" w:rsidRDefault="00D3261D" w:rsidP="009A0032">
            <w:pPr>
              <w:autoSpaceDE w:val="0"/>
              <w:autoSpaceDN w:val="0"/>
              <w:adjustRightInd w:val="0"/>
              <w:jc w:val="both"/>
              <w:rPr>
                <w:sz w:val="18"/>
                <w:szCs w:val="18"/>
              </w:rPr>
            </w:pPr>
            <w:r>
              <w:rPr>
                <w:sz w:val="18"/>
                <w:szCs w:val="18"/>
              </w:rPr>
              <w:t>0</w:t>
            </w:r>
          </w:p>
        </w:tc>
        <w:tc>
          <w:tcPr>
            <w:tcW w:w="1418" w:type="dxa"/>
          </w:tcPr>
          <w:p w14:paraId="40633621"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559" w:type="dxa"/>
          </w:tcPr>
          <w:p w14:paraId="39206B54"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417" w:type="dxa"/>
          </w:tcPr>
          <w:p w14:paraId="2BC2391A" w14:textId="77777777" w:rsidR="00D3261D" w:rsidRPr="001C62CA" w:rsidRDefault="00D3261D" w:rsidP="009A0032">
            <w:pPr>
              <w:autoSpaceDE w:val="0"/>
              <w:autoSpaceDN w:val="0"/>
              <w:adjustRightInd w:val="0"/>
              <w:jc w:val="both"/>
              <w:rPr>
                <w:sz w:val="20"/>
                <w:szCs w:val="20"/>
              </w:rPr>
            </w:pPr>
            <w:r>
              <w:rPr>
                <w:sz w:val="20"/>
                <w:szCs w:val="20"/>
              </w:rPr>
              <w:t>0</w:t>
            </w:r>
          </w:p>
        </w:tc>
        <w:tc>
          <w:tcPr>
            <w:tcW w:w="1560" w:type="dxa"/>
          </w:tcPr>
          <w:p w14:paraId="55156E24" w14:textId="77777777" w:rsidR="00D3261D" w:rsidRPr="001C62CA" w:rsidRDefault="00D3261D" w:rsidP="009A0032">
            <w:pPr>
              <w:autoSpaceDE w:val="0"/>
              <w:autoSpaceDN w:val="0"/>
              <w:adjustRightInd w:val="0"/>
              <w:jc w:val="both"/>
              <w:rPr>
                <w:sz w:val="20"/>
                <w:szCs w:val="20"/>
              </w:rPr>
            </w:pPr>
            <w:r>
              <w:rPr>
                <w:sz w:val="20"/>
                <w:szCs w:val="20"/>
              </w:rPr>
              <w:t>0</w:t>
            </w:r>
          </w:p>
        </w:tc>
      </w:tr>
      <w:tr w:rsidR="00D3261D" w:rsidRPr="0062483E" w14:paraId="38CFB10A" w14:textId="77777777" w:rsidTr="009A0032">
        <w:trPr>
          <w:trHeight w:val="281"/>
        </w:trPr>
        <w:tc>
          <w:tcPr>
            <w:tcW w:w="3652" w:type="dxa"/>
            <w:gridSpan w:val="3"/>
          </w:tcPr>
          <w:p w14:paraId="576FD428" w14:textId="77777777" w:rsidR="00D3261D" w:rsidRPr="0062483E" w:rsidRDefault="00D3261D" w:rsidP="009A0032">
            <w:pPr>
              <w:autoSpaceDE w:val="0"/>
              <w:autoSpaceDN w:val="0"/>
              <w:adjustRightInd w:val="0"/>
              <w:rPr>
                <w:sz w:val="20"/>
                <w:szCs w:val="20"/>
              </w:rPr>
            </w:pPr>
            <w:r>
              <w:rPr>
                <w:sz w:val="20"/>
                <w:szCs w:val="20"/>
              </w:rPr>
              <w:t>2.</w:t>
            </w:r>
            <w:r w:rsidRPr="0062483E">
              <w:rPr>
                <w:sz w:val="20"/>
                <w:szCs w:val="20"/>
              </w:rPr>
              <w:t>Поддержка фестивальной деятельности образовательных организаций (конференций, мастер-классов, фестивалей, конкурсов, сем</w:t>
            </w:r>
            <w:r>
              <w:rPr>
                <w:sz w:val="20"/>
                <w:szCs w:val="20"/>
              </w:rPr>
              <w:t>инаров и тому подобное)</w:t>
            </w:r>
          </w:p>
        </w:tc>
        <w:tc>
          <w:tcPr>
            <w:tcW w:w="992" w:type="dxa"/>
          </w:tcPr>
          <w:p w14:paraId="782AD865"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w:t>
            </w:r>
          </w:p>
        </w:tc>
        <w:tc>
          <w:tcPr>
            <w:tcW w:w="1276" w:type="dxa"/>
            <w:gridSpan w:val="2"/>
          </w:tcPr>
          <w:p w14:paraId="1EBCA10A"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457ACA55" w14:textId="77777777" w:rsidR="00D3261D" w:rsidRPr="0062483E" w:rsidRDefault="00D3261D" w:rsidP="009A0032">
            <w:pPr>
              <w:autoSpaceDE w:val="0"/>
              <w:autoSpaceDN w:val="0"/>
              <w:adjustRightInd w:val="0"/>
              <w:jc w:val="both"/>
              <w:rPr>
                <w:sz w:val="20"/>
                <w:szCs w:val="20"/>
              </w:rPr>
            </w:pPr>
            <w:r w:rsidRPr="0062483E">
              <w:rPr>
                <w:sz w:val="20"/>
                <w:szCs w:val="20"/>
              </w:rPr>
              <w:t xml:space="preserve">Учреждения </w:t>
            </w:r>
            <w:proofErr w:type="spellStart"/>
            <w:r>
              <w:rPr>
                <w:sz w:val="20"/>
                <w:szCs w:val="20"/>
              </w:rPr>
              <w:t>допобразования</w:t>
            </w:r>
            <w:proofErr w:type="spellEnd"/>
            <w:r>
              <w:rPr>
                <w:sz w:val="20"/>
                <w:szCs w:val="20"/>
              </w:rPr>
              <w:t xml:space="preserve"> в сфере культуры</w:t>
            </w:r>
          </w:p>
        </w:tc>
        <w:tc>
          <w:tcPr>
            <w:tcW w:w="1417" w:type="dxa"/>
          </w:tcPr>
          <w:p w14:paraId="12B10695" w14:textId="77777777" w:rsidR="00D3261D" w:rsidRPr="0062483E" w:rsidRDefault="00D3261D" w:rsidP="009A0032">
            <w:pPr>
              <w:autoSpaceDE w:val="0"/>
              <w:autoSpaceDN w:val="0"/>
              <w:adjustRightInd w:val="0"/>
              <w:jc w:val="both"/>
              <w:rPr>
                <w:sz w:val="18"/>
                <w:szCs w:val="18"/>
              </w:rPr>
            </w:pPr>
            <w:r>
              <w:rPr>
                <w:sz w:val="18"/>
                <w:szCs w:val="18"/>
              </w:rPr>
              <w:t>0</w:t>
            </w:r>
          </w:p>
        </w:tc>
        <w:tc>
          <w:tcPr>
            <w:tcW w:w="1418" w:type="dxa"/>
          </w:tcPr>
          <w:p w14:paraId="2C564498"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559" w:type="dxa"/>
          </w:tcPr>
          <w:p w14:paraId="0492331F" w14:textId="77777777" w:rsidR="00D3261D" w:rsidRPr="0093640F" w:rsidRDefault="00D3261D" w:rsidP="009A0032">
            <w:pPr>
              <w:autoSpaceDE w:val="0"/>
              <w:autoSpaceDN w:val="0"/>
              <w:adjustRightInd w:val="0"/>
              <w:jc w:val="both"/>
              <w:rPr>
                <w:sz w:val="18"/>
                <w:szCs w:val="18"/>
              </w:rPr>
            </w:pPr>
            <w:r w:rsidRPr="0093640F">
              <w:rPr>
                <w:sz w:val="18"/>
                <w:szCs w:val="18"/>
              </w:rPr>
              <w:t>0</w:t>
            </w:r>
          </w:p>
        </w:tc>
        <w:tc>
          <w:tcPr>
            <w:tcW w:w="1417" w:type="dxa"/>
          </w:tcPr>
          <w:p w14:paraId="77BFCCB4" w14:textId="77777777" w:rsidR="00D3261D" w:rsidRPr="001C62CA" w:rsidRDefault="00D3261D" w:rsidP="009A0032">
            <w:pPr>
              <w:autoSpaceDE w:val="0"/>
              <w:autoSpaceDN w:val="0"/>
              <w:adjustRightInd w:val="0"/>
              <w:jc w:val="both"/>
              <w:rPr>
                <w:sz w:val="20"/>
                <w:szCs w:val="20"/>
              </w:rPr>
            </w:pPr>
            <w:r>
              <w:rPr>
                <w:sz w:val="20"/>
                <w:szCs w:val="20"/>
              </w:rPr>
              <w:t>0</w:t>
            </w:r>
          </w:p>
        </w:tc>
        <w:tc>
          <w:tcPr>
            <w:tcW w:w="1560" w:type="dxa"/>
          </w:tcPr>
          <w:p w14:paraId="141D082F" w14:textId="77777777" w:rsidR="00D3261D" w:rsidRPr="001C62CA" w:rsidRDefault="00D3261D" w:rsidP="009A0032">
            <w:pPr>
              <w:autoSpaceDE w:val="0"/>
              <w:autoSpaceDN w:val="0"/>
              <w:adjustRightInd w:val="0"/>
              <w:jc w:val="both"/>
              <w:rPr>
                <w:sz w:val="20"/>
                <w:szCs w:val="20"/>
              </w:rPr>
            </w:pPr>
            <w:r>
              <w:rPr>
                <w:sz w:val="20"/>
                <w:szCs w:val="20"/>
              </w:rPr>
              <w:t>0</w:t>
            </w:r>
          </w:p>
        </w:tc>
      </w:tr>
      <w:tr w:rsidR="00D3261D" w:rsidRPr="0062483E" w14:paraId="40F320A5" w14:textId="77777777" w:rsidTr="009A0032">
        <w:trPr>
          <w:trHeight w:val="735"/>
        </w:trPr>
        <w:tc>
          <w:tcPr>
            <w:tcW w:w="3652" w:type="dxa"/>
            <w:gridSpan w:val="3"/>
          </w:tcPr>
          <w:p w14:paraId="12C7AECB" w14:textId="77777777" w:rsidR="00D3261D" w:rsidRDefault="00D3261D" w:rsidP="009A0032">
            <w:pPr>
              <w:autoSpaceDE w:val="0"/>
              <w:autoSpaceDN w:val="0"/>
              <w:adjustRightInd w:val="0"/>
              <w:jc w:val="both"/>
              <w:rPr>
                <w:sz w:val="20"/>
                <w:szCs w:val="20"/>
              </w:rPr>
            </w:pPr>
            <w:r>
              <w:rPr>
                <w:sz w:val="20"/>
                <w:szCs w:val="20"/>
              </w:rPr>
              <w:lastRenderedPageBreak/>
              <w:t>3.</w:t>
            </w:r>
            <w:r w:rsidRPr="0062483E">
              <w:rPr>
                <w:sz w:val="20"/>
                <w:szCs w:val="20"/>
              </w:rPr>
              <w:t xml:space="preserve">Предоставление субсидии на финансовое обеспечение выполнения муниципального задания </w:t>
            </w:r>
          </w:p>
          <w:p w14:paraId="11895347" w14:textId="77777777" w:rsidR="00D3261D" w:rsidRPr="0062483E" w:rsidRDefault="00D3261D" w:rsidP="009A0032">
            <w:pPr>
              <w:autoSpaceDE w:val="0"/>
              <w:autoSpaceDN w:val="0"/>
              <w:adjustRightInd w:val="0"/>
              <w:jc w:val="both"/>
              <w:rPr>
                <w:sz w:val="20"/>
                <w:szCs w:val="20"/>
              </w:rPr>
            </w:pPr>
            <w:r>
              <w:rPr>
                <w:sz w:val="20"/>
                <w:szCs w:val="20"/>
              </w:rPr>
              <w:t>Расходы на обеспечение деятельности учреждений, обеспечивающих предоставление услуг в сфере образования (дополнительное образование детей)</w:t>
            </w:r>
          </w:p>
        </w:tc>
        <w:tc>
          <w:tcPr>
            <w:tcW w:w="992" w:type="dxa"/>
          </w:tcPr>
          <w:p w14:paraId="5C4C80BD" w14:textId="77777777" w:rsidR="00D3261D" w:rsidRPr="0062483E" w:rsidRDefault="00D3261D" w:rsidP="009A0032">
            <w:pPr>
              <w:autoSpaceDE w:val="0"/>
              <w:autoSpaceDN w:val="0"/>
              <w:adjustRightInd w:val="0"/>
              <w:jc w:val="both"/>
              <w:rPr>
                <w:sz w:val="20"/>
                <w:szCs w:val="20"/>
              </w:rPr>
            </w:pPr>
            <w:r w:rsidRPr="0062483E">
              <w:rPr>
                <w:sz w:val="20"/>
                <w:szCs w:val="20"/>
              </w:rPr>
              <w:t>Капвложения</w:t>
            </w:r>
          </w:p>
        </w:tc>
        <w:tc>
          <w:tcPr>
            <w:tcW w:w="1276" w:type="dxa"/>
            <w:gridSpan w:val="2"/>
          </w:tcPr>
          <w:p w14:paraId="7DF3CA78"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0CAB4872" w14:textId="77777777" w:rsidR="00D3261D" w:rsidRPr="00E203CC" w:rsidRDefault="00D3261D" w:rsidP="009A0032">
            <w:pPr>
              <w:autoSpaceDE w:val="0"/>
              <w:autoSpaceDN w:val="0"/>
              <w:adjustRightInd w:val="0"/>
              <w:jc w:val="both"/>
              <w:rPr>
                <w:sz w:val="16"/>
                <w:szCs w:val="16"/>
              </w:rPr>
            </w:pPr>
            <w:r w:rsidRPr="0062483E">
              <w:rPr>
                <w:sz w:val="20"/>
                <w:szCs w:val="20"/>
              </w:rPr>
              <w:t xml:space="preserve">Учреждения </w:t>
            </w:r>
            <w:proofErr w:type="spellStart"/>
            <w:r>
              <w:rPr>
                <w:sz w:val="20"/>
                <w:szCs w:val="20"/>
              </w:rPr>
              <w:t>допобразования</w:t>
            </w:r>
            <w:proofErr w:type="spellEnd"/>
            <w:r>
              <w:rPr>
                <w:sz w:val="20"/>
                <w:szCs w:val="20"/>
              </w:rPr>
              <w:t xml:space="preserve"> в сфере культуры</w:t>
            </w:r>
          </w:p>
        </w:tc>
        <w:tc>
          <w:tcPr>
            <w:tcW w:w="1417" w:type="dxa"/>
          </w:tcPr>
          <w:p w14:paraId="2206F1CB" w14:textId="77777777" w:rsidR="00D3261D" w:rsidRPr="008353C5" w:rsidRDefault="00D3261D" w:rsidP="009A0032">
            <w:pPr>
              <w:autoSpaceDE w:val="0"/>
              <w:autoSpaceDN w:val="0"/>
              <w:adjustRightInd w:val="0"/>
              <w:jc w:val="both"/>
              <w:rPr>
                <w:sz w:val="18"/>
                <w:szCs w:val="18"/>
              </w:rPr>
            </w:pPr>
            <w:r w:rsidRPr="008353C5">
              <w:rPr>
                <w:sz w:val="18"/>
                <w:szCs w:val="18"/>
              </w:rPr>
              <w:t>36924821,13</w:t>
            </w:r>
          </w:p>
        </w:tc>
        <w:tc>
          <w:tcPr>
            <w:tcW w:w="1418" w:type="dxa"/>
          </w:tcPr>
          <w:p w14:paraId="7F76AAF2" w14:textId="77777777" w:rsidR="00D3261D" w:rsidRPr="008353C5" w:rsidRDefault="00D3261D" w:rsidP="009A0032">
            <w:pPr>
              <w:autoSpaceDE w:val="0"/>
              <w:autoSpaceDN w:val="0"/>
              <w:adjustRightInd w:val="0"/>
              <w:jc w:val="both"/>
              <w:rPr>
                <w:sz w:val="18"/>
                <w:szCs w:val="18"/>
              </w:rPr>
            </w:pPr>
            <w:r w:rsidRPr="008353C5">
              <w:rPr>
                <w:sz w:val="18"/>
                <w:szCs w:val="18"/>
              </w:rPr>
              <w:t>46017400,00</w:t>
            </w:r>
          </w:p>
        </w:tc>
        <w:tc>
          <w:tcPr>
            <w:tcW w:w="1559" w:type="dxa"/>
          </w:tcPr>
          <w:p w14:paraId="0688FA95" w14:textId="77777777" w:rsidR="00D3261D" w:rsidRPr="008353C5" w:rsidRDefault="00D3261D" w:rsidP="009A0032">
            <w:pPr>
              <w:autoSpaceDE w:val="0"/>
              <w:autoSpaceDN w:val="0"/>
              <w:adjustRightInd w:val="0"/>
              <w:jc w:val="both"/>
              <w:rPr>
                <w:sz w:val="16"/>
                <w:szCs w:val="16"/>
              </w:rPr>
            </w:pPr>
            <w:r w:rsidRPr="008353C5">
              <w:rPr>
                <w:sz w:val="16"/>
                <w:szCs w:val="16"/>
              </w:rPr>
              <w:t>46017400,00</w:t>
            </w:r>
          </w:p>
        </w:tc>
        <w:tc>
          <w:tcPr>
            <w:tcW w:w="1417" w:type="dxa"/>
          </w:tcPr>
          <w:p w14:paraId="5001D290" w14:textId="77777777" w:rsidR="00D3261D" w:rsidRPr="008353C5" w:rsidRDefault="00D3261D" w:rsidP="009A0032">
            <w:pPr>
              <w:autoSpaceDE w:val="0"/>
              <w:autoSpaceDN w:val="0"/>
              <w:adjustRightInd w:val="0"/>
              <w:jc w:val="both"/>
              <w:rPr>
                <w:sz w:val="16"/>
                <w:szCs w:val="16"/>
              </w:rPr>
            </w:pPr>
            <w:r w:rsidRPr="008353C5">
              <w:rPr>
                <w:sz w:val="16"/>
                <w:szCs w:val="16"/>
              </w:rPr>
              <w:t>46117400,00</w:t>
            </w:r>
          </w:p>
        </w:tc>
        <w:tc>
          <w:tcPr>
            <w:tcW w:w="1560" w:type="dxa"/>
          </w:tcPr>
          <w:p w14:paraId="70F7AD22" w14:textId="77777777" w:rsidR="00D3261D" w:rsidRPr="008353C5" w:rsidRDefault="00D3261D" w:rsidP="009A0032">
            <w:pPr>
              <w:autoSpaceDE w:val="0"/>
              <w:autoSpaceDN w:val="0"/>
              <w:adjustRightInd w:val="0"/>
              <w:jc w:val="both"/>
              <w:rPr>
                <w:sz w:val="16"/>
                <w:szCs w:val="16"/>
              </w:rPr>
            </w:pPr>
            <w:r w:rsidRPr="008353C5">
              <w:rPr>
                <w:sz w:val="16"/>
                <w:szCs w:val="16"/>
              </w:rPr>
              <w:t>17</w:t>
            </w:r>
            <w:r>
              <w:rPr>
                <w:sz w:val="16"/>
                <w:szCs w:val="16"/>
              </w:rPr>
              <w:t>50</w:t>
            </w:r>
            <w:r w:rsidRPr="008353C5">
              <w:rPr>
                <w:sz w:val="16"/>
                <w:szCs w:val="16"/>
              </w:rPr>
              <w:t>77021,13</w:t>
            </w:r>
          </w:p>
          <w:p w14:paraId="68B9F4D9" w14:textId="77777777" w:rsidR="00D3261D" w:rsidRPr="008353C5" w:rsidRDefault="00D3261D" w:rsidP="009A0032">
            <w:pPr>
              <w:autoSpaceDE w:val="0"/>
              <w:autoSpaceDN w:val="0"/>
              <w:adjustRightInd w:val="0"/>
              <w:jc w:val="both"/>
              <w:rPr>
                <w:sz w:val="16"/>
                <w:szCs w:val="16"/>
              </w:rPr>
            </w:pPr>
          </w:p>
        </w:tc>
      </w:tr>
      <w:tr w:rsidR="00D3261D" w:rsidRPr="0062483E" w14:paraId="5630AAC1" w14:textId="77777777" w:rsidTr="009A0032">
        <w:trPr>
          <w:trHeight w:val="281"/>
        </w:trPr>
        <w:tc>
          <w:tcPr>
            <w:tcW w:w="7338" w:type="dxa"/>
            <w:gridSpan w:val="7"/>
          </w:tcPr>
          <w:p w14:paraId="4A381E6D" w14:textId="77777777" w:rsidR="00D3261D" w:rsidRPr="0062483E" w:rsidRDefault="00D3261D" w:rsidP="009A0032">
            <w:pPr>
              <w:autoSpaceDE w:val="0"/>
              <w:autoSpaceDN w:val="0"/>
              <w:adjustRightInd w:val="0"/>
              <w:jc w:val="both"/>
              <w:rPr>
                <w:sz w:val="20"/>
                <w:szCs w:val="20"/>
              </w:rPr>
            </w:pPr>
            <w:r w:rsidRPr="0062483E">
              <w:rPr>
                <w:sz w:val="20"/>
                <w:szCs w:val="20"/>
              </w:rPr>
              <w:t>3</w:t>
            </w:r>
            <w:r w:rsidRPr="009D4E19">
              <w:rPr>
                <w:sz w:val="20"/>
                <w:szCs w:val="20"/>
              </w:rPr>
              <w:t xml:space="preserve">. </w:t>
            </w:r>
            <w:hyperlink w:anchor="Par2964" w:history="1">
              <w:r w:rsidRPr="009D4E19">
                <w:rPr>
                  <w:b/>
                  <w:sz w:val="20"/>
                  <w:szCs w:val="20"/>
                </w:rPr>
                <w:t>Подпрограмма</w:t>
              </w:r>
            </w:hyperlink>
            <w:r w:rsidRPr="0062483E">
              <w:rPr>
                <w:b/>
                <w:sz w:val="20"/>
                <w:szCs w:val="20"/>
              </w:rPr>
              <w:t xml:space="preserve"> </w:t>
            </w:r>
            <w:proofErr w:type="gramStart"/>
            <w:r w:rsidRPr="0062483E">
              <w:rPr>
                <w:b/>
                <w:sz w:val="20"/>
                <w:szCs w:val="20"/>
              </w:rPr>
              <w:t>« Развитие</w:t>
            </w:r>
            <w:proofErr w:type="gramEnd"/>
            <w:r w:rsidRPr="0062483E">
              <w:rPr>
                <w:b/>
                <w:sz w:val="20"/>
                <w:szCs w:val="20"/>
              </w:rPr>
              <w:t xml:space="preserve"> библиотечного дела в городском округе город Шахунья Нижегородской области»</w:t>
            </w:r>
          </w:p>
        </w:tc>
        <w:tc>
          <w:tcPr>
            <w:tcW w:w="1417" w:type="dxa"/>
          </w:tcPr>
          <w:p w14:paraId="65F4162F" w14:textId="77777777" w:rsidR="00D3261D" w:rsidRPr="0062483E" w:rsidRDefault="00D3261D" w:rsidP="009A0032">
            <w:pPr>
              <w:autoSpaceDE w:val="0"/>
              <w:autoSpaceDN w:val="0"/>
              <w:adjustRightInd w:val="0"/>
              <w:jc w:val="both"/>
              <w:rPr>
                <w:b/>
                <w:sz w:val="18"/>
                <w:szCs w:val="18"/>
              </w:rPr>
            </w:pPr>
            <w:r>
              <w:rPr>
                <w:b/>
                <w:sz w:val="18"/>
                <w:szCs w:val="18"/>
              </w:rPr>
              <w:t>31036403,68</w:t>
            </w:r>
          </w:p>
        </w:tc>
        <w:tc>
          <w:tcPr>
            <w:tcW w:w="1418" w:type="dxa"/>
          </w:tcPr>
          <w:p w14:paraId="6003FA10" w14:textId="77777777" w:rsidR="00D3261D" w:rsidRPr="0062483E" w:rsidRDefault="00D3261D" w:rsidP="009A0032">
            <w:pPr>
              <w:autoSpaceDE w:val="0"/>
              <w:autoSpaceDN w:val="0"/>
              <w:adjustRightInd w:val="0"/>
              <w:jc w:val="both"/>
              <w:rPr>
                <w:b/>
                <w:sz w:val="18"/>
                <w:szCs w:val="18"/>
              </w:rPr>
            </w:pPr>
            <w:r>
              <w:rPr>
                <w:b/>
                <w:sz w:val="18"/>
                <w:szCs w:val="18"/>
              </w:rPr>
              <w:t>34309166,90</w:t>
            </w:r>
          </w:p>
        </w:tc>
        <w:tc>
          <w:tcPr>
            <w:tcW w:w="1559" w:type="dxa"/>
          </w:tcPr>
          <w:p w14:paraId="139D34B9" w14:textId="77777777" w:rsidR="00D3261D" w:rsidRPr="0062483E" w:rsidRDefault="00D3261D" w:rsidP="009A0032">
            <w:pPr>
              <w:autoSpaceDE w:val="0"/>
              <w:autoSpaceDN w:val="0"/>
              <w:adjustRightInd w:val="0"/>
              <w:jc w:val="both"/>
              <w:rPr>
                <w:b/>
                <w:sz w:val="16"/>
                <w:szCs w:val="16"/>
              </w:rPr>
            </w:pPr>
            <w:r>
              <w:rPr>
                <w:b/>
                <w:sz w:val="16"/>
                <w:szCs w:val="16"/>
              </w:rPr>
              <w:t>35309166,90</w:t>
            </w:r>
          </w:p>
        </w:tc>
        <w:tc>
          <w:tcPr>
            <w:tcW w:w="1417" w:type="dxa"/>
          </w:tcPr>
          <w:p w14:paraId="10FC48D2" w14:textId="77777777" w:rsidR="00D3261D" w:rsidRPr="0062483E" w:rsidRDefault="00D3261D" w:rsidP="009A0032">
            <w:pPr>
              <w:autoSpaceDE w:val="0"/>
              <w:autoSpaceDN w:val="0"/>
              <w:adjustRightInd w:val="0"/>
              <w:jc w:val="both"/>
              <w:rPr>
                <w:b/>
                <w:sz w:val="16"/>
                <w:szCs w:val="16"/>
              </w:rPr>
            </w:pPr>
            <w:r>
              <w:rPr>
                <w:b/>
                <w:sz w:val="16"/>
                <w:szCs w:val="16"/>
              </w:rPr>
              <w:t>35409896,13</w:t>
            </w:r>
          </w:p>
        </w:tc>
        <w:tc>
          <w:tcPr>
            <w:tcW w:w="1560" w:type="dxa"/>
          </w:tcPr>
          <w:p w14:paraId="398248D3" w14:textId="77777777" w:rsidR="00D3261D" w:rsidRDefault="00D3261D" w:rsidP="009A0032">
            <w:pPr>
              <w:autoSpaceDE w:val="0"/>
              <w:autoSpaceDN w:val="0"/>
              <w:adjustRightInd w:val="0"/>
              <w:jc w:val="both"/>
              <w:rPr>
                <w:b/>
                <w:sz w:val="16"/>
                <w:szCs w:val="16"/>
              </w:rPr>
            </w:pPr>
            <w:r>
              <w:rPr>
                <w:b/>
                <w:sz w:val="16"/>
                <w:szCs w:val="16"/>
              </w:rPr>
              <w:t>136064633,61</w:t>
            </w:r>
          </w:p>
        </w:tc>
      </w:tr>
      <w:tr w:rsidR="00D3261D" w:rsidRPr="0062483E" w14:paraId="7A489AC1" w14:textId="77777777" w:rsidTr="009A0032">
        <w:trPr>
          <w:trHeight w:val="810"/>
        </w:trPr>
        <w:tc>
          <w:tcPr>
            <w:tcW w:w="3652" w:type="dxa"/>
            <w:gridSpan w:val="3"/>
          </w:tcPr>
          <w:p w14:paraId="2413A1BB" w14:textId="77777777" w:rsidR="00D3261D" w:rsidRPr="0062483E" w:rsidRDefault="00D3261D" w:rsidP="009A0032">
            <w:pPr>
              <w:autoSpaceDE w:val="0"/>
              <w:autoSpaceDN w:val="0"/>
              <w:adjustRightInd w:val="0"/>
              <w:jc w:val="both"/>
              <w:rPr>
                <w:sz w:val="20"/>
                <w:szCs w:val="20"/>
              </w:rPr>
            </w:pPr>
            <w:r>
              <w:rPr>
                <w:sz w:val="20"/>
                <w:szCs w:val="20"/>
              </w:rPr>
              <w:t>1.</w:t>
            </w:r>
            <w:r w:rsidRPr="0062483E">
              <w:rPr>
                <w:sz w:val="20"/>
                <w:szCs w:val="20"/>
              </w:rPr>
              <w:t>Поддержка профессиональной деятельности работников библиотечной сферы</w:t>
            </w:r>
          </w:p>
          <w:p w14:paraId="203040D4" w14:textId="77777777" w:rsidR="00D3261D" w:rsidRPr="0062483E" w:rsidRDefault="00D3261D" w:rsidP="009A0032">
            <w:pPr>
              <w:autoSpaceDE w:val="0"/>
              <w:autoSpaceDN w:val="0"/>
              <w:adjustRightInd w:val="0"/>
              <w:jc w:val="both"/>
              <w:rPr>
                <w:sz w:val="20"/>
                <w:szCs w:val="20"/>
              </w:rPr>
            </w:pPr>
          </w:p>
        </w:tc>
        <w:tc>
          <w:tcPr>
            <w:tcW w:w="992" w:type="dxa"/>
          </w:tcPr>
          <w:p w14:paraId="7633B9D6" w14:textId="77777777" w:rsidR="00D3261D" w:rsidRPr="0062483E" w:rsidRDefault="00D3261D" w:rsidP="009A0032">
            <w:pPr>
              <w:autoSpaceDE w:val="0"/>
              <w:autoSpaceDN w:val="0"/>
              <w:adjustRightInd w:val="0"/>
              <w:jc w:val="center"/>
              <w:rPr>
                <w:sz w:val="20"/>
                <w:szCs w:val="20"/>
              </w:rPr>
            </w:pPr>
            <w:r w:rsidRPr="0062483E">
              <w:rPr>
                <w:sz w:val="20"/>
                <w:szCs w:val="20"/>
              </w:rPr>
              <w:t>Прочие расходы</w:t>
            </w:r>
          </w:p>
        </w:tc>
        <w:tc>
          <w:tcPr>
            <w:tcW w:w="1276" w:type="dxa"/>
            <w:gridSpan w:val="2"/>
          </w:tcPr>
          <w:p w14:paraId="396D491E"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309ADFD6" w14:textId="77777777" w:rsidR="00D3261D" w:rsidRPr="0062483E" w:rsidRDefault="00D3261D" w:rsidP="009A0032">
            <w:pPr>
              <w:autoSpaceDE w:val="0"/>
              <w:autoSpaceDN w:val="0"/>
              <w:adjustRightInd w:val="0"/>
              <w:jc w:val="both"/>
              <w:rPr>
                <w:sz w:val="20"/>
                <w:szCs w:val="20"/>
              </w:rPr>
            </w:pPr>
            <w:r w:rsidRPr="0062483E">
              <w:rPr>
                <w:sz w:val="20"/>
                <w:szCs w:val="20"/>
              </w:rPr>
              <w:t xml:space="preserve">Библиотеки </w:t>
            </w:r>
          </w:p>
          <w:p w14:paraId="4089E9B6" w14:textId="77777777" w:rsidR="00D3261D" w:rsidRPr="0062483E" w:rsidRDefault="00D3261D" w:rsidP="009A0032">
            <w:pPr>
              <w:autoSpaceDE w:val="0"/>
              <w:autoSpaceDN w:val="0"/>
              <w:adjustRightInd w:val="0"/>
              <w:jc w:val="both"/>
              <w:rPr>
                <w:sz w:val="20"/>
                <w:szCs w:val="20"/>
              </w:rPr>
            </w:pPr>
            <w:proofErr w:type="spellStart"/>
            <w:r w:rsidRPr="0062483E">
              <w:rPr>
                <w:sz w:val="20"/>
                <w:szCs w:val="20"/>
              </w:rPr>
              <w:t>г.</w:t>
            </w:r>
            <w:proofErr w:type="gramStart"/>
            <w:r w:rsidRPr="0062483E">
              <w:rPr>
                <w:sz w:val="20"/>
                <w:szCs w:val="20"/>
              </w:rPr>
              <w:t>о.город</w:t>
            </w:r>
            <w:proofErr w:type="spellEnd"/>
            <w:proofErr w:type="gramEnd"/>
            <w:r w:rsidRPr="0062483E">
              <w:rPr>
                <w:sz w:val="20"/>
                <w:szCs w:val="20"/>
              </w:rPr>
              <w:t xml:space="preserve"> Шахунья </w:t>
            </w:r>
          </w:p>
        </w:tc>
        <w:tc>
          <w:tcPr>
            <w:tcW w:w="1417" w:type="dxa"/>
          </w:tcPr>
          <w:p w14:paraId="05D7C436"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418" w:type="dxa"/>
          </w:tcPr>
          <w:p w14:paraId="418EFDF8" w14:textId="77777777" w:rsidR="00D3261D" w:rsidRPr="0062483E" w:rsidRDefault="00D3261D" w:rsidP="009A0032">
            <w:pPr>
              <w:autoSpaceDE w:val="0"/>
              <w:autoSpaceDN w:val="0"/>
              <w:adjustRightInd w:val="0"/>
              <w:jc w:val="both"/>
              <w:rPr>
                <w:sz w:val="20"/>
                <w:szCs w:val="20"/>
              </w:rPr>
            </w:pPr>
            <w:r>
              <w:rPr>
                <w:sz w:val="20"/>
                <w:szCs w:val="20"/>
              </w:rPr>
              <w:t>0</w:t>
            </w:r>
          </w:p>
        </w:tc>
        <w:tc>
          <w:tcPr>
            <w:tcW w:w="1559" w:type="dxa"/>
          </w:tcPr>
          <w:p w14:paraId="25B1EF55" w14:textId="77777777" w:rsidR="00D3261D" w:rsidRPr="0062483E" w:rsidRDefault="00D3261D" w:rsidP="009A0032">
            <w:pPr>
              <w:autoSpaceDE w:val="0"/>
              <w:autoSpaceDN w:val="0"/>
              <w:adjustRightInd w:val="0"/>
              <w:jc w:val="both"/>
              <w:rPr>
                <w:sz w:val="20"/>
                <w:szCs w:val="20"/>
              </w:rPr>
            </w:pPr>
            <w:r>
              <w:rPr>
                <w:sz w:val="20"/>
                <w:szCs w:val="20"/>
              </w:rPr>
              <w:t>0</w:t>
            </w:r>
          </w:p>
        </w:tc>
        <w:tc>
          <w:tcPr>
            <w:tcW w:w="1417" w:type="dxa"/>
          </w:tcPr>
          <w:p w14:paraId="36375A5C" w14:textId="77777777" w:rsidR="00D3261D" w:rsidRPr="0062483E" w:rsidRDefault="00D3261D" w:rsidP="009A0032">
            <w:pPr>
              <w:autoSpaceDE w:val="0"/>
              <w:autoSpaceDN w:val="0"/>
              <w:adjustRightInd w:val="0"/>
              <w:jc w:val="both"/>
              <w:rPr>
                <w:sz w:val="20"/>
                <w:szCs w:val="20"/>
              </w:rPr>
            </w:pPr>
            <w:r>
              <w:rPr>
                <w:sz w:val="20"/>
                <w:szCs w:val="20"/>
              </w:rPr>
              <w:t>0</w:t>
            </w:r>
          </w:p>
        </w:tc>
        <w:tc>
          <w:tcPr>
            <w:tcW w:w="1560" w:type="dxa"/>
          </w:tcPr>
          <w:p w14:paraId="04924408" w14:textId="77777777" w:rsidR="00D3261D" w:rsidRPr="0062483E" w:rsidRDefault="00D3261D" w:rsidP="009A0032">
            <w:pPr>
              <w:autoSpaceDE w:val="0"/>
              <w:autoSpaceDN w:val="0"/>
              <w:adjustRightInd w:val="0"/>
              <w:jc w:val="both"/>
              <w:rPr>
                <w:sz w:val="20"/>
                <w:szCs w:val="20"/>
              </w:rPr>
            </w:pPr>
            <w:r>
              <w:rPr>
                <w:sz w:val="20"/>
                <w:szCs w:val="20"/>
              </w:rPr>
              <w:t>0</w:t>
            </w:r>
          </w:p>
        </w:tc>
      </w:tr>
      <w:tr w:rsidR="00D3261D" w:rsidRPr="0062483E" w14:paraId="4C625677" w14:textId="77777777" w:rsidTr="009A0032">
        <w:trPr>
          <w:trHeight w:val="724"/>
        </w:trPr>
        <w:tc>
          <w:tcPr>
            <w:tcW w:w="3652" w:type="dxa"/>
            <w:gridSpan w:val="3"/>
          </w:tcPr>
          <w:p w14:paraId="4E65D2A0" w14:textId="77777777" w:rsidR="00D3261D" w:rsidRDefault="00D3261D" w:rsidP="009A0032">
            <w:pPr>
              <w:autoSpaceDE w:val="0"/>
              <w:autoSpaceDN w:val="0"/>
              <w:adjustRightInd w:val="0"/>
              <w:jc w:val="both"/>
              <w:rPr>
                <w:sz w:val="20"/>
                <w:szCs w:val="20"/>
              </w:rPr>
            </w:pPr>
            <w:r>
              <w:rPr>
                <w:sz w:val="20"/>
                <w:szCs w:val="20"/>
              </w:rPr>
              <w:t>2.Расходы</w:t>
            </w:r>
            <w:r w:rsidRPr="0062483E">
              <w:rPr>
                <w:sz w:val="20"/>
                <w:szCs w:val="20"/>
              </w:rPr>
              <w:t xml:space="preserve"> на поддержку отрасли культуры</w:t>
            </w:r>
            <w:r>
              <w:rPr>
                <w:sz w:val="20"/>
                <w:szCs w:val="20"/>
              </w:rPr>
              <w:t xml:space="preserve"> </w:t>
            </w:r>
          </w:p>
        </w:tc>
        <w:tc>
          <w:tcPr>
            <w:tcW w:w="992" w:type="dxa"/>
          </w:tcPr>
          <w:p w14:paraId="334E2F59" w14:textId="77777777" w:rsidR="00D3261D" w:rsidRPr="0062483E" w:rsidRDefault="00D3261D" w:rsidP="009A0032">
            <w:pPr>
              <w:autoSpaceDE w:val="0"/>
              <w:autoSpaceDN w:val="0"/>
              <w:adjustRightInd w:val="0"/>
              <w:jc w:val="center"/>
              <w:rPr>
                <w:sz w:val="20"/>
                <w:szCs w:val="20"/>
              </w:rPr>
            </w:pPr>
            <w:r w:rsidRPr="0062483E">
              <w:rPr>
                <w:sz w:val="20"/>
                <w:szCs w:val="20"/>
              </w:rPr>
              <w:t>Прочие расходы</w:t>
            </w:r>
          </w:p>
        </w:tc>
        <w:tc>
          <w:tcPr>
            <w:tcW w:w="1276" w:type="dxa"/>
            <w:gridSpan w:val="2"/>
          </w:tcPr>
          <w:p w14:paraId="597B4066"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68626570" w14:textId="77777777" w:rsidR="00D3261D" w:rsidRPr="0062483E" w:rsidRDefault="00D3261D" w:rsidP="009A0032">
            <w:pPr>
              <w:autoSpaceDE w:val="0"/>
              <w:autoSpaceDN w:val="0"/>
              <w:adjustRightInd w:val="0"/>
              <w:jc w:val="both"/>
              <w:rPr>
                <w:sz w:val="20"/>
                <w:szCs w:val="20"/>
              </w:rPr>
            </w:pPr>
            <w:r w:rsidRPr="0062483E">
              <w:rPr>
                <w:sz w:val="20"/>
                <w:szCs w:val="20"/>
              </w:rPr>
              <w:t xml:space="preserve">Библиотеки </w:t>
            </w:r>
          </w:p>
          <w:p w14:paraId="21DA7878" w14:textId="77777777" w:rsidR="00D3261D" w:rsidRPr="0062483E" w:rsidRDefault="00D3261D" w:rsidP="009A0032">
            <w:pPr>
              <w:autoSpaceDE w:val="0"/>
              <w:autoSpaceDN w:val="0"/>
              <w:adjustRightInd w:val="0"/>
              <w:jc w:val="both"/>
              <w:rPr>
                <w:sz w:val="20"/>
                <w:szCs w:val="20"/>
              </w:rPr>
            </w:pPr>
            <w:proofErr w:type="spellStart"/>
            <w:r w:rsidRPr="0062483E">
              <w:rPr>
                <w:sz w:val="20"/>
                <w:szCs w:val="20"/>
              </w:rPr>
              <w:t>г.</w:t>
            </w:r>
            <w:proofErr w:type="gramStart"/>
            <w:r w:rsidRPr="0062483E">
              <w:rPr>
                <w:sz w:val="20"/>
                <w:szCs w:val="20"/>
              </w:rPr>
              <w:t>о.город</w:t>
            </w:r>
            <w:proofErr w:type="spellEnd"/>
            <w:proofErr w:type="gramEnd"/>
            <w:r w:rsidRPr="0062483E">
              <w:rPr>
                <w:sz w:val="20"/>
                <w:szCs w:val="20"/>
              </w:rPr>
              <w:t xml:space="preserve"> Шахунья </w:t>
            </w:r>
          </w:p>
        </w:tc>
        <w:tc>
          <w:tcPr>
            <w:tcW w:w="1417" w:type="dxa"/>
          </w:tcPr>
          <w:p w14:paraId="554C53F5" w14:textId="77777777" w:rsidR="00D3261D" w:rsidRPr="004F0F0D" w:rsidRDefault="00D3261D" w:rsidP="009A0032">
            <w:pPr>
              <w:autoSpaceDE w:val="0"/>
              <w:autoSpaceDN w:val="0"/>
              <w:adjustRightInd w:val="0"/>
              <w:jc w:val="both"/>
              <w:rPr>
                <w:sz w:val="22"/>
                <w:szCs w:val="22"/>
              </w:rPr>
            </w:pPr>
            <w:r w:rsidRPr="004F0F0D">
              <w:rPr>
                <w:sz w:val="22"/>
                <w:szCs w:val="22"/>
              </w:rPr>
              <w:t>138744,67</w:t>
            </w:r>
          </w:p>
        </w:tc>
        <w:tc>
          <w:tcPr>
            <w:tcW w:w="1418" w:type="dxa"/>
          </w:tcPr>
          <w:p w14:paraId="6C3DB8F7" w14:textId="77777777" w:rsidR="00D3261D" w:rsidRPr="004F0F0D" w:rsidRDefault="00D3261D" w:rsidP="009A0032">
            <w:pPr>
              <w:autoSpaceDE w:val="0"/>
              <w:autoSpaceDN w:val="0"/>
              <w:adjustRightInd w:val="0"/>
              <w:jc w:val="both"/>
              <w:rPr>
                <w:sz w:val="22"/>
                <w:szCs w:val="22"/>
              </w:rPr>
            </w:pPr>
            <w:r>
              <w:rPr>
                <w:sz w:val="22"/>
                <w:szCs w:val="22"/>
              </w:rPr>
              <w:t>123666,90</w:t>
            </w:r>
          </w:p>
        </w:tc>
        <w:tc>
          <w:tcPr>
            <w:tcW w:w="1559" w:type="dxa"/>
          </w:tcPr>
          <w:p w14:paraId="16EDC934" w14:textId="77777777" w:rsidR="00D3261D" w:rsidRPr="004F0F0D" w:rsidRDefault="00D3261D" w:rsidP="009A0032">
            <w:pPr>
              <w:autoSpaceDE w:val="0"/>
              <w:autoSpaceDN w:val="0"/>
              <w:adjustRightInd w:val="0"/>
              <w:jc w:val="both"/>
              <w:rPr>
                <w:sz w:val="22"/>
                <w:szCs w:val="22"/>
              </w:rPr>
            </w:pPr>
            <w:r>
              <w:rPr>
                <w:sz w:val="22"/>
                <w:szCs w:val="22"/>
              </w:rPr>
              <w:t>123666,90</w:t>
            </w:r>
          </w:p>
        </w:tc>
        <w:tc>
          <w:tcPr>
            <w:tcW w:w="1417" w:type="dxa"/>
          </w:tcPr>
          <w:p w14:paraId="3B4C91E7" w14:textId="77777777" w:rsidR="00D3261D" w:rsidRPr="004F0F0D" w:rsidRDefault="00D3261D" w:rsidP="009A0032">
            <w:pPr>
              <w:autoSpaceDE w:val="0"/>
              <w:autoSpaceDN w:val="0"/>
              <w:adjustRightInd w:val="0"/>
              <w:jc w:val="both"/>
              <w:rPr>
                <w:sz w:val="22"/>
                <w:szCs w:val="22"/>
              </w:rPr>
            </w:pPr>
            <w:r>
              <w:rPr>
                <w:sz w:val="22"/>
                <w:szCs w:val="22"/>
              </w:rPr>
              <w:t>124396,13</w:t>
            </w:r>
          </w:p>
        </w:tc>
        <w:tc>
          <w:tcPr>
            <w:tcW w:w="1560" w:type="dxa"/>
          </w:tcPr>
          <w:p w14:paraId="038625BC" w14:textId="77777777" w:rsidR="00D3261D" w:rsidRPr="004F0F0D" w:rsidRDefault="00D3261D" w:rsidP="009A0032">
            <w:pPr>
              <w:autoSpaceDE w:val="0"/>
              <w:autoSpaceDN w:val="0"/>
              <w:adjustRightInd w:val="0"/>
              <w:jc w:val="both"/>
              <w:rPr>
                <w:sz w:val="22"/>
                <w:szCs w:val="22"/>
              </w:rPr>
            </w:pPr>
            <w:r>
              <w:rPr>
                <w:sz w:val="22"/>
                <w:szCs w:val="22"/>
              </w:rPr>
              <w:t>510474,6</w:t>
            </w:r>
          </w:p>
        </w:tc>
      </w:tr>
      <w:tr w:rsidR="00D3261D" w:rsidRPr="0062483E" w14:paraId="6875BBBF" w14:textId="77777777" w:rsidTr="009A0032">
        <w:trPr>
          <w:trHeight w:val="707"/>
        </w:trPr>
        <w:tc>
          <w:tcPr>
            <w:tcW w:w="3652" w:type="dxa"/>
            <w:gridSpan w:val="3"/>
          </w:tcPr>
          <w:p w14:paraId="739C03C5" w14:textId="77777777" w:rsidR="00D3261D" w:rsidRDefault="00D3261D" w:rsidP="009A0032">
            <w:pPr>
              <w:autoSpaceDE w:val="0"/>
              <w:autoSpaceDN w:val="0"/>
              <w:adjustRightInd w:val="0"/>
              <w:jc w:val="both"/>
              <w:rPr>
                <w:sz w:val="20"/>
                <w:szCs w:val="20"/>
              </w:rPr>
            </w:pPr>
            <w:r>
              <w:rPr>
                <w:sz w:val="20"/>
                <w:szCs w:val="20"/>
              </w:rPr>
              <w:t xml:space="preserve">2.1. </w:t>
            </w:r>
            <w:r w:rsidRPr="0062483E">
              <w:rPr>
                <w:sz w:val="20"/>
                <w:szCs w:val="20"/>
              </w:rPr>
              <w:t>Государственная поддержка лучших работников сельских учреждений культуры)</w:t>
            </w:r>
          </w:p>
        </w:tc>
        <w:tc>
          <w:tcPr>
            <w:tcW w:w="992" w:type="dxa"/>
          </w:tcPr>
          <w:p w14:paraId="43499606" w14:textId="77777777" w:rsidR="00D3261D" w:rsidRPr="0062483E" w:rsidRDefault="00D3261D" w:rsidP="009A0032">
            <w:pPr>
              <w:autoSpaceDE w:val="0"/>
              <w:autoSpaceDN w:val="0"/>
              <w:adjustRightInd w:val="0"/>
              <w:jc w:val="center"/>
              <w:rPr>
                <w:sz w:val="20"/>
                <w:szCs w:val="20"/>
              </w:rPr>
            </w:pPr>
            <w:r w:rsidRPr="0062483E">
              <w:rPr>
                <w:sz w:val="20"/>
                <w:szCs w:val="20"/>
              </w:rPr>
              <w:t>Прочие расходы</w:t>
            </w:r>
          </w:p>
        </w:tc>
        <w:tc>
          <w:tcPr>
            <w:tcW w:w="1276" w:type="dxa"/>
            <w:gridSpan w:val="2"/>
          </w:tcPr>
          <w:p w14:paraId="790D4EF3"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0E9ABA44" w14:textId="77777777" w:rsidR="00D3261D" w:rsidRPr="0062483E" w:rsidRDefault="00D3261D" w:rsidP="009A0032">
            <w:pPr>
              <w:autoSpaceDE w:val="0"/>
              <w:autoSpaceDN w:val="0"/>
              <w:adjustRightInd w:val="0"/>
              <w:jc w:val="both"/>
              <w:rPr>
                <w:sz w:val="20"/>
                <w:szCs w:val="20"/>
              </w:rPr>
            </w:pPr>
            <w:r w:rsidRPr="0062483E">
              <w:rPr>
                <w:sz w:val="20"/>
                <w:szCs w:val="20"/>
              </w:rPr>
              <w:t xml:space="preserve">Библиотеки </w:t>
            </w:r>
          </w:p>
          <w:p w14:paraId="60E86B16" w14:textId="77777777" w:rsidR="00D3261D" w:rsidRPr="0062483E" w:rsidRDefault="00D3261D" w:rsidP="009A0032">
            <w:pPr>
              <w:autoSpaceDE w:val="0"/>
              <w:autoSpaceDN w:val="0"/>
              <w:adjustRightInd w:val="0"/>
              <w:jc w:val="both"/>
              <w:rPr>
                <w:sz w:val="20"/>
                <w:szCs w:val="20"/>
              </w:rPr>
            </w:pPr>
            <w:proofErr w:type="spellStart"/>
            <w:r w:rsidRPr="0062483E">
              <w:rPr>
                <w:sz w:val="20"/>
                <w:szCs w:val="20"/>
              </w:rPr>
              <w:t>г.</w:t>
            </w:r>
            <w:proofErr w:type="gramStart"/>
            <w:r w:rsidRPr="0062483E">
              <w:rPr>
                <w:sz w:val="20"/>
                <w:szCs w:val="20"/>
              </w:rPr>
              <w:t>о.город</w:t>
            </w:r>
            <w:proofErr w:type="spellEnd"/>
            <w:proofErr w:type="gramEnd"/>
            <w:r w:rsidRPr="0062483E">
              <w:rPr>
                <w:sz w:val="20"/>
                <w:szCs w:val="20"/>
              </w:rPr>
              <w:t xml:space="preserve"> Шахунья </w:t>
            </w:r>
          </w:p>
        </w:tc>
        <w:tc>
          <w:tcPr>
            <w:tcW w:w="1417" w:type="dxa"/>
          </w:tcPr>
          <w:p w14:paraId="4F612786"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418" w:type="dxa"/>
          </w:tcPr>
          <w:p w14:paraId="5D36152C"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559" w:type="dxa"/>
          </w:tcPr>
          <w:p w14:paraId="7ED71C7C"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417" w:type="dxa"/>
          </w:tcPr>
          <w:p w14:paraId="1D6CC9A5"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560" w:type="dxa"/>
          </w:tcPr>
          <w:p w14:paraId="71807782" w14:textId="77777777" w:rsidR="00D3261D" w:rsidRPr="004F0F0D" w:rsidRDefault="00D3261D" w:rsidP="009A0032">
            <w:pPr>
              <w:autoSpaceDE w:val="0"/>
              <w:autoSpaceDN w:val="0"/>
              <w:adjustRightInd w:val="0"/>
              <w:jc w:val="both"/>
              <w:rPr>
                <w:sz w:val="22"/>
                <w:szCs w:val="22"/>
              </w:rPr>
            </w:pPr>
            <w:r w:rsidRPr="004F0F0D">
              <w:rPr>
                <w:sz w:val="22"/>
                <w:szCs w:val="22"/>
              </w:rPr>
              <w:t>0</w:t>
            </w:r>
          </w:p>
        </w:tc>
      </w:tr>
      <w:tr w:rsidR="00D3261D" w:rsidRPr="0062483E" w14:paraId="6D432190" w14:textId="77777777" w:rsidTr="009A0032">
        <w:trPr>
          <w:trHeight w:val="699"/>
        </w:trPr>
        <w:tc>
          <w:tcPr>
            <w:tcW w:w="3652" w:type="dxa"/>
            <w:gridSpan w:val="3"/>
          </w:tcPr>
          <w:p w14:paraId="07B0829B" w14:textId="77777777" w:rsidR="00D3261D" w:rsidRDefault="00D3261D" w:rsidP="009A0032">
            <w:pPr>
              <w:autoSpaceDE w:val="0"/>
              <w:autoSpaceDN w:val="0"/>
              <w:adjustRightInd w:val="0"/>
              <w:rPr>
                <w:sz w:val="20"/>
                <w:szCs w:val="20"/>
              </w:rPr>
            </w:pPr>
            <w:r>
              <w:rPr>
                <w:sz w:val="20"/>
                <w:szCs w:val="20"/>
              </w:rPr>
              <w:t>2.</w:t>
            </w:r>
            <w:proofErr w:type="gramStart"/>
            <w:r>
              <w:rPr>
                <w:sz w:val="20"/>
                <w:szCs w:val="20"/>
              </w:rPr>
              <w:t>2.Субсидии</w:t>
            </w:r>
            <w:proofErr w:type="gramEnd"/>
            <w:r>
              <w:rPr>
                <w:sz w:val="20"/>
                <w:szCs w:val="20"/>
              </w:rPr>
              <w:t xml:space="preserve"> на п</w:t>
            </w:r>
            <w:r w:rsidRPr="00DE6783">
              <w:rPr>
                <w:sz w:val="20"/>
                <w:szCs w:val="20"/>
              </w:rPr>
              <w:t xml:space="preserve">одключение </w:t>
            </w:r>
          </w:p>
          <w:p w14:paraId="198F1D39" w14:textId="77777777" w:rsidR="00D3261D" w:rsidRDefault="00D3261D" w:rsidP="009A0032">
            <w:pPr>
              <w:autoSpaceDE w:val="0"/>
              <w:autoSpaceDN w:val="0"/>
              <w:adjustRightInd w:val="0"/>
              <w:rPr>
                <w:sz w:val="20"/>
                <w:szCs w:val="20"/>
              </w:rPr>
            </w:pPr>
            <w:r w:rsidRPr="00DE6783">
              <w:rPr>
                <w:sz w:val="20"/>
                <w:szCs w:val="20"/>
              </w:rPr>
              <w:t>муниципальных общедоступных библиотек к информационно-телекоммуникационной</w:t>
            </w:r>
            <w:r>
              <w:rPr>
                <w:sz w:val="20"/>
                <w:szCs w:val="20"/>
              </w:rPr>
              <w:t xml:space="preserve"> с</w:t>
            </w:r>
            <w:r w:rsidRPr="00DE6783">
              <w:rPr>
                <w:sz w:val="20"/>
                <w:szCs w:val="20"/>
              </w:rPr>
              <w:t>ети «Интернет» и развитие библиотечного дела с учетом задачи расширения информационных технологий и оцифровки)</w:t>
            </w:r>
          </w:p>
        </w:tc>
        <w:tc>
          <w:tcPr>
            <w:tcW w:w="992" w:type="dxa"/>
          </w:tcPr>
          <w:p w14:paraId="2260CDEE" w14:textId="77777777" w:rsidR="00D3261D" w:rsidRPr="0062483E" w:rsidRDefault="00D3261D" w:rsidP="009A0032">
            <w:pPr>
              <w:autoSpaceDE w:val="0"/>
              <w:autoSpaceDN w:val="0"/>
              <w:adjustRightInd w:val="0"/>
              <w:jc w:val="center"/>
              <w:rPr>
                <w:sz w:val="20"/>
                <w:szCs w:val="20"/>
              </w:rPr>
            </w:pPr>
            <w:r w:rsidRPr="0062483E">
              <w:rPr>
                <w:sz w:val="20"/>
                <w:szCs w:val="20"/>
              </w:rPr>
              <w:t>Прочие расходы</w:t>
            </w:r>
          </w:p>
        </w:tc>
        <w:tc>
          <w:tcPr>
            <w:tcW w:w="1276" w:type="dxa"/>
            <w:gridSpan w:val="2"/>
          </w:tcPr>
          <w:p w14:paraId="76C8DC1B"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12B0DDF0" w14:textId="77777777" w:rsidR="00D3261D" w:rsidRPr="0062483E" w:rsidRDefault="00D3261D" w:rsidP="009A0032">
            <w:pPr>
              <w:autoSpaceDE w:val="0"/>
              <w:autoSpaceDN w:val="0"/>
              <w:adjustRightInd w:val="0"/>
              <w:jc w:val="both"/>
              <w:rPr>
                <w:sz w:val="20"/>
                <w:szCs w:val="20"/>
              </w:rPr>
            </w:pPr>
            <w:r w:rsidRPr="0062483E">
              <w:rPr>
                <w:sz w:val="20"/>
                <w:szCs w:val="20"/>
              </w:rPr>
              <w:t xml:space="preserve">Библиотеки </w:t>
            </w:r>
          </w:p>
          <w:p w14:paraId="263F09D8" w14:textId="77777777" w:rsidR="00D3261D" w:rsidRPr="0062483E" w:rsidRDefault="00D3261D" w:rsidP="009A0032">
            <w:pPr>
              <w:autoSpaceDE w:val="0"/>
              <w:autoSpaceDN w:val="0"/>
              <w:adjustRightInd w:val="0"/>
              <w:jc w:val="both"/>
              <w:rPr>
                <w:sz w:val="20"/>
                <w:szCs w:val="20"/>
              </w:rPr>
            </w:pPr>
            <w:proofErr w:type="spellStart"/>
            <w:r w:rsidRPr="0062483E">
              <w:rPr>
                <w:sz w:val="20"/>
                <w:szCs w:val="20"/>
              </w:rPr>
              <w:t>г.</w:t>
            </w:r>
            <w:proofErr w:type="gramStart"/>
            <w:r w:rsidRPr="0062483E">
              <w:rPr>
                <w:sz w:val="20"/>
                <w:szCs w:val="20"/>
              </w:rPr>
              <w:t>о.город</w:t>
            </w:r>
            <w:proofErr w:type="spellEnd"/>
            <w:proofErr w:type="gramEnd"/>
            <w:r w:rsidRPr="0062483E">
              <w:rPr>
                <w:sz w:val="20"/>
                <w:szCs w:val="20"/>
              </w:rPr>
              <w:t xml:space="preserve"> Шахунья </w:t>
            </w:r>
          </w:p>
        </w:tc>
        <w:tc>
          <w:tcPr>
            <w:tcW w:w="1417" w:type="dxa"/>
          </w:tcPr>
          <w:p w14:paraId="5B696C26"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418" w:type="dxa"/>
          </w:tcPr>
          <w:p w14:paraId="7666CEFC"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559" w:type="dxa"/>
          </w:tcPr>
          <w:p w14:paraId="611F89F0"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417" w:type="dxa"/>
          </w:tcPr>
          <w:p w14:paraId="11FBA7B6"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560" w:type="dxa"/>
          </w:tcPr>
          <w:p w14:paraId="7E5DBDB1" w14:textId="77777777" w:rsidR="00D3261D" w:rsidRPr="004F0F0D" w:rsidRDefault="00D3261D" w:rsidP="009A0032">
            <w:pPr>
              <w:autoSpaceDE w:val="0"/>
              <w:autoSpaceDN w:val="0"/>
              <w:adjustRightInd w:val="0"/>
              <w:jc w:val="both"/>
              <w:rPr>
                <w:sz w:val="22"/>
                <w:szCs w:val="22"/>
              </w:rPr>
            </w:pPr>
            <w:r w:rsidRPr="004F0F0D">
              <w:rPr>
                <w:sz w:val="22"/>
                <w:szCs w:val="22"/>
              </w:rPr>
              <w:t>0</w:t>
            </w:r>
          </w:p>
        </w:tc>
      </w:tr>
      <w:tr w:rsidR="00D3261D" w:rsidRPr="0062483E" w14:paraId="5384C477" w14:textId="77777777" w:rsidTr="009A0032">
        <w:trPr>
          <w:trHeight w:val="707"/>
        </w:trPr>
        <w:tc>
          <w:tcPr>
            <w:tcW w:w="3652" w:type="dxa"/>
            <w:gridSpan w:val="3"/>
          </w:tcPr>
          <w:p w14:paraId="436B91AA" w14:textId="77777777" w:rsidR="00D3261D" w:rsidRPr="0062483E" w:rsidRDefault="00D3261D" w:rsidP="009A0032">
            <w:pPr>
              <w:autoSpaceDE w:val="0"/>
              <w:autoSpaceDN w:val="0"/>
              <w:adjustRightInd w:val="0"/>
              <w:jc w:val="both"/>
              <w:rPr>
                <w:sz w:val="20"/>
                <w:szCs w:val="20"/>
              </w:rPr>
            </w:pPr>
            <w:r>
              <w:rPr>
                <w:sz w:val="20"/>
                <w:szCs w:val="20"/>
              </w:rPr>
              <w:t>2.</w:t>
            </w:r>
            <w:proofErr w:type="gramStart"/>
            <w:r>
              <w:rPr>
                <w:sz w:val="20"/>
                <w:szCs w:val="20"/>
              </w:rPr>
              <w:t>3.Реализация</w:t>
            </w:r>
            <w:proofErr w:type="gramEnd"/>
            <w:r>
              <w:rPr>
                <w:sz w:val="20"/>
                <w:szCs w:val="20"/>
              </w:rPr>
              <w:t xml:space="preserve"> мероприятий по модернизации библиотек в части  </w:t>
            </w:r>
            <w:r w:rsidRPr="0062483E">
              <w:rPr>
                <w:sz w:val="20"/>
                <w:szCs w:val="20"/>
              </w:rPr>
              <w:t xml:space="preserve"> комплектования библиотечных фондов </w:t>
            </w:r>
          </w:p>
        </w:tc>
        <w:tc>
          <w:tcPr>
            <w:tcW w:w="992" w:type="dxa"/>
          </w:tcPr>
          <w:p w14:paraId="10C00672" w14:textId="77777777" w:rsidR="00D3261D" w:rsidRPr="0062483E" w:rsidRDefault="00D3261D" w:rsidP="009A0032">
            <w:pPr>
              <w:autoSpaceDE w:val="0"/>
              <w:autoSpaceDN w:val="0"/>
              <w:adjustRightInd w:val="0"/>
              <w:jc w:val="center"/>
              <w:rPr>
                <w:sz w:val="20"/>
                <w:szCs w:val="20"/>
              </w:rPr>
            </w:pPr>
            <w:r w:rsidRPr="0062483E">
              <w:rPr>
                <w:sz w:val="20"/>
                <w:szCs w:val="20"/>
              </w:rPr>
              <w:t>Прочие расходы</w:t>
            </w:r>
          </w:p>
        </w:tc>
        <w:tc>
          <w:tcPr>
            <w:tcW w:w="1276" w:type="dxa"/>
            <w:gridSpan w:val="2"/>
          </w:tcPr>
          <w:p w14:paraId="31C3F52B"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45A13D79" w14:textId="77777777" w:rsidR="00D3261D" w:rsidRPr="0062483E" w:rsidRDefault="00D3261D" w:rsidP="009A0032">
            <w:pPr>
              <w:autoSpaceDE w:val="0"/>
              <w:autoSpaceDN w:val="0"/>
              <w:adjustRightInd w:val="0"/>
              <w:jc w:val="both"/>
              <w:rPr>
                <w:sz w:val="20"/>
                <w:szCs w:val="20"/>
              </w:rPr>
            </w:pPr>
            <w:r w:rsidRPr="0062483E">
              <w:rPr>
                <w:sz w:val="20"/>
                <w:szCs w:val="20"/>
              </w:rPr>
              <w:t xml:space="preserve">Библиотеки </w:t>
            </w:r>
          </w:p>
          <w:p w14:paraId="55C03667" w14:textId="77777777" w:rsidR="00D3261D" w:rsidRPr="0062483E" w:rsidRDefault="00D3261D" w:rsidP="009A0032">
            <w:pPr>
              <w:autoSpaceDE w:val="0"/>
              <w:autoSpaceDN w:val="0"/>
              <w:adjustRightInd w:val="0"/>
              <w:jc w:val="both"/>
              <w:rPr>
                <w:sz w:val="20"/>
                <w:szCs w:val="20"/>
              </w:rPr>
            </w:pPr>
            <w:proofErr w:type="spellStart"/>
            <w:r w:rsidRPr="0062483E">
              <w:rPr>
                <w:sz w:val="20"/>
                <w:szCs w:val="20"/>
              </w:rPr>
              <w:t>г.о</w:t>
            </w:r>
            <w:proofErr w:type="spellEnd"/>
            <w:r w:rsidRPr="0062483E">
              <w:rPr>
                <w:sz w:val="20"/>
                <w:szCs w:val="20"/>
              </w:rPr>
              <w:t>. город Шахунья</w:t>
            </w:r>
          </w:p>
        </w:tc>
        <w:tc>
          <w:tcPr>
            <w:tcW w:w="1417" w:type="dxa"/>
          </w:tcPr>
          <w:p w14:paraId="49F3F964" w14:textId="77777777" w:rsidR="00D3261D" w:rsidRPr="004F0F0D" w:rsidRDefault="00D3261D" w:rsidP="009A0032">
            <w:pPr>
              <w:autoSpaceDE w:val="0"/>
              <w:autoSpaceDN w:val="0"/>
              <w:adjustRightInd w:val="0"/>
              <w:jc w:val="both"/>
              <w:rPr>
                <w:sz w:val="22"/>
                <w:szCs w:val="22"/>
              </w:rPr>
            </w:pPr>
            <w:r w:rsidRPr="004F0F0D">
              <w:rPr>
                <w:sz w:val="22"/>
                <w:szCs w:val="22"/>
              </w:rPr>
              <w:t>138744,67</w:t>
            </w:r>
          </w:p>
        </w:tc>
        <w:tc>
          <w:tcPr>
            <w:tcW w:w="1418" w:type="dxa"/>
          </w:tcPr>
          <w:p w14:paraId="2FB3415A" w14:textId="77777777" w:rsidR="00D3261D" w:rsidRPr="004F0F0D" w:rsidRDefault="00D3261D" w:rsidP="009A0032">
            <w:pPr>
              <w:autoSpaceDE w:val="0"/>
              <w:autoSpaceDN w:val="0"/>
              <w:adjustRightInd w:val="0"/>
              <w:jc w:val="both"/>
              <w:rPr>
                <w:sz w:val="22"/>
                <w:szCs w:val="22"/>
              </w:rPr>
            </w:pPr>
            <w:r>
              <w:rPr>
                <w:sz w:val="22"/>
                <w:szCs w:val="22"/>
              </w:rPr>
              <w:t>123666,90</w:t>
            </w:r>
          </w:p>
        </w:tc>
        <w:tc>
          <w:tcPr>
            <w:tcW w:w="1559" w:type="dxa"/>
          </w:tcPr>
          <w:p w14:paraId="0ADEF33D" w14:textId="77777777" w:rsidR="00D3261D" w:rsidRPr="004F0F0D" w:rsidRDefault="00D3261D" w:rsidP="009A0032">
            <w:pPr>
              <w:autoSpaceDE w:val="0"/>
              <w:autoSpaceDN w:val="0"/>
              <w:adjustRightInd w:val="0"/>
              <w:jc w:val="both"/>
              <w:rPr>
                <w:sz w:val="22"/>
                <w:szCs w:val="22"/>
              </w:rPr>
            </w:pPr>
            <w:r>
              <w:rPr>
                <w:sz w:val="22"/>
                <w:szCs w:val="22"/>
              </w:rPr>
              <w:t>123666,90</w:t>
            </w:r>
          </w:p>
        </w:tc>
        <w:tc>
          <w:tcPr>
            <w:tcW w:w="1417" w:type="dxa"/>
          </w:tcPr>
          <w:p w14:paraId="262620F6" w14:textId="77777777" w:rsidR="00D3261D" w:rsidRPr="004F0F0D" w:rsidRDefault="00D3261D" w:rsidP="009A0032">
            <w:pPr>
              <w:autoSpaceDE w:val="0"/>
              <w:autoSpaceDN w:val="0"/>
              <w:adjustRightInd w:val="0"/>
              <w:jc w:val="both"/>
              <w:rPr>
                <w:sz w:val="22"/>
                <w:szCs w:val="22"/>
              </w:rPr>
            </w:pPr>
            <w:r>
              <w:rPr>
                <w:sz w:val="22"/>
                <w:szCs w:val="22"/>
              </w:rPr>
              <w:t>124396,13</w:t>
            </w:r>
          </w:p>
        </w:tc>
        <w:tc>
          <w:tcPr>
            <w:tcW w:w="1560" w:type="dxa"/>
          </w:tcPr>
          <w:p w14:paraId="1FCB40E1" w14:textId="77777777" w:rsidR="00D3261D" w:rsidRPr="004F0F0D" w:rsidRDefault="00D3261D" w:rsidP="009A0032">
            <w:pPr>
              <w:autoSpaceDE w:val="0"/>
              <w:autoSpaceDN w:val="0"/>
              <w:adjustRightInd w:val="0"/>
              <w:jc w:val="both"/>
              <w:rPr>
                <w:sz w:val="22"/>
                <w:szCs w:val="22"/>
              </w:rPr>
            </w:pPr>
            <w:r>
              <w:rPr>
                <w:sz w:val="22"/>
                <w:szCs w:val="22"/>
              </w:rPr>
              <w:t>510474,6</w:t>
            </w:r>
          </w:p>
        </w:tc>
      </w:tr>
      <w:tr w:rsidR="00D3261D" w:rsidRPr="0062483E" w14:paraId="1DC19232" w14:textId="77777777" w:rsidTr="009A0032">
        <w:trPr>
          <w:trHeight w:val="707"/>
        </w:trPr>
        <w:tc>
          <w:tcPr>
            <w:tcW w:w="3652" w:type="dxa"/>
            <w:gridSpan w:val="3"/>
          </w:tcPr>
          <w:p w14:paraId="2771E312" w14:textId="77777777" w:rsidR="00D3261D" w:rsidRPr="0062483E" w:rsidRDefault="00D3261D" w:rsidP="009A0032">
            <w:pPr>
              <w:autoSpaceDE w:val="0"/>
              <w:autoSpaceDN w:val="0"/>
              <w:adjustRightInd w:val="0"/>
              <w:jc w:val="both"/>
              <w:rPr>
                <w:sz w:val="20"/>
                <w:szCs w:val="20"/>
              </w:rPr>
            </w:pPr>
            <w:r>
              <w:rPr>
                <w:sz w:val="20"/>
                <w:szCs w:val="20"/>
              </w:rPr>
              <w:t>3.</w:t>
            </w:r>
            <w:r w:rsidRPr="0062483E">
              <w:rPr>
                <w:sz w:val="20"/>
                <w:szCs w:val="20"/>
              </w:rPr>
              <w:t>Проведение научно-практических конференций, круглых столов, семинаров, культурных акций межрегионального уровня</w:t>
            </w:r>
          </w:p>
        </w:tc>
        <w:tc>
          <w:tcPr>
            <w:tcW w:w="992" w:type="dxa"/>
          </w:tcPr>
          <w:p w14:paraId="5720FB36" w14:textId="77777777" w:rsidR="00D3261D" w:rsidRPr="0062483E" w:rsidRDefault="00D3261D" w:rsidP="009A0032">
            <w:pPr>
              <w:autoSpaceDE w:val="0"/>
              <w:autoSpaceDN w:val="0"/>
              <w:adjustRightInd w:val="0"/>
              <w:jc w:val="right"/>
              <w:rPr>
                <w:sz w:val="20"/>
                <w:szCs w:val="20"/>
              </w:rPr>
            </w:pPr>
            <w:r w:rsidRPr="0062483E">
              <w:rPr>
                <w:sz w:val="20"/>
                <w:szCs w:val="20"/>
              </w:rPr>
              <w:t>Прочие расходы</w:t>
            </w:r>
          </w:p>
        </w:tc>
        <w:tc>
          <w:tcPr>
            <w:tcW w:w="1276" w:type="dxa"/>
            <w:gridSpan w:val="2"/>
          </w:tcPr>
          <w:p w14:paraId="27522002"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14A2BAF4" w14:textId="77777777" w:rsidR="00D3261D" w:rsidRPr="0062483E" w:rsidRDefault="00D3261D" w:rsidP="009A0032">
            <w:pPr>
              <w:autoSpaceDE w:val="0"/>
              <w:autoSpaceDN w:val="0"/>
              <w:adjustRightInd w:val="0"/>
              <w:jc w:val="both"/>
              <w:rPr>
                <w:sz w:val="20"/>
                <w:szCs w:val="20"/>
              </w:rPr>
            </w:pPr>
            <w:r w:rsidRPr="0062483E">
              <w:rPr>
                <w:sz w:val="20"/>
                <w:szCs w:val="20"/>
              </w:rPr>
              <w:t xml:space="preserve">Библиотеки </w:t>
            </w:r>
          </w:p>
          <w:p w14:paraId="41EAEE65" w14:textId="77777777" w:rsidR="00D3261D" w:rsidRPr="0062483E" w:rsidRDefault="00D3261D" w:rsidP="009A0032">
            <w:pPr>
              <w:autoSpaceDE w:val="0"/>
              <w:autoSpaceDN w:val="0"/>
              <w:adjustRightInd w:val="0"/>
              <w:jc w:val="both"/>
              <w:rPr>
                <w:sz w:val="20"/>
                <w:szCs w:val="20"/>
              </w:rPr>
            </w:pPr>
            <w:proofErr w:type="spellStart"/>
            <w:r w:rsidRPr="0062483E">
              <w:rPr>
                <w:sz w:val="20"/>
                <w:szCs w:val="20"/>
              </w:rPr>
              <w:t>г.о</w:t>
            </w:r>
            <w:proofErr w:type="spellEnd"/>
            <w:r w:rsidRPr="0062483E">
              <w:rPr>
                <w:sz w:val="20"/>
                <w:szCs w:val="20"/>
              </w:rPr>
              <w:t>. город Шахунья</w:t>
            </w:r>
          </w:p>
          <w:p w14:paraId="6CC864AB" w14:textId="77777777" w:rsidR="00D3261D" w:rsidRPr="0062483E" w:rsidRDefault="00D3261D" w:rsidP="009A0032">
            <w:pPr>
              <w:autoSpaceDE w:val="0"/>
              <w:autoSpaceDN w:val="0"/>
              <w:adjustRightInd w:val="0"/>
              <w:jc w:val="both"/>
              <w:rPr>
                <w:sz w:val="20"/>
                <w:szCs w:val="20"/>
              </w:rPr>
            </w:pPr>
          </w:p>
        </w:tc>
        <w:tc>
          <w:tcPr>
            <w:tcW w:w="1417" w:type="dxa"/>
          </w:tcPr>
          <w:p w14:paraId="5ECAD500"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418" w:type="dxa"/>
          </w:tcPr>
          <w:p w14:paraId="265A5BF6"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559" w:type="dxa"/>
          </w:tcPr>
          <w:p w14:paraId="7386A29D"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417" w:type="dxa"/>
          </w:tcPr>
          <w:p w14:paraId="0F194E5C" w14:textId="77777777" w:rsidR="00D3261D" w:rsidRPr="004F0F0D" w:rsidRDefault="00D3261D" w:rsidP="009A0032">
            <w:pPr>
              <w:autoSpaceDE w:val="0"/>
              <w:autoSpaceDN w:val="0"/>
              <w:adjustRightInd w:val="0"/>
              <w:jc w:val="both"/>
              <w:rPr>
                <w:sz w:val="22"/>
                <w:szCs w:val="22"/>
              </w:rPr>
            </w:pPr>
            <w:r w:rsidRPr="004F0F0D">
              <w:rPr>
                <w:sz w:val="22"/>
                <w:szCs w:val="22"/>
              </w:rPr>
              <w:t>0</w:t>
            </w:r>
          </w:p>
        </w:tc>
        <w:tc>
          <w:tcPr>
            <w:tcW w:w="1560" w:type="dxa"/>
          </w:tcPr>
          <w:p w14:paraId="58DFD37F" w14:textId="77777777" w:rsidR="00D3261D" w:rsidRPr="004F0F0D" w:rsidRDefault="00D3261D" w:rsidP="009A0032">
            <w:pPr>
              <w:autoSpaceDE w:val="0"/>
              <w:autoSpaceDN w:val="0"/>
              <w:adjustRightInd w:val="0"/>
              <w:jc w:val="both"/>
              <w:rPr>
                <w:sz w:val="22"/>
                <w:szCs w:val="22"/>
              </w:rPr>
            </w:pPr>
            <w:r w:rsidRPr="004F0F0D">
              <w:rPr>
                <w:sz w:val="22"/>
                <w:szCs w:val="22"/>
              </w:rPr>
              <w:t>0</w:t>
            </w:r>
          </w:p>
        </w:tc>
      </w:tr>
      <w:tr w:rsidR="00D3261D" w:rsidRPr="0062483E" w14:paraId="09575F83" w14:textId="77777777" w:rsidTr="009A0032">
        <w:trPr>
          <w:trHeight w:val="281"/>
        </w:trPr>
        <w:tc>
          <w:tcPr>
            <w:tcW w:w="3652" w:type="dxa"/>
            <w:gridSpan w:val="3"/>
          </w:tcPr>
          <w:p w14:paraId="26124096" w14:textId="77777777" w:rsidR="00D3261D" w:rsidRDefault="00D3261D" w:rsidP="009A0032">
            <w:pPr>
              <w:autoSpaceDE w:val="0"/>
              <w:autoSpaceDN w:val="0"/>
              <w:adjustRightInd w:val="0"/>
              <w:jc w:val="both"/>
              <w:rPr>
                <w:sz w:val="20"/>
                <w:szCs w:val="20"/>
              </w:rPr>
            </w:pPr>
            <w:r>
              <w:rPr>
                <w:sz w:val="20"/>
                <w:szCs w:val="20"/>
              </w:rPr>
              <w:t>4.Обеспечение деятельности муниципальных библиотек</w:t>
            </w:r>
          </w:p>
          <w:p w14:paraId="25448BB7" w14:textId="77777777" w:rsidR="00D3261D" w:rsidRPr="0062483E" w:rsidRDefault="00D3261D" w:rsidP="009A0032">
            <w:pPr>
              <w:autoSpaceDE w:val="0"/>
              <w:autoSpaceDN w:val="0"/>
              <w:adjustRightInd w:val="0"/>
              <w:jc w:val="both"/>
              <w:rPr>
                <w:sz w:val="20"/>
                <w:szCs w:val="20"/>
              </w:rPr>
            </w:pPr>
            <w:r w:rsidRPr="0062483E">
              <w:rPr>
                <w:sz w:val="20"/>
                <w:szCs w:val="20"/>
              </w:rPr>
              <w:t>Предоставление субсидий бюджетным, автономным учреждением и иным некоммерческим организациям</w:t>
            </w:r>
          </w:p>
        </w:tc>
        <w:tc>
          <w:tcPr>
            <w:tcW w:w="992" w:type="dxa"/>
          </w:tcPr>
          <w:p w14:paraId="51B0C16C" w14:textId="77777777" w:rsidR="00D3261D" w:rsidRPr="0062483E" w:rsidRDefault="00D3261D" w:rsidP="009A0032">
            <w:pPr>
              <w:autoSpaceDE w:val="0"/>
              <w:autoSpaceDN w:val="0"/>
              <w:adjustRightInd w:val="0"/>
              <w:jc w:val="right"/>
              <w:rPr>
                <w:sz w:val="20"/>
                <w:szCs w:val="20"/>
              </w:rPr>
            </w:pPr>
            <w:r w:rsidRPr="0062483E">
              <w:rPr>
                <w:sz w:val="20"/>
                <w:szCs w:val="20"/>
              </w:rPr>
              <w:t>Прочие расходы</w:t>
            </w:r>
          </w:p>
        </w:tc>
        <w:tc>
          <w:tcPr>
            <w:tcW w:w="1276" w:type="dxa"/>
            <w:gridSpan w:val="2"/>
          </w:tcPr>
          <w:p w14:paraId="04F93331"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672D81F1" w14:textId="77777777" w:rsidR="00D3261D" w:rsidRPr="0062483E" w:rsidRDefault="00D3261D" w:rsidP="009A0032">
            <w:pPr>
              <w:autoSpaceDE w:val="0"/>
              <w:autoSpaceDN w:val="0"/>
              <w:adjustRightInd w:val="0"/>
              <w:jc w:val="both"/>
              <w:rPr>
                <w:sz w:val="20"/>
                <w:szCs w:val="20"/>
              </w:rPr>
            </w:pPr>
            <w:r w:rsidRPr="0062483E">
              <w:rPr>
                <w:sz w:val="20"/>
                <w:szCs w:val="20"/>
              </w:rPr>
              <w:t>МКУК ЦОМРУК</w:t>
            </w:r>
          </w:p>
        </w:tc>
        <w:tc>
          <w:tcPr>
            <w:tcW w:w="1417" w:type="dxa"/>
          </w:tcPr>
          <w:p w14:paraId="57DEDBA8" w14:textId="77777777" w:rsidR="00D3261D" w:rsidRPr="004F0F0D" w:rsidRDefault="00D3261D" w:rsidP="009A0032">
            <w:pPr>
              <w:autoSpaceDE w:val="0"/>
              <w:autoSpaceDN w:val="0"/>
              <w:adjustRightInd w:val="0"/>
              <w:jc w:val="both"/>
              <w:rPr>
                <w:sz w:val="22"/>
                <w:szCs w:val="22"/>
              </w:rPr>
            </w:pPr>
            <w:r w:rsidRPr="004F0F0D">
              <w:rPr>
                <w:sz w:val="22"/>
                <w:szCs w:val="22"/>
              </w:rPr>
              <w:t>30512313,00</w:t>
            </w:r>
          </w:p>
        </w:tc>
        <w:tc>
          <w:tcPr>
            <w:tcW w:w="1418" w:type="dxa"/>
          </w:tcPr>
          <w:p w14:paraId="1B9DA575" w14:textId="77777777" w:rsidR="00D3261D" w:rsidRPr="004F0F0D" w:rsidRDefault="00D3261D" w:rsidP="009A0032">
            <w:pPr>
              <w:autoSpaceDE w:val="0"/>
              <w:autoSpaceDN w:val="0"/>
              <w:adjustRightInd w:val="0"/>
              <w:jc w:val="both"/>
              <w:rPr>
                <w:sz w:val="22"/>
                <w:szCs w:val="22"/>
              </w:rPr>
            </w:pPr>
            <w:r w:rsidRPr="004F0F0D">
              <w:rPr>
                <w:sz w:val="22"/>
                <w:szCs w:val="22"/>
              </w:rPr>
              <w:t>34185500,00</w:t>
            </w:r>
          </w:p>
        </w:tc>
        <w:tc>
          <w:tcPr>
            <w:tcW w:w="1559" w:type="dxa"/>
          </w:tcPr>
          <w:p w14:paraId="09E142CA" w14:textId="77777777" w:rsidR="00D3261D" w:rsidRPr="004F0F0D" w:rsidRDefault="00D3261D" w:rsidP="009A0032">
            <w:pPr>
              <w:autoSpaceDE w:val="0"/>
              <w:autoSpaceDN w:val="0"/>
              <w:adjustRightInd w:val="0"/>
              <w:jc w:val="both"/>
              <w:rPr>
                <w:sz w:val="22"/>
                <w:szCs w:val="22"/>
              </w:rPr>
            </w:pPr>
            <w:r w:rsidRPr="004F0F0D">
              <w:rPr>
                <w:sz w:val="22"/>
                <w:szCs w:val="22"/>
              </w:rPr>
              <w:t>35185500,00</w:t>
            </w:r>
          </w:p>
        </w:tc>
        <w:tc>
          <w:tcPr>
            <w:tcW w:w="1417" w:type="dxa"/>
          </w:tcPr>
          <w:p w14:paraId="21CBE539" w14:textId="77777777" w:rsidR="00D3261D" w:rsidRPr="004F0F0D" w:rsidRDefault="00D3261D" w:rsidP="009A0032">
            <w:pPr>
              <w:autoSpaceDE w:val="0"/>
              <w:autoSpaceDN w:val="0"/>
              <w:adjustRightInd w:val="0"/>
              <w:jc w:val="both"/>
              <w:rPr>
                <w:sz w:val="22"/>
                <w:szCs w:val="22"/>
              </w:rPr>
            </w:pPr>
            <w:r w:rsidRPr="004F0F0D">
              <w:rPr>
                <w:sz w:val="22"/>
                <w:szCs w:val="22"/>
              </w:rPr>
              <w:t>35285500,00</w:t>
            </w:r>
          </w:p>
        </w:tc>
        <w:tc>
          <w:tcPr>
            <w:tcW w:w="1560" w:type="dxa"/>
          </w:tcPr>
          <w:p w14:paraId="26258B22" w14:textId="77777777" w:rsidR="00D3261D" w:rsidRPr="004F0F0D" w:rsidRDefault="00D3261D" w:rsidP="009A0032">
            <w:pPr>
              <w:autoSpaceDE w:val="0"/>
              <w:autoSpaceDN w:val="0"/>
              <w:adjustRightInd w:val="0"/>
              <w:jc w:val="both"/>
              <w:rPr>
                <w:sz w:val="22"/>
                <w:szCs w:val="22"/>
              </w:rPr>
            </w:pPr>
            <w:r w:rsidRPr="004F0F0D">
              <w:rPr>
                <w:sz w:val="22"/>
                <w:szCs w:val="22"/>
              </w:rPr>
              <w:t>135168813,00</w:t>
            </w:r>
          </w:p>
        </w:tc>
      </w:tr>
      <w:tr w:rsidR="00D3261D" w:rsidRPr="0062483E" w14:paraId="29A55BD0" w14:textId="77777777" w:rsidTr="009A0032">
        <w:trPr>
          <w:trHeight w:val="281"/>
        </w:trPr>
        <w:tc>
          <w:tcPr>
            <w:tcW w:w="3652" w:type="dxa"/>
            <w:gridSpan w:val="3"/>
          </w:tcPr>
          <w:p w14:paraId="77F7D4FE" w14:textId="77777777" w:rsidR="00D3261D" w:rsidRPr="0062483E" w:rsidRDefault="00D3261D" w:rsidP="009A0032">
            <w:pPr>
              <w:autoSpaceDE w:val="0"/>
              <w:autoSpaceDN w:val="0"/>
              <w:adjustRightInd w:val="0"/>
              <w:jc w:val="both"/>
              <w:rPr>
                <w:sz w:val="20"/>
                <w:szCs w:val="20"/>
              </w:rPr>
            </w:pPr>
            <w:r>
              <w:rPr>
                <w:sz w:val="20"/>
                <w:szCs w:val="20"/>
              </w:rPr>
              <w:t>5.</w:t>
            </w:r>
            <w:r w:rsidRPr="0062483E">
              <w:rPr>
                <w:sz w:val="20"/>
                <w:szCs w:val="20"/>
              </w:rPr>
              <w:t xml:space="preserve">Пропаганда детского и юношеского чтения, формирование </w:t>
            </w:r>
            <w:r w:rsidRPr="0062483E">
              <w:rPr>
                <w:sz w:val="20"/>
                <w:szCs w:val="20"/>
              </w:rPr>
              <w:lastRenderedPageBreak/>
              <w:t>информационной и библиотечной культуры подрастающего поколения</w:t>
            </w:r>
          </w:p>
        </w:tc>
        <w:tc>
          <w:tcPr>
            <w:tcW w:w="992" w:type="dxa"/>
          </w:tcPr>
          <w:p w14:paraId="79B2FB26" w14:textId="77777777" w:rsidR="00D3261D" w:rsidRPr="0062483E" w:rsidRDefault="00D3261D" w:rsidP="009A0032">
            <w:pPr>
              <w:autoSpaceDE w:val="0"/>
              <w:autoSpaceDN w:val="0"/>
              <w:adjustRightInd w:val="0"/>
              <w:jc w:val="center"/>
              <w:rPr>
                <w:sz w:val="20"/>
                <w:szCs w:val="20"/>
              </w:rPr>
            </w:pPr>
            <w:r w:rsidRPr="0062483E">
              <w:rPr>
                <w:sz w:val="20"/>
                <w:szCs w:val="20"/>
              </w:rPr>
              <w:lastRenderedPageBreak/>
              <w:t>Прочие расходы</w:t>
            </w:r>
          </w:p>
        </w:tc>
        <w:tc>
          <w:tcPr>
            <w:tcW w:w="1276" w:type="dxa"/>
            <w:gridSpan w:val="2"/>
          </w:tcPr>
          <w:p w14:paraId="6259C9C7"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299EC391" w14:textId="77777777" w:rsidR="00D3261D" w:rsidRPr="0062483E" w:rsidRDefault="00D3261D" w:rsidP="009A0032">
            <w:pPr>
              <w:autoSpaceDE w:val="0"/>
              <w:autoSpaceDN w:val="0"/>
              <w:adjustRightInd w:val="0"/>
              <w:jc w:val="both"/>
              <w:rPr>
                <w:sz w:val="20"/>
                <w:szCs w:val="20"/>
              </w:rPr>
            </w:pPr>
            <w:r w:rsidRPr="0062483E">
              <w:rPr>
                <w:sz w:val="20"/>
                <w:szCs w:val="20"/>
              </w:rPr>
              <w:t xml:space="preserve">Библиотеки </w:t>
            </w:r>
          </w:p>
          <w:p w14:paraId="4AC15735" w14:textId="77777777" w:rsidR="00D3261D" w:rsidRPr="0062483E" w:rsidRDefault="00D3261D" w:rsidP="009A0032">
            <w:pPr>
              <w:autoSpaceDE w:val="0"/>
              <w:autoSpaceDN w:val="0"/>
              <w:adjustRightInd w:val="0"/>
              <w:jc w:val="both"/>
              <w:rPr>
                <w:sz w:val="20"/>
                <w:szCs w:val="20"/>
              </w:rPr>
            </w:pPr>
            <w:proofErr w:type="spellStart"/>
            <w:r w:rsidRPr="0062483E">
              <w:rPr>
                <w:sz w:val="20"/>
                <w:szCs w:val="20"/>
              </w:rPr>
              <w:lastRenderedPageBreak/>
              <w:t>г.о</w:t>
            </w:r>
            <w:proofErr w:type="spellEnd"/>
            <w:r w:rsidRPr="0062483E">
              <w:rPr>
                <w:sz w:val="20"/>
                <w:szCs w:val="20"/>
              </w:rPr>
              <w:t xml:space="preserve">. город Шахунья </w:t>
            </w:r>
          </w:p>
          <w:p w14:paraId="763B7BAB" w14:textId="77777777" w:rsidR="00D3261D" w:rsidRPr="0062483E" w:rsidRDefault="00D3261D" w:rsidP="009A0032">
            <w:pPr>
              <w:autoSpaceDE w:val="0"/>
              <w:autoSpaceDN w:val="0"/>
              <w:adjustRightInd w:val="0"/>
              <w:jc w:val="both"/>
              <w:rPr>
                <w:sz w:val="20"/>
                <w:szCs w:val="20"/>
              </w:rPr>
            </w:pPr>
          </w:p>
        </w:tc>
        <w:tc>
          <w:tcPr>
            <w:tcW w:w="1417" w:type="dxa"/>
          </w:tcPr>
          <w:p w14:paraId="63045325" w14:textId="77777777" w:rsidR="00D3261D" w:rsidRPr="0062483E" w:rsidRDefault="00D3261D" w:rsidP="009A0032">
            <w:pPr>
              <w:autoSpaceDE w:val="0"/>
              <w:autoSpaceDN w:val="0"/>
              <w:adjustRightInd w:val="0"/>
              <w:jc w:val="both"/>
              <w:rPr>
                <w:sz w:val="20"/>
                <w:szCs w:val="20"/>
              </w:rPr>
            </w:pPr>
            <w:r w:rsidRPr="0062483E">
              <w:rPr>
                <w:sz w:val="20"/>
                <w:szCs w:val="20"/>
              </w:rPr>
              <w:lastRenderedPageBreak/>
              <w:t>0</w:t>
            </w:r>
          </w:p>
        </w:tc>
        <w:tc>
          <w:tcPr>
            <w:tcW w:w="1418" w:type="dxa"/>
          </w:tcPr>
          <w:p w14:paraId="37F68E61" w14:textId="77777777" w:rsidR="00D3261D" w:rsidRPr="0062483E" w:rsidRDefault="00D3261D" w:rsidP="009A0032">
            <w:pPr>
              <w:autoSpaceDE w:val="0"/>
              <w:autoSpaceDN w:val="0"/>
              <w:adjustRightInd w:val="0"/>
              <w:jc w:val="both"/>
              <w:rPr>
                <w:sz w:val="20"/>
                <w:szCs w:val="20"/>
              </w:rPr>
            </w:pPr>
            <w:r>
              <w:rPr>
                <w:sz w:val="20"/>
                <w:szCs w:val="20"/>
              </w:rPr>
              <w:t>0</w:t>
            </w:r>
          </w:p>
        </w:tc>
        <w:tc>
          <w:tcPr>
            <w:tcW w:w="1559" w:type="dxa"/>
          </w:tcPr>
          <w:p w14:paraId="08C0F436" w14:textId="77777777" w:rsidR="00D3261D" w:rsidRPr="0062483E" w:rsidRDefault="00D3261D" w:rsidP="009A0032">
            <w:pPr>
              <w:autoSpaceDE w:val="0"/>
              <w:autoSpaceDN w:val="0"/>
              <w:adjustRightInd w:val="0"/>
              <w:jc w:val="both"/>
              <w:rPr>
                <w:sz w:val="20"/>
                <w:szCs w:val="20"/>
              </w:rPr>
            </w:pPr>
            <w:r>
              <w:rPr>
                <w:sz w:val="20"/>
                <w:szCs w:val="20"/>
              </w:rPr>
              <w:t>0</w:t>
            </w:r>
          </w:p>
        </w:tc>
        <w:tc>
          <w:tcPr>
            <w:tcW w:w="1417" w:type="dxa"/>
          </w:tcPr>
          <w:p w14:paraId="6D656E57" w14:textId="77777777" w:rsidR="00D3261D" w:rsidRPr="0062483E" w:rsidRDefault="00D3261D" w:rsidP="009A0032">
            <w:pPr>
              <w:autoSpaceDE w:val="0"/>
              <w:autoSpaceDN w:val="0"/>
              <w:adjustRightInd w:val="0"/>
              <w:jc w:val="both"/>
              <w:rPr>
                <w:sz w:val="20"/>
                <w:szCs w:val="20"/>
              </w:rPr>
            </w:pPr>
            <w:r>
              <w:rPr>
                <w:sz w:val="20"/>
                <w:szCs w:val="20"/>
              </w:rPr>
              <w:t>0</w:t>
            </w:r>
          </w:p>
        </w:tc>
        <w:tc>
          <w:tcPr>
            <w:tcW w:w="1560" w:type="dxa"/>
          </w:tcPr>
          <w:p w14:paraId="6746FEAF" w14:textId="77777777" w:rsidR="00D3261D" w:rsidRPr="0062483E" w:rsidRDefault="00D3261D" w:rsidP="009A0032">
            <w:pPr>
              <w:autoSpaceDE w:val="0"/>
              <w:autoSpaceDN w:val="0"/>
              <w:adjustRightInd w:val="0"/>
              <w:jc w:val="both"/>
              <w:rPr>
                <w:sz w:val="20"/>
                <w:szCs w:val="20"/>
              </w:rPr>
            </w:pPr>
            <w:r>
              <w:rPr>
                <w:sz w:val="20"/>
                <w:szCs w:val="20"/>
              </w:rPr>
              <w:t>0</w:t>
            </w:r>
          </w:p>
        </w:tc>
      </w:tr>
      <w:tr w:rsidR="00D3261D" w:rsidRPr="0062483E" w14:paraId="24BA7563" w14:textId="77777777" w:rsidTr="009A0032">
        <w:trPr>
          <w:trHeight w:val="281"/>
        </w:trPr>
        <w:tc>
          <w:tcPr>
            <w:tcW w:w="3652" w:type="dxa"/>
            <w:gridSpan w:val="3"/>
          </w:tcPr>
          <w:p w14:paraId="47C0050B" w14:textId="77777777" w:rsidR="00D3261D" w:rsidRDefault="00D3261D" w:rsidP="009A0032">
            <w:pPr>
              <w:autoSpaceDE w:val="0"/>
              <w:autoSpaceDN w:val="0"/>
              <w:adjustRightInd w:val="0"/>
              <w:jc w:val="both"/>
              <w:rPr>
                <w:sz w:val="20"/>
                <w:szCs w:val="20"/>
              </w:rPr>
            </w:pPr>
            <w:r>
              <w:rPr>
                <w:sz w:val="20"/>
                <w:szCs w:val="20"/>
              </w:rPr>
              <w:t>6.Укрепление материально-</w:t>
            </w:r>
          </w:p>
          <w:p w14:paraId="2C8E3F9A" w14:textId="77777777" w:rsidR="00D3261D" w:rsidRDefault="00D3261D" w:rsidP="009A0032">
            <w:pPr>
              <w:autoSpaceDE w:val="0"/>
              <w:autoSpaceDN w:val="0"/>
              <w:adjustRightInd w:val="0"/>
              <w:jc w:val="both"/>
              <w:rPr>
                <w:sz w:val="20"/>
                <w:szCs w:val="20"/>
              </w:rPr>
            </w:pPr>
            <w:r>
              <w:rPr>
                <w:sz w:val="20"/>
                <w:szCs w:val="20"/>
              </w:rPr>
              <w:t xml:space="preserve">технической базы (текущие и капитальные ремонты муниципальных учреждений, обновление автобусного парка, приобретение оборудования и инвентаря) муниципальных библиотек </w:t>
            </w:r>
          </w:p>
        </w:tc>
        <w:tc>
          <w:tcPr>
            <w:tcW w:w="992" w:type="dxa"/>
          </w:tcPr>
          <w:p w14:paraId="682AD128" w14:textId="77777777" w:rsidR="00D3261D" w:rsidRPr="0062483E" w:rsidRDefault="00D3261D" w:rsidP="009A0032">
            <w:pPr>
              <w:autoSpaceDE w:val="0"/>
              <w:autoSpaceDN w:val="0"/>
              <w:adjustRightInd w:val="0"/>
              <w:jc w:val="center"/>
              <w:rPr>
                <w:sz w:val="20"/>
                <w:szCs w:val="20"/>
              </w:rPr>
            </w:pPr>
            <w:r w:rsidRPr="0062483E">
              <w:rPr>
                <w:sz w:val="20"/>
                <w:szCs w:val="20"/>
              </w:rPr>
              <w:t>Прочие расходы</w:t>
            </w:r>
          </w:p>
        </w:tc>
        <w:tc>
          <w:tcPr>
            <w:tcW w:w="1276" w:type="dxa"/>
            <w:gridSpan w:val="2"/>
          </w:tcPr>
          <w:p w14:paraId="4DA6E00B"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15EDF125" w14:textId="77777777" w:rsidR="00D3261D" w:rsidRPr="0062483E" w:rsidRDefault="00D3261D" w:rsidP="009A0032">
            <w:pPr>
              <w:autoSpaceDE w:val="0"/>
              <w:autoSpaceDN w:val="0"/>
              <w:adjustRightInd w:val="0"/>
              <w:jc w:val="both"/>
              <w:rPr>
                <w:sz w:val="20"/>
                <w:szCs w:val="20"/>
              </w:rPr>
            </w:pPr>
            <w:r w:rsidRPr="0062483E">
              <w:rPr>
                <w:sz w:val="20"/>
                <w:szCs w:val="20"/>
              </w:rPr>
              <w:t xml:space="preserve">Библиотеки </w:t>
            </w:r>
          </w:p>
          <w:p w14:paraId="6448E88A" w14:textId="77777777" w:rsidR="00D3261D" w:rsidRPr="0062483E" w:rsidRDefault="00D3261D" w:rsidP="009A0032">
            <w:pPr>
              <w:autoSpaceDE w:val="0"/>
              <w:autoSpaceDN w:val="0"/>
              <w:adjustRightInd w:val="0"/>
              <w:jc w:val="both"/>
              <w:rPr>
                <w:sz w:val="20"/>
                <w:szCs w:val="20"/>
              </w:rPr>
            </w:pPr>
            <w:proofErr w:type="spellStart"/>
            <w:r w:rsidRPr="0062483E">
              <w:rPr>
                <w:sz w:val="20"/>
                <w:szCs w:val="20"/>
              </w:rPr>
              <w:t>г.о</w:t>
            </w:r>
            <w:proofErr w:type="spellEnd"/>
            <w:r w:rsidRPr="0062483E">
              <w:rPr>
                <w:sz w:val="20"/>
                <w:szCs w:val="20"/>
              </w:rPr>
              <w:t xml:space="preserve">. город Шахунья </w:t>
            </w:r>
          </w:p>
          <w:p w14:paraId="5C0DD6A4" w14:textId="77777777" w:rsidR="00D3261D" w:rsidRPr="0062483E" w:rsidRDefault="00D3261D" w:rsidP="009A0032">
            <w:pPr>
              <w:autoSpaceDE w:val="0"/>
              <w:autoSpaceDN w:val="0"/>
              <w:adjustRightInd w:val="0"/>
              <w:jc w:val="both"/>
              <w:rPr>
                <w:sz w:val="20"/>
                <w:szCs w:val="20"/>
              </w:rPr>
            </w:pPr>
          </w:p>
        </w:tc>
        <w:tc>
          <w:tcPr>
            <w:tcW w:w="1417" w:type="dxa"/>
          </w:tcPr>
          <w:p w14:paraId="19F0299F" w14:textId="77777777" w:rsidR="00D3261D" w:rsidRPr="0062483E" w:rsidRDefault="00D3261D" w:rsidP="009A0032">
            <w:pPr>
              <w:autoSpaceDE w:val="0"/>
              <w:autoSpaceDN w:val="0"/>
              <w:adjustRightInd w:val="0"/>
              <w:jc w:val="both"/>
              <w:rPr>
                <w:sz w:val="20"/>
                <w:szCs w:val="20"/>
              </w:rPr>
            </w:pPr>
            <w:r>
              <w:rPr>
                <w:sz w:val="20"/>
                <w:szCs w:val="20"/>
              </w:rPr>
              <w:t>385346,00</w:t>
            </w:r>
          </w:p>
        </w:tc>
        <w:tc>
          <w:tcPr>
            <w:tcW w:w="1418" w:type="dxa"/>
          </w:tcPr>
          <w:p w14:paraId="2D797CA6" w14:textId="77777777" w:rsidR="00D3261D" w:rsidRPr="0062483E" w:rsidRDefault="00D3261D" w:rsidP="009A0032">
            <w:pPr>
              <w:autoSpaceDE w:val="0"/>
              <w:autoSpaceDN w:val="0"/>
              <w:adjustRightInd w:val="0"/>
              <w:jc w:val="both"/>
              <w:rPr>
                <w:sz w:val="20"/>
                <w:szCs w:val="20"/>
              </w:rPr>
            </w:pPr>
            <w:r>
              <w:rPr>
                <w:sz w:val="20"/>
                <w:szCs w:val="20"/>
              </w:rPr>
              <w:t>0</w:t>
            </w:r>
          </w:p>
        </w:tc>
        <w:tc>
          <w:tcPr>
            <w:tcW w:w="1559" w:type="dxa"/>
          </w:tcPr>
          <w:p w14:paraId="28AFB583" w14:textId="77777777" w:rsidR="00D3261D" w:rsidRPr="0062483E" w:rsidRDefault="00D3261D" w:rsidP="009A0032">
            <w:pPr>
              <w:autoSpaceDE w:val="0"/>
              <w:autoSpaceDN w:val="0"/>
              <w:adjustRightInd w:val="0"/>
              <w:jc w:val="both"/>
              <w:rPr>
                <w:sz w:val="20"/>
                <w:szCs w:val="20"/>
              </w:rPr>
            </w:pPr>
            <w:r>
              <w:rPr>
                <w:sz w:val="20"/>
                <w:szCs w:val="20"/>
              </w:rPr>
              <w:t>0</w:t>
            </w:r>
          </w:p>
        </w:tc>
        <w:tc>
          <w:tcPr>
            <w:tcW w:w="1417" w:type="dxa"/>
          </w:tcPr>
          <w:p w14:paraId="77D327D2" w14:textId="77777777" w:rsidR="00D3261D" w:rsidRDefault="00D3261D" w:rsidP="009A0032">
            <w:pPr>
              <w:autoSpaceDE w:val="0"/>
              <w:autoSpaceDN w:val="0"/>
              <w:adjustRightInd w:val="0"/>
              <w:jc w:val="both"/>
              <w:rPr>
                <w:sz w:val="20"/>
                <w:szCs w:val="20"/>
              </w:rPr>
            </w:pPr>
            <w:r>
              <w:rPr>
                <w:sz w:val="20"/>
                <w:szCs w:val="20"/>
              </w:rPr>
              <w:t>0</w:t>
            </w:r>
          </w:p>
        </w:tc>
        <w:tc>
          <w:tcPr>
            <w:tcW w:w="1560" w:type="dxa"/>
          </w:tcPr>
          <w:p w14:paraId="7AAB9D32" w14:textId="77777777" w:rsidR="00D3261D" w:rsidRDefault="00D3261D" w:rsidP="009A0032">
            <w:pPr>
              <w:autoSpaceDE w:val="0"/>
              <w:autoSpaceDN w:val="0"/>
              <w:adjustRightInd w:val="0"/>
              <w:jc w:val="both"/>
              <w:rPr>
                <w:sz w:val="20"/>
                <w:szCs w:val="20"/>
              </w:rPr>
            </w:pPr>
            <w:r>
              <w:rPr>
                <w:sz w:val="20"/>
                <w:szCs w:val="20"/>
              </w:rPr>
              <w:t>385346,00</w:t>
            </w:r>
          </w:p>
        </w:tc>
      </w:tr>
      <w:tr w:rsidR="00D3261D" w:rsidRPr="0062483E" w14:paraId="4665ECBA" w14:textId="77777777" w:rsidTr="009A0032">
        <w:trPr>
          <w:trHeight w:val="281"/>
        </w:trPr>
        <w:tc>
          <w:tcPr>
            <w:tcW w:w="7338" w:type="dxa"/>
            <w:gridSpan w:val="7"/>
          </w:tcPr>
          <w:p w14:paraId="203611F0" w14:textId="77777777" w:rsidR="00D3261D" w:rsidRPr="0062483E" w:rsidRDefault="00D3261D" w:rsidP="009A0032">
            <w:pPr>
              <w:autoSpaceDE w:val="0"/>
              <w:autoSpaceDN w:val="0"/>
              <w:adjustRightInd w:val="0"/>
              <w:jc w:val="both"/>
              <w:rPr>
                <w:sz w:val="20"/>
                <w:szCs w:val="20"/>
              </w:rPr>
            </w:pPr>
            <w:r w:rsidRPr="0062483E">
              <w:rPr>
                <w:b/>
              </w:rPr>
              <w:t xml:space="preserve">4. </w:t>
            </w:r>
            <w:hyperlink w:anchor="Par2964" w:history="1">
              <w:r w:rsidRPr="0062483E">
                <w:rPr>
                  <w:b/>
                  <w:sz w:val="20"/>
                  <w:szCs w:val="20"/>
                </w:rPr>
                <w:t>Подпрограмма</w:t>
              </w:r>
            </w:hyperlink>
            <w:r w:rsidRPr="0062483E">
              <w:rPr>
                <w:b/>
                <w:sz w:val="20"/>
                <w:szCs w:val="20"/>
              </w:rPr>
              <w:t xml:space="preserve">  «Развитие музейного дела в городском округе город Шахунья Нижегородской области»</w:t>
            </w:r>
          </w:p>
        </w:tc>
        <w:tc>
          <w:tcPr>
            <w:tcW w:w="1417" w:type="dxa"/>
          </w:tcPr>
          <w:p w14:paraId="555AD5CA" w14:textId="77777777" w:rsidR="00D3261D" w:rsidRPr="0062483E" w:rsidRDefault="00D3261D" w:rsidP="009A0032">
            <w:pPr>
              <w:autoSpaceDE w:val="0"/>
              <w:autoSpaceDN w:val="0"/>
              <w:adjustRightInd w:val="0"/>
              <w:jc w:val="both"/>
              <w:rPr>
                <w:b/>
                <w:sz w:val="20"/>
                <w:szCs w:val="20"/>
              </w:rPr>
            </w:pPr>
            <w:r>
              <w:rPr>
                <w:b/>
                <w:sz w:val="20"/>
                <w:szCs w:val="20"/>
              </w:rPr>
              <w:t>6544976,00</w:t>
            </w:r>
          </w:p>
        </w:tc>
        <w:tc>
          <w:tcPr>
            <w:tcW w:w="1418" w:type="dxa"/>
          </w:tcPr>
          <w:p w14:paraId="18C889AA" w14:textId="77777777" w:rsidR="00D3261D" w:rsidRPr="0062483E" w:rsidRDefault="00D3261D" w:rsidP="009A0032">
            <w:pPr>
              <w:autoSpaceDE w:val="0"/>
              <w:autoSpaceDN w:val="0"/>
              <w:adjustRightInd w:val="0"/>
              <w:jc w:val="both"/>
              <w:rPr>
                <w:b/>
                <w:sz w:val="20"/>
                <w:szCs w:val="20"/>
              </w:rPr>
            </w:pPr>
            <w:r>
              <w:rPr>
                <w:b/>
                <w:sz w:val="20"/>
                <w:szCs w:val="20"/>
              </w:rPr>
              <w:t>6943700,00</w:t>
            </w:r>
          </w:p>
        </w:tc>
        <w:tc>
          <w:tcPr>
            <w:tcW w:w="1559" w:type="dxa"/>
          </w:tcPr>
          <w:p w14:paraId="60560C15" w14:textId="77777777" w:rsidR="00D3261D" w:rsidRPr="0062483E" w:rsidRDefault="00D3261D" w:rsidP="009A0032">
            <w:pPr>
              <w:autoSpaceDE w:val="0"/>
              <w:autoSpaceDN w:val="0"/>
              <w:adjustRightInd w:val="0"/>
              <w:jc w:val="both"/>
              <w:rPr>
                <w:b/>
                <w:sz w:val="20"/>
                <w:szCs w:val="20"/>
              </w:rPr>
            </w:pPr>
            <w:r>
              <w:rPr>
                <w:b/>
                <w:sz w:val="20"/>
                <w:szCs w:val="20"/>
              </w:rPr>
              <w:t>7443700,00</w:t>
            </w:r>
          </w:p>
        </w:tc>
        <w:tc>
          <w:tcPr>
            <w:tcW w:w="1417" w:type="dxa"/>
          </w:tcPr>
          <w:p w14:paraId="601A6CDA" w14:textId="77777777" w:rsidR="00D3261D" w:rsidRPr="0062483E" w:rsidRDefault="00D3261D" w:rsidP="009A0032">
            <w:pPr>
              <w:autoSpaceDE w:val="0"/>
              <w:autoSpaceDN w:val="0"/>
              <w:adjustRightInd w:val="0"/>
              <w:jc w:val="both"/>
              <w:rPr>
                <w:b/>
                <w:sz w:val="20"/>
                <w:szCs w:val="20"/>
              </w:rPr>
            </w:pPr>
            <w:r>
              <w:rPr>
                <w:b/>
                <w:sz w:val="20"/>
                <w:szCs w:val="20"/>
              </w:rPr>
              <w:t>7443700,0</w:t>
            </w:r>
          </w:p>
        </w:tc>
        <w:tc>
          <w:tcPr>
            <w:tcW w:w="1560" w:type="dxa"/>
          </w:tcPr>
          <w:p w14:paraId="70CEBE42" w14:textId="77777777" w:rsidR="00D3261D" w:rsidRDefault="00D3261D" w:rsidP="009A0032">
            <w:pPr>
              <w:autoSpaceDE w:val="0"/>
              <w:autoSpaceDN w:val="0"/>
              <w:adjustRightInd w:val="0"/>
              <w:jc w:val="both"/>
              <w:rPr>
                <w:b/>
                <w:sz w:val="20"/>
                <w:szCs w:val="20"/>
              </w:rPr>
            </w:pPr>
            <w:r>
              <w:rPr>
                <w:b/>
                <w:sz w:val="20"/>
                <w:szCs w:val="20"/>
              </w:rPr>
              <w:t>28376076,00</w:t>
            </w:r>
          </w:p>
        </w:tc>
      </w:tr>
      <w:tr w:rsidR="00D3261D" w:rsidRPr="0062483E" w14:paraId="3FBD6021" w14:textId="77777777" w:rsidTr="009A0032">
        <w:trPr>
          <w:trHeight w:val="281"/>
        </w:trPr>
        <w:tc>
          <w:tcPr>
            <w:tcW w:w="3652" w:type="dxa"/>
            <w:gridSpan w:val="3"/>
          </w:tcPr>
          <w:p w14:paraId="4F37740F" w14:textId="77777777" w:rsidR="00D3261D" w:rsidRPr="0062483E" w:rsidRDefault="00D3261D" w:rsidP="009A0032">
            <w:pPr>
              <w:autoSpaceDE w:val="0"/>
              <w:autoSpaceDN w:val="0"/>
              <w:adjustRightInd w:val="0"/>
              <w:jc w:val="both"/>
              <w:rPr>
                <w:sz w:val="20"/>
                <w:szCs w:val="20"/>
              </w:rPr>
            </w:pPr>
            <w:r>
              <w:rPr>
                <w:sz w:val="20"/>
                <w:szCs w:val="20"/>
              </w:rPr>
              <w:t>1.</w:t>
            </w:r>
            <w:r w:rsidRPr="0062483E">
              <w:rPr>
                <w:sz w:val="20"/>
                <w:szCs w:val="20"/>
              </w:rPr>
              <w:t>Поддержка профессиональной деятельности работников музейной сферы</w:t>
            </w:r>
          </w:p>
        </w:tc>
        <w:tc>
          <w:tcPr>
            <w:tcW w:w="992" w:type="dxa"/>
          </w:tcPr>
          <w:p w14:paraId="1D6C5126" w14:textId="77777777" w:rsidR="00D3261D" w:rsidRPr="0062483E" w:rsidRDefault="00D3261D" w:rsidP="009A0032">
            <w:pPr>
              <w:autoSpaceDE w:val="0"/>
              <w:autoSpaceDN w:val="0"/>
              <w:adjustRightInd w:val="0"/>
              <w:jc w:val="right"/>
              <w:rPr>
                <w:sz w:val="20"/>
                <w:szCs w:val="20"/>
              </w:rPr>
            </w:pPr>
            <w:r w:rsidRPr="00830ED3">
              <w:rPr>
                <w:sz w:val="20"/>
                <w:szCs w:val="20"/>
              </w:rPr>
              <w:t>Прочие расходы</w:t>
            </w:r>
          </w:p>
        </w:tc>
        <w:tc>
          <w:tcPr>
            <w:tcW w:w="1276" w:type="dxa"/>
            <w:gridSpan w:val="2"/>
          </w:tcPr>
          <w:p w14:paraId="5F71CF48"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2C29EB01" w14:textId="77777777" w:rsidR="00D3261D" w:rsidRPr="0062483E" w:rsidRDefault="00D3261D" w:rsidP="009A0032">
            <w:pPr>
              <w:autoSpaceDE w:val="0"/>
              <w:autoSpaceDN w:val="0"/>
              <w:adjustRightInd w:val="0"/>
              <w:jc w:val="both"/>
              <w:rPr>
                <w:sz w:val="20"/>
                <w:szCs w:val="20"/>
              </w:rPr>
            </w:pPr>
            <w:r w:rsidRPr="0062483E">
              <w:rPr>
                <w:sz w:val="20"/>
                <w:szCs w:val="20"/>
              </w:rPr>
              <w:t>музеи городского округа город Шахунья</w:t>
            </w:r>
          </w:p>
        </w:tc>
        <w:tc>
          <w:tcPr>
            <w:tcW w:w="1417" w:type="dxa"/>
          </w:tcPr>
          <w:p w14:paraId="5F2943C7"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418" w:type="dxa"/>
          </w:tcPr>
          <w:p w14:paraId="4D1A0EE5"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559" w:type="dxa"/>
          </w:tcPr>
          <w:p w14:paraId="7BBA4CB7"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417" w:type="dxa"/>
          </w:tcPr>
          <w:p w14:paraId="351E0D67"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560" w:type="dxa"/>
          </w:tcPr>
          <w:p w14:paraId="5CF50B3F" w14:textId="77777777" w:rsidR="00D3261D" w:rsidRPr="0062483E" w:rsidRDefault="00D3261D" w:rsidP="009A0032">
            <w:pPr>
              <w:autoSpaceDE w:val="0"/>
              <w:autoSpaceDN w:val="0"/>
              <w:adjustRightInd w:val="0"/>
              <w:jc w:val="both"/>
              <w:rPr>
                <w:sz w:val="20"/>
                <w:szCs w:val="20"/>
              </w:rPr>
            </w:pPr>
            <w:r>
              <w:rPr>
                <w:sz w:val="20"/>
                <w:szCs w:val="20"/>
              </w:rPr>
              <w:t>0</w:t>
            </w:r>
          </w:p>
        </w:tc>
      </w:tr>
      <w:tr w:rsidR="00D3261D" w:rsidRPr="0062483E" w14:paraId="21F174DB" w14:textId="77777777" w:rsidTr="009A0032">
        <w:trPr>
          <w:trHeight w:val="281"/>
        </w:trPr>
        <w:tc>
          <w:tcPr>
            <w:tcW w:w="3652" w:type="dxa"/>
            <w:gridSpan w:val="3"/>
          </w:tcPr>
          <w:p w14:paraId="5F1DAF92" w14:textId="77777777" w:rsidR="00D3261D" w:rsidRPr="0062483E" w:rsidRDefault="00D3261D" w:rsidP="009A0032">
            <w:pPr>
              <w:autoSpaceDE w:val="0"/>
              <w:autoSpaceDN w:val="0"/>
              <w:adjustRightInd w:val="0"/>
              <w:jc w:val="both"/>
              <w:rPr>
                <w:sz w:val="20"/>
                <w:szCs w:val="20"/>
              </w:rPr>
            </w:pPr>
            <w:r>
              <w:rPr>
                <w:sz w:val="20"/>
                <w:szCs w:val="20"/>
              </w:rPr>
              <w:t>2.</w:t>
            </w:r>
            <w:r w:rsidRPr="0062483E">
              <w:rPr>
                <w:sz w:val="20"/>
                <w:szCs w:val="20"/>
              </w:rPr>
              <w:t>Создание новых экспозиций и выставочных проектов</w:t>
            </w:r>
          </w:p>
        </w:tc>
        <w:tc>
          <w:tcPr>
            <w:tcW w:w="992" w:type="dxa"/>
          </w:tcPr>
          <w:p w14:paraId="10E56F39" w14:textId="77777777" w:rsidR="00D3261D" w:rsidRPr="0062483E" w:rsidRDefault="00D3261D" w:rsidP="009A0032">
            <w:pPr>
              <w:autoSpaceDE w:val="0"/>
              <w:autoSpaceDN w:val="0"/>
              <w:adjustRightInd w:val="0"/>
              <w:jc w:val="right"/>
              <w:rPr>
                <w:sz w:val="20"/>
                <w:szCs w:val="20"/>
              </w:rPr>
            </w:pPr>
            <w:r w:rsidRPr="00830ED3">
              <w:rPr>
                <w:sz w:val="20"/>
                <w:szCs w:val="20"/>
              </w:rPr>
              <w:t>Прочие расходы</w:t>
            </w:r>
          </w:p>
        </w:tc>
        <w:tc>
          <w:tcPr>
            <w:tcW w:w="1276" w:type="dxa"/>
            <w:gridSpan w:val="2"/>
          </w:tcPr>
          <w:p w14:paraId="4CE8A8DC"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14A2E0E2" w14:textId="77777777" w:rsidR="00D3261D" w:rsidRPr="0062483E" w:rsidRDefault="00D3261D" w:rsidP="009A0032">
            <w:pPr>
              <w:autoSpaceDE w:val="0"/>
              <w:autoSpaceDN w:val="0"/>
              <w:adjustRightInd w:val="0"/>
              <w:jc w:val="both"/>
              <w:rPr>
                <w:sz w:val="20"/>
                <w:szCs w:val="20"/>
              </w:rPr>
            </w:pPr>
            <w:r w:rsidRPr="0062483E">
              <w:rPr>
                <w:sz w:val="20"/>
                <w:szCs w:val="20"/>
              </w:rPr>
              <w:t>музеи городского округа город Шахунья</w:t>
            </w:r>
          </w:p>
        </w:tc>
        <w:tc>
          <w:tcPr>
            <w:tcW w:w="1417" w:type="dxa"/>
          </w:tcPr>
          <w:p w14:paraId="4799F33A"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418" w:type="dxa"/>
          </w:tcPr>
          <w:p w14:paraId="7814C997"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559" w:type="dxa"/>
          </w:tcPr>
          <w:p w14:paraId="508697AC"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417" w:type="dxa"/>
          </w:tcPr>
          <w:p w14:paraId="56757807"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560" w:type="dxa"/>
          </w:tcPr>
          <w:p w14:paraId="738A7683" w14:textId="77777777" w:rsidR="00D3261D" w:rsidRPr="0062483E" w:rsidRDefault="00D3261D" w:rsidP="009A0032">
            <w:pPr>
              <w:autoSpaceDE w:val="0"/>
              <w:autoSpaceDN w:val="0"/>
              <w:adjustRightInd w:val="0"/>
              <w:jc w:val="both"/>
              <w:rPr>
                <w:sz w:val="20"/>
                <w:szCs w:val="20"/>
              </w:rPr>
            </w:pPr>
            <w:r>
              <w:rPr>
                <w:sz w:val="20"/>
                <w:szCs w:val="20"/>
              </w:rPr>
              <w:t>0</w:t>
            </w:r>
          </w:p>
        </w:tc>
      </w:tr>
      <w:tr w:rsidR="00D3261D" w:rsidRPr="0062483E" w14:paraId="2D303552" w14:textId="77777777" w:rsidTr="009A0032">
        <w:trPr>
          <w:trHeight w:val="281"/>
        </w:trPr>
        <w:tc>
          <w:tcPr>
            <w:tcW w:w="3652" w:type="dxa"/>
            <w:gridSpan w:val="3"/>
          </w:tcPr>
          <w:p w14:paraId="471CB360" w14:textId="77777777" w:rsidR="00D3261D" w:rsidRPr="0062483E" w:rsidRDefault="00D3261D" w:rsidP="009A0032">
            <w:pPr>
              <w:autoSpaceDE w:val="0"/>
              <w:autoSpaceDN w:val="0"/>
              <w:adjustRightInd w:val="0"/>
              <w:jc w:val="both"/>
              <w:rPr>
                <w:sz w:val="20"/>
                <w:szCs w:val="20"/>
              </w:rPr>
            </w:pPr>
            <w:r>
              <w:rPr>
                <w:sz w:val="20"/>
                <w:szCs w:val="20"/>
              </w:rPr>
              <w:t>3.</w:t>
            </w:r>
            <w:r w:rsidRPr="0062483E">
              <w:rPr>
                <w:sz w:val="20"/>
                <w:szCs w:val="20"/>
              </w:rPr>
              <w:t>Расходы на обеспечение деятельности муниципальных музеев</w:t>
            </w:r>
          </w:p>
          <w:p w14:paraId="331A3E18" w14:textId="77777777" w:rsidR="00D3261D" w:rsidRPr="0062483E" w:rsidRDefault="00D3261D" w:rsidP="009A0032">
            <w:pPr>
              <w:autoSpaceDE w:val="0"/>
              <w:autoSpaceDN w:val="0"/>
              <w:adjustRightInd w:val="0"/>
              <w:jc w:val="both"/>
              <w:rPr>
                <w:sz w:val="20"/>
                <w:szCs w:val="20"/>
              </w:rPr>
            </w:pPr>
            <w:r w:rsidRPr="0062483E">
              <w:rPr>
                <w:sz w:val="20"/>
                <w:szCs w:val="20"/>
              </w:rPr>
              <w:t>(Предоставление субсидий бюджетным, автономным учреждением и иным некоммерческим организациям)</w:t>
            </w:r>
          </w:p>
        </w:tc>
        <w:tc>
          <w:tcPr>
            <w:tcW w:w="992" w:type="dxa"/>
          </w:tcPr>
          <w:p w14:paraId="10CCFEDB" w14:textId="77777777" w:rsidR="00D3261D" w:rsidRPr="0062483E" w:rsidRDefault="00D3261D" w:rsidP="009A0032">
            <w:pPr>
              <w:autoSpaceDE w:val="0"/>
              <w:autoSpaceDN w:val="0"/>
              <w:adjustRightInd w:val="0"/>
              <w:jc w:val="right"/>
              <w:rPr>
                <w:sz w:val="20"/>
                <w:szCs w:val="20"/>
              </w:rPr>
            </w:pPr>
            <w:r w:rsidRPr="0062483E">
              <w:rPr>
                <w:sz w:val="20"/>
                <w:szCs w:val="20"/>
              </w:rPr>
              <w:t>Прочие расходы</w:t>
            </w:r>
          </w:p>
        </w:tc>
        <w:tc>
          <w:tcPr>
            <w:tcW w:w="1276" w:type="dxa"/>
            <w:gridSpan w:val="2"/>
          </w:tcPr>
          <w:p w14:paraId="2359CCC2"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471106F7" w14:textId="77777777" w:rsidR="00D3261D" w:rsidRPr="0062483E" w:rsidRDefault="00D3261D" w:rsidP="009A0032">
            <w:pPr>
              <w:autoSpaceDE w:val="0"/>
              <w:autoSpaceDN w:val="0"/>
              <w:adjustRightInd w:val="0"/>
              <w:jc w:val="both"/>
              <w:rPr>
                <w:sz w:val="20"/>
                <w:szCs w:val="20"/>
              </w:rPr>
            </w:pPr>
            <w:r w:rsidRPr="0062483E">
              <w:rPr>
                <w:sz w:val="20"/>
                <w:szCs w:val="20"/>
              </w:rPr>
              <w:t>МКУК ЦОМРУК</w:t>
            </w:r>
          </w:p>
        </w:tc>
        <w:tc>
          <w:tcPr>
            <w:tcW w:w="1417" w:type="dxa"/>
          </w:tcPr>
          <w:p w14:paraId="73451F6C" w14:textId="77777777" w:rsidR="00D3261D" w:rsidRPr="004F0F0D" w:rsidRDefault="00D3261D" w:rsidP="009A0032">
            <w:pPr>
              <w:autoSpaceDE w:val="0"/>
              <w:autoSpaceDN w:val="0"/>
              <w:adjustRightInd w:val="0"/>
              <w:jc w:val="both"/>
              <w:rPr>
                <w:sz w:val="20"/>
                <w:szCs w:val="20"/>
              </w:rPr>
            </w:pPr>
            <w:r w:rsidRPr="004F0F0D">
              <w:rPr>
                <w:sz w:val="20"/>
                <w:szCs w:val="20"/>
              </w:rPr>
              <w:t>6544976,00</w:t>
            </w:r>
          </w:p>
        </w:tc>
        <w:tc>
          <w:tcPr>
            <w:tcW w:w="1418" w:type="dxa"/>
          </w:tcPr>
          <w:p w14:paraId="3DD36F71" w14:textId="77777777" w:rsidR="00D3261D" w:rsidRPr="004F0F0D" w:rsidRDefault="00D3261D" w:rsidP="009A0032">
            <w:pPr>
              <w:autoSpaceDE w:val="0"/>
              <w:autoSpaceDN w:val="0"/>
              <w:adjustRightInd w:val="0"/>
              <w:jc w:val="both"/>
              <w:rPr>
                <w:sz w:val="20"/>
                <w:szCs w:val="20"/>
              </w:rPr>
            </w:pPr>
            <w:r w:rsidRPr="004F0F0D">
              <w:rPr>
                <w:sz w:val="20"/>
                <w:szCs w:val="20"/>
              </w:rPr>
              <w:t>6943700,00</w:t>
            </w:r>
          </w:p>
        </w:tc>
        <w:tc>
          <w:tcPr>
            <w:tcW w:w="1559" w:type="dxa"/>
          </w:tcPr>
          <w:p w14:paraId="7367099B" w14:textId="77777777" w:rsidR="00D3261D" w:rsidRPr="004F0F0D" w:rsidRDefault="00D3261D" w:rsidP="009A0032">
            <w:pPr>
              <w:autoSpaceDE w:val="0"/>
              <w:autoSpaceDN w:val="0"/>
              <w:adjustRightInd w:val="0"/>
              <w:jc w:val="both"/>
              <w:rPr>
                <w:sz w:val="20"/>
                <w:szCs w:val="20"/>
              </w:rPr>
            </w:pPr>
            <w:r w:rsidRPr="004F0F0D">
              <w:rPr>
                <w:sz w:val="20"/>
                <w:szCs w:val="20"/>
              </w:rPr>
              <w:t>7443700,00</w:t>
            </w:r>
          </w:p>
        </w:tc>
        <w:tc>
          <w:tcPr>
            <w:tcW w:w="1417" w:type="dxa"/>
          </w:tcPr>
          <w:p w14:paraId="52E86B0E" w14:textId="77777777" w:rsidR="00D3261D" w:rsidRPr="004F0F0D" w:rsidRDefault="00D3261D" w:rsidP="009A0032">
            <w:pPr>
              <w:autoSpaceDE w:val="0"/>
              <w:autoSpaceDN w:val="0"/>
              <w:adjustRightInd w:val="0"/>
              <w:jc w:val="both"/>
              <w:rPr>
                <w:sz w:val="20"/>
                <w:szCs w:val="20"/>
              </w:rPr>
            </w:pPr>
            <w:r w:rsidRPr="004F0F0D">
              <w:rPr>
                <w:sz w:val="20"/>
                <w:szCs w:val="20"/>
              </w:rPr>
              <w:t>7443700,0</w:t>
            </w:r>
          </w:p>
        </w:tc>
        <w:tc>
          <w:tcPr>
            <w:tcW w:w="1560" w:type="dxa"/>
          </w:tcPr>
          <w:p w14:paraId="395FD9B8" w14:textId="77777777" w:rsidR="00D3261D" w:rsidRPr="004F0F0D" w:rsidRDefault="00D3261D" w:rsidP="009A0032">
            <w:pPr>
              <w:autoSpaceDE w:val="0"/>
              <w:autoSpaceDN w:val="0"/>
              <w:adjustRightInd w:val="0"/>
              <w:jc w:val="both"/>
              <w:rPr>
                <w:sz w:val="20"/>
                <w:szCs w:val="20"/>
              </w:rPr>
            </w:pPr>
            <w:r w:rsidRPr="004F0F0D">
              <w:rPr>
                <w:sz w:val="20"/>
                <w:szCs w:val="20"/>
              </w:rPr>
              <w:t>28376076,00</w:t>
            </w:r>
          </w:p>
        </w:tc>
      </w:tr>
      <w:tr w:rsidR="00D3261D" w:rsidRPr="0062483E" w14:paraId="70901D72" w14:textId="77777777" w:rsidTr="009A0032">
        <w:trPr>
          <w:trHeight w:val="281"/>
        </w:trPr>
        <w:tc>
          <w:tcPr>
            <w:tcW w:w="7338" w:type="dxa"/>
            <w:gridSpan w:val="7"/>
          </w:tcPr>
          <w:p w14:paraId="2D7A5D96" w14:textId="77777777" w:rsidR="00D3261D" w:rsidRPr="0062483E" w:rsidRDefault="00D3261D" w:rsidP="009A0032">
            <w:pPr>
              <w:autoSpaceDE w:val="0"/>
              <w:autoSpaceDN w:val="0"/>
              <w:adjustRightInd w:val="0"/>
              <w:jc w:val="both"/>
              <w:rPr>
                <w:sz w:val="20"/>
                <w:szCs w:val="20"/>
              </w:rPr>
            </w:pPr>
            <w:r w:rsidRPr="0062483E">
              <w:rPr>
                <w:b/>
                <w:sz w:val="20"/>
                <w:szCs w:val="20"/>
              </w:rPr>
              <w:t>5.</w:t>
            </w:r>
            <w:r w:rsidRPr="0062483E">
              <w:rPr>
                <w:sz w:val="20"/>
                <w:szCs w:val="20"/>
              </w:rPr>
              <w:t xml:space="preserve"> </w:t>
            </w:r>
            <w:hyperlink w:anchor="Par2964" w:history="1">
              <w:r w:rsidRPr="0062483E">
                <w:rPr>
                  <w:b/>
                  <w:sz w:val="20"/>
                  <w:szCs w:val="20"/>
                </w:rPr>
                <w:t>Подпрограмма</w:t>
              </w:r>
            </w:hyperlink>
            <w:r w:rsidRPr="0062483E">
              <w:rPr>
                <w:b/>
                <w:sz w:val="20"/>
                <w:szCs w:val="20"/>
              </w:rPr>
              <w:t xml:space="preserve"> «Развитие культурно-досуговой деятельности в городском округе город Шахунья Нижегородской области»</w:t>
            </w:r>
          </w:p>
        </w:tc>
        <w:tc>
          <w:tcPr>
            <w:tcW w:w="1417" w:type="dxa"/>
          </w:tcPr>
          <w:p w14:paraId="4A651251" w14:textId="77777777" w:rsidR="00D3261D" w:rsidRPr="0062483E" w:rsidRDefault="00D3261D" w:rsidP="009A0032">
            <w:pPr>
              <w:autoSpaceDE w:val="0"/>
              <w:autoSpaceDN w:val="0"/>
              <w:adjustRightInd w:val="0"/>
              <w:jc w:val="both"/>
              <w:rPr>
                <w:b/>
                <w:sz w:val="18"/>
                <w:szCs w:val="18"/>
              </w:rPr>
            </w:pPr>
            <w:r>
              <w:rPr>
                <w:b/>
                <w:sz w:val="18"/>
                <w:szCs w:val="18"/>
              </w:rPr>
              <w:t>45308959,35</w:t>
            </w:r>
          </w:p>
        </w:tc>
        <w:tc>
          <w:tcPr>
            <w:tcW w:w="1418" w:type="dxa"/>
          </w:tcPr>
          <w:p w14:paraId="227C8A90" w14:textId="77777777" w:rsidR="00D3261D" w:rsidRPr="0062483E" w:rsidRDefault="00D3261D" w:rsidP="009A0032">
            <w:pPr>
              <w:autoSpaceDE w:val="0"/>
              <w:autoSpaceDN w:val="0"/>
              <w:adjustRightInd w:val="0"/>
              <w:jc w:val="both"/>
              <w:rPr>
                <w:b/>
                <w:sz w:val="18"/>
                <w:szCs w:val="18"/>
              </w:rPr>
            </w:pPr>
            <w:r>
              <w:rPr>
                <w:b/>
                <w:sz w:val="18"/>
                <w:szCs w:val="18"/>
              </w:rPr>
              <w:t>48795287,00</w:t>
            </w:r>
          </w:p>
        </w:tc>
        <w:tc>
          <w:tcPr>
            <w:tcW w:w="1559" w:type="dxa"/>
          </w:tcPr>
          <w:p w14:paraId="1EDC87B0" w14:textId="77777777" w:rsidR="00D3261D" w:rsidRPr="0062483E" w:rsidRDefault="00D3261D" w:rsidP="009A0032">
            <w:pPr>
              <w:autoSpaceDE w:val="0"/>
              <w:autoSpaceDN w:val="0"/>
              <w:adjustRightInd w:val="0"/>
              <w:jc w:val="both"/>
              <w:rPr>
                <w:b/>
                <w:sz w:val="16"/>
                <w:szCs w:val="16"/>
              </w:rPr>
            </w:pPr>
            <w:r>
              <w:rPr>
                <w:b/>
                <w:sz w:val="16"/>
                <w:szCs w:val="16"/>
              </w:rPr>
              <w:t>50918984,05</w:t>
            </w:r>
          </w:p>
        </w:tc>
        <w:tc>
          <w:tcPr>
            <w:tcW w:w="1417" w:type="dxa"/>
          </w:tcPr>
          <w:p w14:paraId="0D4E2875" w14:textId="77777777" w:rsidR="00D3261D" w:rsidRPr="0062483E" w:rsidRDefault="00D3261D" w:rsidP="009A0032">
            <w:pPr>
              <w:autoSpaceDE w:val="0"/>
              <w:autoSpaceDN w:val="0"/>
              <w:adjustRightInd w:val="0"/>
              <w:jc w:val="both"/>
              <w:rPr>
                <w:b/>
                <w:sz w:val="16"/>
                <w:szCs w:val="16"/>
              </w:rPr>
            </w:pPr>
            <w:r>
              <w:rPr>
                <w:b/>
                <w:sz w:val="16"/>
                <w:szCs w:val="16"/>
              </w:rPr>
              <w:t>50914976,42</w:t>
            </w:r>
          </w:p>
        </w:tc>
        <w:tc>
          <w:tcPr>
            <w:tcW w:w="1560" w:type="dxa"/>
          </w:tcPr>
          <w:p w14:paraId="0A72C8DB" w14:textId="77777777" w:rsidR="00D3261D" w:rsidRDefault="00D3261D" w:rsidP="009A0032">
            <w:pPr>
              <w:autoSpaceDE w:val="0"/>
              <w:autoSpaceDN w:val="0"/>
              <w:adjustRightInd w:val="0"/>
              <w:jc w:val="both"/>
              <w:rPr>
                <w:b/>
                <w:sz w:val="16"/>
                <w:szCs w:val="16"/>
              </w:rPr>
            </w:pPr>
            <w:r>
              <w:rPr>
                <w:b/>
                <w:sz w:val="16"/>
                <w:szCs w:val="16"/>
              </w:rPr>
              <w:t>195938206,82</w:t>
            </w:r>
          </w:p>
        </w:tc>
      </w:tr>
      <w:tr w:rsidR="00D3261D" w:rsidRPr="0062483E" w14:paraId="426B9CA1" w14:textId="77777777" w:rsidTr="009A0032">
        <w:trPr>
          <w:trHeight w:val="281"/>
        </w:trPr>
        <w:tc>
          <w:tcPr>
            <w:tcW w:w="3652" w:type="dxa"/>
            <w:gridSpan w:val="3"/>
          </w:tcPr>
          <w:p w14:paraId="63C69ED7" w14:textId="77777777" w:rsidR="00D3261D" w:rsidRPr="0062483E" w:rsidRDefault="00D3261D" w:rsidP="009A0032">
            <w:pPr>
              <w:autoSpaceDE w:val="0"/>
              <w:autoSpaceDN w:val="0"/>
              <w:adjustRightInd w:val="0"/>
              <w:jc w:val="both"/>
              <w:rPr>
                <w:sz w:val="20"/>
                <w:szCs w:val="20"/>
              </w:rPr>
            </w:pPr>
            <w:r>
              <w:rPr>
                <w:sz w:val="20"/>
                <w:szCs w:val="20"/>
              </w:rPr>
              <w:t>1.</w:t>
            </w:r>
            <w:r w:rsidRPr="0062483E">
              <w:rPr>
                <w:sz w:val="20"/>
                <w:szCs w:val="20"/>
              </w:rPr>
              <w:t>Поддержка профессиональной деятельности работников культурно-досуговой деятельности</w:t>
            </w:r>
          </w:p>
        </w:tc>
        <w:tc>
          <w:tcPr>
            <w:tcW w:w="992" w:type="dxa"/>
          </w:tcPr>
          <w:p w14:paraId="55C884D5" w14:textId="77777777" w:rsidR="00D3261D" w:rsidRPr="0062483E" w:rsidRDefault="00D3261D" w:rsidP="009A0032">
            <w:pPr>
              <w:autoSpaceDE w:val="0"/>
              <w:autoSpaceDN w:val="0"/>
              <w:adjustRightInd w:val="0"/>
              <w:jc w:val="right"/>
              <w:rPr>
                <w:sz w:val="20"/>
                <w:szCs w:val="20"/>
              </w:rPr>
            </w:pPr>
            <w:r w:rsidRPr="0062483E">
              <w:rPr>
                <w:sz w:val="20"/>
                <w:szCs w:val="20"/>
              </w:rPr>
              <w:t>Прочие расходы</w:t>
            </w:r>
          </w:p>
        </w:tc>
        <w:tc>
          <w:tcPr>
            <w:tcW w:w="1276" w:type="dxa"/>
            <w:gridSpan w:val="2"/>
          </w:tcPr>
          <w:p w14:paraId="089CBA58"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7FA58912" w14:textId="77777777" w:rsidR="00D3261D" w:rsidRPr="0062483E" w:rsidRDefault="00D3261D" w:rsidP="009A0032">
            <w:pPr>
              <w:autoSpaceDE w:val="0"/>
              <w:autoSpaceDN w:val="0"/>
              <w:adjustRightInd w:val="0"/>
              <w:jc w:val="both"/>
              <w:rPr>
                <w:sz w:val="20"/>
                <w:szCs w:val="20"/>
              </w:rPr>
            </w:pPr>
            <w:r w:rsidRPr="0062483E">
              <w:rPr>
                <w:sz w:val="20"/>
                <w:szCs w:val="20"/>
              </w:rPr>
              <w:t>Учреждения культуры</w:t>
            </w:r>
          </w:p>
        </w:tc>
        <w:tc>
          <w:tcPr>
            <w:tcW w:w="1417" w:type="dxa"/>
          </w:tcPr>
          <w:p w14:paraId="0C888635"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418" w:type="dxa"/>
          </w:tcPr>
          <w:p w14:paraId="6C914CBC" w14:textId="77777777" w:rsidR="00D3261D" w:rsidRPr="0062483E" w:rsidRDefault="00D3261D" w:rsidP="009A0032">
            <w:pPr>
              <w:autoSpaceDE w:val="0"/>
              <w:autoSpaceDN w:val="0"/>
              <w:adjustRightInd w:val="0"/>
              <w:jc w:val="both"/>
              <w:rPr>
                <w:sz w:val="20"/>
                <w:szCs w:val="20"/>
              </w:rPr>
            </w:pPr>
            <w:r>
              <w:rPr>
                <w:sz w:val="20"/>
                <w:szCs w:val="20"/>
              </w:rPr>
              <w:t>0</w:t>
            </w:r>
          </w:p>
        </w:tc>
        <w:tc>
          <w:tcPr>
            <w:tcW w:w="1559" w:type="dxa"/>
          </w:tcPr>
          <w:p w14:paraId="1D39ABF4" w14:textId="77777777" w:rsidR="00D3261D" w:rsidRPr="0062483E" w:rsidRDefault="00D3261D" w:rsidP="009A0032">
            <w:pPr>
              <w:autoSpaceDE w:val="0"/>
              <w:autoSpaceDN w:val="0"/>
              <w:adjustRightInd w:val="0"/>
              <w:jc w:val="both"/>
              <w:rPr>
                <w:sz w:val="20"/>
                <w:szCs w:val="20"/>
              </w:rPr>
            </w:pPr>
            <w:r>
              <w:rPr>
                <w:sz w:val="20"/>
                <w:szCs w:val="20"/>
              </w:rPr>
              <w:t>0</w:t>
            </w:r>
          </w:p>
        </w:tc>
        <w:tc>
          <w:tcPr>
            <w:tcW w:w="1417" w:type="dxa"/>
          </w:tcPr>
          <w:p w14:paraId="48867998" w14:textId="77777777" w:rsidR="00D3261D" w:rsidRPr="0062483E" w:rsidRDefault="00D3261D" w:rsidP="009A0032">
            <w:pPr>
              <w:autoSpaceDE w:val="0"/>
              <w:autoSpaceDN w:val="0"/>
              <w:adjustRightInd w:val="0"/>
              <w:jc w:val="both"/>
              <w:rPr>
                <w:sz w:val="20"/>
                <w:szCs w:val="20"/>
              </w:rPr>
            </w:pPr>
            <w:r>
              <w:rPr>
                <w:sz w:val="20"/>
                <w:szCs w:val="20"/>
              </w:rPr>
              <w:t>0</w:t>
            </w:r>
          </w:p>
        </w:tc>
        <w:tc>
          <w:tcPr>
            <w:tcW w:w="1560" w:type="dxa"/>
          </w:tcPr>
          <w:p w14:paraId="69F3A0C5" w14:textId="77777777" w:rsidR="00D3261D" w:rsidRPr="0062483E" w:rsidRDefault="00D3261D" w:rsidP="009A0032">
            <w:pPr>
              <w:autoSpaceDE w:val="0"/>
              <w:autoSpaceDN w:val="0"/>
              <w:adjustRightInd w:val="0"/>
              <w:jc w:val="both"/>
              <w:rPr>
                <w:sz w:val="20"/>
                <w:szCs w:val="20"/>
              </w:rPr>
            </w:pPr>
            <w:r>
              <w:rPr>
                <w:sz w:val="20"/>
                <w:szCs w:val="20"/>
              </w:rPr>
              <w:t>0</w:t>
            </w:r>
          </w:p>
        </w:tc>
      </w:tr>
      <w:tr w:rsidR="00D3261D" w:rsidRPr="0062483E" w14:paraId="7182F0B4" w14:textId="77777777" w:rsidTr="009A0032">
        <w:trPr>
          <w:trHeight w:val="281"/>
        </w:trPr>
        <w:tc>
          <w:tcPr>
            <w:tcW w:w="3652" w:type="dxa"/>
            <w:gridSpan w:val="3"/>
          </w:tcPr>
          <w:p w14:paraId="35649804" w14:textId="77777777" w:rsidR="00D3261D" w:rsidRPr="0062483E" w:rsidRDefault="00D3261D" w:rsidP="009A0032">
            <w:pPr>
              <w:autoSpaceDE w:val="0"/>
              <w:autoSpaceDN w:val="0"/>
              <w:adjustRightInd w:val="0"/>
              <w:jc w:val="both"/>
              <w:rPr>
                <w:sz w:val="20"/>
                <w:szCs w:val="20"/>
              </w:rPr>
            </w:pPr>
            <w:r>
              <w:rPr>
                <w:sz w:val="20"/>
                <w:szCs w:val="20"/>
              </w:rPr>
              <w:t>2.</w:t>
            </w:r>
            <w:r w:rsidRPr="0062483E">
              <w:rPr>
                <w:sz w:val="20"/>
                <w:szCs w:val="20"/>
              </w:rPr>
              <w:t>Поддержка национальных культур</w:t>
            </w:r>
          </w:p>
        </w:tc>
        <w:tc>
          <w:tcPr>
            <w:tcW w:w="992" w:type="dxa"/>
          </w:tcPr>
          <w:p w14:paraId="6F28AEE3" w14:textId="77777777" w:rsidR="00D3261D" w:rsidRPr="0062483E" w:rsidRDefault="00D3261D" w:rsidP="009A0032">
            <w:pPr>
              <w:autoSpaceDE w:val="0"/>
              <w:autoSpaceDN w:val="0"/>
              <w:adjustRightInd w:val="0"/>
              <w:jc w:val="right"/>
              <w:rPr>
                <w:sz w:val="20"/>
                <w:szCs w:val="20"/>
              </w:rPr>
            </w:pPr>
            <w:r w:rsidRPr="0062483E">
              <w:rPr>
                <w:sz w:val="20"/>
                <w:szCs w:val="20"/>
              </w:rPr>
              <w:t>Прочие</w:t>
            </w:r>
          </w:p>
          <w:p w14:paraId="06CA27B7" w14:textId="77777777" w:rsidR="00D3261D" w:rsidRPr="0062483E" w:rsidRDefault="00D3261D" w:rsidP="009A0032">
            <w:pPr>
              <w:autoSpaceDE w:val="0"/>
              <w:autoSpaceDN w:val="0"/>
              <w:adjustRightInd w:val="0"/>
              <w:jc w:val="right"/>
              <w:rPr>
                <w:sz w:val="20"/>
                <w:szCs w:val="20"/>
              </w:rPr>
            </w:pPr>
            <w:r w:rsidRPr="0062483E">
              <w:rPr>
                <w:sz w:val="20"/>
                <w:szCs w:val="20"/>
              </w:rPr>
              <w:t>расходы</w:t>
            </w:r>
          </w:p>
        </w:tc>
        <w:tc>
          <w:tcPr>
            <w:tcW w:w="1276" w:type="dxa"/>
            <w:gridSpan w:val="2"/>
          </w:tcPr>
          <w:p w14:paraId="146244AA"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18F0F58B" w14:textId="77777777" w:rsidR="00D3261D" w:rsidRPr="0062483E" w:rsidRDefault="00D3261D" w:rsidP="009A0032">
            <w:pPr>
              <w:autoSpaceDE w:val="0"/>
              <w:autoSpaceDN w:val="0"/>
              <w:adjustRightInd w:val="0"/>
              <w:jc w:val="both"/>
              <w:rPr>
                <w:sz w:val="20"/>
                <w:szCs w:val="20"/>
              </w:rPr>
            </w:pPr>
            <w:r w:rsidRPr="0062483E">
              <w:rPr>
                <w:sz w:val="20"/>
                <w:szCs w:val="20"/>
              </w:rPr>
              <w:t xml:space="preserve">Учреждения культуры </w:t>
            </w:r>
          </w:p>
        </w:tc>
        <w:tc>
          <w:tcPr>
            <w:tcW w:w="1417" w:type="dxa"/>
          </w:tcPr>
          <w:p w14:paraId="6F08896B"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418" w:type="dxa"/>
          </w:tcPr>
          <w:p w14:paraId="358CC95B"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559" w:type="dxa"/>
          </w:tcPr>
          <w:p w14:paraId="751568B8"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417" w:type="dxa"/>
          </w:tcPr>
          <w:p w14:paraId="515F51AE"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560" w:type="dxa"/>
          </w:tcPr>
          <w:p w14:paraId="50CD5D59" w14:textId="77777777" w:rsidR="00D3261D" w:rsidRPr="0062483E" w:rsidRDefault="00D3261D" w:rsidP="009A0032">
            <w:pPr>
              <w:autoSpaceDE w:val="0"/>
              <w:autoSpaceDN w:val="0"/>
              <w:adjustRightInd w:val="0"/>
              <w:jc w:val="both"/>
              <w:rPr>
                <w:sz w:val="20"/>
                <w:szCs w:val="20"/>
              </w:rPr>
            </w:pPr>
            <w:r>
              <w:rPr>
                <w:sz w:val="20"/>
                <w:szCs w:val="20"/>
              </w:rPr>
              <w:t>0</w:t>
            </w:r>
          </w:p>
        </w:tc>
      </w:tr>
      <w:tr w:rsidR="00D3261D" w:rsidRPr="0062483E" w14:paraId="5EFB1956" w14:textId="77777777" w:rsidTr="009A0032">
        <w:trPr>
          <w:trHeight w:val="281"/>
        </w:trPr>
        <w:tc>
          <w:tcPr>
            <w:tcW w:w="3652" w:type="dxa"/>
            <w:gridSpan w:val="3"/>
          </w:tcPr>
          <w:p w14:paraId="47590D45" w14:textId="77777777" w:rsidR="00D3261D" w:rsidRPr="0062483E" w:rsidRDefault="00D3261D" w:rsidP="009A0032">
            <w:pPr>
              <w:autoSpaceDE w:val="0"/>
              <w:autoSpaceDN w:val="0"/>
              <w:adjustRightInd w:val="0"/>
              <w:jc w:val="both"/>
              <w:rPr>
                <w:sz w:val="20"/>
                <w:szCs w:val="20"/>
              </w:rPr>
            </w:pPr>
            <w:r>
              <w:rPr>
                <w:sz w:val="20"/>
                <w:szCs w:val="20"/>
              </w:rPr>
              <w:t>3.</w:t>
            </w:r>
            <w:r w:rsidRPr="0062483E">
              <w:rPr>
                <w:sz w:val="20"/>
                <w:szCs w:val="20"/>
              </w:rPr>
              <w:t>Поддержка фестивальной деятельности</w:t>
            </w:r>
          </w:p>
        </w:tc>
        <w:tc>
          <w:tcPr>
            <w:tcW w:w="992" w:type="dxa"/>
          </w:tcPr>
          <w:p w14:paraId="3E5EEEDA" w14:textId="77777777" w:rsidR="00D3261D" w:rsidRPr="0062483E" w:rsidRDefault="00D3261D" w:rsidP="009A0032">
            <w:pPr>
              <w:autoSpaceDE w:val="0"/>
              <w:autoSpaceDN w:val="0"/>
              <w:adjustRightInd w:val="0"/>
              <w:jc w:val="right"/>
              <w:rPr>
                <w:sz w:val="20"/>
                <w:szCs w:val="20"/>
              </w:rPr>
            </w:pPr>
            <w:r w:rsidRPr="0062483E">
              <w:rPr>
                <w:sz w:val="20"/>
                <w:szCs w:val="20"/>
              </w:rPr>
              <w:t>Прочие</w:t>
            </w:r>
          </w:p>
          <w:p w14:paraId="5AFDF26B" w14:textId="77777777" w:rsidR="00D3261D" w:rsidRPr="0062483E" w:rsidRDefault="00D3261D" w:rsidP="009A0032">
            <w:pPr>
              <w:autoSpaceDE w:val="0"/>
              <w:autoSpaceDN w:val="0"/>
              <w:adjustRightInd w:val="0"/>
              <w:jc w:val="right"/>
              <w:rPr>
                <w:sz w:val="20"/>
                <w:szCs w:val="20"/>
              </w:rPr>
            </w:pPr>
            <w:r w:rsidRPr="0062483E">
              <w:rPr>
                <w:sz w:val="20"/>
                <w:szCs w:val="20"/>
              </w:rPr>
              <w:t>расходы</w:t>
            </w:r>
          </w:p>
        </w:tc>
        <w:tc>
          <w:tcPr>
            <w:tcW w:w="1276" w:type="dxa"/>
            <w:gridSpan w:val="2"/>
          </w:tcPr>
          <w:p w14:paraId="5B49C8D0"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38A9BA84" w14:textId="77777777" w:rsidR="00D3261D" w:rsidRPr="0062483E" w:rsidRDefault="00D3261D" w:rsidP="009A0032">
            <w:pPr>
              <w:autoSpaceDE w:val="0"/>
              <w:autoSpaceDN w:val="0"/>
              <w:adjustRightInd w:val="0"/>
              <w:jc w:val="both"/>
              <w:rPr>
                <w:sz w:val="20"/>
                <w:szCs w:val="20"/>
              </w:rPr>
            </w:pPr>
            <w:r w:rsidRPr="0062483E">
              <w:rPr>
                <w:sz w:val="20"/>
                <w:szCs w:val="20"/>
              </w:rPr>
              <w:t xml:space="preserve">Учреждения культуры </w:t>
            </w:r>
          </w:p>
        </w:tc>
        <w:tc>
          <w:tcPr>
            <w:tcW w:w="1417" w:type="dxa"/>
          </w:tcPr>
          <w:p w14:paraId="62652375"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418" w:type="dxa"/>
          </w:tcPr>
          <w:p w14:paraId="5D0E209C" w14:textId="77777777" w:rsidR="00D3261D" w:rsidRPr="0062483E" w:rsidRDefault="00D3261D" w:rsidP="009A0032">
            <w:pPr>
              <w:autoSpaceDE w:val="0"/>
              <w:autoSpaceDN w:val="0"/>
              <w:adjustRightInd w:val="0"/>
              <w:jc w:val="both"/>
              <w:rPr>
                <w:sz w:val="20"/>
                <w:szCs w:val="20"/>
              </w:rPr>
            </w:pPr>
            <w:r>
              <w:rPr>
                <w:sz w:val="20"/>
                <w:szCs w:val="20"/>
              </w:rPr>
              <w:t>0</w:t>
            </w:r>
          </w:p>
        </w:tc>
        <w:tc>
          <w:tcPr>
            <w:tcW w:w="1559" w:type="dxa"/>
          </w:tcPr>
          <w:p w14:paraId="0205EA1A" w14:textId="77777777" w:rsidR="00D3261D" w:rsidRPr="0062483E" w:rsidRDefault="00D3261D" w:rsidP="009A0032">
            <w:pPr>
              <w:autoSpaceDE w:val="0"/>
              <w:autoSpaceDN w:val="0"/>
              <w:adjustRightInd w:val="0"/>
              <w:jc w:val="both"/>
              <w:rPr>
                <w:sz w:val="20"/>
                <w:szCs w:val="20"/>
              </w:rPr>
            </w:pPr>
            <w:r>
              <w:rPr>
                <w:sz w:val="20"/>
                <w:szCs w:val="20"/>
              </w:rPr>
              <w:t>0</w:t>
            </w:r>
          </w:p>
        </w:tc>
        <w:tc>
          <w:tcPr>
            <w:tcW w:w="1417" w:type="dxa"/>
          </w:tcPr>
          <w:p w14:paraId="37F28A5D" w14:textId="77777777" w:rsidR="00D3261D" w:rsidRPr="0062483E" w:rsidRDefault="00D3261D" w:rsidP="009A0032">
            <w:pPr>
              <w:autoSpaceDE w:val="0"/>
              <w:autoSpaceDN w:val="0"/>
              <w:adjustRightInd w:val="0"/>
              <w:jc w:val="both"/>
              <w:rPr>
                <w:sz w:val="20"/>
                <w:szCs w:val="20"/>
              </w:rPr>
            </w:pPr>
            <w:r>
              <w:rPr>
                <w:sz w:val="20"/>
                <w:szCs w:val="20"/>
              </w:rPr>
              <w:t>0</w:t>
            </w:r>
          </w:p>
        </w:tc>
        <w:tc>
          <w:tcPr>
            <w:tcW w:w="1560" w:type="dxa"/>
          </w:tcPr>
          <w:p w14:paraId="6EB2DDFD" w14:textId="77777777" w:rsidR="00D3261D" w:rsidRPr="0062483E" w:rsidRDefault="00D3261D" w:rsidP="009A0032">
            <w:pPr>
              <w:autoSpaceDE w:val="0"/>
              <w:autoSpaceDN w:val="0"/>
              <w:adjustRightInd w:val="0"/>
              <w:jc w:val="both"/>
              <w:rPr>
                <w:sz w:val="20"/>
                <w:szCs w:val="20"/>
              </w:rPr>
            </w:pPr>
            <w:r>
              <w:rPr>
                <w:sz w:val="20"/>
                <w:szCs w:val="20"/>
              </w:rPr>
              <w:t>0</w:t>
            </w:r>
          </w:p>
        </w:tc>
      </w:tr>
      <w:tr w:rsidR="00D3261D" w:rsidRPr="0062483E" w14:paraId="02303174" w14:textId="77777777" w:rsidTr="009A0032">
        <w:trPr>
          <w:trHeight w:val="281"/>
        </w:trPr>
        <w:tc>
          <w:tcPr>
            <w:tcW w:w="3652" w:type="dxa"/>
            <w:gridSpan w:val="3"/>
          </w:tcPr>
          <w:p w14:paraId="6207DDC5" w14:textId="77777777" w:rsidR="00D3261D" w:rsidRPr="0062483E" w:rsidRDefault="00D3261D" w:rsidP="009A0032">
            <w:pPr>
              <w:autoSpaceDE w:val="0"/>
              <w:autoSpaceDN w:val="0"/>
              <w:adjustRightInd w:val="0"/>
              <w:jc w:val="both"/>
              <w:rPr>
                <w:sz w:val="20"/>
                <w:szCs w:val="20"/>
              </w:rPr>
            </w:pPr>
            <w:r>
              <w:rPr>
                <w:sz w:val="20"/>
                <w:szCs w:val="20"/>
              </w:rPr>
              <w:t>4.</w:t>
            </w:r>
            <w:r w:rsidRPr="0062483E">
              <w:rPr>
                <w:sz w:val="20"/>
                <w:szCs w:val="20"/>
              </w:rPr>
              <w:t>Мероприятия антинаркотической направленности</w:t>
            </w:r>
          </w:p>
        </w:tc>
        <w:tc>
          <w:tcPr>
            <w:tcW w:w="992" w:type="dxa"/>
          </w:tcPr>
          <w:p w14:paraId="62D3AD20" w14:textId="77777777" w:rsidR="00D3261D" w:rsidRPr="0062483E" w:rsidRDefault="00D3261D" w:rsidP="009A0032">
            <w:pPr>
              <w:autoSpaceDE w:val="0"/>
              <w:autoSpaceDN w:val="0"/>
              <w:adjustRightInd w:val="0"/>
              <w:jc w:val="right"/>
              <w:rPr>
                <w:sz w:val="20"/>
                <w:szCs w:val="20"/>
              </w:rPr>
            </w:pPr>
            <w:r w:rsidRPr="0062483E">
              <w:rPr>
                <w:sz w:val="20"/>
                <w:szCs w:val="20"/>
              </w:rPr>
              <w:t>Прочие</w:t>
            </w:r>
          </w:p>
          <w:p w14:paraId="6DA5874E" w14:textId="77777777" w:rsidR="00D3261D" w:rsidRPr="0062483E" w:rsidRDefault="00D3261D" w:rsidP="009A0032">
            <w:pPr>
              <w:autoSpaceDE w:val="0"/>
              <w:autoSpaceDN w:val="0"/>
              <w:adjustRightInd w:val="0"/>
              <w:jc w:val="right"/>
              <w:rPr>
                <w:sz w:val="20"/>
                <w:szCs w:val="20"/>
              </w:rPr>
            </w:pPr>
            <w:r w:rsidRPr="0062483E">
              <w:rPr>
                <w:sz w:val="20"/>
                <w:szCs w:val="20"/>
              </w:rPr>
              <w:t>расходы</w:t>
            </w:r>
          </w:p>
        </w:tc>
        <w:tc>
          <w:tcPr>
            <w:tcW w:w="1276" w:type="dxa"/>
            <w:gridSpan w:val="2"/>
          </w:tcPr>
          <w:p w14:paraId="02449DA5" w14:textId="77777777" w:rsidR="00D3261D" w:rsidRPr="0062483E" w:rsidRDefault="00D3261D" w:rsidP="009A0032">
            <w:pPr>
              <w:autoSpaceDE w:val="0"/>
              <w:autoSpaceDN w:val="0"/>
              <w:adjustRightInd w:val="0"/>
              <w:jc w:val="both"/>
              <w:rPr>
                <w:sz w:val="20"/>
                <w:szCs w:val="20"/>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1D608268" w14:textId="77777777" w:rsidR="00D3261D" w:rsidRPr="0062483E" w:rsidRDefault="00D3261D" w:rsidP="009A0032">
            <w:pPr>
              <w:autoSpaceDE w:val="0"/>
              <w:autoSpaceDN w:val="0"/>
              <w:adjustRightInd w:val="0"/>
              <w:jc w:val="both"/>
              <w:rPr>
                <w:sz w:val="20"/>
                <w:szCs w:val="20"/>
              </w:rPr>
            </w:pPr>
            <w:r w:rsidRPr="0062483E">
              <w:rPr>
                <w:sz w:val="20"/>
                <w:szCs w:val="20"/>
              </w:rPr>
              <w:t xml:space="preserve">Учреждения культуры </w:t>
            </w:r>
          </w:p>
        </w:tc>
        <w:tc>
          <w:tcPr>
            <w:tcW w:w="1417" w:type="dxa"/>
          </w:tcPr>
          <w:p w14:paraId="1A77A3DB"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418" w:type="dxa"/>
          </w:tcPr>
          <w:p w14:paraId="7AD5CB64"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559" w:type="dxa"/>
          </w:tcPr>
          <w:p w14:paraId="76E8BC6D"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417" w:type="dxa"/>
          </w:tcPr>
          <w:p w14:paraId="5991A09A" w14:textId="77777777" w:rsidR="00D3261D" w:rsidRPr="0062483E" w:rsidRDefault="00D3261D" w:rsidP="009A0032">
            <w:pPr>
              <w:autoSpaceDE w:val="0"/>
              <w:autoSpaceDN w:val="0"/>
              <w:adjustRightInd w:val="0"/>
              <w:jc w:val="both"/>
              <w:rPr>
                <w:sz w:val="20"/>
                <w:szCs w:val="20"/>
              </w:rPr>
            </w:pPr>
            <w:r w:rsidRPr="0062483E">
              <w:rPr>
                <w:sz w:val="20"/>
                <w:szCs w:val="20"/>
              </w:rPr>
              <w:t>0</w:t>
            </w:r>
          </w:p>
        </w:tc>
        <w:tc>
          <w:tcPr>
            <w:tcW w:w="1560" w:type="dxa"/>
          </w:tcPr>
          <w:p w14:paraId="42CB094A" w14:textId="77777777" w:rsidR="00D3261D" w:rsidRPr="0062483E" w:rsidRDefault="00D3261D" w:rsidP="009A0032">
            <w:pPr>
              <w:autoSpaceDE w:val="0"/>
              <w:autoSpaceDN w:val="0"/>
              <w:adjustRightInd w:val="0"/>
              <w:jc w:val="both"/>
              <w:rPr>
                <w:sz w:val="20"/>
                <w:szCs w:val="20"/>
              </w:rPr>
            </w:pPr>
            <w:r>
              <w:rPr>
                <w:sz w:val="20"/>
                <w:szCs w:val="20"/>
              </w:rPr>
              <w:t>0</w:t>
            </w:r>
          </w:p>
        </w:tc>
      </w:tr>
      <w:tr w:rsidR="00D3261D" w:rsidRPr="0062483E" w14:paraId="2BC12B18" w14:textId="77777777" w:rsidTr="009A0032">
        <w:trPr>
          <w:trHeight w:val="281"/>
        </w:trPr>
        <w:tc>
          <w:tcPr>
            <w:tcW w:w="3652" w:type="dxa"/>
            <w:gridSpan w:val="3"/>
          </w:tcPr>
          <w:p w14:paraId="0DE5F341" w14:textId="77777777" w:rsidR="00D3261D" w:rsidRPr="0062483E" w:rsidRDefault="00D3261D" w:rsidP="009A0032">
            <w:pPr>
              <w:autoSpaceDE w:val="0"/>
              <w:autoSpaceDN w:val="0"/>
              <w:adjustRightInd w:val="0"/>
              <w:rPr>
                <w:sz w:val="20"/>
                <w:szCs w:val="20"/>
              </w:rPr>
            </w:pPr>
            <w:r>
              <w:rPr>
                <w:sz w:val="20"/>
                <w:szCs w:val="20"/>
              </w:rPr>
              <w:t>5.</w:t>
            </w:r>
            <w:r w:rsidRPr="0062483E">
              <w:rPr>
                <w:sz w:val="20"/>
                <w:szCs w:val="20"/>
              </w:rPr>
              <w:t>Организация и проведение</w:t>
            </w:r>
          </w:p>
          <w:p w14:paraId="49B1BC5D" w14:textId="77777777" w:rsidR="00D3261D" w:rsidRPr="0062483E" w:rsidRDefault="00D3261D" w:rsidP="009A0032">
            <w:pPr>
              <w:autoSpaceDE w:val="0"/>
              <w:autoSpaceDN w:val="0"/>
              <w:adjustRightInd w:val="0"/>
              <w:rPr>
                <w:sz w:val="20"/>
                <w:szCs w:val="20"/>
              </w:rPr>
            </w:pPr>
            <w:r w:rsidRPr="0062483E">
              <w:rPr>
                <w:sz w:val="20"/>
                <w:szCs w:val="20"/>
              </w:rPr>
              <w:t>культурно-массовых мероприятий</w:t>
            </w:r>
          </w:p>
        </w:tc>
        <w:tc>
          <w:tcPr>
            <w:tcW w:w="992" w:type="dxa"/>
          </w:tcPr>
          <w:p w14:paraId="42940BA9" w14:textId="77777777" w:rsidR="00D3261D" w:rsidRPr="0062483E" w:rsidRDefault="00D3261D" w:rsidP="009A0032">
            <w:pPr>
              <w:autoSpaceDE w:val="0"/>
              <w:snapToGrid w:val="0"/>
              <w:jc w:val="right"/>
              <w:rPr>
                <w:rFonts w:eastAsia="Arial"/>
                <w:sz w:val="20"/>
                <w:szCs w:val="20"/>
                <w:lang w:bidi="ru-RU"/>
              </w:rPr>
            </w:pPr>
            <w:r w:rsidRPr="0062483E">
              <w:rPr>
                <w:rFonts w:eastAsia="Arial"/>
                <w:sz w:val="20"/>
                <w:szCs w:val="20"/>
                <w:lang w:bidi="ru-RU"/>
              </w:rPr>
              <w:t>Прочие</w:t>
            </w:r>
          </w:p>
          <w:p w14:paraId="44901DFF"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67DBA40A"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7030FCC1" w14:textId="77777777" w:rsidR="00D3261D" w:rsidRPr="0062483E" w:rsidRDefault="00D3261D" w:rsidP="009A0032">
            <w:pPr>
              <w:autoSpaceDE w:val="0"/>
              <w:autoSpaceDN w:val="0"/>
              <w:adjustRightInd w:val="0"/>
              <w:jc w:val="both"/>
              <w:rPr>
                <w:sz w:val="20"/>
                <w:szCs w:val="20"/>
              </w:rPr>
            </w:pPr>
            <w:r w:rsidRPr="0062483E">
              <w:rPr>
                <w:sz w:val="20"/>
                <w:szCs w:val="20"/>
              </w:rPr>
              <w:t>Учреждения культуры</w:t>
            </w:r>
          </w:p>
        </w:tc>
        <w:tc>
          <w:tcPr>
            <w:tcW w:w="1417" w:type="dxa"/>
          </w:tcPr>
          <w:p w14:paraId="225D7240" w14:textId="77777777" w:rsidR="00D3261D" w:rsidRPr="0062483E" w:rsidRDefault="00D3261D" w:rsidP="009A0032">
            <w:pPr>
              <w:autoSpaceDE w:val="0"/>
              <w:autoSpaceDN w:val="0"/>
              <w:adjustRightInd w:val="0"/>
              <w:jc w:val="both"/>
              <w:rPr>
                <w:sz w:val="20"/>
                <w:szCs w:val="20"/>
              </w:rPr>
            </w:pPr>
            <w:r>
              <w:rPr>
                <w:sz w:val="20"/>
                <w:szCs w:val="20"/>
              </w:rPr>
              <w:t>641747,42</w:t>
            </w:r>
          </w:p>
        </w:tc>
        <w:tc>
          <w:tcPr>
            <w:tcW w:w="1418" w:type="dxa"/>
          </w:tcPr>
          <w:p w14:paraId="75F4B7B8" w14:textId="77777777" w:rsidR="00D3261D" w:rsidRPr="0062483E" w:rsidRDefault="00D3261D" w:rsidP="009A0032">
            <w:pPr>
              <w:autoSpaceDE w:val="0"/>
              <w:autoSpaceDN w:val="0"/>
              <w:adjustRightInd w:val="0"/>
              <w:jc w:val="both"/>
              <w:rPr>
                <w:sz w:val="20"/>
                <w:szCs w:val="20"/>
              </w:rPr>
            </w:pPr>
            <w:r>
              <w:rPr>
                <w:sz w:val="20"/>
                <w:szCs w:val="20"/>
              </w:rPr>
              <w:t>700000,00</w:t>
            </w:r>
          </w:p>
        </w:tc>
        <w:tc>
          <w:tcPr>
            <w:tcW w:w="1559" w:type="dxa"/>
          </w:tcPr>
          <w:p w14:paraId="48391012" w14:textId="77777777" w:rsidR="00D3261D" w:rsidRPr="0062483E" w:rsidRDefault="00D3261D" w:rsidP="009A0032">
            <w:pPr>
              <w:autoSpaceDE w:val="0"/>
              <w:autoSpaceDN w:val="0"/>
              <w:adjustRightInd w:val="0"/>
              <w:jc w:val="both"/>
              <w:rPr>
                <w:sz w:val="20"/>
                <w:szCs w:val="20"/>
              </w:rPr>
            </w:pPr>
            <w:r>
              <w:rPr>
                <w:sz w:val="20"/>
                <w:szCs w:val="20"/>
              </w:rPr>
              <w:t>900000,00</w:t>
            </w:r>
          </w:p>
        </w:tc>
        <w:tc>
          <w:tcPr>
            <w:tcW w:w="1417" w:type="dxa"/>
          </w:tcPr>
          <w:p w14:paraId="502A50B0" w14:textId="77777777" w:rsidR="00D3261D" w:rsidRPr="0062483E" w:rsidRDefault="00D3261D" w:rsidP="009A0032">
            <w:pPr>
              <w:autoSpaceDE w:val="0"/>
              <w:autoSpaceDN w:val="0"/>
              <w:adjustRightInd w:val="0"/>
              <w:jc w:val="both"/>
              <w:rPr>
                <w:sz w:val="20"/>
                <w:szCs w:val="20"/>
              </w:rPr>
            </w:pPr>
            <w:r>
              <w:rPr>
                <w:sz w:val="20"/>
                <w:szCs w:val="20"/>
              </w:rPr>
              <w:t>900000,00</w:t>
            </w:r>
          </w:p>
        </w:tc>
        <w:tc>
          <w:tcPr>
            <w:tcW w:w="1560" w:type="dxa"/>
          </w:tcPr>
          <w:p w14:paraId="02665B17" w14:textId="77777777" w:rsidR="00D3261D" w:rsidRDefault="00D3261D" w:rsidP="009A0032">
            <w:pPr>
              <w:autoSpaceDE w:val="0"/>
              <w:autoSpaceDN w:val="0"/>
              <w:adjustRightInd w:val="0"/>
              <w:jc w:val="both"/>
              <w:rPr>
                <w:sz w:val="20"/>
                <w:szCs w:val="20"/>
              </w:rPr>
            </w:pPr>
            <w:r>
              <w:rPr>
                <w:sz w:val="20"/>
                <w:szCs w:val="20"/>
              </w:rPr>
              <w:t>3141747,42</w:t>
            </w:r>
          </w:p>
        </w:tc>
      </w:tr>
      <w:tr w:rsidR="00D3261D" w:rsidRPr="0062483E" w14:paraId="64BDB9B5" w14:textId="77777777" w:rsidTr="009A0032">
        <w:trPr>
          <w:trHeight w:val="281"/>
        </w:trPr>
        <w:tc>
          <w:tcPr>
            <w:tcW w:w="3652" w:type="dxa"/>
            <w:gridSpan w:val="3"/>
          </w:tcPr>
          <w:p w14:paraId="2C9EF1DE" w14:textId="77777777" w:rsidR="00D3261D" w:rsidRPr="0062483E" w:rsidRDefault="00D3261D" w:rsidP="009A0032">
            <w:pPr>
              <w:autoSpaceDE w:val="0"/>
              <w:autoSpaceDN w:val="0"/>
              <w:adjustRightInd w:val="0"/>
              <w:rPr>
                <w:sz w:val="20"/>
                <w:szCs w:val="20"/>
              </w:rPr>
            </w:pPr>
            <w:r>
              <w:rPr>
                <w:sz w:val="20"/>
                <w:szCs w:val="20"/>
              </w:rPr>
              <w:t>5.</w:t>
            </w:r>
            <w:proofErr w:type="gramStart"/>
            <w:r>
              <w:rPr>
                <w:sz w:val="20"/>
                <w:szCs w:val="20"/>
              </w:rPr>
              <w:t>1.Мероприятия</w:t>
            </w:r>
            <w:proofErr w:type="gramEnd"/>
            <w:r>
              <w:rPr>
                <w:sz w:val="20"/>
                <w:szCs w:val="20"/>
              </w:rPr>
              <w:t xml:space="preserve"> в сфере культуры и кинематографии</w:t>
            </w:r>
          </w:p>
        </w:tc>
        <w:tc>
          <w:tcPr>
            <w:tcW w:w="992" w:type="dxa"/>
          </w:tcPr>
          <w:p w14:paraId="68B19A54" w14:textId="77777777" w:rsidR="00D3261D" w:rsidRPr="0062483E" w:rsidRDefault="00D3261D" w:rsidP="009A0032">
            <w:pPr>
              <w:autoSpaceDE w:val="0"/>
              <w:snapToGrid w:val="0"/>
              <w:jc w:val="right"/>
              <w:rPr>
                <w:rFonts w:eastAsia="Arial"/>
                <w:sz w:val="20"/>
                <w:szCs w:val="20"/>
                <w:lang w:bidi="ru-RU"/>
              </w:rPr>
            </w:pPr>
            <w:r w:rsidRPr="0062483E">
              <w:rPr>
                <w:rFonts w:eastAsia="Arial"/>
                <w:sz w:val="20"/>
                <w:szCs w:val="20"/>
                <w:lang w:bidi="ru-RU"/>
              </w:rPr>
              <w:t>Прочие</w:t>
            </w:r>
          </w:p>
          <w:p w14:paraId="007A69B4"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7335C20E"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70627E9B" w14:textId="77777777" w:rsidR="00D3261D" w:rsidRPr="0062483E" w:rsidRDefault="00D3261D" w:rsidP="009A0032">
            <w:pPr>
              <w:autoSpaceDE w:val="0"/>
              <w:autoSpaceDN w:val="0"/>
              <w:adjustRightInd w:val="0"/>
              <w:jc w:val="both"/>
              <w:rPr>
                <w:sz w:val="20"/>
                <w:szCs w:val="20"/>
              </w:rPr>
            </w:pPr>
            <w:r w:rsidRPr="0062483E">
              <w:rPr>
                <w:sz w:val="20"/>
                <w:szCs w:val="20"/>
              </w:rPr>
              <w:t>Учреждения культуры</w:t>
            </w:r>
          </w:p>
        </w:tc>
        <w:tc>
          <w:tcPr>
            <w:tcW w:w="1417" w:type="dxa"/>
          </w:tcPr>
          <w:p w14:paraId="0D9FFEDE" w14:textId="77777777" w:rsidR="00D3261D" w:rsidRPr="0062483E" w:rsidRDefault="00D3261D" w:rsidP="009A0032">
            <w:pPr>
              <w:autoSpaceDE w:val="0"/>
              <w:autoSpaceDN w:val="0"/>
              <w:adjustRightInd w:val="0"/>
              <w:jc w:val="both"/>
              <w:rPr>
                <w:sz w:val="20"/>
                <w:szCs w:val="20"/>
              </w:rPr>
            </w:pPr>
            <w:r>
              <w:rPr>
                <w:sz w:val="20"/>
                <w:szCs w:val="20"/>
              </w:rPr>
              <w:t>641747,42</w:t>
            </w:r>
          </w:p>
        </w:tc>
        <w:tc>
          <w:tcPr>
            <w:tcW w:w="1418" w:type="dxa"/>
          </w:tcPr>
          <w:p w14:paraId="4E01362E" w14:textId="77777777" w:rsidR="00D3261D" w:rsidRPr="0062483E" w:rsidRDefault="00D3261D" w:rsidP="009A0032">
            <w:pPr>
              <w:autoSpaceDE w:val="0"/>
              <w:autoSpaceDN w:val="0"/>
              <w:adjustRightInd w:val="0"/>
              <w:jc w:val="both"/>
              <w:rPr>
                <w:sz w:val="20"/>
                <w:szCs w:val="20"/>
              </w:rPr>
            </w:pPr>
            <w:r>
              <w:rPr>
                <w:sz w:val="20"/>
                <w:szCs w:val="20"/>
              </w:rPr>
              <w:t>700000,00</w:t>
            </w:r>
          </w:p>
        </w:tc>
        <w:tc>
          <w:tcPr>
            <w:tcW w:w="1559" w:type="dxa"/>
          </w:tcPr>
          <w:p w14:paraId="1F887102" w14:textId="77777777" w:rsidR="00D3261D" w:rsidRPr="0062483E" w:rsidRDefault="00D3261D" w:rsidP="009A0032">
            <w:pPr>
              <w:autoSpaceDE w:val="0"/>
              <w:autoSpaceDN w:val="0"/>
              <w:adjustRightInd w:val="0"/>
              <w:jc w:val="both"/>
              <w:rPr>
                <w:sz w:val="20"/>
                <w:szCs w:val="20"/>
              </w:rPr>
            </w:pPr>
            <w:r>
              <w:rPr>
                <w:sz w:val="20"/>
                <w:szCs w:val="20"/>
              </w:rPr>
              <w:t>900000,00</w:t>
            </w:r>
          </w:p>
        </w:tc>
        <w:tc>
          <w:tcPr>
            <w:tcW w:w="1417" w:type="dxa"/>
          </w:tcPr>
          <w:p w14:paraId="50641B96" w14:textId="77777777" w:rsidR="00D3261D" w:rsidRPr="0062483E" w:rsidRDefault="00D3261D" w:rsidP="009A0032">
            <w:pPr>
              <w:autoSpaceDE w:val="0"/>
              <w:autoSpaceDN w:val="0"/>
              <w:adjustRightInd w:val="0"/>
              <w:jc w:val="both"/>
              <w:rPr>
                <w:sz w:val="20"/>
                <w:szCs w:val="20"/>
              </w:rPr>
            </w:pPr>
            <w:r>
              <w:rPr>
                <w:sz w:val="20"/>
                <w:szCs w:val="20"/>
              </w:rPr>
              <w:t>900000,00</w:t>
            </w:r>
          </w:p>
        </w:tc>
        <w:tc>
          <w:tcPr>
            <w:tcW w:w="1560" w:type="dxa"/>
          </w:tcPr>
          <w:p w14:paraId="2B833CBC" w14:textId="77777777" w:rsidR="00D3261D" w:rsidRDefault="00D3261D" w:rsidP="009A0032">
            <w:pPr>
              <w:autoSpaceDE w:val="0"/>
              <w:autoSpaceDN w:val="0"/>
              <w:adjustRightInd w:val="0"/>
              <w:jc w:val="both"/>
              <w:rPr>
                <w:sz w:val="20"/>
                <w:szCs w:val="20"/>
              </w:rPr>
            </w:pPr>
            <w:r>
              <w:rPr>
                <w:sz w:val="20"/>
                <w:szCs w:val="20"/>
              </w:rPr>
              <w:t>3141747,42</w:t>
            </w:r>
          </w:p>
        </w:tc>
      </w:tr>
      <w:tr w:rsidR="00D3261D" w:rsidRPr="0062483E" w14:paraId="4BD8F37E" w14:textId="77777777" w:rsidTr="009A0032">
        <w:trPr>
          <w:trHeight w:val="281"/>
        </w:trPr>
        <w:tc>
          <w:tcPr>
            <w:tcW w:w="3652" w:type="dxa"/>
            <w:gridSpan w:val="3"/>
          </w:tcPr>
          <w:p w14:paraId="5D8A448C" w14:textId="77777777" w:rsidR="00D3261D" w:rsidRPr="0062483E" w:rsidRDefault="00D3261D" w:rsidP="009A0032">
            <w:pPr>
              <w:autoSpaceDE w:val="0"/>
              <w:autoSpaceDN w:val="0"/>
              <w:adjustRightInd w:val="0"/>
              <w:rPr>
                <w:sz w:val="20"/>
                <w:szCs w:val="20"/>
              </w:rPr>
            </w:pPr>
            <w:r>
              <w:rPr>
                <w:sz w:val="20"/>
                <w:szCs w:val="20"/>
              </w:rPr>
              <w:t>5.</w:t>
            </w:r>
            <w:proofErr w:type="gramStart"/>
            <w:r>
              <w:rPr>
                <w:sz w:val="20"/>
                <w:szCs w:val="20"/>
              </w:rPr>
              <w:t>2.</w:t>
            </w:r>
            <w:r w:rsidRPr="0062483E">
              <w:rPr>
                <w:sz w:val="20"/>
                <w:szCs w:val="20"/>
              </w:rPr>
              <w:t>Мероприятия</w:t>
            </w:r>
            <w:proofErr w:type="gramEnd"/>
            <w:r w:rsidRPr="0062483E">
              <w:rPr>
                <w:sz w:val="20"/>
                <w:szCs w:val="20"/>
              </w:rPr>
              <w:t xml:space="preserve"> в области культуры</w:t>
            </w:r>
          </w:p>
          <w:p w14:paraId="1C748900" w14:textId="77777777" w:rsidR="00D3261D" w:rsidRPr="0062483E" w:rsidRDefault="00D3261D" w:rsidP="009A0032">
            <w:pPr>
              <w:autoSpaceDE w:val="0"/>
              <w:autoSpaceDN w:val="0"/>
              <w:adjustRightInd w:val="0"/>
              <w:rPr>
                <w:sz w:val="20"/>
                <w:szCs w:val="20"/>
              </w:rPr>
            </w:pPr>
            <w:r w:rsidRPr="0062483E">
              <w:rPr>
                <w:sz w:val="20"/>
                <w:szCs w:val="20"/>
              </w:rPr>
              <w:t>(Дома культуры)</w:t>
            </w:r>
          </w:p>
          <w:p w14:paraId="3DB88C2F" w14:textId="77777777" w:rsidR="00D3261D" w:rsidRPr="0062483E" w:rsidRDefault="00D3261D" w:rsidP="009A0032">
            <w:pPr>
              <w:autoSpaceDE w:val="0"/>
              <w:autoSpaceDN w:val="0"/>
              <w:adjustRightInd w:val="0"/>
              <w:rPr>
                <w:sz w:val="20"/>
                <w:szCs w:val="20"/>
              </w:rPr>
            </w:pPr>
            <w:r w:rsidRPr="0062483E">
              <w:rPr>
                <w:sz w:val="20"/>
                <w:szCs w:val="20"/>
              </w:rPr>
              <w:lastRenderedPageBreak/>
              <w:t>(Предоставление субсидий бюджетным, автономным учреждениям и иным некоммерческим организациям)</w:t>
            </w:r>
          </w:p>
        </w:tc>
        <w:tc>
          <w:tcPr>
            <w:tcW w:w="992" w:type="dxa"/>
          </w:tcPr>
          <w:p w14:paraId="6BE6AFFA" w14:textId="77777777" w:rsidR="00D3261D" w:rsidRPr="0062483E" w:rsidRDefault="00D3261D" w:rsidP="009A0032">
            <w:pPr>
              <w:autoSpaceDE w:val="0"/>
              <w:snapToGrid w:val="0"/>
              <w:jc w:val="right"/>
              <w:rPr>
                <w:rFonts w:eastAsia="Arial"/>
                <w:sz w:val="20"/>
                <w:szCs w:val="20"/>
                <w:lang w:bidi="ru-RU"/>
              </w:rPr>
            </w:pPr>
            <w:r w:rsidRPr="0062483E">
              <w:rPr>
                <w:rFonts w:eastAsia="Arial"/>
                <w:sz w:val="20"/>
                <w:szCs w:val="20"/>
                <w:lang w:bidi="ru-RU"/>
              </w:rPr>
              <w:lastRenderedPageBreak/>
              <w:t>Прочие</w:t>
            </w:r>
          </w:p>
          <w:p w14:paraId="0BF9FFE9" w14:textId="77777777" w:rsidR="00D3261D" w:rsidRPr="0062483E" w:rsidRDefault="00D3261D" w:rsidP="009A0032">
            <w:pPr>
              <w:jc w:val="right"/>
              <w:rPr>
                <w:sz w:val="20"/>
                <w:szCs w:val="20"/>
                <w:lang w:bidi="ru-RU"/>
              </w:rPr>
            </w:pPr>
            <w:r>
              <w:rPr>
                <w:sz w:val="20"/>
                <w:szCs w:val="20"/>
                <w:lang w:bidi="ru-RU"/>
              </w:rPr>
              <w:t>р</w:t>
            </w:r>
            <w:r w:rsidRPr="0062483E">
              <w:rPr>
                <w:sz w:val="20"/>
                <w:szCs w:val="20"/>
                <w:lang w:bidi="ru-RU"/>
              </w:rPr>
              <w:t>асходы</w:t>
            </w:r>
          </w:p>
        </w:tc>
        <w:tc>
          <w:tcPr>
            <w:tcW w:w="1276" w:type="dxa"/>
            <w:gridSpan w:val="2"/>
          </w:tcPr>
          <w:p w14:paraId="10DB4B50"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47E50258" w14:textId="77777777" w:rsidR="00D3261D" w:rsidRPr="0062483E" w:rsidRDefault="00D3261D" w:rsidP="009A0032">
            <w:pPr>
              <w:autoSpaceDE w:val="0"/>
              <w:autoSpaceDN w:val="0"/>
              <w:adjustRightInd w:val="0"/>
              <w:jc w:val="both"/>
              <w:rPr>
                <w:sz w:val="20"/>
                <w:szCs w:val="20"/>
              </w:rPr>
            </w:pPr>
            <w:r w:rsidRPr="0062483E">
              <w:rPr>
                <w:sz w:val="20"/>
                <w:szCs w:val="20"/>
              </w:rPr>
              <w:t>Учреждения культуры</w:t>
            </w:r>
          </w:p>
        </w:tc>
        <w:tc>
          <w:tcPr>
            <w:tcW w:w="1417" w:type="dxa"/>
          </w:tcPr>
          <w:p w14:paraId="3797D258" w14:textId="77777777" w:rsidR="00D3261D" w:rsidRPr="0062483E" w:rsidRDefault="00D3261D" w:rsidP="009A0032">
            <w:pPr>
              <w:autoSpaceDE w:val="0"/>
              <w:autoSpaceDN w:val="0"/>
              <w:adjustRightInd w:val="0"/>
              <w:jc w:val="both"/>
              <w:rPr>
                <w:sz w:val="20"/>
                <w:szCs w:val="20"/>
              </w:rPr>
            </w:pPr>
            <w:r>
              <w:rPr>
                <w:sz w:val="20"/>
                <w:szCs w:val="20"/>
              </w:rPr>
              <w:t>141950,00</w:t>
            </w:r>
          </w:p>
        </w:tc>
        <w:tc>
          <w:tcPr>
            <w:tcW w:w="1418" w:type="dxa"/>
          </w:tcPr>
          <w:p w14:paraId="566D54C8" w14:textId="77777777" w:rsidR="00D3261D" w:rsidRPr="0062483E" w:rsidRDefault="00D3261D" w:rsidP="009A0032">
            <w:pPr>
              <w:autoSpaceDE w:val="0"/>
              <w:autoSpaceDN w:val="0"/>
              <w:adjustRightInd w:val="0"/>
              <w:jc w:val="both"/>
              <w:rPr>
                <w:sz w:val="20"/>
                <w:szCs w:val="20"/>
              </w:rPr>
            </w:pPr>
            <w:r>
              <w:rPr>
                <w:sz w:val="20"/>
                <w:szCs w:val="20"/>
              </w:rPr>
              <w:t>200000,00</w:t>
            </w:r>
          </w:p>
        </w:tc>
        <w:tc>
          <w:tcPr>
            <w:tcW w:w="1559" w:type="dxa"/>
          </w:tcPr>
          <w:p w14:paraId="3B5A5C31" w14:textId="77777777" w:rsidR="00D3261D" w:rsidRPr="0062483E" w:rsidRDefault="00D3261D" w:rsidP="009A0032">
            <w:pPr>
              <w:autoSpaceDE w:val="0"/>
              <w:autoSpaceDN w:val="0"/>
              <w:adjustRightInd w:val="0"/>
              <w:jc w:val="both"/>
              <w:rPr>
                <w:sz w:val="20"/>
                <w:szCs w:val="20"/>
              </w:rPr>
            </w:pPr>
            <w:r>
              <w:rPr>
                <w:sz w:val="20"/>
                <w:szCs w:val="20"/>
              </w:rPr>
              <w:t>600000,00</w:t>
            </w:r>
          </w:p>
        </w:tc>
        <w:tc>
          <w:tcPr>
            <w:tcW w:w="1417" w:type="dxa"/>
          </w:tcPr>
          <w:p w14:paraId="148F8DFC" w14:textId="77777777" w:rsidR="00D3261D" w:rsidRPr="0062483E" w:rsidRDefault="00D3261D" w:rsidP="009A0032">
            <w:pPr>
              <w:autoSpaceDE w:val="0"/>
              <w:autoSpaceDN w:val="0"/>
              <w:adjustRightInd w:val="0"/>
              <w:jc w:val="both"/>
              <w:rPr>
                <w:sz w:val="20"/>
                <w:szCs w:val="20"/>
              </w:rPr>
            </w:pPr>
            <w:r>
              <w:rPr>
                <w:sz w:val="20"/>
                <w:szCs w:val="20"/>
              </w:rPr>
              <w:t>600000,00</w:t>
            </w:r>
          </w:p>
        </w:tc>
        <w:tc>
          <w:tcPr>
            <w:tcW w:w="1560" w:type="dxa"/>
          </w:tcPr>
          <w:p w14:paraId="6246A947" w14:textId="77777777" w:rsidR="00D3261D" w:rsidRDefault="00D3261D" w:rsidP="009A0032">
            <w:pPr>
              <w:autoSpaceDE w:val="0"/>
              <w:autoSpaceDN w:val="0"/>
              <w:adjustRightInd w:val="0"/>
              <w:jc w:val="both"/>
              <w:rPr>
                <w:sz w:val="20"/>
                <w:szCs w:val="20"/>
              </w:rPr>
            </w:pPr>
            <w:r>
              <w:rPr>
                <w:sz w:val="20"/>
                <w:szCs w:val="20"/>
              </w:rPr>
              <w:t>1541950,00</w:t>
            </w:r>
          </w:p>
        </w:tc>
      </w:tr>
      <w:tr w:rsidR="00D3261D" w:rsidRPr="0062483E" w14:paraId="419A05F5" w14:textId="77777777" w:rsidTr="009A0032">
        <w:trPr>
          <w:trHeight w:val="281"/>
        </w:trPr>
        <w:tc>
          <w:tcPr>
            <w:tcW w:w="3652" w:type="dxa"/>
            <w:gridSpan w:val="3"/>
          </w:tcPr>
          <w:p w14:paraId="5D01F56C" w14:textId="77777777" w:rsidR="00D3261D" w:rsidRDefault="00D3261D" w:rsidP="009A0032">
            <w:pPr>
              <w:autoSpaceDE w:val="0"/>
              <w:autoSpaceDN w:val="0"/>
              <w:adjustRightInd w:val="0"/>
              <w:rPr>
                <w:sz w:val="20"/>
                <w:szCs w:val="20"/>
              </w:rPr>
            </w:pPr>
            <w:r>
              <w:rPr>
                <w:sz w:val="20"/>
                <w:szCs w:val="20"/>
              </w:rPr>
              <w:t>5.</w:t>
            </w:r>
            <w:proofErr w:type="gramStart"/>
            <w:r>
              <w:rPr>
                <w:sz w:val="20"/>
                <w:szCs w:val="20"/>
              </w:rPr>
              <w:t>3.</w:t>
            </w:r>
            <w:r w:rsidRPr="0062483E">
              <w:rPr>
                <w:sz w:val="20"/>
                <w:szCs w:val="20"/>
              </w:rPr>
              <w:t>Закупка</w:t>
            </w:r>
            <w:proofErr w:type="gramEnd"/>
            <w:r w:rsidRPr="0062483E">
              <w:rPr>
                <w:sz w:val="20"/>
                <w:szCs w:val="20"/>
              </w:rPr>
              <w:t xml:space="preserve"> товаров, работ и услуг для обеспечения </w:t>
            </w:r>
            <w:r>
              <w:rPr>
                <w:sz w:val="20"/>
                <w:szCs w:val="20"/>
              </w:rPr>
              <w:t xml:space="preserve"> го</w:t>
            </w:r>
            <w:r w:rsidRPr="0062483E">
              <w:rPr>
                <w:sz w:val="20"/>
                <w:szCs w:val="20"/>
              </w:rPr>
              <w:t>сударственных</w:t>
            </w:r>
          </w:p>
          <w:p w14:paraId="2F312978" w14:textId="77777777" w:rsidR="00D3261D" w:rsidRPr="0062483E" w:rsidRDefault="00D3261D" w:rsidP="009A0032">
            <w:pPr>
              <w:autoSpaceDE w:val="0"/>
              <w:autoSpaceDN w:val="0"/>
              <w:adjustRightInd w:val="0"/>
              <w:rPr>
                <w:sz w:val="20"/>
                <w:szCs w:val="20"/>
              </w:rPr>
            </w:pPr>
            <w:r w:rsidRPr="0062483E">
              <w:rPr>
                <w:sz w:val="20"/>
                <w:szCs w:val="20"/>
              </w:rPr>
              <w:t>(муниципальных нужд)</w:t>
            </w:r>
          </w:p>
        </w:tc>
        <w:tc>
          <w:tcPr>
            <w:tcW w:w="992" w:type="dxa"/>
          </w:tcPr>
          <w:p w14:paraId="0C10B664" w14:textId="77777777" w:rsidR="00D3261D" w:rsidRPr="0062483E" w:rsidRDefault="00D3261D" w:rsidP="009A0032">
            <w:pPr>
              <w:autoSpaceDE w:val="0"/>
              <w:snapToGrid w:val="0"/>
              <w:jc w:val="right"/>
              <w:rPr>
                <w:rFonts w:eastAsia="Arial"/>
                <w:sz w:val="20"/>
                <w:szCs w:val="20"/>
                <w:lang w:bidi="ru-RU"/>
              </w:rPr>
            </w:pPr>
            <w:r w:rsidRPr="0062483E">
              <w:rPr>
                <w:rFonts w:eastAsia="Arial"/>
                <w:sz w:val="20"/>
                <w:szCs w:val="20"/>
                <w:lang w:bidi="ru-RU"/>
              </w:rPr>
              <w:t>Прочие</w:t>
            </w:r>
          </w:p>
          <w:p w14:paraId="7831CCFA" w14:textId="77777777" w:rsidR="00D3261D" w:rsidRPr="0062483E" w:rsidRDefault="00D3261D" w:rsidP="009A0032">
            <w:pPr>
              <w:jc w:val="right"/>
              <w:rPr>
                <w:sz w:val="20"/>
                <w:szCs w:val="20"/>
                <w:lang w:bidi="ru-RU"/>
              </w:rPr>
            </w:pPr>
            <w:r>
              <w:rPr>
                <w:sz w:val="20"/>
                <w:szCs w:val="20"/>
                <w:lang w:bidi="ru-RU"/>
              </w:rPr>
              <w:t>р</w:t>
            </w:r>
            <w:r w:rsidRPr="0062483E">
              <w:rPr>
                <w:sz w:val="20"/>
                <w:szCs w:val="20"/>
                <w:lang w:bidi="ru-RU"/>
              </w:rPr>
              <w:t>асходы</w:t>
            </w:r>
          </w:p>
        </w:tc>
        <w:tc>
          <w:tcPr>
            <w:tcW w:w="1276" w:type="dxa"/>
            <w:gridSpan w:val="2"/>
          </w:tcPr>
          <w:p w14:paraId="29918AEF"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4F8BACE5" w14:textId="77777777" w:rsidR="00D3261D" w:rsidRPr="0062483E" w:rsidRDefault="00D3261D" w:rsidP="009A0032">
            <w:pPr>
              <w:autoSpaceDE w:val="0"/>
              <w:autoSpaceDN w:val="0"/>
              <w:adjustRightInd w:val="0"/>
              <w:jc w:val="both"/>
              <w:rPr>
                <w:sz w:val="20"/>
                <w:szCs w:val="20"/>
              </w:rPr>
            </w:pPr>
            <w:r w:rsidRPr="0062483E">
              <w:rPr>
                <w:sz w:val="20"/>
                <w:szCs w:val="20"/>
              </w:rPr>
              <w:t xml:space="preserve">Администрация </w:t>
            </w:r>
            <w:proofErr w:type="spellStart"/>
            <w:proofErr w:type="gramStart"/>
            <w:r w:rsidRPr="0062483E">
              <w:rPr>
                <w:sz w:val="20"/>
                <w:szCs w:val="20"/>
              </w:rPr>
              <w:t>г.о.г</w:t>
            </w:r>
            <w:proofErr w:type="spellEnd"/>
            <w:r w:rsidRPr="0062483E">
              <w:rPr>
                <w:sz w:val="20"/>
                <w:szCs w:val="20"/>
              </w:rPr>
              <w:t>. .Шахунья</w:t>
            </w:r>
            <w:proofErr w:type="gramEnd"/>
          </w:p>
        </w:tc>
        <w:tc>
          <w:tcPr>
            <w:tcW w:w="1417" w:type="dxa"/>
          </w:tcPr>
          <w:p w14:paraId="3C749E44" w14:textId="77777777" w:rsidR="00D3261D" w:rsidRPr="0062483E" w:rsidRDefault="00D3261D" w:rsidP="009A0032">
            <w:pPr>
              <w:autoSpaceDE w:val="0"/>
              <w:autoSpaceDN w:val="0"/>
              <w:adjustRightInd w:val="0"/>
              <w:jc w:val="both"/>
              <w:rPr>
                <w:sz w:val="20"/>
                <w:szCs w:val="20"/>
              </w:rPr>
            </w:pPr>
            <w:r>
              <w:rPr>
                <w:sz w:val="20"/>
                <w:szCs w:val="20"/>
              </w:rPr>
              <w:t>499797,42</w:t>
            </w:r>
          </w:p>
        </w:tc>
        <w:tc>
          <w:tcPr>
            <w:tcW w:w="1418" w:type="dxa"/>
          </w:tcPr>
          <w:p w14:paraId="60E85EB5" w14:textId="77777777" w:rsidR="00D3261D" w:rsidRPr="0062483E" w:rsidRDefault="00D3261D" w:rsidP="009A0032">
            <w:pPr>
              <w:autoSpaceDE w:val="0"/>
              <w:autoSpaceDN w:val="0"/>
              <w:adjustRightInd w:val="0"/>
              <w:jc w:val="both"/>
              <w:rPr>
                <w:sz w:val="20"/>
                <w:szCs w:val="20"/>
              </w:rPr>
            </w:pPr>
            <w:r>
              <w:rPr>
                <w:sz w:val="20"/>
                <w:szCs w:val="20"/>
              </w:rPr>
              <w:t>500000,00</w:t>
            </w:r>
          </w:p>
        </w:tc>
        <w:tc>
          <w:tcPr>
            <w:tcW w:w="1559" w:type="dxa"/>
          </w:tcPr>
          <w:p w14:paraId="4D8634F2" w14:textId="77777777" w:rsidR="00D3261D" w:rsidRPr="0062483E" w:rsidRDefault="00D3261D" w:rsidP="009A0032">
            <w:pPr>
              <w:autoSpaceDE w:val="0"/>
              <w:autoSpaceDN w:val="0"/>
              <w:adjustRightInd w:val="0"/>
              <w:jc w:val="both"/>
              <w:rPr>
                <w:sz w:val="20"/>
                <w:szCs w:val="20"/>
              </w:rPr>
            </w:pPr>
            <w:r>
              <w:rPr>
                <w:sz w:val="20"/>
                <w:szCs w:val="20"/>
              </w:rPr>
              <w:t>300000,00</w:t>
            </w:r>
          </w:p>
        </w:tc>
        <w:tc>
          <w:tcPr>
            <w:tcW w:w="1417" w:type="dxa"/>
          </w:tcPr>
          <w:p w14:paraId="30AA1709" w14:textId="77777777" w:rsidR="00D3261D" w:rsidRDefault="00D3261D" w:rsidP="009A0032">
            <w:pPr>
              <w:autoSpaceDE w:val="0"/>
              <w:autoSpaceDN w:val="0"/>
              <w:adjustRightInd w:val="0"/>
              <w:jc w:val="both"/>
              <w:rPr>
                <w:sz w:val="20"/>
                <w:szCs w:val="20"/>
              </w:rPr>
            </w:pPr>
            <w:r>
              <w:rPr>
                <w:sz w:val="20"/>
                <w:szCs w:val="20"/>
              </w:rPr>
              <w:t>300000,00</w:t>
            </w:r>
          </w:p>
          <w:p w14:paraId="0842760F" w14:textId="77777777" w:rsidR="00D3261D" w:rsidRPr="0062483E" w:rsidRDefault="00D3261D" w:rsidP="009A0032">
            <w:pPr>
              <w:autoSpaceDE w:val="0"/>
              <w:autoSpaceDN w:val="0"/>
              <w:adjustRightInd w:val="0"/>
              <w:jc w:val="both"/>
              <w:rPr>
                <w:sz w:val="20"/>
                <w:szCs w:val="20"/>
              </w:rPr>
            </w:pPr>
          </w:p>
        </w:tc>
        <w:tc>
          <w:tcPr>
            <w:tcW w:w="1560" w:type="dxa"/>
          </w:tcPr>
          <w:p w14:paraId="78B7E35B" w14:textId="77777777" w:rsidR="00D3261D" w:rsidRDefault="00D3261D" w:rsidP="009A0032">
            <w:pPr>
              <w:autoSpaceDE w:val="0"/>
              <w:autoSpaceDN w:val="0"/>
              <w:adjustRightInd w:val="0"/>
              <w:jc w:val="both"/>
              <w:rPr>
                <w:sz w:val="20"/>
                <w:szCs w:val="20"/>
              </w:rPr>
            </w:pPr>
            <w:r>
              <w:rPr>
                <w:sz w:val="20"/>
                <w:szCs w:val="20"/>
              </w:rPr>
              <w:t>1599797,42</w:t>
            </w:r>
          </w:p>
        </w:tc>
      </w:tr>
      <w:tr w:rsidR="00D3261D" w:rsidRPr="0062483E" w14:paraId="7C5A41CA" w14:textId="77777777" w:rsidTr="009A0032">
        <w:trPr>
          <w:trHeight w:val="281"/>
        </w:trPr>
        <w:tc>
          <w:tcPr>
            <w:tcW w:w="3652" w:type="dxa"/>
            <w:gridSpan w:val="3"/>
          </w:tcPr>
          <w:p w14:paraId="4CE3510F" w14:textId="77777777" w:rsidR="00D3261D" w:rsidRPr="0062483E" w:rsidRDefault="00D3261D" w:rsidP="009A0032">
            <w:pPr>
              <w:autoSpaceDE w:val="0"/>
              <w:autoSpaceDN w:val="0"/>
              <w:adjustRightInd w:val="0"/>
              <w:rPr>
                <w:sz w:val="20"/>
                <w:szCs w:val="20"/>
              </w:rPr>
            </w:pPr>
            <w:r>
              <w:rPr>
                <w:sz w:val="20"/>
                <w:szCs w:val="20"/>
              </w:rPr>
              <w:t xml:space="preserve">6.Обеспечение </w:t>
            </w:r>
            <w:r w:rsidRPr="0062483E">
              <w:rPr>
                <w:sz w:val="20"/>
                <w:szCs w:val="20"/>
              </w:rPr>
              <w:t>муниципальной культурно-досуговой услуги</w:t>
            </w:r>
            <w:r>
              <w:rPr>
                <w:sz w:val="20"/>
                <w:szCs w:val="20"/>
              </w:rPr>
              <w:t xml:space="preserve"> (Расходы на обеспечение деятельности учреждений культурно-досуговой деятельности)</w:t>
            </w:r>
          </w:p>
        </w:tc>
        <w:tc>
          <w:tcPr>
            <w:tcW w:w="992" w:type="dxa"/>
          </w:tcPr>
          <w:p w14:paraId="47A98A1C" w14:textId="77777777" w:rsidR="00D3261D" w:rsidRPr="0062483E" w:rsidRDefault="00D3261D" w:rsidP="009A0032">
            <w:pPr>
              <w:autoSpaceDE w:val="0"/>
              <w:snapToGrid w:val="0"/>
              <w:jc w:val="right"/>
              <w:rPr>
                <w:rFonts w:eastAsia="Arial"/>
                <w:sz w:val="20"/>
                <w:szCs w:val="20"/>
                <w:lang w:bidi="ru-RU"/>
              </w:rPr>
            </w:pPr>
            <w:r w:rsidRPr="0062483E">
              <w:rPr>
                <w:rFonts w:eastAsia="Arial"/>
                <w:sz w:val="20"/>
                <w:szCs w:val="20"/>
                <w:lang w:bidi="ru-RU"/>
              </w:rPr>
              <w:t>Прочие</w:t>
            </w:r>
          </w:p>
          <w:p w14:paraId="4E242FF5" w14:textId="77777777" w:rsidR="00D3261D" w:rsidRPr="0062483E" w:rsidRDefault="00D3261D" w:rsidP="009A0032">
            <w:pPr>
              <w:autoSpaceDE w:val="0"/>
              <w:snapToGrid w:val="0"/>
              <w:jc w:val="right"/>
              <w:rPr>
                <w:rFonts w:eastAsia="Arial"/>
                <w:sz w:val="20"/>
                <w:szCs w:val="20"/>
                <w:lang w:bidi="ru-RU"/>
              </w:rPr>
            </w:pPr>
            <w:r>
              <w:rPr>
                <w:sz w:val="20"/>
                <w:szCs w:val="20"/>
                <w:lang w:bidi="ru-RU"/>
              </w:rPr>
              <w:t>р</w:t>
            </w:r>
            <w:r w:rsidRPr="0062483E">
              <w:rPr>
                <w:sz w:val="20"/>
                <w:szCs w:val="20"/>
                <w:lang w:bidi="ru-RU"/>
              </w:rPr>
              <w:t>асходы</w:t>
            </w:r>
          </w:p>
        </w:tc>
        <w:tc>
          <w:tcPr>
            <w:tcW w:w="1276" w:type="dxa"/>
            <w:gridSpan w:val="2"/>
          </w:tcPr>
          <w:p w14:paraId="5D50B766"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7C98A562" w14:textId="77777777" w:rsidR="00D3261D" w:rsidRPr="0062483E" w:rsidRDefault="00D3261D" w:rsidP="009A0032">
            <w:pPr>
              <w:autoSpaceDE w:val="0"/>
              <w:autoSpaceDN w:val="0"/>
              <w:adjustRightInd w:val="0"/>
              <w:jc w:val="both"/>
              <w:rPr>
                <w:sz w:val="20"/>
                <w:szCs w:val="20"/>
              </w:rPr>
            </w:pPr>
            <w:r w:rsidRPr="0062483E">
              <w:rPr>
                <w:sz w:val="20"/>
                <w:szCs w:val="20"/>
              </w:rPr>
              <w:t>Учреждения культуры</w:t>
            </w:r>
          </w:p>
        </w:tc>
        <w:tc>
          <w:tcPr>
            <w:tcW w:w="1417" w:type="dxa"/>
          </w:tcPr>
          <w:p w14:paraId="070D9EEF" w14:textId="77777777" w:rsidR="00D3261D" w:rsidRPr="0062483E" w:rsidRDefault="00D3261D" w:rsidP="009A0032">
            <w:pPr>
              <w:autoSpaceDE w:val="0"/>
              <w:autoSpaceDN w:val="0"/>
              <w:adjustRightInd w:val="0"/>
              <w:jc w:val="both"/>
              <w:rPr>
                <w:sz w:val="18"/>
                <w:szCs w:val="18"/>
              </w:rPr>
            </w:pPr>
            <w:r>
              <w:rPr>
                <w:sz w:val="18"/>
                <w:szCs w:val="18"/>
              </w:rPr>
              <w:t>43734567,09</w:t>
            </w:r>
          </w:p>
        </w:tc>
        <w:tc>
          <w:tcPr>
            <w:tcW w:w="1418" w:type="dxa"/>
          </w:tcPr>
          <w:p w14:paraId="3096F3E4" w14:textId="77777777" w:rsidR="00D3261D" w:rsidRPr="0062483E" w:rsidRDefault="00D3261D" w:rsidP="009A0032">
            <w:pPr>
              <w:autoSpaceDE w:val="0"/>
              <w:autoSpaceDN w:val="0"/>
              <w:adjustRightInd w:val="0"/>
              <w:jc w:val="both"/>
              <w:rPr>
                <w:sz w:val="18"/>
                <w:szCs w:val="18"/>
              </w:rPr>
            </w:pPr>
            <w:r>
              <w:rPr>
                <w:sz w:val="18"/>
                <w:szCs w:val="18"/>
              </w:rPr>
              <w:t>47254677,87</w:t>
            </w:r>
          </w:p>
        </w:tc>
        <w:tc>
          <w:tcPr>
            <w:tcW w:w="1559" w:type="dxa"/>
          </w:tcPr>
          <w:p w14:paraId="2A174D18" w14:textId="77777777" w:rsidR="00D3261D" w:rsidRPr="0062483E" w:rsidRDefault="00D3261D" w:rsidP="009A0032">
            <w:pPr>
              <w:autoSpaceDE w:val="0"/>
              <w:autoSpaceDN w:val="0"/>
              <w:adjustRightInd w:val="0"/>
              <w:jc w:val="both"/>
              <w:rPr>
                <w:sz w:val="16"/>
                <w:szCs w:val="16"/>
              </w:rPr>
            </w:pPr>
            <w:r>
              <w:rPr>
                <w:sz w:val="16"/>
                <w:szCs w:val="16"/>
              </w:rPr>
              <w:t>49244164,4</w:t>
            </w:r>
          </w:p>
        </w:tc>
        <w:tc>
          <w:tcPr>
            <w:tcW w:w="1417" w:type="dxa"/>
          </w:tcPr>
          <w:p w14:paraId="5AF54E56" w14:textId="77777777" w:rsidR="00D3261D" w:rsidRPr="0062483E" w:rsidRDefault="00D3261D" w:rsidP="009A0032">
            <w:pPr>
              <w:autoSpaceDE w:val="0"/>
              <w:autoSpaceDN w:val="0"/>
              <w:adjustRightInd w:val="0"/>
              <w:jc w:val="both"/>
              <w:rPr>
                <w:sz w:val="16"/>
                <w:szCs w:val="16"/>
              </w:rPr>
            </w:pPr>
            <w:r>
              <w:rPr>
                <w:sz w:val="16"/>
                <w:szCs w:val="16"/>
              </w:rPr>
              <w:t>49244164,40</w:t>
            </w:r>
          </w:p>
        </w:tc>
        <w:tc>
          <w:tcPr>
            <w:tcW w:w="1560" w:type="dxa"/>
          </w:tcPr>
          <w:p w14:paraId="0FCB1110" w14:textId="77777777" w:rsidR="00D3261D" w:rsidRDefault="00D3261D" w:rsidP="009A0032">
            <w:pPr>
              <w:autoSpaceDE w:val="0"/>
              <w:autoSpaceDN w:val="0"/>
              <w:adjustRightInd w:val="0"/>
              <w:jc w:val="both"/>
              <w:rPr>
                <w:sz w:val="16"/>
                <w:szCs w:val="16"/>
              </w:rPr>
            </w:pPr>
            <w:r>
              <w:rPr>
                <w:sz w:val="16"/>
                <w:szCs w:val="16"/>
              </w:rPr>
              <w:t>189477573,76</w:t>
            </w:r>
          </w:p>
        </w:tc>
      </w:tr>
      <w:tr w:rsidR="00D3261D" w:rsidRPr="0062483E" w14:paraId="123BA2B9" w14:textId="77777777" w:rsidTr="009A0032">
        <w:trPr>
          <w:trHeight w:val="281"/>
        </w:trPr>
        <w:tc>
          <w:tcPr>
            <w:tcW w:w="3652" w:type="dxa"/>
            <w:gridSpan w:val="3"/>
          </w:tcPr>
          <w:p w14:paraId="2D9ADE51" w14:textId="77777777" w:rsidR="00D3261D" w:rsidRDefault="00D3261D" w:rsidP="009A0032">
            <w:pPr>
              <w:autoSpaceDE w:val="0"/>
              <w:autoSpaceDN w:val="0"/>
              <w:adjustRightInd w:val="0"/>
              <w:rPr>
                <w:sz w:val="20"/>
                <w:szCs w:val="20"/>
              </w:rPr>
            </w:pPr>
            <w:r>
              <w:rPr>
                <w:sz w:val="20"/>
                <w:szCs w:val="20"/>
              </w:rPr>
              <w:t>7.Укрепление материально-</w:t>
            </w:r>
          </w:p>
          <w:p w14:paraId="294F8DB0" w14:textId="77777777" w:rsidR="00D3261D" w:rsidRDefault="00D3261D" w:rsidP="009A0032">
            <w:pPr>
              <w:autoSpaceDE w:val="0"/>
              <w:autoSpaceDN w:val="0"/>
              <w:adjustRightInd w:val="0"/>
              <w:rPr>
                <w:sz w:val="20"/>
                <w:szCs w:val="20"/>
              </w:rPr>
            </w:pPr>
            <w:r>
              <w:rPr>
                <w:sz w:val="20"/>
                <w:szCs w:val="20"/>
              </w:rPr>
              <w:t>технической базы (текущие и капитальные ремонты муниципальных учреждений, обновление автобусного парка, приобретение оборудования и инвентаря</w:t>
            </w:r>
          </w:p>
        </w:tc>
        <w:tc>
          <w:tcPr>
            <w:tcW w:w="992" w:type="dxa"/>
          </w:tcPr>
          <w:p w14:paraId="6BFB5E9E" w14:textId="77777777" w:rsidR="00D3261D" w:rsidRPr="0062483E" w:rsidRDefault="00D3261D" w:rsidP="009A0032">
            <w:pPr>
              <w:autoSpaceDE w:val="0"/>
              <w:snapToGrid w:val="0"/>
              <w:jc w:val="right"/>
              <w:rPr>
                <w:rFonts w:eastAsia="Arial"/>
                <w:sz w:val="20"/>
                <w:szCs w:val="20"/>
                <w:lang w:bidi="ru-RU"/>
              </w:rPr>
            </w:pPr>
            <w:r w:rsidRPr="0062483E">
              <w:rPr>
                <w:rFonts w:eastAsia="Arial"/>
                <w:sz w:val="20"/>
                <w:szCs w:val="20"/>
                <w:lang w:bidi="ru-RU"/>
              </w:rPr>
              <w:t>Прочие</w:t>
            </w:r>
          </w:p>
          <w:p w14:paraId="2569D0C1" w14:textId="77777777" w:rsidR="00D3261D" w:rsidRPr="0062483E" w:rsidRDefault="00D3261D" w:rsidP="009A0032">
            <w:pPr>
              <w:autoSpaceDE w:val="0"/>
              <w:snapToGrid w:val="0"/>
              <w:jc w:val="right"/>
              <w:rPr>
                <w:rFonts w:eastAsia="Arial"/>
                <w:sz w:val="20"/>
                <w:szCs w:val="20"/>
                <w:lang w:bidi="ru-RU"/>
              </w:rPr>
            </w:pPr>
            <w:r>
              <w:rPr>
                <w:sz w:val="20"/>
                <w:szCs w:val="20"/>
                <w:lang w:bidi="ru-RU"/>
              </w:rPr>
              <w:t>р</w:t>
            </w:r>
            <w:r w:rsidRPr="0062483E">
              <w:rPr>
                <w:sz w:val="20"/>
                <w:szCs w:val="20"/>
                <w:lang w:bidi="ru-RU"/>
              </w:rPr>
              <w:t>асходы</w:t>
            </w:r>
          </w:p>
        </w:tc>
        <w:tc>
          <w:tcPr>
            <w:tcW w:w="1276" w:type="dxa"/>
            <w:gridSpan w:val="2"/>
          </w:tcPr>
          <w:p w14:paraId="677A519B"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5A998AD0" w14:textId="77777777" w:rsidR="00D3261D" w:rsidRPr="0062483E" w:rsidRDefault="00D3261D" w:rsidP="009A0032">
            <w:pPr>
              <w:autoSpaceDE w:val="0"/>
              <w:autoSpaceDN w:val="0"/>
              <w:adjustRightInd w:val="0"/>
              <w:jc w:val="both"/>
              <w:rPr>
                <w:sz w:val="20"/>
                <w:szCs w:val="20"/>
              </w:rPr>
            </w:pPr>
            <w:r w:rsidRPr="0062483E">
              <w:rPr>
                <w:sz w:val="20"/>
                <w:szCs w:val="20"/>
              </w:rPr>
              <w:t>Учреждения культуры</w:t>
            </w:r>
          </w:p>
        </w:tc>
        <w:tc>
          <w:tcPr>
            <w:tcW w:w="1417" w:type="dxa"/>
          </w:tcPr>
          <w:p w14:paraId="4F6F2FCB" w14:textId="77777777" w:rsidR="00D3261D" w:rsidRDefault="00D3261D" w:rsidP="009A0032">
            <w:pPr>
              <w:autoSpaceDE w:val="0"/>
              <w:autoSpaceDN w:val="0"/>
              <w:adjustRightInd w:val="0"/>
              <w:jc w:val="both"/>
              <w:rPr>
                <w:sz w:val="18"/>
                <w:szCs w:val="18"/>
              </w:rPr>
            </w:pPr>
            <w:r>
              <w:rPr>
                <w:sz w:val="18"/>
                <w:szCs w:val="18"/>
              </w:rPr>
              <w:t>793171,15</w:t>
            </w:r>
          </w:p>
        </w:tc>
        <w:tc>
          <w:tcPr>
            <w:tcW w:w="1418" w:type="dxa"/>
          </w:tcPr>
          <w:p w14:paraId="77895D9A" w14:textId="77777777" w:rsidR="00D3261D" w:rsidRDefault="00D3261D" w:rsidP="009A0032">
            <w:pPr>
              <w:autoSpaceDE w:val="0"/>
              <w:autoSpaceDN w:val="0"/>
              <w:adjustRightInd w:val="0"/>
              <w:jc w:val="both"/>
              <w:rPr>
                <w:sz w:val="18"/>
                <w:szCs w:val="18"/>
              </w:rPr>
            </w:pPr>
            <w:r>
              <w:rPr>
                <w:sz w:val="18"/>
                <w:szCs w:val="18"/>
              </w:rPr>
              <w:t>770862,28</w:t>
            </w:r>
          </w:p>
        </w:tc>
        <w:tc>
          <w:tcPr>
            <w:tcW w:w="1559" w:type="dxa"/>
          </w:tcPr>
          <w:p w14:paraId="6BD8DB7F" w14:textId="77777777" w:rsidR="00D3261D" w:rsidRDefault="00D3261D" w:rsidP="009A0032">
            <w:pPr>
              <w:autoSpaceDE w:val="0"/>
              <w:autoSpaceDN w:val="0"/>
              <w:adjustRightInd w:val="0"/>
              <w:jc w:val="both"/>
              <w:rPr>
                <w:sz w:val="16"/>
                <w:szCs w:val="16"/>
              </w:rPr>
            </w:pPr>
            <w:r>
              <w:rPr>
                <w:sz w:val="16"/>
                <w:szCs w:val="16"/>
              </w:rPr>
              <w:t>774819,65</w:t>
            </w:r>
          </w:p>
        </w:tc>
        <w:tc>
          <w:tcPr>
            <w:tcW w:w="1417" w:type="dxa"/>
          </w:tcPr>
          <w:p w14:paraId="79698F65" w14:textId="77777777" w:rsidR="00D3261D" w:rsidRDefault="00D3261D" w:rsidP="009A0032">
            <w:pPr>
              <w:autoSpaceDE w:val="0"/>
              <w:autoSpaceDN w:val="0"/>
              <w:adjustRightInd w:val="0"/>
              <w:jc w:val="both"/>
              <w:rPr>
                <w:sz w:val="16"/>
                <w:szCs w:val="16"/>
              </w:rPr>
            </w:pPr>
            <w:r>
              <w:rPr>
                <w:sz w:val="16"/>
                <w:szCs w:val="16"/>
              </w:rPr>
              <w:t>770812,02</w:t>
            </w:r>
          </w:p>
        </w:tc>
        <w:tc>
          <w:tcPr>
            <w:tcW w:w="1560" w:type="dxa"/>
          </w:tcPr>
          <w:p w14:paraId="61AF040F" w14:textId="77777777" w:rsidR="00D3261D" w:rsidRDefault="00D3261D" w:rsidP="009A0032">
            <w:pPr>
              <w:autoSpaceDE w:val="0"/>
              <w:autoSpaceDN w:val="0"/>
              <w:adjustRightInd w:val="0"/>
              <w:jc w:val="both"/>
              <w:rPr>
                <w:sz w:val="16"/>
                <w:szCs w:val="16"/>
              </w:rPr>
            </w:pPr>
            <w:r>
              <w:rPr>
                <w:sz w:val="16"/>
                <w:szCs w:val="16"/>
              </w:rPr>
              <w:t>3109665,1</w:t>
            </w:r>
          </w:p>
        </w:tc>
      </w:tr>
      <w:tr w:rsidR="00D3261D" w:rsidRPr="0062483E" w14:paraId="4DBA75C9" w14:textId="77777777" w:rsidTr="009A0032">
        <w:trPr>
          <w:trHeight w:val="281"/>
        </w:trPr>
        <w:tc>
          <w:tcPr>
            <w:tcW w:w="3652" w:type="dxa"/>
            <w:gridSpan w:val="3"/>
          </w:tcPr>
          <w:p w14:paraId="14DE3C92" w14:textId="77777777" w:rsidR="00D3261D" w:rsidRDefault="00D3261D" w:rsidP="009A0032">
            <w:pPr>
              <w:autoSpaceDE w:val="0"/>
              <w:autoSpaceDN w:val="0"/>
              <w:adjustRightInd w:val="0"/>
              <w:rPr>
                <w:sz w:val="20"/>
                <w:szCs w:val="20"/>
              </w:rPr>
            </w:pPr>
            <w:r>
              <w:rPr>
                <w:sz w:val="20"/>
                <w:szCs w:val="20"/>
              </w:rPr>
              <w:t>7.</w:t>
            </w:r>
            <w:proofErr w:type="gramStart"/>
            <w:r>
              <w:rPr>
                <w:sz w:val="20"/>
                <w:szCs w:val="20"/>
              </w:rPr>
              <w:t>1.Ра</w:t>
            </w:r>
            <w:r w:rsidRPr="0062483E">
              <w:rPr>
                <w:sz w:val="20"/>
                <w:szCs w:val="20"/>
              </w:rPr>
              <w:t>сходы</w:t>
            </w:r>
            <w:proofErr w:type="gramEnd"/>
            <w:r w:rsidRPr="0062483E">
              <w:rPr>
                <w:sz w:val="20"/>
                <w:szCs w:val="20"/>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Pr>
          <w:p w14:paraId="2CC66AB5" w14:textId="77777777" w:rsidR="00D3261D" w:rsidRPr="0062483E" w:rsidRDefault="00D3261D" w:rsidP="009A0032">
            <w:pPr>
              <w:autoSpaceDE w:val="0"/>
              <w:snapToGrid w:val="0"/>
              <w:jc w:val="right"/>
              <w:rPr>
                <w:rFonts w:eastAsia="Arial"/>
                <w:sz w:val="20"/>
                <w:szCs w:val="20"/>
                <w:lang w:bidi="ru-RU"/>
              </w:rPr>
            </w:pPr>
            <w:r w:rsidRPr="0062483E">
              <w:rPr>
                <w:rFonts w:eastAsia="Arial"/>
                <w:sz w:val="20"/>
                <w:szCs w:val="20"/>
                <w:lang w:bidi="ru-RU"/>
              </w:rPr>
              <w:t>Прочие</w:t>
            </w:r>
          </w:p>
          <w:p w14:paraId="52F86809" w14:textId="77777777" w:rsidR="00D3261D" w:rsidRPr="0062483E" w:rsidRDefault="00D3261D" w:rsidP="009A0032">
            <w:pPr>
              <w:autoSpaceDE w:val="0"/>
              <w:snapToGrid w:val="0"/>
              <w:jc w:val="right"/>
              <w:rPr>
                <w:rFonts w:eastAsia="Arial"/>
                <w:sz w:val="20"/>
                <w:szCs w:val="20"/>
                <w:lang w:bidi="ru-RU"/>
              </w:rPr>
            </w:pPr>
            <w:r>
              <w:rPr>
                <w:sz w:val="20"/>
                <w:szCs w:val="20"/>
                <w:lang w:bidi="ru-RU"/>
              </w:rPr>
              <w:t>р</w:t>
            </w:r>
            <w:r w:rsidRPr="0062483E">
              <w:rPr>
                <w:sz w:val="20"/>
                <w:szCs w:val="20"/>
                <w:lang w:bidi="ru-RU"/>
              </w:rPr>
              <w:t>асходы</w:t>
            </w:r>
          </w:p>
        </w:tc>
        <w:tc>
          <w:tcPr>
            <w:tcW w:w="1276" w:type="dxa"/>
            <w:gridSpan w:val="2"/>
          </w:tcPr>
          <w:p w14:paraId="1EBC09A6"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2ECAD9C2" w14:textId="77777777" w:rsidR="00D3261D" w:rsidRPr="0062483E" w:rsidRDefault="00D3261D" w:rsidP="009A0032">
            <w:pPr>
              <w:autoSpaceDE w:val="0"/>
              <w:autoSpaceDN w:val="0"/>
              <w:adjustRightInd w:val="0"/>
              <w:jc w:val="both"/>
              <w:rPr>
                <w:sz w:val="20"/>
                <w:szCs w:val="20"/>
              </w:rPr>
            </w:pPr>
            <w:r w:rsidRPr="0062483E">
              <w:rPr>
                <w:sz w:val="20"/>
                <w:szCs w:val="20"/>
              </w:rPr>
              <w:t>Учреждения культуры</w:t>
            </w:r>
          </w:p>
        </w:tc>
        <w:tc>
          <w:tcPr>
            <w:tcW w:w="1417" w:type="dxa"/>
          </w:tcPr>
          <w:p w14:paraId="3710A0A6" w14:textId="77777777" w:rsidR="00D3261D" w:rsidRDefault="00D3261D" w:rsidP="009A0032">
            <w:pPr>
              <w:autoSpaceDE w:val="0"/>
              <w:autoSpaceDN w:val="0"/>
              <w:adjustRightInd w:val="0"/>
              <w:jc w:val="both"/>
              <w:rPr>
                <w:sz w:val="18"/>
                <w:szCs w:val="18"/>
              </w:rPr>
            </w:pPr>
            <w:r>
              <w:rPr>
                <w:sz w:val="18"/>
                <w:szCs w:val="18"/>
              </w:rPr>
              <w:t>793171,15</w:t>
            </w:r>
          </w:p>
        </w:tc>
        <w:tc>
          <w:tcPr>
            <w:tcW w:w="1418" w:type="dxa"/>
          </w:tcPr>
          <w:p w14:paraId="13EFCA7D" w14:textId="77777777" w:rsidR="00D3261D" w:rsidRDefault="00D3261D" w:rsidP="009A0032">
            <w:pPr>
              <w:autoSpaceDE w:val="0"/>
              <w:autoSpaceDN w:val="0"/>
              <w:adjustRightInd w:val="0"/>
              <w:jc w:val="both"/>
              <w:rPr>
                <w:sz w:val="18"/>
                <w:szCs w:val="18"/>
              </w:rPr>
            </w:pPr>
            <w:r>
              <w:rPr>
                <w:sz w:val="18"/>
                <w:szCs w:val="18"/>
              </w:rPr>
              <w:t>770862,28</w:t>
            </w:r>
          </w:p>
        </w:tc>
        <w:tc>
          <w:tcPr>
            <w:tcW w:w="1559" w:type="dxa"/>
          </w:tcPr>
          <w:p w14:paraId="7137CA24" w14:textId="77777777" w:rsidR="00D3261D" w:rsidRDefault="00D3261D" w:rsidP="009A0032">
            <w:pPr>
              <w:autoSpaceDE w:val="0"/>
              <w:autoSpaceDN w:val="0"/>
              <w:adjustRightInd w:val="0"/>
              <w:jc w:val="both"/>
              <w:rPr>
                <w:sz w:val="16"/>
                <w:szCs w:val="16"/>
              </w:rPr>
            </w:pPr>
            <w:r>
              <w:rPr>
                <w:sz w:val="16"/>
                <w:szCs w:val="16"/>
              </w:rPr>
              <w:t>774819,65</w:t>
            </w:r>
          </w:p>
        </w:tc>
        <w:tc>
          <w:tcPr>
            <w:tcW w:w="1417" w:type="dxa"/>
          </w:tcPr>
          <w:p w14:paraId="0452B1C8" w14:textId="77777777" w:rsidR="00D3261D" w:rsidRDefault="00D3261D" w:rsidP="009A0032">
            <w:pPr>
              <w:autoSpaceDE w:val="0"/>
              <w:autoSpaceDN w:val="0"/>
              <w:adjustRightInd w:val="0"/>
              <w:jc w:val="both"/>
              <w:rPr>
                <w:sz w:val="16"/>
                <w:szCs w:val="16"/>
              </w:rPr>
            </w:pPr>
            <w:r>
              <w:rPr>
                <w:sz w:val="16"/>
                <w:szCs w:val="16"/>
              </w:rPr>
              <w:t>770812,02</w:t>
            </w:r>
          </w:p>
        </w:tc>
        <w:tc>
          <w:tcPr>
            <w:tcW w:w="1560" w:type="dxa"/>
          </w:tcPr>
          <w:p w14:paraId="737AEBF1" w14:textId="77777777" w:rsidR="00D3261D" w:rsidRDefault="00D3261D" w:rsidP="009A0032">
            <w:pPr>
              <w:autoSpaceDE w:val="0"/>
              <w:autoSpaceDN w:val="0"/>
              <w:adjustRightInd w:val="0"/>
              <w:jc w:val="both"/>
              <w:rPr>
                <w:sz w:val="16"/>
                <w:szCs w:val="16"/>
              </w:rPr>
            </w:pPr>
            <w:r>
              <w:rPr>
                <w:sz w:val="16"/>
                <w:szCs w:val="16"/>
              </w:rPr>
              <w:t>3109665,1</w:t>
            </w:r>
          </w:p>
        </w:tc>
      </w:tr>
      <w:tr w:rsidR="00D3261D" w:rsidRPr="0062483E" w14:paraId="210005E7" w14:textId="77777777" w:rsidTr="009A0032">
        <w:trPr>
          <w:trHeight w:val="281"/>
        </w:trPr>
        <w:tc>
          <w:tcPr>
            <w:tcW w:w="3652" w:type="dxa"/>
            <w:gridSpan w:val="3"/>
          </w:tcPr>
          <w:p w14:paraId="054575F7" w14:textId="77777777" w:rsidR="00D3261D" w:rsidRDefault="00D3261D" w:rsidP="009A0032">
            <w:pPr>
              <w:autoSpaceDE w:val="0"/>
              <w:autoSpaceDN w:val="0"/>
              <w:adjustRightInd w:val="0"/>
              <w:rPr>
                <w:sz w:val="20"/>
                <w:szCs w:val="20"/>
              </w:rPr>
            </w:pPr>
            <w:r>
              <w:rPr>
                <w:sz w:val="20"/>
                <w:szCs w:val="20"/>
              </w:rPr>
              <w:t>8.Федеральный проект «Творческие люди»</w:t>
            </w:r>
          </w:p>
        </w:tc>
        <w:tc>
          <w:tcPr>
            <w:tcW w:w="992" w:type="dxa"/>
          </w:tcPr>
          <w:p w14:paraId="54CB4551" w14:textId="77777777" w:rsidR="00D3261D" w:rsidRPr="0062483E" w:rsidRDefault="00D3261D" w:rsidP="009A0032">
            <w:pPr>
              <w:autoSpaceDE w:val="0"/>
              <w:snapToGrid w:val="0"/>
              <w:jc w:val="right"/>
              <w:rPr>
                <w:rFonts w:eastAsia="Arial"/>
                <w:sz w:val="20"/>
                <w:szCs w:val="20"/>
                <w:lang w:bidi="ru-RU"/>
              </w:rPr>
            </w:pPr>
            <w:r w:rsidRPr="0062483E">
              <w:rPr>
                <w:rFonts w:eastAsia="Arial"/>
                <w:sz w:val="20"/>
                <w:szCs w:val="20"/>
                <w:lang w:bidi="ru-RU"/>
              </w:rPr>
              <w:t>Прочие</w:t>
            </w:r>
          </w:p>
          <w:p w14:paraId="152F244C" w14:textId="77777777" w:rsidR="00D3261D" w:rsidRPr="0062483E" w:rsidRDefault="00D3261D" w:rsidP="009A0032">
            <w:pPr>
              <w:autoSpaceDE w:val="0"/>
              <w:snapToGrid w:val="0"/>
              <w:jc w:val="right"/>
              <w:rPr>
                <w:rFonts w:eastAsia="Arial"/>
                <w:sz w:val="20"/>
                <w:szCs w:val="20"/>
                <w:lang w:bidi="ru-RU"/>
              </w:rPr>
            </w:pPr>
            <w:r>
              <w:rPr>
                <w:sz w:val="20"/>
                <w:szCs w:val="20"/>
                <w:lang w:bidi="ru-RU"/>
              </w:rPr>
              <w:t>р</w:t>
            </w:r>
            <w:r w:rsidRPr="0062483E">
              <w:rPr>
                <w:sz w:val="20"/>
                <w:szCs w:val="20"/>
                <w:lang w:bidi="ru-RU"/>
              </w:rPr>
              <w:t>асходы</w:t>
            </w:r>
          </w:p>
        </w:tc>
        <w:tc>
          <w:tcPr>
            <w:tcW w:w="1276" w:type="dxa"/>
            <w:gridSpan w:val="2"/>
          </w:tcPr>
          <w:p w14:paraId="4C90325A"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52E8901E" w14:textId="77777777" w:rsidR="00D3261D" w:rsidRPr="0062483E" w:rsidRDefault="00D3261D" w:rsidP="009A0032">
            <w:pPr>
              <w:autoSpaceDE w:val="0"/>
              <w:autoSpaceDN w:val="0"/>
              <w:adjustRightInd w:val="0"/>
              <w:jc w:val="both"/>
              <w:rPr>
                <w:sz w:val="20"/>
                <w:szCs w:val="20"/>
              </w:rPr>
            </w:pPr>
            <w:r w:rsidRPr="0062483E">
              <w:rPr>
                <w:sz w:val="20"/>
                <w:szCs w:val="20"/>
              </w:rPr>
              <w:t>Учреждения культуры</w:t>
            </w:r>
          </w:p>
        </w:tc>
        <w:tc>
          <w:tcPr>
            <w:tcW w:w="1417" w:type="dxa"/>
          </w:tcPr>
          <w:p w14:paraId="3EEDBE8B" w14:textId="77777777" w:rsidR="00D3261D" w:rsidRDefault="00D3261D" w:rsidP="009A0032">
            <w:pPr>
              <w:autoSpaceDE w:val="0"/>
              <w:autoSpaceDN w:val="0"/>
              <w:adjustRightInd w:val="0"/>
              <w:jc w:val="both"/>
              <w:rPr>
                <w:sz w:val="18"/>
                <w:szCs w:val="18"/>
              </w:rPr>
            </w:pPr>
            <w:r>
              <w:rPr>
                <w:sz w:val="18"/>
                <w:szCs w:val="18"/>
              </w:rPr>
              <w:t>139473,69</w:t>
            </w:r>
          </w:p>
        </w:tc>
        <w:tc>
          <w:tcPr>
            <w:tcW w:w="1418" w:type="dxa"/>
          </w:tcPr>
          <w:p w14:paraId="41B3A6B3" w14:textId="77777777" w:rsidR="00D3261D" w:rsidRDefault="00D3261D" w:rsidP="009A0032">
            <w:pPr>
              <w:autoSpaceDE w:val="0"/>
              <w:autoSpaceDN w:val="0"/>
              <w:adjustRightInd w:val="0"/>
              <w:jc w:val="both"/>
              <w:rPr>
                <w:sz w:val="18"/>
                <w:szCs w:val="18"/>
              </w:rPr>
            </w:pPr>
            <w:r>
              <w:rPr>
                <w:sz w:val="18"/>
                <w:szCs w:val="18"/>
              </w:rPr>
              <w:t>69746,85</w:t>
            </w:r>
          </w:p>
        </w:tc>
        <w:tc>
          <w:tcPr>
            <w:tcW w:w="1559" w:type="dxa"/>
          </w:tcPr>
          <w:p w14:paraId="240EF074" w14:textId="77777777" w:rsidR="00D3261D" w:rsidRDefault="00D3261D" w:rsidP="009A0032">
            <w:pPr>
              <w:autoSpaceDE w:val="0"/>
              <w:autoSpaceDN w:val="0"/>
              <w:adjustRightInd w:val="0"/>
              <w:jc w:val="both"/>
              <w:rPr>
                <w:sz w:val="16"/>
                <w:szCs w:val="16"/>
              </w:rPr>
            </w:pPr>
            <w:r>
              <w:rPr>
                <w:sz w:val="16"/>
                <w:szCs w:val="16"/>
              </w:rPr>
              <w:t>0</w:t>
            </w:r>
          </w:p>
        </w:tc>
        <w:tc>
          <w:tcPr>
            <w:tcW w:w="1417" w:type="dxa"/>
          </w:tcPr>
          <w:p w14:paraId="6C2B5A4B" w14:textId="77777777" w:rsidR="00D3261D" w:rsidRDefault="00D3261D" w:rsidP="009A0032">
            <w:pPr>
              <w:autoSpaceDE w:val="0"/>
              <w:autoSpaceDN w:val="0"/>
              <w:adjustRightInd w:val="0"/>
              <w:jc w:val="both"/>
              <w:rPr>
                <w:sz w:val="16"/>
                <w:szCs w:val="16"/>
              </w:rPr>
            </w:pPr>
            <w:r>
              <w:rPr>
                <w:sz w:val="16"/>
                <w:szCs w:val="16"/>
              </w:rPr>
              <w:t>0</w:t>
            </w:r>
          </w:p>
        </w:tc>
        <w:tc>
          <w:tcPr>
            <w:tcW w:w="1560" w:type="dxa"/>
          </w:tcPr>
          <w:p w14:paraId="5633EC60" w14:textId="77777777" w:rsidR="00D3261D" w:rsidRDefault="00D3261D" w:rsidP="009A0032">
            <w:pPr>
              <w:autoSpaceDE w:val="0"/>
              <w:autoSpaceDN w:val="0"/>
              <w:adjustRightInd w:val="0"/>
              <w:jc w:val="both"/>
              <w:rPr>
                <w:sz w:val="16"/>
                <w:szCs w:val="16"/>
              </w:rPr>
            </w:pPr>
            <w:r>
              <w:rPr>
                <w:sz w:val="16"/>
                <w:szCs w:val="16"/>
              </w:rPr>
              <w:t>209220,54</w:t>
            </w:r>
          </w:p>
        </w:tc>
      </w:tr>
      <w:tr w:rsidR="00D3261D" w:rsidRPr="0062483E" w14:paraId="75F5D2A3" w14:textId="77777777" w:rsidTr="009A0032">
        <w:trPr>
          <w:trHeight w:val="281"/>
        </w:trPr>
        <w:tc>
          <w:tcPr>
            <w:tcW w:w="3652" w:type="dxa"/>
            <w:gridSpan w:val="3"/>
          </w:tcPr>
          <w:p w14:paraId="18EF3F65" w14:textId="77777777" w:rsidR="00D3261D" w:rsidRDefault="00D3261D" w:rsidP="009A0032">
            <w:pPr>
              <w:autoSpaceDE w:val="0"/>
              <w:autoSpaceDN w:val="0"/>
              <w:adjustRightInd w:val="0"/>
              <w:rPr>
                <w:sz w:val="20"/>
                <w:szCs w:val="20"/>
              </w:rPr>
            </w:pPr>
            <w:r>
              <w:rPr>
                <w:sz w:val="20"/>
                <w:szCs w:val="20"/>
              </w:rPr>
              <w:t>8.</w:t>
            </w:r>
            <w:proofErr w:type="gramStart"/>
            <w:r>
              <w:rPr>
                <w:sz w:val="20"/>
                <w:szCs w:val="20"/>
              </w:rPr>
              <w:t>1.Государственная</w:t>
            </w:r>
            <w:proofErr w:type="gramEnd"/>
            <w:r>
              <w:rPr>
                <w:sz w:val="20"/>
                <w:szCs w:val="20"/>
              </w:rPr>
              <w:t xml:space="preserve"> поддержка лучших сельских учреждений культуры и их работников</w:t>
            </w:r>
          </w:p>
        </w:tc>
        <w:tc>
          <w:tcPr>
            <w:tcW w:w="992" w:type="dxa"/>
          </w:tcPr>
          <w:p w14:paraId="2D5FBC51" w14:textId="77777777" w:rsidR="00D3261D" w:rsidRPr="0062483E" w:rsidRDefault="00D3261D" w:rsidP="009A0032">
            <w:pPr>
              <w:autoSpaceDE w:val="0"/>
              <w:snapToGrid w:val="0"/>
              <w:jc w:val="right"/>
              <w:rPr>
                <w:rFonts w:eastAsia="Arial"/>
                <w:sz w:val="20"/>
                <w:szCs w:val="20"/>
                <w:lang w:bidi="ru-RU"/>
              </w:rPr>
            </w:pPr>
            <w:r w:rsidRPr="0062483E">
              <w:rPr>
                <w:rFonts w:eastAsia="Arial"/>
                <w:sz w:val="20"/>
                <w:szCs w:val="20"/>
                <w:lang w:bidi="ru-RU"/>
              </w:rPr>
              <w:t>Прочие</w:t>
            </w:r>
          </w:p>
          <w:p w14:paraId="4CC832DC" w14:textId="77777777" w:rsidR="00D3261D" w:rsidRPr="0062483E" w:rsidRDefault="00D3261D" w:rsidP="009A0032">
            <w:pPr>
              <w:autoSpaceDE w:val="0"/>
              <w:snapToGrid w:val="0"/>
              <w:jc w:val="right"/>
              <w:rPr>
                <w:rFonts w:eastAsia="Arial"/>
                <w:sz w:val="20"/>
                <w:szCs w:val="20"/>
                <w:lang w:bidi="ru-RU"/>
              </w:rPr>
            </w:pPr>
            <w:r>
              <w:rPr>
                <w:sz w:val="20"/>
                <w:szCs w:val="20"/>
                <w:lang w:bidi="ru-RU"/>
              </w:rPr>
              <w:t>р</w:t>
            </w:r>
            <w:r w:rsidRPr="0062483E">
              <w:rPr>
                <w:sz w:val="20"/>
                <w:szCs w:val="20"/>
                <w:lang w:bidi="ru-RU"/>
              </w:rPr>
              <w:t>асходы</w:t>
            </w:r>
          </w:p>
        </w:tc>
        <w:tc>
          <w:tcPr>
            <w:tcW w:w="1276" w:type="dxa"/>
            <w:gridSpan w:val="2"/>
          </w:tcPr>
          <w:p w14:paraId="37540E0B"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2EAB99F5" w14:textId="77777777" w:rsidR="00D3261D" w:rsidRPr="0062483E" w:rsidRDefault="00D3261D" w:rsidP="009A0032">
            <w:pPr>
              <w:autoSpaceDE w:val="0"/>
              <w:autoSpaceDN w:val="0"/>
              <w:adjustRightInd w:val="0"/>
              <w:jc w:val="both"/>
              <w:rPr>
                <w:sz w:val="20"/>
                <w:szCs w:val="20"/>
              </w:rPr>
            </w:pPr>
            <w:r w:rsidRPr="0062483E">
              <w:rPr>
                <w:sz w:val="20"/>
                <w:szCs w:val="20"/>
              </w:rPr>
              <w:t>Учреждения культуры</w:t>
            </w:r>
          </w:p>
        </w:tc>
        <w:tc>
          <w:tcPr>
            <w:tcW w:w="1417" w:type="dxa"/>
          </w:tcPr>
          <w:p w14:paraId="083E1D4E" w14:textId="77777777" w:rsidR="00D3261D" w:rsidRDefault="00D3261D" w:rsidP="009A0032">
            <w:pPr>
              <w:autoSpaceDE w:val="0"/>
              <w:autoSpaceDN w:val="0"/>
              <w:adjustRightInd w:val="0"/>
              <w:jc w:val="both"/>
              <w:rPr>
                <w:sz w:val="18"/>
                <w:szCs w:val="18"/>
              </w:rPr>
            </w:pPr>
            <w:r>
              <w:rPr>
                <w:sz w:val="18"/>
                <w:szCs w:val="18"/>
              </w:rPr>
              <w:t>139473,69</w:t>
            </w:r>
          </w:p>
        </w:tc>
        <w:tc>
          <w:tcPr>
            <w:tcW w:w="1418" w:type="dxa"/>
          </w:tcPr>
          <w:p w14:paraId="51F6EFE2" w14:textId="77777777" w:rsidR="00D3261D" w:rsidRDefault="00D3261D" w:rsidP="009A0032">
            <w:pPr>
              <w:autoSpaceDE w:val="0"/>
              <w:autoSpaceDN w:val="0"/>
              <w:adjustRightInd w:val="0"/>
              <w:jc w:val="both"/>
              <w:rPr>
                <w:sz w:val="18"/>
                <w:szCs w:val="18"/>
              </w:rPr>
            </w:pPr>
            <w:r>
              <w:rPr>
                <w:sz w:val="18"/>
                <w:szCs w:val="18"/>
              </w:rPr>
              <w:t>69746,85</w:t>
            </w:r>
          </w:p>
        </w:tc>
        <w:tc>
          <w:tcPr>
            <w:tcW w:w="1559" w:type="dxa"/>
          </w:tcPr>
          <w:p w14:paraId="095D93F0" w14:textId="77777777" w:rsidR="00D3261D" w:rsidRDefault="00D3261D" w:rsidP="009A0032">
            <w:pPr>
              <w:autoSpaceDE w:val="0"/>
              <w:autoSpaceDN w:val="0"/>
              <w:adjustRightInd w:val="0"/>
              <w:jc w:val="both"/>
              <w:rPr>
                <w:sz w:val="16"/>
                <w:szCs w:val="16"/>
              </w:rPr>
            </w:pPr>
            <w:r>
              <w:rPr>
                <w:sz w:val="16"/>
                <w:szCs w:val="16"/>
              </w:rPr>
              <w:t>0</w:t>
            </w:r>
          </w:p>
        </w:tc>
        <w:tc>
          <w:tcPr>
            <w:tcW w:w="1417" w:type="dxa"/>
          </w:tcPr>
          <w:p w14:paraId="660101B4" w14:textId="77777777" w:rsidR="00D3261D" w:rsidRDefault="00D3261D" w:rsidP="009A0032">
            <w:pPr>
              <w:autoSpaceDE w:val="0"/>
              <w:autoSpaceDN w:val="0"/>
              <w:adjustRightInd w:val="0"/>
              <w:jc w:val="both"/>
              <w:rPr>
                <w:sz w:val="16"/>
                <w:szCs w:val="16"/>
              </w:rPr>
            </w:pPr>
            <w:r>
              <w:rPr>
                <w:sz w:val="16"/>
                <w:szCs w:val="16"/>
              </w:rPr>
              <w:t>0</w:t>
            </w:r>
          </w:p>
        </w:tc>
        <w:tc>
          <w:tcPr>
            <w:tcW w:w="1560" w:type="dxa"/>
          </w:tcPr>
          <w:p w14:paraId="4FAB33FA" w14:textId="77777777" w:rsidR="00D3261D" w:rsidRDefault="00D3261D" w:rsidP="009A0032">
            <w:pPr>
              <w:autoSpaceDE w:val="0"/>
              <w:autoSpaceDN w:val="0"/>
              <w:adjustRightInd w:val="0"/>
              <w:jc w:val="both"/>
              <w:rPr>
                <w:sz w:val="16"/>
                <w:szCs w:val="16"/>
              </w:rPr>
            </w:pPr>
            <w:r>
              <w:rPr>
                <w:sz w:val="16"/>
                <w:szCs w:val="16"/>
              </w:rPr>
              <w:t>0</w:t>
            </w:r>
          </w:p>
        </w:tc>
      </w:tr>
      <w:tr w:rsidR="00D3261D" w:rsidRPr="0062483E" w14:paraId="7414DDB2" w14:textId="77777777" w:rsidTr="009A0032">
        <w:trPr>
          <w:trHeight w:val="367"/>
        </w:trPr>
        <w:tc>
          <w:tcPr>
            <w:tcW w:w="7338" w:type="dxa"/>
            <w:gridSpan w:val="7"/>
          </w:tcPr>
          <w:p w14:paraId="729EA8BA" w14:textId="77777777" w:rsidR="00D3261D" w:rsidRPr="0062483E" w:rsidRDefault="00D3261D" w:rsidP="009A0032">
            <w:pPr>
              <w:autoSpaceDE w:val="0"/>
              <w:autoSpaceDN w:val="0"/>
              <w:adjustRightInd w:val="0"/>
              <w:rPr>
                <w:sz w:val="20"/>
                <w:szCs w:val="20"/>
              </w:rPr>
            </w:pPr>
            <w:r w:rsidRPr="0062483E">
              <w:rPr>
                <w:b/>
                <w:sz w:val="20"/>
                <w:szCs w:val="20"/>
              </w:rPr>
              <w:t xml:space="preserve">6. </w:t>
            </w:r>
            <w:proofErr w:type="gramStart"/>
            <w:r w:rsidRPr="0062483E">
              <w:rPr>
                <w:b/>
                <w:sz w:val="20"/>
                <w:szCs w:val="20"/>
              </w:rPr>
              <w:t>Подпрограмма  Обеспечение</w:t>
            </w:r>
            <w:proofErr w:type="gramEnd"/>
            <w:r w:rsidRPr="0062483E">
              <w:rPr>
                <w:b/>
                <w:sz w:val="20"/>
                <w:szCs w:val="20"/>
              </w:rPr>
              <w:t xml:space="preserve"> реализации муниципальной программы</w:t>
            </w:r>
          </w:p>
        </w:tc>
        <w:tc>
          <w:tcPr>
            <w:tcW w:w="1417" w:type="dxa"/>
          </w:tcPr>
          <w:p w14:paraId="4BBBEEF7" w14:textId="77777777" w:rsidR="00D3261D" w:rsidRPr="00B862FD" w:rsidRDefault="00D3261D" w:rsidP="009A0032">
            <w:pPr>
              <w:autoSpaceDE w:val="0"/>
              <w:autoSpaceDN w:val="0"/>
              <w:adjustRightInd w:val="0"/>
              <w:rPr>
                <w:b/>
                <w:sz w:val="20"/>
                <w:szCs w:val="20"/>
              </w:rPr>
            </w:pPr>
            <w:r>
              <w:rPr>
                <w:b/>
                <w:sz w:val="20"/>
                <w:szCs w:val="20"/>
              </w:rPr>
              <w:t>24395403,00</w:t>
            </w:r>
          </w:p>
        </w:tc>
        <w:tc>
          <w:tcPr>
            <w:tcW w:w="1418" w:type="dxa"/>
          </w:tcPr>
          <w:p w14:paraId="03CB5C44" w14:textId="77777777" w:rsidR="00D3261D" w:rsidRPr="00037E62" w:rsidRDefault="00D3261D" w:rsidP="009A0032">
            <w:pPr>
              <w:autoSpaceDE w:val="0"/>
              <w:autoSpaceDN w:val="0"/>
              <w:adjustRightInd w:val="0"/>
              <w:rPr>
                <w:b/>
                <w:sz w:val="20"/>
                <w:szCs w:val="20"/>
              </w:rPr>
            </w:pPr>
            <w:r>
              <w:rPr>
                <w:b/>
                <w:sz w:val="20"/>
                <w:szCs w:val="20"/>
              </w:rPr>
              <w:t>26241365,53</w:t>
            </w:r>
          </w:p>
        </w:tc>
        <w:tc>
          <w:tcPr>
            <w:tcW w:w="1559" w:type="dxa"/>
          </w:tcPr>
          <w:p w14:paraId="2B9F4AB6" w14:textId="77777777" w:rsidR="00D3261D" w:rsidRPr="00037E62" w:rsidRDefault="00D3261D" w:rsidP="009A0032">
            <w:pPr>
              <w:autoSpaceDE w:val="0"/>
              <w:autoSpaceDN w:val="0"/>
              <w:adjustRightInd w:val="0"/>
              <w:rPr>
                <w:b/>
                <w:sz w:val="20"/>
                <w:szCs w:val="20"/>
              </w:rPr>
            </w:pPr>
            <w:r w:rsidRPr="00037E62">
              <w:rPr>
                <w:b/>
                <w:sz w:val="20"/>
                <w:szCs w:val="20"/>
              </w:rPr>
              <w:t>26242000,00</w:t>
            </w:r>
          </w:p>
        </w:tc>
        <w:tc>
          <w:tcPr>
            <w:tcW w:w="1417" w:type="dxa"/>
          </w:tcPr>
          <w:p w14:paraId="1901EFD4" w14:textId="77777777" w:rsidR="00D3261D" w:rsidRPr="00037E62" w:rsidRDefault="00D3261D" w:rsidP="009A0032">
            <w:pPr>
              <w:autoSpaceDE w:val="0"/>
              <w:autoSpaceDN w:val="0"/>
              <w:adjustRightInd w:val="0"/>
              <w:rPr>
                <w:b/>
                <w:sz w:val="20"/>
                <w:szCs w:val="20"/>
              </w:rPr>
            </w:pPr>
            <w:r w:rsidRPr="00037E62">
              <w:rPr>
                <w:b/>
                <w:sz w:val="20"/>
                <w:szCs w:val="20"/>
              </w:rPr>
              <w:t>26242000,00</w:t>
            </w:r>
          </w:p>
        </w:tc>
        <w:tc>
          <w:tcPr>
            <w:tcW w:w="1560" w:type="dxa"/>
          </w:tcPr>
          <w:p w14:paraId="7A5A44F8" w14:textId="77777777" w:rsidR="00D3261D" w:rsidRPr="00037E62" w:rsidRDefault="00D3261D" w:rsidP="009A0032">
            <w:pPr>
              <w:autoSpaceDE w:val="0"/>
              <w:autoSpaceDN w:val="0"/>
              <w:adjustRightInd w:val="0"/>
              <w:rPr>
                <w:b/>
                <w:sz w:val="20"/>
                <w:szCs w:val="20"/>
              </w:rPr>
            </w:pPr>
            <w:r w:rsidRPr="00037E62">
              <w:rPr>
                <w:b/>
                <w:sz w:val="20"/>
                <w:szCs w:val="20"/>
              </w:rPr>
              <w:t>10</w:t>
            </w:r>
            <w:r>
              <w:rPr>
                <w:b/>
                <w:sz w:val="20"/>
                <w:szCs w:val="20"/>
              </w:rPr>
              <w:t>3</w:t>
            </w:r>
            <w:r w:rsidRPr="00037E62">
              <w:rPr>
                <w:b/>
                <w:sz w:val="20"/>
                <w:szCs w:val="20"/>
              </w:rPr>
              <w:t>120768,53</w:t>
            </w:r>
          </w:p>
        </w:tc>
      </w:tr>
      <w:tr w:rsidR="00D3261D" w:rsidRPr="0062483E" w14:paraId="49A0FF74" w14:textId="77777777" w:rsidTr="009A0032">
        <w:trPr>
          <w:trHeight w:val="281"/>
        </w:trPr>
        <w:tc>
          <w:tcPr>
            <w:tcW w:w="3652" w:type="dxa"/>
            <w:gridSpan w:val="3"/>
          </w:tcPr>
          <w:p w14:paraId="5F89DC64" w14:textId="77777777" w:rsidR="00D3261D" w:rsidRPr="0062483E" w:rsidRDefault="00D3261D" w:rsidP="009A0032">
            <w:pPr>
              <w:autoSpaceDE w:val="0"/>
              <w:autoSpaceDN w:val="0"/>
              <w:adjustRightInd w:val="0"/>
              <w:jc w:val="both"/>
              <w:rPr>
                <w:sz w:val="20"/>
                <w:szCs w:val="20"/>
              </w:rPr>
            </w:pPr>
            <w:r>
              <w:rPr>
                <w:sz w:val="20"/>
                <w:szCs w:val="20"/>
              </w:rPr>
              <w:t xml:space="preserve">1. </w:t>
            </w:r>
            <w:r w:rsidRPr="0062483E">
              <w:rPr>
                <w:sz w:val="20"/>
                <w:szCs w:val="20"/>
              </w:rPr>
              <w:t>Обеспечение деятельности</w:t>
            </w:r>
          </w:p>
          <w:p w14:paraId="46D8C35E" w14:textId="77777777" w:rsidR="00D3261D" w:rsidRPr="0062483E" w:rsidRDefault="00D3261D" w:rsidP="009A0032">
            <w:pPr>
              <w:autoSpaceDE w:val="0"/>
              <w:autoSpaceDN w:val="0"/>
              <w:adjustRightInd w:val="0"/>
              <w:jc w:val="both"/>
              <w:rPr>
                <w:b/>
                <w:sz w:val="20"/>
                <w:szCs w:val="20"/>
              </w:rPr>
            </w:pPr>
            <w:r w:rsidRPr="0062483E">
              <w:rPr>
                <w:sz w:val="20"/>
                <w:szCs w:val="20"/>
              </w:rPr>
              <w:t>МКУ «ЦОДУК»</w:t>
            </w:r>
          </w:p>
        </w:tc>
        <w:tc>
          <w:tcPr>
            <w:tcW w:w="992" w:type="dxa"/>
          </w:tcPr>
          <w:p w14:paraId="04CBBB3A" w14:textId="77777777" w:rsidR="00D3261D" w:rsidRPr="0062483E" w:rsidRDefault="00D3261D" w:rsidP="009A0032">
            <w:pPr>
              <w:jc w:val="right"/>
              <w:rPr>
                <w:sz w:val="20"/>
                <w:szCs w:val="20"/>
                <w:lang w:bidi="ru-RU"/>
              </w:rPr>
            </w:pPr>
            <w:r w:rsidRPr="0062483E">
              <w:rPr>
                <w:sz w:val="20"/>
                <w:szCs w:val="20"/>
                <w:lang w:bidi="ru-RU"/>
              </w:rPr>
              <w:t>Прочие</w:t>
            </w:r>
          </w:p>
          <w:p w14:paraId="16DA5DE4"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5250A1AF"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7A5796B4" w14:textId="77777777" w:rsidR="00D3261D" w:rsidRPr="0062483E" w:rsidRDefault="00D3261D" w:rsidP="009A0032">
            <w:pPr>
              <w:autoSpaceDE w:val="0"/>
              <w:autoSpaceDN w:val="0"/>
              <w:adjustRightInd w:val="0"/>
              <w:jc w:val="both"/>
              <w:rPr>
                <w:sz w:val="20"/>
                <w:szCs w:val="20"/>
              </w:rPr>
            </w:pPr>
            <w:r w:rsidRPr="0062483E">
              <w:rPr>
                <w:sz w:val="20"/>
                <w:szCs w:val="20"/>
              </w:rPr>
              <w:t>МКУ</w:t>
            </w:r>
          </w:p>
          <w:p w14:paraId="0D3D7952" w14:textId="77777777" w:rsidR="00D3261D" w:rsidRPr="0062483E" w:rsidRDefault="00D3261D" w:rsidP="009A0032">
            <w:pPr>
              <w:autoSpaceDE w:val="0"/>
              <w:autoSpaceDN w:val="0"/>
              <w:adjustRightInd w:val="0"/>
              <w:jc w:val="both"/>
              <w:rPr>
                <w:sz w:val="20"/>
                <w:szCs w:val="20"/>
              </w:rPr>
            </w:pPr>
            <w:r w:rsidRPr="0062483E">
              <w:rPr>
                <w:sz w:val="20"/>
                <w:szCs w:val="20"/>
              </w:rPr>
              <w:t>ЦОДУК</w:t>
            </w:r>
          </w:p>
        </w:tc>
        <w:tc>
          <w:tcPr>
            <w:tcW w:w="1417" w:type="dxa"/>
          </w:tcPr>
          <w:p w14:paraId="0A63F112" w14:textId="77777777" w:rsidR="00D3261D" w:rsidRPr="00B862FD" w:rsidRDefault="00D3261D" w:rsidP="009A0032">
            <w:pPr>
              <w:autoSpaceDE w:val="0"/>
              <w:autoSpaceDN w:val="0"/>
              <w:adjustRightInd w:val="0"/>
              <w:rPr>
                <w:sz w:val="20"/>
                <w:szCs w:val="20"/>
              </w:rPr>
            </w:pPr>
            <w:r>
              <w:rPr>
                <w:sz w:val="20"/>
                <w:szCs w:val="20"/>
              </w:rPr>
              <w:t>16003867,68</w:t>
            </w:r>
          </w:p>
        </w:tc>
        <w:tc>
          <w:tcPr>
            <w:tcW w:w="1418" w:type="dxa"/>
          </w:tcPr>
          <w:p w14:paraId="3723EE72" w14:textId="77777777" w:rsidR="00D3261D" w:rsidRPr="00B862FD" w:rsidRDefault="00D3261D" w:rsidP="009A0032">
            <w:pPr>
              <w:rPr>
                <w:color w:val="000000"/>
                <w:sz w:val="20"/>
                <w:szCs w:val="20"/>
              </w:rPr>
            </w:pPr>
            <w:r>
              <w:rPr>
                <w:color w:val="000000"/>
                <w:sz w:val="20"/>
                <w:szCs w:val="20"/>
              </w:rPr>
              <w:t>16789365,53</w:t>
            </w:r>
          </w:p>
        </w:tc>
        <w:tc>
          <w:tcPr>
            <w:tcW w:w="1559" w:type="dxa"/>
          </w:tcPr>
          <w:p w14:paraId="787F5A03" w14:textId="77777777" w:rsidR="00D3261D" w:rsidRPr="00B862FD" w:rsidRDefault="00D3261D" w:rsidP="009A0032">
            <w:pPr>
              <w:rPr>
                <w:color w:val="000000"/>
                <w:sz w:val="20"/>
                <w:szCs w:val="20"/>
              </w:rPr>
            </w:pPr>
            <w:r>
              <w:rPr>
                <w:color w:val="000000"/>
                <w:sz w:val="20"/>
                <w:szCs w:val="20"/>
              </w:rPr>
              <w:t>16790000,00</w:t>
            </w:r>
          </w:p>
        </w:tc>
        <w:tc>
          <w:tcPr>
            <w:tcW w:w="1417" w:type="dxa"/>
          </w:tcPr>
          <w:p w14:paraId="48AD13AF" w14:textId="77777777" w:rsidR="00D3261D" w:rsidRPr="00B862FD" w:rsidRDefault="00D3261D" w:rsidP="009A0032">
            <w:pPr>
              <w:rPr>
                <w:color w:val="000000"/>
                <w:sz w:val="20"/>
                <w:szCs w:val="20"/>
              </w:rPr>
            </w:pPr>
            <w:r>
              <w:rPr>
                <w:color w:val="000000"/>
                <w:sz w:val="20"/>
                <w:szCs w:val="20"/>
              </w:rPr>
              <w:t>16790000,00</w:t>
            </w:r>
          </w:p>
        </w:tc>
        <w:tc>
          <w:tcPr>
            <w:tcW w:w="1560" w:type="dxa"/>
          </w:tcPr>
          <w:p w14:paraId="32D8FE50" w14:textId="77777777" w:rsidR="00D3261D" w:rsidRPr="00B862FD" w:rsidRDefault="00D3261D" w:rsidP="009A0032">
            <w:pPr>
              <w:autoSpaceDE w:val="0"/>
              <w:autoSpaceDN w:val="0"/>
              <w:adjustRightInd w:val="0"/>
              <w:rPr>
                <w:sz w:val="20"/>
                <w:szCs w:val="20"/>
              </w:rPr>
            </w:pPr>
            <w:r>
              <w:rPr>
                <w:sz w:val="20"/>
                <w:szCs w:val="20"/>
              </w:rPr>
              <w:t>66373233,21</w:t>
            </w:r>
          </w:p>
        </w:tc>
      </w:tr>
      <w:tr w:rsidR="00D3261D" w:rsidRPr="0062483E" w14:paraId="75CCEDFB" w14:textId="77777777" w:rsidTr="009A0032">
        <w:trPr>
          <w:trHeight w:val="281"/>
        </w:trPr>
        <w:tc>
          <w:tcPr>
            <w:tcW w:w="3652" w:type="dxa"/>
            <w:gridSpan w:val="3"/>
          </w:tcPr>
          <w:p w14:paraId="4074EE6A" w14:textId="77777777" w:rsidR="00D3261D" w:rsidRDefault="00D3261D" w:rsidP="009A0032">
            <w:pPr>
              <w:autoSpaceDE w:val="0"/>
              <w:autoSpaceDN w:val="0"/>
              <w:adjustRightInd w:val="0"/>
              <w:jc w:val="both"/>
              <w:rPr>
                <w:sz w:val="20"/>
                <w:szCs w:val="20"/>
              </w:rPr>
            </w:pPr>
            <w:r>
              <w:rPr>
                <w:sz w:val="20"/>
                <w:szCs w:val="20"/>
              </w:rPr>
              <w:t>1.</w:t>
            </w:r>
            <w:proofErr w:type="gramStart"/>
            <w:r>
              <w:rPr>
                <w:sz w:val="20"/>
                <w:szCs w:val="20"/>
              </w:rPr>
              <w:t>1.Расходы</w:t>
            </w:r>
            <w:proofErr w:type="gramEnd"/>
            <w:r>
              <w:rPr>
                <w:sz w:val="20"/>
                <w:szCs w:val="20"/>
              </w:rPr>
              <w:t xml:space="preserve"> на обеспечение деятельности муниципального казенного учреждения «Центр по обеспечению деятельности учреждений культуры»</w:t>
            </w:r>
          </w:p>
        </w:tc>
        <w:tc>
          <w:tcPr>
            <w:tcW w:w="992" w:type="dxa"/>
          </w:tcPr>
          <w:p w14:paraId="60EB3A36" w14:textId="77777777" w:rsidR="00D3261D" w:rsidRPr="0062483E" w:rsidRDefault="00D3261D" w:rsidP="009A0032">
            <w:pPr>
              <w:jc w:val="right"/>
              <w:rPr>
                <w:sz w:val="20"/>
                <w:szCs w:val="20"/>
                <w:lang w:bidi="ru-RU"/>
              </w:rPr>
            </w:pPr>
            <w:r w:rsidRPr="0062483E">
              <w:rPr>
                <w:sz w:val="20"/>
                <w:szCs w:val="20"/>
                <w:lang w:bidi="ru-RU"/>
              </w:rPr>
              <w:t>Прочие</w:t>
            </w:r>
          </w:p>
          <w:p w14:paraId="3B25246D"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1AF33846"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7FC2A4A0" w14:textId="77777777" w:rsidR="00D3261D" w:rsidRPr="0062483E" w:rsidRDefault="00D3261D" w:rsidP="009A0032">
            <w:pPr>
              <w:autoSpaceDE w:val="0"/>
              <w:autoSpaceDN w:val="0"/>
              <w:adjustRightInd w:val="0"/>
              <w:jc w:val="both"/>
              <w:rPr>
                <w:sz w:val="20"/>
                <w:szCs w:val="20"/>
              </w:rPr>
            </w:pPr>
            <w:r w:rsidRPr="0062483E">
              <w:rPr>
                <w:sz w:val="20"/>
                <w:szCs w:val="20"/>
              </w:rPr>
              <w:t>МКУ</w:t>
            </w:r>
          </w:p>
          <w:p w14:paraId="69328E1A" w14:textId="77777777" w:rsidR="00D3261D" w:rsidRPr="0062483E" w:rsidRDefault="00D3261D" w:rsidP="009A0032">
            <w:pPr>
              <w:autoSpaceDE w:val="0"/>
              <w:autoSpaceDN w:val="0"/>
              <w:adjustRightInd w:val="0"/>
              <w:jc w:val="both"/>
              <w:rPr>
                <w:sz w:val="20"/>
                <w:szCs w:val="20"/>
              </w:rPr>
            </w:pPr>
            <w:r w:rsidRPr="0062483E">
              <w:rPr>
                <w:sz w:val="20"/>
                <w:szCs w:val="20"/>
              </w:rPr>
              <w:t>ЦОДУК</w:t>
            </w:r>
          </w:p>
        </w:tc>
        <w:tc>
          <w:tcPr>
            <w:tcW w:w="1417" w:type="dxa"/>
          </w:tcPr>
          <w:p w14:paraId="53825E93" w14:textId="77777777" w:rsidR="00D3261D" w:rsidRPr="00B862FD" w:rsidRDefault="00D3261D" w:rsidP="009A0032">
            <w:pPr>
              <w:autoSpaceDE w:val="0"/>
              <w:autoSpaceDN w:val="0"/>
              <w:adjustRightInd w:val="0"/>
              <w:rPr>
                <w:sz w:val="20"/>
                <w:szCs w:val="20"/>
              </w:rPr>
            </w:pPr>
            <w:r>
              <w:rPr>
                <w:sz w:val="20"/>
                <w:szCs w:val="20"/>
              </w:rPr>
              <w:t>15734971,98</w:t>
            </w:r>
          </w:p>
        </w:tc>
        <w:tc>
          <w:tcPr>
            <w:tcW w:w="1418" w:type="dxa"/>
          </w:tcPr>
          <w:p w14:paraId="4B731328" w14:textId="77777777" w:rsidR="00D3261D" w:rsidRPr="00B862FD" w:rsidRDefault="00D3261D" w:rsidP="009A0032">
            <w:pPr>
              <w:rPr>
                <w:color w:val="000000"/>
                <w:sz w:val="20"/>
                <w:szCs w:val="20"/>
              </w:rPr>
            </w:pPr>
            <w:r>
              <w:rPr>
                <w:color w:val="000000"/>
                <w:sz w:val="20"/>
                <w:szCs w:val="20"/>
              </w:rPr>
              <w:t>16789365,53</w:t>
            </w:r>
          </w:p>
        </w:tc>
        <w:tc>
          <w:tcPr>
            <w:tcW w:w="1559" w:type="dxa"/>
          </w:tcPr>
          <w:p w14:paraId="18B2B2A3" w14:textId="77777777" w:rsidR="00D3261D" w:rsidRPr="00B862FD" w:rsidRDefault="00D3261D" w:rsidP="009A0032">
            <w:pPr>
              <w:rPr>
                <w:color w:val="000000"/>
                <w:sz w:val="20"/>
                <w:szCs w:val="20"/>
              </w:rPr>
            </w:pPr>
            <w:r>
              <w:rPr>
                <w:color w:val="000000"/>
                <w:sz w:val="20"/>
                <w:szCs w:val="20"/>
              </w:rPr>
              <w:t>16790000,00</w:t>
            </w:r>
          </w:p>
        </w:tc>
        <w:tc>
          <w:tcPr>
            <w:tcW w:w="1417" w:type="dxa"/>
          </w:tcPr>
          <w:p w14:paraId="1A7BC72C" w14:textId="77777777" w:rsidR="00D3261D" w:rsidRPr="00B862FD" w:rsidRDefault="00D3261D" w:rsidP="009A0032">
            <w:pPr>
              <w:rPr>
                <w:color w:val="000000"/>
                <w:sz w:val="20"/>
                <w:szCs w:val="20"/>
              </w:rPr>
            </w:pPr>
            <w:r>
              <w:rPr>
                <w:color w:val="000000"/>
                <w:sz w:val="20"/>
                <w:szCs w:val="20"/>
              </w:rPr>
              <w:t>16790000,00</w:t>
            </w:r>
          </w:p>
        </w:tc>
        <w:tc>
          <w:tcPr>
            <w:tcW w:w="1560" w:type="dxa"/>
          </w:tcPr>
          <w:p w14:paraId="1994A00E" w14:textId="77777777" w:rsidR="00D3261D" w:rsidRPr="00B862FD" w:rsidRDefault="00D3261D" w:rsidP="009A0032">
            <w:pPr>
              <w:autoSpaceDE w:val="0"/>
              <w:autoSpaceDN w:val="0"/>
              <w:adjustRightInd w:val="0"/>
              <w:rPr>
                <w:sz w:val="20"/>
                <w:szCs w:val="20"/>
              </w:rPr>
            </w:pPr>
            <w:r>
              <w:rPr>
                <w:sz w:val="20"/>
                <w:szCs w:val="20"/>
              </w:rPr>
              <w:t>66104337,51</w:t>
            </w:r>
          </w:p>
        </w:tc>
      </w:tr>
      <w:tr w:rsidR="00D3261D" w:rsidRPr="0062483E" w14:paraId="7A050250" w14:textId="77777777" w:rsidTr="009A0032">
        <w:trPr>
          <w:trHeight w:val="281"/>
        </w:trPr>
        <w:tc>
          <w:tcPr>
            <w:tcW w:w="3652" w:type="dxa"/>
            <w:gridSpan w:val="3"/>
          </w:tcPr>
          <w:p w14:paraId="51D2BF87" w14:textId="77777777" w:rsidR="00D3261D" w:rsidRDefault="00D3261D" w:rsidP="009A0032">
            <w:pPr>
              <w:autoSpaceDE w:val="0"/>
              <w:autoSpaceDN w:val="0"/>
              <w:adjustRightInd w:val="0"/>
              <w:jc w:val="both"/>
              <w:rPr>
                <w:sz w:val="20"/>
                <w:szCs w:val="20"/>
              </w:rPr>
            </w:pPr>
            <w:r>
              <w:rPr>
                <w:sz w:val="20"/>
                <w:szCs w:val="20"/>
              </w:rPr>
              <w:t>1.2. Фонд оплаты труда учреждений</w:t>
            </w:r>
          </w:p>
        </w:tc>
        <w:tc>
          <w:tcPr>
            <w:tcW w:w="992" w:type="dxa"/>
          </w:tcPr>
          <w:p w14:paraId="1D0A75F0" w14:textId="77777777" w:rsidR="00D3261D" w:rsidRPr="0062483E" w:rsidRDefault="00D3261D" w:rsidP="009A0032">
            <w:pPr>
              <w:jc w:val="right"/>
              <w:rPr>
                <w:sz w:val="20"/>
                <w:szCs w:val="20"/>
                <w:lang w:bidi="ru-RU"/>
              </w:rPr>
            </w:pPr>
            <w:r w:rsidRPr="0062483E">
              <w:rPr>
                <w:sz w:val="20"/>
                <w:szCs w:val="20"/>
                <w:lang w:bidi="ru-RU"/>
              </w:rPr>
              <w:t>Прочие</w:t>
            </w:r>
          </w:p>
          <w:p w14:paraId="355B2E23"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0605C62A"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268FFDBF" w14:textId="77777777" w:rsidR="00D3261D" w:rsidRPr="0062483E" w:rsidRDefault="00D3261D" w:rsidP="009A0032">
            <w:pPr>
              <w:autoSpaceDE w:val="0"/>
              <w:autoSpaceDN w:val="0"/>
              <w:adjustRightInd w:val="0"/>
              <w:jc w:val="both"/>
              <w:rPr>
                <w:sz w:val="20"/>
                <w:szCs w:val="20"/>
              </w:rPr>
            </w:pPr>
            <w:r w:rsidRPr="0062483E">
              <w:rPr>
                <w:sz w:val="20"/>
                <w:szCs w:val="20"/>
              </w:rPr>
              <w:t>МКУ</w:t>
            </w:r>
          </w:p>
          <w:p w14:paraId="7D063C9C" w14:textId="77777777" w:rsidR="00D3261D" w:rsidRPr="0062483E" w:rsidRDefault="00D3261D" w:rsidP="009A0032">
            <w:pPr>
              <w:autoSpaceDE w:val="0"/>
              <w:autoSpaceDN w:val="0"/>
              <w:adjustRightInd w:val="0"/>
              <w:jc w:val="both"/>
              <w:rPr>
                <w:sz w:val="20"/>
                <w:szCs w:val="20"/>
              </w:rPr>
            </w:pPr>
            <w:r w:rsidRPr="0062483E">
              <w:rPr>
                <w:sz w:val="20"/>
                <w:szCs w:val="20"/>
              </w:rPr>
              <w:t>ЦОДУК</w:t>
            </w:r>
          </w:p>
        </w:tc>
        <w:tc>
          <w:tcPr>
            <w:tcW w:w="1417" w:type="dxa"/>
          </w:tcPr>
          <w:p w14:paraId="73501DA9" w14:textId="77777777" w:rsidR="00D3261D" w:rsidRDefault="00D3261D" w:rsidP="009A0032">
            <w:pPr>
              <w:autoSpaceDE w:val="0"/>
              <w:autoSpaceDN w:val="0"/>
              <w:adjustRightInd w:val="0"/>
              <w:rPr>
                <w:sz w:val="20"/>
                <w:szCs w:val="20"/>
              </w:rPr>
            </w:pPr>
            <w:r>
              <w:rPr>
                <w:sz w:val="20"/>
                <w:szCs w:val="20"/>
              </w:rPr>
              <w:t>0</w:t>
            </w:r>
          </w:p>
        </w:tc>
        <w:tc>
          <w:tcPr>
            <w:tcW w:w="1418" w:type="dxa"/>
          </w:tcPr>
          <w:p w14:paraId="638ED94C" w14:textId="77777777" w:rsidR="00D3261D" w:rsidRDefault="00D3261D" w:rsidP="009A0032">
            <w:pPr>
              <w:autoSpaceDE w:val="0"/>
              <w:autoSpaceDN w:val="0"/>
              <w:adjustRightInd w:val="0"/>
              <w:rPr>
                <w:sz w:val="20"/>
                <w:szCs w:val="20"/>
              </w:rPr>
            </w:pPr>
            <w:r>
              <w:rPr>
                <w:sz w:val="20"/>
                <w:szCs w:val="20"/>
              </w:rPr>
              <w:t>12729741,8</w:t>
            </w:r>
          </w:p>
        </w:tc>
        <w:tc>
          <w:tcPr>
            <w:tcW w:w="1559" w:type="dxa"/>
          </w:tcPr>
          <w:p w14:paraId="7A333104" w14:textId="77777777" w:rsidR="00D3261D" w:rsidRDefault="00D3261D" w:rsidP="009A0032">
            <w:pPr>
              <w:autoSpaceDE w:val="0"/>
              <w:autoSpaceDN w:val="0"/>
              <w:adjustRightInd w:val="0"/>
              <w:rPr>
                <w:sz w:val="20"/>
                <w:szCs w:val="20"/>
              </w:rPr>
            </w:pPr>
            <w:r>
              <w:rPr>
                <w:sz w:val="20"/>
                <w:szCs w:val="20"/>
              </w:rPr>
              <w:t>12731366,00</w:t>
            </w:r>
          </w:p>
        </w:tc>
        <w:tc>
          <w:tcPr>
            <w:tcW w:w="1417" w:type="dxa"/>
          </w:tcPr>
          <w:p w14:paraId="18EC62B0" w14:textId="77777777" w:rsidR="00D3261D" w:rsidRDefault="00D3261D" w:rsidP="009A0032">
            <w:pPr>
              <w:autoSpaceDE w:val="0"/>
              <w:autoSpaceDN w:val="0"/>
              <w:adjustRightInd w:val="0"/>
              <w:rPr>
                <w:sz w:val="20"/>
                <w:szCs w:val="20"/>
              </w:rPr>
            </w:pPr>
            <w:r>
              <w:rPr>
                <w:sz w:val="20"/>
                <w:szCs w:val="20"/>
              </w:rPr>
              <w:t>12731366,00</w:t>
            </w:r>
          </w:p>
        </w:tc>
        <w:tc>
          <w:tcPr>
            <w:tcW w:w="1560" w:type="dxa"/>
          </w:tcPr>
          <w:p w14:paraId="3F92B3B5" w14:textId="77777777" w:rsidR="00D3261D" w:rsidRDefault="00D3261D" w:rsidP="009A0032">
            <w:pPr>
              <w:autoSpaceDE w:val="0"/>
              <w:autoSpaceDN w:val="0"/>
              <w:adjustRightInd w:val="0"/>
              <w:rPr>
                <w:sz w:val="20"/>
                <w:szCs w:val="20"/>
              </w:rPr>
            </w:pPr>
            <w:r>
              <w:rPr>
                <w:sz w:val="20"/>
                <w:szCs w:val="20"/>
              </w:rPr>
              <w:t>38192473,8</w:t>
            </w:r>
          </w:p>
        </w:tc>
      </w:tr>
      <w:tr w:rsidR="00D3261D" w:rsidRPr="0062483E" w14:paraId="51703D79" w14:textId="77777777" w:rsidTr="009A0032">
        <w:trPr>
          <w:trHeight w:val="281"/>
        </w:trPr>
        <w:tc>
          <w:tcPr>
            <w:tcW w:w="3652" w:type="dxa"/>
            <w:gridSpan w:val="3"/>
          </w:tcPr>
          <w:p w14:paraId="2D36B5EB" w14:textId="77777777" w:rsidR="00D3261D" w:rsidRDefault="00D3261D" w:rsidP="009A0032">
            <w:pPr>
              <w:autoSpaceDE w:val="0"/>
              <w:autoSpaceDN w:val="0"/>
              <w:adjustRightInd w:val="0"/>
              <w:jc w:val="both"/>
              <w:rPr>
                <w:sz w:val="20"/>
                <w:szCs w:val="20"/>
              </w:rPr>
            </w:pPr>
            <w:r>
              <w:rPr>
                <w:sz w:val="20"/>
                <w:szCs w:val="20"/>
              </w:rPr>
              <w:t>1.3. Взносы по обязательному социальному страхованию на выплаты по оплате труда работников и иные выплаты работникам учреждений</w:t>
            </w:r>
          </w:p>
        </w:tc>
        <w:tc>
          <w:tcPr>
            <w:tcW w:w="992" w:type="dxa"/>
          </w:tcPr>
          <w:p w14:paraId="26EDBFC8" w14:textId="77777777" w:rsidR="00D3261D" w:rsidRPr="0062483E" w:rsidRDefault="00D3261D" w:rsidP="009A0032">
            <w:pPr>
              <w:jc w:val="right"/>
              <w:rPr>
                <w:sz w:val="20"/>
                <w:szCs w:val="20"/>
                <w:lang w:bidi="ru-RU"/>
              </w:rPr>
            </w:pPr>
            <w:r w:rsidRPr="0062483E">
              <w:rPr>
                <w:sz w:val="20"/>
                <w:szCs w:val="20"/>
                <w:lang w:bidi="ru-RU"/>
              </w:rPr>
              <w:t>Прочие</w:t>
            </w:r>
          </w:p>
          <w:p w14:paraId="09E3131B"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6760B62B"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043974C7" w14:textId="77777777" w:rsidR="00D3261D" w:rsidRPr="0062483E" w:rsidRDefault="00D3261D" w:rsidP="009A0032">
            <w:pPr>
              <w:autoSpaceDE w:val="0"/>
              <w:autoSpaceDN w:val="0"/>
              <w:adjustRightInd w:val="0"/>
              <w:jc w:val="both"/>
              <w:rPr>
                <w:sz w:val="20"/>
                <w:szCs w:val="20"/>
              </w:rPr>
            </w:pPr>
            <w:r w:rsidRPr="0062483E">
              <w:rPr>
                <w:sz w:val="20"/>
                <w:szCs w:val="20"/>
              </w:rPr>
              <w:t>МКУ</w:t>
            </w:r>
          </w:p>
          <w:p w14:paraId="2B41B203" w14:textId="77777777" w:rsidR="00D3261D" w:rsidRPr="0062483E" w:rsidRDefault="00D3261D" w:rsidP="009A0032">
            <w:pPr>
              <w:autoSpaceDE w:val="0"/>
              <w:autoSpaceDN w:val="0"/>
              <w:adjustRightInd w:val="0"/>
              <w:jc w:val="both"/>
              <w:rPr>
                <w:sz w:val="20"/>
                <w:szCs w:val="20"/>
              </w:rPr>
            </w:pPr>
            <w:r w:rsidRPr="0062483E">
              <w:rPr>
                <w:sz w:val="20"/>
                <w:szCs w:val="20"/>
              </w:rPr>
              <w:t>ЦОДУК</w:t>
            </w:r>
          </w:p>
        </w:tc>
        <w:tc>
          <w:tcPr>
            <w:tcW w:w="1417" w:type="dxa"/>
          </w:tcPr>
          <w:p w14:paraId="1256EE04" w14:textId="77777777" w:rsidR="00D3261D" w:rsidRDefault="00D3261D" w:rsidP="009A0032">
            <w:pPr>
              <w:autoSpaceDE w:val="0"/>
              <w:autoSpaceDN w:val="0"/>
              <w:adjustRightInd w:val="0"/>
              <w:rPr>
                <w:sz w:val="20"/>
                <w:szCs w:val="20"/>
              </w:rPr>
            </w:pPr>
            <w:r>
              <w:rPr>
                <w:sz w:val="20"/>
                <w:szCs w:val="20"/>
              </w:rPr>
              <w:t>0</w:t>
            </w:r>
          </w:p>
        </w:tc>
        <w:tc>
          <w:tcPr>
            <w:tcW w:w="1418" w:type="dxa"/>
          </w:tcPr>
          <w:p w14:paraId="2BF5C986" w14:textId="77777777" w:rsidR="00D3261D" w:rsidRDefault="00D3261D" w:rsidP="009A0032">
            <w:pPr>
              <w:autoSpaceDE w:val="0"/>
              <w:autoSpaceDN w:val="0"/>
              <w:adjustRightInd w:val="0"/>
              <w:rPr>
                <w:sz w:val="20"/>
                <w:szCs w:val="20"/>
              </w:rPr>
            </w:pPr>
            <w:r>
              <w:rPr>
                <w:sz w:val="20"/>
                <w:szCs w:val="20"/>
              </w:rPr>
              <w:t>3808634,00</w:t>
            </w:r>
          </w:p>
        </w:tc>
        <w:tc>
          <w:tcPr>
            <w:tcW w:w="1559" w:type="dxa"/>
          </w:tcPr>
          <w:p w14:paraId="0F40EAC1" w14:textId="77777777" w:rsidR="00D3261D" w:rsidRDefault="00D3261D" w:rsidP="009A0032">
            <w:pPr>
              <w:autoSpaceDE w:val="0"/>
              <w:autoSpaceDN w:val="0"/>
              <w:adjustRightInd w:val="0"/>
              <w:rPr>
                <w:sz w:val="20"/>
                <w:szCs w:val="20"/>
              </w:rPr>
            </w:pPr>
            <w:r>
              <w:rPr>
                <w:sz w:val="20"/>
                <w:szCs w:val="20"/>
              </w:rPr>
              <w:t>3808634,00</w:t>
            </w:r>
          </w:p>
        </w:tc>
        <w:tc>
          <w:tcPr>
            <w:tcW w:w="1417" w:type="dxa"/>
          </w:tcPr>
          <w:p w14:paraId="487AB61F" w14:textId="77777777" w:rsidR="00D3261D" w:rsidRDefault="00D3261D" w:rsidP="009A0032">
            <w:pPr>
              <w:autoSpaceDE w:val="0"/>
              <w:autoSpaceDN w:val="0"/>
              <w:adjustRightInd w:val="0"/>
              <w:rPr>
                <w:sz w:val="20"/>
                <w:szCs w:val="20"/>
              </w:rPr>
            </w:pPr>
            <w:r>
              <w:rPr>
                <w:sz w:val="20"/>
                <w:szCs w:val="20"/>
              </w:rPr>
              <w:t>3808634,00</w:t>
            </w:r>
          </w:p>
        </w:tc>
        <w:tc>
          <w:tcPr>
            <w:tcW w:w="1560" w:type="dxa"/>
          </w:tcPr>
          <w:p w14:paraId="26A98C18" w14:textId="77777777" w:rsidR="00D3261D" w:rsidRDefault="00D3261D" w:rsidP="009A0032">
            <w:pPr>
              <w:autoSpaceDE w:val="0"/>
              <w:autoSpaceDN w:val="0"/>
              <w:adjustRightInd w:val="0"/>
              <w:rPr>
                <w:sz w:val="20"/>
                <w:szCs w:val="20"/>
              </w:rPr>
            </w:pPr>
            <w:r>
              <w:rPr>
                <w:sz w:val="20"/>
                <w:szCs w:val="20"/>
              </w:rPr>
              <w:t>11425902,00</w:t>
            </w:r>
          </w:p>
        </w:tc>
      </w:tr>
      <w:tr w:rsidR="00D3261D" w:rsidRPr="0062483E" w14:paraId="489B3757" w14:textId="77777777" w:rsidTr="009A0032">
        <w:trPr>
          <w:trHeight w:val="281"/>
        </w:trPr>
        <w:tc>
          <w:tcPr>
            <w:tcW w:w="3652" w:type="dxa"/>
            <w:gridSpan w:val="3"/>
          </w:tcPr>
          <w:p w14:paraId="59F3331B" w14:textId="77777777" w:rsidR="00D3261D" w:rsidRDefault="00D3261D" w:rsidP="009A0032">
            <w:pPr>
              <w:autoSpaceDE w:val="0"/>
              <w:autoSpaceDN w:val="0"/>
              <w:adjustRightInd w:val="0"/>
              <w:jc w:val="both"/>
              <w:rPr>
                <w:sz w:val="20"/>
                <w:szCs w:val="20"/>
              </w:rPr>
            </w:pPr>
            <w:r>
              <w:rPr>
                <w:sz w:val="20"/>
                <w:szCs w:val="20"/>
              </w:rPr>
              <w:lastRenderedPageBreak/>
              <w:t>1.4. Закупка товаров, работ и услуг в сфере информационно-коммуникационных технологий</w:t>
            </w:r>
          </w:p>
        </w:tc>
        <w:tc>
          <w:tcPr>
            <w:tcW w:w="992" w:type="dxa"/>
          </w:tcPr>
          <w:p w14:paraId="61FC7F14" w14:textId="77777777" w:rsidR="00D3261D" w:rsidRPr="0062483E" w:rsidRDefault="00D3261D" w:rsidP="009A0032">
            <w:pPr>
              <w:jc w:val="right"/>
              <w:rPr>
                <w:sz w:val="20"/>
                <w:szCs w:val="20"/>
                <w:lang w:bidi="ru-RU"/>
              </w:rPr>
            </w:pPr>
            <w:r w:rsidRPr="0062483E">
              <w:rPr>
                <w:sz w:val="20"/>
                <w:szCs w:val="20"/>
                <w:lang w:bidi="ru-RU"/>
              </w:rPr>
              <w:t>Прочие</w:t>
            </w:r>
          </w:p>
          <w:p w14:paraId="2EA40E2A"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66C02A50"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75241CB8" w14:textId="77777777" w:rsidR="00D3261D" w:rsidRPr="0062483E" w:rsidRDefault="00D3261D" w:rsidP="009A0032">
            <w:pPr>
              <w:autoSpaceDE w:val="0"/>
              <w:autoSpaceDN w:val="0"/>
              <w:adjustRightInd w:val="0"/>
              <w:jc w:val="both"/>
              <w:rPr>
                <w:sz w:val="20"/>
                <w:szCs w:val="20"/>
              </w:rPr>
            </w:pPr>
            <w:r w:rsidRPr="0062483E">
              <w:rPr>
                <w:sz w:val="20"/>
                <w:szCs w:val="20"/>
              </w:rPr>
              <w:t>МКУ</w:t>
            </w:r>
          </w:p>
          <w:p w14:paraId="056EC100" w14:textId="77777777" w:rsidR="00D3261D" w:rsidRPr="0062483E" w:rsidRDefault="00D3261D" w:rsidP="009A0032">
            <w:pPr>
              <w:autoSpaceDE w:val="0"/>
              <w:autoSpaceDN w:val="0"/>
              <w:adjustRightInd w:val="0"/>
              <w:jc w:val="both"/>
              <w:rPr>
                <w:sz w:val="20"/>
                <w:szCs w:val="20"/>
              </w:rPr>
            </w:pPr>
            <w:r w:rsidRPr="0062483E">
              <w:rPr>
                <w:sz w:val="20"/>
                <w:szCs w:val="20"/>
              </w:rPr>
              <w:t>ЦОДУК</w:t>
            </w:r>
          </w:p>
        </w:tc>
        <w:tc>
          <w:tcPr>
            <w:tcW w:w="1417" w:type="dxa"/>
          </w:tcPr>
          <w:p w14:paraId="04EEBDBF" w14:textId="77777777" w:rsidR="00D3261D" w:rsidRDefault="00D3261D" w:rsidP="009A0032">
            <w:pPr>
              <w:autoSpaceDE w:val="0"/>
              <w:autoSpaceDN w:val="0"/>
              <w:adjustRightInd w:val="0"/>
              <w:rPr>
                <w:sz w:val="20"/>
                <w:szCs w:val="20"/>
              </w:rPr>
            </w:pPr>
            <w:r>
              <w:rPr>
                <w:sz w:val="20"/>
                <w:szCs w:val="20"/>
              </w:rPr>
              <w:t>0</w:t>
            </w:r>
          </w:p>
        </w:tc>
        <w:tc>
          <w:tcPr>
            <w:tcW w:w="1418" w:type="dxa"/>
          </w:tcPr>
          <w:p w14:paraId="55F20A53" w14:textId="77777777" w:rsidR="00D3261D" w:rsidRDefault="00D3261D" w:rsidP="009A0032">
            <w:pPr>
              <w:autoSpaceDE w:val="0"/>
              <w:autoSpaceDN w:val="0"/>
              <w:adjustRightInd w:val="0"/>
              <w:rPr>
                <w:sz w:val="20"/>
                <w:szCs w:val="20"/>
              </w:rPr>
            </w:pPr>
            <w:r>
              <w:rPr>
                <w:sz w:val="20"/>
                <w:szCs w:val="20"/>
              </w:rPr>
              <w:t>40900,00</w:t>
            </w:r>
          </w:p>
        </w:tc>
        <w:tc>
          <w:tcPr>
            <w:tcW w:w="1559" w:type="dxa"/>
          </w:tcPr>
          <w:p w14:paraId="4182E5FF" w14:textId="77777777" w:rsidR="00D3261D" w:rsidRDefault="00D3261D" w:rsidP="009A0032">
            <w:pPr>
              <w:autoSpaceDE w:val="0"/>
              <w:autoSpaceDN w:val="0"/>
              <w:adjustRightInd w:val="0"/>
              <w:rPr>
                <w:sz w:val="20"/>
                <w:szCs w:val="20"/>
              </w:rPr>
            </w:pPr>
            <w:r>
              <w:rPr>
                <w:sz w:val="20"/>
                <w:szCs w:val="20"/>
              </w:rPr>
              <w:t>40900,00</w:t>
            </w:r>
          </w:p>
        </w:tc>
        <w:tc>
          <w:tcPr>
            <w:tcW w:w="1417" w:type="dxa"/>
          </w:tcPr>
          <w:p w14:paraId="55BE4B4A" w14:textId="77777777" w:rsidR="00D3261D" w:rsidRDefault="00D3261D" w:rsidP="009A0032">
            <w:pPr>
              <w:autoSpaceDE w:val="0"/>
              <w:autoSpaceDN w:val="0"/>
              <w:adjustRightInd w:val="0"/>
              <w:rPr>
                <w:sz w:val="20"/>
                <w:szCs w:val="20"/>
              </w:rPr>
            </w:pPr>
            <w:r>
              <w:rPr>
                <w:sz w:val="20"/>
                <w:szCs w:val="20"/>
              </w:rPr>
              <w:t>40900,00</w:t>
            </w:r>
          </w:p>
        </w:tc>
        <w:tc>
          <w:tcPr>
            <w:tcW w:w="1560" w:type="dxa"/>
          </w:tcPr>
          <w:p w14:paraId="005B460E" w14:textId="77777777" w:rsidR="00D3261D" w:rsidRDefault="00D3261D" w:rsidP="009A0032">
            <w:pPr>
              <w:autoSpaceDE w:val="0"/>
              <w:autoSpaceDN w:val="0"/>
              <w:adjustRightInd w:val="0"/>
              <w:rPr>
                <w:sz w:val="20"/>
                <w:szCs w:val="20"/>
              </w:rPr>
            </w:pPr>
            <w:r>
              <w:rPr>
                <w:sz w:val="20"/>
                <w:szCs w:val="20"/>
              </w:rPr>
              <w:t>122700,00</w:t>
            </w:r>
          </w:p>
        </w:tc>
      </w:tr>
      <w:tr w:rsidR="00D3261D" w:rsidRPr="0062483E" w14:paraId="4C04D3EB" w14:textId="77777777" w:rsidTr="009A0032">
        <w:trPr>
          <w:trHeight w:val="281"/>
        </w:trPr>
        <w:tc>
          <w:tcPr>
            <w:tcW w:w="3652" w:type="dxa"/>
            <w:gridSpan w:val="3"/>
          </w:tcPr>
          <w:p w14:paraId="05A6DD8D" w14:textId="77777777" w:rsidR="00D3261D" w:rsidRDefault="00D3261D" w:rsidP="009A0032">
            <w:pPr>
              <w:autoSpaceDE w:val="0"/>
              <w:autoSpaceDN w:val="0"/>
              <w:adjustRightInd w:val="0"/>
              <w:jc w:val="both"/>
              <w:rPr>
                <w:sz w:val="20"/>
                <w:szCs w:val="20"/>
              </w:rPr>
            </w:pPr>
            <w:r>
              <w:rPr>
                <w:sz w:val="20"/>
                <w:szCs w:val="20"/>
              </w:rPr>
              <w:t>1.5. Прочая закупка товаров, работ и услуг</w:t>
            </w:r>
          </w:p>
        </w:tc>
        <w:tc>
          <w:tcPr>
            <w:tcW w:w="992" w:type="dxa"/>
          </w:tcPr>
          <w:p w14:paraId="6D8E1D06" w14:textId="77777777" w:rsidR="00D3261D" w:rsidRPr="0062483E" w:rsidRDefault="00D3261D" w:rsidP="009A0032">
            <w:pPr>
              <w:jc w:val="right"/>
              <w:rPr>
                <w:sz w:val="20"/>
                <w:szCs w:val="20"/>
                <w:lang w:bidi="ru-RU"/>
              </w:rPr>
            </w:pPr>
            <w:r w:rsidRPr="0062483E">
              <w:rPr>
                <w:sz w:val="20"/>
                <w:szCs w:val="20"/>
                <w:lang w:bidi="ru-RU"/>
              </w:rPr>
              <w:t>Прочие</w:t>
            </w:r>
          </w:p>
          <w:p w14:paraId="7FFC4EDC"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0D6A4C7B"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4204B638" w14:textId="77777777" w:rsidR="00D3261D" w:rsidRPr="0062483E" w:rsidRDefault="00D3261D" w:rsidP="009A0032">
            <w:pPr>
              <w:autoSpaceDE w:val="0"/>
              <w:autoSpaceDN w:val="0"/>
              <w:adjustRightInd w:val="0"/>
              <w:jc w:val="both"/>
              <w:rPr>
                <w:sz w:val="20"/>
                <w:szCs w:val="20"/>
              </w:rPr>
            </w:pPr>
            <w:r w:rsidRPr="0062483E">
              <w:rPr>
                <w:sz w:val="20"/>
                <w:szCs w:val="20"/>
              </w:rPr>
              <w:t>МКУ</w:t>
            </w:r>
          </w:p>
          <w:p w14:paraId="49CF4A46" w14:textId="77777777" w:rsidR="00D3261D" w:rsidRPr="0062483E" w:rsidRDefault="00D3261D" w:rsidP="009A0032">
            <w:pPr>
              <w:autoSpaceDE w:val="0"/>
              <w:autoSpaceDN w:val="0"/>
              <w:adjustRightInd w:val="0"/>
              <w:jc w:val="both"/>
              <w:rPr>
                <w:sz w:val="20"/>
                <w:szCs w:val="20"/>
              </w:rPr>
            </w:pPr>
            <w:r w:rsidRPr="0062483E">
              <w:rPr>
                <w:sz w:val="20"/>
                <w:szCs w:val="20"/>
              </w:rPr>
              <w:t>ЦОДУК</w:t>
            </w:r>
          </w:p>
        </w:tc>
        <w:tc>
          <w:tcPr>
            <w:tcW w:w="1417" w:type="dxa"/>
          </w:tcPr>
          <w:p w14:paraId="306147A8" w14:textId="77777777" w:rsidR="00D3261D" w:rsidRDefault="00D3261D" w:rsidP="009A0032">
            <w:pPr>
              <w:autoSpaceDE w:val="0"/>
              <w:autoSpaceDN w:val="0"/>
              <w:adjustRightInd w:val="0"/>
              <w:rPr>
                <w:sz w:val="20"/>
                <w:szCs w:val="20"/>
              </w:rPr>
            </w:pPr>
            <w:r>
              <w:rPr>
                <w:sz w:val="20"/>
                <w:szCs w:val="20"/>
              </w:rPr>
              <w:t>0</w:t>
            </w:r>
          </w:p>
        </w:tc>
        <w:tc>
          <w:tcPr>
            <w:tcW w:w="1418" w:type="dxa"/>
          </w:tcPr>
          <w:p w14:paraId="1F06C4E9" w14:textId="77777777" w:rsidR="00D3261D" w:rsidRDefault="00D3261D" w:rsidP="009A0032">
            <w:pPr>
              <w:autoSpaceDE w:val="0"/>
              <w:autoSpaceDN w:val="0"/>
              <w:adjustRightInd w:val="0"/>
              <w:rPr>
                <w:sz w:val="20"/>
                <w:szCs w:val="20"/>
              </w:rPr>
            </w:pPr>
            <w:r>
              <w:rPr>
                <w:sz w:val="20"/>
                <w:szCs w:val="20"/>
              </w:rPr>
              <w:t>208465,53</w:t>
            </w:r>
          </w:p>
        </w:tc>
        <w:tc>
          <w:tcPr>
            <w:tcW w:w="1559" w:type="dxa"/>
          </w:tcPr>
          <w:p w14:paraId="61BCE00E" w14:textId="77777777" w:rsidR="00D3261D" w:rsidRDefault="00D3261D" w:rsidP="009A0032">
            <w:pPr>
              <w:autoSpaceDE w:val="0"/>
              <w:autoSpaceDN w:val="0"/>
              <w:adjustRightInd w:val="0"/>
              <w:rPr>
                <w:sz w:val="20"/>
                <w:szCs w:val="20"/>
              </w:rPr>
            </w:pPr>
            <w:r>
              <w:rPr>
                <w:sz w:val="20"/>
                <w:szCs w:val="20"/>
              </w:rPr>
              <w:t>209100,00</w:t>
            </w:r>
          </w:p>
        </w:tc>
        <w:tc>
          <w:tcPr>
            <w:tcW w:w="1417" w:type="dxa"/>
          </w:tcPr>
          <w:p w14:paraId="25EC68E2" w14:textId="77777777" w:rsidR="00D3261D" w:rsidRDefault="00D3261D" w:rsidP="009A0032">
            <w:pPr>
              <w:autoSpaceDE w:val="0"/>
              <w:autoSpaceDN w:val="0"/>
              <w:adjustRightInd w:val="0"/>
              <w:rPr>
                <w:sz w:val="20"/>
                <w:szCs w:val="20"/>
              </w:rPr>
            </w:pPr>
            <w:r>
              <w:rPr>
                <w:sz w:val="20"/>
                <w:szCs w:val="20"/>
              </w:rPr>
              <w:t>209100,00</w:t>
            </w:r>
          </w:p>
        </w:tc>
        <w:tc>
          <w:tcPr>
            <w:tcW w:w="1560" w:type="dxa"/>
          </w:tcPr>
          <w:p w14:paraId="798059E0" w14:textId="77777777" w:rsidR="00D3261D" w:rsidRDefault="00D3261D" w:rsidP="009A0032">
            <w:pPr>
              <w:autoSpaceDE w:val="0"/>
              <w:autoSpaceDN w:val="0"/>
              <w:adjustRightInd w:val="0"/>
              <w:rPr>
                <w:sz w:val="20"/>
                <w:szCs w:val="20"/>
              </w:rPr>
            </w:pPr>
            <w:r>
              <w:rPr>
                <w:sz w:val="20"/>
                <w:szCs w:val="20"/>
              </w:rPr>
              <w:t>626665,53</w:t>
            </w:r>
          </w:p>
        </w:tc>
      </w:tr>
      <w:tr w:rsidR="00D3261D" w:rsidRPr="0062483E" w14:paraId="5BCF297A" w14:textId="77777777" w:rsidTr="009A0032">
        <w:trPr>
          <w:trHeight w:val="281"/>
        </w:trPr>
        <w:tc>
          <w:tcPr>
            <w:tcW w:w="3652" w:type="dxa"/>
            <w:gridSpan w:val="3"/>
          </w:tcPr>
          <w:p w14:paraId="7042CDC9" w14:textId="77777777" w:rsidR="00D3261D" w:rsidRDefault="00D3261D" w:rsidP="009A0032">
            <w:pPr>
              <w:autoSpaceDE w:val="0"/>
              <w:autoSpaceDN w:val="0"/>
              <w:adjustRightInd w:val="0"/>
              <w:jc w:val="both"/>
              <w:rPr>
                <w:sz w:val="20"/>
                <w:szCs w:val="20"/>
              </w:rPr>
            </w:pPr>
            <w:r>
              <w:rPr>
                <w:sz w:val="20"/>
                <w:szCs w:val="20"/>
              </w:rPr>
              <w:t xml:space="preserve">1.6. Закупка товаров, работ и услуг для </w:t>
            </w:r>
            <w:proofErr w:type="gramStart"/>
            <w:r>
              <w:rPr>
                <w:sz w:val="20"/>
                <w:szCs w:val="20"/>
              </w:rPr>
              <w:t>обеспечения  государственных</w:t>
            </w:r>
            <w:proofErr w:type="gramEnd"/>
            <w:r>
              <w:rPr>
                <w:sz w:val="20"/>
                <w:szCs w:val="20"/>
              </w:rPr>
              <w:t xml:space="preserve"> (муниципальных) нужд</w:t>
            </w:r>
          </w:p>
        </w:tc>
        <w:tc>
          <w:tcPr>
            <w:tcW w:w="992" w:type="dxa"/>
          </w:tcPr>
          <w:p w14:paraId="4DDD9C0B" w14:textId="77777777" w:rsidR="00D3261D" w:rsidRPr="0062483E" w:rsidRDefault="00D3261D" w:rsidP="009A0032">
            <w:pPr>
              <w:jc w:val="right"/>
              <w:rPr>
                <w:sz w:val="20"/>
                <w:szCs w:val="20"/>
                <w:lang w:bidi="ru-RU"/>
              </w:rPr>
            </w:pPr>
            <w:r w:rsidRPr="0062483E">
              <w:rPr>
                <w:sz w:val="20"/>
                <w:szCs w:val="20"/>
                <w:lang w:bidi="ru-RU"/>
              </w:rPr>
              <w:t>Прочие</w:t>
            </w:r>
          </w:p>
          <w:p w14:paraId="49B82DEF"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39C6FECB"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22298AD7" w14:textId="77777777" w:rsidR="00D3261D" w:rsidRPr="0062483E" w:rsidRDefault="00D3261D" w:rsidP="009A0032">
            <w:pPr>
              <w:autoSpaceDE w:val="0"/>
              <w:autoSpaceDN w:val="0"/>
              <w:adjustRightInd w:val="0"/>
              <w:jc w:val="both"/>
              <w:rPr>
                <w:sz w:val="20"/>
                <w:szCs w:val="20"/>
              </w:rPr>
            </w:pPr>
            <w:r w:rsidRPr="0062483E">
              <w:rPr>
                <w:sz w:val="20"/>
                <w:szCs w:val="20"/>
              </w:rPr>
              <w:t>МКУ</w:t>
            </w:r>
          </w:p>
          <w:p w14:paraId="2EC00C75" w14:textId="77777777" w:rsidR="00D3261D" w:rsidRPr="0062483E" w:rsidRDefault="00D3261D" w:rsidP="009A0032">
            <w:pPr>
              <w:autoSpaceDE w:val="0"/>
              <w:autoSpaceDN w:val="0"/>
              <w:adjustRightInd w:val="0"/>
              <w:jc w:val="both"/>
              <w:rPr>
                <w:sz w:val="20"/>
                <w:szCs w:val="20"/>
              </w:rPr>
            </w:pPr>
            <w:r w:rsidRPr="0062483E">
              <w:rPr>
                <w:sz w:val="20"/>
                <w:szCs w:val="20"/>
              </w:rPr>
              <w:t>ЦОДУК</w:t>
            </w:r>
          </w:p>
        </w:tc>
        <w:tc>
          <w:tcPr>
            <w:tcW w:w="1417" w:type="dxa"/>
          </w:tcPr>
          <w:p w14:paraId="18AAC0BE" w14:textId="77777777" w:rsidR="00D3261D" w:rsidRPr="00B862FD" w:rsidRDefault="00D3261D" w:rsidP="009A0032">
            <w:pPr>
              <w:autoSpaceDE w:val="0"/>
              <w:autoSpaceDN w:val="0"/>
              <w:adjustRightInd w:val="0"/>
              <w:rPr>
                <w:sz w:val="20"/>
                <w:szCs w:val="20"/>
              </w:rPr>
            </w:pPr>
            <w:r>
              <w:rPr>
                <w:sz w:val="20"/>
                <w:szCs w:val="20"/>
              </w:rPr>
              <w:t>266395,70</w:t>
            </w:r>
          </w:p>
        </w:tc>
        <w:tc>
          <w:tcPr>
            <w:tcW w:w="1418" w:type="dxa"/>
          </w:tcPr>
          <w:p w14:paraId="69B10380" w14:textId="77777777" w:rsidR="00D3261D" w:rsidRPr="00B862FD" w:rsidRDefault="00D3261D" w:rsidP="009A0032">
            <w:pPr>
              <w:autoSpaceDE w:val="0"/>
              <w:autoSpaceDN w:val="0"/>
              <w:adjustRightInd w:val="0"/>
              <w:rPr>
                <w:sz w:val="20"/>
                <w:szCs w:val="20"/>
              </w:rPr>
            </w:pPr>
            <w:r>
              <w:rPr>
                <w:sz w:val="20"/>
                <w:szCs w:val="20"/>
              </w:rPr>
              <w:t>0</w:t>
            </w:r>
          </w:p>
        </w:tc>
        <w:tc>
          <w:tcPr>
            <w:tcW w:w="1559" w:type="dxa"/>
          </w:tcPr>
          <w:p w14:paraId="46E03478" w14:textId="77777777" w:rsidR="00D3261D" w:rsidRPr="00B862FD" w:rsidRDefault="00D3261D" w:rsidP="009A0032">
            <w:pPr>
              <w:autoSpaceDE w:val="0"/>
              <w:autoSpaceDN w:val="0"/>
              <w:adjustRightInd w:val="0"/>
              <w:rPr>
                <w:sz w:val="20"/>
                <w:szCs w:val="20"/>
              </w:rPr>
            </w:pPr>
            <w:r>
              <w:rPr>
                <w:sz w:val="20"/>
                <w:szCs w:val="20"/>
              </w:rPr>
              <w:t>0</w:t>
            </w:r>
          </w:p>
        </w:tc>
        <w:tc>
          <w:tcPr>
            <w:tcW w:w="1417" w:type="dxa"/>
          </w:tcPr>
          <w:p w14:paraId="2249B9CF" w14:textId="77777777" w:rsidR="00D3261D" w:rsidRPr="00B862FD" w:rsidRDefault="00D3261D" w:rsidP="009A0032">
            <w:pPr>
              <w:autoSpaceDE w:val="0"/>
              <w:autoSpaceDN w:val="0"/>
              <w:adjustRightInd w:val="0"/>
              <w:rPr>
                <w:sz w:val="20"/>
                <w:szCs w:val="20"/>
              </w:rPr>
            </w:pPr>
            <w:r>
              <w:rPr>
                <w:sz w:val="20"/>
                <w:szCs w:val="20"/>
              </w:rPr>
              <w:t>0</w:t>
            </w:r>
          </w:p>
        </w:tc>
        <w:tc>
          <w:tcPr>
            <w:tcW w:w="1560" w:type="dxa"/>
          </w:tcPr>
          <w:p w14:paraId="016A085B" w14:textId="77777777" w:rsidR="00D3261D" w:rsidRPr="00B862FD" w:rsidRDefault="00D3261D" w:rsidP="009A0032">
            <w:pPr>
              <w:autoSpaceDE w:val="0"/>
              <w:autoSpaceDN w:val="0"/>
              <w:adjustRightInd w:val="0"/>
              <w:rPr>
                <w:sz w:val="20"/>
                <w:szCs w:val="20"/>
              </w:rPr>
            </w:pPr>
            <w:r>
              <w:rPr>
                <w:sz w:val="20"/>
                <w:szCs w:val="20"/>
              </w:rPr>
              <w:t>266395,7</w:t>
            </w:r>
          </w:p>
        </w:tc>
      </w:tr>
      <w:tr w:rsidR="00D3261D" w:rsidRPr="0062483E" w14:paraId="72E1B09D" w14:textId="77777777" w:rsidTr="009A0032">
        <w:trPr>
          <w:trHeight w:val="281"/>
        </w:trPr>
        <w:tc>
          <w:tcPr>
            <w:tcW w:w="3652" w:type="dxa"/>
            <w:gridSpan w:val="3"/>
          </w:tcPr>
          <w:p w14:paraId="357723C9" w14:textId="77777777" w:rsidR="00D3261D" w:rsidRDefault="00D3261D" w:rsidP="009A0032">
            <w:pPr>
              <w:autoSpaceDE w:val="0"/>
              <w:autoSpaceDN w:val="0"/>
              <w:adjustRightInd w:val="0"/>
              <w:jc w:val="both"/>
              <w:rPr>
                <w:sz w:val="20"/>
                <w:szCs w:val="20"/>
              </w:rPr>
            </w:pPr>
            <w:r>
              <w:rPr>
                <w:sz w:val="20"/>
                <w:szCs w:val="20"/>
              </w:rPr>
              <w:t>1.</w:t>
            </w:r>
            <w:proofErr w:type="gramStart"/>
            <w:r>
              <w:rPr>
                <w:sz w:val="20"/>
                <w:szCs w:val="20"/>
              </w:rPr>
              <w:t>7.Пособия</w:t>
            </w:r>
            <w:proofErr w:type="gramEnd"/>
            <w:r>
              <w:rPr>
                <w:sz w:val="20"/>
                <w:szCs w:val="20"/>
              </w:rPr>
              <w:t>, компенсации и иные социальные выплаты гражданам, кроме публичных нормативных обязательств</w:t>
            </w:r>
          </w:p>
        </w:tc>
        <w:tc>
          <w:tcPr>
            <w:tcW w:w="992" w:type="dxa"/>
          </w:tcPr>
          <w:p w14:paraId="36A49BA1" w14:textId="77777777" w:rsidR="00D3261D" w:rsidRPr="0062483E" w:rsidRDefault="00D3261D" w:rsidP="009A0032">
            <w:pPr>
              <w:jc w:val="right"/>
              <w:rPr>
                <w:sz w:val="20"/>
                <w:szCs w:val="20"/>
                <w:lang w:bidi="ru-RU"/>
              </w:rPr>
            </w:pPr>
            <w:r w:rsidRPr="0062483E">
              <w:rPr>
                <w:sz w:val="20"/>
                <w:szCs w:val="20"/>
                <w:lang w:bidi="ru-RU"/>
              </w:rPr>
              <w:t>Прочие</w:t>
            </w:r>
          </w:p>
          <w:p w14:paraId="63F33F83"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05D85E22"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589FF426" w14:textId="77777777" w:rsidR="00D3261D" w:rsidRPr="0062483E" w:rsidRDefault="00D3261D" w:rsidP="009A0032">
            <w:pPr>
              <w:autoSpaceDE w:val="0"/>
              <w:autoSpaceDN w:val="0"/>
              <w:adjustRightInd w:val="0"/>
              <w:jc w:val="both"/>
              <w:rPr>
                <w:sz w:val="20"/>
                <w:szCs w:val="20"/>
              </w:rPr>
            </w:pPr>
            <w:r w:rsidRPr="0062483E">
              <w:rPr>
                <w:sz w:val="20"/>
                <w:szCs w:val="20"/>
              </w:rPr>
              <w:t>МКУ</w:t>
            </w:r>
          </w:p>
          <w:p w14:paraId="0B663FAF" w14:textId="77777777" w:rsidR="00D3261D" w:rsidRPr="0062483E" w:rsidRDefault="00D3261D" w:rsidP="009A0032">
            <w:pPr>
              <w:autoSpaceDE w:val="0"/>
              <w:autoSpaceDN w:val="0"/>
              <w:adjustRightInd w:val="0"/>
              <w:jc w:val="both"/>
              <w:rPr>
                <w:sz w:val="20"/>
                <w:szCs w:val="20"/>
              </w:rPr>
            </w:pPr>
            <w:r w:rsidRPr="0062483E">
              <w:rPr>
                <w:sz w:val="20"/>
                <w:szCs w:val="20"/>
              </w:rPr>
              <w:t>ЦОДУК</w:t>
            </w:r>
          </w:p>
        </w:tc>
        <w:tc>
          <w:tcPr>
            <w:tcW w:w="1417" w:type="dxa"/>
          </w:tcPr>
          <w:p w14:paraId="6CA5C2EF" w14:textId="77777777" w:rsidR="00D3261D" w:rsidRDefault="00D3261D" w:rsidP="009A0032">
            <w:pPr>
              <w:autoSpaceDE w:val="0"/>
              <w:autoSpaceDN w:val="0"/>
              <w:adjustRightInd w:val="0"/>
              <w:rPr>
                <w:sz w:val="20"/>
                <w:szCs w:val="20"/>
              </w:rPr>
            </w:pPr>
            <w:r>
              <w:rPr>
                <w:sz w:val="20"/>
                <w:szCs w:val="20"/>
              </w:rPr>
              <w:t>0</w:t>
            </w:r>
          </w:p>
        </w:tc>
        <w:tc>
          <w:tcPr>
            <w:tcW w:w="1418" w:type="dxa"/>
          </w:tcPr>
          <w:p w14:paraId="2E344B07" w14:textId="77777777" w:rsidR="00D3261D" w:rsidRDefault="00D3261D" w:rsidP="009A0032">
            <w:pPr>
              <w:autoSpaceDE w:val="0"/>
              <w:autoSpaceDN w:val="0"/>
              <w:adjustRightInd w:val="0"/>
              <w:rPr>
                <w:sz w:val="20"/>
                <w:szCs w:val="20"/>
              </w:rPr>
            </w:pPr>
            <w:r>
              <w:rPr>
                <w:sz w:val="20"/>
                <w:szCs w:val="20"/>
              </w:rPr>
              <w:t>1624,20</w:t>
            </w:r>
          </w:p>
        </w:tc>
        <w:tc>
          <w:tcPr>
            <w:tcW w:w="1559" w:type="dxa"/>
          </w:tcPr>
          <w:p w14:paraId="272F1D4B" w14:textId="77777777" w:rsidR="00D3261D" w:rsidRDefault="00D3261D" w:rsidP="009A0032">
            <w:pPr>
              <w:autoSpaceDE w:val="0"/>
              <w:autoSpaceDN w:val="0"/>
              <w:adjustRightInd w:val="0"/>
              <w:rPr>
                <w:sz w:val="20"/>
                <w:szCs w:val="20"/>
              </w:rPr>
            </w:pPr>
            <w:r>
              <w:rPr>
                <w:sz w:val="20"/>
                <w:szCs w:val="20"/>
              </w:rPr>
              <w:t>0</w:t>
            </w:r>
          </w:p>
        </w:tc>
        <w:tc>
          <w:tcPr>
            <w:tcW w:w="1417" w:type="dxa"/>
          </w:tcPr>
          <w:p w14:paraId="5583803D" w14:textId="77777777" w:rsidR="00D3261D" w:rsidRDefault="00D3261D" w:rsidP="009A0032">
            <w:pPr>
              <w:autoSpaceDE w:val="0"/>
              <w:autoSpaceDN w:val="0"/>
              <w:adjustRightInd w:val="0"/>
              <w:rPr>
                <w:sz w:val="20"/>
                <w:szCs w:val="20"/>
              </w:rPr>
            </w:pPr>
            <w:r>
              <w:rPr>
                <w:sz w:val="20"/>
                <w:szCs w:val="20"/>
              </w:rPr>
              <w:t>0</w:t>
            </w:r>
          </w:p>
        </w:tc>
        <w:tc>
          <w:tcPr>
            <w:tcW w:w="1560" w:type="dxa"/>
          </w:tcPr>
          <w:p w14:paraId="30DB94A1" w14:textId="77777777" w:rsidR="00D3261D" w:rsidRDefault="00D3261D" w:rsidP="009A0032">
            <w:pPr>
              <w:autoSpaceDE w:val="0"/>
              <w:autoSpaceDN w:val="0"/>
              <w:adjustRightInd w:val="0"/>
              <w:rPr>
                <w:sz w:val="20"/>
                <w:szCs w:val="20"/>
              </w:rPr>
            </w:pPr>
            <w:r>
              <w:rPr>
                <w:sz w:val="20"/>
                <w:szCs w:val="20"/>
              </w:rPr>
              <w:t>1624,20</w:t>
            </w:r>
          </w:p>
        </w:tc>
      </w:tr>
      <w:tr w:rsidR="00D3261D" w:rsidRPr="0062483E" w14:paraId="33CC6B7A" w14:textId="77777777" w:rsidTr="009A0032">
        <w:trPr>
          <w:trHeight w:val="281"/>
        </w:trPr>
        <w:tc>
          <w:tcPr>
            <w:tcW w:w="3652" w:type="dxa"/>
            <w:gridSpan w:val="3"/>
          </w:tcPr>
          <w:p w14:paraId="574165DA" w14:textId="77777777" w:rsidR="00D3261D" w:rsidRDefault="00D3261D" w:rsidP="009A0032">
            <w:pPr>
              <w:autoSpaceDE w:val="0"/>
              <w:autoSpaceDN w:val="0"/>
              <w:adjustRightInd w:val="0"/>
              <w:jc w:val="both"/>
              <w:rPr>
                <w:sz w:val="20"/>
                <w:szCs w:val="20"/>
              </w:rPr>
            </w:pPr>
            <w:r>
              <w:rPr>
                <w:sz w:val="20"/>
                <w:szCs w:val="20"/>
              </w:rPr>
              <w:t>1.8. Иные бюджетные ассигнования</w:t>
            </w:r>
          </w:p>
        </w:tc>
        <w:tc>
          <w:tcPr>
            <w:tcW w:w="992" w:type="dxa"/>
          </w:tcPr>
          <w:p w14:paraId="02ED4EEA" w14:textId="77777777" w:rsidR="00D3261D" w:rsidRPr="0062483E" w:rsidRDefault="00D3261D" w:rsidP="009A0032">
            <w:pPr>
              <w:jc w:val="right"/>
              <w:rPr>
                <w:sz w:val="20"/>
                <w:szCs w:val="20"/>
                <w:lang w:bidi="ru-RU"/>
              </w:rPr>
            </w:pPr>
            <w:r w:rsidRPr="0062483E">
              <w:rPr>
                <w:sz w:val="20"/>
                <w:szCs w:val="20"/>
                <w:lang w:bidi="ru-RU"/>
              </w:rPr>
              <w:t>Прочие</w:t>
            </w:r>
          </w:p>
          <w:p w14:paraId="64F91E01"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4400F2A5"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73696C18" w14:textId="77777777" w:rsidR="00D3261D" w:rsidRPr="0062483E" w:rsidRDefault="00D3261D" w:rsidP="009A0032">
            <w:pPr>
              <w:autoSpaceDE w:val="0"/>
              <w:autoSpaceDN w:val="0"/>
              <w:adjustRightInd w:val="0"/>
              <w:jc w:val="both"/>
              <w:rPr>
                <w:sz w:val="20"/>
                <w:szCs w:val="20"/>
              </w:rPr>
            </w:pPr>
            <w:r w:rsidRPr="0062483E">
              <w:rPr>
                <w:sz w:val="20"/>
                <w:szCs w:val="20"/>
              </w:rPr>
              <w:t>МКУ</w:t>
            </w:r>
          </w:p>
          <w:p w14:paraId="2E64D1DA" w14:textId="77777777" w:rsidR="00D3261D" w:rsidRPr="0062483E" w:rsidRDefault="00D3261D" w:rsidP="009A0032">
            <w:pPr>
              <w:autoSpaceDE w:val="0"/>
              <w:autoSpaceDN w:val="0"/>
              <w:adjustRightInd w:val="0"/>
              <w:jc w:val="both"/>
              <w:rPr>
                <w:sz w:val="20"/>
                <w:szCs w:val="20"/>
              </w:rPr>
            </w:pPr>
            <w:r w:rsidRPr="0062483E">
              <w:rPr>
                <w:sz w:val="20"/>
                <w:szCs w:val="20"/>
              </w:rPr>
              <w:t>ЦОДУК</w:t>
            </w:r>
          </w:p>
        </w:tc>
        <w:tc>
          <w:tcPr>
            <w:tcW w:w="1417" w:type="dxa"/>
          </w:tcPr>
          <w:p w14:paraId="6CD358DB" w14:textId="77777777" w:rsidR="00D3261D" w:rsidRDefault="00D3261D" w:rsidP="009A0032">
            <w:pPr>
              <w:autoSpaceDE w:val="0"/>
              <w:autoSpaceDN w:val="0"/>
              <w:adjustRightInd w:val="0"/>
              <w:rPr>
                <w:sz w:val="20"/>
                <w:szCs w:val="20"/>
              </w:rPr>
            </w:pPr>
            <w:r>
              <w:rPr>
                <w:sz w:val="20"/>
                <w:szCs w:val="20"/>
              </w:rPr>
              <w:t>2500,00</w:t>
            </w:r>
          </w:p>
        </w:tc>
        <w:tc>
          <w:tcPr>
            <w:tcW w:w="1418" w:type="dxa"/>
          </w:tcPr>
          <w:p w14:paraId="0304C066" w14:textId="77777777" w:rsidR="00D3261D" w:rsidRDefault="00D3261D" w:rsidP="009A0032">
            <w:pPr>
              <w:autoSpaceDE w:val="0"/>
              <w:autoSpaceDN w:val="0"/>
              <w:adjustRightInd w:val="0"/>
              <w:rPr>
                <w:sz w:val="20"/>
                <w:szCs w:val="20"/>
              </w:rPr>
            </w:pPr>
            <w:r>
              <w:rPr>
                <w:sz w:val="20"/>
                <w:szCs w:val="20"/>
              </w:rPr>
              <w:t>0</w:t>
            </w:r>
          </w:p>
        </w:tc>
        <w:tc>
          <w:tcPr>
            <w:tcW w:w="1559" w:type="dxa"/>
          </w:tcPr>
          <w:p w14:paraId="6855BFD3" w14:textId="77777777" w:rsidR="00D3261D" w:rsidRDefault="00D3261D" w:rsidP="009A0032">
            <w:pPr>
              <w:autoSpaceDE w:val="0"/>
              <w:autoSpaceDN w:val="0"/>
              <w:adjustRightInd w:val="0"/>
              <w:rPr>
                <w:sz w:val="20"/>
                <w:szCs w:val="20"/>
              </w:rPr>
            </w:pPr>
            <w:r>
              <w:rPr>
                <w:sz w:val="20"/>
                <w:szCs w:val="20"/>
              </w:rPr>
              <w:t>0</w:t>
            </w:r>
          </w:p>
        </w:tc>
        <w:tc>
          <w:tcPr>
            <w:tcW w:w="1417" w:type="dxa"/>
          </w:tcPr>
          <w:p w14:paraId="3CACF964" w14:textId="77777777" w:rsidR="00D3261D" w:rsidRDefault="00D3261D" w:rsidP="009A0032">
            <w:pPr>
              <w:autoSpaceDE w:val="0"/>
              <w:autoSpaceDN w:val="0"/>
              <w:adjustRightInd w:val="0"/>
              <w:rPr>
                <w:sz w:val="20"/>
                <w:szCs w:val="20"/>
              </w:rPr>
            </w:pPr>
            <w:r>
              <w:rPr>
                <w:sz w:val="20"/>
                <w:szCs w:val="20"/>
              </w:rPr>
              <w:t>0</w:t>
            </w:r>
          </w:p>
        </w:tc>
        <w:tc>
          <w:tcPr>
            <w:tcW w:w="1560" w:type="dxa"/>
          </w:tcPr>
          <w:p w14:paraId="52E845D9" w14:textId="77777777" w:rsidR="00D3261D" w:rsidRDefault="00D3261D" w:rsidP="009A0032">
            <w:pPr>
              <w:autoSpaceDE w:val="0"/>
              <w:autoSpaceDN w:val="0"/>
              <w:adjustRightInd w:val="0"/>
              <w:rPr>
                <w:sz w:val="20"/>
                <w:szCs w:val="20"/>
              </w:rPr>
            </w:pPr>
            <w:r>
              <w:rPr>
                <w:sz w:val="20"/>
                <w:szCs w:val="20"/>
              </w:rPr>
              <w:t>2500,00</w:t>
            </w:r>
          </w:p>
        </w:tc>
      </w:tr>
      <w:tr w:rsidR="00D3261D" w:rsidRPr="0062483E" w14:paraId="29042A12" w14:textId="77777777" w:rsidTr="009A0032">
        <w:trPr>
          <w:trHeight w:val="281"/>
        </w:trPr>
        <w:tc>
          <w:tcPr>
            <w:tcW w:w="3652" w:type="dxa"/>
            <w:gridSpan w:val="3"/>
          </w:tcPr>
          <w:p w14:paraId="4443F266" w14:textId="77777777" w:rsidR="00D3261D" w:rsidRPr="0062483E" w:rsidRDefault="00D3261D" w:rsidP="009A0032">
            <w:pPr>
              <w:autoSpaceDE w:val="0"/>
              <w:autoSpaceDN w:val="0"/>
              <w:adjustRightInd w:val="0"/>
              <w:jc w:val="both"/>
              <w:rPr>
                <w:sz w:val="20"/>
                <w:szCs w:val="20"/>
              </w:rPr>
            </w:pPr>
            <w:r>
              <w:rPr>
                <w:sz w:val="20"/>
                <w:szCs w:val="20"/>
              </w:rPr>
              <w:t xml:space="preserve">2. </w:t>
            </w:r>
            <w:r w:rsidRPr="0062483E">
              <w:rPr>
                <w:sz w:val="20"/>
                <w:szCs w:val="20"/>
              </w:rPr>
              <w:t>Обеспечение деятельности МКУК «ЦОМРУК»</w:t>
            </w:r>
          </w:p>
        </w:tc>
        <w:tc>
          <w:tcPr>
            <w:tcW w:w="992" w:type="dxa"/>
          </w:tcPr>
          <w:p w14:paraId="7DB70D0A" w14:textId="77777777" w:rsidR="00D3261D" w:rsidRPr="0062483E" w:rsidRDefault="00D3261D" w:rsidP="009A0032">
            <w:pPr>
              <w:jc w:val="right"/>
              <w:rPr>
                <w:sz w:val="20"/>
                <w:szCs w:val="20"/>
                <w:lang w:bidi="ru-RU"/>
              </w:rPr>
            </w:pPr>
            <w:r w:rsidRPr="0062483E">
              <w:rPr>
                <w:sz w:val="20"/>
                <w:szCs w:val="20"/>
                <w:lang w:bidi="ru-RU"/>
              </w:rPr>
              <w:t>Прочие</w:t>
            </w:r>
          </w:p>
          <w:p w14:paraId="727C3E9A"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237A9175"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302B048E" w14:textId="77777777" w:rsidR="00D3261D" w:rsidRPr="0062483E" w:rsidRDefault="00D3261D" w:rsidP="009A0032">
            <w:pPr>
              <w:autoSpaceDE w:val="0"/>
              <w:autoSpaceDN w:val="0"/>
              <w:adjustRightInd w:val="0"/>
              <w:jc w:val="both"/>
              <w:rPr>
                <w:sz w:val="20"/>
                <w:szCs w:val="20"/>
              </w:rPr>
            </w:pPr>
            <w:r w:rsidRPr="0062483E">
              <w:rPr>
                <w:sz w:val="20"/>
                <w:szCs w:val="20"/>
              </w:rPr>
              <w:t xml:space="preserve">МКУК </w:t>
            </w:r>
          </w:p>
          <w:p w14:paraId="7D5A8743" w14:textId="77777777" w:rsidR="00D3261D" w:rsidRPr="0062483E" w:rsidRDefault="00D3261D" w:rsidP="009A0032">
            <w:pPr>
              <w:autoSpaceDE w:val="0"/>
              <w:autoSpaceDN w:val="0"/>
              <w:adjustRightInd w:val="0"/>
              <w:jc w:val="both"/>
              <w:rPr>
                <w:sz w:val="20"/>
                <w:szCs w:val="20"/>
              </w:rPr>
            </w:pPr>
            <w:r w:rsidRPr="0062483E">
              <w:rPr>
                <w:sz w:val="20"/>
                <w:szCs w:val="20"/>
              </w:rPr>
              <w:t>ЦОМРУК</w:t>
            </w:r>
          </w:p>
        </w:tc>
        <w:tc>
          <w:tcPr>
            <w:tcW w:w="1417" w:type="dxa"/>
          </w:tcPr>
          <w:p w14:paraId="150400B7" w14:textId="77777777" w:rsidR="00D3261D" w:rsidRPr="00B862FD" w:rsidRDefault="00D3261D" w:rsidP="009A0032">
            <w:pPr>
              <w:autoSpaceDE w:val="0"/>
              <w:autoSpaceDN w:val="0"/>
              <w:adjustRightInd w:val="0"/>
              <w:rPr>
                <w:sz w:val="20"/>
                <w:szCs w:val="20"/>
              </w:rPr>
            </w:pPr>
            <w:r>
              <w:rPr>
                <w:sz w:val="20"/>
                <w:szCs w:val="20"/>
              </w:rPr>
              <w:t>8391535,32</w:t>
            </w:r>
          </w:p>
        </w:tc>
        <w:tc>
          <w:tcPr>
            <w:tcW w:w="1418" w:type="dxa"/>
          </w:tcPr>
          <w:p w14:paraId="559C2B32" w14:textId="77777777" w:rsidR="00D3261D" w:rsidRPr="00B862FD" w:rsidRDefault="00D3261D" w:rsidP="009A0032">
            <w:pPr>
              <w:rPr>
                <w:color w:val="000000"/>
                <w:sz w:val="20"/>
                <w:szCs w:val="20"/>
              </w:rPr>
            </w:pPr>
            <w:r>
              <w:rPr>
                <w:color w:val="000000"/>
                <w:sz w:val="20"/>
                <w:szCs w:val="20"/>
              </w:rPr>
              <w:t>9452000,00</w:t>
            </w:r>
          </w:p>
        </w:tc>
        <w:tc>
          <w:tcPr>
            <w:tcW w:w="1559" w:type="dxa"/>
          </w:tcPr>
          <w:p w14:paraId="6331F846" w14:textId="77777777" w:rsidR="00D3261D" w:rsidRPr="00B862FD" w:rsidRDefault="00D3261D" w:rsidP="009A0032">
            <w:pPr>
              <w:rPr>
                <w:color w:val="000000"/>
                <w:sz w:val="20"/>
                <w:szCs w:val="20"/>
              </w:rPr>
            </w:pPr>
            <w:r>
              <w:rPr>
                <w:color w:val="000000"/>
                <w:sz w:val="20"/>
                <w:szCs w:val="20"/>
              </w:rPr>
              <w:t>9452000,00</w:t>
            </w:r>
          </w:p>
        </w:tc>
        <w:tc>
          <w:tcPr>
            <w:tcW w:w="1417" w:type="dxa"/>
          </w:tcPr>
          <w:p w14:paraId="0F0E90D7" w14:textId="77777777" w:rsidR="00D3261D" w:rsidRPr="00B862FD" w:rsidRDefault="00D3261D" w:rsidP="009A0032">
            <w:pPr>
              <w:rPr>
                <w:color w:val="000000"/>
                <w:sz w:val="20"/>
                <w:szCs w:val="20"/>
              </w:rPr>
            </w:pPr>
            <w:r>
              <w:rPr>
                <w:color w:val="000000"/>
                <w:sz w:val="20"/>
                <w:szCs w:val="20"/>
              </w:rPr>
              <w:t>9452000,00</w:t>
            </w:r>
          </w:p>
        </w:tc>
        <w:tc>
          <w:tcPr>
            <w:tcW w:w="1560" w:type="dxa"/>
          </w:tcPr>
          <w:p w14:paraId="3CD741CD" w14:textId="77777777" w:rsidR="00D3261D" w:rsidRPr="00B862FD" w:rsidRDefault="00D3261D" w:rsidP="009A0032">
            <w:pPr>
              <w:autoSpaceDE w:val="0"/>
              <w:autoSpaceDN w:val="0"/>
              <w:adjustRightInd w:val="0"/>
              <w:rPr>
                <w:sz w:val="20"/>
                <w:szCs w:val="20"/>
              </w:rPr>
            </w:pPr>
            <w:r>
              <w:rPr>
                <w:sz w:val="20"/>
                <w:szCs w:val="20"/>
              </w:rPr>
              <w:t>36747535,32</w:t>
            </w:r>
          </w:p>
        </w:tc>
      </w:tr>
      <w:tr w:rsidR="00D3261D" w:rsidRPr="0062483E" w14:paraId="5E6B78DE" w14:textId="77777777" w:rsidTr="009A0032">
        <w:trPr>
          <w:trHeight w:val="281"/>
        </w:trPr>
        <w:tc>
          <w:tcPr>
            <w:tcW w:w="3652" w:type="dxa"/>
            <w:gridSpan w:val="3"/>
          </w:tcPr>
          <w:p w14:paraId="1FCEAACA" w14:textId="77777777" w:rsidR="00D3261D" w:rsidRDefault="00D3261D" w:rsidP="009A0032">
            <w:pPr>
              <w:autoSpaceDE w:val="0"/>
              <w:autoSpaceDN w:val="0"/>
              <w:adjustRightInd w:val="0"/>
              <w:jc w:val="both"/>
              <w:rPr>
                <w:sz w:val="20"/>
                <w:szCs w:val="20"/>
              </w:rPr>
            </w:pPr>
            <w:r>
              <w:rPr>
                <w:sz w:val="20"/>
                <w:szCs w:val="20"/>
              </w:rPr>
              <w:t>2.1. Расходы на обеспечение деятельности муниципального казенного учреждения культуры «Центр организационно-методической работы учреждений культуры»</w:t>
            </w:r>
          </w:p>
        </w:tc>
        <w:tc>
          <w:tcPr>
            <w:tcW w:w="992" w:type="dxa"/>
          </w:tcPr>
          <w:p w14:paraId="567ACE57" w14:textId="77777777" w:rsidR="00D3261D" w:rsidRPr="0062483E" w:rsidRDefault="00D3261D" w:rsidP="009A0032">
            <w:pPr>
              <w:jc w:val="right"/>
              <w:rPr>
                <w:sz w:val="20"/>
                <w:szCs w:val="20"/>
                <w:lang w:bidi="ru-RU"/>
              </w:rPr>
            </w:pPr>
            <w:r w:rsidRPr="0062483E">
              <w:rPr>
                <w:sz w:val="20"/>
                <w:szCs w:val="20"/>
                <w:lang w:bidi="ru-RU"/>
              </w:rPr>
              <w:t>Прочие</w:t>
            </w:r>
          </w:p>
          <w:p w14:paraId="404AB9F8"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0DCD3B2F"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1564369F" w14:textId="77777777" w:rsidR="00D3261D" w:rsidRPr="0062483E" w:rsidRDefault="00D3261D" w:rsidP="009A0032">
            <w:pPr>
              <w:autoSpaceDE w:val="0"/>
              <w:autoSpaceDN w:val="0"/>
              <w:adjustRightInd w:val="0"/>
              <w:jc w:val="both"/>
              <w:rPr>
                <w:sz w:val="20"/>
                <w:szCs w:val="20"/>
              </w:rPr>
            </w:pPr>
            <w:r w:rsidRPr="0062483E">
              <w:rPr>
                <w:sz w:val="20"/>
                <w:szCs w:val="20"/>
              </w:rPr>
              <w:t xml:space="preserve">МКУК </w:t>
            </w:r>
          </w:p>
          <w:p w14:paraId="40901C3F" w14:textId="77777777" w:rsidR="00D3261D" w:rsidRPr="0062483E" w:rsidRDefault="00D3261D" w:rsidP="009A0032">
            <w:pPr>
              <w:autoSpaceDE w:val="0"/>
              <w:autoSpaceDN w:val="0"/>
              <w:adjustRightInd w:val="0"/>
              <w:jc w:val="both"/>
              <w:rPr>
                <w:sz w:val="20"/>
                <w:szCs w:val="20"/>
              </w:rPr>
            </w:pPr>
            <w:r w:rsidRPr="0062483E">
              <w:rPr>
                <w:sz w:val="20"/>
                <w:szCs w:val="20"/>
              </w:rPr>
              <w:t>ЦОМРУК</w:t>
            </w:r>
          </w:p>
        </w:tc>
        <w:tc>
          <w:tcPr>
            <w:tcW w:w="1417" w:type="dxa"/>
          </w:tcPr>
          <w:p w14:paraId="73987659" w14:textId="77777777" w:rsidR="00D3261D" w:rsidRPr="00B862FD" w:rsidRDefault="00D3261D" w:rsidP="009A0032">
            <w:pPr>
              <w:autoSpaceDE w:val="0"/>
              <w:autoSpaceDN w:val="0"/>
              <w:adjustRightInd w:val="0"/>
              <w:rPr>
                <w:sz w:val="20"/>
                <w:szCs w:val="20"/>
              </w:rPr>
            </w:pPr>
            <w:r>
              <w:rPr>
                <w:sz w:val="20"/>
                <w:szCs w:val="20"/>
              </w:rPr>
              <w:t>8391535,32</w:t>
            </w:r>
          </w:p>
        </w:tc>
        <w:tc>
          <w:tcPr>
            <w:tcW w:w="1418" w:type="dxa"/>
          </w:tcPr>
          <w:p w14:paraId="3B012FE4" w14:textId="77777777" w:rsidR="00D3261D" w:rsidRPr="00B862FD" w:rsidRDefault="00D3261D" w:rsidP="009A0032">
            <w:pPr>
              <w:rPr>
                <w:color w:val="000000"/>
                <w:sz w:val="20"/>
                <w:szCs w:val="20"/>
              </w:rPr>
            </w:pPr>
            <w:r>
              <w:rPr>
                <w:color w:val="000000"/>
                <w:sz w:val="20"/>
                <w:szCs w:val="20"/>
              </w:rPr>
              <w:t>9452000,00</w:t>
            </w:r>
          </w:p>
        </w:tc>
        <w:tc>
          <w:tcPr>
            <w:tcW w:w="1559" w:type="dxa"/>
          </w:tcPr>
          <w:p w14:paraId="37970589" w14:textId="77777777" w:rsidR="00D3261D" w:rsidRPr="00B862FD" w:rsidRDefault="00D3261D" w:rsidP="009A0032">
            <w:pPr>
              <w:rPr>
                <w:color w:val="000000"/>
                <w:sz w:val="20"/>
                <w:szCs w:val="20"/>
              </w:rPr>
            </w:pPr>
            <w:r>
              <w:rPr>
                <w:color w:val="000000"/>
                <w:sz w:val="20"/>
                <w:szCs w:val="20"/>
              </w:rPr>
              <w:t>9452000,00</w:t>
            </w:r>
          </w:p>
        </w:tc>
        <w:tc>
          <w:tcPr>
            <w:tcW w:w="1417" w:type="dxa"/>
          </w:tcPr>
          <w:p w14:paraId="37BC2C17" w14:textId="77777777" w:rsidR="00D3261D" w:rsidRPr="00B862FD" w:rsidRDefault="00D3261D" w:rsidP="009A0032">
            <w:pPr>
              <w:rPr>
                <w:color w:val="000000"/>
                <w:sz w:val="20"/>
                <w:szCs w:val="20"/>
              </w:rPr>
            </w:pPr>
            <w:r>
              <w:rPr>
                <w:color w:val="000000"/>
                <w:sz w:val="20"/>
                <w:szCs w:val="20"/>
              </w:rPr>
              <w:t>9452000,00</w:t>
            </w:r>
          </w:p>
        </w:tc>
        <w:tc>
          <w:tcPr>
            <w:tcW w:w="1560" w:type="dxa"/>
          </w:tcPr>
          <w:p w14:paraId="48F44798" w14:textId="77777777" w:rsidR="00D3261D" w:rsidRPr="00B862FD" w:rsidRDefault="00D3261D" w:rsidP="009A0032">
            <w:pPr>
              <w:autoSpaceDE w:val="0"/>
              <w:autoSpaceDN w:val="0"/>
              <w:adjustRightInd w:val="0"/>
              <w:rPr>
                <w:sz w:val="20"/>
                <w:szCs w:val="20"/>
              </w:rPr>
            </w:pPr>
            <w:r>
              <w:rPr>
                <w:sz w:val="20"/>
                <w:szCs w:val="20"/>
              </w:rPr>
              <w:t>36747535,32</w:t>
            </w:r>
          </w:p>
        </w:tc>
      </w:tr>
      <w:tr w:rsidR="00D3261D" w:rsidRPr="0062483E" w14:paraId="0E0BDD7C" w14:textId="77777777" w:rsidTr="009A0032">
        <w:trPr>
          <w:trHeight w:val="281"/>
        </w:trPr>
        <w:tc>
          <w:tcPr>
            <w:tcW w:w="3652" w:type="dxa"/>
            <w:gridSpan w:val="3"/>
          </w:tcPr>
          <w:p w14:paraId="5C08D701" w14:textId="77777777" w:rsidR="00D3261D" w:rsidRDefault="00D3261D" w:rsidP="009A0032">
            <w:pPr>
              <w:autoSpaceDE w:val="0"/>
              <w:autoSpaceDN w:val="0"/>
              <w:adjustRightInd w:val="0"/>
              <w:jc w:val="both"/>
              <w:rPr>
                <w:sz w:val="20"/>
                <w:szCs w:val="20"/>
              </w:rPr>
            </w:pPr>
            <w:r>
              <w:rPr>
                <w:sz w:val="20"/>
                <w:szCs w:val="20"/>
              </w:rPr>
              <w:t>2.2.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14:paraId="5A2D32F4" w14:textId="77777777" w:rsidR="00D3261D" w:rsidRPr="0062483E" w:rsidRDefault="00D3261D" w:rsidP="009A0032">
            <w:pPr>
              <w:jc w:val="right"/>
              <w:rPr>
                <w:sz w:val="20"/>
                <w:szCs w:val="20"/>
                <w:lang w:bidi="ru-RU"/>
              </w:rPr>
            </w:pPr>
            <w:r w:rsidRPr="0062483E">
              <w:rPr>
                <w:sz w:val="20"/>
                <w:szCs w:val="20"/>
                <w:lang w:bidi="ru-RU"/>
              </w:rPr>
              <w:t>Прочие</w:t>
            </w:r>
          </w:p>
          <w:p w14:paraId="1308A292"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4D516C0B"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47AAB3E4" w14:textId="77777777" w:rsidR="00D3261D" w:rsidRPr="0062483E" w:rsidRDefault="00D3261D" w:rsidP="009A0032">
            <w:pPr>
              <w:autoSpaceDE w:val="0"/>
              <w:autoSpaceDN w:val="0"/>
              <w:adjustRightInd w:val="0"/>
              <w:jc w:val="both"/>
              <w:rPr>
                <w:sz w:val="20"/>
                <w:szCs w:val="20"/>
              </w:rPr>
            </w:pPr>
            <w:r w:rsidRPr="0062483E">
              <w:rPr>
                <w:sz w:val="20"/>
                <w:szCs w:val="20"/>
              </w:rPr>
              <w:t xml:space="preserve">МКУК </w:t>
            </w:r>
          </w:p>
          <w:p w14:paraId="7AC4201F" w14:textId="77777777" w:rsidR="00D3261D" w:rsidRPr="0062483E" w:rsidRDefault="00D3261D" w:rsidP="009A0032">
            <w:pPr>
              <w:autoSpaceDE w:val="0"/>
              <w:autoSpaceDN w:val="0"/>
              <w:adjustRightInd w:val="0"/>
              <w:jc w:val="both"/>
              <w:rPr>
                <w:sz w:val="20"/>
                <w:szCs w:val="20"/>
              </w:rPr>
            </w:pPr>
            <w:r w:rsidRPr="0062483E">
              <w:rPr>
                <w:sz w:val="20"/>
                <w:szCs w:val="20"/>
              </w:rPr>
              <w:t>ЦОМРУК</w:t>
            </w:r>
          </w:p>
        </w:tc>
        <w:tc>
          <w:tcPr>
            <w:tcW w:w="1417" w:type="dxa"/>
          </w:tcPr>
          <w:p w14:paraId="51112D7C" w14:textId="77777777" w:rsidR="00D3261D" w:rsidRPr="00B862FD" w:rsidRDefault="00D3261D" w:rsidP="009A0032">
            <w:pPr>
              <w:autoSpaceDE w:val="0"/>
              <w:autoSpaceDN w:val="0"/>
              <w:adjustRightInd w:val="0"/>
              <w:rPr>
                <w:sz w:val="20"/>
                <w:szCs w:val="20"/>
              </w:rPr>
            </w:pPr>
            <w:r>
              <w:rPr>
                <w:sz w:val="20"/>
                <w:szCs w:val="20"/>
              </w:rPr>
              <w:t>8315496,31</w:t>
            </w:r>
          </w:p>
        </w:tc>
        <w:tc>
          <w:tcPr>
            <w:tcW w:w="1418" w:type="dxa"/>
          </w:tcPr>
          <w:p w14:paraId="1B0AE15D" w14:textId="77777777" w:rsidR="00D3261D" w:rsidRPr="00B862FD" w:rsidRDefault="00D3261D" w:rsidP="009A0032">
            <w:pPr>
              <w:autoSpaceDE w:val="0"/>
              <w:autoSpaceDN w:val="0"/>
              <w:adjustRightInd w:val="0"/>
              <w:rPr>
                <w:sz w:val="20"/>
                <w:szCs w:val="20"/>
              </w:rPr>
            </w:pPr>
            <w:r>
              <w:rPr>
                <w:sz w:val="20"/>
                <w:szCs w:val="20"/>
              </w:rPr>
              <w:t>0</w:t>
            </w:r>
          </w:p>
        </w:tc>
        <w:tc>
          <w:tcPr>
            <w:tcW w:w="1559" w:type="dxa"/>
          </w:tcPr>
          <w:p w14:paraId="0B74752B" w14:textId="77777777" w:rsidR="00D3261D" w:rsidRPr="00B862FD" w:rsidRDefault="00D3261D" w:rsidP="009A0032">
            <w:pPr>
              <w:autoSpaceDE w:val="0"/>
              <w:autoSpaceDN w:val="0"/>
              <w:adjustRightInd w:val="0"/>
              <w:rPr>
                <w:sz w:val="20"/>
                <w:szCs w:val="20"/>
              </w:rPr>
            </w:pPr>
            <w:r>
              <w:rPr>
                <w:sz w:val="20"/>
                <w:szCs w:val="20"/>
              </w:rPr>
              <w:t>0</w:t>
            </w:r>
          </w:p>
        </w:tc>
        <w:tc>
          <w:tcPr>
            <w:tcW w:w="1417" w:type="dxa"/>
          </w:tcPr>
          <w:p w14:paraId="0DBFB7EF" w14:textId="77777777" w:rsidR="00D3261D" w:rsidRPr="00B862FD" w:rsidRDefault="00D3261D" w:rsidP="009A0032">
            <w:pPr>
              <w:autoSpaceDE w:val="0"/>
              <w:autoSpaceDN w:val="0"/>
              <w:adjustRightInd w:val="0"/>
              <w:rPr>
                <w:sz w:val="20"/>
                <w:szCs w:val="20"/>
              </w:rPr>
            </w:pPr>
            <w:r>
              <w:rPr>
                <w:sz w:val="20"/>
                <w:szCs w:val="20"/>
              </w:rPr>
              <w:t>0</w:t>
            </w:r>
          </w:p>
        </w:tc>
        <w:tc>
          <w:tcPr>
            <w:tcW w:w="1560" w:type="dxa"/>
          </w:tcPr>
          <w:p w14:paraId="0EFFFFFA" w14:textId="77777777" w:rsidR="00D3261D" w:rsidRPr="00B862FD" w:rsidRDefault="00D3261D" w:rsidP="009A0032">
            <w:pPr>
              <w:autoSpaceDE w:val="0"/>
              <w:autoSpaceDN w:val="0"/>
              <w:adjustRightInd w:val="0"/>
              <w:rPr>
                <w:sz w:val="20"/>
                <w:szCs w:val="20"/>
              </w:rPr>
            </w:pPr>
            <w:r>
              <w:rPr>
                <w:sz w:val="20"/>
                <w:szCs w:val="20"/>
              </w:rPr>
              <w:t>8315496,31</w:t>
            </w:r>
          </w:p>
        </w:tc>
      </w:tr>
      <w:tr w:rsidR="00D3261D" w:rsidRPr="0062483E" w14:paraId="4A833880" w14:textId="77777777" w:rsidTr="009A0032">
        <w:trPr>
          <w:trHeight w:val="281"/>
        </w:trPr>
        <w:tc>
          <w:tcPr>
            <w:tcW w:w="3652" w:type="dxa"/>
            <w:gridSpan w:val="3"/>
          </w:tcPr>
          <w:p w14:paraId="783C9258" w14:textId="77777777" w:rsidR="00D3261D" w:rsidRDefault="00D3261D" w:rsidP="009A0032">
            <w:pPr>
              <w:autoSpaceDE w:val="0"/>
              <w:autoSpaceDN w:val="0"/>
              <w:adjustRightInd w:val="0"/>
              <w:jc w:val="both"/>
              <w:rPr>
                <w:sz w:val="20"/>
                <w:szCs w:val="20"/>
              </w:rPr>
            </w:pPr>
            <w:r>
              <w:rPr>
                <w:sz w:val="20"/>
                <w:szCs w:val="20"/>
              </w:rPr>
              <w:t>2.3. Фонд оплаты труда учреждений</w:t>
            </w:r>
          </w:p>
        </w:tc>
        <w:tc>
          <w:tcPr>
            <w:tcW w:w="992" w:type="dxa"/>
          </w:tcPr>
          <w:p w14:paraId="46C731EE" w14:textId="77777777" w:rsidR="00D3261D" w:rsidRPr="0062483E" w:rsidRDefault="00D3261D" w:rsidP="009A0032">
            <w:pPr>
              <w:jc w:val="right"/>
              <w:rPr>
                <w:sz w:val="20"/>
                <w:szCs w:val="20"/>
                <w:lang w:bidi="ru-RU"/>
              </w:rPr>
            </w:pPr>
            <w:r w:rsidRPr="0062483E">
              <w:rPr>
                <w:sz w:val="20"/>
                <w:szCs w:val="20"/>
                <w:lang w:bidi="ru-RU"/>
              </w:rPr>
              <w:t>Прочие</w:t>
            </w:r>
          </w:p>
          <w:p w14:paraId="62D349F5"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5EC91551"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6343B20B" w14:textId="77777777" w:rsidR="00D3261D" w:rsidRPr="0062483E" w:rsidRDefault="00D3261D" w:rsidP="009A0032">
            <w:pPr>
              <w:autoSpaceDE w:val="0"/>
              <w:autoSpaceDN w:val="0"/>
              <w:adjustRightInd w:val="0"/>
              <w:jc w:val="both"/>
              <w:rPr>
                <w:sz w:val="20"/>
                <w:szCs w:val="20"/>
              </w:rPr>
            </w:pPr>
            <w:r w:rsidRPr="0062483E">
              <w:rPr>
                <w:sz w:val="20"/>
                <w:szCs w:val="20"/>
              </w:rPr>
              <w:t xml:space="preserve">МКУК </w:t>
            </w:r>
          </w:p>
          <w:p w14:paraId="3712463C" w14:textId="77777777" w:rsidR="00D3261D" w:rsidRPr="0062483E" w:rsidRDefault="00D3261D" w:rsidP="009A0032">
            <w:pPr>
              <w:autoSpaceDE w:val="0"/>
              <w:autoSpaceDN w:val="0"/>
              <w:adjustRightInd w:val="0"/>
              <w:jc w:val="both"/>
              <w:rPr>
                <w:sz w:val="20"/>
                <w:szCs w:val="20"/>
              </w:rPr>
            </w:pPr>
            <w:r w:rsidRPr="0062483E">
              <w:rPr>
                <w:sz w:val="20"/>
                <w:szCs w:val="20"/>
              </w:rPr>
              <w:t>ЦОМРУК</w:t>
            </w:r>
          </w:p>
        </w:tc>
        <w:tc>
          <w:tcPr>
            <w:tcW w:w="1417" w:type="dxa"/>
          </w:tcPr>
          <w:p w14:paraId="531D3766" w14:textId="77777777" w:rsidR="00D3261D" w:rsidRDefault="00D3261D" w:rsidP="009A0032">
            <w:pPr>
              <w:autoSpaceDE w:val="0"/>
              <w:autoSpaceDN w:val="0"/>
              <w:adjustRightInd w:val="0"/>
              <w:rPr>
                <w:sz w:val="20"/>
                <w:szCs w:val="20"/>
              </w:rPr>
            </w:pPr>
            <w:r>
              <w:rPr>
                <w:sz w:val="20"/>
                <w:szCs w:val="20"/>
              </w:rPr>
              <w:t>0</w:t>
            </w:r>
          </w:p>
        </w:tc>
        <w:tc>
          <w:tcPr>
            <w:tcW w:w="1418" w:type="dxa"/>
          </w:tcPr>
          <w:p w14:paraId="22E32876" w14:textId="77777777" w:rsidR="00D3261D" w:rsidRDefault="00D3261D" w:rsidP="009A0032">
            <w:pPr>
              <w:autoSpaceDE w:val="0"/>
              <w:autoSpaceDN w:val="0"/>
              <w:adjustRightInd w:val="0"/>
              <w:rPr>
                <w:sz w:val="20"/>
                <w:szCs w:val="20"/>
              </w:rPr>
            </w:pPr>
            <w:r>
              <w:rPr>
                <w:sz w:val="20"/>
                <w:szCs w:val="20"/>
              </w:rPr>
              <w:t>7182858,00</w:t>
            </w:r>
          </w:p>
        </w:tc>
        <w:tc>
          <w:tcPr>
            <w:tcW w:w="1559" w:type="dxa"/>
          </w:tcPr>
          <w:p w14:paraId="7F93F9A0" w14:textId="77777777" w:rsidR="00D3261D" w:rsidRDefault="00D3261D" w:rsidP="009A0032">
            <w:pPr>
              <w:autoSpaceDE w:val="0"/>
              <w:autoSpaceDN w:val="0"/>
              <w:adjustRightInd w:val="0"/>
              <w:rPr>
                <w:sz w:val="20"/>
                <w:szCs w:val="20"/>
              </w:rPr>
            </w:pPr>
            <w:r>
              <w:rPr>
                <w:sz w:val="20"/>
                <w:szCs w:val="20"/>
              </w:rPr>
              <w:t>7182858,00</w:t>
            </w:r>
          </w:p>
        </w:tc>
        <w:tc>
          <w:tcPr>
            <w:tcW w:w="1417" w:type="dxa"/>
          </w:tcPr>
          <w:p w14:paraId="6ADC6941" w14:textId="77777777" w:rsidR="00D3261D" w:rsidRDefault="00D3261D" w:rsidP="009A0032">
            <w:pPr>
              <w:autoSpaceDE w:val="0"/>
              <w:autoSpaceDN w:val="0"/>
              <w:adjustRightInd w:val="0"/>
              <w:rPr>
                <w:sz w:val="20"/>
                <w:szCs w:val="20"/>
              </w:rPr>
            </w:pPr>
            <w:r>
              <w:rPr>
                <w:sz w:val="20"/>
                <w:szCs w:val="20"/>
              </w:rPr>
              <w:t>7182858,00</w:t>
            </w:r>
          </w:p>
        </w:tc>
        <w:tc>
          <w:tcPr>
            <w:tcW w:w="1560" w:type="dxa"/>
          </w:tcPr>
          <w:p w14:paraId="24BEE5D1" w14:textId="77777777" w:rsidR="00D3261D" w:rsidRDefault="00D3261D" w:rsidP="009A0032">
            <w:pPr>
              <w:autoSpaceDE w:val="0"/>
              <w:autoSpaceDN w:val="0"/>
              <w:adjustRightInd w:val="0"/>
              <w:rPr>
                <w:sz w:val="20"/>
                <w:szCs w:val="20"/>
              </w:rPr>
            </w:pPr>
            <w:r>
              <w:rPr>
                <w:sz w:val="20"/>
                <w:szCs w:val="20"/>
              </w:rPr>
              <w:t>21548574,00</w:t>
            </w:r>
          </w:p>
        </w:tc>
      </w:tr>
      <w:tr w:rsidR="00D3261D" w:rsidRPr="0062483E" w14:paraId="0ACFBF2D" w14:textId="77777777" w:rsidTr="009A0032">
        <w:trPr>
          <w:trHeight w:val="281"/>
        </w:trPr>
        <w:tc>
          <w:tcPr>
            <w:tcW w:w="3652" w:type="dxa"/>
            <w:gridSpan w:val="3"/>
          </w:tcPr>
          <w:p w14:paraId="271B5B78" w14:textId="77777777" w:rsidR="00D3261D" w:rsidRDefault="00D3261D" w:rsidP="009A0032">
            <w:pPr>
              <w:autoSpaceDE w:val="0"/>
              <w:autoSpaceDN w:val="0"/>
              <w:adjustRightInd w:val="0"/>
              <w:jc w:val="both"/>
              <w:rPr>
                <w:sz w:val="20"/>
                <w:szCs w:val="20"/>
              </w:rPr>
            </w:pPr>
            <w:r>
              <w:rPr>
                <w:sz w:val="20"/>
                <w:szCs w:val="20"/>
              </w:rPr>
              <w:t>2.</w:t>
            </w:r>
            <w:proofErr w:type="gramStart"/>
            <w:r>
              <w:rPr>
                <w:sz w:val="20"/>
                <w:szCs w:val="20"/>
              </w:rPr>
              <w:t>4.Иные</w:t>
            </w:r>
            <w:proofErr w:type="gramEnd"/>
            <w:r>
              <w:rPr>
                <w:sz w:val="20"/>
                <w:szCs w:val="20"/>
              </w:rPr>
              <w:t xml:space="preserve"> выплаты персоналу учреждений, за исключением фонда оплаты труда</w:t>
            </w:r>
          </w:p>
        </w:tc>
        <w:tc>
          <w:tcPr>
            <w:tcW w:w="992" w:type="dxa"/>
          </w:tcPr>
          <w:p w14:paraId="5F90E3AF" w14:textId="77777777" w:rsidR="00D3261D" w:rsidRPr="0062483E" w:rsidRDefault="00D3261D" w:rsidP="009A0032">
            <w:pPr>
              <w:jc w:val="right"/>
              <w:rPr>
                <w:sz w:val="20"/>
                <w:szCs w:val="20"/>
                <w:lang w:bidi="ru-RU"/>
              </w:rPr>
            </w:pPr>
            <w:r w:rsidRPr="0062483E">
              <w:rPr>
                <w:sz w:val="20"/>
                <w:szCs w:val="20"/>
                <w:lang w:bidi="ru-RU"/>
              </w:rPr>
              <w:t>Прочие</w:t>
            </w:r>
          </w:p>
          <w:p w14:paraId="547B894A"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224EB81F"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40FA47BE" w14:textId="77777777" w:rsidR="00D3261D" w:rsidRPr="0062483E" w:rsidRDefault="00D3261D" w:rsidP="009A0032">
            <w:pPr>
              <w:autoSpaceDE w:val="0"/>
              <w:autoSpaceDN w:val="0"/>
              <w:adjustRightInd w:val="0"/>
              <w:jc w:val="both"/>
              <w:rPr>
                <w:sz w:val="20"/>
                <w:szCs w:val="20"/>
              </w:rPr>
            </w:pPr>
            <w:r w:rsidRPr="0062483E">
              <w:rPr>
                <w:sz w:val="20"/>
                <w:szCs w:val="20"/>
              </w:rPr>
              <w:t xml:space="preserve">МКУК </w:t>
            </w:r>
          </w:p>
          <w:p w14:paraId="5C9F0CA1" w14:textId="77777777" w:rsidR="00D3261D" w:rsidRPr="0062483E" w:rsidRDefault="00D3261D" w:rsidP="009A0032">
            <w:pPr>
              <w:autoSpaceDE w:val="0"/>
              <w:autoSpaceDN w:val="0"/>
              <w:adjustRightInd w:val="0"/>
              <w:jc w:val="both"/>
              <w:rPr>
                <w:sz w:val="20"/>
                <w:szCs w:val="20"/>
              </w:rPr>
            </w:pPr>
            <w:r w:rsidRPr="0062483E">
              <w:rPr>
                <w:sz w:val="20"/>
                <w:szCs w:val="20"/>
              </w:rPr>
              <w:t>ЦОМРУК</w:t>
            </w:r>
          </w:p>
        </w:tc>
        <w:tc>
          <w:tcPr>
            <w:tcW w:w="1417" w:type="dxa"/>
          </w:tcPr>
          <w:p w14:paraId="5CB456B3" w14:textId="77777777" w:rsidR="00D3261D" w:rsidRDefault="00D3261D" w:rsidP="009A0032">
            <w:pPr>
              <w:autoSpaceDE w:val="0"/>
              <w:autoSpaceDN w:val="0"/>
              <w:adjustRightInd w:val="0"/>
              <w:rPr>
                <w:sz w:val="20"/>
                <w:szCs w:val="20"/>
              </w:rPr>
            </w:pPr>
            <w:r>
              <w:rPr>
                <w:sz w:val="20"/>
                <w:szCs w:val="20"/>
              </w:rPr>
              <w:t>0</w:t>
            </w:r>
          </w:p>
        </w:tc>
        <w:tc>
          <w:tcPr>
            <w:tcW w:w="1418" w:type="dxa"/>
          </w:tcPr>
          <w:p w14:paraId="0D6F058B" w14:textId="77777777" w:rsidR="00D3261D" w:rsidRDefault="00D3261D" w:rsidP="009A0032">
            <w:pPr>
              <w:autoSpaceDE w:val="0"/>
              <w:autoSpaceDN w:val="0"/>
              <w:adjustRightInd w:val="0"/>
              <w:rPr>
                <w:sz w:val="20"/>
                <w:szCs w:val="20"/>
              </w:rPr>
            </w:pPr>
            <w:r>
              <w:rPr>
                <w:sz w:val="20"/>
                <w:szCs w:val="20"/>
              </w:rPr>
              <w:t>6600,00</w:t>
            </w:r>
          </w:p>
        </w:tc>
        <w:tc>
          <w:tcPr>
            <w:tcW w:w="1559" w:type="dxa"/>
          </w:tcPr>
          <w:p w14:paraId="77346A47" w14:textId="77777777" w:rsidR="00D3261D" w:rsidRDefault="00D3261D" w:rsidP="009A0032">
            <w:pPr>
              <w:autoSpaceDE w:val="0"/>
              <w:autoSpaceDN w:val="0"/>
              <w:adjustRightInd w:val="0"/>
              <w:rPr>
                <w:sz w:val="20"/>
                <w:szCs w:val="20"/>
              </w:rPr>
            </w:pPr>
            <w:r>
              <w:rPr>
                <w:sz w:val="20"/>
                <w:szCs w:val="20"/>
              </w:rPr>
              <w:t>6600,00</w:t>
            </w:r>
          </w:p>
        </w:tc>
        <w:tc>
          <w:tcPr>
            <w:tcW w:w="1417" w:type="dxa"/>
          </w:tcPr>
          <w:p w14:paraId="30DE1C41" w14:textId="77777777" w:rsidR="00D3261D" w:rsidRDefault="00D3261D" w:rsidP="009A0032">
            <w:pPr>
              <w:autoSpaceDE w:val="0"/>
              <w:autoSpaceDN w:val="0"/>
              <w:adjustRightInd w:val="0"/>
              <w:rPr>
                <w:sz w:val="20"/>
                <w:szCs w:val="20"/>
              </w:rPr>
            </w:pPr>
            <w:r>
              <w:rPr>
                <w:sz w:val="20"/>
                <w:szCs w:val="20"/>
              </w:rPr>
              <w:t>6600,00</w:t>
            </w:r>
          </w:p>
        </w:tc>
        <w:tc>
          <w:tcPr>
            <w:tcW w:w="1560" w:type="dxa"/>
          </w:tcPr>
          <w:p w14:paraId="53EECA32" w14:textId="77777777" w:rsidR="00D3261D" w:rsidRDefault="00D3261D" w:rsidP="009A0032">
            <w:pPr>
              <w:autoSpaceDE w:val="0"/>
              <w:autoSpaceDN w:val="0"/>
              <w:adjustRightInd w:val="0"/>
              <w:rPr>
                <w:sz w:val="20"/>
                <w:szCs w:val="20"/>
              </w:rPr>
            </w:pPr>
            <w:r>
              <w:rPr>
                <w:sz w:val="20"/>
                <w:szCs w:val="20"/>
              </w:rPr>
              <w:t>19800,00</w:t>
            </w:r>
          </w:p>
        </w:tc>
      </w:tr>
      <w:tr w:rsidR="00D3261D" w:rsidRPr="0062483E" w14:paraId="72D826E0" w14:textId="77777777" w:rsidTr="009A0032">
        <w:trPr>
          <w:trHeight w:val="281"/>
        </w:trPr>
        <w:tc>
          <w:tcPr>
            <w:tcW w:w="3652" w:type="dxa"/>
            <w:gridSpan w:val="3"/>
          </w:tcPr>
          <w:p w14:paraId="5EE5E11C" w14:textId="77777777" w:rsidR="00D3261D" w:rsidRDefault="00D3261D" w:rsidP="009A0032">
            <w:pPr>
              <w:autoSpaceDE w:val="0"/>
              <w:autoSpaceDN w:val="0"/>
              <w:adjustRightInd w:val="0"/>
              <w:jc w:val="both"/>
              <w:rPr>
                <w:sz w:val="20"/>
                <w:szCs w:val="20"/>
              </w:rPr>
            </w:pPr>
            <w:r>
              <w:rPr>
                <w:sz w:val="20"/>
                <w:szCs w:val="20"/>
              </w:rPr>
              <w:t>2.</w:t>
            </w:r>
            <w:proofErr w:type="gramStart"/>
            <w:r>
              <w:rPr>
                <w:sz w:val="20"/>
                <w:szCs w:val="20"/>
              </w:rPr>
              <w:t>5.Взносы</w:t>
            </w:r>
            <w:proofErr w:type="gramEnd"/>
            <w:r>
              <w:rPr>
                <w:sz w:val="20"/>
                <w:szCs w:val="20"/>
              </w:rPr>
              <w:t xml:space="preserve"> по обязательному социальному страхованию на выплаты по оплате труда работников и иные выплаты работникам учреждений</w:t>
            </w:r>
          </w:p>
        </w:tc>
        <w:tc>
          <w:tcPr>
            <w:tcW w:w="992" w:type="dxa"/>
          </w:tcPr>
          <w:p w14:paraId="33F9DF1E" w14:textId="77777777" w:rsidR="00D3261D" w:rsidRPr="0062483E" w:rsidRDefault="00D3261D" w:rsidP="009A0032">
            <w:pPr>
              <w:jc w:val="right"/>
              <w:rPr>
                <w:sz w:val="20"/>
                <w:szCs w:val="20"/>
                <w:lang w:bidi="ru-RU"/>
              </w:rPr>
            </w:pPr>
            <w:r w:rsidRPr="0062483E">
              <w:rPr>
                <w:sz w:val="20"/>
                <w:szCs w:val="20"/>
                <w:lang w:bidi="ru-RU"/>
              </w:rPr>
              <w:t>Прочие</w:t>
            </w:r>
          </w:p>
          <w:p w14:paraId="13F1439D"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29BB9CFA"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1D81EC7A" w14:textId="77777777" w:rsidR="00D3261D" w:rsidRPr="0062483E" w:rsidRDefault="00D3261D" w:rsidP="009A0032">
            <w:pPr>
              <w:autoSpaceDE w:val="0"/>
              <w:autoSpaceDN w:val="0"/>
              <w:adjustRightInd w:val="0"/>
              <w:jc w:val="both"/>
              <w:rPr>
                <w:sz w:val="20"/>
                <w:szCs w:val="20"/>
              </w:rPr>
            </w:pPr>
            <w:r w:rsidRPr="0062483E">
              <w:rPr>
                <w:sz w:val="20"/>
                <w:szCs w:val="20"/>
              </w:rPr>
              <w:t xml:space="preserve">МКУК </w:t>
            </w:r>
          </w:p>
          <w:p w14:paraId="1C59CD01" w14:textId="77777777" w:rsidR="00D3261D" w:rsidRPr="0062483E" w:rsidRDefault="00D3261D" w:rsidP="009A0032">
            <w:pPr>
              <w:autoSpaceDE w:val="0"/>
              <w:autoSpaceDN w:val="0"/>
              <w:adjustRightInd w:val="0"/>
              <w:jc w:val="both"/>
              <w:rPr>
                <w:sz w:val="20"/>
                <w:szCs w:val="20"/>
              </w:rPr>
            </w:pPr>
            <w:r w:rsidRPr="0062483E">
              <w:rPr>
                <w:sz w:val="20"/>
                <w:szCs w:val="20"/>
              </w:rPr>
              <w:t>ЦОМРУК</w:t>
            </w:r>
          </w:p>
        </w:tc>
        <w:tc>
          <w:tcPr>
            <w:tcW w:w="1417" w:type="dxa"/>
          </w:tcPr>
          <w:p w14:paraId="3C1A5A2F" w14:textId="77777777" w:rsidR="00D3261D" w:rsidRDefault="00D3261D" w:rsidP="009A0032">
            <w:pPr>
              <w:autoSpaceDE w:val="0"/>
              <w:autoSpaceDN w:val="0"/>
              <w:adjustRightInd w:val="0"/>
              <w:rPr>
                <w:sz w:val="20"/>
                <w:szCs w:val="20"/>
              </w:rPr>
            </w:pPr>
            <w:r>
              <w:rPr>
                <w:sz w:val="20"/>
                <w:szCs w:val="20"/>
              </w:rPr>
              <w:t>0</w:t>
            </w:r>
          </w:p>
        </w:tc>
        <w:tc>
          <w:tcPr>
            <w:tcW w:w="1418" w:type="dxa"/>
          </w:tcPr>
          <w:p w14:paraId="5A02871A" w14:textId="77777777" w:rsidR="00D3261D" w:rsidRDefault="00D3261D" w:rsidP="009A0032">
            <w:pPr>
              <w:autoSpaceDE w:val="0"/>
              <w:autoSpaceDN w:val="0"/>
              <w:adjustRightInd w:val="0"/>
              <w:rPr>
                <w:sz w:val="20"/>
                <w:szCs w:val="20"/>
              </w:rPr>
            </w:pPr>
            <w:r>
              <w:rPr>
                <w:sz w:val="20"/>
                <w:szCs w:val="20"/>
              </w:rPr>
              <w:t>2157142,00</w:t>
            </w:r>
          </w:p>
        </w:tc>
        <w:tc>
          <w:tcPr>
            <w:tcW w:w="1559" w:type="dxa"/>
          </w:tcPr>
          <w:p w14:paraId="2E05DBF8" w14:textId="77777777" w:rsidR="00D3261D" w:rsidRDefault="00D3261D" w:rsidP="009A0032">
            <w:pPr>
              <w:autoSpaceDE w:val="0"/>
              <w:autoSpaceDN w:val="0"/>
              <w:adjustRightInd w:val="0"/>
              <w:rPr>
                <w:sz w:val="20"/>
                <w:szCs w:val="20"/>
              </w:rPr>
            </w:pPr>
            <w:r>
              <w:rPr>
                <w:sz w:val="20"/>
                <w:szCs w:val="20"/>
              </w:rPr>
              <w:t>2157142,00</w:t>
            </w:r>
          </w:p>
        </w:tc>
        <w:tc>
          <w:tcPr>
            <w:tcW w:w="1417" w:type="dxa"/>
          </w:tcPr>
          <w:p w14:paraId="31D485AC" w14:textId="77777777" w:rsidR="00D3261D" w:rsidRDefault="00D3261D" w:rsidP="009A0032">
            <w:pPr>
              <w:autoSpaceDE w:val="0"/>
              <w:autoSpaceDN w:val="0"/>
              <w:adjustRightInd w:val="0"/>
              <w:rPr>
                <w:sz w:val="20"/>
                <w:szCs w:val="20"/>
              </w:rPr>
            </w:pPr>
            <w:r>
              <w:rPr>
                <w:sz w:val="20"/>
                <w:szCs w:val="20"/>
              </w:rPr>
              <w:t>2157142,00</w:t>
            </w:r>
          </w:p>
        </w:tc>
        <w:tc>
          <w:tcPr>
            <w:tcW w:w="1560" w:type="dxa"/>
          </w:tcPr>
          <w:p w14:paraId="4118E363" w14:textId="77777777" w:rsidR="00D3261D" w:rsidRDefault="00D3261D" w:rsidP="009A0032">
            <w:pPr>
              <w:autoSpaceDE w:val="0"/>
              <w:autoSpaceDN w:val="0"/>
              <w:adjustRightInd w:val="0"/>
              <w:rPr>
                <w:sz w:val="20"/>
                <w:szCs w:val="20"/>
              </w:rPr>
            </w:pPr>
            <w:r>
              <w:rPr>
                <w:sz w:val="20"/>
                <w:szCs w:val="20"/>
              </w:rPr>
              <w:t>6530826,00</w:t>
            </w:r>
          </w:p>
        </w:tc>
      </w:tr>
      <w:tr w:rsidR="00D3261D" w:rsidRPr="0062483E" w14:paraId="3CA7BF78" w14:textId="77777777" w:rsidTr="009A0032">
        <w:trPr>
          <w:trHeight w:val="281"/>
        </w:trPr>
        <w:tc>
          <w:tcPr>
            <w:tcW w:w="3652" w:type="dxa"/>
            <w:gridSpan w:val="3"/>
          </w:tcPr>
          <w:p w14:paraId="69585E60" w14:textId="77777777" w:rsidR="00D3261D" w:rsidRDefault="00D3261D" w:rsidP="009A0032">
            <w:pPr>
              <w:autoSpaceDE w:val="0"/>
              <w:autoSpaceDN w:val="0"/>
              <w:adjustRightInd w:val="0"/>
              <w:jc w:val="both"/>
              <w:rPr>
                <w:sz w:val="20"/>
                <w:szCs w:val="20"/>
              </w:rPr>
            </w:pPr>
            <w:r>
              <w:rPr>
                <w:sz w:val="20"/>
                <w:szCs w:val="20"/>
              </w:rPr>
              <w:t>2.6.</w:t>
            </w:r>
            <w:r w:rsidRPr="00063A6F">
              <w:rPr>
                <w:sz w:val="20"/>
                <w:szCs w:val="20"/>
              </w:rPr>
              <w:t xml:space="preserve"> Закупка товаров, работ и услуг в сфере информационно-коммуникационных технологий</w:t>
            </w:r>
          </w:p>
        </w:tc>
        <w:tc>
          <w:tcPr>
            <w:tcW w:w="992" w:type="dxa"/>
          </w:tcPr>
          <w:p w14:paraId="7E298494" w14:textId="77777777" w:rsidR="00D3261D" w:rsidRPr="0062483E" w:rsidRDefault="00D3261D" w:rsidP="009A0032">
            <w:pPr>
              <w:jc w:val="right"/>
              <w:rPr>
                <w:sz w:val="20"/>
                <w:szCs w:val="20"/>
                <w:lang w:bidi="ru-RU"/>
              </w:rPr>
            </w:pPr>
            <w:r w:rsidRPr="0062483E">
              <w:rPr>
                <w:sz w:val="20"/>
                <w:szCs w:val="20"/>
                <w:lang w:bidi="ru-RU"/>
              </w:rPr>
              <w:t>Прочие</w:t>
            </w:r>
          </w:p>
          <w:p w14:paraId="19D01DB3"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60102049"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65B37C90" w14:textId="77777777" w:rsidR="00D3261D" w:rsidRPr="0062483E" w:rsidRDefault="00D3261D" w:rsidP="009A0032">
            <w:pPr>
              <w:autoSpaceDE w:val="0"/>
              <w:autoSpaceDN w:val="0"/>
              <w:adjustRightInd w:val="0"/>
              <w:jc w:val="both"/>
              <w:rPr>
                <w:sz w:val="20"/>
                <w:szCs w:val="20"/>
              </w:rPr>
            </w:pPr>
            <w:r w:rsidRPr="0062483E">
              <w:rPr>
                <w:sz w:val="20"/>
                <w:szCs w:val="20"/>
              </w:rPr>
              <w:t xml:space="preserve">МКУК </w:t>
            </w:r>
          </w:p>
          <w:p w14:paraId="31BE9DAB" w14:textId="77777777" w:rsidR="00D3261D" w:rsidRPr="0062483E" w:rsidRDefault="00D3261D" w:rsidP="009A0032">
            <w:pPr>
              <w:autoSpaceDE w:val="0"/>
              <w:autoSpaceDN w:val="0"/>
              <w:adjustRightInd w:val="0"/>
              <w:jc w:val="both"/>
              <w:rPr>
                <w:sz w:val="20"/>
                <w:szCs w:val="20"/>
              </w:rPr>
            </w:pPr>
            <w:r w:rsidRPr="0062483E">
              <w:rPr>
                <w:sz w:val="20"/>
                <w:szCs w:val="20"/>
              </w:rPr>
              <w:t>ЦОМРУК</w:t>
            </w:r>
          </w:p>
        </w:tc>
        <w:tc>
          <w:tcPr>
            <w:tcW w:w="1417" w:type="dxa"/>
          </w:tcPr>
          <w:p w14:paraId="78B37E89" w14:textId="77777777" w:rsidR="00D3261D" w:rsidRDefault="00D3261D" w:rsidP="009A0032">
            <w:pPr>
              <w:autoSpaceDE w:val="0"/>
              <w:autoSpaceDN w:val="0"/>
              <w:adjustRightInd w:val="0"/>
              <w:rPr>
                <w:sz w:val="20"/>
                <w:szCs w:val="20"/>
              </w:rPr>
            </w:pPr>
            <w:r>
              <w:rPr>
                <w:sz w:val="20"/>
                <w:szCs w:val="20"/>
              </w:rPr>
              <w:t>0</w:t>
            </w:r>
          </w:p>
        </w:tc>
        <w:tc>
          <w:tcPr>
            <w:tcW w:w="1418" w:type="dxa"/>
          </w:tcPr>
          <w:p w14:paraId="190A50AC" w14:textId="77777777" w:rsidR="00D3261D" w:rsidRDefault="00D3261D" w:rsidP="009A0032">
            <w:pPr>
              <w:autoSpaceDE w:val="0"/>
              <w:autoSpaceDN w:val="0"/>
              <w:adjustRightInd w:val="0"/>
              <w:rPr>
                <w:sz w:val="20"/>
                <w:szCs w:val="20"/>
              </w:rPr>
            </w:pPr>
            <w:r>
              <w:rPr>
                <w:sz w:val="20"/>
                <w:szCs w:val="20"/>
              </w:rPr>
              <w:t>76300,00</w:t>
            </w:r>
          </w:p>
        </w:tc>
        <w:tc>
          <w:tcPr>
            <w:tcW w:w="1559" w:type="dxa"/>
          </w:tcPr>
          <w:p w14:paraId="3BC5968C" w14:textId="77777777" w:rsidR="00D3261D" w:rsidRDefault="00D3261D" w:rsidP="009A0032">
            <w:pPr>
              <w:autoSpaceDE w:val="0"/>
              <w:autoSpaceDN w:val="0"/>
              <w:adjustRightInd w:val="0"/>
              <w:rPr>
                <w:sz w:val="20"/>
                <w:szCs w:val="20"/>
              </w:rPr>
            </w:pPr>
            <w:r>
              <w:rPr>
                <w:sz w:val="20"/>
                <w:szCs w:val="20"/>
              </w:rPr>
              <w:t>72600,00</w:t>
            </w:r>
          </w:p>
        </w:tc>
        <w:tc>
          <w:tcPr>
            <w:tcW w:w="1417" w:type="dxa"/>
          </w:tcPr>
          <w:p w14:paraId="262D5E50" w14:textId="77777777" w:rsidR="00D3261D" w:rsidRDefault="00D3261D" w:rsidP="009A0032">
            <w:pPr>
              <w:autoSpaceDE w:val="0"/>
              <w:autoSpaceDN w:val="0"/>
              <w:adjustRightInd w:val="0"/>
              <w:rPr>
                <w:sz w:val="20"/>
                <w:szCs w:val="20"/>
              </w:rPr>
            </w:pPr>
            <w:r>
              <w:rPr>
                <w:sz w:val="20"/>
                <w:szCs w:val="20"/>
              </w:rPr>
              <w:t>72600,00</w:t>
            </w:r>
          </w:p>
        </w:tc>
        <w:tc>
          <w:tcPr>
            <w:tcW w:w="1560" w:type="dxa"/>
          </w:tcPr>
          <w:p w14:paraId="3587FAA8" w14:textId="77777777" w:rsidR="00D3261D" w:rsidRDefault="00D3261D" w:rsidP="009A0032">
            <w:pPr>
              <w:autoSpaceDE w:val="0"/>
              <w:autoSpaceDN w:val="0"/>
              <w:adjustRightInd w:val="0"/>
              <w:rPr>
                <w:sz w:val="20"/>
                <w:szCs w:val="20"/>
              </w:rPr>
            </w:pPr>
            <w:r>
              <w:rPr>
                <w:sz w:val="20"/>
                <w:szCs w:val="20"/>
              </w:rPr>
              <w:t>221500,00</w:t>
            </w:r>
          </w:p>
        </w:tc>
      </w:tr>
      <w:tr w:rsidR="00D3261D" w:rsidRPr="0062483E" w14:paraId="40A928DD" w14:textId="77777777" w:rsidTr="009A0032">
        <w:trPr>
          <w:trHeight w:val="281"/>
        </w:trPr>
        <w:tc>
          <w:tcPr>
            <w:tcW w:w="3652" w:type="dxa"/>
            <w:gridSpan w:val="3"/>
          </w:tcPr>
          <w:p w14:paraId="0A694087" w14:textId="77777777" w:rsidR="00D3261D" w:rsidRDefault="00D3261D" w:rsidP="009A0032">
            <w:pPr>
              <w:autoSpaceDE w:val="0"/>
              <w:autoSpaceDN w:val="0"/>
              <w:adjustRightInd w:val="0"/>
              <w:jc w:val="both"/>
              <w:rPr>
                <w:sz w:val="20"/>
                <w:szCs w:val="20"/>
              </w:rPr>
            </w:pPr>
            <w:r>
              <w:rPr>
                <w:sz w:val="20"/>
                <w:szCs w:val="20"/>
              </w:rPr>
              <w:t>2.7. Прочая закупка</w:t>
            </w:r>
          </w:p>
        </w:tc>
        <w:tc>
          <w:tcPr>
            <w:tcW w:w="992" w:type="dxa"/>
          </w:tcPr>
          <w:p w14:paraId="02DD3E08" w14:textId="77777777" w:rsidR="00D3261D" w:rsidRPr="0062483E" w:rsidRDefault="00D3261D" w:rsidP="009A0032">
            <w:pPr>
              <w:jc w:val="right"/>
              <w:rPr>
                <w:sz w:val="20"/>
                <w:szCs w:val="20"/>
                <w:lang w:bidi="ru-RU"/>
              </w:rPr>
            </w:pPr>
            <w:r w:rsidRPr="0062483E">
              <w:rPr>
                <w:sz w:val="20"/>
                <w:szCs w:val="20"/>
                <w:lang w:bidi="ru-RU"/>
              </w:rPr>
              <w:t>Прочие</w:t>
            </w:r>
          </w:p>
          <w:p w14:paraId="7CA17B37"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5A00E3AB"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6F2AFD3F" w14:textId="77777777" w:rsidR="00D3261D" w:rsidRPr="0062483E" w:rsidRDefault="00D3261D" w:rsidP="009A0032">
            <w:pPr>
              <w:autoSpaceDE w:val="0"/>
              <w:autoSpaceDN w:val="0"/>
              <w:adjustRightInd w:val="0"/>
              <w:jc w:val="both"/>
              <w:rPr>
                <w:sz w:val="20"/>
                <w:szCs w:val="20"/>
              </w:rPr>
            </w:pPr>
            <w:r w:rsidRPr="0062483E">
              <w:rPr>
                <w:sz w:val="20"/>
                <w:szCs w:val="20"/>
              </w:rPr>
              <w:t xml:space="preserve">МКУК </w:t>
            </w:r>
          </w:p>
          <w:p w14:paraId="5F4249D4" w14:textId="77777777" w:rsidR="00D3261D" w:rsidRPr="0062483E" w:rsidRDefault="00D3261D" w:rsidP="009A0032">
            <w:pPr>
              <w:autoSpaceDE w:val="0"/>
              <w:autoSpaceDN w:val="0"/>
              <w:adjustRightInd w:val="0"/>
              <w:jc w:val="both"/>
              <w:rPr>
                <w:sz w:val="20"/>
                <w:szCs w:val="20"/>
              </w:rPr>
            </w:pPr>
            <w:r w:rsidRPr="0062483E">
              <w:rPr>
                <w:sz w:val="20"/>
                <w:szCs w:val="20"/>
              </w:rPr>
              <w:t>ЦОМРУК</w:t>
            </w:r>
          </w:p>
        </w:tc>
        <w:tc>
          <w:tcPr>
            <w:tcW w:w="1417" w:type="dxa"/>
          </w:tcPr>
          <w:p w14:paraId="0D17323F" w14:textId="77777777" w:rsidR="00D3261D" w:rsidRDefault="00D3261D" w:rsidP="009A0032">
            <w:pPr>
              <w:autoSpaceDE w:val="0"/>
              <w:autoSpaceDN w:val="0"/>
              <w:adjustRightInd w:val="0"/>
              <w:rPr>
                <w:sz w:val="20"/>
                <w:szCs w:val="20"/>
              </w:rPr>
            </w:pPr>
            <w:r>
              <w:rPr>
                <w:sz w:val="20"/>
                <w:szCs w:val="20"/>
              </w:rPr>
              <w:t>0</w:t>
            </w:r>
          </w:p>
        </w:tc>
        <w:tc>
          <w:tcPr>
            <w:tcW w:w="1418" w:type="dxa"/>
          </w:tcPr>
          <w:p w14:paraId="4DEF4166" w14:textId="77777777" w:rsidR="00D3261D" w:rsidRDefault="00D3261D" w:rsidP="009A0032">
            <w:pPr>
              <w:autoSpaceDE w:val="0"/>
              <w:autoSpaceDN w:val="0"/>
              <w:adjustRightInd w:val="0"/>
              <w:rPr>
                <w:sz w:val="20"/>
                <w:szCs w:val="20"/>
              </w:rPr>
            </w:pPr>
            <w:r>
              <w:rPr>
                <w:sz w:val="20"/>
                <w:szCs w:val="20"/>
              </w:rPr>
              <w:t>29100,00</w:t>
            </w:r>
          </w:p>
        </w:tc>
        <w:tc>
          <w:tcPr>
            <w:tcW w:w="1559" w:type="dxa"/>
          </w:tcPr>
          <w:p w14:paraId="6EACCDD4" w14:textId="77777777" w:rsidR="00D3261D" w:rsidRDefault="00D3261D" w:rsidP="009A0032">
            <w:pPr>
              <w:autoSpaceDE w:val="0"/>
              <w:autoSpaceDN w:val="0"/>
              <w:adjustRightInd w:val="0"/>
              <w:rPr>
                <w:sz w:val="20"/>
                <w:szCs w:val="20"/>
              </w:rPr>
            </w:pPr>
            <w:r>
              <w:rPr>
                <w:sz w:val="20"/>
                <w:szCs w:val="20"/>
              </w:rPr>
              <w:t>32800,00</w:t>
            </w:r>
          </w:p>
        </w:tc>
        <w:tc>
          <w:tcPr>
            <w:tcW w:w="1417" w:type="dxa"/>
          </w:tcPr>
          <w:p w14:paraId="76612DCE" w14:textId="77777777" w:rsidR="00D3261D" w:rsidRDefault="00D3261D" w:rsidP="009A0032">
            <w:pPr>
              <w:autoSpaceDE w:val="0"/>
              <w:autoSpaceDN w:val="0"/>
              <w:adjustRightInd w:val="0"/>
              <w:rPr>
                <w:sz w:val="20"/>
                <w:szCs w:val="20"/>
              </w:rPr>
            </w:pPr>
            <w:r>
              <w:rPr>
                <w:sz w:val="20"/>
                <w:szCs w:val="20"/>
              </w:rPr>
              <w:t>32800,00</w:t>
            </w:r>
          </w:p>
        </w:tc>
        <w:tc>
          <w:tcPr>
            <w:tcW w:w="1560" w:type="dxa"/>
          </w:tcPr>
          <w:p w14:paraId="09273857" w14:textId="77777777" w:rsidR="00D3261D" w:rsidRDefault="00D3261D" w:rsidP="009A0032">
            <w:pPr>
              <w:autoSpaceDE w:val="0"/>
              <w:autoSpaceDN w:val="0"/>
              <w:adjustRightInd w:val="0"/>
              <w:rPr>
                <w:sz w:val="20"/>
                <w:szCs w:val="20"/>
              </w:rPr>
            </w:pPr>
            <w:r>
              <w:rPr>
                <w:sz w:val="20"/>
                <w:szCs w:val="20"/>
              </w:rPr>
              <w:t>94700,00</w:t>
            </w:r>
          </w:p>
        </w:tc>
      </w:tr>
      <w:tr w:rsidR="00D3261D" w:rsidRPr="0062483E" w14:paraId="378C5499" w14:textId="77777777" w:rsidTr="009A0032">
        <w:trPr>
          <w:trHeight w:val="281"/>
        </w:trPr>
        <w:tc>
          <w:tcPr>
            <w:tcW w:w="3652" w:type="dxa"/>
            <w:gridSpan w:val="3"/>
          </w:tcPr>
          <w:p w14:paraId="34917629" w14:textId="77777777" w:rsidR="00D3261D" w:rsidRDefault="00D3261D" w:rsidP="009A0032">
            <w:pPr>
              <w:autoSpaceDE w:val="0"/>
              <w:autoSpaceDN w:val="0"/>
              <w:adjustRightInd w:val="0"/>
              <w:jc w:val="both"/>
              <w:rPr>
                <w:sz w:val="20"/>
                <w:szCs w:val="20"/>
              </w:rPr>
            </w:pPr>
            <w:r>
              <w:rPr>
                <w:sz w:val="20"/>
                <w:szCs w:val="20"/>
              </w:rPr>
              <w:lastRenderedPageBreak/>
              <w:t xml:space="preserve">2.8. Закупка товаров, работ и услуг для </w:t>
            </w:r>
            <w:proofErr w:type="gramStart"/>
            <w:r>
              <w:rPr>
                <w:sz w:val="20"/>
                <w:szCs w:val="20"/>
              </w:rPr>
              <w:t>обеспечения  государственных</w:t>
            </w:r>
            <w:proofErr w:type="gramEnd"/>
            <w:r>
              <w:rPr>
                <w:sz w:val="20"/>
                <w:szCs w:val="20"/>
              </w:rPr>
              <w:t xml:space="preserve"> (муниципальных) нужд</w:t>
            </w:r>
          </w:p>
        </w:tc>
        <w:tc>
          <w:tcPr>
            <w:tcW w:w="992" w:type="dxa"/>
          </w:tcPr>
          <w:p w14:paraId="4B6ECE7F" w14:textId="77777777" w:rsidR="00D3261D" w:rsidRPr="0062483E" w:rsidRDefault="00D3261D" w:rsidP="009A0032">
            <w:pPr>
              <w:jc w:val="right"/>
              <w:rPr>
                <w:sz w:val="20"/>
                <w:szCs w:val="20"/>
                <w:lang w:bidi="ru-RU"/>
              </w:rPr>
            </w:pPr>
            <w:r w:rsidRPr="0062483E">
              <w:rPr>
                <w:sz w:val="20"/>
                <w:szCs w:val="20"/>
                <w:lang w:bidi="ru-RU"/>
              </w:rPr>
              <w:t>Прочие</w:t>
            </w:r>
          </w:p>
          <w:p w14:paraId="74F4C28A" w14:textId="77777777" w:rsidR="00D3261D" w:rsidRPr="0062483E" w:rsidRDefault="00D3261D" w:rsidP="009A0032">
            <w:pPr>
              <w:jc w:val="right"/>
              <w:rPr>
                <w:sz w:val="20"/>
                <w:szCs w:val="20"/>
                <w:lang w:bidi="ru-RU"/>
              </w:rPr>
            </w:pPr>
            <w:r w:rsidRPr="0062483E">
              <w:rPr>
                <w:sz w:val="20"/>
                <w:szCs w:val="20"/>
                <w:lang w:bidi="ru-RU"/>
              </w:rPr>
              <w:t>Расходы</w:t>
            </w:r>
          </w:p>
        </w:tc>
        <w:tc>
          <w:tcPr>
            <w:tcW w:w="1276" w:type="dxa"/>
            <w:gridSpan w:val="2"/>
          </w:tcPr>
          <w:p w14:paraId="6CD81141" w14:textId="77777777" w:rsidR="00D3261D" w:rsidRPr="0062483E" w:rsidRDefault="00D3261D" w:rsidP="009A0032">
            <w:pPr>
              <w:autoSpaceDE w:val="0"/>
              <w:snapToGrid w:val="0"/>
              <w:jc w:val="both"/>
              <w:rPr>
                <w:rFonts w:eastAsia="Arial"/>
                <w:sz w:val="20"/>
                <w:szCs w:val="20"/>
                <w:lang w:bidi="ru-RU"/>
              </w:rPr>
            </w:pPr>
            <w:r w:rsidRPr="0062483E">
              <w:rPr>
                <w:sz w:val="20"/>
                <w:szCs w:val="20"/>
              </w:rPr>
              <w:t>20</w:t>
            </w:r>
            <w:r>
              <w:rPr>
                <w:sz w:val="20"/>
                <w:szCs w:val="20"/>
              </w:rPr>
              <w:t>22</w:t>
            </w:r>
            <w:r w:rsidRPr="0062483E">
              <w:rPr>
                <w:sz w:val="20"/>
                <w:szCs w:val="20"/>
              </w:rPr>
              <w:t>-202</w:t>
            </w:r>
            <w:r>
              <w:rPr>
                <w:sz w:val="20"/>
                <w:szCs w:val="20"/>
              </w:rPr>
              <w:t>5</w:t>
            </w:r>
          </w:p>
        </w:tc>
        <w:tc>
          <w:tcPr>
            <w:tcW w:w="1418" w:type="dxa"/>
          </w:tcPr>
          <w:p w14:paraId="381AE4D2" w14:textId="77777777" w:rsidR="00D3261D" w:rsidRPr="0062483E" w:rsidRDefault="00D3261D" w:rsidP="009A0032">
            <w:pPr>
              <w:autoSpaceDE w:val="0"/>
              <w:autoSpaceDN w:val="0"/>
              <w:adjustRightInd w:val="0"/>
              <w:jc w:val="both"/>
              <w:rPr>
                <w:sz w:val="20"/>
                <w:szCs w:val="20"/>
              </w:rPr>
            </w:pPr>
            <w:r w:rsidRPr="0062483E">
              <w:rPr>
                <w:sz w:val="20"/>
                <w:szCs w:val="20"/>
              </w:rPr>
              <w:t xml:space="preserve">МКУК </w:t>
            </w:r>
          </w:p>
          <w:p w14:paraId="7AC93004" w14:textId="77777777" w:rsidR="00D3261D" w:rsidRPr="0062483E" w:rsidRDefault="00D3261D" w:rsidP="009A0032">
            <w:pPr>
              <w:autoSpaceDE w:val="0"/>
              <w:autoSpaceDN w:val="0"/>
              <w:adjustRightInd w:val="0"/>
              <w:jc w:val="both"/>
              <w:rPr>
                <w:sz w:val="20"/>
                <w:szCs w:val="20"/>
              </w:rPr>
            </w:pPr>
            <w:r w:rsidRPr="0062483E">
              <w:rPr>
                <w:sz w:val="20"/>
                <w:szCs w:val="20"/>
              </w:rPr>
              <w:t>ЦОМРУК</w:t>
            </w:r>
          </w:p>
        </w:tc>
        <w:tc>
          <w:tcPr>
            <w:tcW w:w="1417" w:type="dxa"/>
          </w:tcPr>
          <w:p w14:paraId="13440098" w14:textId="77777777" w:rsidR="00D3261D" w:rsidRPr="00B862FD" w:rsidRDefault="00D3261D" w:rsidP="009A0032">
            <w:pPr>
              <w:autoSpaceDE w:val="0"/>
              <w:autoSpaceDN w:val="0"/>
              <w:adjustRightInd w:val="0"/>
              <w:rPr>
                <w:sz w:val="20"/>
                <w:szCs w:val="20"/>
              </w:rPr>
            </w:pPr>
            <w:r>
              <w:rPr>
                <w:sz w:val="20"/>
                <w:szCs w:val="20"/>
              </w:rPr>
              <w:t>76039,01</w:t>
            </w:r>
          </w:p>
        </w:tc>
        <w:tc>
          <w:tcPr>
            <w:tcW w:w="1418" w:type="dxa"/>
          </w:tcPr>
          <w:p w14:paraId="32D77381" w14:textId="77777777" w:rsidR="00D3261D" w:rsidRPr="00B862FD" w:rsidRDefault="00D3261D" w:rsidP="009A0032">
            <w:pPr>
              <w:autoSpaceDE w:val="0"/>
              <w:autoSpaceDN w:val="0"/>
              <w:adjustRightInd w:val="0"/>
              <w:rPr>
                <w:sz w:val="20"/>
                <w:szCs w:val="20"/>
              </w:rPr>
            </w:pPr>
            <w:r>
              <w:rPr>
                <w:sz w:val="20"/>
                <w:szCs w:val="20"/>
              </w:rPr>
              <w:t>0</w:t>
            </w:r>
          </w:p>
        </w:tc>
        <w:tc>
          <w:tcPr>
            <w:tcW w:w="1559" w:type="dxa"/>
          </w:tcPr>
          <w:p w14:paraId="0E76DCC1" w14:textId="77777777" w:rsidR="00D3261D" w:rsidRPr="00B862FD" w:rsidRDefault="00D3261D" w:rsidP="009A0032">
            <w:pPr>
              <w:autoSpaceDE w:val="0"/>
              <w:autoSpaceDN w:val="0"/>
              <w:adjustRightInd w:val="0"/>
              <w:rPr>
                <w:sz w:val="20"/>
                <w:szCs w:val="20"/>
              </w:rPr>
            </w:pPr>
            <w:r>
              <w:rPr>
                <w:sz w:val="20"/>
                <w:szCs w:val="20"/>
              </w:rPr>
              <w:t>0</w:t>
            </w:r>
          </w:p>
        </w:tc>
        <w:tc>
          <w:tcPr>
            <w:tcW w:w="1417" w:type="dxa"/>
          </w:tcPr>
          <w:p w14:paraId="00FF9722" w14:textId="77777777" w:rsidR="00D3261D" w:rsidRPr="00B862FD" w:rsidRDefault="00D3261D" w:rsidP="009A0032">
            <w:pPr>
              <w:autoSpaceDE w:val="0"/>
              <w:autoSpaceDN w:val="0"/>
              <w:adjustRightInd w:val="0"/>
              <w:rPr>
                <w:sz w:val="20"/>
                <w:szCs w:val="20"/>
              </w:rPr>
            </w:pPr>
            <w:r>
              <w:rPr>
                <w:sz w:val="20"/>
                <w:szCs w:val="20"/>
              </w:rPr>
              <w:t>0</w:t>
            </w:r>
          </w:p>
        </w:tc>
        <w:tc>
          <w:tcPr>
            <w:tcW w:w="1560" w:type="dxa"/>
          </w:tcPr>
          <w:p w14:paraId="68559D9C" w14:textId="77777777" w:rsidR="00D3261D" w:rsidRPr="00B862FD" w:rsidRDefault="00D3261D" w:rsidP="009A0032">
            <w:pPr>
              <w:autoSpaceDE w:val="0"/>
              <w:autoSpaceDN w:val="0"/>
              <w:adjustRightInd w:val="0"/>
              <w:rPr>
                <w:sz w:val="20"/>
                <w:szCs w:val="20"/>
              </w:rPr>
            </w:pPr>
            <w:r>
              <w:rPr>
                <w:sz w:val="20"/>
                <w:szCs w:val="20"/>
              </w:rPr>
              <w:t>0</w:t>
            </w:r>
          </w:p>
        </w:tc>
      </w:tr>
    </w:tbl>
    <w:p w14:paraId="21AE9CAA" w14:textId="77777777" w:rsidR="00D3261D" w:rsidRDefault="00D3261D" w:rsidP="00D3261D">
      <w:pPr>
        <w:autoSpaceDE w:val="0"/>
        <w:autoSpaceDN w:val="0"/>
        <w:adjustRightInd w:val="0"/>
        <w:jc w:val="center"/>
        <w:rPr>
          <w:sz w:val="20"/>
          <w:szCs w:val="20"/>
        </w:rPr>
      </w:pPr>
      <w:r w:rsidRPr="0062483E">
        <w:rPr>
          <w:sz w:val="20"/>
          <w:szCs w:val="20"/>
        </w:rPr>
        <w:t>2.5. Индикаторы достижения целей и непосредственных результатов муниципальной программы</w:t>
      </w:r>
    </w:p>
    <w:p w14:paraId="42BCE0CD" w14:textId="77777777" w:rsidR="00D3261D" w:rsidRPr="0062483E" w:rsidRDefault="00D3261D" w:rsidP="00D3261D">
      <w:pPr>
        <w:autoSpaceDE w:val="0"/>
        <w:autoSpaceDN w:val="0"/>
        <w:adjustRightInd w:val="0"/>
        <w:jc w:val="center"/>
        <w:rPr>
          <w:sz w:val="20"/>
          <w:szCs w:val="20"/>
        </w:rPr>
      </w:pPr>
      <w:r w:rsidRPr="0062483E">
        <w:rPr>
          <w:sz w:val="20"/>
          <w:szCs w:val="20"/>
        </w:rPr>
        <w:t>Таблица 2. Сведения об индикаторах и непосредственных результатах</w:t>
      </w:r>
    </w:p>
    <w:p w14:paraId="6308F768" w14:textId="77777777" w:rsidR="00D3261D" w:rsidRPr="0062483E" w:rsidRDefault="00D3261D" w:rsidP="00D3261D">
      <w:pPr>
        <w:autoSpaceDE w:val="0"/>
        <w:autoSpaceDN w:val="0"/>
        <w:adjustRightInd w:val="0"/>
        <w:jc w:val="both"/>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68"/>
        <w:gridCol w:w="5003"/>
        <w:gridCol w:w="1701"/>
        <w:gridCol w:w="1842"/>
        <w:gridCol w:w="2127"/>
        <w:gridCol w:w="1811"/>
        <w:gridCol w:w="31"/>
        <w:gridCol w:w="1701"/>
      </w:tblGrid>
      <w:tr w:rsidR="00D3261D" w:rsidRPr="0062483E" w14:paraId="5C20CEB4" w14:textId="77777777" w:rsidTr="009A0032">
        <w:tc>
          <w:tcPr>
            <w:tcW w:w="566" w:type="dxa"/>
            <w:vMerge w:val="restart"/>
          </w:tcPr>
          <w:p w14:paraId="6A082FF0" w14:textId="77777777" w:rsidR="00D3261D" w:rsidRPr="0062483E" w:rsidRDefault="00D3261D" w:rsidP="009A0032">
            <w:pPr>
              <w:autoSpaceDE w:val="0"/>
              <w:autoSpaceDN w:val="0"/>
              <w:adjustRightInd w:val="0"/>
              <w:jc w:val="both"/>
              <w:rPr>
                <w:sz w:val="20"/>
                <w:szCs w:val="20"/>
              </w:rPr>
            </w:pPr>
            <w:r w:rsidRPr="0062483E">
              <w:rPr>
                <w:sz w:val="20"/>
                <w:szCs w:val="20"/>
              </w:rPr>
              <w:t>№ п/п</w:t>
            </w:r>
          </w:p>
        </w:tc>
        <w:tc>
          <w:tcPr>
            <w:tcW w:w="5071" w:type="dxa"/>
            <w:gridSpan w:val="2"/>
            <w:vMerge w:val="restart"/>
          </w:tcPr>
          <w:p w14:paraId="5723FE40" w14:textId="77777777" w:rsidR="00D3261D" w:rsidRPr="0062483E" w:rsidRDefault="00D3261D" w:rsidP="009A0032">
            <w:pPr>
              <w:autoSpaceDE w:val="0"/>
              <w:autoSpaceDN w:val="0"/>
              <w:adjustRightInd w:val="0"/>
              <w:jc w:val="both"/>
              <w:rPr>
                <w:sz w:val="20"/>
                <w:szCs w:val="20"/>
              </w:rPr>
            </w:pPr>
            <w:r w:rsidRPr="0062483E">
              <w:rPr>
                <w:sz w:val="20"/>
                <w:szCs w:val="20"/>
              </w:rPr>
              <w:t>Наименование индикатора/ непосредственного результата</w:t>
            </w:r>
          </w:p>
        </w:tc>
        <w:tc>
          <w:tcPr>
            <w:tcW w:w="1701" w:type="dxa"/>
            <w:vMerge w:val="restart"/>
          </w:tcPr>
          <w:p w14:paraId="1ADDC4F4" w14:textId="77777777" w:rsidR="00D3261D" w:rsidRPr="0062483E" w:rsidRDefault="00D3261D" w:rsidP="009A0032">
            <w:pPr>
              <w:autoSpaceDE w:val="0"/>
              <w:autoSpaceDN w:val="0"/>
              <w:adjustRightInd w:val="0"/>
              <w:jc w:val="both"/>
              <w:rPr>
                <w:sz w:val="20"/>
                <w:szCs w:val="20"/>
              </w:rPr>
            </w:pPr>
            <w:proofErr w:type="spellStart"/>
            <w:proofErr w:type="gramStart"/>
            <w:r w:rsidRPr="0062483E">
              <w:rPr>
                <w:sz w:val="20"/>
                <w:szCs w:val="20"/>
              </w:rPr>
              <w:t>Ед.измерения</w:t>
            </w:r>
            <w:proofErr w:type="spellEnd"/>
            <w:proofErr w:type="gramEnd"/>
          </w:p>
        </w:tc>
        <w:tc>
          <w:tcPr>
            <w:tcW w:w="7512" w:type="dxa"/>
            <w:gridSpan w:val="5"/>
          </w:tcPr>
          <w:p w14:paraId="48D9871A" w14:textId="77777777" w:rsidR="00D3261D" w:rsidRPr="0062483E" w:rsidRDefault="00D3261D" w:rsidP="009A0032">
            <w:pPr>
              <w:autoSpaceDE w:val="0"/>
              <w:autoSpaceDN w:val="0"/>
              <w:adjustRightInd w:val="0"/>
              <w:jc w:val="both"/>
              <w:rPr>
                <w:sz w:val="20"/>
                <w:szCs w:val="20"/>
              </w:rPr>
            </w:pPr>
            <w:r w:rsidRPr="0062483E">
              <w:rPr>
                <w:sz w:val="20"/>
                <w:szCs w:val="20"/>
              </w:rPr>
              <w:t>Значение индикатора/ непосредственного результата</w:t>
            </w:r>
          </w:p>
        </w:tc>
      </w:tr>
      <w:tr w:rsidR="00D3261D" w:rsidRPr="0062483E" w14:paraId="51218A7B" w14:textId="77777777" w:rsidTr="009A0032">
        <w:tc>
          <w:tcPr>
            <w:tcW w:w="566" w:type="dxa"/>
            <w:vMerge/>
          </w:tcPr>
          <w:p w14:paraId="71A6BC8F" w14:textId="77777777" w:rsidR="00D3261D" w:rsidRPr="0062483E" w:rsidRDefault="00D3261D" w:rsidP="009A0032">
            <w:pPr>
              <w:autoSpaceDE w:val="0"/>
              <w:autoSpaceDN w:val="0"/>
              <w:adjustRightInd w:val="0"/>
              <w:jc w:val="both"/>
              <w:rPr>
                <w:sz w:val="20"/>
                <w:szCs w:val="20"/>
              </w:rPr>
            </w:pPr>
          </w:p>
        </w:tc>
        <w:tc>
          <w:tcPr>
            <w:tcW w:w="5071" w:type="dxa"/>
            <w:gridSpan w:val="2"/>
            <w:vMerge/>
          </w:tcPr>
          <w:p w14:paraId="249CACBE" w14:textId="77777777" w:rsidR="00D3261D" w:rsidRPr="0062483E" w:rsidRDefault="00D3261D" w:rsidP="009A0032">
            <w:pPr>
              <w:autoSpaceDE w:val="0"/>
              <w:autoSpaceDN w:val="0"/>
              <w:adjustRightInd w:val="0"/>
              <w:jc w:val="both"/>
              <w:rPr>
                <w:sz w:val="20"/>
                <w:szCs w:val="20"/>
              </w:rPr>
            </w:pPr>
          </w:p>
        </w:tc>
        <w:tc>
          <w:tcPr>
            <w:tcW w:w="1701" w:type="dxa"/>
            <w:vMerge/>
          </w:tcPr>
          <w:p w14:paraId="299BB2FE" w14:textId="77777777" w:rsidR="00D3261D" w:rsidRPr="0062483E" w:rsidRDefault="00D3261D" w:rsidP="009A0032">
            <w:pPr>
              <w:autoSpaceDE w:val="0"/>
              <w:autoSpaceDN w:val="0"/>
              <w:adjustRightInd w:val="0"/>
              <w:jc w:val="both"/>
              <w:rPr>
                <w:sz w:val="20"/>
                <w:szCs w:val="20"/>
              </w:rPr>
            </w:pPr>
          </w:p>
        </w:tc>
        <w:tc>
          <w:tcPr>
            <w:tcW w:w="1842" w:type="dxa"/>
          </w:tcPr>
          <w:p w14:paraId="552E7611" w14:textId="77777777" w:rsidR="00D3261D" w:rsidRPr="0062483E" w:rsidRDefault="00D3261D" w:rsidP="009A0032">
            <w:pPr>
              <w:autoSpaceDE w:val="0"/>
              <w:autoSpaceDN w:val="0"/>
              <w:adjustRightInd w:val="0"/>
              <w:jc w:val="both"/>
              <w:rPr>
                <w:sz w:val="20"/>
                <w:szCs w:val="20"/>
              </w:rPr>
            </w:pPr>
            <w:r>
              <w:rPr>
                <w:sz w:val="20"/>
                <w:szCs w:val="20"/>
              </w:rPr>
              <w:t>2022</w:t>
            </w:r>
          </w:p>
        </w:tc>
        <w:tc>
          <w:tcPr>
            <w:tcW w:w="2127" w:type="dxa"/>
          </w:tcPr>
          <w:p w14:paraId="72744210" w14:textId="77777777" w:rsidR="00D3261D" w:rsidRPr="0062483E" w:rsidRDefault="00D3261D" w:rsidP="009A0032">
            <w:pPr>
              <w:autoSpaceDE w:val="0"/>
              <w:autoSpaceDN w:val="0"/>
              <w:adjustRightInd w:val="0"/>
              <w:jc w:val="both"/>
              <w:rPr>
                <w:sz w:val="20"/>
                <w:szCs w:val="20"/>
              </w:rPr>
            </w:pPr>
            <w:r>
              <w:rPr>
                <w:sz w:val="20"/>
                <w:szCs w:val="20"/>
              </w:rPr>
              <w:t>2023</w:t>
            </w:r>
          </w:p>
        </w:tc>
        <w:tc>
          <w:tcPr>
            <w:tcW w:w="1842" w:type="dxa"/>
            <w:gridSpan w:val="2"/>
          </w:tcPr>
          <w:p w14:paraId="7117627C" w14:textId="77777777" w:rsidR="00D3261D" w:rsidRPr="0062483E" w:rsidRDefault="00D3261D" w:rsidP="009A0032">
            <w:pPr>
              <w:autoSpaceDE w:val="0"/>
              <w:autoSpaceDN w:val="0"/>
              <w:adjustRightInd w:val="0"/>
              <w:jc w:val="both"/>
              <w:rPr>
                <w:sz w:val="20"/>
                <w:szCs w:val="20"/>
              </w:rPr>
            </w:pPr>
            <w:r>
              <w:rPr>
                <w:sz w:val="20"/>
                <w:szCs w:val="20"/>
              </w:rPr>
              <w:t>2024</w:t>
            </w:r>
          </w:p>
        </w:tc>
        <w:tc>
          <w:tcPr>
            <w:tcW w:w="1701" w:type="dxa"/>
          </w:tcPr>
          <w:p w14:paraId="292A26DC" w14:textId="77777777" w:rsidR="00D3261D" w:rsidRPr="0062483E" w:rsidRDefault="00D3261D" w:rsidP="009A0032">
            <w:pPr>
              <w:autoSpaceDE w:val="0"/>
              <w:autoSpaceDN w:val="0"/>
              <w:adjustRightInd w:val="0"/>
              <w:jc w:val="both"/>
              <w:rPr>
                <w:sz w:val="20"/>
                <w:szCs w:val="20"/>
              </w:rPr>
            </w:pPr>
            <w:r>
              <w:rPr>
                <w:sz w:val="20"/>
                <w:szCs w:val="20"/>
              </w:rPr>
              <w:t>2025</w:t>
            </w:r>
          </w:p>
        </w:tc>
      </w:tr>
      <w:tr w:rsidR="00D3261D" w:rsidRPr="0062483E" w14:paraId="73BBB758" w14:textId="77777777" w:rsidTr="009A0032">
        <w:trPr>
          <w:trHeight w:val="111"/>
        </w:trPr>
        <w:tc>
          <w:tcPr>
            <w:tcW w:w="566" w:type="dxa"/>
          </w:tcPr>
          <w:p w14:paraId="0ECA723E" w14:textId="77777777" w:rsidR="00D3261D" w:rsidRPr="0062483E" w:rsidRDefault="00D3261D" w:rsidP="009A0032">
            <w:pPr>
              <w:autoSpaceDE w:val="0"/>
              <w:autoSpaceDN w:val="0"/>
              <w:adjustRightInd w:val="0"/>
              <w:jc w:val="both"/>
              <w:rPr>
                <w:sz w:val="20"/>
                <w:szCs w:val="20"/>
              </w:rPr>
            </w:pPr>
            <w:r w:rsidRPr="0062483E">
              <w:rPr>
                <w:sz w:val="20"/>
                <w:szCs w:val="20"/>
              </w:rPr>
              <w:t xml:space="preserve">  1</w:t>
            </w:r>
          </w:p>
        </w:tc>
        <w:tc>
          <w:tcPr>
            <w:tcW w:w="5071" w:type="dxa"/>
            <w:gridSpan w:val="2"/>
          </w:tcPr>
          <w:p w14:paraId="078D7B09" w14:textId="77777777" w:rsidR="00D3261D" w:rsidRPr="0062483E" w:rsidRDefault="00D3261D" w:rsidP="009A0032">
            <w:pPr>
              <w:autoSpaceDE w:val="0"/>
              <w:autoSpaceDN w:val="0"/>
              <w:adjustRightInd w:val="0"/>
              <w:jc w:val="both"/>
              <w:rPr>
                <w:sz w:val="20"/>
                <w:szCs w:val="20"/>
              </w:rPr>
            </w:pPr>
            <w:r w:rsidRPr="0062483E">
              <w:rPr>
                <w:sz w:val="20"/>
                <w:szCs w:val="20"/>
              </w:rPr>
              <w:t xml:space="preserve">                                       2</w:t>
            </w:r>
          </w:p>
        </w:tc>
        <w:tc>
          <w:tcPr>
            <w:tcW w:w="1701" w:type="dxa"/>
          </w:tcPr>
          <w:p w14:paraId="59B5B8D2" w14:textId="77777777" w:rsidR="00D3261D" w:rsidRPr="0062483E" w:rsidRDefault="00D3261D" w:rsidP="009A0032">
            <w:pPr>
              <w:autoSpaceDE w:val="0"/>
              <w:autoSpaceDN w:val="0"/>
              <w:adjustRightInd w:val="0"/>
              <w:jc w:val="both"/>
              <w:rPr>
                <w:sz w:val="20"/>
                <w:szCs w:val="20"/>
              </w:rPr>
            </w:pPr>
          </w:p>
        </w:tc>
        <w:tc>
          <w:tcPr>
            <w:tcW w:w="1842" w:type="dxa"/>
          </w:tcPr>
          <w:p w14:paraId="2B80451B" w14:textId="77777777" w:rsidR="00D3261D" w:rsidRPr="0062483E" w:rsidRDefault="00D3261D" w:rsidP="009A0032">
            <w:pPr>
              <w:autoSpaceDE w:val="0"/>
              <w:autoSpaceDN w:val="0"/>
              <w:adjustRightInd w:val="0"/>
              <w:jc w:val="both"/>
              <w:rPr>
                <w:sz w:val="20"/>
                <w:szCs w:val="20"/>
              </w:rPr>
            </w:pPr>
          </w:p>
        </w:tc>
        <w:tc>
          <w:tcPr>
            <w:tcW w:w="2127" w:type="dxa"/>
          </w:tcPr>
          <w:p w14:paraId="72E7D71A" w14:textId="77777777" w:rsidR="00D3261D" w:rsidRPr="0062483E" w:rsidRDefault="00D3261D" w:rsidP="009A0032">
            <w:pPr>
              <w:autoSpaceDE w:val="0"/>
              <w:autoSpaceDN w:val="0"/>
              <w:adjustRightInd w:val="0"/>
              <w:jc w:val="both"/>
              <w:rPr>
                <w:sz w:val="20"/>
                <w:szCs w:val="20"/>
              </w:rPr>
            </w:pPr>
          </w:p>
        </w:tc>
        <w:tc>
          <w:tcPr>
            <w:tcW w:w="1842" w:type="dxa"/>
            <w:gridSpan w:val="2"/>
          </w:tcPr>
          <w:p w14:paraId="4333E66C" w14:textId="77777777" w:rsidR="00D3261D" w:rsidRPr="0062483E" w:rsidRDefault="00D3261D" w:rsidP="009A0032">
            <w:pPr>
              <w:autoSpaceDE w:val="0"/>
              <w:autoSpaceDN w:val="0"/>
              <w:adjustRightInd w:val="0"/>
              <w:jc w:val="both"/>
              <w:rPr>
                <w:sz w:val="20"/>
                <w:szCs w:val="20"/>
              </w:rPr>
            </w:pPr>
          </w:p>
        </w:tc>
        <w:tc>
          <w:tcPr>
            <w:tcW w:w="1701" w:type="dxa"/>
          </w:tcPr>
          <w:p w14:paraId="391B9F51" w14:textId="77777777" w:rsidR="00D3261D" w:rsidRPr="0062483E" w:rsidRDefault="00D3261D" w:rsidP="009A0032">
            <w:pPr>
              <w:autoSpaceDE w:val="0"/>
              <w:autoSpaceDN w:val="0"/>
              <w:adjustRightInd w:val="0"/>
              <w:jc w:val="both"/>
              <w:rPr>
                <w:sz w:val="20"/>
                <w:szCs w:val="20"/>
              </w:rPr>
            </w:pPr>
          </w:p>
        </w:tc>
      </w:tr>
      <w:tr w:rsidR="00D3261D" w:rsidRPr="0062483E" w14:paraId="55317D59" w14:textId="77777777" w:rsidTr="009A0032">
        <w:tc>
          <w:tcPr>
            <w:tcW w:w="14850" w:type="dxa"/>
            <w:gridSpan w:val="9"/>
          </w:tcPr>
          <w:p w14:paraId="0375B1C5" w14:textId="77777777" w:rsidR="00D3261D" w:rsidRPr="0062483E" w:rsidRDefault="00D3261D" w:rsidP="009A0032">
            <w:pPr>
              <w:autoSpaceDE w:val="0"/>
              <w:autoSpaceDN w:val="0"/>
              <w:adjustRightInd w:val="0"/>
              <w:jc w:val="both"/>
              <w:rPr>
                <w:b/>
                <w:sz w:val="20"/>
                <w:szCs w:val="20"/>
              </w:rPr>
            </w:pPr>
            <w:r w:rsidRPr="0062483E">
              <w:rPr>
                <w:b/>
                <w:sz w:val="20"/>
                <w:szCs w:val="20"/>
              </w:rPr>
              <w:t xml:space="preserve">Муниципальная программа </w:t>
            </w:r>
            <w:proofErr w:type="gramStart"/>
            <w:r w:rsidRPr="0062483E">
              <w:rPr>
                <w:b/>
                <w:sz w:val="20"/>
                <w:szCs w:val="20"/>
              </w:rPr>
              <w:t>« Развитие</w:t>
            </w:r>
            <w:proofErr w:type="gramEnd"/>
            <w:r w:rsidRPr="0062483E">
              <w:rPr>
                <w:b/>
                <w:sz w:val="20"/>
                <w:szCs w:val="20"/>
              </w:rPr>
              <w:t xml:space="preserve"> культуры  в городском округе город Шахунья Нижегородской области»</w:t>
            </w:r>
          </w:p>
        </w:tc>
      </w:tr>
      <w:tr w:rsidR="00D3261D" w:rsidRPr="0062483E" w14:paraId="007361A4" w14:textId="77777777" w:rsidTr="009A0032">
        <w:tc>
          <w:tcPr>
            <w:tcW w:w="634" w:type="dxa"/>
            <w:gridSpan w:val="2"/>
          </w:tcPr>
          <w:p w14:paraId="66A2B4AB" w14:textId="77777777" w:rsidR="00D3261D" w:rsidRPr="0062483E" w:rsidRDefault="00D3261D" w:rsidP="009A0032">
            <w:pPr>
              <w:autoSpaceDE w:val="0"/>
              <w:autoSpaceDN w:val="0"/>
              <w:adjustRightInd w:val="0"/>
              <w:jc w:val="both"/>
              <w:rPr>
                <w:sz w:val="20"/>
                <w:szCs w:val="20"/>
              </w:rPr>
            </w:pPr>
            <w:r w:rsidRPr="0062483E">
              <w:rPr>
                <w:sz w:val="20"/>
                <w:szCs w:val="20"/>
              </w:rPr>
              <w:t>1</w:t>
            </w:r>
          </w:p>
          <w:p w14:paraId="0AF9EF32" w14:textId="77777777" w:rsidR="00D3261D" w:rsidRPr="0062483E" w:rsidRDefault="00D3261D" w:rsidP="009A0032">
            <w:pPr>
              <w:autoSpaceDE w:val="0"/>
              <w:autoSpaceDN w:val="0"/>
              <w:adjustRightInd w:val="0"/>
              <w:jc w:val="both"/>
              <w:rPr>
                <w:sz w:val="20"/>
                <w:szCs w:val="20"/>
              </w:rPr>
            </w:pPr>
          </w:p>
        </w:tc>
        <w:tc>
          <w:tcPr>
            <w:tcW w:w="5003" w:type="dxa"/>
          </w:tcPr>
          <w:p w14:paraId="315A1A4C" w14:textId="77777777" w:rsidR="00D3261D" w:rsidRPr="0062483E" w:rsidRDefault="00D3261D" w:rsidP="009A0032">
            <w:pPr>
              <w:autoSpaceDE w:val="0"/>
              <w:autoSpaceDN w:val="0"/>
              <w:adjustRightInd w:val="0"/>
              <w:jc w:val="both"/>
              <w:rPr>
                <w:sz w:val="20"/>
                <w:szCs w:val="20"/>
              </w:rPr>
            </w:pPr>
            <w:r w:rsidRPr="0062483E">
              <w:rPr>
                <w:sz w:val="20"/>
                <w:szCs w:val="20"/>
              </w:rPr>
              <w:t>Индикатор 1</w:t>
            </w:r>
          </w:p>
          <w:p w14:paraId="68AF93DF" w14:textId="77777777" w:rsidR="00D3261D" w:rsidRPr="0062483E" w:rsidRDefault="00D3261D" w:rsidP="009A0032">
            <w:pPr>
              <w:autoSpaceDE w:val="0"/>
              <w:autoSpaceDN w:val="0"/>
              <w:adjustRightInd w:val="0"/>
              <w:jc w:val="both"/>
              <w:rPr>
                <w:sz w:val="20"/>
                <w:szCs w:val="20"/>
              </w:rPr>
            </w:pPr>
            <w:r w:rsidRPr="0062483E">
              <w:rPr>
                <w:sz w:val="20"/>
                <w:szCs w:val="20"/>
              </w:rPr>
              <w:t>Средняя заработная плата работников культуры</w:t>
            </w:r>
          </w:p>
        </w:tc>
        <w:tc>
          <w:tcPr>
            <w:tcW w:w="1701" w:type="dxa"/>
          </w:tcPr>
          <w:p w14:paraId="32C8D00B" w14:textId="77777777" w:rsidR="00D3261D" w:rsidRPr="0062483E" w:rsidRDefault="00D3261D" w:rsidP="009A0032">
            <w:pPr>
              <w:autoSpaceDE w:val="0"/>
              <w:autoSpaceDN w:val="0"/>
              <w:adjustRightInd w:val="0"/>
              <w:jc w:val="center"/>
              <w:rPr>
                <w:sz w:val="20"/>
                <w:szCs w:val="20"/>
              </w:rPr>
            </w:pPr>
            <w:r w:rsidRPr="0062483E">
              <w:rPr>
                <w:sz w:val="20"/>
                <w:szCs w:val="20"/>
              </w:rPr>
              <w:t>Руб.</w:t>
            </w:r>
          </w:p>
        </w:tc>
        <w:tc>
          <w:tcPr>
            <w:tcW w:w="1842" w:type="dxa"/>
          </w:tcPr>
          <w:p w14:paraId="5CE1FD67" w14:textId="77777777" w:rsidR="00D3261D" w:rsidRPr="00DA4244" w:rsidRDefault="00D3261D" w:rsidP="009A0032">
            <w:pPr>
              <w:autoSpaceDE w:val="0"/>
              <w:autoSpaceDN w:val="0"/>
              <w:adjustRightInd w:val="0"/>
              <w:jc w:val="both"/>
              <w:rPr>
                <w:sz w:val="22"/>
                <w:szCs w:val="22"/>
              </w:rPr>
            </w:pPr>
            <w:r>
              <w:rPr>
                <w:sz w:val="22"/>
                <w:szCs w:val="22"/>
              </w:rPr>
              <w:t>38644,15</w:t>
            </w:r>
          </w:p>
        </w:tc>
        <w:tc>
          <w:tcPr>
            <w:tcW w:w="2127" w:type="dxa"/>
          </w:tcPr>
          <w:p w14:paraId="64C3363A" w14:textId="77777777" w:rsidR="00D3261D" w:rsidRPr="00DA4244" w:rsidRDefault="00D3261D" w:rsidP="009A0032">
            <w:pPr>
              <w:autoSpaceDE w:val="0"/>
              <w:autoSpaceDN w:val="0"/>
              <w:adjustRightInd w:val="0"/>
              <w:jc w:val="both"/>
              <w:rPr>
                <w:sz w:val="22"/>
                <w:szCs w:val="22"/>
              </w:rPr>
            </w:pPr>
            <w:r>
              <w:rPr>
                <w:sz w:val="22"/>
                <w:szCs w:val="22"/>
              </w:rPr>
              <w:t>42390,07</w:t>
            </w:r>
          </w:p>
        </w:tc>
        <w:tc>
          <w:tcPr>
            <w:tcW w:w="1842" w:type="dxa"/>
            <w:gridSpan w:val="2"/>
          </w:tcPr>
          <w:p w14:paraId="300438CC" w14:textId="77777777" w:rsidR="00D3261D" w:rsidRPr="00DA4244" w:rsidRDefault="00D3261D" w:rsidP="009A0032">
            <w:pPr>
              <w:autoSpaceDE w:val="0"/>
              <w:autoSpaceDN w:val="0"/>
              <w:adjustRightInd w:val="0"/>
              <w:jc w:val="both"/>
              <w:rPr>
                <w:sz w:val="22"/>
                <w:szCs w:val="22"/>
              </w:rPr>
            </w:pPr>
            <w:r>
              <w:rPr>
                <w:sz w:val="22"/>
                <w:szCs w:val="22"/>
              </w:rPr>
              <w:t>42390,07</w:t>
            </w:r>
          </w:p>
        </w:tc>
        <w:tc>
          <w:tcPr>
            <w:tcW w:w="1701" w:type="dxa"/>
          </w:tcPr>
          <w:p w14:paraId="2D03A8E7" w14:textId="77777777" w:rsidR="00D3261D" w:rsidRPr="00DA4244" w:rsidRDefault="00D3261D" w:rsidP="009A0032">
            <w:pPr>
              <w:autoSpaceDE w:val="0"/>
              <w:autoSpaceDN w:val="0"/>
              <w:adjustRightInd w:val="0"/>
              <w:jc w:val="both"/>
              <w:rPr>
                <w:sz w:val="22"/>
                <w:szCs w:val="22"/>
              </w:rPr>
            </w:pPr>
            <w:r>
              <w:rPr>
                <w:sz w:val="22"/>
                <w:szCs w:val="22"/>
              </w:rPr>
              <w:t>42390,07</w:t>
            </w:r>
          </w:p>
        </w:tc>
      </w:tr>
      <w:tr w:rsidR="00D3261D" w:rsidRPr="0062483E" w14:paraId="3B74A6EB" w14:textId="77777777" w:rsidTr="009A0032">
        <w:tc>
          <w:tcPr>
            <w:tcW w:w="634" w:type="dxa"/>
            <w:gridSpan w:val="2"/>
          </w:tcPr>
          <w:p w14:paraId="65757B23" w14:textId="77777777" w:rsidR="00D3261D" w:rsidRPr="0062483E" w:rsidRDefault="00D3261D" w:rsidP="009A0032">
            <w:pPr>
              <w:autoSpaceDE w:val="0"/>
              <w:autoSpaceDN w:val="0"/>
              <w:adjustRightInd w:val="0"/>
              <w:jc w:val="both"/>
              <w:rPr>
                <w:sz w:val="20"/>
                <w:szCs w:val="20"/>
              </w:rPr>
            </w:pPr>
            <w:r w:rsidRPr="0062483E">
              <w:rPr>
                <w:sz w:val="20"/>
                <w:szCs w:val="20"/>
              </w:rPr>
              <w:t>2</w:t>
            </w:r>
          </w:p>
        </w:tc>
        <w:tc>
          <w:tcPr>
            <w:tcW w:w="5003" w:type="dxa"/>
          </w:tcPr>
          <w:p w14:paraId="6701CE26" w14:textId="77777777" w:rsidR="00D3261D" w:rsidRPr="0062483E" w:rsidRDefault="00D3261D" w:rsidP="009A0032">
            <w:pPr>
              <w:autoSpaceDE w:val="0"/>
              <w:autoSpaceDN w:val="0"/>
              <w:adjustRightInd w:val="0"/>
              <w:jc w:val="both"/>
              <w:rPr>
                <w:sz w:val="20"/>
                <w:szCs w:val="20"/>
              </w:rPr>
            </w:pPr>
            <w:r w:rsidRPr="0062483E">
              <w:rPr>
                <w:sz w:val="20"/>
                <w:szCs w:val="20"/>
              </w:rPr>
              <w:t>Индикатор 2</w:t>
            </w:r>
          </w:p>
          <w:p w14:paraId="4B4E6457" w14:textId="77777777" w:rsidR="00D3261D" w:rsidRPr="0062483E" w:rsidRDefault="00D3261D" w:rsidP="009A0032">
            <w:pPr>
              <w:autoSpaceDE w:val="0"/>
              <w:autoSpaceDN w:val="0"/>
              <w:adjustRightInd w:val="0"/>
              <w:jc w:val="both"/>
              <w:rPr>
                <w:sz w:val="20"/>
                <w:szCs w:val="20"/>
              </w:rPr>
            </w:pPr>
            <w:r w:rsidRPr="0062483E">
              <w:rPr>
                <w:sz w:val="20"/>
                <w:szCs w:val="20"/>
              </w:rPr>
              <w:t>Доля высококвалифицированных работников в сфере культуры, % от числа квалифицированных работников</w:t>
            </w:r>
          </w:p>
        </w:tc>
        <w:tc>
          <w:tcPr>
            <w:tcW w:w="1701" w:type="dxa"/>
          </w:tcPr>
          <w:p w14:paraId="196C43F6" w14:textId="77777777" w:rsidR="00D3261D" w:rsidRPr="0062483E" w:rsidRDefault="00D3261D" w:rsidP="009A0032">
            <w:pPr>
              <w:autoSpaceDE w:val="0"/>
              <w:autoSpaceDN w:val="0"/>
              <w:adjustRightInd w:val="0"/>
              <w:jc w:val="center"/>
              <w:rPr>
                <w:sz w:val="20"/>
                <w:szCs w:val="20"/>
              </w:rPr>
            </w:pPr>
            <w:r w:rsidRPr="0062483E">
              <w:rPr>
                <w:sz w:val="20"/>
                <w:szCs w:val="20"/>
              </w:rPr>
              <w:t>%</w:t>
            </w:r>
          </w:p>
        </w:tc>
        <w:tc>
          <w:tcPr>
            <w:tcW w:w="1842" w:type="dxa"/>
          </w:tcPr>
          <w:p w14:paraId="6977EC7C" w14:textId="77777777" w:rsidR="00D3261D" w:rsidRPr="00DA4244" w:rsidRDefault="00D3261D" w:rsidP="009A0032">
            <w:pPr>
              <w:autoSpaceDE w:val="0"/>
              <w:autoSpaceDN w:val="0"/>
              <w:adjustRightInd w:val="0"/>
              <w:jc w:val="both"/>
              <w:rPr>
                <w:sz w:val="22"/>
                <w:szCs w:val="22"/>
              </w:rPr>
            </w:pPr>
            <w:r w:rsidRPr="00DA4244">
              <w:rPr>
                <w:sz w:val="22"/>
                <w:szCs w:val="22"/>
              </w:rPr>
              <w:t>35</w:t>
            </w:r>
          </w:p>
        </w:tc>
        <w:tc>
          <w:tcPr>
            <w:tcW w:w="2127" w:type="dxa"/>
          </w:tcPr>
          <w:p w14:paraId="38B85320" w14:textId="77777777" w:rsidR="00D3261D" w:rsidRPr="00DA4244" w:rsidRDefault="00D3261D" w:rsidP="009A0032">
            <w:pPr>
              <w:autoSpaceDE w:val="0"/>
              <w:autoSpaceDN w:val="0"/>
              <w:adjustRightInd w:val="0"/>
              <w:jc w:val="both"/>
              <w:rPr>
                <w:sz w:val="22"/>
                <w:szCs w:val="22"/>
              </w:rPr>
            </w:pPr>
            <w:r w:rsidRPr="00DA4244">
              <w:rPr>
                <w:sz w:val="22"/>
                <w:szCs w:val="22"/>
              </w:rPr>
              <w:t>35</w:t>
            </w:r>
          </w:p>
        </w:tc>
        <w:tc>
          <w:tcPr>
            <w:tcW w:w="1842" w:type="dxa"/>
            <w:gridSpan w:val="2"/>
          </w:tcPr>
          <w:p w14:paraId="1259B2B1" w14:textId="77777777" w:rsidR="00D3261D" w:rsidRPr="00DA4244" w:rsidRDefault="00D3261D" w:rsidP="009A0032">
            <w:pPr>
              <w:autoSpaceDE w:val="0"/>
              <w:autoSpaceDN w:val="0"/>
              <w:adjustRightInd w:val="0"/>
              <w:jc w:val="both"/>
              <w:rPr>
                <w:sz w:val="22"/>
                <w:szCs w:val="22"/>
              </w:rPr>
            </w:pPr>
            <w:r w:rsidRPr="00DA4244">
              <w:rPr>
                <w:sz w:val="22"/>
                <w:szCs w:val="22"/>
              </w:rPr>
              <w:t>35</w:t>
            </w:r>
          </w:p>
        </w:tc>
        <w:tc>
          <w:tcPr>
            <w:tcW w:w="1701" w:type="dxa"/>
          </w:tcPr>
          <w:p w14:paraId="1628EF65" w14:textId="77777777" w:rsidR="00D3261D" w:rsidRPr="00DA4244" w:rsidRDefault="00D3261D" w:rsidP="009A0032">
            <w:pPr>
              <w:autoSpaceDE w:val="0"/>
              <w:autoSpaceDN w:val="0"/>
              <w:adjustRightInd w:val="0"/>
              <w:jc w:val="both"/>
              <w:rPr>
                <w:sz w:val="22"/>
                <w:szCs w:val="22"/>
              </w:rPr>
            </w:pPr>
            <w:r w:rsidRPr="00DA4244">
              <w:rPr>
                <w:sz w:val="22"/>
                <w:szCs w:val="22"/>
              </w:rPr>
              <w:t>35</w:t>
            </w:r>
          </w:p>
        </w:tc>
      </w:tr>
      <w:tr w:rsidR="00D3261D" w:rsidRPr="0062483E" w14:paraId="6D26CA2B" w14:textId="77777777" w:rsidTr="009A0032">
        <w:tc>
          <w:tcPr>
            <w:tcW w:w="634" w:type="dxa"/>
            <w:gridSpan w:val="2"/>
          </w:tcPr>
          <w:p w14:paraId="05346C2D" w14:textId="77777777" w:rsidR="00D3261D" w:rsidRPr="0062483E" w:rsidRDefault="00D3261D" w:rsidP="009A0032">
            <w:pPr>
              <w:autoSpaceDE w:val="0"/>
              <w:autoSpaceDN w:val="0"/>
              <w:adjustRightInd w:val="0"/>
              <w:jc w:val="both"/>
              <w:rPr>
                <w:sz w:val="20"/>
                <w:szCs w:val="20"/>
              </w:rPr>
            </w:pPr>
            <w:r w:rsidRPr="0062483E">
              <w:rPr>
                <w:sz w:val="20"/>
                <w:szCs w:val="20"/>
              </w:rPr>
              <w:t>3</w:t>
            </w:r>
          </w:p>
        </w:tc>
        <w:tc>
          <w:tcPr>
            <w:tcW w:w="5003" w:type="dxa"/>
          </w:tcPr>
          <w:p w14:paraId="4726B5EA" w14:textId="77777777" w:rsidR="00D3261D" w:rsidRPr="0062483E" w:rsidRDefault="00D3261D" w:rsidP="009A0032">
            <w:pPr>
              <w:autoSpaceDE w:val="0"/>
              <w:autoSpaceDN w:val="0"/>
              <w:adjustRightInd w:val="0"/>
              <w:jc w:val="both"/>
              <w:rPr>
                <w:sz w:val="20"/>
                <w:szCs w:val="20"/>
              </w:rPr>
            </w:pPr>
            <w:r w:rsidRPr="0062483E">
              <w:rPr>
                <w:sz w:val="20"/>
                <w:szCs w:val="20"/>
              </w:rPr>
              <w:t>Индикатор 3</w:t>
            </w:r>
          </w:p>
          <w:p w14:paraId="331DBB5C" w14:textId="77777777" w:rsidR="00D3261D" w:rsidRPr="0062483E" w:rsidRDefault="00D3261D" w:rsidP="009A0032">
            <w:pPr>
              <w:autoSpaceDE w:val="0"/>
              <w:autoSpaceDN w:val="0"/>
              <w:adjustRightInd w:val="0"/>
              <w:jc w:val="both"/>
              <w:rPr>
                <w:sz w:val="20"/>
                <w:szCs w:val="20"/>
              </w:rPr>
            </w:pPr>
            <w:r w:rsidRPr="0062483E">
              <w:rPr>
                <w:sz w:val="20"/>
                <w:szCs w:val="20"/>
              </w:rPr>
              <w:t xml:space="preserve">Доля муниципальных учреждений культуры городского округа город Шахунья, имеющих свой официальный сайт от общего числа </w:t>
            </w:r>
            <w:proofErr w:type="gramStart"/>
            <w:r w:rsidRPr="0062483E">
              <w:rPr>
                <w:sz w:val="20"/>
                <w:szCs w:val="20"/>
              </w:rPr>
              <w:t>учреждений  культуры</w:t>
            </w:r>
            <w:proofErr w:type="gramEnd"/>
          </w:p>
        </w:tc>
        <w:tc>
          <w:tcPr>
            <w:tcW w:w="1701" w:type="dxa"/>
          </w:tcPr>
          <w:p w14:paraId="16A97ABC" w14:textId="77777777" w:rsidR="00D3261D" w:rsidRPr="0062483E" w:rsidRDefault="00D3261D" w:rsidP="009A0032">
            <w:pPr>
              <w:autoSpaceDE w:val="0"/>
              <w:autoSpaceDN w:val="0"/>
              <w:adjustRightInd w:val="0"/>
              <w:jc w:val="center"/>
              <w:rPr>
                <w:sz w:val="20"/>
                <w:szCs w:val="20"/>
              </w:rPr>
            </w:pPr>
            <w:r w:rsidRPr="0062483E">
              <w:rPr>
                <w:sz w:val="20"/>
                <w:szCs w:val="20"/>
              </w:rPr>
              <w:t>%</w:t>
            </w:r>
          </w:p>
        </w:tc>
        <w:tc>
          <w:tcPr>
            <w:tcW w:w="1842" w:type="dxa"/>
          </w:tcPr>
          <w:p w14:paraId="7ED64E9E" w14:textId="77777777" w:rsidR="00D3261D" w:rsidRPr="00DA4244" w:rsidRDefault="00D3261D" w:rsidP="009A0032">
            <w:pPr>
              <w:autoSpaceDE w:val="0"/>
              <w:autoSpaceDN w:val="0"/>
              <w:adjustRightInd w:val="0"/>
              <w:jc w:val="both"/>
              <w:rPr>
                <w:sz w:val="22"/>
                <w:szCs w:val="22"/>
              </w:rPr>
            </w:pPr>
            <w:r w:rsidRPr="00DA4244">
              <w:rPr>
                <w:sz w:val="22"/>
                <w:szCs w:val="22"/>
              </w:rPr>
              <w:t>100</w:t>
            </w:r>
          </w:p>
        </w:tc>
        <w:tc>
          <w:tcPr>
            <w:tcW w:w="2127" w:type="dxa"/>
          </w:tcPr>
          <w:p w14:paraId="7E92F8CF" w14:textId="77777777" w:rsidR="00D3261D" w:rsidRPr="00DA4244" w:rsidRDefault="00D3261D" w:rsidP="009A0032">
            <w:pPr>
              <w:autoSpaceDE w:val="0"/>
              <w:autoSpaceDN w:val="0"/>
              <w:adjustRightInd w:val="0"/>
              <w:jc w:val="both"/>
              <w:rPr>
                <w:sz w:val="22"/>
                <w:szCs w:val="22"/>
              </w:rPr>
            </w:pPr>
            <w:r w:rsidRPr="00DA4244">
              <w:rPr>
                <w:sz w:val="22"/>
                <w:szCs w:val="22"/>
              </w:rPr>
              <w:t>100</w:t>
            </w:r>
          </w:p>
        </w:tc>
        <w:tc>
          <w:tcPr>
            <w:tcW w:w="1842" w:type="dxa"/>
            <w:gridSpan w:val="2"/>
          </w:tcPr>
          <w:p w14:paraId="67600F50" w14:textId="77777777" w:rsidR="00D3261D" w:rsidRPr="00DA4244" w:rsidRDefault="00D3261D" w:rsidP="009A0032">
            <w:pPr>
              <w:autoSpaceDE w:val="0"/>
              <w:autoSpaceDN w:val="0"/>
              <w:adjustRightInd w:val="0"/>
              <w:jc w:val="both"/>
              <w:rPr>
                <w:sz w:val="22"/>
                <w:szCs w:val="22"/>
              </w:rPr>
            </w:pPr>
            <w:r w:rsidRPr="00DA4244">
              <w:rPr>
                <w:sz w:val="22"/>
                <w:szCs w:val="22"/>
              </w:rPr>
              <w:t>100</w:t>
            </w:r>
          </w:p>
        </w:tc>
        <w:tc>
          <w:tcPr>
            <w:tcW w:w="1701" w:type="dxa"/>
          </w:tcPr>
          <w:p w14:paraId="6B38627A" w14:textId="77777777" w:rsidR="00D3261D" w:rsidRPr="00DA4244" w:rsidRDefault="00D3261D" w:rsidP="009A0032">
            <w:pPr>
              <w:autoSpaceDE w:val="0"/>
              <w:autoSpaceDN w:val="0"/>
              <w:adjustRightInd w:val="0"/>
              <w:jc w:val="both"/>
              <w:rPr>
                <w:sz w:val="22"/>
                <w:szCs w:val="22"/>
              </w:rPr>
            </w:pPr>
            <w:r w:rsidRPr="00DA4244">
              <w:rPr>
                <w:sz w:val="22"/>
                <w:szCs w:val="22"/>
              </w:rPr>
              <w:t>100</w:t>
            </w:r>
          </w:p>
        </w:tc>
      </w:tr>
      <w:tr w:rsidR="00D3261D" w:rsidRPr="0062483E" w14:paraId="62F22BD4" w14:textId="77777777" w:rsidTr="009A0032">
        <w:tc>
          <w:tcPr>
            <w:tcW w:w="634" w:type="dxa"/>
            <w:gridSpan w:val="2"/>
          </w:tcPr>
          <w:p w14:paraId="0426CA89" w14:textId="77777777" w:rsidR="00D3261D" w:rsidRPr="0062483E" w:rsidRDefault="00D3261D" w:rsidP="009A0032">
            <w:pPr>
              <w:autoSpaceDE w:val="0"/>
              <w:autoSpaceDN w:val="0"/>
              <w:adjustRightInd w:val="0"/>
              <w:jc w:val="both"/>
              <w:rPr>
                <w:sz w:val="20"/>
                <w:szCs w:val="20"/>
              </w:rPr>
            </w:pPr>
            <w:r w:rsidRPr="0062483E">
              <w:rPr>
                <w:sz w:val="20"/>
                <w:szCs w:val="20"/>
              </w:rPr>
              <w:t>4</w:t>
            </w:r>
          </w:p>
        </w:tc>
        <w:tc>
          <w:tcPr>
            <w:tcW w:w="5003" w:type="dxa"/>
          </w:tcPr>
          <w:p w14:paraId="5F34A76F" w14:textId="77777777" w:rsidR="00D3261D" w:rsidRPr="0062483E" w:rsidRDefault="00D3261D" w:rsidP="009A0032">
            <w:pPr>
              <w:autoSpaceDE w:val="0"/>
              <w:autoSpaceDN w:val="0"/>
              <w:adjustRightInd w:val="0"/>
              <w:jc w:val="both"/>
              <w:rPr>
                <w:sz w:val="20"/>
                <w:szCs w:val="20"/>
              </w:rPr>
            </w:pPr>
            <w:r w:rsidRPr="0062483E">
              <w:rPr>
                <w:sz w:val="20"/>
                <w:szCs w:val="20"/>
              </w:rPr>
              <w:t>Индикатор 4</w:t>
            </w:r>
          </w:p>
          <w:p w14:paraId="020839F9" w14:textId="77777777" w:rsidR="00D3261D" w:rsidRPr="0062483E" w:rsidRDefault="00D3261D" w:rsidP="009A0032">
            <w:pPr>
              <w:autoSpaceDE w:val="0"/>
              <w:autoSpaceDN w:val="0"/>
              <w:adjustRightInd w:val="0"/>
              <w:jc w:val="both"/>
              <w:rPr>
                <w:sz w:val="20"/>
                <w:szCs w:val="20"/>
              </w:rPr>
            </w:pPr>
            <w:r w:rsidRPr="0062483E">
              <w:rPr>
                <w:sz w:val="20"/>
                <w:szCs w:val="20"/>
              </w:rPr>
              <w:t>Уровень удовлетворенности граждан городского округа город Шахунья Нижегородской области Нижегородской области качеством предоставления муниципальных услуг</w:t>
            </w:r>
          </w:p>
        </w:tc>
        <w:tc>
          <w:tcPr>
            <w:tcW w:w="1701" w:type="dxa"/>
          </w:tcPr>
          <w:p w14:paraId="10A4C779" w14:textId="77777777" w:rsidR="00D3261D" w:rsidRPr="0062483E" w:rsidRDefault="00D3261D" w:rsidP="009A0032">
            <w:pPr>
              <w:autoSpaceDE w:val="0"/>
              <w:autoSpaceDN w:val="0"/>
              <w:adjustRightInd w:val="0"/>
              <w:jc w:val="center"/>
              <w:rPr>
                <w:sz w:val="20"/>
                <w:szCs w:val="20"/>
              </w:rPr>
            </w:pPr>
          </w:p>
          <w:p w14:paraId="1C852169" w14:textId="77777777" w:rsidR="00D3261D" w:rsidRPr="0062483E" w:rsidRDefault="00D3261D" w:rsidP="009A0032">
            <w:pPr>
              <w:autoSpaceDE w:val="0"/>
              <w:autoSpaceDN w:val="0"/>
              <w:adjustRightInd w:val="0"/>
              <w:jc w:val="center"/>
              <w:rPr>
                <w:sz w:val="20"/>
                <w:szCs w:val="20"/>
              </w:rPr>
            </w:pPr>
            <w:r w:rsidRPr="0062483E">
              <w:rPr>
                <w:sz w:val="20"/>
                <w:szCs w:val="20"/>
              </w:rPr>
              <w:t>%</w:t>
            </w:r>
          </w:p>
        </w:tc>
        <w:tc>
          <w:tcPr>
            <w:tcW w:w="1842" w:type="dxa"/>
          </w:tcPr>
          <w:p w14:paraId="3A5F8952" w14:textId="77777777" w:rsidR="00D3261D" w:rsidRPr="00DA4244" w:rsidRDefault="00D3261D" w:rsidP="009A0032">
            <w:pPr>
              <w:autoSpaceDE w:val="0"/>
              <w:autoSpaceDN w:val="0"/>
              <w:adjustRightInd w:val="0"/>
              <w:jc w:val="both"/>
              <w:rPr>
                <w:sz w:val="22"/>
                <w:szCs w:val="22"/>
              </w:rPr>
            </w:pPr>
            <w:r w:rsidRPr="00DA4244">
              <w:rPr>
                <w:sz w:val="22"/>
                <w:szCs w:val="22"/>
              </w:rPr>
              <w:t>100</w:t>
            </w:r>
          </w:p>
        </w:tc>
        <w:tc>
          <w:tcPr>
            <w:tcW w:w="2127" w:type="dxa"/>
          </w:tcPr>
          <w:p w14:paraId="7E23CFE6" w14:textId="77777777" w:rsidR="00D3261D" w:rsidRPr="00DA4244" w:rsidRDefault="00D3261D" w:rsidP="009A0032">
            <w:pPr>
              <w:autoSpaceDE w:val="0"/>
              <w:autoSpaceDN w:val="0"/>
              <w:adjustRightInd w:val="0"/>
              <w:jc w:val="both"/>
              <w:rPr>
                <w:sz w:val="22"/>
                <w:szCs w:val="22"/>
              </w:rPr>
            </w:pPr>
            <w:r w:rsidRPr="00DA4244">
              <w:rPr>
                <w:sz w:val="22"/>
                <w:szCs w:val="22"/>
              </w:rPr>
              <w:t>100</w:t>
            </w:r>
          </w:p>
        </w:tc>
        <w:tc>
          <w:tcPr>
            <w:tcW w:w="1842" w:type="dxa"/>
            <w:gridSpan w:val="2"/>
          </w:tcPr>
          <w:p w14:paraId="3EEBA4D7" w14:textId="77777777" w:rsidR="00D3261D" w:rsidRPr="00DA4244" w:rsidRDefault="00D3261D" w:rsidP="009A0032">
            <w:pPr>
              <w:autoSpaceDE w:val="0"/>
              <w:autoSpaceDN w:val="0"/>
              <w:adjustRightInd w:val="0"/>
              <w:jc w:val="both"/>
              <w:rPr>
                <w:sz w:val="22"/>
                <w:szCs w:val="22"/>
              </w:rPr>
            </w:pPr>
            <w:r w:rsidRPr="00DA4244">
              <w:rPr>
                <w:sz w:val="22"/>
                <w:szCs w:val="22"/>
              </w:rPr>
              <w:t>100</w:t>
            </w:r>
          </w:p>
        </w:tc>
        <w:tc>
          <w:tcPr>
            <w:tcW w:w="1701" w:type="dxa"/>
          </w:tcPr>
          <w:p w14:paraId="711F905D" w14:textId="77777777" w:rsidR="00D3261D" w:rsidRPr="00DA4244" w:rsidRDefault="00D3261D" w:rsidP="009A0032">
            <w:pPr>
              <w:autoSpaceDE w:val="0"/>
              <w:autoSpaceDN w:val="0"/>
              <w:adjustRightInd w:val="0"/>
              <w:jc w:val="both"/>
              <w:rPr>
                <w:sz w:val="22"/>
                <w:szCs w:val="22"/>
              </w:rPr>
            </w:pPr>
            <w:r w:rsidRPr="00DA4244">
              <w:rPr>
                <w:sz w:val="22"/>
                <w:szCs w:val="22"/>
              </w:rPr>
              <w:t>100</w:t>
            </w:r>
          </w:p>
        </w:tc>
      </w:tr>
      <w:tr w:rsidR="00D3261D" w:rsidRPr="0062483E" w14:paraId="5FF23B3A" w14:textId="77777777" w:rsidTr="009A0032">
        <w:tc>
          <w:tcPr>
            <w:tcW w:w="634" w:type="dxa"/>
            <w:gridSpan w:val="2"/>
          </w:tcPr>
          <w:p w14:paraId="7F886184" w14:textId="77777777" w:rsidR="00D3261D" w:rsidRPr="0062483E" w:rsidRDefault="00D3261D" w:rsidP="009A0032">
            <w:pPr>
              <w:autoSpaceDE w:val="0"/>
              <w:autoSpaceDN w:val="0"/>
              <w:adjustRightInd w:val="0"/>
              <w:jc w:val="both"/>
              <w:rPr>
                <w:sz w:val="20"/>
                <w:szCs w:val="20"/>
              </w:rPr>
            </w:pPr>
            <w:r w:rsidRPr="0062483E">
              <w:rPr>
                <w:sz w:val="20"/>
                <w:szCs w:val="20"/>
              </w:rPr>
              <w:t>5</w:t>
            </w:r>
          </w:p>
        </w:tc>
        <w:tc>
          <w:tcPr>
            <w:tcW w:w="5003" w:type="dxa"/>
          </w:tcPr>
          <w:p w14:paraId="2E120EAC" w14:textId="77777777" w:rsidR="00D3261D" w:rsidRPr="0062483E" w:rsidRDefault="00D3261D" w:rsidP="009A0032">
            <w:pPr>
              <w:autoSpaceDE w:val="0"/>
              <w:autoSpaceDN w:val="0"/>
              <w:adjustRightInd w:val="0"/>
              <w:jc w:val="both"/>
              <w:rPr>
                <w:sz w:val="20"/>
                <w:szCs w:val="20"/>
              </w:rPr>
            </w:pPr>
            <w:r w:rsidRPr="0062483E">
              <w:rPr>
                <w:sz w:val="20"/>
                <w:szCs w:val="20"/>
              </w:rPr>
              <w:t>Индикатор 5 Увеличение числа граждан, принимающих участие в культурной деятельности (совокупная посещаемость организаций культуры)</w:t>
            </w:r>
          </w:p>
        </w:tc>
        <w:tc>
          <w:tcPr>
            <w:tcW w:w="1701" w:type="dxa"/>
          </w:tcPr>
          <w:p w14:paraId="05C9B0EF" w14:textId="77777777" w:rsidR="00D3261D" w:rsidRDefault="00D3261D" w:rsidP="009A0032">
            <w:pPr>
              <w:autoSpaceDE w:val="0"/>
              <w:autoSpaceDN w:val="0"/>
              <w:adjustRightInd w:val="0"/>
              <w:jc w:val="center"/>
              <w:rPr>
                <w:sz w:val="20"/>
                <w:szCs w:val="20"/>
              </w:rPr>
            </w:pPr>
            <w:r w:rsidRPr="0062483E">
              <w:rPr>
                <w:sz w:val="20"/>
                <w:szCs w:val="20"/>
              </w:rPr>
              <w:t>%</w:t>
            </w:r>
          </w:p>
          <w:p w14:paraId="25956923" w14:textId="77777777" w:rsidR="00D3261D" w:rsidRPr="0062483E" w:rsidRDefault="00D3261D" w:rsidP="009A0032">
            <w:pPr>
              <w:autoSpaceDE w:val="0"/>
              <w:autoSpaceDN w:val="0"/>
              <w:adjustRightInd w:val="0"/>
              <w:jc w:val="center"/>
              <w:rPr>
                <w:sz w:val="20"/>
                <w:szCs w:val="20"/>
              </w:rPr>
            </w:pPr>
            <w:r>
              <w:rPr>
                <w:sz w:val="20"/>
                <w:szCs w:val="20"/>
              </w:rPr>
              <w:t>к 2019</w:t>
            </w:r>
          </w:p>
        </w:tc>
        <w:tc>
          <w:tcPr>
            <w:tcW w:w="1842" w:type="dxa"/>
          </w:tcPr>
          <w:p w14:paraId="6FEF32E9" w14:textId="77777777" w:rsidR="00D3261D" w:rsidRPr="00DA4244" w:rsidRDefault="00D3261D" w:rsidP="009A0032">
            <w:pPr>
              <w:autoSpaceDE w:val="0"/>
              <w:autoSpaceDN w:val="0"/>
              <w:adjustRightInd w:val="0"/>
              <w:jc w:val="both"/>
              <w:rPr>
                <w:sz w:val="22"/>
                <w:szCs w:val="22"/>
              </w:rPr>
            </w:pPr>
            <w:r>
              <w:rPr>
                <w:sz w:val="22"/>
                <w:szCs w:val="22"/>
              </w:rPr>
              <w:t>110</w:t>
            </w:r>
          </w:p>
        </w:tc>
        <w:tc>
          <w:tcPr>
            <w:tcW w:w="2127" w:type="dxa"/>
          </w:tcPr>
          <w:p w14:paraId="4681149F" w14:textId="77777777" w:rsidR="00D3261D" w:rsidRPr="00DA4244" w:rsidRDefault="00D3261D" w:rsidP="009A0032">
            <w:pPr>
              <w:autoSpaceDE w:val="0"/>
              <w:autoSpaceDN w:val="0"/>
              <w:adjustRightInd w:val="0"/>
              <w:jc w:val="both"/>
              <w:rPr>
                <w:sz w:val="22"/>
                <w:szCs w:val="22"/>
              </w:rPr>
            </w:pPr>
            <w:r w:rsidRPr="00DA4244">
              <w:rPr>
                <w:sz w:val="22"/>
                <w:szCs w:val="22"/>
              </w:rPr>
              <w:t>1</w:t>
            </w:r>
            <w:r>
              <w:rPr>
                <w:sz w:val="22"/>
                <w:szCs w:val="22"/>
              </w:rPr>
              <w:t>2</w:t>
            </w:r>
            <w:r w:rsidRPr="00DA4244">
              <w:rPr>
                <w:sz w:val="22"/>
                <w:szCs w:val="22"/>
              </w:rPr>
              <w:t>0</w:t>
            </w:r>
          </w:p>
        </w:tc>
        <w:tc>
          <w:tcPr>
            <w:tcW w:w="1842" w:type="dxa"/>
            <w:gridSpan w:val="2"/>
          </w:tcPr>
          <w:p w14:paraId="6100FAE4" w14:textId="77777777" w:rsidR="00D3261D" w:rsidRPr="00DA4244" w:rsidRDefault="00D3261D" w:rsidP="009A0032">
            <w:pPr>
              <w:autoSpaceDE w:val="0"/>
              <w:autoSpaceDN w:val="0"/>
              <w:adjustRightInd w:val="0"/>
              <w:jc w:val="both"/>
              <w:rPr>
                <w:sz w:val="22"/>
                <w:szCs w:val="22"/>
              </w:rPr>
            </w:pPr>
            <w:r w:rsidRPr="00DA4244">
              <w:rPr>
                <w:sz w:val="22"/>
                <w:szCs w:val="22"/>
              </w:rPr>
              <w:t>1</w:t>
            </w:r>
            <w:r>
              <w:rPr>
                <w:sz w:val="22"/>
                <w:szCs w:val="22"/>
              </w:rPr>
              <w:t>40</w:t>
            </w:r>
          </w:p>
        </w:tc>
        <w:tc>
          <w:tcPr>
            <w:tcW w:w="1701" w:type="dxa"/>
          </w:tcPr>
          <w:p w14:paraId="7DA5E294" w14:textId="77777777" w:rsidR="00D3261D" w:rsidRPr="00DA4244" w:rsidRDefault="00D3261D" w:rsidP="009A0032">
            <w:pPr>
              <w:autoSpaceDE w:val="0"/>
              <w:autoSpaceDN w:val="0"/>
              <w:adjustRightInd w:val="0"/>
              <w:jc w:val="both"/>
              <w:rPr>
                <w:sz w:val="22"/>
                <w:szCs w:val="22"/>
              </w:rPr>
            </w:pPr>
            <w:r w:rsidRPr="00DA4244">
              <w:rPr>
                <w:sz w:val="22"/>
                <w:szCs w:val="22"/>
              </w:rPr>
              <w:t>1</w:t>
            </w:r>
            <w:r>
              <w:rPr>
                <w:sz w:val="22"/>
                <w:szCs w:val="22"/>
              </w:rPr>
              <w:t>80</w:t>
            </w:r>
          </w:p>
        </w:tc>
      </w:tr>
      <w:tr w:rsidR="00D3261D" w:rsidRPr="0062483E" w14:paraId="5979B50D" w14:textId="77777777" w:rsidTr="009A0032">
        <w:tc>
          <w:tcPr>
            <w:tcW w:w="14850" w:type="dxa"/>
            <w:gridSpan w:val="9"/>
          </w:tcPr>
          <w:p w14:paraId="6AD71CD3" w14:textId="77777777" w:rsidR="00D3261D" w:rsidRPr="00DA4244" w:rsidRDefault="00D3261D" w:rsidP="009A0032">
            <w:pPr>
              <w:autoSpaceDE w:val="0"/>
              <w:autoSpaceDN w:val="0"/>
              <w:adjustRightInd w:val="0"/>
              <w:jc w:val="both"/>
              <w:rPr>
                <w:sz w:val="22"/>
                <w:szCs w:val="22"/>
              </w:rPr>
            </w:pPr>
            <w:r w:rsidRPr="00DA4244">
              <w:rPr>
                <w:sz w:val="22"/>
                <w:szCs w:val="22"/>
              </w:rPr>
              <w:t xml:space="preserve"> </w:t>
            </w:r>
            <w:hyperlink w:anchor="Par2526" w:history="1">
              <w:r w:rsidRPr="00DA4244">
                <w:rPr>
                  <w:b/>
                  <w:sz w:val="22"/>
                  <w:szCs w:val="22"/>
                </w:rPr>
                <w:t>Подпрограмма</w:t>
              </w:r>
            </w:hyperlink>
            <w:r w:rsidRPr="00DA4244">
              <w:rPr>
                <w:sz w:val="22"/>
                <w:szCs w:val="22"/>
              </w:rPr>
              <w:t xml:space="preserve">  </w:t>
            </w:r>
            <w:r w:rsidRPr="00DA4244">
              <w:rPr>
                <w:b/>
                <w:sz w:val="22"/>
                <w:szCs w:val="22"/>
              </w:rPr>
              <w:t xml:space="preserve">1 "Сохранение и развитие материально-технической </w:t>
            </w:r>
            <w:proofErr w:type="gramStart"/>
            <w:r w:rsidRPr="00DA4244">
              <w:rPr>
                <w:b/>
                <w:sz w:val="22"/>
                <w:szCs w:val="22"/>
              </w:rPr>
              <w:t>базы</w:t>
            </w:r>
            <w:r w:rsidRPr="00DA4244">
              <w:rPr>
                <w:sz w:val="22"/>
                <w:szCs w:val="22"/>
              </w:rPr>
              <w:t xml:space="preserve">  </w:t>
            </w:r>
            <w:r w:rsidRPr="00DA4244">
              <w:rPr>
                <w:b/>
                <w:sz w:val="22"/>
                <w:szCs w:val="22"/>
              </w:rPr>
              <w:t>муниципальных</w:t>
            </w:r>
            <w:proofErr w:type="gramEnd"/>
            <w:r w:rsidRPr="00DA4244">
              <w:rPr>
                <w:b/>
                <w:sz w:val="22"/>
                <w:szCs w:val="22"/>
              </w:rPr>
              <w:t xml:space="preserve"> учреждений культуры  Нижегородской области"</w:t>
            </w:r>
          </w:p>
        </w:tc>
      </w:tr>
      <w:tr w:rsidR="00D3261D" w:rsidRPr="0062483E" w14:paraId="3E9C52E1" w14:textId="77777777" w:rsidTr="009A0032">
        <w:tc>
          <w:tcPr>
            <w:tcW w:w="634" w:type="dxa"/>
            <w:gridSpan w:val="2"/>
          </w:tcPr>
          <w:p w14:paraId="2D238ADE" w14:textId="77777777" w:rsidR="00D3261D" w:rsidRPr="0062483E" w:rsidRDefault="00D3261D" w:rsidP="009A0032">
            <w:pPr>
              <w:autoSpaceDE w:val="0"/>
              <w:autoSpaceDN w:val="0"/>
              <w:adjustRightInd w:val="0"/>
              <w:jc w:val="both"/>
              <w:rPr>
                <w:sz w:val="20"/>
                <w:szCs w:val="20"/>
              </w:rPr>
            </w:pPr>
            <w:r w:rsidRPr="0062483E">
              <w:rPr>
                <w:sz w:val="20"/>
                <w:szCs w:val="20"/>
              </w:rPr>
              <w:t>5</w:t>
            </w:r>
          </w:p>
        </w:tc>
        <w:tc>
          <w:tcPr>
            <w:tcW w:w="5003" w:type="dxa"/>
          </w:tcPr>
          <w:p w14:paraId="479323A4" w14:textId="77777777" w:rsidR="00D3261D" w:rsidRPr="0062483E" w:rsidRDefault="00D3261D" w:rsidP="009A0032">
            <w:pPr>
              <w:autoSpaceDE w:val="0"/>
              <w:autoSpaceDN w:val="0"/>
              <w:adjustRightInd w:val="0"/>
              <w:jc w:val="both"/>
              <w:rPr>
                <w:sz w:val="20"/>
                <w:szCs w:val="20"/>
              </w:rPr>
            </w:pPr>
            <w:r w:rsidRPr="0062483E">
              <w:rPr>
                <w:sz w:val="20"/>
                <w:szCs w:val="20"/>
              </w:rPr>
              <w:t xml:space="preserve">Индикатор 1.1 Доля отремонтированных муниципальных учреждений культуры городского округа город </w:t>
            </w:r>
            <w:proofErr w:type="gramStart"/>
            <w:r w:rsidRPr="0062483E">
              <w:rPr>
                <w:sz w:val="20"/>
                <w:szCs w:val="20"/>
              </w:rPr>
              <w:t>Шахунья  Нижегородской</w:t>
            </w:r>
            <w:proofErr w:type="gramEnd"/>
            <w:r w:rsidRPr="0062483E">
              <w:rPr>
                <w:sz w:val="20"/>
                <w:szCs w:val="20"/>
              </w:rPr>
              <w:t xml:space="preserve"> области</w:t>
            </w:r>
          </w:p>
        </w:tc>
        <w:tc>
          <w:tcPr>
            <w:tcW w:w="1701" w:type="dxa"/>
          </w:tcPr>
          <w:p w14:paraId="72CB1EDF" w14:textId="77777777" w:rsidR="00D3261D" w:rsidRPr="0062483E" w:rsidRDefault="00D3261D" w:rsidP="009A0032">
            <w:pPr>
              <w:autoSpaceDE w:val="0"/>
              <w:autoSpaceDN w:val="0"/>
              <w:adjustRightInd w:val="0"/>
              <w:jc w:val="center"/>
              <w:rPr>
                <w:sz w:val="20"/>
                <w:szCs w:val="20"/>
              </w:rPr>
            </w:pPr>
            <w:r w:rsidRPr="0062483E">
              <w:rPr>
                <w:sz w:val="20"/>
                <w:szCs w:val="20"/>
              </w:rPr>
              <w:t>%</w:t>
            </w:r>
          </w:p>
        </w:tc>
        <w:tc>
          <w:tcPr>
            <w:tcW w:w="1842" w:type="dxa"/>
          </w:tcPr>
          <w:p w14:paraId="756C381C" w14:textId="77777777" w:rsidR="00D3261D" w:rsidRPr="00DA4244" w:rsidRDefault="00D3261D" w:rsidP="009A0032">
            <w:pPr>
              <w:autoSpaceDE w:val="0"/>
              <w:autoSpaceDN w:val="0"/>
              <w:adjustRightInd w:val="0"/>
              <w:jc w:val="both"/>
              <w:rPr>
                <w:sz w:val="22"/>
                <w:szCs w:val="22"/>
              </w:rPr>
            </w:pPr>
          </w:p>
        </w:tc>
        <w:tc>
          <w:tcPr>
            <w:tcW w:w="2127" w:type="dxa"/>
          </w:tcPr>
          <w:p w14:paraId="53B187FA" w14:textId="77777777" w:rsidR="00D3261D" w:rsidRPr="00DA4244" w:rsidRDefault="00D3261D" w:rsidP="009A0032">
            <w:pPr>
              <w:autoSpaceDE w:val="0"/>
              <w:autoSpaceDN w:val="0"/>
              <w:adjustRightInd w:val="0"/>
              <w:jc w:val="both"/>
              <w:rPr>
                <w:sz w:val="22"/>
                <w:szCs w:val="22"/>
              </w:rPr>
            </w:pPr>
          </w:p>
        </w:tc>
        <w:tc>
          <w:tcPr>
            <w:tcW w:w="1842" w:type="dxa"/>
            <w:gridSpan w:val="2"/>
          </w:tcPr>
          <w:p w14:paraId="5CBA5AC2" w14:textId="77777777" w:rsidR="00D3261D" w:rsidRPr="00DA4244" w:rsidRDefault="00D3261D" w:rsidP="009A0032">
            <w:pPr>
              <w:autoSpaceDE w:val="0"/>
              <w:autoSpaceDN w:val="0"/>
              <w:adjustRightInd w:val="0"/>
              <w:jc w:val="both"/>
              <w:rPr>
                <w:sz w:val="22"/>
                <w:szCs w:val="22"/>
              </w:rPr>
            </w:pPr>
          </w:p>
        </w:tc>
        <w:tc>
          <w:tcPr>
            <w:tcW w:w="1701" w:type="dxa"/>
          </w:tcPr>
          <w:p w14:paraId="7438B59E" w14:textId="77777777" w:rsidR="00D3261D" w:rsidRPr="00DA4244" w:rsidRDefault="00D3261D" w:rsidP="009A0032">
            <w:pPr>
              <w:autoSpaceDE w:val="0"/>
              <w:autoSpaceDN w:val="0"/>
              <w:adjustRightInd w:val="0"/>
              <w:jc w:val="both"/>
              <w:rPr>
                <w:sz w:val="22"/>
                <w:szCs w:val="22"/>
              </w:rPr>
            </w:pPr>
          </w:p>
        </w:tc>
      </w:tr>
      <w:tr w:rsidR="00D3261D" w:rsidRPr="0062483E" w14:paraId="7A13CF13" w14:textId="77777777" w:rsidTr="009A0032">
        <w:tc>
          <w:tcPr>
            <w:tcW w:w="634" w:type="dxa"/>
            <w:gridSpan w:val="2"/>
          </w:tcPr>
          <w:p w14:paraId="0E244B8C" w14:textId="77777777" w:rsidR="00D3261D" w:rsidRPr="0062483E" w:rsidRDefault="00D3261D" w:rsidP="009A0032">
            <w:pPr>
              <w:autoSpaceDE w:val="0"/>
              <w:autoSpaceDN w:val="0"/>
              <w:adjustRightInd w:val="0"/>
              <w:jc w:val="both"/>
              <w:rPr>
                <w:sz w:val="20"/>
                <w:szCs w:val="20"/>
              </w:rPr>
            </w:pPr>
            <w:r w:rsidRPr="0062483E">
              <w:rPr>
                <w:sz w:val="20"/>
                <w:szCs w:val="20"/>
              </w:rPr>
              <w:t>6</w:t>
            </w:r>
          </w:p>
        </w:tc>
        <w:tc>
          <w:tcPr>
            <w:tcW w:w="5003" w:type="dxa"/>
          </w:tcPr>
          <w:p w14:paraId="2172EA1E" w14:textId="77777777" w:rsidR="00D3261D" w:rsidRPr="0062483E" w:rsidRDefault="00D3261D" w:rsidP="009A0032">
            <w:pPr>
              <w:autoSpaceDE w:val="0"/>
              <w:autoSpaceDN w:val="0"/>
              <w:adjustRightInd w:val="0"/>
              <w:jc w:val="both"/>
              <w:rPr>
                <w:sz w:val="20"/>
                <w:szCs w:val="20"/>
              </w:rPr>
            </w:pPr>
            <w:r w:rsidRPr="0062483E">
              <w:rPr>
                <w:sz w:val="20"/>
                <w:szCs w:val="20"/>
              </w:rPr>
              <w:t xml:space="preserve">Непосредственный результат 1.1. Число отремонтированных муниципальных учреждений культуры городского округа город </w:t>
            </w:r>
            <w:proofErr w:type="gramStart"/>
            <w:r w:rsidRPr="0062483E">
              <w:rPr>
                <w:sz w:val="20"/>
                <w:szCs w:val="20"/>
              </w:rPr>
              <w:t>Шахунья  Нижегородской</w:t>
            </w:r>
            <w:proofErr w:type="gramEnd"/>
            <w:r w:rsidRPr="0062483E">
              <w:rPr>
                <w:sz w:val="20"/>
                <w:szCs w:val="20"/>
              </w:rPr>
              <w:t xml:space="preserve"> области</w:t>
            </w:r>
          </w:p>
        </w:tc>
        <w:tc>
          <w:tcPr>
            <w:tcW w:w="1701" w:type="dxa"/>
          </w:tcPr>
          <w:p w14:paraId="508C3379" w14:textId="77777777" w:rsidR="00D3261D" w:rsidRPr="0062483E" w:rsidRDefault="00D3261D" w:rsidP="009A0032">
            <w:pPr>
              <w:autoSpaceDE w:val="0"/>
              <w:autoSpaceDN w:val="0"/>
              <w:adjustRightInd w:val="0"/>
              <w:jc w:val="center"/>
              <w:rPr>
                <w:sz w:val="20"/>
                <w:szCs w:val="20"/>
              </w:rPr>
            </w:pPr>
            <w:r w:rsidRPr="0062483E">
              <w:rPr>
                <w:sz w:val="20"/>
                <w:szCs w:val="20"/>
              </w:rPr>
              <w:t>Ед.</w:t>
            </w:r>
          </w:p>
        </w:tc>
        <w:tc>
          <w:tcPr>
            <w:tcW w:w="1842" w:type="dxa"/>
          </w:tcPr>
          <w:p w14:paraId="2D9F9A1A" w14:textId="77777777" w:rsidR="00D3261D" w:rsidRPr="00DA4244" w:rsidRDefault="00D3261D" w:rsidP="009A0032">
            <w:pPr>
              <w:autoSpaceDE w:val="0"/>
              <w:autoSpaceDN w:val="0"/>
              <w:adjustRightInd w:val="0"/>
              <w:jc w:val="both"/>
              <w:rPr>
                <w:sz w:val="22"/>
                <w:szCs w:val="22"/>
              </w:rPr>
            </w:pPr>
          </w:p>
        </w:tc>
        <w:tc>
          <w:tcPr>
            <w:tcW w:w="2127" w:type="dxa"/>
          </w:tcPr>
          <w:p w14:paraId="5EE7958F" w14:textId="77777777" w:rsidR="00D3261D" w:rsidRPr="00DA4244" w:rsidRDefault="00D3261D" w:rsidP="009A0032">
            <w:pPr>
              <w:autoSpaceDE w:val="0"/>
              <w:autoSpaceDN w:val="0"/>
              <w:adjustRightInd w:val="0"/>
              <w:jc w:val="both"/>
              <w:rPr>
                <w:sz w:val="22"/>
                <w:szCs w:val="22"/>
              </w:rPr>
            </w:pPr>
          </w:p>
        </w:tc>
        <w:tc>
          <w:tcPr>
            <w:tcW w:w="1842" w:type="dxa"/>
            <w:gridSpan w:val="2"/>
          </w:tcPr>
          <w:p w14:paraId="75617F0A" w14:textId="77777777" w:rsidR="00D3261D" w:rsidRPr="00DA4244" w:rsidRDefault="00D3261D" w:rsidP="009A0032">
            <w:pPr>
              <w:autoSpaceDE w:val="0"/>
              <w:autoSpaceDN w:val="0"/>
              <w:adjustRightInd w:val="0"/>
              <w:jc w:val="both"/>
              <w:rPr>
                <w:sz w:val="22"/>
                <w:szCs w:val="22"/>
              </w:rPr>
            </w:pPr>
          </w:p>
        </w:tc>
        <w:tc>
          <w:tcPr>
            <w:tcW w:w="1701" w:type="dxa"/>
          </w:tcPr>
          <w:p w14:paraId="385398A5" w14:textId="77777777" w:rsidR="00D3261D" w:rsidRPr="00DA4244" w:rsidRDefault="00D3261D" w:rsidP="009A0032">
            <w:pPr>
              <w:autoSpaceDE w:val="0"/>
              <w:autoSpaceDN w:val="0"/>
              <w:adjustRightInd w:val="0"/>
              <w:jc w:val="both"/>
              <w:rPr>
                <w:sz w:val="22"/>
                <w:szCs w:val="22"/>
              </w:rPr>
            </w:pPr>
          </w:p>
        </w:tc>
      </w:tr>
      <w:tr w:rsidR="00D3261D" w:rsidRPr="0062483E" w14:paraId="3324683F" w14:textId="77777777" w:rsidTr="009A0032">
        <w:tc>
          <w:tcPr>
            <w:tcW w:w="14850" w:type="dxa"/>
            <w:gridSpan w:val="9"/>
          </w:tcPr>
          <w:p w14:paraId="64FC03A3" w14:textId="77777777" w:rsidR="00D3261D" w:rsidRPr="00DA4244" w:rsidRDefault="00D3261D" w:rsidP="009A0032">
            <w:pPr>
              <w:autoSpaceDE w:val="0"/>
              <w:autoSpaceDN w:val="0"/>
              <w:adjustRightInd w:val="0"/>
              <w:jc w:val="both"/>
              <w:rPr>
                <w:b/>
                <w:sz w:val="22"/>
                <w:szCs w:val="22"/>
              </w:rPr>
            </w:pPr>
            <w:r w:rsidRPr="00DA4244">
              <w:rPr>
                <w:sz w:val="22"/>
                <w:szCs w:val="22"/>
              </w:rPr>
              <w:t xml:space="preserve">                  </w:t>
            </w:r>
            <w:hyperlink w:anchor="Par2775" w:history="1">
              <w:r w:rsidRPr="00DA4244">
                <w:rPr>
                  <w:b/>
                  <w:sz w:val="22"/>
                  <w:szCs w:val="22"/>
                </w:rPr>
                <w:t>Подпрограмма</w:t>
              </w:r>
            </w:hyperlink>
            <w:r w:rsidRPr="00DA4244">
              <w:rPr>
                <w:b/>
                <w:sz w:val="22"/>
                <w:szCs w:val="22"/>
              </w:rPr>
              <w:t xml:space="preserve">  2 "Развитие дополнительного образования в области искусств"</w:t>
            </w:r>
          </w:p>
        </w:tc>
      </w:tr>
      <w:tr w:rsidR="00D3261D" w:rsidRPr="0062483E" w14:paraId="7E97322A" w14:textId="77777777" w:rsidTr="009A0032">
        <w:trPr>
          <w:trHeight w:val="577"/>
        </w:trPr>
        <w:tc>
          <w:tcPr>
            <w:tcW w:w="634" w:type="dxa"/>
            <w:gridSpan w:val="2"/>
          </w:tcPr>
          <w:p w14:paraId="16BFFF2C" w14:textId="77777777" w:rsidR="00D3261D" w:rsidRPr="0062483E" w:rsidRDefault="00D3261D" w:rsidP="009A0032">
            <w:pPr>
              <w:autoSpaceDE w:val="0"/>
              <w:autoSpaceDN w:val="0"/>
              <w:adjustRightInd w:val="0"/>
              <w:jc w:val="both"/>
              <w:rPr>
                <w:sz w:val="20"/>
                <w:szCs w:val="20"/>
              </w:rPr>
            </w:pPr>
            <w:r w:rsidRPr="0062483E">
              <w:rPr>
                <w:sz w:val="20"/>
                <w:szCs w:val="20"/>
              </w:rPr>
              <w:t>7</w:t>
            </w:r>
          </w:p>
        </w:tc>
        <w:tc>
          <w:tcPr>
            <w:tcW w:w="5003" w:type="dxa"/>
          </w:tcPr>
          <w:p w14:paraId="5EACFCFF" w14:textId="77777777" w:rsidR="00D3261D" w:rsidRPr="0062483E" w:rsidRDefault="00D3261D" w:rsidP="009A0032">
            <w:pPr>
              <w:autoSpaceDE w:val="0"/>
              <w:autoSpaceDN w:val="0"/>
              <w:adjustRightInd w:val="0"/>
              <w:rPr>
                <w:sz w:val="20"/>
                <w:szCs w:val="20"/>
              </w:rPr>
            </w:pPr>
            <w:r w:rsidRPr="0062483E">
              <w:rPr>
                <w:sz w:val="20"/>
                <w:szCs w:val="20"/>
              </w:rPr>
              <w:t xml:space="preserve">Индикатор </w:t>
            </w:r>
            <w:proofErr w:type="gramStart"/>
            <w:r w:rsidRPr="0062483E">
              <w:rPr>
                <w:sz w:val="20"/>
                <w:szCs w:val="20"/>
              </w:rPr>
              <w:t>2.1  Увеличение</w:t>
            </w:r>
            <w:proofErr w:type="gramEnd"/>
            <w:r w:rsidRPr="0062483E">
              <w:rPr>
                <w:sz w:val="20"/>
                <w:szCs w:val="20"/>
              </w:rPr>
              <w:t xml:space="preserve"> количества детей, </w:t>
            </w:r>
          </w:p>
          <w:p w14:paraId="2D729D74" w14:textId="77777777" w:rsidR="00D3261D" w:rsidRPr="0062483E" w:rsidRDefault="00D3261D" w:rsidP="009A0032">
            <w:pPr>
              <w:autoSpaceDE w:val="0"/>
              <w:autoSpaceDN w:val="0"/>
              <w:adjustRightInd w:val="0"/>
              <w:rPr>
                <w:sz w:val="20"/>
                <w:szCs w:val="20"/>
              </w:rPr>
            </w:pPr>
            <w:r w:rsidRPr="0062483E">
              <w:rPr>
                <w:sz w:val="20"/>
                <w:szCs w:val="20"/>
              </w:rPr>
              <w:t>получающих услуги по дополнительному образованию</w:t>
            </w:r>
          </w:p>
        </w:tc>
        <w:tc>
          <w:tcPr>
            <w:tcW w:w="1701" w:type="dxa"/>
            <w:vAlign w:val="center"/>
          </w:tcPr>
          <w:p w14:paraId="210F2450" w14:textId="77777777" w:rsidR="00D3261D" w:rsidRPr="0062483E" w:rsidRDefault="00D3261D" w:rsidP="009A0032">
            <w:pPr>
              <w:autoSpaceDE w:val="0"/>
              <w:autoSpaceDN w:val="0"/>
              <w:adjustRightInd w:val="0"/>
              <w:rPr>
                <w:sz w:val="20"/>
                <w:szCs w:val="20"/>
              </w:rPr>
            </w:pPr>
            <w:r w:rsidRPr="0062483E">
              <w:rPr>
                <w:sz w:val="20"/>
                <w:szCs w:val="20"/>
              </w:rPr>
              <w:t>%к 2017</w:t>
            </w:r>
            <w:proofErr w:type="gramStart"/>
            <w:r w:rsidRPr="0062483E">
              <w:rPr>
                <w:sz w:val="20"/>
                <w:szCs w:val="20"/>
              </w:rPr>
              <w:t>году(</w:t>
            </w:r>
            <w:proofErr w:type="gramEnd"/>
            <w:r w:rsidRPr="0062483E">
              <w:rPr>
                <w:sz w:val="20"/>
                <w:szCs w:val="20"/>
              </w:rPr>
              <w:t>751)</w:t>
            </w:r>
          </w:p>
        </w:tc>
        <w:tc>
          <w:tcPr>
            <w:tcW w:w="1842" w:type="dxa"/>
            <w:vAlign w:val="center"/>
          </w:tcPr>
          <w:p w14:paraId="5CF0DB3D" w14:textId="77777777" w:rsidR="00D3261D" w:rsidRPr="00DA4244" w:rsidRDefault="00D3261D" w:rsidP="009A0032">
            <w:pPr>
              <w:autoSpaceDE w:val="0"/>
              <w:autoSpaceDN w:val="0"/>
              <w:adjustRightInd w:val="0"/>
              <w:jc w:val="center"/>
              <w:rPr>
                <w:sz w:val="22"/>
                <w:szCs w:val="22"/>
              </w:rPr>
            </w:pPr>
            <w:r>
              <w:rPr>
                <w:sz w:val="22"/>
                <w:szCs w:val="22"/>
              </w:rPr>
              <w:t>100,7</w:t>
            </w:r>
          </w:p>
        </w:tc>
        <w:tc>
          <w:tcPr>
            <w:tcW w:w="2127" w:type="dxa"/>
            <w:vAlign w:val="center"/>
          </w:tcPr>
          <w:p w14:paraId="1F17AC9F" w14:textId="77777777" w:rsidR="00D3261D" w:rsidRPr="00DA4244" w:rsidRDefault="00D3261D" w:rsidP="009A0032">
            <w:pPr>
              <w:autoSpaceDE w:val="0"/>
              <w:autoSpaceDN w:val="0"/>
              <w:adjustRightInd w:val="0"/>
              <w:jc w:val="center"/>
              <w:rPr>
                <w:sz w:val="22"/>
                <w:szCs w:val="22"/>
              </w:rPr>
            </w:pPr>
            <w:r>
              <w:rPr>
                <w:sz w:val="22"/>
                <w:szCs w:val="22"/>
              </w:rPr>
              <w:t>106,5</w:t>
            </w:r>
          </w:p>
        </w:tc>
        <w:tc>
          <w:tcPr>
            <w:tcW w:w="1811" w:type="dxa"/>
            <w:vAlign w:val="center"/>
          </w:tcPr>
          <w:p w14:paraId="6A461418" w14:textId="77777777" w:rsidR="00D3261D" w:rsidRPr="00DA4244" w:rsidRDefault="00D3261D" w:rsidP="009A0032">
            <w:pPr>
              <w:autoSpaceDE w:val="0"/>
              <w:autoSpaceDN w:val="0"/>
              <w:adjustRightInd w:val="0"/>
              <w:jc w:val="center"/>
              <w:rPr>
                <w:sz w:val="22"/>
                <w:szCs w:val="22"/>
              </w:rPr>
            </w:pPr>
            <w:r>
              <w:rPr>
                <w:sz w:val="22"/>
                <w:szCs w:val="22"/>
              </w:rPr>
              <w:t>110</w:t>
            </w:r>
          </w:p>
        </w:tc>
        <w:tc>
          <w:tcPr>
            <w:tcW w:w="1732" w:type="dxa"/>
            <w:gridSpan w:val="2"/>
            <w:vAlign w:val="center"/>
          </w:tcPr>
          <w:p w14:paraId="1D7DCFBC" w14:textId="77777777" w:rsidR="00D3261D" w:rsidRPr="00DA4244" w:rsidRDefault="00D3261D" w:rsidP="009A0032">
            <w:pPr>
              <w:autoSpaceDE w:val="0"/>
              <w:autoSpaceDN w:val="0"/>
              <w:adjustRightInd w:val="0"/>
              <w:jc w:val="center"/>
              <w:rPr>
                <w:sz w:val="22"/>
                <w:szCs w:val="22"/>
              </w:rPr>
            </w:pPr>
            <w:r>
              <w:rPr>
                <w:sz w:val="22"/>
                <w:szCs w:val="22"/>
              </w:rPr>
              <w:t>110</w:t>
            </w:r>
          </w:p>
        </w:tc>
      </w:tr>
      <w:tr w:rsidR="00D3261D" w:rsidRPr="0062483E" w14:paraId="68C9C653" w14:textId="77777777" w:rsidTr="009A0032">
        <w:tc>
          <w:tcPr>
            <w:tcW w:w="634" w:type="dxa"/>
            <w:gridSpan w:val="2"/>
          </w:tcPr>
          <w:p w14:paraId="096C716B" w14:textId="77777777" w:rsidR="00D3261D" w:rsidRPr="0062483E" w:rsidRDefault="00D3261D" w:rsidP="009A0032">
            <w:pPr>
              <w:autoSpaceDE w:val="0"/>
              <w:autoSpaceDN w:val="0"/>
              <w:adjustRightInd w:val="0"/>
              <w:jc w:val="both"/>
              <w:rPr>
                <w:sz w:val="20"/>
                <w:szCs w:val="20"/>
              </w:rPr>
            </w:pPr>
            <w:r w:rsidRPr="0062483E">
              <w:rPr>
                <w:sz w:val="20"/>
                <w:szCs w:val="20"/>
              </w:rPr>
              <w:t>8</w:t>
            </w:r>
          </w:p>
        </w:tc>
        <w:tc>
          <w:tcPr>
            <w:tcW w:w="5003" w:type="dxa"/>
          </w:tcPr>
          <w:p w14:paraId="2047C89A" w14:textId="77777777" w:rsidR="00D3261D" w:rsidRPr="0062483E" w:rsidRDefault="00D3261D" w:rsidP="009A0032">
            <w:pPr>
              <w:autoSpaceDE w:val="0"/>
              <w:autoSpaceDN w:val="0"/>
              <w:adjustRightInd w:val="0"/>
              <w:jc w:val="both"/>
              <w:rPr>
                <w:sz w:val="20"/>
                <w:szCs w:val="20"/>
              </w:rPr>
            </w:pPr>
            <w:r w:rsidRPr="0062483E">
              <w:rPr>
                <w:sz w:val="20"/>
                <w:szCs w:val="20"/>
              </w:rPr>
              <w:t xml:space="preserve">Непосредственный результат 2.1 Количество детей, </w:t>
            </w:r>
          </w:p>
          <w:p w14:paraId="7CE76E4B" w14:textId="77777777" w:rsidR="00D3261D" w:rsidRPr="0062483E" w:rsidRDefault="00D3261D" w:rsidP="009A0032">
            <w:pPr>
              <w:autoSpaceDE w:val="0"/>
              <w:autoSpaceDN w:val="0"/>
              <w:adjustRightInd w:val="0"/>
              <w:rPr>
                <w:sz w:val="20"/>
                <w:szCs w:val="20"/>
              </w:rPr>
            </w:pPr>
            <w:r w:rsidRPr="0062483E">
              <w:rPr>
                <w:sz w:val="20"/>
                <w:szCs w:val="20"/>
              </w:rPr>
              <w:t>получающих услуги по дополнительному образованию</w:t>
            </w:r>
          </w:p>
        </w:tc>
        <w:tc>
          <w:tcPr>
            <w:tcW w:w="1701" w:type="dxa"/>
          </w:tcPr>
          <w:p w14:paraId="557F35D8" w14:textId="77777777" w:rsidR="00D3261D" w:rsidRPr="0062483E" w:rsidRDefault="00D3261D" w:rsidP="009A0032">
            <w:pPr>
              <w:autoSpaceDE w:val="0"/>
              <w:autoSpaceDN w:val="0"/>
              <w:adjustRightInd w:val="0"/>
              <w:jc w:val="center"/>
              <w:rPr>
                <w:sz w:val="20"/>
                <w:szCs w:val="20"/>
              </w:rPr>
            </w:pPr>
            <w:r w:rsidRPr="0062483E">
              <w:rPr>
                <w:sz w:val="20"/>
                <w:szCs w:val="20"/>
              </w:rPr>
              <w:t>Чел.</w:t>
            </w:r>
          </w:p>
          <w:p w14:paraId="0C419064" w14:textId="77777777" w:rsidR="00D3261D" w:rsidRPr="0062483E" w:rsidRDefault="00D3261D" w:rsidP="009A0032">
            <w:pPr>
              <w:autoSpaceDE w:val="0"/>
              <w:autoSpaceDN w:val="0"/>
              <w:adjustRightInd w:val="0"/>
              <w:jc w:val="center"/>
              <w:rPr>
                <w:sz w:val="20"/>
                <w:szCs w:val="20"/>
              </w:rPr>
            </w:pPr>
          </w:p>
        </w:tc>
        <w:tc>
          <w:tcPr>
            <w:tcW w:w="1842" w:type="dxa"/>
            <w:vAlign w:val="center"/>
          </w:tcPr>
          <w:p w14:paraId="4A4CF58A" w14:textId="77777777" w:rsidR="00D3261D" w:rsidRPr="00DA4244" w:rsidRDefault="00D3261D" w:rsidP="009A0032">
            <w:pPr>
              <w:autoSpaceDE w:val="0"/>
              <w:autoSpaceDN w:val="0"/>
              <w:adjustRightInd w:val="0"/>
              <w:jc w:val="center"/>
              <w:rPr>
                <w:sz w:val="22"/>
                <w:szCs w:val="22"/>
              </w:rPr>
            </w:pPr>
            <w:r>
              <w:rPr>
                <w:sz w:val="22"/>
                <w:szCs w:val="22"/>
              </w:rPr>
              <w:t>756</w:t>
            </w:r>
          </w:p>
        </w:tc>
        <w:tc>
          <w:tcPr>
            <w:tcW w:w="2127" w:type="dxa"/>
            <w:vAlign w:val="center"/>
          </w:tcPr>
          <w:p w14:paraId="0574853B" w14:textId="77777777" w:rsidR="00D3261D" w:rsidRPr="00DA4244" w:rsidRDefault="00D3261D" w:rsidP="009A0032">
            <w:pPr>
              <w:autoSpaceDE w:val="0"/>
              <w:autoSpaceDN w:val="0"/>
              <w:adjustRightInd w:val="0"/>
              <w:jc w:val="center"/>
              <w:rPr>
                <w:sz w:val="22"/>
                <w:szCs w:val="22"/>
              </w:rPr>
            </w:pPr>
            <w:r>
              <w:rPr>
                <w:sz w:val="22"/>
                <w:szCs w:val="22"/>
              </w:rPr>
              <w:t>800</w:t>
            </w:r>
          </w:p>
        </w:tc>
        <w:tc>
          <w:tcPr>
            <w:tcW w:w="1811" w:type="dxa"/>
            <w:vAlign w:val="center"/>
          </w:tcPr>
          <w:p w14:paraId="6227D098" w14:textId="77777777" w:rsidR="00D3261D" w:rsidRPr="00DA4244" w:rsidRDefault="00D3261D" w:rsidP="009A0032">
            <w:pPr>
              <w:autoSpaceDE w:val="0"/>
              <w:autoSpaceDN w:val="0"/>
              <w:adjustRightInd w:val="0"/>
              <w:jc w:val="center"/>
              <w:rPr>
                <w:sz w:val="22"/>
                <w:szCs w:val="22"/>
              </w:rPr>
            </w:pPr>
            <w:r>
              <w:rPr>
                <w:sz w:val="22"/>
                <w:szCs w:val="22"/>
              </w:rPr>
              <w:t>822</w:t>
            </w:r>
          </w:p>
        </w:tc>
        <w:tc>
          <w:tcPr>
            <w:tcW w:w="1732" w:type="dxa"/>
            <w:gridSpan w:val="2"/>
            <w:vAlign w:val="center"/>
          </w:tcPr>
          <w:p w14:paraId="2C7A3ED9" w14:textId="77777777" w:rsidR="00D3261D" w:rsidRPr="00DA4244" w:rsidRDefault="00D3261D" w:rsidP="009A0032">
            <w:pPr>
              <w:autoSpaceDE w:val="0"/>
              <w:autoSpaceDN w:val="0"/>
              <w:adjustRightInd w:val="0"/>
              <w:jc w:val="center"/>
              <w:rPr>
                <w:sz w:val="22"/>
                <w:szCs w:val="22"/>
              </w:rPr>
            </w:pPr>
            <w:r>
              <w:rPr>
                <w:sz w:val="22"/>
                <w:szCs w:val="22"/>
              </w:rPr>
              <w:t>822</w:t>
            </w:r>
          </w:p>
        </w:tc>
      </w:tr>
      <w:tr w:rsidR="00D3261D" w:rsidRPr="0062483E" w14:paraId="6ECE30D6" w14:textId="77777777" w:rsidTr="009A0032">
        <w:tc>
          <w:tcPr>
            <w:tcW w:w="634" w:type="dxa"/>
            <w:gridSpan w:val="2"/>
          </w:tcPr>
          <w:p w14:paraId="1FCA4089" w14:textId="77777777" w:rsidR="00D3261D" w:rsidRPr="0062483E" w:rsidRDefault="00D3261D" w:rsidP="009A0032">
            <w:pPr>
              <w:autoSpaceDE w:val="0"/>
              <w:autoSpaceDN w:val="0"/>
              <w:adjustRightInd w:val="0"/>
              <w:jc w:val="both"/>
              <w:rPr>
                <w:sz w:val="20"/>
                <w:szCs w:val="20"/>
              </w:rPr>
            </w:pPr>
          </w:p>
        </w:tc>
        <w:tc>
          <w:tcPr>
            <w:tcW w:w="14216" w:type="dxa"/>
            <w:gridSpan w:val="7"/>
          </w:tcPr>
          <w:p w14:paraId="2D1A8E34" w14:textId="77777777" w:rsidR="00D3261D" w:rsidRPr="00DA4244" w:rsidRDefault="00000000" w:rsidP="009A0032">
            <w:pPr>
              <w:rPr>
                <w:b/>
                <w:sz w:val="22"/>
                <w:szCs w:val="22"/>
              </w:rPr>
            </w:pPr>
            <w:hyperlink w:anchor="Par2775" w:history="1">
              <w:r w:rsidR="00D3261D" w:rsidRPr="00DA4244">
                <w:rPr>
                  <w:b/>
                  <w:sz w:val="22"/>
                  <w:szCs w:val="22"/>
                </w:rPr>
                <w:t>Подпрограмма</w:t>
              </w:r>
            </w:hyperlink>
            <w:r w:rsidR="00D3261D" w:rsidRPr="00DA4244">
              <w:rPr>
                <w:b/>
                <w:sz w:val="22"/>
                <w:szCs w:val="22"/>
              </w:rPr>
              <w:t xml:space="preserve"> 3 «Развитие библиотечного дела»</w:t>
            </w:r>
          </w:p>
        </w:tc>
      </w:tr>
      <w:tr w:rsidR="00D3261D" w:rsidRPr="0062483E" w14:paraId="38FD3F49" w14:textId="77777777" w:rsidTr="009A0032">
        <w:tc>
          <w:tcPr>
            <w:tcW w:w="634" w:type="dxa"/>
            <w:gridSpan w:val="2"/>
          </w:tcPr>
          <w:p w14:paraId="77347AAC" w14:textId="77777777" w:rsidR="00D3261D" w:rsidRPr="0062483E" w:rsidRDefault="00D3261D" w:rsidP="009A0032">
            <w:pPr>
              <w:autoSpaceDE w:val="0"/>
              <w:autoSpaceDN w:val="0"/>
              <w:adjustRightInd w:val="0"/>
              <w:jc w:val="both"/>
              <w:rPr>
                <w:sz w:val="20"/>
                <w:szCs w:val="20"/>
              </w:rPr>
            </w:pPr>
            <w:r w:rsidRPr="0062483E">
              <w:rPr>
                <w:sz w:val="20"/>
                <w:szCs w:val="20"/>
              </w:rPr>
              <w:lastRenderedPageBreak/>
              <w:t>9</w:t>
            </w:r>
          </w:p>
        </w:tc>
        <w:tc>
          <w:tcPr>
            <w:tcW w:w="5003" w:type="dxa"/>
          </w:tcPr>
          <w:p w14:paraId="33531F48" w14:textId="77777777" w:rsidR="00D3261D" w:rsidRPr="0062483E" w:rsidRDefault="00D3261D" w:rsidP="009A0032">
            <w:pPr>
              <w:autoSpaceDE w:val="0"/>
              <w:autoSpaceDN w:val="0"/>
              <w:adjustRightInd w:val="0"/>
              <w:jc w:val="both"/>
              <w:rPr>
                <w:sz w:val="20"/>
                <w:szCs w:val="20"/>
              </w:rPr>
            </w:pPr>
            <w:r w:rsidRPr="0062483E">
              <w:rPr>
                <w:sz w:val="20"/>
                <w:szCs w:val="20"/>
              </w:rPr>
              <w:t xml:space="preserve">Индикатор 3.1 </w:t>
            </w:r>
          </w:p>
          <w:p w14:paraId="16E3DE4E" w14:textId="77777777" w:rsidR="00D3261D" w:rsidRPr="0062483E" w:rsidRDefault="00D3261D" w:rsidP="009A0032">
            <w:pPr>
              <w:autoSpaceDE w:val="0"/>
              <w:autoSpaceDN w:val="0"/>
              <w:adjustRightInd w:val="0"/>
              <w:jc w:val="both"/>
              <w:rPr>
                <w:sz w:val="20"/>
                <w:szCs w:val="20"/>
              </w:rPr>
            </w:pPr>
            <w:r w:rsidRPr="0062483E">
              <w:rPr>
                <w:sz w:val="20"/>
                <w:szCs w:val="20"/>
              </w:rPr>
              <w:t>Увеличение количества библиографических записей в сводном электронном каталоге библиотек городского округа город Шахунья Нижегородской области, в том числе включенных в сводный электронный каталог библиотек России</w:t>
            </w:r>
          </w:p>
        </w:tc>
        <w:tc>
          <w:tcPr>
            <w:tcW w:w="1701" w:type="dxa"/>
          </w:tcPr>
          <w:p w14:paraId="3ED42550" w14:textId="77777777" w:rsidR="00D3261D" w:rsidRPr="0062483E" w:rsidRDefault="00D3261D" w:rsidP="009A0032">
            <w:pPr>
              <w:autoSpaceDE w:val="0"/>
              <w:autoSpaceDN w:val="0"/>
              <w:adjustRightInd w:val="0"/>
              <w:jc w:val="center"/>
              <w:rPr>
                <w:sz w:val="20"/>
                <w:szCs w:val="20"/>
              </w:rPr>
            </w:pPr>
            <w:r w:rsidRPr="0062483E">
              <w:rPr>
                <w:sz w:val="20"/>
                <w:szCs w:val="20"/>
              </w:rPr>
              <w:t>% к</w:t>
            </w:r>
          </w:p>
          <w:p w14:paraId="6BA832C5" w14:textId="77777777" w:rsidR="00D3261D" w:rsidRPr="0062483E" w:rsidRDefault="00D3261D" w:rsidP="009A0032">
            <w:pPr>
              <w:autoSpaceDE w:val="0"/>
              <w:autoSpaceDN w:val="0"/>
              <w:adjustRightInd w:val="0"/>
              <w:jc w:val="center"/>
              <w:rPr>
                <w:sz w:val="20"/>
                <w:szCs w:val="20"/>
              </w:rPr>
            </w:pPr>
            <w:r w:rsidRPr="0062483E">
              <w:rPr>
                <w:sz w:val="20"/>
                <w:szCs w:val="20"/>
              </w:rPr>
              <w:t>предыдущему</w:t>
            </w:r>
          </w:p>
          <w:p w14:paraId="2EB09F10" w14:textId="77777777" w:rsidR="00D3261D" w:rsidRPr="0062483E" w:rsidRDefault="00D3261D" w:rsidP="009A0032">
            <w:pPr>
              <w:autoSpaceDE w:val="0"/>
              <w:autoSpaceDN w:val="0"/>
              <w:adjustRightInd w:val="0"/>
              <w:jc w:val="center"/>
              <w:rPr>
                <w:sz w:val="20"/>
                <w:szCs w:val="20"/>
              </w:rPr>
            </w:pPr>
            <w:r w:rsidRPr="0062483E">
              <w:rPr>
                <w:sz w:val="20"/>
                <w:szCs w:val="20"/>
              </w:rPr>
              <w:t>году</w:t>
            </w:r>
          </w:p>
        </w:tc>
        <w:tc>
          <w:tcPr>
            <w:tcW w:w="1842" w:type="dxa"/>
          </w:tcPr>
          <w:p w14:paraId="48D2E714" w14:textId="77777777" w:rsidR="00D3261D" w:rsidRPr="00DA4244" w:rsidRDefault="00D3261D" w:rsidP="009A0032">
            <w:pPr>
              <w:autoSpaceDE w:val="0"/>
              <w:autoSpaceDN w:val="0"/>
              <w:adjustRightInd w:val="0"/>
              <w:jc w:val="center"/>
              <w:rPr>
                <w:sz w:val="22"/>
                <w:szCs w:val="22"/>
              </w:rPr>
            </w:pPr>
          </w:p>
          <w:p w14:paraId="5DF7C1EE" w14:textId="77777777" w:rsidR="00D3261D" w:rsidRPr="00DA4244" w:rsidRDefault="00D3261D" w:rsidP="009A0032">
            <w:pPr>
              <w:autoSpaceDE w:val="0"/>
              <w:autoSpaceDN w:val="0"/>
              <w:adjustRightInd w:val="0"/>
              <w:jc w:val="center"/>
              <w:rPr>
                <w:sz w:val="22"/>
                <w:szCs w:val="22"/>
              </w:rPr>
            </w:pPr>
          </w:p>
          <w:p w14:paraId="04D7B53C" w14:textId="77777777" w:rsidR="00D3261D" w:rsidRPr="00DA4244" w:rsidRDefault="00D3261D" w:rsidP="009A0032">
            <w:pPr>
              <w:autoSpaceDE w:val="0"/>
              <w:autoSpaceDN w:val="0"/>
              <w:adjustRightInd w:val="0"/>
              <w:jc w:val="center"/>
              <w:rPr>
                <w:sz w:val="22"/>
                <w:szCs w:val="22"/>
              </w:rPr>
            </w:pPr>
            <w:r w:rsidRPr="00DA4244">
              <w:rPr>
                <w:sz w:val="22"/>
                <w:szCs w:val="22"/>
              </w:rPr>
              <w:t>10</w:t>
            </w:r>
          </w:p>
        </w:tc>
        <w:tc>
          <w:tcPr>
            <w:tcW w:w="2127" w:type="dxa"/>
          </w:tcPr>
          <w:p w14:paraId="6250763E" w14:textId="77777777" w:rsidR="00D3261D" w:rsidRPr="00DA4244" w:rsidRDefault="00D3261D" w:rsidP="009A0032">
            <w:pPr>
              <w:autoSpaceDE w:val="0"/>
              <w:autoSpaceDN w:val="0"/>
              <w:adjustRightInd w:val="0"/>
              <w:jc w:val="center"/>
              <w:rPr>
                <w:sz w:val="22"/>
                <w:szCs w:val="22"/>
              </w:rPr>
            </w:pPr>
          </w:p>
          <w:p w14:paraId="43D5123F" w14:textId="77777777" w:rsidR="00D3261D" w:rsidRPr="00DA4244" w:rsidRDefault="00D3261D" w:rsidP="009A0032">
            <w:pPr>
              <w:autoSpaceDE w:val="0"/>
              <w:autoSpaceDN w:val="0"/>
              <w:adjustRightInd w:val="0"/>
              <w:jc w:val="center"/>
              <w:rPr>
                <w:sz w:val="22"/>
                <w:szCs w:val="22"/>
              </w:rPr>
            </w:pPr>
          </w:p>
          <w:p w14:paraId="6029E00A" w14:textId="77777777" w:rsidR="00D3261D" w:rsidRPr="00DA4244" w:rsidRDefault="00D3261D" w:rsidP="009A0032">
            <w:pPr>
              <w:autoSpaceDE w:val="0"/>
              <w:autoSpaceDN w:val="0"/>
              <w:adjustRightInd w:val="0"/>
              <w:jc w:val="center"/>
              <w:rPr>
                <w:sz w:val="22"/>
                <w:szCs w:val="22"/>
              </w:rPr>
            </w:pPr>
            <w:r w:rsidRPr="00DA4244">
              <w:rPr>
                <w:sz w:val="22"/>
                <w:szCs w:val="22"/>
              </w:rPr>
              <w:t>10</w:t>
            </w:r>
          </w:p>
          <w:p w14:paraId="4184C1B7" w14:textId="77777777" w:rsidR="00D3261D" w:rsidRPr="00DA4244" w:rsidRDefault="00D3261D" w:rsidP="009A0032">
            <w:pPr>
              <w:autoSpaceDE w:val="0"/>
              <w:autoSpaceDN w:val="0"/>
              <w:adjustRightInd w:val="0"/>
              <w:jc w:val="center"/>
              <w:rPr>
                <w:sz w:val="22"/>
                <w:szCs w:val="22"/>
              </w:rPr>
            </w:pPr>
          </w:p>
        </w:tc>
        <w:tc>
          <w:tcPr>
            <w:tcW w:w="1811" w:type="dxa"/>
          </w:tcPr>
          <w:p w14:paraId="1D085A68" w14:textId="77777777" w:rsidR="00D3261D" w:rsidRPr="00DA4244" w:rsidRDefault="00D3261D" w:rsidP="009A0032">
            <w:pPr>
              <w:autoSpaceDE w:val="0"/>
              <w:autoSpaceDN w:val="0"/>
              <w:adjustRightInd w:val="0"/>
              <w:jc w:val="center"/>
              <w:rPr>
                <w:sz w:val="22"/>
                <w:szCs w:val="22"/>
              </w:rPr>
            </w:pPr>
          </w:p>
          <w:p w14:paraId="648101D9" w14:textId="77777777" w:rsidR="00D3261D" w:rsidRPr="00DA4244" w:rsidRDefault="00D3261D" w:rsidP="009A0032">
            <w:pPr>
              <w:autoSpaceDE w:val="0"/>
              <w:autoSpaceDN w:val="0"/>
              <w:adjustRightInd w:val="0"/>
              <w:jc w:val="center"/>
              <w:rPr>
                <w:sz w:val="22"/>
                <w:szCs w:val="22"/>
              </w:rPr>
            </w:pPr>
          </w:p>
          <w:p w14:paraId="4430D945" w14:textId="77777777" w:rsidR="00D3261D" w:rsidRPr="00DA4244" w:rsidRDefault="00D3261D" w:rsidP="009A0032">
            <w:pPr>
              <w:autoSpaceDE w:val="0"/>
              <w:autoSpaceDN w:val="0"/>
              <w:adjustRightInd w:val="0"/>
              <w:jc w:val="center"/>
              <w:rPr>
                <w:sz w:val="22"/>
                <w:szCs w:val="22"/>
              </w:rPr>
            </w:pPr>
            <w:r w:rsidRPr="00DA4244">
              <w:rPr>
                <w:sz w:val="22"/>
                <w:szCs w:val="22"/>
              </w:rPr>
              <w:t>10</w:t>
            </w:r>
          </w:p>
          <w:p w14:paraId="210BF413" w14:textId="77777777" w:rsidR="00D3261D" w:rsidRPr="00DA4244" w:rsidRDefault="00D3261D" w:rsidP="009A0032">
            <w:pPr>
              <w:autoSpaceDE w:val="0"/>
              <w:autoSpaceDN w:val="0"/>
              <w:adjustRightInd w:val="0"/>
              <w:jc w:val="center"/>
              <w:rPr>
                <w:sz w:val="22"/>
                <w:szCs w:val="22"/>
              </w:rPr>
            </w:pPr>
          </w:p>
        </w:tc>
        <w:tc>
          <w:tcPr>
            <w:tcW w:w="1732" w:type="dxa"/>
            <w:gridSpan w:val="2"/>
          </w:tcPr>
          <w:p w14:paraId="629F45BB" w14:textId="77777777" w:rsidR="00D3261D" w:rsidRDefault="00D3261D" w:rsidP="009A0032">
            <w:pPr>
              <w:autoSpaceDE w:val="0"/>
              <w:autoSpaceDN w:val="0"/>
              <w:adjustRightInd w:val="0"/>
              <w:jc w:val="center"/>
              <w:rPr>
                <w:sz w:val="22"/>
                <w:szCs w:val="22"/>
              </w:rPr>
            </w:pPr>
          </w:p>
          <w:p w14:paraId="1343060E" w14:textId="77777777" w:rsidR="00D3261D" w:rsidRDefault="00D3261D" w:rsidP="009A0032">
            <w:pPr>
              <w:autoSpaceDE w:val="0"/>
              <w:autoSpaceDN w:val="0"/>
              <w:adjustRightInd w:val="0"/>
              <w:jc w:val="center"/>
              <w:rPr>
                <w:sz w:val="22"/>
                <w:szCs w:val="22"/>
              </w:rPr>
            </w:pPr>
          </w:p>
          <w:p w14:paraId="0D4C08E0" w14:textId="77777777" w:rsidR="00D3261D" w:rsidRPr="00DA4244" w:rsidRDefault="00D3261D" w:rsidP="009A0032">
            <w:pPr>
              <w:autoSpaceDE w:val="0"/>
              <w:autoSpaceDN w:val="0"/>
              <w:adjustRightInd w:val="0"/>
              <w:jc w:val="center"/>
              <w:rPr>
                <w:sz w:val="22"/>
                <w:szCs w:val="22"/>
              </w:rPr>
            </w:pPr>
            <w:r>
              <w:rPr>
                <w:sz w:val="22"/>
                <w:szCs w:val="22"/>
              </w:rPr>
              <w:t>10</w:t>
            </w:r>
          </w:p>
        </w:tc>
      </w:tr>
      <w:tr w:rsidR="00D3261D" w:rsidRPr="0062483E" w14:paraId="25E78620" w14:textId="77777777" w:rsidTr="009A0032">
        <w:tc>
          <w:tcPr>
            <w:tcW w:w="634" w:type="dxa"/>
            <w:gridSpan w:val="2"/>
          </w:tcPr>
          <w:p w14:paraId="6671990D" w14:textId="77777777" w:rsidR="00D3261D" w:rsidRPr="0062483E" w:rsidRDefault="00D3261D" w:rsidP="009A0032">
            <w:pPr>
              <w:autoSpaceDE w:val="0"/>
              <w:autoSpaceDN w:val="0"/>
              <w:adjustRightInd w:val="0"/>
              <w:jc w:val="both"/>
              <w:rPr>
                <w:sz w:val="20"/>
                <w:szCs w:val="20"/>
              </w:rPr>
            </w:pPr>
            <w:r w:rsidRPr="0062483E">
              <w:rPr>
                <w:sz w:val="20"/>
                <w:szCs w:val="20"/>
              </w:rPr>
              <w:t>10</w:t>
            </w:r>
          </w:p>
        </w:tc>
        <w:tc>
          <w:tcPr>
            <w:tcW w:w="5003" w:type="dxa"/>
          </w:tcPr>
          <w:p w14:paraId="2F097724" w14:textId="77777777" w:rsidR="00D3261D" w:rsidRPr="0062483E" w:rsidRDefault="00D3261D" w:rsidP="009A0032">
            <w:pPr>
              <w:autoSpaceDE w:val="0"/>
              <w:autoSpaceDN w:val="0"/>
              <w:adjustRightInd w:val="0"/>
              <w:jc w:val="both"/>
              <w:rPr>
                <w:sz w:val="20"/>
                <w:szCs w:val="20"/>
              </w:rPr>
            </w:pPr>
            <w:r w:rsidRPr="0062483E">
              <w:rPr>
                <w:sz w:val="20"/>
                <w:szCs w:val="20"/>
              </w:rPr>
              <w:t>Непосредственный результат 3.1</w:t>
            </w:r>
          </w:p>
          <w:p w14:paraId="192C7DBE" w14:textId="77777777" w:rsidR="00D3261D" w:rsidRPr="0062483E" w:rsidRDefault="00D3261D" w:rsidP="009A0032">
            <w:pPr>
              <w:autoSpaceDE w:val="0"/>
              <w:autoSpaceDN w:val="0"/>
              <w:adjustRightInd w:val="0"/>
              <w:jc w:val="both"/>
              <w:rPr>
                <w:sz w:val="20"/>
                <w:szCs w:val="20"/>
              </w:rPr>
            </w:pPr>
            <w:r w:rsidRPr="0062483E">
              <w:rPr>
                <w:sz w:val="20"/>
                <w:szCs w:val="20"/>
              </w:rPr>
              <w:t xml:space="preserve"> Количество библиографических записей в сводном электронном каталоге библиотек городского округа город Шахунья Нижегородской области, в том числе включенных в сводный электронный каталог библиотек России</w:t>
            </w:r>
          </w:p>
        </w:tc>
        <w:tc>
          <w:tcPr>
            <w:tcW w:w="1701" w:type="dxa"/>
          </w:tcPr>
          <w:p w14:paraId="5AE09772" w14:textId="77777777" w:rsidR="00D3261D" w:rsidRPr="0062483E" w:rsidRDefault="00D3261D" w:rsidP="009A0032">
            <w:pPr>
              <w:autoSpaceDE w:val="0"/>
              <w:autoSpaceDN w:val="0"/>
              <w:adjustRightInd w:val="0"/>
              <w:jc w:val="center"/>
              <w:rPr>
                <w:sz w:val="20"/>
                <w:szCs w:val="20"/>
              </w:rPr>
            </w:pPr>
            <w:r w:rsidRPr="0062483E">
              <w:rPr>
                <w:sz w:val="20"/>
                <w:szCs w:val="20"/>
              </w:rPr>
              <w:t>Ед. записей</w:t>
            </w:r>
          </w:p>
        </w:tc>
        <w:tc>
          <w:tcPr>
            <w:tcW w:w="1842" w:type="dxa"/>
            <w:vAlign w:val="center"/>
          </w:tcPr>
          <w:p w14:paraId="751EDDCE" w14:textId="77777777" w:rsidR="00D3261D" w:rsidRPr="00417D1B" w:rsidRDefault="00D3261D" w:rsidP="009A0032">
            <w:pPr>
              <w:pStyle w:val="ConsPlusNormal"/>
              <w:rPr>
                <w:rFonts w:ascii="Times New Roman" w:hAnsi="Times New Roman" w:cs="Times New Roman"/>
                <w:sz w:val="22"/>
                <w:szCs w:val="22"/>
              </w:rPr>
            </w:pPr>
            <w:r w:rsidRPr="00417D1B">
              <w:rPr>
                <w:rFonts w:ascii="Times New Roman" w:hAnsi="Times New Roman" w:cs="Times New Roman"/>
                <w:sz w:val="22"/>
                <w:szCs w:val="22"/>
              </w:rPr>
              <w:t>368</w:t>
            </w:r>
            <w:r>
              <w:rPr>
                <w:rFonts w:ascii="Times New Roman" w:hAnsi="Times New Roman" w:cs="Times New Roman"/>
                <w:sz w:val="22"/>
                <w:szCs w:val="22"/>
              </w:rPr>
              <w:t>50</w:t>
            </w:r>
          </w:p>
        </w:tc>
        <w:tc>
          <w:tcPr>
            <w:tcW w:w="2127" w:type="dxa"/>
          </w:tcPr>
          <w:p w14:paraId="3C302F88" w14:textId="77777777" w:rsidR="00D3261D" w:rsidRDefault="00D3261D" w:rsidP="009A0032">
            <w:pPr>
              <w:pStyle w:val="ConsPlusNormal"/>
              <w:jc w:val="right"/>
              <w:rPr>
                <w:rFonts w:ascii="Times New Roman" w:hAnsi="Times New Roman" w:cs="Times New Roman"/>
              </w:rPr>
            </w:pPr>
          </w:p>
          <w:p w14:paraId="1F9C4C73" w14:textId="77777777" w:rsidR="00D3261D" w:rsidRDefault="00D3261D" w:rsidP="009A0032">
            <w:pPr>
              <w:pStyle w:val="ConsPlusNormal"/>
              <w:jc w:val="right"/>
              <w:rPr>
                <w:rFonts w:ascii="Times New Roman" w:hAnsi="Times New Roman" w:cs="Times New Roman"/>
              </w:rPr>
            </w:pPr>
          </w:p>
          <w:p w14:paraId="4A2D9BA9" w14:textId="77777777" w:rsidR="00D3261D" w:rsidRDefault="00D3261D" w:rsidP="009A0032">
            <w:pPr>
              <w:pStyle w:val="ConsPlusNormal"/>
              <w:jc w:val="right"/>
              <w:rPr>
                <w:rFonts w:ascii="Times New Roman" w:hAnsi="Times New Roman" w:cs="Times New Roman"/>
              </w:rPr>
            </w:pPr>
          </w:p>
          <w:p w14:paraId="52B991F6" w14:textId="77777777" w:rsidR="00D3261D" w:rsidRPr="007B0753" w:rsidRDefault="00D3261D" w:rsidP="009A0032">
            <w:pPr>
              <w:pStyle w:val="ConsPlusNormal"/>
              <w:jc w:val="right"/>
              <w:rPr>
                <w:rFonts w:ascii="Times New Roman" w:hAnsi="Times New Roman" w:cs="Times New Roman"/>
              </w:rPr>
            </w:pPr>
            <w:r>
              <w:rPr>
                <w:rFonts w:ascii="Times New Roman" w:hAnsi="Times New Roman" w:cs="Times New Roman"/>
              </w:rPr>
              <w:t>40535</w:t>
            </w:r>
          </w:p>
        </w:tc>
        <w:tc>
          <w:tcPr>
            <w:tcW w:w="1811" w:type="dxa"/>
          </w:tcPr>
          <w:p w14:paraId="342175F7" w14:textId="77777777" w:rsidR="00D3261D" w:rsidRDefault="00D3261D" w:rsidP="009A0032">
            <w:pPr>
              <w:pStyle w:val="ConsPlusNormal"/>
              <w:jc w:val="right"/>
              <w:rPr>
                <w:rFonts w:ascii="Times New Roman" w:hAnsi="Times New Roman" w:cs="Times New Roman"/>
              </w:rPr>
            </w:pPr>
          </w:p>
          <w:p w14:paraId="02B75848" w14:textId="77777777" w:rsidR="00D3261D" w:rsidRDefault="00D3261D" w:rsidP="009A0032">
            <w:pPr>
              <w:pStyle w:val="ConsPlusNormal"/>
              <w:jc w:val="right"/>
              <w:rPr>
                <w:rFonts w:ascii="Times New Roman" w:hAnsi="Times New Roman" w:cs="Times New Roman"/>
              </w:rPr>
            </w:pPr>
          </w:p>
          <w:p w14:paraId="4EC26393" w14:textId="77777777" w:rsidR="00D3261D" w:rsidRDefault="00D3261D" w:rsidP="009A0032">
            <w:pPr>
              <w:pStyle w:val="ConsPlusNormal"/>
              <w:jc w:val="right"/>
              <w:rPr>
                <w:rFonts w:ascii="Times New Roman" w:hAnsi="Times New Roman" w:cs="Times New Roman"/>
              </w:rPr>
            </w:pPr>
          </w:p>
          <w:p w14:paraId="1272D8B2" w14:textId="77777777" w:rsidR="00D3261D" w:rsidRPr="007B0753" w:rsidRDefault="00D3261D" w:rsidP="009A0032">
            <w:pPr>
              <w:pStyle w:val="ConsPlusNormal"/>
              <w:jc w:val="right"/>
              <w:rPr>
                <w:rFonts w:ascii="Times New Roman" w:hAnsi="Times New Roman" w:cs="Times New Roman"/>
              </w:rPr>
            </w:pPr>
            <w:r>
              <w:rPr>
                <w:rFonts w:ascii="Times New Roman" w:hAnsi="Times New Roman" w:cs="Times New Roman"/>
              </w:rPr>
              <w:t>44588</w:t>
            </w:r>
          </w:p>
        </w:tc>
        <w:tc>
          <w:tcPr>
            <w:tcW w:w="1732" w:type="dxa"/>
            <w:gridSpan w:val="2"/>
          </w:tcPr>
          <w:p w14:paraId="5AEFEA6C" w14:textId="77777777" w:rsidR="00D3261D" w:rsidRDefault="00D3261D" w:rsidP="009A0032">
            <w:pPr>
              <w:pStyle w:val="ConsPlusNormal"/>
              <w:jc w:val="right"/>
              <w:rPr>
                <w:rFonts w:ascii="Times New Roman" w:hAnsi="Times New Roman" w:cs="Times New Roman"/>
              </w:rPr>
            </w:pPr>
          </w:p>
          <w:p w14:paraId="41010F32" w14:textId="77777777" w:rsidR="00D3261D" w:rsidRDefault="00D3261D" w:rsidP="009A0032">
            <w:pPr>
              <w:pStyle w:val="ConsPlusNormal"/>
              <w:jc w:val="right"/>
              <w:rPr>
                <w:rFonts w:ascii="Times New Roman" w:hAnsi="Times New Roman" w:cs="Times New Roman"/>
              </w:rPr>
            </w:pPr>
          </w:p>
          <w:p w14:paraId="60B0C276" w14:textId="77777777" w:rsidR="00D3261D" w:rsidRDefault="00D3261D" w:rsidP="009A0032">
            <w:pPr>
              <w:pStyle w:val="ConsPlusNormal"/>
              <w:jc w:val="right"/>
              <w:rPr>
                <w:rFonts w:ascii="Times New Roman" w:hAnsi="Times New Roman" w:cs="Times New Roman"/>
              </w:rPr>
            </w:pPr>
          </w:p>
          <w:p w14:paraId="782105C6" w14:textId="77777777" w:rsidR="00D3261D" w:rsidRPr="007B0753" w:rsidRDefault="00D3261D" w:rsidP="009A0032">
            <w:pPr>
              <w:pStyle w:val="ConsPlusNormal"/>
              <w:jc w:val="right"/>
              <w:rPr>
                <w:rFonts w:ascii="Times New Roman" w:hAnsi="Times New Roman" w:cs="Times New Roman"/>
              </w:rPr>
            </w:pPr>
            <w:r>
              <w:rPr>
                <w:rFonts w:ascii="Times New Roman" w:hAnsi="Times New Roman" w:cs="Times New Roman"/>
              </w:rPr>
              <w:t>49045</w:t>
            </w:r>
          </w:p>
        </w:tc>
      </w:tr>
      <w:tr w:rsidR="00D3261D" w:rsidRPr="0062483E" w14:paraId="3729B09E" w14:textId="77777777" w:rsidTr="009A0032">
        <w:tc>
          <w:tcPr>
            <w:tcW w:w="634" w:type="dxa"/>
            <w:gridSpan w:val="2"/>
          </w:tcPr>
          <w:p w14:paraId="3E114394" w14:textId="77777777" w:rsidR="00D3261D" w:rsidRPr="0062483E" w:rsidRDefault="00D3261D" w:rsidP="009A0032">
            <w:pPr>
              <w:autoSpaceDE w:val="0"/>
              <w:autoSpaceDN w:val="0"/>
              <w:adjustRightInd w:val="0"/>
              <w:jc w:val="both"/>
              <w:rPr>
                <w:sz w:val="20"/>
                <w:szCs w:val="20"/>
              </w:rPr>
            </w:pPr>
            <w:r w:rsidRPr="0062483E">
              <w:rPr>
                <w:sz w:val="20"/>
                <w:szCs w:val="20"/>
              </w:rPr>
              <w:t>11</w:t>
            </w:r>
          </w:p>
        </w:tc>
        <w:tc>
          <w:tcPr>
            <w:tcW w:w="5003" w:type="dxa"/>
          </w:tcPr>
          <w:p w14:paraId="375A6952" w14:textId="77777777" w:rsidR="00D3261D" w:rsidRPr="0062483E" w:rsidRDefault="00D3261D" w:rsidP="009A0032">
            <w:pPr>
              <w:autoSpaceDE w:val="0"/>
              <w:autoSpaceDN w:val="0"/>
              <w:adjustRightInd w:val="0"/>
              <w:jc w:val="both"/>
              <w:rPr>
                <w:sz w:val="20"/>
                <w:szCs w:val="20"/>
              </w:rPr>
            </w:pPr>
            <w:r w:rsidRPr="0062483E">
              <w:rPr>
                <w:sz w:val="20"/>
                <w:szCs w:val="20"/>
              </w:rPr>
              <w:t xml:space="preserve">Индикатор 3.2 </w:t>
            </w:r>
          </w:p>
          <w:p w14:paraId="22873F7D" w14:textId="77777777" w:rsidR="00D3261D" w:rsidRPr="0062483E" w:rsidRDefault="00D3261D" w:rsidP="009A0032">
            <w:pPr>
              <w:autoSpaceDE w:val="0"/>
              <w:autoSpaceDN w:val="0"/>
              <w:adjustRightInd w:val="0"/>
              <w:jc w:val="both"/>
              <w:rPr>
                <w:sz w:val="20"/>
                <w:szCs w:val="20"/>
              </w:rPr>
            </w:pPr>
            <w:r w:rsidRPr="0062483E">
              <w:rPr>
                <w:sz w:val="20"/>
                <w:szCs w:val="20"/>
              </w:rPr>
              <w:t>Увеличение доли публичных библиотек, подключенных к информационно-телекоммуникационной сети "Интернет" в общем количестве библиотек городского округа город Шахунья Нижегородской области</w:t>
            </w:r>
          </w:p>
        </w:tc>
        <w:tc>
          <w:tcPr>
            <w:tcW w:w="1701" w:type="dxa"/>
          </w:tcPr>
          <w:p w14:paraId="399B69F0" w14:textId="77777777" w:rsidR="00D3261D" w:rsidRPr="0062483E" w:rsidRDefault="00D3261D" w:rsidP="009A0032">
            <w:pPr>
              <w:autoSpaceDE w:val="0"/>
              <w:autoSpaceDN w:val="0"/>
              <w:adjustRightInd w:val="0"/>
              <w:jc w:val="center"/>
              <w:rPr>
                <w:sz w:val="20"/>
                <w:szCs w:val="20"/>
              </w:rPr>
            </w:pPr>
            <w:r w:rsidRPr="0062483E">
              <w:rPr>
                <w:sz w:val="20"/>
                <w:szCs w:val="20"/>
              </w:rPr>
              <w:t>%</w:t>
            </w:r>
          </w:p>
        </w:tc>
        <w:tc>
          <w:tcPr>
            <w:tcW w:w="1842" w:type="dxa"/>
          </w:tcPr>
          <w:p w14:paraId="1A3BF9A0" w14:textId="77777777" w:rsidR="00D3261D" w:rsidRPr="00DA4244" w:rsidRDefault="00D3261D" w:rsidP="009A0032">
            <w:pPr>
              <w:autoSpaceDE w:val="0"/>
              <w:autoSpaceDN w:val="0"/>
              <w:adjustRightInd w:val="0"/>
              <w:jc w:val="center"/>
              <w:rPr>
                <w:sz w:val="22"/>
                <w:szCs w:val="22"/>
              </w:rPr>
            </w:pPr>
          </w:p>
          <w:p w14:paraId="09E43603" w14:textId="77777777" w:rsidR="00D3261D" w:rsidRPr="00DA4244" w:rsidRDefault="00D3261D" w:rsidP="009A0032">
            <w:pPr>
              <w:autoSpaceDE w:val="0"/>
              <w:autoSpaceDN w:val="0"/>
              <w:adjustRightInd w:val="0"/>
              <w:jc w:val="center"/>
              <w:rPr>
                <w:sz w:val="22"/>
                <w:szCs w:val="22"/>
              </w:rPr>
            </w:pPr>
          </w:p>
          <w:p w14:paraId="12F8BE20" w14:textId="77777777" w:rsidR="00D3261D" w:rsidRPr="00DA4244" w:rsidRDefault="00D3261D" w:rsidP="009A0032">
            <w:pPr>
              <w:autoSpaceDE w:val="0"/>
              <w:autoSpaceDN w:val="0"/>
              <w:adjustRightInd w:val="0"/>
              <w:jc w:val="center"/>
              <w:rPr>
                <w:sz w:val="22"/>
                <w:szCs w:val="22"/>
              </w:rPr>
            </w:pPr>
            <w:r w:rsidRPr="00DA4244">
              <w:rPr>
                <w:sz w:val="22"/>
                <w:szCs w:val="22"/>
              </w:rPr>
              <w:t>71</w:t>
            </w:r>
          </w:p>
        </w:tc>
        <w:tc>
          <w:tcPr>
            <w:tcW w:w="2127" w:type="dxa"/>
          </w:tcPr>
          <w:p w14:paraId="6BA28B78" w14:textId="77777777" w:rsidR="00D3261D" w:rsidRPr="00DA4244" w:rsidRDefault="00D3261D" w:rsidP="009A0032">
            <w:pPr>
              <w:autoSpaceDE w:val="0"/>
              <w:autoSpaceDN w:val="0"/>
              <w:adjustRightInd w:val="0"/>
              <w:jc w:val="center"/>
              <w:rPr>
                <w:sz w:val="22"/>
                <w:szCs w:val="22"/>
              </w:rPr>
            </w:pPr>
          </w:p>
          <w:p w14:paraId="55CD5D20" w14:textId="77777777" w:rsidR="00D3261D" w:rsidRPr="00DA4244" w:rsidRDefault="00D3261D" w:rsidP="009A0032">
            <w:pPr>
              <w:autoSpaceDE w:val="0"/>
              <w:autoSpaceDN w:val="0"/>
              <w:adjustRightInd w:val="0"/>
              <w:jc w:val="center"/>
              <w:rPr>
                <w:sz w:val="22"/>
                <w:szCs w:val="22"/>
              </w:rPr>
            </w:pPr>
          </w:p>
          <w:p w14:paraId="427A6912" w14:textId="77777777" w:rsidR="00D3261D" w:rsidRPr="00DA4244" w:rsidRDefault="00D3261D" w:rsidP="009A0032">
            <w:pPr>
              <w:autoSpaceDE w:val="0"/>
              <w:autoSpaceDN w:val="0"/>
              <w:adjustRightInd w:val="0"/>
              <w:jc w:val="center"/>
              <w:rPr>
                <w:sz w:val="22"/>
                <w:szCs w:val="22"/>
              </w:rPr>
            </w:pPr>
            <w:r w:rsidRPr="00DA4244">
              <w:rPr>
                <w:sz w:val="22"/>
                <w:szCs w:val="22"/>
              </w:rPr>
              <w:t>71</w:t>
            </w:r>
          </w:p>
        </w:tc>
        <w:tc>
          <w:tcPr>
            <w:tcW w:w="1811" w:type="dxa"/>
          </w:tcPr>
          <w:p w14:paraId="6D1DA636" w14:textId="77777777" w:rsidR="00D3261D" w:rsidRDefault="00D3261D" w:rsidP="009A0032">
            <w:pPr>
              <w:autoSpaceDE w:val="0"/>
              <w:autoSpaceDN w:val="0"/>
              <w:adjustRightInd w:val="0"/>
              <w:jc w:val="center"/>
              <w:rPr>
                <w:sz w:val="22"/>
                <w:szCs w:val="22"/>
              </w:rPr>
            </w:pPr>
          </w:p>
          <w:p w14:paraId="257E5B2E" w14:textId="77777777" w:rsidR="00D3261D" w:rsidRDefault="00D3261D" w:rsidP="009A0032">
            <w:pPr>
              <w:autoSpaceDE w:val="0"/>
              <w:autoSpaceDN w:val="0"/>
              <w:adjustRightInd w:val="0"/>
              <w:jc w:val="center"/>
              <w:rPr>
                <w:sz w:val="22"/>
                <w:szCs w:val="22"/>
              </w:rPr>
            </w:pPr>
          </w:p>
          <w:p w14:paraId="7B7CCD66" w14:textId="77777777" w:rsidR="00D3261D" w:rsidRPr="00DA4244" w:rsidRDefault="00D3261D" w:rsidP="009A0032">
            <w:pPr>
              <w:autoSpaceDE w:val="0"/>
              <w:autoSpaceDN w:val="0"/>
              <w:adjustRightInd w:val="0"/>
              <w:jc w:val="center"/>
              <w:rPr>
                <w:sz w:val="22"/>
                <w:szCs w:val="22"/>
              </w:rPr>
            </w:pPr>
            <w:r>
              <w:rPr>
                <w:sz w:val="22"/>
                <w:szCs w:val="22"/>
              </w:rPr>
              <w:t>71</w:t>
            </w:r>
          </w:p>
        </w:tc>
        <w:tc>
          <w:tcPr>
            <w:tcW w:w="1732" w:type="dxa"/>
            <w:gridSpan w:val="2"/>
          </w:tcPr>
          <w:p w14:paraId="7DE0AC26" w14:textId="77777777" w:rsidR="00D3261D" w:rsidRDefault="00D3261D" w:rsidP="009A0032">
            <w:pPr>
              <w:autoSpaceDE w:val="0"/>
              <w:autoSpaceDN w:val="0"/>
              <w:adjustRightInd w:val="0"/>
              <w:jc w:val="center"/>
              <w:rPr>
                <w:sz w:val="22"/>
                <w:szCs w:val="22"/>
              </w:rPr>
            </w:pPr>
          </w:p>
          <w:p w14:paraId="2F3935CD" w14:textId="77777777" w:rsidR="00D3261D" w:rsidRDefault="00D3261D" w:rsidP="009A0032">
            <w:pPr>
              <w:autoSpaceDE w:val="0"/>
              <w:autoSpaceDN w:val="0"/>
              <w:adjustRightInd w:val="0"/>
              <w:jc w:val="center"/>
              <w:rPr>
                <w:sz w:val="22"/>
                <w:szCs w:val="22"/>
              </w:rPr>
            </w:pPr>
          </w:p>
          <w:p w14:paraId="40D1C706" w14:textId="77777777" w:rsidR="00D3261D" w:rsidRDefault="00D3261D" w:rsidP="009A0032">
            <w:pPr>
              <w:autoSpaceDE w:val="0"/>
              <w:autoSpaceDN w:val="0"/>
              <w:adjustRightInd w:val="0"/>
              <w:jc w:val="center"/>
              <w:rPr>
                <w:sz w:val="22"/>
                <w:szCs w:val="22"/>
              </w:rPr>
            </w:pPr>
            <w:r>
              <w:rPr>
                <w:sz w:val="22"/>
                <w:szCs w:val="22"/>
              </w:rPr>
              <w:t>71</w:t>
            </w:r>
          </w:p>
          <w:p w14:paraId="4ACD0AF2" w14:textId="77777777" w:rsidR="00D3261D" w:rsidRPr="00DA4244" w:rsidRDefault="00D3261D" w:rsidP="009A0032">
            <w:pPr>
              <w:autoSpaceDE w:val="0"/>
              <w:autoSpaceDN w:val="0"/>
              <w:adjustRightInd w:val="0"/>
              <w:jc w:val="center"/>
              <w:rPr>
                <w:sz w:val="22"/>
                <w:szCs w:val="22"/>
              </w:rPr>
            </w:pPr>
          </w:p>
        </w:tc>
      </w:tr>
      <w:tr w:rsidR="00D3261D" w:rsidRPr="0062483E" w14:paraId="22F735E2" w14:textId="77777777" w:rsidTr="009A0032">
        <w:tc>
          <w:tcPr>
            <w:tcW w:w="634" w:type="dxa"/>
            <w:gridSpan w:val="2"/>
          </w:tcPr>
          <w:p w14:paraId="55697AE8" w14:textId="77777777" w:rsidR="00D3261D" w:rsidRPr="0062483E" w:rsidRDefault="00D3261D" w:rsidP="009A0032">
            <w:pPr>
              <w:autoSpaceDE w:val="0"/>
              <w:autoSpaceDN w:val="0"/>
              <w:adjustRightInd w:val="0"/>
              <w:jc w:val="both"/>
              <w:rPr>
                <w:sz w:val="20"/>
                <w:szCs w:val="20"/>
              </w:rPr>
            </w:pPr>
            <w:r w:rsidRPr="0062483E">
              <w:rPr>
                <w:sz w:val="20"/>
                <w:szCs w:val="20"/>
              </w:rPr>
              <w:t>12</w:t>
            </w:r>
          </w:p>
        </w:tc>
        <w:tc>
          <w:tcPr>
            <w:tcW w:w="5003" w:type="dxa"/>
          </w:tcPr>
          <w:p w14:paraId="4A9D0A7F" w14:textId="77777777" w:rsidR="00D3261D" w:rsidRPr="0062483E" w:rsidRDefault="00D3261D" w:rsidP="009A0032">
            <w:pPr>
              <w:autoSpaceDE w:val="0"/>
              <w:autoSpaceDN w:val="0"/>
              <w:adjustRightInd w:val="0"/>
              <w:jc w:val="both"/>
              <w:rPr>
                <w:sz w:val="20"/>
                <w:szCs w:val="20"/>
              </w:rPr>
            </w:pPr>
            <w:r w:rsidRPr="0062483E">
              <w:rPr>
                <w:sz w:val="20"/>
                <w:szCs w:val="20"/>
              </w:rPr>
              <w:t>Непосредственный результат 3.2</w:t>
            </w:r>
          </w:p>
          <w:p w14:paraId="05A8796A" w14:textId="77777777" w:rsidR="00D3261D" w:rsidRPr="0062483E" w:rsidRDefault="00D3261D" w:rsidP="009A0032">
            <w:pPr>
              <w:autoSpaceDE w:val="0"/>
              <w:autoSpaceDN w:val="0"/>
              <w:adjustRightInd w:val="0"/>
              <w:jc w:val="both"/>
              <w:rPr>
                <w:sz w:val="20"/>
                <w:szCs w:val="20"/>
              </w:rPr>
            </w:pPr>
            <w:r w:rsidRPr="0062483E">
              <w:rPr>
                <w:sz w:val="20"/>
                <w:szCs w:val="20"/>
              </w:rPr>
              <w:t xml:space="preserve"> Количество публичных библиотек, подключенных к информационно-телекоммуникационной сети "Интернет" в общем количестве библиотек городского округа город Шахунья Нижегородской области</w:t>
            </w:r>
          </w:p>
        </w:tc>
        <w:tc>
          <w:tcPr>
            <w:tcW w:w="1701" w:type="dxa"/>
          </w:tcPr>
          <w:p w14:paraId="2B4691BB" w14:textId="77777777" w:rsidR="00D3261D" w:rsidRPr="0062483E" w:rsidRDefault="00D3261D" w:rsidP="009A0032">
            <w:pPr>
              <w:autoSpaceDE w:val="0"/>
              <w:autoSpaceDN w:val="0"/>
              <w:adjustRightInd w:val="0"/>
              <w:jc w:val="center"/>
              <w:rPr>
                <w:sz w:val="20"/>
                <w:szCs w:val="20"/>
              </w:rPr>
            </w:pPr>
            <w:r w:rsidRPr="0062483E">
              <w:rPr>
                <w:sz w:val="20"/>
                <w:szCs w:val="20"/>
              </w:rPr>
              <w:t>Ед.</w:t>
            </w:r>
          </w:p>
        </w:tc>
        <w:tc>
          <w:tcPr>
            <w:tcW w:w="1842" w:type="dxa"/>
          </w:tcPr>
          <w:p w14:paraId="4D516B94" w14:textId="77777777" w:rsidR="00D3261D" w:rsidRPr="00DA4244" w:rsidRDefault="00D3261D" w:rsidP="009A0032">
            <w:pPr>
              <w:autoSpaceDE w:val="0"/>
              <w:autoSpaceDN w:val="0"/>
              <w:adjustRightInd w:val="0"/>
              <w:jc w:val="center"/>
              <w:rPr>
                <w:sz w:val="22"/>
                <w:szCs w:val="22"/>
              </w:rPr>
            </w:pPr>
            <w:r w:rsidRPr="00DA4244">
              <w:rPr>
                <w:sz w:val="22"/>
                <w:szCs w:val="22"/>
              </w:rPr>
              <w:t>15</w:t>
            </w:r>
          </w:p>
        </w:tc>
        <w:tc>
          <w:tcPr>
            <w:tcW w:w="2127" w:type="dxa"/>
          </w:tcPr>
          <w:p w14:paraId="4798F2E5" w14:textId="77777777" w:rsidR="00D3261D" w:rsidRPr="00DA4244" w:rsidRDefault="00D3261D" w:rsidP="009A0032">
            <w:pPr>
              <w:autoSpaceDE w:val="0"/>
              <w:autoSpaceDN w:val="0"/>
              <w:adjustRightInd w:val="0"/>
              <w:jc w:val="center"/>
              <w:rPr>
                <w:sz w:val="22"/>
                <w:szCs w:val="22"/>
              </w:rPr>
            </w:pPr>
            <w:r>
              <w:rPr>
                <w:sz w:val="22"/>
                <w:szCs w:val="22"/>
              </w:rPr>
              <w:t>15</w:t>
            </w:r>
          </w:p>
        </w:tc>
        <w:tc>
          <w:tcPr>
            <w:tcW w:w="1811" w:type="dxa"/>
          </w:tcPr>
          <w:p w14:paraId="51AB04C5" w14:textId="77777777" w:rsidR="00D3261D" w:rsidRPr="00DA4244" w:rsidRDefault="00D3261D" w:rsidP="009A0032">
            <w:pPr>
              <w:autoSpaceDE w:val="0"/>
              <w:autoSpaceDN w:val="0"/>
              <w:adjustRightInd w:val="0"/>
              <w:jc w:val="center"/>
              <w:rPr>
                <w:sz w:val="22"/>
                <w:szCs w:val="22"/>
              </w:rPr>
            </w:pPr>
            <w:r>
              <w:rPr>
                <w:sz w:val="22"/>
                <w:szCs w:val="22"/>
              </w:rPr>
              <w:t>15</w:t>
            </w:r>
          </w:p>
        </w:tc>
        <w:tc>
          <w:tcPr>
            <w:tcW w:w="1732" w:type="dxa"/>
            <w:gridSpan w:val="2"/>
          </w:tcPr>
          <w:p w14:paraId="28E2E1A5" w14:textId="77777777" w:rsidR="00D3261D" w:rsidRPr="00DA4244" w:rsidRDefault="00D3261D" w:rsidP="009A0032">
            <w:pPr>
              <w:autoSpaceDE w:val="0"/>
              <w:autoSpaceDN w:val="0"/>
              <w:adjustRightInd w:val="0"/>
              <w:jc w:val="center"/>
              <w:rPr>
                <w:sz w:val="22"/>
                <w:szCs w:val="22"/>
              </w:rPr>
            </w:pPr>
            <w:r>
              <w:rPr>
                <w:sz w:val="22"/>
                <w:szCs w:val="22"/>
              </w:rPr>
              <w:t>15</w:t>
            </w:r>
          </w:p>
        </w:tc>
      </w:tr>
      <w:tr w:rsidR="00D3261D" w:rsidRPr="0062483E" w14:paraId="2B51C459" w14:textId="77777777" w:rsidTr="009A0032">
        <w:tc>
          <w:tcPr>
            <w:tcW w:w="634" w:type="dxa"/>
            <w:gridSpan w:val="2"/>
          </w:tcPr>
          <w:p w14:paraId="00DAE8C3" w14:textId="77777777" w:rsidR="00D3261D" w:rsidRPr="0062483E" w:rsidRDefault="00D3261D" w:rsidP="009A0032">
            <w:pPr>
              <w:autoSpaceDE w:val="0"/>
              <w:autoSpaceDN w:val="0"/>
              <w:adjustRightInd w:val="0"/>
              <w:jc w:val="both"/>
              <w:rPr>
                <w:sz w:val="20"/>
                <w:szCs w:val="20"/>
              </w:rPr>
            </w:pPr>
            <w:r w:rsidRPr="0062483E">
              <w:rPr>
                <w:sz w:val="20"/>
                <w:szCs w:val="20"/>
              </w:rPr>
              <w:t>13</w:t>
            </w:r>
          </w:p>
        </w:tc>
        <w:tc>
          <w:tcPr>
            <w:tcW w:w="5003" w:type="dxa"/>
          </w:tcPr>
          <w:p w14:paraId="69202328" w14:textId="77777777" w:rsidR="00D3261D" w:rsidRPr="0062483E" w:rsidRDefault="00D3261D" w:rsidP="009A0032">
            <w:pPr>
              <w:autoSpaceDE w:val="0"/>
              <w:autoSpaceDN w:val="0"/>
              <w:adjustRightInd w:val="0"/>
              <w:jc w:val="both"/>
              <w:rPr>
                <w:sz w:val="20"/>
                <w:szCs w:val="20"/>
              </w:rPr>
            </w:pPr>
            <w:r w:rsidRPr="0062483E">
              <w:rPr>
                <w:sz w:val="20"/>
                <w:szCs w:val="20"/>
              </w:rPr>
              <w:t xml:space="preserve">Индикатор 3.3 </w:t>
            </w:r>
          </w:p>
          <w:p w14:paraId="10F196B8" w14:textId="77777777" w:rsidR="00D3261D" w:rsidRPr="0062483E" w:rsidRDefault="00D3261D" w:rsidP="009A0032">
            <w:pPr>
              <w:autoSpaceDE w:val="0"/>
              <w:autoSpaceDN w:val="0"/>
              <w:adjustRightInd w:val="0"/>
              <w:jc w:val="both"/>
              <w:rPr>
                <w:sz w:val="20"/>
                <w:szCs w:val="20"/>
              </w:rPr>
            </w:pPr>
            <w:r w:rsidRPr="0062483E">
              <w:rPr>
                <w:sz w:val="20"/>
                <w:szCs w:val="20"/>
              </w:rPr>
              <w:t>Охват населения библиотечным обслуживанием</w:t>
            </w:r>
          </w:p>
        </w:tc>
        <w:tc>
          <w:tcPr>
            <w:tcW w:w="1701" w:type="dxa"/>
          </w:tcPr>
          <w:p w14:paraId="1F2FBFFA" w14:textId="77777777" w:rsidR="00D3261D" w:rsidRPr="0062483E" w:rsidRDefault="00D3261D" w:rsidP="009A0032">
            <w:pPr>
              <w:autoSpaceDE w:val="0"/>
              <w:autoSpaceDN w:val="0"/>
              <w:adjustRightInd w:val="0"/>
              <w:jc w:val="center"/>
              <w:rPr>
                <w:sz w:val="20"/>
                <w:szCs w:val="20"/>
              </w:rPr>
            </w:pPr>
            <w:r w:rsidRPr="0062483E">
              <w:rPr>
                <w:sz w:val="20"/>
                <w:szCs w:val="20"/>
              </w:rPr>
              <w:t>%</w:t>
            </w:r>
          </w:p>
        </w:tc>
        <w:tc>
          <w:tcPr>
            <w:tcW w:w="1842" w:type="dxa"/>
          </w:tcPr>
          <w:p w14:paraId="05E496F7" w14:textId="77777777" w:rsidR="00D3261D" w:rsidRPr="005D48ED" w:rsidRDefault="00D3261D" w:rsidP="009A0032">
            <w:pPr>
              <w:autoSpaceDE w:val="0"/>
              <w:autoSpaceDN w:val="0"/>
              <w:adjustRightInd w:val="0"/>
              <w:jc w:val="center"/>
              <w:rPr>
                <w:sz w:val="22"/>
                <w:szCs w:val="22"/>
              </w:rPr>
            </w:pPr>
            <w:r>
              <w:rPr>
                <w:sz w:val="22"/>
                <w:szCs w:val="22"/>
              </w:rPr>
              <w:t>59</w:t>
            </w:r>
          </w:p>
        </w:tc>
        <w:tc>
          <w:tcPr>
            <w:tcW w:w="2127" w:type="dxa"/>
          </w:tcPr>
          <w:p w14:paraId="2D803D9A" w14:textId="77777777" w:rsidR="00D3261D" w:rsidRPr="005D48ED" w:rsidRDefault="00D3261D" w:rsidP="009A0032">
            <w:pPr>
              <w:autoSpaceDE w:val="0"/>
              <w:autoSpaceDN w:val="0"/>
              <w:adjustRightInd w:val="0"/>
              <w:jc w:val="center"/>
              <w:rPr>
                <w:sz w:val="22"/>
                <w:szCs w:val="22"/>
              </w:rPr>
            </w:pPr>
            <w:r>
              <w:rPr>
                <w:sz w:val="22"/>
                <w:szCs w:val="22"/>
              </w:rPr>
              <w:t>60</w:t>
            </w:r>
          </w:p>
        </w:tc>
        <w:tc>
          <w:tcPr>
            <w:tcW w:w="1811" w:type="dxa"/>
          </w:tcPr>
          <w:p w14:paraId="2BC7F571" w14:textId="77777777" w:rsidR="00D3261D" w:rsidRPr="005D48ED" w:rsidRDefault="00D3261D" w:rsidP="009A0032">
            <w:pPr>
              <w:autoSpaceDE w:val="0"/>
              <w:autoSpaceDN w:val="0"/>
              <w:adjustRightInd w:val="0"/>
              <w:jc w:val="center"/>
              <w:rPr>
                <w:sz w:val="22"/>
                <w:szCs w:val="22"/>
              </w:rPr>
            </w:pPr>
            <w:r>
              <w:rPr>
                <w:sz w:val="22"/>
                <w:szCs w:val="22"/>
              </w:rPr>
              <w:t>60</w:t>
            </w:r>
          </w:p>
        </w:tc>
        <w:tc>
          <w:tcPr>
            <w:tcW w:w="1732" w:type="dxa"/>
            <w:gridSpan w:val="2"/>
          </w:tcPr>
          <w:p w14:paraId="311FC83E" w14:textId="77777777" w:rsidR="00D3261D" w:rsidRPr="005D48ED" w:rsidRDefault="00D3261D" w:rsidP="009A0032">
            <w:pPr>
              <w:autoSpaceDE w:val="0"/>
              <w:autoSpaceDN w:val="0"/>
              <w:adjustRightInd w:val="0"/>
              <w:jc w:val="center"/>
              <w:rPr>
                <w:sz w:val="22"/>
                <w:szCs w:val="22"/>
              </w:rPr>
            </w:pPr>
            <w:r>
              <w:rPr>
                <w:sz w:val="22"/>
                <w:szCs w:val="22"/>
              </w:rPr>
              <w:t>60</w:t>
            </w:r>
          </w:p>
        </w:tc>
      </w:tr>
      <w:tr w:rsidR="00D3261D" w:rsidRPr="0062483E" w14:paraId="5F5AD0D4" w14:textId="77777777" w:rsidTr="009A0032">
        <w:tc>
          <w:tcPr>
            <w:tcW w:w="634" w:type="dxa"/>
            <w:gridSpan w:val="2"/>
          </w:tcPr>
          <w:p w14:paraId="7AE64B4B" w14:textId="77777777" w:rsidR="00D3261D" w:rsidRPr="0062483E" w:rsidRDefault="00D3261D" w:rsidP="009A0032">
            <w:pPr>
              <w:autoSpaceDE w:val="0"/>
              <w:autoSpaceDN w:val="0"/>
              <w:adjustRightInd w:val="0"/>
              <w:jc w:val="both"/>
              <w:rPr>
                <w:sz w:val="20"/>
                <w:szCs w:val="20"/>
              </w:rPr>
            </w:pPr>
            <w:r w:rsidRPr="0062483E">
              <w:rPr>
                <w:sz w:val="20"/>
                <w:szCs w:val="20"/>
              </w:rPr>
              <w:t>14</w:t>
            </w:r>
          </w:p>
        </w:tc>
        <w:tc>
          <w:tcPr>
            <w:tcW w:w="5003" w:type="dxa"/>
          </w:tcPr>
          <w:p w14:paraId="6FE36897" w14:textId="77777777" w:rsidR="00D3261D" w:rsidRPr="0062483E" w:rsidRDefault="00D3261D" w:rsidP="009A0032">
            <w:pPr>
              <w:autoSpaceDE w:val="0"/>
              <w:autoSpaceDN w:val="0"/>
              <w:adjustRightInd w:val="0"/>
              <w:jc w:val="both"/>
              <w:rPr>
                <w:sz w:val="20"/>
                <w:szCs w:val="20"/>
              </w:rPr>
            </w:pPr>
            <w:r w:rsidRPr="0062483E">
              <w:rPr>
                <w:sz w:val="20"/>
                <w:szCs w:val="20"/>
              </w:rPr>
              <w:t xml:space="preserve">Непосредственный результат 3.3 </w:t>
            </w:r>
          </w:p>
          <w:p w14:paraId="02305BE0" w14:textId="77777777" w:rsidR="00D3261D" w:rsidRPr="0062483E" w:rsidRDefault="00D3261D" w:rsidP="009A0032">
            <w:pPr>
              <w:autoSpaceDE w:val="0"/>
              <w:autoSpaceDN w:val="0"/>
              <w:adjustRightInd w:val="0"/>
              <w:jc w:val="both"/>
              <w:rPr>
                <w:sz w:val="20"/>
                <w:szCs w:val="20"/>
              </w:rPr>
            </w:pPr>
            <w:r w:rsidRPr="0062483E">
              <w:rPr>
                <w:sz w:val="20"/>
                <w:szCs w:val="20"/>
              </w:rPr>
              <w:t>Количество человек, охваченных библиотечным обслуживанием</w:t>
            </w:r>
          </w:p>
        </w:tc>
        <w:tc>
          <w:tcPr>
            <w:tcW w:w="1701" w:type="dxa"/>
          </w:tcPr>
          <w:p w14:paraId="14414CF6" w14:textId="77777777" w:rsidR="00D3261D" w:rsidRPr="0062483E" w:rsidRDefault="00D3261D" w:rsidP="009A0032">
            <w:pPr>
              <w:autoSpaceDE w:val="0"/>
              <w:autoSpaceDN w:val="0"/>
              <w:adjustRightInd w:val="0"/>
              <w:jc w:val="center"/>
              <w:rPr>
                <w:sz w:val="20"/>
                <w:szCs w:val="20"/>
              </w:rPr>
            </w:pPr>
            <w:proofErr w:type="spellStart"/>
            <w:r w:rsidRPr="0062483E">
              <w:rPr>
                <w:sz w:val="20"/>
                <w:szCs w:val="20"/>
              </w:rPr>
              <w:t>Тыс.чел</w:t>
            </w:r>
            <w:proofErr w:type="spellEnd"/>
            <w:r w:rsidRPr="0062483E">
              <w:rPr>
                <w:sz w:val="20"/>
                <w:szCs w:val="20"/>
              </w:rPr>
              <w:t>.</w:t>
            </w:r>
          </w:p>
        </w:tc>
        <w:tc>
          <w:tcPr>
            <w:tcW w:w="1842" w:type="dxa"/>
          </w:tcPr>
          <w:p w14:paraId="28322FC5" w14:textId="77777777" w:rsidR="00D3261D" w:rsidRPr="005D48ED" w:rsidRDefault="00D3261D" w:rsidP="009A0032">
            <w:pPr>
              <w:autoSpaceDE w:val="0"/>
              <w:autoSpaceDN w:val="0"/>
              <w:adjustRightInd w:val="0"/>
              <w:jc w:val="center"/>
              <w:rPr>
                <w:sz w:val="22"/>
                <w:szCs w:val="22"/>
              </w:rPr>
            </w:pPr>
            <w:r>
              <w:rPr>
                <w:sz w:val="22"/>
                <w:szCs w:val="22"/>
              </w:rPr>
              <w:t>20256</w:t>
            </w:r>
          </w:p>
        </w:tc>
        <w:tc>
          <w:tcPr>
            <w:tcW w:w="2127" w:type="dxa"/>
          </w:tcPr>
          <w:p w14:paraId="285F5E1A" w14:textId="77777777" w:rsidR="00D3261D" w:rsidRPr="005D48ED" w:rsidRDefault="00D3261D" w:rsidP="009A0032">
            <w:pPr>
              <w:autoSpaceDE w:val="0"/>
              <w:autoSpaceDN w:val="0"/>
              <w:adjustRightInd w:val="0"/>
              <w:jc w:val="center"/>
              <w:rPr>
                <w:sz w:val="22"/>
                <w:szCs w:val="22"/>
              </w:rPr>
            </w:pPr>
            <w:r>
              <w:rPr>
                <w:sz w:val="22"/>
                <w:szCs w:val="22"/>
              </w:rPr>
              <w:t>20300</w:t>
            </w:r>
          </w:p>
        </w:tc>
        <w:tc>
          <w:tcPr>
            <w:tcW w:w="1811" w:type="dxa"/>
          </w:tcPr>
          <w:p w14:paraId="6DA9D47F" w14:textId="77777777" w:rsidR="00D3261D" w:rsidRPr="005D48ED" w:rsidRDefault="00D3261D" w:rsidP="009A0032">
            <w:pPr>
              <w:autoSpaceDE w:val="0"/>
              <w:autoSpaceDN w:val="0"/>
              <w:adjustRightInd w:val="0"/>
              <w:jc w:val="center"/>
              <w:rPr>
                <w:sz w:val="22"/>
                <w:szCs w:val="22"/>
              </w:rPr>
            </w:pPr>
            <w:r>
              <w:rPr>
                <w:sz w:val="22"/>
                <w:szCs w:val="22"/>
              </w:rPr>
              <w:t>20350</w:t>
            </w:r>
          </w:p>
        </w:tc>
        <w:tc>
          <w:tcPr>
            <w:tcW w:w="1732" w:type="dxa"/>
            <w:gridSpan w:val="2"/>
          </w:tcPr>
          <w:p w14:paraId="274A102A" w14:textId="77777777" w:rsidR="00D3261D" w:rsidRPr="005D48ED" w:rsidRDefault="00D3261D" w:rsidP="009A0032">
            <w:pPr>
              <w:autoSpaceDE w:val="0"/>
              <w:autoSpaceDN w:val="0"/>
              <w:adjustRightInd w:val="0"/>
              <w:jc w:val="center"/>
              <w:rPr>
                <w:sz w:val="22"/>
                <w:szCs w:val="22"/>
              </w:rPr>
            </w:pPr>
            <w:r>
              <w:rPr>
                <w:sz w:val="22"/>
                <w:szCs w:val="22"/>
              </w:rPr>
              <w:t>20400</w:t>
            </w:r>
          </w:p>
        </w:tc>
      </w:tr>
      <w:tr w:rsidR="00D3261D" w:rsidRPr="0062483E" w14:paraId="35C2EAF3" w14:textId="77777777" w:rsidTr="009A0032">
        <w:tc>
          <w:tcPr>
            <w:tcW w:w="634" w:type="dxa"/>
            <w:gridSpan w:val="2"/>
          </w:tcPr>
          <w:p w14:paraId="3A0A5059" w14:textId="77777777" w:rsidR="00D3261D" w:rsidRPr="0062483E" w:rsidRDefault="00D3261D" w:rsidP="009A0032">
            <w:pPr>
              <w:autoSpaceDE w:val="0"/>
              <w:autoSpaceDN w:val="0"/>
              <w:adjustRightInd w:val="0"/>
              <w:jc w:val="both"/>
              <w:rPr>
                <w:sz w:val="20"/>
                <w:szCs w:val="20"/>
              </w:rPr>
            </w:pPr>
          </w:p>
        </w:tc>
        <w:tc>
          <w:tcPr>
            <w:tcW w:w="14216" w:type="dxa"/>
            <w:gridSpan w:val="7"/>
          </w:tcPr>
          <w:p w14:paraId="38B93F6C" w14:textId="77777777" w:rsidR="00D3261D" w:rsidRPr="005D48ED" w:rsidRDefault="00000000" w:rsidP="009A0032">
            <w:pPr>
              <w:autoSpaceDE w:val="0"/>
              <w:autoSpaceDN w:val="0"/>
              <w:adjustRightInd w:val="0"/>
              <w:jc w:val="both"/>
              <w:rPr>
                <w:b/>
                <w:sz w:val="22"/>
                <w:szCs w:val="22"/>
              </w:rPr>
            </w:pPr>
            <w:hyperlink w:anchor="Par2964" w:history="1">
              <w:r w:rsidR="00D3261D" w:rsidRPr="005D48ED">
                <w:rPr>
                  <w:b/>
                  <w:sz w:val="22"/>
                  <w:szCs w:val="22"/>
                </w:rPr>
                <w:t>Подпрограмма</w:t>
              </w:r>
            </w:hyperlink>
            <w:r w:rsidR="00D3261D" w:rsidRPr="005D48ED">
              <w:rPr>
                <w:b/>
                <w:sz w:val="22"/>
                <w:szCs w:val="22"/>
              </w:rPr>
              <w:t xml:space="preserve">  4 «Развитие музейного дела»</w:t>
            </w:r>
          </w:p>
        </w:tc>
      </w:tr>
      <w:tr w:rsidR="00D3261D" w:rsidRPr="0062483E" w14:paraId="69C02598" w14:textId="77777777" w:rsidTr="009A0032">
        <w:tc>
          <w:tcPr>
            <w:tcW w:w="634" w:type="dxa"/>
            <w:gridSpan w:val="2"/>
          </w:tcPr>
          <w:p w14:paraId="11BC4884" w14:textId="77777777" w:rsidR="00D3261D" w:rsidRPr="0062483E" w:rsidRDefault="00D3261D" w:rsidP="009A0032">
            <w:pPr>
              <w:autoSpaceDE w:val="0"/>
              <w:autoSpaceDN w:val="0"/>
              <w:adjustRightInd w:val="0"/>
              <w:jc w:val="both"/>
              <w:rPr>
                <w:sz w:val="20"/>
                <w:szCs w:val="20"/>
              </w:rPr>
            </w:pPr>
            <w:r w:rsidRPr="0062483E">
              <w:rPr>
                <w:sz w:val="20"/>
                <w:szCs w:val="20"/>
              </w:rPr>
              <w:t>15</w:t>
            </w:r>
          </w:p>
        </w:tc>
        <w:tc>
          <w:tcPr>
            <w:tcW w:w="5003" w:type="dxa"/>
          </w:tcPr>
          <w:p w14:paraId="7F36BA6E" w14:textId="77777777" w:rsidR="00D3261D" w:rsidRPr="0062483E" w:rsidRDefault="00D3261D" w:rsidP="009A0032">
            <w:pPr>
              <w:autoSpaceDE w:val="0"/>
              <w:autoSpaceDN w:val="0"/>
              <w:adjustRightInd w:val="0"/>
              <w:jc w:val="both"/>
              <w:rPr>
                <w:sz w:val="20"/>
                <w:szCs w:val="20"/>
              </w:rPr>
            </w:pPr>
            <w:r w:rsidRPr="0062483E">
              <w:rPr>
                <w:sz w:val="20"/>
                <w:szCs w:val="20"/>
              </w:rPr>
              <w:t>Индикатор 4.1.</w:t>
            </w:r>
          </w:p>
          <w:p w14:paraId="719AFCED" w14:textId="77777777" w:rsidR="00D3261D" w:rsidRPr="0062483E" w:rsidRDefault="00D3261D" w:rsidP="009A0032">
            <w:pPr>
              <w:autoSpaceDE w:val="0"/>
              <w:autoSpaceDN w:val="0"/>
              <w:adjustRightInd w:val="0"/>
              <w:jc w:val="both"/>
              <w:rPr>
                <w:sz w:val="20"/>
                <w:szCs w:val="20"/>
              </w:rPr>
            </w:pPr>
            <w:r w:rsidRPr="0062483E">
              <w:rPr>
                <w:sz w:val="20"/>
                <w:szCs w:val="20"/>
              </w:rPr>
              <w:t>Увеличение доли представленных зрителю (во всех формах) музейных предметов в общем количестве</w:t>
            </w:r>
          </w:p>
          <w:p w14:paraId="61E610BF" w14:textId="77777777" w:rsidR="00D3261D" w:rsidRPr="0062483E" w:rsidRDefault="00D3261D" w:rsidP="009A0032">
            <w:pPr>
              <w:autoSpaceDE w:val="0"/>
              <w:autoSpaceDN w:val="0"/>
              <w:adjustRightInd w:val="0"/>
              <w:jc w:val="both"/>
              <w:rPr>
                <w:sz w:val="20"/>
                <w:szCs w:val="20"/>
              </w:rPr>
            </w:pPr>
            <w:r w:rsidRPr="0062483E">
              <w:rPr>
                <w:sz w:val="20"/>
                <w:szCs w:val="20"/>
              </w:rPr>
              <w:t xml:space="preserve">музейных предметов основного фонда муниципальных </w:t>
            </w:r>
            <w:proofErr w:type="gramStart"/>
            <w:r w:rsidRPr="0062483E">
              <w:rPr>
                <w:sz w:val="20"/>
                <w:szCs w:val="20"/>
              </w:rPr>
              <w:t>музеев  городского</w:t>
            </w:r>
            <w:proofErr w:type="gramEnd"/>
            <w:r w:rsidRPr="0062483E">
              <w:rPr>
                <w:sz w:val="20"/>
                <w:szCs w:val="20"/>
              </w:rPr>
              <w:t xml:space="preserve"> округа город Шахунья Нижегородской области</w:t>
            </w:r>
          </w:p>
        </w:tc>
        <w:tc>
          <w:tcPr>
            <w:tcW w:w="1701" w:type="dxa"/>
          </w:tcPr>
          <w:p w14:paraId="521D6AF1" w14:textId="77777777" w:rsidR="00D3261D" w:rsidRPr="0062483E" w:rsidRDefault="00D3261D" w:rsidP="009A0032">
            <w:pPr>
              <w:autoSpaceDE w:val="0"/>
              <w:autoSpaceDN w:val="0"/>
              <w:adjustRightInd w:val="0"/>
              <w:jc w:val="center"/>
              <w:rPr>
                <w:sz w:val="20"/>
                <w:szCs w:val="20"/>
              </w:rPr>
            </w:pPr>
            <w:r w:rsidRPr="0062483E">
              <w:rPr>
                <w:sz w:val="20"/>
                <w:szCs w:val="20"/>
              </w:rPr>
              <w:t>% к</w:t>
            </w:r>
          </w:p>
          <w:p w14:paraId="4D9C8D8C" w14:textId="77777777" w:rsidR="00D3261D" w:rsidRPr="0062483E" w:rsidRDefault="00D3261D" w:rsidP="009A0032">
            <w:pPr>
              <w:autoSpaceDE w:val="0"/>
              <w:autoSpaceDN w:val="0"/>
              <w:adjustRightInd w:val="0"/>
              <w:jc w:val="center"/>
              <w:rPr>
                <w:sz w:val="20"/>
                <w:szCs w:val="20"/>
              </w:rPr>
            </w:pPr>
            <w:r w:rsidRPr="0062483E">
              <w:rPr>
                <w:sz w:val="20"/>
                <w:szCs w:val="20"/>
              </w:rPr>
              <w:t>общему объему основного</w:t>
            </w:r>
          </w:p>
          <w:p w14:paraId="09EF0037" w14:textId="77777777" w:rsidR="00D3261D" w:rsidRPr="0062483E" w:rsidRDefault="00D3261D" w:rsidP="009A0032">
            <w:pPr>
              <w:autoSpaceDE w:val="0"/>
              <w:autoSpaceDN w:val="0"/>
              <w:adjustRightInd w:val="0"/>
              <w:jc w:val="center"/>
              <w:rPr>
                <w:sz w:val="20"/>
                <w:szCs w:val="20"/>
              </w:rPr>
            </w:pPr>
            <w:r w:rsidRPr="0062483E">
              <w:rPr>
                <w:sz w:val="20"/>
                <w:szCs w:val="20"/>
              </w:rPr>
              <w:t>музейного фонда</w:t>
            </w:r>
          </w:p>
        </w:tc>
        <w:tc>
          <w:tcPr>
            <w:tcW w:w="1842" w:type="dxa"/>
          </w:tcPr>
          <w:p w14:paraId="30E7F4FB" w14:textId="77777777" w:rsidR="00D3261D" w:rsidRPr="005D48ED" w:rsidRDefault="00D3261D" w:rsidP="009A0032">
            <w:pPr>
              <w:autoSpaceDE w:val="0"/>
              <w:autoSpaceDN w:val="0"/>
              <w:adjustRightInd w:val="0"/>
              <w:jc w:val="center"/>
              <w:rPr>
                <w:sz w:val="22"/>
                <w:szCs w:val="22"/>
              </w:rPr>
            </w:pPr>
          </w:p>
          <w:p w14:paraId="4DAE0119" w14:textId="77777777" w:rsidR="00D3261D" w:rsidRPr="005D48ED" w:rsidRDefault="00D3261D" w:rsidP="009A0032">
            <w:pPr>
              <w:autoSpaceDE w:val="0"/>
              <w:autoSpaceDN w:val="0"/>
              <w:adjustRightInd w:val="0"/>
              <w:jc w:val="center"/>
              <w:rPr>
                <w:sz w:val="22"/>
                <w:szCs w:val="22"/>
              </w:rPr>
            </w:pPr>
          </w:p>
          <w:p w14:paraId="276CF39A" w14:textId="77777777" w:rsidR="00D3261D" w:rsidRPr="005D48ED" w:rsidRDefault="00D3261D" w:rsidP="009A0032">
            <w:pPr>
              <w:autoSpaceDE w:val="0"/>
              <w:autoSpaceDN w:val="0"/>
              <w:adjustRightInd w:val="0"/>
              <w:jc w:val="center"/>
              <w:rPr>
                <w:sz w:val="22"/>
                <w:szCs w:val="22"/>
              </w:rPr>
            </w:pPr>
            <w:r>
              <w:rPr>
                <w:sz w:val="22"/>
                <w:szCs w:val="22"/>
              </w:rPr>
              <w:t>26,0%</w:t>
            </w:r>
          </w:p>
        </w:tc>
        <w:tc>
          <w:tcPr>
            <w:tcW w:w="2127" w:type="dxa"/>
          </w:tcPr>
          <w:p w14:paraId="19CA146B" w14:textId="77777777" w:rsidR="00D3261D" w:rsidRPr="005D48ED" w:rsidRDefault="00D3261D" w:rsidP="009A0032">
            <w:pPr>
              <w:autoSpaceDE w:val="0"/>
              <w:autoSpaceDN w:val="0"/>
              <w:adjustRightInd w:val="0"/>
              <w:jc w:val="center"/>
              <w:rPr>
                <w:sz w:val="22"/>
                <w:szCs w:val="22"/>
              </w:rPr>
            </w:pPr>
          </w:p>
          <w:p w14:paraId="787E0C8F" w14:textId="77777777" w:rsidR="00D3261D" w:rsidRPr="005D48ED" w:rsidRDefault="00D3261D" w:rsidP="009A0032">
            <w:pPr>
              <w:autoSpaceDE w:val="0"/>
              <w:autoSpaceDN w:val="0"/>
              <w:adjustRightInd w:val="0"/>
              <w:jc w:val="center"/>
              <w:rPr>
                <w:sz w:val="22"/>
                <w:szCs w:val="22"/>
              </w:rPr>
            </w:pPr>
          </w:p>
          <w:p w14:paraId="16B4B2ED" w14:textId="77777777" w:rsidR="00D3261D" w:rsidRPr="005D48ED" w:rsidRDefault="00D3261D" w:rsidP="009A0032">
            <w:pPr>
              <w:autoSpaceDE w:val="0"/>
              <w:autoSpaceDN w:val="0"/>
              <w:adjustRightInd w:val="0"/>
              <w:jc w:val="center"/>
              <w:rPr>
                <w:sz w:val="22"/>
                <w:szCs w:val="22"/>
              </w:rPr>
            </w:pPr>
            <w:r>
              <w:rPr>
                <w:sz w:val="22"/>
                <w:szCs w:val="22"/>
              </w:rPr>
              <w:t>33,5</w:t>
            </w:r>
            <w:r w:rsidRPr="005D48ED">
              <w:rPr>
                <w:sz w:val="22"/>
                <w:szCs w:val="22"/>
              </w:rPr>
              <w:t>%</w:t>
            </w:r>
          </w:p>
        </w:tc>
        <w:tc>
          <w:tcPr>
            <w:tcW w:w="1811" w:type="dxa"/>
          </w:tcPr>
          <w:p w14:paraId="2D40F402" w14:textId="77777777" w:rsidR="00D3261D" w:rsidRPr="005D48ED" w:rsidRDefault="00D3261D" w:rsidP="009A0032">
            <w:pPr>
              <w:autoSpaceDE w:val="0"/>
              <w:autoSpaceDN w:val="0"/>
              <w:adjustRightInd w:val="0"/>
              <w:jc w:val="center"/>
              <w:rPr>
                <w:sz w:val="22"/>
                <w:szCs w:val="22"/>
              </w:rPr>
            </w:pPr>
          </w:p>
          <w:p w14:paraId="2FDDB643" w14:textId="77777777" w:rsidR="00D3261D" w:rsidRPr="005D48ED" w:rsidRDefault="00D3261D" w:rsidP="009A0032">
            <w:pPr>
              <w:autoSpaceDE w:val="0"/>
              <w:autoSpaceDN w:val="0"/>
              <w:adjustRightInd w:val="0"/>
              <w:jc w:val="center"/>
              <w:rPr>
                <w:sz w:val="22"/>
                <w:szCs w:val="22"/>
              </w:rPr>
            </w:pPr>
          </w:p>
          <w:p w14:paraId="67A5F165" w14:textId="77777777" w:rsidR="00D3261D" w:rsidRPr="005D48ED" w:rsidRDefault="00D3261D" w:rsidP="009A0032">
            <w:pPr>
              <w:autoSpaceDE w:val="0"/>
              <w:autoSpaceDN w:val="0"/>
              <w:adjustRightInd w:val="0"/>
              <w:jc w:val="center"/>
              <w:rPr>
                <w:sz w:val="22"/>
                <w:szCs w:val="22"/>
              </w:rPr>
            </w:pPr>
            <w:r w:rsidRPr="005D48ED">
              <w:rPr>
                <w:sz w:val="22"/>
                <w:szCs w:val="22"/>
              </w:rPr>
              <w:t>33,</w:t>
            </w:r>
            <w:r>
              <w:rPr>
                <w:sz w:val="22"/>
                <w:szCs w:val="22"/>
              </w:rPr>
              <w:t>6</w:t>
            </w:r>
            <w:r w:rsidRPr="005D48ED">
              <w:rPr>
                <w:sz w:val="22"/>
                <w:szCs w:val="22"/>
              </w:rPr>
              <w:t xml:space="preserve"> %</w:t>
            </w:r>
          </w:p>
        </w:tc>
        <w:tc>
          <w:tcPr>
            <w:tcW w:w="1732" w:type="dxa"/>
            <w:gridSpan w:val="2"/>
          </w:tcPr>
          <w:p w14:paraId="642A8D5A" w14:textId="77777777" w:rsidR="00D3261D" w:rsidRPr="005D48ED" w:rsidRDefault="00D3261D" w:rsidP="009A0032">
            <w:pPr>
              <w:autoSpaceDE w:val="0"/>
              <w:autoSpaceDN w:val="0"/>
              <w:adjustRightInd w:val="0"/>
              <w:jc w:val="center"/>
              <w:rPr>
                <w:sz w:val="22"/>
                <w:szCs w:val="22"/>
              </w:rPr>
            </w:pPr>
          </w:p>
          <w:p w14:paraId="4F7D917B" w14:textId="77777777" w:rsidR="00D3261D" w:rsidRPr="005D48ED" w:rsidRDefault="00D3261D" w:rsidP="009A0032">
            <w:pPr>
              <w:autoSpaceDE w:val="0"/>
              <w:autoSpaceDN w:val="0"/>
              <w:adjustRightInd w:val="0"/>
              <w:jc w:val="center"/>
              <w:rPr>
                <w:sz w:val="22"/>
                <w:szCs w:val="22"/>
              </w:rPr>
            </w:pPr>
          </w:p>
          <w:p w14:paraId="1F430915" w14:textId="77777777" w:rsidR="00D3261D" w:rsidRPr="005D48ED" w:rsidRDefault="00D3261D" w:rsidP="009A0032">
            <w:pPr>
              <w:autoSpaceDE w:val="0"/>
              <w:autoSpaceDN w:val="0"/>
              <w:adjustRightInd w:val="0"/>
              <w:jc w:val="center"/>
              <w:rPr>
                <w:sz w:val="22"/>
                <w:szCs w:val="22"/>
              </w:rPr>
            </w:pPr>
            <w:r w:rsidRPr="005D48ED">
              <w:rPr>
                <w:sz w:val="22"/>
                <w:szCs w:val="22"/>
              </w:rPr>
              <w:t>3</w:t>
            </w:r>
            <w:r>
              <w:rPr>
                <w:sz w:val="22"/>
                <w:szCs w:val="22"/>
              </w:rPr>
              <w:t>3,6</w:t>
            </w:r>
            <w:r w:rsidRPr="005D48ED">
              <w:rPr>
                <w:sz w:val="22"/>
                <w:szCs w:val="22"/>
              </w:rPr>
              <w:t>%</w:t>
            </w:r>
          </w:p>
        </w:tc>
      </w:tr>
      <w:tr w:rsidR="00D3261D" w:rsidRPr="0062483E" w14:paraId="497DB671" w14:textId="77777777" w:rsidTr="009A0032">
        <w:tc>
          <w:tcPr>
            <w:tcW w:w="634" w:type="dxa"/>
            <w:gridSpan w:val="2"/>
          </w:tcPr>
          <w:p w14:paraId="0B6F368D" w14:textId="77777777" w:rsidR="00D3261D" w:rsidRPr="0062483E" w:rsidRDefault="00D3261D" w:rsidP="009A0032">
            <w:pPr>
              <w:autoSpaceDE w:val="0"/>
              <w:autoSpaceDN w:val="0"/>
              <w:adjustRightInd w:val="0"/>
              <w:jc w:val="both"/>
              <w:rPr>
                <w:sz w:val="20"/>
                <w:szCs w:val="20"/>
              </w:rPr>
            </w:pPr>
            <w:r w:rsidRPr="0062483E">
              <w:rPr>
                <w:sz w:val="20"/>
                <w:szCs w:val="20"/>
              </w:rPr>
              <w:t>16</w:t>
            </w:r>
          </w:p>
        </w:tc>
        <w:tc>
          <w:tcPr>
            <w:tcW w:w="5003" w:type="dxa"/>
          </w:tcPr>
          <w:p w14:paraId="448C7C24" w14:textId="77777777" w:rsidR="00D3261D" w:rsidRPr="0062483E" w:rsidRDefault="00D3261D" w:rsidP="009A0032">
            <w:pPr>
              <w:autoSpaceDE w:val="0"/>
              <w:autoSpaceDN w:val="0"/>
              <w:adjustRightInd w:val="0"/>
              <w:jc w:val="both"/>
              <w:rPr>
                <w:sz w:val="20"/>
                <w:szCs w:val="20"/>
              </w:rPr>
            </w:pPr>
            <w:r w:rsidRPr="0062483E">
              <w:rPr>
                <w:sz w:val="20"/>
                <w:szCs w:val="20"/>
              </w:rPr>
              <w:t>Непосредственный результат 4.1.</w:t>
            </w:r>
          </w:p>
          <w:p w14:paraId="5C833E67" w14:textId="77777777" w:rsidR="00D3261D" w:rsidRPr="0062483E" w:rsidRDefault="00D3261D" w:rsidP="009A0032">
            <w:pPr>
              <w:autoSpaceDE w:val="0"/>
              <w:autoSpaceDN w:val="0"/>
              <w:adjustRightInd w:val="0"/>
              <w:jc w:val="both"/>
              <w:rPr>
                <w:sz w:val="20"/>
                <w:szCs w:val="20"/>
              </w:rPr>
            </w:pPr>
            <w:r w:rsidRPr="0062483E">
              <w:rPr>
                <w:sz w:val="20"/>
                <w:szCs w:val="20"/>
              </w:rPr>
              <w:t xml:space="preserve">Количество представленных зрителю (во всех формах) музейных предметов из основного фонда муниципальных </w:t>
            </w:r>
            <w:proofErr w:type="gramStart"/>
            <w:r w:rsidRPr="0062483E">
              <w:rPr>
                <w:sz w:val="20"/>
                <w:szCs w:val="20"/>
              </w:rPr>
              <w:t>музеев  городского</w:t>
            </w:r>
            <w:proofErr w:type="gramEnd"/>
            <w:r w:rsidRPr="0062483E">
              <w:rPr>
                <w:sz w:val="20"/>
                <w:szCs w:val="20"/>
              </w:rPr>
              <w:t xml:space="preserve"> округа город Шахунья Нижегородской области</w:t>
            </w:r>
          </w:p>
        </w:tc>
        <w:tc>
          <w:tcPr>
            <w:tcW w:w="1701" w:type="dxa"/>
          </w:tcPr>
          <w:p w14:paraId="31FDE0A4" w14:textId="77777777" w:rsidR="00D3261D" w:rsidRPr="0062483E" w:rsidRDefault="00D3261D" w:rsidP="009A0032">
            <w:pPr>
              <w:autoSpaceDE w:val="0"/>
              <w:autoSpaceDN w:val="0"/>
              <w:adjustRightInd w:val="0"/>
              <w:jc w:val="center"/>
              <w:rPr>
                <w:sz w:val="20"/>
                <w:szCs w:val="20"/>
              </w:rPr>
            </w:pPr>
          </w:p>
          <w:p w14:paraId="739FCAA4" w14:textId="77777777" w:rsidR="00D3261D" w:rsidRPr="0062483E" w:rsidRDefault="00D3261D" w:rsidP="009A0032">
            <w:pPr>
              <w:autoSpaceDE w:val="0"/>
              <w:autoSpaceDN w:val="0"/>
              <w:adjustRightInd w:val="0"/>
              <w:jc w:val="center"/>
              <w:rPr>
                <w:sz w:val="20"/>
                <w:szCs w:val="20"/>
              </w:rPr>
            </w:pPr>
            <w:r w:rsidRPr="0062483E">
              <w:rPr>
                <w:sz w:val="20"/>
                <w:szCs w:val="20"/>
              </w:rPr>
              <w:t>Ед.</w:t>
            </w:r>
          </w:p>
        </w:tc>
        <w:tc>
          <w:tcPr>
            <w:tcW w:w="1842" w:type="dxa"/>
          </w:tcPr>
          <w:p w14:paraId="542DF854" w14:textId="77777777" w:rsidR="00D3261D" w:rsidRPr="005D48ED" w:rsidRDefault="00D3261D" w:rsidP="009A0032">
            <w:pPr>
              <w:autoSpaceDE w:val="0"/>
              <w:autoSpaceDN w:val="0"/>
              <w:adjustRightInd w:val="0"/>
              <w:jc w:val="center"/>
              <w:rPr>
                <w:sz w:val="22"/>
                <w:szCs w:val="22"/>
              </w:rPr>
            </w:pPr>
            <w:r>
              <w:rPr>
                <w:sz w:val="22"/>
                <w:szCs w:val="22"/>
              </w:rPr>
              <w:t>2000</w:t>
            </w:r>
          </w:p>
        </w:tc>
        <w:tc>
          <w:tcPr>
            <w:tcW w:w="2127" w:type="dxa"/>
          </w:tcPr>
          <w:p w14:paraId="029C8703" w14:textId="77777777" w:rsidR="00D3261D" w:rsidRPr="005D48ED" w:rsidRDefault="00D3261D" w:rsidP="009A0032">
            <w:pPr>
              <w:autoSpaceDE w:val="0"/>
              <w:autoSpaceDN w:val="0"/>
              <w:adjustRightInd w:val="0"/>
              <w:jc w:val="center"/>
              <w:rPr>
                <w:sz w:val="22"/>
                <w:szCs w:val="22"/>
              </w:rPr>
            </w:pPr>
            <w:r>
              <w:rPr>
                <w:sz w:val="22"/>
                <w:szCs w:val="22"/>
              </w:rPr>
              <w:t>2600</w:t>
            </w:r>
          </w:p>
          <w:p w14:paraId="49F41F0F" w14:textId="77777777" w:rsidR="00D3261D" w:rsidRPr="005D48ED" w:rsidRDefault="00D3261D" w:rsidP="009A0032">
            <w:pPr>
              <w:autoSpaceDE w:val="0"/>
              <w:autoSpaceDN w:val="0"/>
              <w:adjustRightInd w:val="0"/>
              <w:jc w:val="center"/>
              <w:rPr>
                <w:sz w:val="22"/>
                <w:szCs w:val="22"/>
              </w:rPr>
            </w:pPr>
          </w:p>
          <w:p w14:paraId="3558594B" w14:textId="77777777" w:rsidR="00D3261D" w:rsidRPr="005D48ED" w:rsidRDefault="00D3261D" w:rsidP="009A0032">
            <w:pPr>
              <w:autoSpaceDE w:val="0"/>
              <w:autoSpaceDN w:val="0"/>
              <w:adjustRightInd w:val="0"/>
              <w:jc w:val="center"/>
              <w:rPr>
                <w:sz w:val="22"/>
                <w:szCs w:val="22"/>
              </w:rPr>
            </w:pPr>
          </w:p>
          <w:p w14:paraId="196670BC" w14:textId="77777777" w:rsidR="00D3261D" w:rsidRPr="005D48ED" w:rsidRDefault="00D3261D" w:rsidP="009A0032">
            <w:pPr>
              <w:autoSpaceDE w:val="0"/>
              <w:autoSpaceDN w:val="0"/>
              <w:adjustRightInd w:val="0"/>
              <w:jc w:val="center"/>
              <w:rPr>
                <w:sz w:val="22"/>
                <w:szCs w:val="22"/>
              </w:rPr>
            </w:pPr>
          </w:p>
        </w:tc>
        <w:tc>
          <w:tcPr>
            <w:tcW w:w="1811" w:type="dxa"/>
          </w:tcPr>
          <w:p w14:paraId="09FF91A6" w14:textId="77777777" w:rsidR="00D3261D" w:rsidRPr="005D48ED" w:rsidRDefault="00D3261D" w:rsidP="009A0032">
            <w:pPr>
              <w:autoSpaceDE w:val="0"/>
              <w:autoSpaceDN w:val="0"/>
              <w:adjustRightInd w:val="0"/>
              <w:jc w:val="center"/>
              <w:rPr>
                <w:sz w:val="22"/>
                <w:szCs w:val="22"/>
              </w:rPr>
            </w:pPr>
            <w:r>
              <w:rPr>
                <w:sz w:val="22"/>
                <w:szCs w:val="22"/>
              </w:rPr>
              <w:t>2600</w:t>
            </w:r>
          </w:p>
          <w:p w14:paraId="2C834D5F" w14:textId="77777777" w:rsidR="00D3261D" w:rsidRPr="005D48ED" w:rsidRDefault="00D3261D" w:rsidP="009A0032">
            <w:pPr>
              <w:autoSpaceDE w:val="0"/>
              <w:autoSpaceDN w:val="0"/>
              <w:adjustRightInd w:val="0"/>
              <w:jc w:val="center"/>
              <w:rPr>
                <w:sz w:val="22"/>
                <w:szCs w:val="22"/>
              </w:rPr>
            </w:pPr>
          </w:p>
        </w:tc>
        <w:tc>
          <w:tcPr>
            <w:tcW w:w="1732" w:type="dxa"/>
            <w:gridSpan w:val="2"/>
          </w:tcPr>
          <w:p w14:paraId="443BF49A" w14:textId="77777777" w:rsidR="00D3261D" w:rsidRPr="005D48ED" w:rsidRDefault="00D3261D" w:rsidP="009A0032">
            <w:pPr>
              <w:autoSpaceDE w:val="0"/>
              <w:autoSpaceDN w:val="0"/>
              <w:adjustRightInd w:val="0"/>
              <w:jc w:val="center"/>
              <w:rPr>
                <w:sz w:val="22"/>
                <w:szCs w:val="22"/>
              </w:rPr>
            </w:pPr>
            <w:r w:rsidRPr="005D48ED">
              <w:rPr>
                <w:sz w:val="22"/>
                <w:szCs w:val="22"/>
              </w:rPr>
              <w:t>26</w:t>
            </w:r>
            <w:r>
              <w:rPr>
                <w:sz w:val="22"/>
                <w:szCs w:val="22"/>
              </w:rPr>
              <w:t>2</w:t>
            </w:r>
            <w:r w:rsidRPr="005D48ED">
              <w:rPr>
                <w:sz w:val="22"/>
                <w:szCs w:val="22"/>
              </w:rPr>
              <w:t>0</w:t>
            </w:r>
          </w:p>
          <w:p w14:paraId="4B238F89" w14:textId="77777777" w:rsidR="00D3261D" w:rsidRPr="005D48ED" w:rsidRDefault="00D3261D" w:rsidP="009A0032">
            <w:pPr>
              <w:autoSpaceDE w:val="0"/>
              <w:autoSpaceDN w:val="0"/>
              <w:adjustRightInd w:val="0"/>
              <w:jc w:val="center"/>
              <w:rPr>
                <w:sz w:val="22"/>
                <w:szCs w:val="22"/>
              </w:rPr>
            </w:pPr>
          </w:p>
          <w:p w14:paraId="2E466193" w14:textId="77777777" w:rsidR="00D3261D" w:rsidRPr="005D48ED" w:rsidRDefault="00D3261D" w:rsidP="009A0032">
            <w:pPr>
              <w:autoSpaceDE w:val="0"/>
              <w:autoSpaceDN w:val="0"/>
              <w:adjustRightInd w:val="0"/>
              <w:jc w:val="center"/>
              <w:rPr>
                <w:sz w:val="22"/>
                <w:szCs w:val="22"/>
              </w:rPr>
            </w:pPr>
          </w:p>
          <w:p w14:paraId="5D19FFF8" w14:textId="77777777" w:rsidR="00D3261D" w:rsidRPr="005D48ED" w:rsidRDefault="00D3261D" w:rsidP="009A0032">
            <w:pPr>
              <w:autoSpaceDE w:val="0"/>
              <w:autoSpaceDN w:val="0"/>
              <w:adjustRightInd w:val="0"/>
              <w:jc w:val="center"/>
              <w:rPr>
                <w:sz w:val="22"/>
                <w:szCs w:val="22"/>
              </w:rPr>
            </w:pPr>
          </w:p>
        </w:tc>
      </w:tr>
      <w:tr w:rsidR="00D3261D" w:rsidRPr="0062483E" w14:paraId="700E9822" w14:textId="77777777" w:rsidTr="009A0032">
        <w:tc>
          <w:tcPr>
            <w:tcW w:w="634" w:type="dxa"/>
            <w:gridSpan w:val="2"/>
          </w:tcPr>
          <w:p w14:paraId="76CCF5B9" w14:textId="77777777" w:rsidR="00D3261D" w:rsidRPr="0062483E" w:rsidRDefault="00D3261D" w:rsidP="009A0032">
            <w:pPr>
              <w:autoSpaceDE w:val="0"/>
              <w:autoSpaceDN w:val="0"/>
              <w:adjustRightInd w:val="0"/>
              <w:jc w:val="both"/>
              <w:rPr>
                <w:sz w:val="20"/>
                <w:szCs w:val="20"/>
              </w:rPr>
            </w:pPr>
            <w:r w:rsidRPr="0062483E">
              <w:rPr>
                <w:sz w:val="20"/>
                <w:szCs w:val="20"/>
              </w:rPr>
              <w:t>17</w:t>
            </w:r>
          </w:p>
        </w:tc>
        <w:tc>
          <w:tcPr>
            <w:tcW w:w="5003" w:type="dxa"/>
          </w:tcPr>
          <w:p w14:paraId="2FFBB0E5" w14:textId="77777777" w:rsidR="00D3261D" w:rsidRPr="0062483E" w:rsidRDefault="00D3261D" w:rsidP="009A0032">
            <w:pPr>
              <w:autoSpaceDE w:val="0"/>
              <w:autoSpaceDN w:val="0"/>
              <w:adjustRightInd w:val="0"/>
              <w:jc w:val="both"/>
              <w:rPr>
                <w:sz w:val="20"/>
                <w:szCs w:val="20"/>
              </w:rPr>
            </w:pPr>
            <w:r w:rsidRPr="0062483E">
              <w:rPr>
                <w:sz w:val="20"/>
                <w:szCs w:val="20"/>
              </w:rPr>
              <w:t>Индикатор 4.2.</w:t>
            </w:r>
          </w:p>
          <w:p w14:paraId="65BE103D" w14:textId="77777777" w:rsidR="00D3261D" w:rsidRPr="0062483E" w:rsidRDefault="00D3261D" w:rsidP="009A0032">
            <w:pPr>
              <w:autoSpaceDE w:val="0"/>
              <w:autoSpaceDN w:val="0"/>
              <w:adjustRightInd w:val="0"/>
              <w:jc w:val="both"/>
              <w:rPr>
                <w:sz w:val="20"/>
                <w:szCs w:val="20"/>
              </w:rPr>
            </w:pPr>
            <w:r w:rsidRPr="0062483E">
              <w:rPr>
                <w:sz w:val="20"/>
                <w:szCs w:val="20"/>
              </w:rPr>
              <w:lastRenderedPageBreak/>
              <w:t xml:space="preserve">Увеличение </w:t>
            </w:r>
            <w:proofErr w:type="gramStart"/>
            <w:r w:rsidRPr="0062483E">
              <w:rPr>
                <w:sz w:val="20"/>
                <w:szCs w:val="20"/>
              </w:rPr>
              <w:t>посещаемости  муниципальных</w:t>
            </w:r>
            <w:proofErr w:type="gramEnd"/>
            <w:r w:rsidRPr="0062483E">
              <w:rPr>
                <w:sz w:val="20"/>
                <w:szCs w:val="20"/>
              </w:rPr>
              <w:t xml:space="preserve"> музеев городского округа город Шахунья Нижегородской области</w:t>
            </w:r>
          </w:p>
        </w:tc>
        <w:tc>
          <w:tcPr>
            <w:tcW w:w="1701" w:type="dxa"/>
          </w:tcPr>
          <w:p w14:paraId="4781E633" w14:textId="77777777" w:rsidR="00D3261D" w:rsidRPr="0062483E" w:rsidRDefault="00D3261D" w:rsidP="009A0032">
            <w:pPr>
              <w:autoSpaceDE w:val="0"/>
              <w:autoSpaceDN w:val="0"/>
              <w:adjustRightInd w:val="0"/>
              <w:jc w:val="center"/>
              <w:rPr>
                <w:sz w:val="20"/>
                <w:szCs w:val="20"/>
              </w:rPr>
            </w:pPr>
            <w:r w:rsidRPr="0062483E">
              <w:rPr>
                <w:sz w:val="20"/>
                <w:szCs w:val="20"/>
              </w:rPr>
              <w:lastRenderedPageBreak/>
              <w:t>посещений на 1 жителя в год</w:t>
            </w:r>
          </w:p>
        </w:tc>
        <w:tc>
          <w:tcPr>
            <w:tcW w:w="1842" w:type="dxa"/>
          </w:tcPr>
          <w:p w14:paraId="5D691DE6" w14:textId="77777777" w:rsidR="00D3261D" w:rsidRDefault="00D3261D" w:rsidP="009A0032">
            <w:pPr>
              <w:autoSpaceDE w:val="0"/>
              <w:autoSpaceDN w:val="0"/>
              <w:adjustRightInd w:val="0"/>
              <w:jc w:val="center"/>
              <w:rPr>
                <w:sz w:val="22"/>
                <w:szCs w:val="22"/>
              </w:rPr>
            </w:pPr>
            <w:r>
              <w:rPr>
                <w:sz w:val="22"/>
                <w:szCs w:val="22"/>
              </w:rPr>
              <w:t>План 0,40</w:t>
            </w:r>
          </w:p>
          <w:p w14:paraId="24ACE58F" w14:textId="77777777" w:rsidR="00D3261D" w:rsidRPr="005D48ED" w:rsidRDefault="00D3261D" w:rsidP="009A0032">
            <w:pPr>
              <w:autoSpaceDE w:val="0"/>
              <w:autoSpaceDN w:val="0"/>
              <w:adjustRightInd w:val="0"/>
              <w:jc w:val="center"/>
              <w:rPr>
                <w:sz w:val="22"/>
                <w:szCs w:val="22"/>
              </w:rPr>
            </w:pPr>
            <w:r>
              <w:rPr>
                <w:sz w:val="22"/>
                <w:szCs w:val="22"/>
              </w:rPr>
              <w:t>Факт 0,48</w:t>
            </w:r>
          </w:p>
        </w:tc>
        <w:tc>
          <w:tcPr>
            <w:tcW w:w="2127" w:type="dxa"/>
          </w:tcPr>
          <w:p w14:paraId="17EF7319" w14:textId="77777777" w:rsidR="00D3261D" w:rsidRPr="005D48ED" w:rsidRDefault="00D3261D" w:rsidP="009A0032">
            <w:pPr>
              <w:autoSpaceDE w:val="0"/>
              <w:autoSpaceDN w:val="0"/>
              <w:adjustRightInd w:val="0"/>
              <w:jc w:val="center"/>
              <w:rPr>
                <w:sz w:val="22"/>
                <w:szCs w:val="22"/>
              </w:rPr>
            </w:pPr>
            <w:r w:rsidRPr="005D48ED">
              <w:rPr>
                <w:sz w:val="22"/>
                <w:szCs w:val="22"/>
              </w:rPr>
              <w:t>0,4</w:t>
            </w:r>
            <w:r>
              <w:rPr>
                <w:sz w:val="22"/>
                <w:szCs w:val="22"/>
              </w:rPr>
              <w:t>4</w:t>
            </w:r>
          </w:p>
        </w:tc>
        <w:tc>
          <w:tcPr>
            <w:tcW w:w="1811" w:type="dxa"/>
          </w:tcPr>
          <w:p w14:paraId="581F38E2" w14:textId="77777777" w:rsidR="00D3261D" w:rsidRPr="005D48ED" w:rsidRDefault="00D3261D" w:rsidP="009A0032">
            <w:pPr>
              <w:autoSpaceDE w:val="0"/>
              <w:autoSpaceDN w:val="0"/>
              <w:adjustRightInd w:val="0"/>
              <w:jc w:val="center"/>
              <w:rPr>
                <w:sz w:val="22"/>
                <w:szCs w:val="22"/>
              </w:rPr>
            </w:pPr>
            <w:r>
              <w:rPr>
                <w:sz w:val="22"/>
                <w:szCs w:val="22"/>
              </w:rPr>
              <w:t>0,5</w:t>
            </w:r>
          </w:p>
        </w:tc>
        <w:tc>
          <w:tcPr>
            <w:tcW w:w="1732" w:type="dxa"/>
            <w:gridSpan w:val="2"/>
          </w:tcPr>
          <w:p w14:paraId="40D615C9" w14:textId="77777777" w:rsidR="00D3261D" w:rsidRPr="005D48ED" w:rsidRDefault="00D3261D" w:rsidP="009A0032">
            <w:pPr>
              <w:autoSpaceDE w:val="0"/>
              <w:autoSpaceDN w:val="0"/>
              <w:adjustRightInd w:val="0"/>
              <w:jc w:val="center"/>
              <w:rPr>
                <w:sz w:val="22"/>
                <w:szCs w:val="22"/>
              </w:rPr>
            </w:pPr>
            <w:r>
              <w:rPr>
                <w:sz w:val="22"/>
                <w:szCs w:val="22"/>
              </w:rPr>
              <w:t>0,6</w:t>
            </w:r>
          </w:p>
        </w:tc>
      </w:tr>
      <w:tr w:rsidR="00D3261D" w:rsidRPr="0062483E" w14:paraId="1B73233E" w14:textId="77777777" w:rsidTr="009A0032">
        <w:trPr>
          <w:trHeight w:val="669"/>
        </w:trPr>
        <w:tc>
          <w:tcPr>
            <w:tcW w:w="634" w:type="dxa"/>
            <w:gridSpan w:val="2"/>
          </w:tcPr>
          <w:p w14:paraId="7AEF4191" w14:textId="77777777" w:rsidR="00D3261D" w:rsidRPr="0062483E" w:rsidRDefault="00D3261D" w:rsidP="009A0032">
            <w:pPr>
              <w:autoSpaceDE w:val="0"/>
              <w:autoSpaceDN w:val="0"/>
              <w:adjustRightInd w:val="0"/>
              <w:jc w:val="both"/>
              <w:rPr>
                <w:sz w:val="20"/>
                <w:szCs w:val="20"/>
              </w:rPr>
            </w:pPr>
            <w:r w:rsidRPr="0062483E">
              <w:rPr>
                <w:sz w:val="20"/>
                <w:szCs w:val="20"/>
              </w:rPr>
              <w:t>18</w:t>
            </w:r>
          </w:p>
        </w:tc>
        <w:tc>
          <w:tcPr>
            <w:tcW w:w="5003" w:type="dxa"/>
          </w:tcPr>
          <w:p w14:paraId="47B34333" w14:textId="77777777" w:rsidR="00D3261D" w:rsidRPr="0062483E" w:rsidRDefault="00D3261D" w:rsidP="009A0032">
            <w:pPr>
              <w:autoSpaceDE w:val="0"/>
              <w:autoSpaceDN w:val="0"/>
              <w:adjustRightInd w:val="0"/>
              <w:jc w:val="both"/>
              <w:rPr>
                <w:sz w:val="20"/>
                <w:szCs w:val="20"/>
              </w:rPr>
            </w:pPr>
            <w:r w:rsidRPr="0062483E">
              <w:rPr>
                <w:sz w:val="20"/>
                <w:szCs w:val="20"/>
              </w:rPr>
              <w:t xml:space="preserve">Непосредственный результат 4.2. Количество </w:t>
            </w:r>
            <w:proofErr w:type="gramStart"/>
            <w:r w:rsidRPr="0062483E">
              <w:rPr>
                <w:sz w:val="20"/>
                <w:szCs w:val="20"/>
              </w:rPr>
              <w:t>посещений  муниципальных</w:t>
            </w:r>
            <w:proofErr w:type="gramEnd"/>
            <w:r w:rsidRPr="0062483E">
              <w:rPr>
                <w:sz w:val="20"/>
                <w:szCs w:val="20"/>
              </w:rPr>
              <w:t xml:space="preserve"> музеев городского округа город Шахунья Нижегородской области</w:t>
            </w:r>
          </w:p>
        </w:tc>
        <w:tc>
          <w:tcPr>
            <w:tcW w:w="1701" w:type="dxa"/>
          </w:tcPr>
          <w:p w14:paraId="4325C82E" w14:textId="77777777" w:rsidR="00D3261D" w:rsidRPr="0062483E" w:rsidRDefault="00D3261D" w:rsidP="009A0032">
            <w:pPr>
              <w:autoSpaceDE w:val="0"/>
              <w:autoSpaceDN w:val="0"/>
              <w:adjustRightInd w:val="0"/>
              <w:jc w:val="center"/>
              <w:rPr>
                <w:sz w:val="20"/>
                <w:szCs w:val="20"/>
              </w:rPr>
            </w:pPr>
            <w:r w:rsidRPr="0062483E">
              <w:rPr>
                <w:sz w:val="20"/>
                <w:szCs w:val="20"/>
              </w:rPr>
              <w:t>Чел.</w:t>
            </w:r>
          </w:p>
        </w:tc>
        <w:tc>
          <w:tcPr>
            <w:tcW w:w="1842" w:type="dxa"/>
          </w:tcPr>
          <w:p w14:paraId="1B7D5F96" w14:textId="77777777" w:rsidR="00D3261D" w:rsidRDefault="00D3261D" w:rsidP="009A0032">
            <w:pPr>
              <w:autoSpaceDE w:val="0"/>
              <w:autoSpaceDN w:val="0"/>
              <w:adjustRightInd w:val="0"/>
              <w:jc w:val="center"/>
              <w:rPr>
                <w:sz w:val="22"/>
                <w:szCs w:val="22"/>
              </w:rPr>
            </w:pPr>
            <w:r>
              <w:rPr>
                <w:sz w:val="22"/>
                <w:szCs w:val="22"/>
              </w:rPr>
              <w:t>13650</w:t>
            </w:r>
          </w:p>
          <w:p w14:paraId="33C8ACEC" w14:textId="77777777" w:rsidR="00D3261D" w:rsidRPr="005D48ED" w:rsidRDefault="00D3261D" w:rsidP="009A0032">
            <w:pPr>
              <w:autoSpaceDE w:val="0"/>
              <w:autoSpaceDN w:val="0"/>
              <w:adjustRightInd w:val="0"/>
              <w:jc w:val="center"/>
              <w:rPr>
                <w:sz w:val="22"/>
                <w:szCs w:val="22"/>
              </w:rPr>
            </w:pPr>
            <w:r>
              <w:rPr>
                <w:sz w:val="22"/>
                <w:szCs w:val="22"/>
              </w:rPr>
              <w:t>(факт 16278)</w:t>
            </w:r>
          </w:p>
        </w:tc>
        <w:tc>
          <w:tcPr>
            <w:tcW w:w="2127" w:type="dxa"/>
          </w:tcPr>
          <w:p w14:paraId="349EB2C0" w14:textId="77777777" w:rsidR="00D3261D" w:rsidRPr="005D48ED" w:rsidRDefault="00D3261D" w:rsidP="009A0032">
            <w:pPr>
              <w:autoSpaceDE w:val="0"/>
              <w:autoSpaceDN w:val="0"/>
              <w:adjustRightInd w:val="0"/>
              <w:jc w:val="center"/>
              <w:rPr>
                <w:sz w:val="22"/>
                <w:szCs w:val="22"/>
              </w:rPr>
            </w:pPr>
            <w:r>
              <w:rPr>
                <w:sz w:val="22"/>
                <w:szCs w:val="22"/>
              </w:rPr>
              <w:t>14880</w:t>
            </w:r>
          </w:p>
        </w:tc>
        <w:tc>
          <w:tcPr>
            <w:tcW w:w="1811" w:type="dxa"/>
          </w:tcPr>
          <w:p w14:paraId="473C417F" w14:textId="77777777" w:rsidR="00D3261D" w:rsidRPr="005D48ED" w:rsidRDefault="00D3261D" w:rsidP="009A0032">
            <w:pPr>
              <w:autoSpaceDE w:val="0"/>
              <w:autoSpaceDN w:val="0"/>
              <w:adjustRightInd w:val="0"/>
              <w:jc w:val="center"/>
              <w:rPr>
                <w:sz w:val="22"/>
                <w:szCs w:val="22"/>
              </w:rPr>
            </w:pPr>
            <w:r w:rsidRPr="005D48ED">
              <w:rPr>
                <w:sz w:val="22"/>
                <w:szCs w:val="22"/>
              </w:rPr>
              <w:t>17360</w:t>
            </w:r>
          </w:p>
        </w:tc>
        <w:tc>
          <w:tcPr>
            <w:tcW w:w="1732" w:type="dxa"/>
            <w:gridSpan w:val="2"/>
          </w:tcPr>
          <w:p w14:paraId="6DA9857E" w14:textId="77777777" w:rsidR="00D3261D" w:rsidRPr="005D48ED" w:rsidRDefault="00D3261D" w:rsidP="009A0032">
            <w:pPr>
              <w:autoSpaceDE w:val="0"/>
              <w:autoSpaceDN w:val="0"/>
              <w:adjustRightInd w:val="0"/>
              <w:jc w:val="center"/>
              <w:rPr>
                <w:sz w:val="22"/>
                <w:szCs w:val="22"/>
              </w:rPr>
            </w:pPr>
            <w:r w:rsidRPr="005D48ED">
              <w:rPr>
                <w:sz w:val="22"/>
                <w:szCs w:val="22"/>
              </w:rPr>
              <w:t>22320</w:t>
            </w:r>
          </w:p>
        </w:tc>
      </w:tr>
      <w:tr w:rsidR="00D3261D" w:rsidRPr="0062483E" w14:paraId="54FB29CB" w14:textId="77777777" w:rsidTr="009A0032">
        <w:tc>
          <w:tcPr>
            <w:tcW w:w="634" w:type="dxa"/>
            <w:gridSpan w:val="2"/>
          </w:tcPr>
          <w:p w14:paraId="2B1BCDBA" w14:textId="77777777" w:rsidR="00D3261D" w:rsidRPr="0062483E" w:rsidRDefault="00D3261D" w:rsidP="009A0032">
            <w:pPr>
              <w:autoSpaceDE w:val="0"/>
              <w:autoSpaceDN w:val="0"/>
              <w:adjustRightInd w:val="0"/>
              <w:jc w:val="both"/>
              <w:rPr>
                <w:sz w:val="20"/>
                <w:szCs w:val="20"/>
              </w:rPr>
            </w:pPr>
          </w:p>
        </w:tc>
        <w:tc>
          <w:tcPr>
            <w:tcW w:w="14216" w:type="dxa"/>
            <w:gridSpan w:val="7"/>
          </w:tcPr>
          <w:p w14:paraId="64B027FE" w14:textId="77777777" w:rsidR="00D3261D" w:rsidRPr="00DA4244" w:rsidRDefault="00000000" w:rsidP="009A0032">
            <w:pPr>
              <w:autoSpaceDE w:val="0"/>
              <w:autoSpaceDN w:val="0"/>
              <w:adjustRightInd w:val="0"/>
              <w:jc w:val="both"/>
              <w:rPr>
                <w:b/>
                <w:sz w:val="22"/>
                <w:szCs w:val="22"/>
              </w:rPr>
            </w:pPr>
            <w:hyperlink w:anchor="Par2775" w:history="1">
              <w:r w:rsidR="00D3261D" w:rsidRPr="00DA4244">
                <w:rPr>
                  <w:b/>
                  <w:sz w:val="22"/>
                  <w:szCs w:val="22"/>
                </w:rPr>
                <w:t>Подпрограмма</w:t>
              </w:r>
            </w:hyperlink>
            <w:r w:rsidR="00D3261D" w:rsidRPr="00DA4244">
              <w:rPr>
                <w:b/>
                <w:sz w:val="22"/>
                <w:szCs w:val="22"/>
              </w:rPr>
              <w:t xml:space="preserve"> 5 «Развитие культурно-досуговой деятельности»</w:t>
            </w:r>
          </w:p>
        </w:tc>
      </w:tr>
      <w:tr w:rsidR="00D3261D" w:rsidRPr="0062483E" w14:paraId="5CA3B355" w14:textId="77777777" w:rsidTr="009A0032">
        <w:tc>
          <w:tcPr>
            <w:tcW w:w="634" w:type="dxa"/>
            <w:gridSpan w:val="2"/>
          </w:tcPr>
          <w:p w14:paraId="427F2783" w14:textId="77777777" w:rsidR="00D3261D" w:rsidRPr="0062483E" w:rsidRDefault="00D3261D" w:rsidP="009A0032">
            <w:pPr>
              <w:autoSpaceDE w:val="0"/>
              <w:autoSpaceDN w:val="0"/>
              <w:adjustRightInd w:val="0"/>
              <w:jc w:val="both"/>
              <w:rPr>
                <w:sz w:val="20"/>
                <w:szCs w:val="20"/>
              </w:rPr>
            </w:pPr>
            <w:r w:rsidRPr="0062483E">
              <w:rPr>
                <w:sz w:val="20"/>
                <w:szCs w:val="20"/>
              </w:rPr>
              <w:t>19</w:t>
            </w:r>
          </w:p>
        </w:tc>
        <w:tc>
          <w:tcPr>
            <w:tcW w:w="5003" w:type="dxa"/>
          </w:tcPr>
          <w:p w14:paraId="231BB378" w14:textId="77777777" w:rsidR="00D3261D" w:rsidRPr="0062483E" w:rsidRDefault="00D3261D" w:rsidP="009A0032">
            <w:pPr>
              <w:autoSpaceDE w:val="0"/>
              <w:autoSpaceDN w:val="0"/>
              <w:adjustRightInd w:val="0"/>
              <w:jc w:val="both"/>
              <w:rPr>
                <w:sz w:val="20"/>
                <w:szCs w:val="20"/>
              </w:rPr>
            </w:pPr>
            <w:r w:rsidRPr="0062483E">
              <w:rPr>
                <w:sz w:val="20"/>
                <w:szCs w:val="20"/>
              </w:rPr>
              <w:t>Индикатор 5.1.</w:t>
            </w:r>
          </w:p>
          <w:p w14:paraId="78C0C520" w14:textId="77777777" w:rsidR="00D3261D" w:rsidRPr="0062483E" w:rsidRDefault="00D3261D" w:rsidP="009A0032">
            <w:pPr>
              <w:autoSpaceDE w:val="0"/>
              <w:autoSpaceDN w:val="0"/>
              <w:adjustRightInd w:val="0"/>
              <w:jc w:val="both"/>
              <w:rPr>
                <w:sz w:val="20"/>
                <w:szCs w:val="20"/>
              </w:rPr>
            </w:pPr>
            <w:r w:rsidRPr="0062483E">
              <w:rPr>
                <w:sz w:val="20"/>
                <w:szCs w:val="20"/>
              </w:rPr>
              <w:t xml:space="preserve">Охват населения культурно-массовыми мероприятиями </w:t>
            </w:r>
          </w:p>
        </w:tc>
        <w:tc>
          <w:tcPr>
            <w:tcW w:w="1701" w:type="dxa"/>
          </w:tcPr>
          <w:p w14:paraId="16576838" w14:textId="77777777" w:rsidR="00D3261D" w:rsidRPr="0062483E" w:rsidRDefault="00D3261D" w:rsidP="009A0032">
            <w:pPr>
              <w:autoSpaceDE w:val="0"/>
              <w:autoSpaceDN w:val="0"/>
              <w:adjustRightInd w:val="0"/>
              <w:jc w:val="center"/>
              <w:rPr>
                <w:sz w:val="20"/>
                <w:szCs w:val="20"/>
              </w:rPr>
            </w:pPr>
            <w:r w:rsidRPr="0062483E">
              <w:rPr>
                <w:sz w:val="20"/>
                <w:szCs w:val="20"/>
              </w:rPr>
              <w:t>Ед.</w:t>
            </w:r>
          </w:p>
          <w:p w14:paraId="3245EF1B" w14:textId="77777777" w:rsidR="00D3261D" w:rsidRPr="0062483E" w:rsidRDefault="00D3261D" w:rsidP="009A0032">
            <w:pPr>
              <w:autoSpaceDE w:val="0"/>
              <w:autoSpaceDN w:val="0"/>
              <w:adjustRightInd w:val="0"/>
              <w:jc w:val="center"/>
              <w:rPr>
                <w:sz w:val="20"/>
                <w:szCs w:val="20"/>
              </w:rPr>
            </w:pPr>
            <w:r w:rsidRPr="0062483E">
              <w:rPr>
                <w:sz w:val="20"/>
                <w:szCs w:val="20"/>
              </w:rPr>
              <w:t xml:space="preserve">На 10 </w:t>
            </w:r>
            <w:proofErr w:type="spellStart"/>
            <w:r w:rsidRPr="0062483E">
              <w:rPr>
                <w:sz w:val="20"/>
                <w:szCs w:val="20"/>
              </w:rPr>
              <w:t>тыс.чел</w:t>
            </w:r>
            <w:proofErr w:type="spellEnd"/>
            <w:r w:rsidRPr="0062483E">
              <w:rPr>
                <w:sz w:val="20"/>
                <w:szCs w:val="20"/>
              </w:rPr>
              <w:t>.</w:t>
            </w:r>
          </w:p>
        </w:tc>
        <w:tc>
          <w:tcPr>
            <w:tcW w:w="1842" w:type="dxa"/>
          </w:tcPr>
          <w:p w14:paraId="3FF2B294" w14:textId="77777777" w:rsidR="00D3261D" w:rsidRPr="009245E7" w:rsidRDefault="00D3261D" w:rsidP="009A0032">
            <w:pPr>
              <w:autoSpaceDE w:val="0"/>
              <w:autoSpaceDN w:val="0"/>
              <w:adjustRightInd w:val="0"/>
              <w:jc w:val="center"/>
              <w:rPr>
                <w:sz w:val="22"/>
                <w:szCs w:val="22"/>
              </w:rPr>
            </w:pPr>
            <w:r>
              <w:rPr>
                <w:sz w:val="22"/>
                <w:szCs w:val="22"/>
              </w:rPr>
              <w:t>857</w:t>
            </w:r>
          </w:p>
        </w:tc>
        <w:tc>
          <w:tcPr>
            <w:tcW w:w="2127" w:type="dxa"/>
          </w:tcPr>
          <w:p w14:paraId="5CB9B473" w14:textId="77777777" w:rsidR="00D3261D" w:rsidRPr="009245E7" w:rsidRDefault="00D3261D" w:rsidP="009A0032">
            <w:pPr>
              <w:autoSpaceDE w:val="0"/>
              <w:autoSpaceDN w:val="0"/>
              <w:adjustRightInd w:val="0"/>
              <w:jc w:val="center"/>
              <w:rPr>
                <w:sz w:val="22"/>
                <w:szCs w:val="22"/>
              </w:rPr>
            </w:pPr>
            <w:r>
              <w:rPr>
                <w:sz w:val="22"/>
                <w:szCs w:val="22"/>
              </w:rPr>
              <w:t>880</w:t>
            </w:r>
          </w:p>
        </w:tc>
        <w:tc>
          <w:tcPr>
            <w:tcW w:w="1811" w:type="dxa"/>
          </w:tcPr>
          <w:p w14:paraId="5B4C9411" w14:textId="77777777" w:rsidR="00D3261D" w:rsidRPr="009245E7" w:rsidRDefault="00D3261D" w:rsidP="009A0032">
            <w:pPr>
              <w:autoSpaceDE w:val="0"/>
              <w:autoSpaceDN w:val="0"/>
              <w:adjustRightInd w:val="0"/>
              <w:jc w:val="center"/>
              <w:rPr>
                <w:sz w:val="22"/>
                <w:szCs w:val="22"/>
              </w:rPr>
            </w:pPr>
            <w:r>
              <w:rPr>
                <w:sz w:val="22"/>
                <w:szCs w:val="22"/>
              </w:rPr>
              <w:t>900</w:t>
            </w:r>
          </w:p>
        </w:tc>
        <w:tc>
          <w:tcPr>
            <w:tcW w:w="1732" w:type="dxa"/>
            <w:gridSpan w:val="2"/>
          </w:tcPr>
          <w:p w14:paraId="23D9266C" w14:textId="77777777" w:rsidR="00D3261D" w:rsidRPr="009245E7" w:rsidRDefault="00D3261D" w:rsidP="009A0032">
            <w:pPr>
              <w:autoSpaceDE w:val="0"/>
              <w:autoSpaceDN w:val="0"/>
              <w:adjustRightInd w:val="0"/>
              <w:jc w:val="center"/>
              <w:rPr>
                <w:sz w:val="22"/>
                <w:szCs w:val="22"/>
              </w:rPr>
            </w:pPr>
            <w:r>
              <w:rPr>
                <w:sz w:val="22"/>
                <w:szCs w:val="22"/>
              </w:rPr>
              <w:t>900</w:t>
            </w:r>
          </w:p>
        </w:tc>
      </w:tr>
      <w:tr w:rsidR="00D3261D" w:rsidRPr="0062483E" w14:paraId="1C0FE1D0" w14:textId="77777777" w:rsidTr="009A0032">
        <w:tc>
          <w:tcPr>
            <w:tcW w:w="634" w:type="dxa"/>
            <w:gridSpan w:val="2"/>
          </w:tcPr>
          <w:p w14:paraId="0F23A344" w14:textId="77777777" w:rsidR="00D3261D" w:rsidRPr="0062483E" w:rsidRDefault="00D3261D" w:rsidP="009A0032">
            <w:pPr>
              <w:autoSpaceDE w:val="0"/>
              <w:autoSpaceDN w:val="0"/>
              <w:adjustRightInd w:val="0"/>
              <w:jc w:val="both"/>
              <w:rPr>
                <w:sz w:val="20"/>
                <w:szCs w:val="20"/>
              </w:rPr>
            </w:pPr>
            <w:r>
              <w:rPr>
                <w:sz w:val="20"/>
                <w:szCs w:val="20"/>
              </w:rPr>
              <w:t>20</w:t>
            </w:r>
          </w:p>
        </w:tc>
        <w:tc>
          <w:tcPr>
            <w:tcW w:w="5003" w:type="dxa"/>
          </w:tcPr>
          <w:p w14:paraId="653B23F2" w14:textId="77777777" w:rsidR="00D3261D" w:rsidRPr="0062483E" w:rsidRDefault="00D3261D" w:rsidP="009A0032">
            <w:pPr>
              <w:autoSpaceDE w:val="0"/>
              <w:autoSpaceDN w:val="0"/>
              <w:adjustRightInd w:val="0"/>
              <w:jc w:val="both"/>
              <w:rPr>
                <w:sz w:val="20"/>
                <w:szCs w:val="20"/>
              </w:rPr>
            </w:pPr>
            <w:r>
              <w:rPr>
                <w:sz w:val="20"/>
                <w:szCs w:val="20"/>
              </w:rPr>
              <w:t>Количество проведенных мероприятий</w:t>
            </w:r>
          </w:p>
        </w:tc>
        <w:tc>
          <w:tcPr>
            <w:tcW w:w="1701" w:type="dxa"/>
          </w:tcPr>
          <w:p w14:paraId="28DED641" w14:textId="77777777" w:rsidR="00D3261D" w:rsidRPr="0062483E" w:rsidRDefault="00D3261D" w:rsidP="009A0032">
            <w:pPr>
              <w:autoSpaceDE w:val="0"/>
              <w:autoSpaceDN w:val="0"/>
              <w:adjustRightInd w:val="0"/>
              <w:jc w:val="center"/>
              <w:rPr>
                <w:sz w:val="20"/>
                <w:szCs w:val="20"/>
              </w:rPr>
            </w:pPr>
            <w:r>
              <w:rPr>
                <w:sz w:val="20"/>
                <w:szCs w:val="20"/>
              </w:rPr>
              <w:t>Ед.</w:t>
            </w:r>
          </w:p>
        </w:tc>
        <w:tc>
          <w:tcPr>
            <w:tcW w:w="1842" w:type="dxa"/>
          </w:tcPr>
          <w:p w14:paraId="07CE3F34" w14:textId="77777777" w:rsidR="00D3261D" w:rsidRPr="009245E7" w:rsidRDefault="00D3261D" w:rsidP="009A0032">
            <w:pPr>
              <w:autoSpaceDE w:val="0"/>
              <w:autoSpaceDN w:val="0"/>
              <w:adjustRightInd w:val="0"/>
              <w:jc w:val="center"/>
              <w:rPr>
                <w:sz w:val="22"/>
                <w:szCs w:val="22"/>
              </w:rPr>
            </w:pPr>
            <w:r w:rsidRPr="009245E7">
              <w:rPr>
                <w:sz w:val="22"/>
                <w:szCs w:val="22"/>
              </w:rPr>
              <w:t>2914</w:t>
            </w:r>
          </w:p>
        </w:tc>
        <w:tc>
          <w:tcPr>
            <w:tcW w:w="2127" w:type="dxa"/>
          </w:tcPr>
          <w:p w14:paraId="0E5B5B3A" w14:textId="77777777" w:rsidR="00D3261D" w:rsidRPr="009245E7" w:rsidRDefault="00D3261D" w:rsidP="009A0032">
            <w:pPr>
              <w:autoSpaceDE w:val="0"/>
              <w:autoSpaceDN w:val="0"/>
              <w:adjustRightInd w:val="0"/>
              <w:jc w:val="center"/>
              <w:rPr>
                <w:sz w:val="22"/>
                <w:szCs w:val="22"/>
              </w:rPr>
            </w:pPr>
            <w:r w:rsidRPr="009245E7">
              <w:rPr>
                <w:sz w:val="22"/>
                <w:szCs w:val="22"/>
              </w:rPr>
              <w:t>3000</w:t>
            </w:r>
          </w:p>
        </w:tc>
        <w:tc>
          <w:tcPr>
            <w:tcW w:w="1811" w:type="dxa"/>
          </w:tcPr>
          <w:p w14:paraId="61C76F6C" w14:textId="77777777" w:rsidR="00D3261D" w:rsidRPr="009245E7" w:rsidRDefault="00D3261D" w:rsidP="009A0032">
            <w:pPr>
              <w:autoSpaceDE w:val="0"/>
              <w:autoSpaceDN w:val="0"/>
              <w:adjustRightInd w:val="0"/>
              <w:jc w:val="center"/>
              <w:rPr>
                <w:sz w:val="22"/>
                <w:szCs w:val="22"/>
              </w:rPr>
            </w:pPr>
            <w:r w:rsidRPr="009245E7">
              <w:rPr>
                <w:sz w:val="22"/>
                <w:szCs w:val="22"/>
              </w:rPr>
              <w:t>3050</w:t>
            </w:r>
          </w:p>
        </w:tc>
        <w:tc>
          <w:tcPr>
            <w:tcW w:w="1732" w:type="dxa"/>
            <w:gridSpan w:val="2"/>
          </w:tcPr>
          <w:p w14:paraId="3B0A7AA5" w14:textId="77777777" w:rsidR="00D3261D" w:rsidRPr="009245E7" w:rsidRDefault="00D3261D" w:rsidP="009A0032">
            <w:pPr>
              <w:autoSpaceDE w:val="0"/>
              <w:autoSpaceDN w:val="0"/>
              <w:adjustRightInd w:val="0"/>
              <w:jc w:val="center"/>
              <w:rPr>
                <w:sz w:val="22"/>
                <w:szCs w:val="22"/>
              </w:rPr>
            </w:pPr>
            <w:r w:rsidRPr="009245E7">
              <w:rPr>
                <w:sz w:val="22"/>
                <w:szCs w:val="22"/>
              </w:rPr>
              <w:t>3100</w:t>
            </w:r>
          </w:p>
        </w:tc>
      </w:tr>
      <w:tr w:rsidR="00D3261D" w:rsidRPr="0062483E" w14:paraId="58DC5FBC" w14:textId="77777777" w:rsidTr="009A0032">
        <w:tc>
          <w:tcPr>
            <w:tcW w:w="634" w:type="dxa"/>
            <w:gridSpan w:val="2"/>
          </w:tcPr>
          <w:p w14:paraId="2856A22F" w14:textId="77777777" w:rsidR="00D3261D" w:rsidRPr="0062483E" w:rsidRDefault="00D3261D" w:rsidP="009A0032">
            <w:pPr>
              <w:autoSpaceDE w:val="0"/>
              <w:autoSpaceDN w:val="0"/>
              <w:adjustRightInd w:val="0"/>
              <w:jc w:val="both"/>
              <w:rPr>
                <w:sz w:val="20"/>
                <w:szCs w:val="20"/>
              </w:rPr>
            </w:pPr>
            <w:r>
              <w:rPr>
                <w:sz w:val="20"/>
                <w:szCs w:val="20"/>
              </w:rPr>
              <w:t>21</w:t>
            </w:r>
          </w:p>
        </w:tc>
        <w:tc>
          <w:tcPr>
            <w:tcW w:w="5003" w:type="dxa"/>
          </w:tcPr>
          <w:p w14:paraId="1E98B2B4" w14:textId="77777777" w:rsidR="00D3261D" w:rsidRPr="0062483E" w:rsidRDefault="00D3261D" w:rsidP="009A0032">
            <w:pPr>
              <w:autoSpaceDE w:val="0"/>
              <w:autoSpaceDN w:val="0"/>
              <w:adjustRightInd w:val="0"/>
              <w:jc w:val="both"/>
              <w:rPr>
                <w:sz w:val="20"/>
                <w:szCs w:val="20"/>
              </w:rPr>
            </w:pPr>
            <w:r w:rsidRPr="0062483E">
              <w:rPr>
                <w:sz w:val="20"/>
                <w:szCs w:val="20"/>
              </w:rPr>
              <w:t>Непосредственный результат 5.1.</w:t>
            </w:r>
          </w:p>
          <w:p w14:paraId="630C5DC2" w14:textId="77777777" w:rsidR="00D3261D" w:rsidRPr="0062483E" w:rsidRDefault="00D3261D" w:rsidP="009A0032">
            <w:pPr>
              <w:autoSpaceDE w:val="0"/>
              <w:autoSpaceDN w:val="0"/>
              <w:adjustRightInd w:val="0"/>
              <w:jc w:val="both"/>
              <w:rPr>
                <w:sz w:val="20"/>
                <w:szCs w:val="20"/>
              </w:rPr>
            </w:pPr>
            <w:r w:rsidRPr="0062483E">
              <w:rPr>
                <w:sz w:val="20"/>
                <w:szCs w:val="20"/>
              </w:rPr>
              <w:t>Общее количество посещений культурно-массовых мероприятий</w:t>
            </w:r>
          </w:p>
        </w:tc>
        <w:tc>
          <w:tcPr>
            <w:tcW w:w="1701" w:type="dxa"/>
          </w:tcPr>
          <w:p w14:paraId="6C75C86B" w14:textId="77777777" w:rsidR="00D3261D" w:rsidRPr="0062483E" w:rsidRDefault="00D3261D" w:rsidP="009A0032">
            <w:pPr>
              <w:autoSpaceDE w:val="0"/>
              <w:autoSpaceDN w:val="0"/>
              <w:adjustRightInd w:val="0"/>
              <w:jc w:val="center"/>
              <w:rPr>
                <w:sz w:val="22"/>
                <w:szCs w:val="22"/>
              </w:rPr>
            </w:pPr>
            <w:r w:rsidRPr="0062483E">
              <w:rPr>
                <w:sz w:val="22"/>
                <w:szCs w:val="22"/>
              </w:rPr>
              <w:t>Человек</w:t>
            </w:r>
          </w:p>
        </w:tc>
        <w:tc>
          <w:tcPr>
            <w:tcW w:w="1842" w:type="dxa"/>
          </w:tcPr>
          <w:p w14:paraId="7D96B51E" w14:textId="77777777" w:rsidR="00D3261D" w:rsidRPr="009245E7" w:rsidRDefault="00D3261D" w:rsidP="009A0032">
            <w:pPr>
              <w:autoSpaceDE w:val="0"/>
              <w:autoSpaceDN w:val="0"/>
              <w:adjustRightInd w:val="0"/>
              <w:jc w:val="center"/>
              <w:rPr>
                <w:sz w:val="22"/>
                <w:szCs w:val="22"/>
              </w:rPr>
            </w:pPr>
          </w:p>
          <w:p w14:paraId="19AF30AB" w14:textId="77777777" w:rsidR="00D3261D" w:rsidRPr="009245E7" w:rsidRDefault="00D3261D" w:rsidP="009A0032">
            <w:pPr>
              <w:autoSpaceDE w:val="0"/>
              <w:autoSpaceDN w:val="0"/>
              <w:adjustRightInd w:val="0"/>
              <w:jc w:val="center"/>
              <w:rPr>
                <w:sz w:val="22"/>
                <w:szCs w:val="22"/>
              </w:rPr>
            </w:pPr>
            <w:r w:rsidRPr="009245E7">
              <w:rPr>
                <w:sz w:val="22"/>
                <w:szCs w:val="22"/>
              </w:rPr>
              <w:t>287520</w:t>
            </w:r>
          </w:p>
        </w:tc>
        <w:tc>
          <w:tcPr>
            <w:tcW w:w="2127" w:type="dxa"/>
          </w:tcPr>
          <w:p w14:paraId="70EAD1D5" w14:textId="77777777" w:rsidR="00D3261D" w:rsidRPr="009245E7" w:rsidRDefault="00D3261D" w:rsidP="009A0032">
            <w:pPr>
              <w:autoSpaceDE w:val="0"/>
              <w:autoSpaceDN w:val="0"/>
              <w:adjustRightInd w:val="0"/>
              <w:jc w:val="center"/>
              <w:rPr>
                <w:sz w:val="22"/>
                <w:szCs w:val="22"/>
              </w:rPr>
            </w:pPr>
          </w:p>
          <w:p w14:paraId="7B80BDAE" w14:textId="77777777" w:rsidR="00D3261D" w:rsidRPr="009245E7" w:rsidRDefault="00D3261D" w:rsidP="009A0032">
            <w:pPr>
              <w:autoSpaceDE w:val="0"/>
              <w:autoSpaceDN w:val="0"/>
              <w:adjustRightInd w:val="0"/>
              <w:jc w:val="center"/>
              <w:rPr>
                <w:sz w:val="22"/>
                <w:szCs w:val="22"/>
              </w:rPr>
            </w:pPr>
            <w:r w:rsidRPr="009245E7">
              <w:rPr>
                <w:sz w:val="22"/>
                <w:szCs w:val="22"/>
              </w:rPr>
              <w:t>313656</w:t>
            </w:r>
          </w:p>
        </w:tc>
        <w:tc>
          <w:tcPr>
            <w:tcW w:w="1811" w:type="dxa"/>
          </w:tcPr>
          <w:p w14:paraId="14F9AC3B" w14:textId="77777777" w:rsidR="00D3261D" w:rsidRPr="009245E7" w:rsidRDefault="00D3261D" w:rsidP="009A0032">
            <w:pPr>
              <w:autoSpaceDE w:val="0"/>
              <w:autoSpaceDN w:val="0"/>
              <w:adjustRightInd w:val="0"/>
              <w:jc w:val="center"/>
              <w:rPr>
                <w:sz w:val="22"/>
                <w:szCs w:val="22"/>
              </w:rPr>
            </w:pPr>
          </w:p>
          <w:p w14:paraId="49511C30" w14:textId="77777777" w:rsidR="00D3261D" w:rsidRPr="009245E7" w:rsidRDefault="00D3261D" w:rsidP="009A0032">
            <w:pPr>
              <w:autoSpaceDE w:val="0"/>
              <w:autoSpaceDN w:val="0"/>
              <w:adjustRightInd w:val="0"/>
              <w:jc w:val="center"/>
              <w:rPr>
                <w:sz w:val="22"/>
                <w:szCs w:val="22"/>
              </w:rPr>
            </w:pPr>
            <w:r w:rsidRPr="009245E7">
              <w:rPr>
                <w:sz w:val="22"/>
                <w:szCs w:val="22"/>
              </w:rPr>
              <w:t>365932</w:t>
            </w:r>
          </w:p>
        </w:tc>
        <w:tc>
          <w:tcPr>
            <w:tcW w:w="1732" w:type="dxa"/>
            <w:gridSpan w:val="2"/>
          </w:tcPr>
          <w:p w14:paraId="47B34596" w14:textId="77777777" w:rsidR="00D3261D" w:rsidRPr="009245E7" w:rsidRDefault="00D3261D" w:rsidP="009A0032">
            <w:pPr>
              <w:autoSpaceDE w:val="0"/>
              <w:autoSpaceDN w:val="0"/>
              <w:adjustRightInd w:val="0"/>
              <w:jc w:val="center"/>
              <w:rPr>
                <w:sz w:val="22"/>
                <w:szCs w:val="22"/>
              </w:rPr>
            </w:pPr>
          </w:p>
          <w:p w14:paraId="438177C4" w14:textId="77777777" w:rsidR="00D3261D" w:rsidRPr="009245E7" w:rsidRDefault="00D3261D" w:rsidP="009A0032">
            <w:pPr>
              <w:autoSpaceDE w:val="0"/>
              <w:autoSpaceDN w:val="0"/>
              <w:adjustRightInd w:val="0"/>
              <w:jc w:val="center"/>
              <w:rPr>
                <w:sz w:val="22"/>
                <w:szCs w:val="22"/>
              </w:rPr>
            </w:pPr>
            <w:r w:rsidRPr="009245E7">
              <w:rPr>
                <w:sz w:val="22"/>
                <w:szCs w:val="22"/>
              </w:rPr>
              <w:t>470484</w:t>
            </w:r>
          </w:p>
        </w:tc>
      </w:tr>
    </w:tbl>
    <w:p w14:paraId="19519EB8" w14:textId="77777777" w:rsidR="00D3261D" w:rsidRPr="0062483E" w:rsidRDefault="00D3261D" w:rsidP="00D3261D"/>
    <w:p w14:paraId="59BC843E" w14:textId="77777777" w:rsidR="00302FC5" w:rsidRPr="0062483E" w:rsidRDefault="00302FC5" w:rsidP="00D3261D">
      <w:pPr>
        <w:autoSpaceDE w:val="0"/>
        <w:autoSpaceDN w:val="0"/>
        <w:adjustRightInd w:val="0"/>
        <w:jc w:val="center"/>
        <w:rPr>
          <w:b/>
          <w:sz w:val="20"/>
          <w:szCs w:val="20"/>
        </w:rPr>
      </w:pPr>
    </w:p>
    <w:p w14:paraId="786C30DD" w14:textId="77777777" w:rsidR="00D3261D" w:rsidRPr="0062483E" w:rsidRDefault="00D3261D" w:rsidP="00D3261D">
      <w:pPr>
        <w:autoSpaceDE w:val="0"/>
        <w:autoSpaceDN w:val="0"/>
        <w:adjustRightInd w:val="0"/>
        <w:jc w:val="center"/>
        <w:rPr>
          <w:b/>
        </w:rPr>
      </w:pPr>
      <w:r w:rsidRPr="0062483E">
        <w:rPr>
          <w:b/>
        </w:rPr>
        <w:t>2.6. Меры правового регулирования</w:t>
      </w:r>
    </w:p>
    <w:p w14:paraId="699B7BC1" w14:textId="77777777" w:rsidR="00D3261D" w:rsidRPr="0062483E" w:rsidRDefault="00D3261D" w:rsidP="00D3261D">
      <w:pPr>
        <w:autoSpaceDE w:val="0"/>
        <w:autoSpaceDN w:val="0"/>
        <w:adjustRightInd w:val="0"/>
        <w:jc w:val="center"/>
      </w:pPr>
      <w:r w:rsidRPr="0062483E">
        <w:t>Для реализации муниципальной программы разработка нормативных правовых актов городского округа город Шахунья Нижегородской области</w:t>
      </w:r>
    </w:p>
    <w:p w14:paraId="0CE7837E" w14:textId="77777777" w:rsidR="00D3261D" w:rsidRPr="0062483E" w:rsidRDefault="00D3261D" w:rsidP="00D3261D">
      <w:pPr>
        <w:pStyle w:val="aff5"/>
        <w:rPr>
          <w:color w:val="auto"/>
        </w:rPr>
      </w:pPr>
      <w:r w:rsidRPr="0062483E">
        <w:rPr>
          <w:color w:val="auto"/>
        </w:rPr>
        <w:t xml:space="preserve">не требуется. </w:t>
      </w:r>
    </w:p>
    <w:p w14:paraId="28AC2D3A" w14:textId="77777777" w:rsidR="00D3261D" w:rsidRPr="0062483E" w:rsidRDefault="00D3261D" w:rsidP="00D3261D">
      <w:pPr>
        <w:pStyle w:val="aff5"/>
        <w:rPr>
          <w:color w:val="auto"/>
        </w:rPr>
      </w:pPr>
    </w:p>
    <w:p w14:paraId="704FC33D" w14:textId="77777777" w:rsidR="00D3261D" w:rsidRPr="0062483E" w:rsidRDefault="00D3261D" w:rsidP="00D3261D">
      <w:pPr>
        <w:pStyle w:val="aff5"/>
        <w:numPr>
          <w:ilvl w:val="1"/>
          <w:numId w:val="53"/>
        </w:numPr>
        <w:jc w:val="center"/>
        <w:rPr>
          <w:b/>
          <w:bCs/>
          <w:color w:val="auto"/>
        </w:rPr>
      </w:pPr>
      <w:r w:rsidRPr="0062483E">
        <w:rPr>
          <w:b/>
          <w:bCs/>
          <w:color w:val="auto"/>
        </w:rPr>
        <w:t xml:space="preserve">Участие в реализации государственной </w:t>
      </w:r>
      <w:proofErr w:type="gramStart"/>
      <w:r w:rsidRPr="0062483E">
        <w:rPr>
          <w:b/>
          <w:bCs/>
          <w:color w:val="auto"/>
        </w:rPr>
        <w:t>программы  государственных</w:t>
      </w:r>
      <w:proofErr w:type="gramEnd"/>
      <w:r w:rsidRPr="0062483E">
        <w:rPr>
          <w:b/>
          <w:bCs/>
          <w:color w:val="auto"/>
        </w:rPr>
        <w:t xml:space="preserve"> унитарных предприятий, акционерных обществ с участием городского округа город Шахунья Нижегородской области, общественных, научных и иных организаций, а также внебюджетных фондов</w:t>
      </w:r>
    </w:p>
    <w:p w14:paraId="3F01EBB4" w14:textId="77777777" w:rsidR="00D3261D" w:rsidRPr="0062483E" w:rsidRDefault="00D3261D" w:rsidP="00D3261D">
      <w:pPr>
        <w:pStyle w:val="aff5"/>
        <w:ind w:left="1170"/>
        <w:rPr>
          <w:color w:val="auto"/>
        </w:rPr>
      </w:pPr>
    </w:p>
    <w:p w14:paraId="47BC2BA3" w14:textId="77777777" w:rsidR="00D3261D" w:rsidRPr="0062483E" w:rsidRDefault="00D3261D" w:rsidP="00D3261D">
      <w:pPr>
        <w:pStyle w:val="aff5"/>
        <w:ind w:firstLine="300"/>
        <w:jc w:val="both"/>
        <w:rPr>
          <w:color w:val="auto"/>
        </w:rPr>
      </w:pPr>
      <w:r w:rsidRPr="0062483E">
        <w:rPr>
          <w:color w:val="auto"/>
        </w:rPr>
        <w:t>Участие в реализации госпрограммы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не предусмотрено.</w:t>
      </w:r>
    </w:p>
    <w:p w14:paraId="18E2DE7D" w14:textId="77777777" w:rsidR="00D3261D" w:rsidRPr="0062483E" w:rsidRDefault="00D3261D" w:rsidP="00D3261D">
      <w:pPr>
        <w:pStyle w:val="aff5"/>
        <w:ind w:firstLine="300"/>
        <w:jc w:val="both"/>
        <w:rPr>
          <w:color w:val="auto"/>
        </w:rPr>
      </w:pPr>
    </w:p>
    <w:p w14:paraId="527E25D2" w14:textId="77777777" w:rsidR="00D3261D" w:rsidRPr="0062483E" w:rsidRDefault="00D3261D" w:rsidP="00D3261D">
      <w:pPr>
        <w:pStyle w:val="aff5"/>
        <w:jc w:val="center"/>
        <w:rPr>
          <w:b/>
          <w:color w:val="auto"/>
        </w:rPr>
      </w:pPr>
      <w:r w:rsidRPr="0062483E">
        <w:rPr>
          <w:b/>
          <w:color w:val="auto"/>
        </w:rPr>
        <w:t>2.8. Обоснование объема финансовых ресурсов</w:t>
      </w:r>
    </w:p>
    <w:p w14:paraId="4C7DBCE9" w14:textId="77777777" w:rsidR="00D3261D" w:rsidRPr="0062483E" w:rsidRDefault="00D3261D" w:rsidP="00D3261D">
      <w:pPr>
        <w:pStyle w:val="aff5"/>
        <w:jc w:val="center"/>
        <w:rPr>
          <w:b/>
          <w:color w:val="auto"/>
        </w:rPr>
      </w:pPr>
    </w:p>
    <w:p w14:paraId="0EC50566" w14:textId="77777777" w:rsidR="00D3261D" w:rsidRPr="0062483E" w:rsidRDefault="00D3261D" w:rsidP="00D3261D">
      <w:pPr>
        <w:pStyle w:val="aff5"/>
        <w:jc w:val="center"/>
        <w:rPr>
          <w:b/>
          <w:color w:val="auto"/>
        </w:rPr>
      </w:pPr>
      <w:r w:rsidRPr="0062483E">
        <w:rPr>
          <w:b/>
          <w:color w:val="auto"/>
        </w:rPr>
        <w:t>Таблица 3. Ресурсное обеспечение реализации муниципальной программы</w:t>
      </w:r>
    </w:p>
    <w:p w14:paraId="376CC9DC" w14:textId="77777777" w:rsidR="00D3261D" w:rsidRPr="0062483E" w:rsidRDefault="00D3261D" w:rsidP="00D3261D">
      <w:pPr>
        <w:pStyle w:val="aff5"/>
        <w:jc w:val="center"/>
        <w:rPr>
          <w:b/>
          <w:color w:val="auto"/>
        </w:rPr>
      </w:pPr>
      <w:r w:rsidRPr="0062483E">
        <w:rPr>
          <w:b/>
          <w:color w:val="auto"/>
        </w:rPr>
        <w:t>за счет средств бюджета городского округа город Шахунья Нижегородской области</w:t>
      </w:r>
    </w:p>
    <w:p w14:paraId="6388D26A" w14:textId="77777777" w:rsidR="00D3261D" w:rsidRPr="0062483E" w:rsidRDefault="00D3261D" w:rsidP="00D3261D">
      <w:pPr>
        <w:pStyle w:val="aff5"/>
        <w:jc w:val="center"/>
        <w:rPr>
          <w:b/>
          <w:color w:val="auto"/>
        </w:rPr>
      </w:pPr>
    </w:p>
    <w:tbl>
      <w:tblPr>
        <w:tblW w:w="14420" w:type="dxa"/>
        <w:tblInd w:w="240" w:type="dxa"/>
        <w:tblLayout w:type="fixed"/>
        <w:tblCellMar>
          <w:left w:w="60" w:type="dxa"/>
          <w:right w:w="60" w:type="dxa"/>
        </w:tblCellMar>
        <w:tblLook w:val="0000" w:firstRow="0" w:lastRow="0" w:firstColumn="0" w:lastColumn="0" w:noHBand="0" w:noVBand="0"/>
      </w:tblPr>
      <w:tblGrid>
        <w:gridCol w:w="1976"/>
        <w:gridCol w:w="1672"/>
        <w:gridCol w:w="1984"/>
        <w:gridCol w:w="2197"/>
        <w:gridCol w:w="2197"/>
        <w:gridCol w:w="2197"/>
        <w:gridCol w:w="2197"/>
      </w:tblGrid>
      <w:tr w:rsidR="00D3261D" w:rsidRPr="0062483E" w14:paraId="1520D2F6" w14:textId="77777777" w:rsidTr="009A0032">
        <w:trPr>
          <w:trHeight w:val="540"/>
        </w:trPr>
        <w:tc>
          <w:tcPr>
            <w:tcW w:w="1976" w:type="dxa"/>
            <w:vMerge w:val="restart"/>
            <w:tcBorders>
              <w:top w:val="single" w:sz="2" w:space="0" w:color="auto"/>
              <w:left w:val="single" w:sz="2" w:space="0" w:color="auto"/>
              <w:right w:val="single" w:sz="2" w:space="0" w:color="auto"/>
            </w:tcBorders>
          </w:tcPr>
          <w:p w14:paraId="12FD1004" w14:textId="77777777" w:rsidR="00D3261D" w:rsidRPr="0062483E" w:rsidRDefault="00D3261D" w:rsidP="009A0032">
            <w:pPr>
              <w:pStyle w:val="aff5"/>
              <w:jc w:val="center"/>
              <w:rPr>
                <w:color w:val="auto"/>
              </w:rPr>
            </w:pPr>
            <w:r w:rsidRPr="0062483E">
              <w:rPr>
                <w:color w:val="auto"/>
              </w:rPr>
              <w:t xml:space="preserve">Статус </w:t>
            </w:r>
          </w:p>
        </w:tc>
        <w:tc>
          <w:tcPr>
            <w:tcW w:w="1672" w:type="dxa"/>
            <w:vMerge w:val="restart"/>
            <w:tcBorders>
              <w:top w:val="single" w:sz="2" w:space="0" w:color="auto"/>
              <w:left w:val="single" w:sz="2" w:space="0" w:color="auto"/>
              <w:right w:val="single" w:sz="2" w:space="0" w:color="auto"/>
            </w:tcBorders>
          </w:tcPr>
          <w:p w14:paraId="115C2553" w14:textId="77777777" w:rsidR="00D3261D" w:rsidRPr="0062483E" w:rsidRDefault="00D3261D" w:rsidP="009A0032">
            <w:pPr>
              <w:pStyle w:val="aff5"/>
              <w:jc w:val="center"/>
              <w:rPr>
                <w:color w:val="auto"/>
              </w:rPr>
            </w:pPr>
            <w:r w:rsidRPr="0062483E">
              <w:rPr>
                <w:color w:val="auto"/>
              </w:rPr>
              <w:t xml:space="preserve">Подпрограмма муниципальной программы </w:t>
            </w:r>
          </w:p>
        </w:tc>
        <w:tc>
          <w:tcPr>
            <w:tcW w:w="1984" w:type="dxa"/>
            <w:vMerge w:val="restart"/>
            <w:tcBorders>
              <w:top w:val="single" w:sz="2" w:space="0" w:color="auto"/>
              <w:left w:val="single" w:sz="2" w:space="0" w:color="auto"/>
              <w:right w:val="single" w:sz="2" w:space="0" w:color="auto"/>
            </w:tcBorders>
          </w:tcPr>
          <w:p w14:paraId="171099A7" w14:textId="77777777" w:rsidR="00D3261D" w:rsidRPr="0062483E" w:rsidRDefault="00D3261D" w:rsidP="009A0032">
            <w:pPr>
              <w:pStyle w:val="aff5"/>
              <w:jc w:val="center"/>
              <w:rPr>
                <w:color w:val="auto"/>
              </w:rPr>
            </w:pPr>
            <w:r w:rsidRPr="0062483E">
              <w:rPr>
                <w:color w:val="auto"/>
              </w:rPr>
              <w:t xml:space="preserve">заказчик-координатор, соисполнители </w:t>
            </w:r>
          </w:p>
        </w:tc>
        <w:tc>
          <w:tcPr>
            <w:tcW w:w="8788" w:type="dxa"/>
            <w:gridSpan w:val="4"/>
            <w:tcBorders>
              <w:top w:val="single" w:sz="2" w:space="0" w:color="auto"/>
              <w:left w:val="single" w:sz="2" w:space="0" w:color="auto"/>
              <w:bottom w:val="single" w:sz="2" w:space="0" w:color="auto"/>
              <w:right w:val="single" w:sz="2" w:space="0" w:color="auto"/>
            </w:tcBorders>
          </w:tcPr>
          <w:p w14:paraId="72E34D7E" w14:textId="77777777" w:rsidR="00D3261D" w:rsidRPr="0062483E" w:rsidRDefault="00D3261D" w:rsidP="009A0032">
            <w:pPr>
              <w:pStyle w:val="aff5"/>
              <w:jc w:val="center"/>
              <w:rPr>
                <w:color w:val="auto"/>
              </w:rPr>
            </w:pPr>
            <w:r w:rsidRPr="0062483E">
              <w:rPr>
                <w:color w:val="auto"/>
              </w:rPr>
              <w:t xml:space="preserve">Расходы </w:t>
            </w:r>
            <w:proofErr w:type="gramStart"/>
            <w:r w:rsidRPr="0062483E">
              <w:rPr>
                <w:color w:val="auto"/>
              </w:rPr>
              <w:t>( руб</w:t>
            </w:r>
            <w:r>
              <w:rPr>
                <w:color w:val="auto"/>
              </w:rPr>
              <w:t>лей</w:t>
            </w:r>
            <w:proofErr w:type="gramEnd"/>
            <w:r w:rsidRPr="0062483E">
              <w:rPr>
                <w:color w:val="auto"/>
              </w:rPr>
              <w:t>), годы</w:t>
            </w:r>
          </w:p>
        </w:tc>
      </w:tr>
      <w:tr w:rsidR="00D3261D" w:rsidRPr="0062483E" w14:paraId="288D5F5C" w14:textId="77777777" w:rsidTr="009A0032">
        <w:tc>
          <w:tcPr>
            <w:tcW w:w="1976" w:type="dxa"/>
            <w:vMerge/>
            <w:tcBorders>
              <w:left w:val="single" w:sz="2" w:space="0" w:color="auto"/>
              <w:bottom w:val="single" w:sz="2" w:space="0" w:color="auto"/>
              <w:right w:val="single" w:sz="2" w:space="0" w:color="auto"/>
            </w:tcBorders>
          </w:tcPr>
          <w:p w14:paraId="2749E855" w14:textId="77777777" w:rsidR="00D3261D" w:rsidRPr="0062483E" w:rsidRDefault="00D3261D" w:rsidP="009A0032">
            <w:pPr>
              <w:pStyle w:val="aff5"/>
              <w:rPr>
                <w:color w:val="auto"/>
              </w:rPr>
            </w:pPr>
          </w:p>
        </w:tc>
        <w:tc>
          <w:tcPr>
            <w:tcW w:w="1672" w:type="dxa"/>
            <w:vMerge/>
            <w:tcBorders>
              <w:left w:val="single" w:sz="2" w:space="0" w:color="auto"/>
              <w:bottom w:val="single" w:sz="2" w:space="0" w:color="auto"/>
              <w:right w:val="single" w:sz="2" w:space="0" w:color="auto"/>
            </w:tcBorders>
          </w:tcPr>
          <w:p w14:paraId="5962CADC" w14:textId="77777777" w:rsidR="00D3261D" w:rsidRPr="0062483E" w:rsidRDefault="00D3261D" w:rsidP="009A0032">
            <w:pPr>
              <w:pStyle w:val="aff5"/>
              <w:rPr>
                <w:color w:val="auto"/>
              </w:rPr>
            </w:pPr>
          </w:p>
        </w:tc>
        <w:tc>
          <w:tcPr>
            <w:tcW w:w="1984" w:type="dxa"/>
            <w:vMerge/>
            <w:tcBorders>
              <w:left w:val="single" w:sz="2" w:space="0" w:color="auto"/>
              <w:bottom w:val="single" w:sz="2" w:space="0" w:color="auto"/>
              <w:right w:val="single" w:sz="2" w:space="0" w:color="auto"/>
            </w:tcBorders>
          </w:tcPr>
          <w:p w14:paraId="3E0D4CCA" w14:textId="77777777" w:rsidR="00D3261D" w:rsidRPr="0062483E" w:rsidRDefault="00D3261D" w:rsidP="009A0032">
            <w:pPr>
              <w:pStyle w:val="aff5"/>
              <w:rPr>
                <w:color w:val="auto"/>
              </w:rPr>
            </w:pPr>
          </w:p>
        </w:tc>
        <w:tc>
          <w:tcPr>
            <w:tcW w:w="2197" w:type="dxa"/>
            <w:tcBorders>
              <w:top w:val="single" w:sz="2" w:space="0" w:color="auto"/>
              <w:left w:val="single" w:sz="2" w:space="0" w:color="auto"/>
              <w:bottom w:val="single" w:sz="2" w:space="0" w:color="auto"/>
              <w:right w:val="single" w:sz="2" w:space="0" w:color="auto"/>
            </w:tcBorders>
          </w:tcPr>
          <w:p w14:paraId="1F47A652" w14:textId="77777777" w:rsidR="00D3261D" w:rsidRPr="0062483E" w:rsidRDefault="00D3261D" w:rsidP="009A0032">
            <w:pPr>
              <w:pStyle w:val="aff5"/>
              <w:jc w:val="center"/>
              <w:rPr>
                <w:color w:val="auto"/>
              </w:rPr>
            </w:pPr>
            <w:r>
              <w:rPr>
                <w:color w:val="auto"/>
              </w:rPr>
              <w:t>2022</w:t>
            </w:r>
          </w:p>
        </w:tc>
        <w:tc>
          <w:tcPr>
            <w:tcW w:w="2197" w:type="dxa"/>
            <w:tcBorders>
              <w:top w:val="single" w:sz="2" w:space="0" w:color="auto"/>
              <w:left w:val="single" w:sz="2" w:space="0" w:color="auto"/>
              <w:bottom w:val="single" w:sz="2" w:space="0" w:color="auto"/>
              <w:right w:val="single" w:sz="2" w:space="0" w:color="auto"/>
            </w:tcBorders>
          </w:tcPr>
          <w:p w14:paraId="1AC44F77" w14:textId="77777777" w:rsidR="00D3261D" w:rsidRPr="0062483E" w:rsidRDefault="00D3261D" w:rsidP="009A0032">
            <w:pPr>
              <w:pStyle w:val="aff5"/>
              <w:jc w:val="center"/>
              <w:rPr>
                <w:color w:val="auto"/>
              </w:rPr>
            </w:pPr>
            <w:r>
              <w:rPr>
                <w:color w:val="auto"/>
              </w:rPr>
              <w:t>2023</w:t>
            </w:r>
          </w:p>
        </w:tc>
        <w:tc>
          <w:tcPr>
            <w:tcW w:w="2197" w:type="dxa"/>
            <w:tcBorders>
              <w:top w:val="single" w:sz="2" w:space="0" w:color="auto"/>
              <w:left w:val="single" w:sz="2" w:space="0" w:color="auto"/>
              <w:bottom w:val="single" w:sz="2" w:space="0" w:color="auto"/>
              <w:right w:val="single" w:sz="2" w:space="0" w:color="auto"/>
            </w:tcBorders>
          </w:tcPr>
          <w:p w14:paraId="78293A21" w14:textId="77777777" w:rsidR="00D3261D" w:rsidRPr="0062483E" w:rsidRDefault="00D3261D" w:rsidP="009A0032">
            <w:pPr>
              <w:pStyle w:val="aff5"/>
              <w:jc w:val="center"/>
              <w:rPr>
                <w:color w:val="auto"/>
              </w:rPr>
            </w:pPr>
            <w:r>
              <w:rPr>
                <w:color w:val="auto"/>
              </w:rPr>
              <w:t>2024</w:t>
            </w:r>
          </w:p>
        </w:tc>
        <w:tc>
          <w:tcPr>
            <w:tcW w:w="2197" w:type="dxa"/>
            <w:tcBorders>
              <w:top w:val="single" w:sz="2" w:space="0" w:color="auto"/>
              <w:left w:val="single" w:sz="2" w:space="0" w:color="auto"/>
              <w:bottom w:val="single" w:sz="2" w:space="0" w:color="auto"/>
              <w:right w:val="single" w:sz="2" w:space="0" w:color="auto"/>
            </w:tcBorders>
          </w:tcPr>
          <w:p w14:paraId="60A80324" w14:textId="77777777" w:rsidR="00D3261D" w:rsidRPr="0062483E" w:rsidRDefault="00D3261D" w:rsidP="009A0032">
            <w:pPr>
              <w:pStyle w:val="aff5"/>
              <w:jc w:val="center"/>
              <w:rPr>
                <w:color w:val="auto"/>
              </w:rPr>
            </w:pPr>
            <w:r>
              <w:rPr>
                <w:color w:val="auto"/>
              </w:rPr>
              <w:t>2025</w:t>
            </w:r>
          </w:p>
        </w:tc>
      </w:tr>
      <w:tr w:rsidR="00D3261D" w:rsidRPr="0062483E" w14:paraId="275866FC" w14:textId="77777777" w:rsidTr="009A0032">
        <w:tc>
          <w:tcPr>
            <w:tcW w:w="1976" w:type="dxa"/>
            <w:tcBorders>
              <w:top w:val="single" w:sz="2" w:space="0" w:color="auto"/>
              <w:left w:val="single" w:sz="2" w:space="0" w:color="auto"/>
              <w:bottom w:val="single" w:sz="4" w:space="0" w:color="auto"/>
              <w:right w:val="single" w:sz="2" w:space="0" w:color="auto"/>
            </w:tcBorders>
          </w:tcPr>
          <w:p w14:paraId="529019BF" w14:textId="77777777" w:rsidR="00D3261D" w:rsidRPr="0062483E" w:rsidRDefault="00D3261D" w:rsidP="009A0032">
            <w:pPr>
              <w:pStyle w:val="aff5"/>
              <w:jc w:val="center"/>
              <w:rPr>
                <w:color w:val="auto"/>
              </w:rPr>
            </w:pPr>
            <w:r w:rsidRPr="0062483E">
              <w:rPr>
                <w:color w:val="auto"/>
              </w:rPr>
              <w:t xml:space="preserve">1 </w:t>
            </w:r>
          </w:p>
        </w:tc>
        <w:tc>
          <w:tcPr>
            <w:tcW w:w="1672" w:type="dxa"/>
            <w:tcBorders>
              <w:top w:val="single" w:sz="2" w:space="0" w:color="auto"/>
              <w:left w:val="single" w:sz="2" w:space="0" w:color="auto"/>
              <w:bottom w:val="single" w:sz="4" w:space="0" w:color="auto"/>
              <w:right w:val="single" w:sz="2" w:space="0" w:color="auto"/>
            </w:tcBorders>
          </w:tcPr>
          <w:p w14:paraId="7D389F9B" w14:textId="77777777" w:rsidR="00D3261D" w:rsidRPr="0062483E" w:rsidRDefault="00D3261D" w:rsidP="009A0032">
            <w:pPr>
              <w:pStyle w:val="aff5"/>
              <w:jc w:val="center"/>
              <w:rPr>
                <w:color w:val="auto"/>
              </w:rPr>
            </w:pPr>
            <w:r w:rsidRPr="0062483E">
              <w:rPr>
                <w:color w:val="auto"/>
              </w:rPr>
              <w:t xml:space="preserve">2 </w:t>
            </w:r>
          </w:p>
        </w:tc>
        <w:tc>
          <w:tcPr>
            <w:tcW w:w="1984" w:type="dxa"/>
            <w:tcBorders>
              <w:top w:val="single" w:sz="2" w:space="0" w:color="auto"/>
              <w:left w:val="single" w:sz="2" w:space="0" w:color="auto"/>
              <w:bottom w:val="single" w:sz="4" w:space="0" w:color="auto"/>
              <w:right w:val="single" w:sz="2" w:space="0" w:color="auto"/>
            </w:tcBorders>
          </w:tcPr>
          <w:p w14:paraId="004FFABE" w14:textId="77777777" w:rsidR="00D3261D" w:rsidRPr="0062483E" w:rsidRDefault="00D3261D" w:rsidP="009A0032">
            <w:pPr>
              <w:pStyle w:val="aff5"/>
              <w:jc w:val="center"/>
              <w:rPr>
                <w:color w:val="auto"/>
              </w:rPr>
            </w:pPr>
            <w:r w:rsidRPr="0062483E">
              <w:rPr>
                <w:color w:val="auto"/>
              </w:rPr>
              <w:t xml:space="preserve">3 </w:t>
            </w:r>
          </w:p>
        </w:tc>
        <w:tc>
          <w:tcPr>
            <w:tcW w:w="2197" w:type="dxa"/>
            <w:tcBorders>
              <w:top w:val="single" w:sz="2" w:space="0" w:color="auto"/>
              <w:left w:val="single" w:sz="2" w:space="0" w:color="auto"/>
              <w:bottom w:val="single" w:sz="2" w:space="0" w:color="auto"/>
              <w:right w:val="single" w:sz="2" w:space="0" w:color="auto"/>
            </w:tcBorders>
          </w:tcPr>
          <w:p w14:paraId="17530133" w14:textId="77777777" w:rsidR="00D3261D" w:rsidRPr="0062483E" w:rsidRDefault="00D3261D" w:rsidP="009A0032">
            <w:pPr>
              <w:pStyle w:val="aff5"/>
              <w:jc w:val="center"/>
              <w:rPr>
                <w:color w:val="auto"/>
              </w:rPr>
            </w:pPr>
            <w:r w:rsidRPr="0062483E">
              <w:rPr>
                <w:color w:val="auto"/>
              </w:rPr>
              <w:t>7</w:t>
            </w:r>
          </w:p>
        </w:tc>
        <w:tc>
          <w:tcPr>
            <w:tcW w:w="2197" w:type="dxa"/>
            <w:tcBorders>
              <w:top w:val="single" w:sz="2" w:space="0" w:color="auto"/>
              <w:left w:val="single" w:sz="2" w:space="0" w:color="auto"/>
              <w:bottom w:val="single" w:sz="2" w:space="0" w:color="auto"/>
              <w:right w:val="single" w:sz="2" w:space="0" w:color="auto"/>
            </w:tcBorders>
          </w:tcPr>
          <w:p w14:paraId="6661C184" w14:textId="77777777" w:rsidR="00D3261D" w:rsidRPr="0062483E" w:rsidRDefault="00D3261D" w:rsidP="009A0032">
            <w:pPr>
              <w:pStyle w:val="aff5"/>
              <w:jc w:val="center"/>
              <w:rPr>
                <w:color w:val="auto"/>
              </w:rPr>
            </w:pPr>
            <w:r w:rsidRPr="0062483E">
              <w:rPr>
                <w:color w:val="auto"/>
              </w:rPr>
              <w:t>8</w:t>
            </w:r>
          </w:p>
        </w:tc>
        <w:tc>
          <w:tcPr>
            <w:tcW w:w="2197" w:type="dxa"/>
            <w:tcBorders>
              <w:top w:val="single" w:sz="2" w:space="0" w:color="auto"/>
              <w:left w:val="single" w:sz="2" w:space="0" w:color="auto"/>
              <w:bottom w:val="single" w:sz="2" w:space="0" w:color="auto"/>
              <w:right w:val="single" w:sz="2" w:space="0" w:color="auto"/>
            </w:tcBorders>
          </w:tcPr>
          <w:p w14:paraId="4F49D1CE" w14:textId="77777777" w:rsidR="00D3261D" w:rsidRPr="0062483E" w:rsidRDefault="00D3261D" w:rsidP="009A0032">
            <w:pPr>
              <w:pStyle w:val="aff5"/>
              <w:jc w:val="center"/>
              <w:rPr>
                <w:color w:val="auto"/>
              </w:rPr>
            </w:pPr>
            <w:r w:rsidRPr="0062483E">
              <w:rPr>
                <w:color w:val="auto"/>
              </w:rPr>
              <w:t>9</w:t>
            </w:r>
          </w:p>
        </w:tc>
        <w:tc>
          <w:tcPr>
            <w:tcW w:w="2197" w:type="dxa"/>
            <w:tcBorders>
              <w:top w:val="single" w:sz="2" w:space="0" w:color="auto"/>
              <w:left w:val="single" w:sz="2" w:space="0" w:color="auto"/>
              <w:bottom w:val="single" w:sz="2" w:space="0" w:color="auto"/>
              <w:right w:val="single" w:sz="2" w:space="0" w:color="auto"/>
            </w:tcBorders>
          </w:tcPr>
          <w:p w14:paraId="5E02AA9E" w14:textId="77777777" w:rsidR="00D3261D" w:rsidRPr="0062483E" w:rsidRDefault="00D3261D" w:rsidP="009A0032">
            <w:pPr>
              <w:pStyle w:val="aff5"/>
              <w:jc w:val="center"/>
              <w:rPr>
                <w:color w:val="auto"/>
              </w:rPr>
            </w:pPr>
          </w:p>
        </w:tc>
      </w:tr>
      <w:tr w:rsidR="00D3261D" w:rsidRPr="0062483E" w14:paraId="4BA1A986" w14:textId="77777777" w:rsidTr="009A0032">
        <w:tc>
          <w:tcPr>
            <w:tcW w:w="3648" w:type="dxa"/>
            <w:gridSpan w:val="2"/>
            <w:vMerge w:val="restart"/>
            <w:tcBorders>
              <w:top w:val="single" w:sz="4" w:space="0" w:color="auto"/>
              <w:left w:val="single" w:sz="4" w:space="0" w:color="auto"/>
              <w:bottom w:val="single" w:sz="4" w:space="0" w:color="auto"/>
              <w:right w:val="single" w:sz="4" w:space="0" w:color="auto"/>
            </w:tcBorders>
          </w:tcPr>
          <w:p w14:paraId="0573A77E" w14:textId="77777777" w:rsidR="00D3261D" w:rsidRPr="0062483E" w:rsidRDefault="00D3261D" w:rsidP="009A0032">
            <w:pPr>
              <w:pStyle w:val="aff5"/>
              <w:rPr>
                <w:color w:val="auto"/>
              </w:rPr>
            </w:pPr>
            <w:r w:rsidRPr="0062483E">
              <w:rPr>
                <w:color w:val="auto"/>
              </w:rPr>
              <w:t xml:space="preserve">Муниципальная программа «Развитие </w:t>
            </w:r>
            <w:proofErr w:type="gramStart"/>
            <w:r w:rsidRPr="0062483E">
              <w:rPr>
                <w:color w:val="auto"/>
              </w:rPr>
              <w:t>культуры  в</w:t>
            </w:r>
            <w:proofErr w:type="gramEnd"/>
            <w:r w:rsidRPr="0062483E">
              <w:rPr>
                <w:color w:val="auto"/>
              </w:rPr>
              <w:t xml:space="preserve"> городском </w:t>
            </w:r>
            <w:r w:rsidRPr="0062483E">
              <w:rPr>
                <w:color w:val="auto"/>
              </w:rPr>
              <w:lastRenderedPageBreak/>
              <w:t>округе город Шахунья</w:t>
            </w:r>
          </w:p>
          <w:p w14:paraId="40ED4D5D" w14:textId="77777777" w:rsidR="00D3261D" w:rsidRPr="0062483E" w:rsidRDefault="00D3261D" w:rsidP="009A0032">
            <w:pPr>
              <w:pStyle w:val="aff5"/>
              <w:rPr>
                <w:color w:val="auto"/>
              </w:rPr>
            </w:pPr>
            <w:r w:rsidRPr="0062483E">
              <w:rPr>
                <w:color w:val="auto"/>
              </w:rPr>
              <w:t xml:space="preserve">Нижегородской </w:t>
            </w:r>
            <w:proofErr w:type="gramStart"/>
            <w:r w:rsidRPr="0062483E">
              <w:rPr>
                <w:color w:val="auto"/>
              </w:rPr>
              <w:t>области »</w:t>
            </w:r>
            <w:proofErr w:type="gramEnd"/>
          </w:p>
        </w:tc>
        <w:tc>
          <w:tcPr>
            <w:tcW w:w="1984" w:type="dxa"/>
            <w:tcBorders>
              <w:top w:val="single" w:sz="4" w:space="0" w:color="auto"/>
              <w:left w:val="single" w:sz="4" w:space="0" w:color="auto"/>
              <w:bottom w:val="single" w:sz="4" w:space="0" w:color="auto"/>
              <w:right w:val="single" w:sz="4" w:space="0" w:color="auto"/>
            </w:tcBorders>
          </w:tcPr>
          <w:p w14:paraId="6ABDB24A" w14:textId="77777777" w:rsidR="00D3261D" w:rsidRPr="0062483E" w:rsidRDefault="00D3261D" w:rsidP="009A0032">
            <w:pPr>
              <w:pStyle w:val="aff5"/>
              <w:jc w:val="both"/>
              <w:rPr>
                <w:color w:val="auto"/>
              </w:rPr>
            </w:pPr>
            <w:r w:rsidRPr="0062483E">
              <w:rPr>
                <w:color w:val="auto"/>
              </w:rPr>
              <w:lastRenderedPageBreak/>
              <w:t xml:space="preserve">всего </w:t>
            </w:r>
          </w:p>
        </w:tc>
        <w:tc>
          <w:tcPr>
            <w:tcW w:w="2197" w:type="dxa"/>
            <w:tcBorders>
              <w:top w:val="single" w:sz="2" w:space="0" w:color="auto"/>
              <w:left w:val="single" w:sz="4" w:space="0" w:color="auto"/>
              <w:bottom w:val="single" w:sz="2" w:space="0" w:color="auto"/>
              <w:right w:val="single" w:sz="2" w:space="0" w:color="auto"/>
            </w:tcBorders>
          </w:tcPr>
          <w:p w14:paraId="0A6DA1FE" w14:textId="77777777" w:rsidR="00D3261D" w:rsidRPr="0062483E" w:rsidRDefault="00D3261D" w:rsidP="009A0032">
            <w:pPr>
              <w:autoSpaceDE w:val="0"/>
              <w:autoSpaceDN w:val="0"/>
              <w:adjustRightInd w:val="0"/>
              <w:jc w:val="both"/>
              <w:rPr>
                <w:sz w:val="22"/>
                <w:szCs w:val="22"/>
              </w:rPr>
            </w:pPr>
            <w:r>
              <w:rPr>
                <w:sz w:val="22"/>
                <w:szCs w:val="22"/>
              </w:rPr>
              <w:t>144210563,16</w:t>
            </w:r>
          </w:p>
        </w:tc>
        <w:tc>
          <w:tcPr>
            <w:tcW w:w="2197" w:type="dxa"/>
            <w:tcBorders>
              <w:top w:val="single" w:sz="2" w:space="0" w:color="auto"/>
              <w:left w:val="single" w:sz="4" w:space="0" w:color="auto"/>
              <w:bottom w:val="single" w:sz="2" w:space="0" w:color="auto"/>
              <w:right w:val="single" w:sz="2" w:space="0" w:color="auto"/>
            </w:tcBorders>
          </w:tcPr>
          <w:p w14:paraId="2AEC5056" w14:textId="77777777" w:rsidR="00D3261D" w:rsidRPr="009D4E19" w:rsidRDefault="00D3261D" w:rsidP="009A0032">
            <w:pPr>
              <w:autoSpaceDE w:val="0"/>
              <w:autoSpaceDN w:val="0"/>
              <w:adjustRightInd w:val="0"/>
              <w:jc w:val="both"/>
            </w:pPr>
            <w:r w:rsidRPr="009D4E19">
              <w:t>162306919,43</w:t>
            </w:r>
          </w:p>
        </w:tc>
        <w:tc>
          <w:tcPr>
            <w:tcW w:w="2197" w:type="dxa"/>
            <w:tcBorders>
              <w:top w:val="single" w:sz="2" w:space="0" w:color="auto"/>
              <w:left w:val="single" w:sz="4" w:space="0" w:color="auto"/>
              <w:bottom w:val="single" w:sz="2" w:space="0" w:color="auto"/>
              <w:right w:val="single" w:sz="2" w:space="0" w:color="auto"/>
            </w:tcBorders>
          </w:tcPr>
          <w:p w14:paraId="46D2BC86" w14:textId="77777777" w:rsidR="00D3261D" w:rsidRPr="009D4E19" w:rsidRDefault="00D3261D" w:rsidP="009A0032">
            <w:pPr>
              <w:autoSpaceDE w:val="0"/>
              <w:autoSpaceDN w:val="0"/>
              <w:adjustRightInd w:val="0"/>
              <w:jc w:val="both"/>
            </w:pPr>
            <w:r w:rsidRPr="009D4E19">
              <w:t>165931250,95</w:t>
            </w:r>
          </w:p>
        </w:tc>
        <w:tc>
          <w:tcPr>
            <w:tcW w:w="2197" w:type="dxa"/>
            <w:tcBorders>
              <w:top w:val="single" w:sz="2" w:space="0" w:color="auto"/>
              <w:left w:val="single" w:sz="4" w:space="0" w:color="auto"/>
              <w:bottom w:val="single" w:sz="2" w:space="0" w:color="auto"/>
              <w:right w:val="single" w:sz="2" w:space="0" w:color="auto"/>
            </w:tcBorders>
          </w:tcPr>
          <w:p w14:paraId="1D972CE2" w14:textId="77777777" w:rsidR="00D3261D" w:rsidRPr="009D4E19" w:rsidRDefault="00D3261D" w:rsidP="009A0032">
            <w:pPr>
              <w:autoSpaceDE w:val="0"/>
              <w:autoSpaceDN w:val="0"/>
              <w:adjustRightInd w:val="0"/>
              <w:jc w:val="both"/>
            </w:pPr>
            <w:r w:rsidRPr="009D4E19">
              <w:t>166127972,55</w:t>
            </w:r>
          </w:p>
        </w:tc>
      </w:tr>
      <w:tr w:rsidR="00D3261D" w:rsidRPr="0062483E" w14:paraId="44B86ADD" w14:textId="77777777" w:rsidTr="009A0032">
        <w:tc>
          <w:tcPr>
            <w:tcW w:w="3648" w:type="dxa"/>
            <w:gridSpan w:val="2"/>
            <w:vMerge/>
            <w:tcBorders>
              <w:top w:val="single" w:sz="4" w:space="0" w:color="auto"/>
              <w:left w:val="single" w:sz="4" w:space="0" w:color="auto"/>
              <w:bottom w:val="single" w:sz="4" w:space="0" w:color="auto"/>
              <w:right w:val="single" w:sz="4" w:space="0" w:color="auto"/>
            </w:tcBorders>
          </w:tcPr>
          <w:p w14:paraId="13F16834" w14:textId="77777777" w:rsidR="00D3261D" w:rsidRPr="0062483E" w:rsidRDefault="00D3261D" w:rsidP="009A0032">
            <w:pPr>
              <w:pStyle w:val="aff5"/>
              <w:rPr>
                <w:color w:val="auto"/>
              </w:rPr>
            </w:pPr>
          </w:p>
        </w:tc>
        <w:tc>
          <w:tcPr>
            <w:tcW w:w="1984" w:type="dxa"/>
            <w:tcBorders>
              <w:top w:val="single" w:sz="4" w:space="0" w:color="auto"/>
              <w:left w:val="single" w:sz="4" w:space="0" w:color="auto"/>
              <w:bottom w:val="single" w:sz="4" w:space="0" w:color="auto"/>
              <w:right w:val="single" w:sz="4" w:space="0" w:color="auto"/>
            </w:tcBorders>
          </w:tcPr>
          <w:p w14:paraId="2F37434C" w14:textId="77777777" w:rsidR="00D3261D" w:rsidRPr="0062483E" w:rsidRDefault="00D3261D" w:rsidP="009A0032">
            <w:pPr>
              <w:pStyle w:val="aff5"/>
              <w:jc w:val="both"/>
              <w:rPr>
                <w:color w:val="auto"/>
              </w:rPr>
            </w:pPr>
            <w:r w:rsidRPr="0062483E">
              <w:rPr>
                <w:color w:val="auto"/>
              </w:rPr>
              <w:t xml:space="preserve">Администрация </w:t>
            </w:r>
            <w:proofErr w:type="spellStart"/>
            <w:r w:rsidRPr="0062483E">
              <w:rPr>
                <w:color w:val="auto"/>
              </w:rPr>
              <w:lastRenderedPageBreak/>
              <w:t>г.о.г.Шахунья</w:t>
            </w:r>
            <w:proofErr w:type="spellEnd"/>
          </w:p>
        </w:tc>
        <w:tc>
          <w:tcPr>
            <w:tcW w:w="2197" w:type="dxa"/>
            <w:tcBorders>
              <w:top w:val="single" w:sz="2" w:space="0" w:color="auto"/>
              <w:left w:val="single" w:sz="4" w:space="0" w:color="auto"/>
              <w:bottom w:val="single" w:sz="2" w:space="0" w:color="auto"/>
              <w:right w:val="single" w:sz="2" w:space="0" w:color="auto"/>
            </w:tcBorders>
          </w:tcPr>
          <w:p w14:paraId="761D7B1F" w14:textId="77777777" w:rsidR="00D3261D" w:rsidRPr="009D4E19" w:rsidRDefault="00D3261D" w:rsidP="009A0032">
            <w:pPr>
              <w:autoSpaceDE w:val="0"/>
              <w:autoSpaceDN w:val="0"/>
              <w:adjustRightInd w:val="0"/>
              <w:jc w:val="both"/>
            </w:pPr>
            <w:r w:rsidRPr="009D4E19">
              <w:lastRenderedPageBreak/>
              <w:t>144210563,16</w:t>
            </w:r>
          </w:p>
        </w:tc>
        <w:tc>
          <w:tcPr>
            <w:tcW w:w="2197" w:type="dxa"/>
            <w:tcBorders>
              <w:top w:val="single" w:sz="2" w:space="0" w:color="auto"/>
              <w:left w:val="single" w:sz="4" w:space="0" w:color="auto"/>
              <w:bottom w:val="single" w:sz="2" w:space="0" w:color="auto"/>
              <w:right w:val="single" w:sz="2" w:space="0" w:color="auto"/>
            </w:tcBorders>
          </w:tcPr>
          <w:p w14:paraId="64093D29" w14:textId="77777777" w:rsidR="00D3261D" w:rsidRPr="009D4E19" w:rsidRDefault="00D3261D" w:rsidP="009A0032">
            <w:pPr>
              <w:autoSpaceDE w:val="0"/>
              <w:autoSpaceDN w:val="0"/>
              <w:adjustRightInd w:val="0"/>
              <w:jc w:val="both"/>
            </w:pPr>
            <w:r w:rsidRPr="009D4E19">
              <w:t>162306919,43</w:t>
            </w:r>
          </w:p>
        </w:tc>
        <w:tc>
          <w:tcPr>
            <w:tcW w:w="2197" w:type="dxa"/>
            <w:tcBorders>
              <w:top w:val="single" w:sz="2" w:space="0" w:color="auto"/>
              <w:left w:val="single" w:sz="4" w:space="0" w:color="auto"/>
              <w:bottom w:val="single" w:sz="2" w:space="0" w:color="auto"/>
              <w:right w:val="single" w:sz="2" w:space="0" w:color="auto"/>
            </w:tcBorders>
          </w:tcPr>
          <w:p w14:paraId="517C331F" w14:textId="77777777" w:rsidR="00D3261D" w:rsidRPr="009D4E19" w:rsidRDefault="00D3261D" w:rsidP="009A0032">
            <w:pPr>
              <w:autoSpaceDE w:val="0"/>
              <w:autoSpaceDN w:val="0"/>
              <w:adjustRightInd w:val="0"/>
              <w:jc w:val="both"/>
            </w:pPr>
            <w:r w:rsidRPr="009D4E19">
              <w:t>165931250,95</w:t>
            </w:r>
          </w:p>
        </w:tc>
        <w:tc>
          <w:tcPr>
            <w:tcW w:w="2197" w:type="dxa"/>
            <w:tcBorders>
              <w:top w:val="single" w:sz="2" w:space="0" w:color="auto"/>
              <w:left w:val="single" w:sz="4" w:space="0" w:color="auto"/>
              <w:bottom w:val="single" w:sz="2" w:space="0" w:color="auto"/>
              <w:right w:val="single" w:sz="2" w:space="0" w:color="auto"/>
            </w:tcBorders>
          </w:tcPr>
          <w:p w14:paraId="24C21550" w14:textId="77777777" w:rsidR="00D3261D" w:rsidRPr="009D4E19" w:rsidRDefault="00D3261D" w:rsidP="009A0032">
            <w:pPr>
              <w:autoSpaceDE w:val="0"/>
              <w:autoSpaceDN w:val="0"/>
              <w:adjustRightInd w:val="0"/>
              <w:jc w:val="both"/>
            </w:pPr>
            <w:r w:rsidRPr="009D4E19">
              <w:t>166127972,55</w:t>
            </w:r>
          </w:p>
        </w:tc>
      </w:tr>
      <w:tr w:rsidR="00D3261D" w:rsidRPr="0062483E" w14:paraId="61D7EB4E" w14:textId="77777777" w:rsidTr="009A0032">
        <w:tc>
          <w:tcPr>
            <w:tcW w:w="3648" w:type="dxa"/>
            <w:gridSpan w:val="2"/>
            <w:vMerge w:val="restart"/>
            <w:tcBorders>
              <w:top w:val="single" w:sz="4" w:space="0" w:color="auto"/>
              <w:left w:val="single" w:sz="4" w:space="0" w:color="auto"/>
              <w:right w:val="single" w:sz="4" w:space="0" w:color="auto"/>
            </w:tcBorders>
          </w:tcPr>
          <w:p w14:paraId="71E88117" w14:textId="77777777" w:rsidR="00D3261D" w:rsidRPr="0062483E" w:rsidRDefault="00D3261D" w:rsidP="009A0032">
            <w:pPr>
              <w:pStyle w:val="aff4"/>
              <w:rPr>
                <w:rFonts w:cs="Times New Roman"/>
              </w:rPr>
            </w:pPr>
            <w:r w:rsidRPr="0062483E">
              <w:t xml:space="preserve">Подпрограмма 1 </w:t>
            </w:r>
            <w:r w:rsidRPr="0062483E">
              <w:rPr>
                <w:rFonts w:cs="Times New Roman"/>
              </w:rPr>
              <w:t>«Сохранение и развитие материально-технической базы муниципальных учреждений культуры городского округа город Шахунья Нижегородской области</w:t>
            </w:r>
          </w:p>
        </w:tc>
        <w:tc>
          <w:tcPr>
            <w:tcW w:w="1984" w:type="dxa"/>
            <w:tcBorders>
              <w:top w:val="single" w:sz="4" w:space="0" w:color="auto"/>
              <w:left w:val="single" w:sz="4" w:space="0" w:color="auto"/>
              <w:bottom w:val="single" w:sz="4" w:space="0" w:color="auto"/>
              <w:right w:val="single" w:sz="4" w:space="0" w:color="auto"/>
            </w:tcBorders>
          </w:tcPr>
          <w:p w14:paraId="7FAD4344" w14:textId="77777777" w:rsidR="00D3261D" w:rsidRPr="0062483E" w:rsidRDefault="00D3261D" w:rsidP="009A0032">
            <w:pPr>
              <w:pStyle w:val="aff5"/>
              <w:jc w:val="both"/>
              <w:rPr>
                <w:color w:val="auto"/>
              </w:rPr>
            </w:pPr>
            <w:r w:rsidRPr="0062483E">
              <w:rPr>
                <w:color w:val="auto"/>
              </w:rPr>
              <w:t xml:space="preserve">всего </w:t>
            </w:r>
          </w:p>
        </w:tc>
        <w:tc>
          <w:tcPr>
            <w:tcW w:w="2197" w:type="dxa"/>
            <w:tcBorders>
              <w:top w:val="single" w:sz="2" w:space="0" w:color="auto"/>
              <w:left w:val="single" w:sz="4" w:space="0" w:color="auto"/>
              <w:bottom w:val="single" w:sz="2" w:space="0" w:color="auto"/>
              <w:right w:val="single" w:sz="2" w:space="0" w:color="auto"/>
            </w:tcBorders>
          </w:tcPr>
          <w:p w14:paraId="34FA87E8" w14:textId="77777777" w:rsidR="00D3261D" w:rsidRPr="009D4E19" w:rsidRDefault="00D3261D" w:rsidP="009A0032">
            <w:pPr>
              <w:autoSpaceDE w:val="0"/>
              <w:autoSpaceDN w:val="0"/>
              <w:adjustRightInd w:val="0"/>
              <w:jc w:val="both"/>
            </w:pPr>
            <w:r w:rsidRPr="009D4E19">
              <w:t>0</w:t>
            </w:r>
          </w:p>
        </w:tc>
        <w:tc>
          <w:tcPr>
            <w:tcW w:w="2197" w:type="dxa"/>
            <w:tcBorders>
              <w:top w:val="single" w:sz="2" w:space="0" w:color="auto"/>
              <w:left w:val="single" w:sz="4" w:space="0" w:color="auto"/>
              <w:bottom w:val="single" w:sz="2" w:space="0" w:color="auto"/>
              <w:right w:val="single" w:sz="2" w:space="0" w:color="auto"/>
            </w:tcBorders>
          </w:tcPr>
          <w:p w14:paraId="0A3CA108" w14:textId="77777777" w:rsidR="00D3261D" w:rsidRPr="009D4E19" w:rsidRDefault="00D3261D" w:rsidP="009A0032">
            <w:pPr>
              <w:autoSpaceDE w:val="0"/>
              <w:autoSpaceDN w:val="0"/>
              <w:adjustRightInd w:val="0"/>
              <w:jc w:val="both"/>
            </w:pPr>
            <w:r w:rsidRPr="009D4E19">
              <w:t>0</w:t>
            </w:r>
          </w:p>
        </w:tc>
        <w:tc>
          <w:tcPr>
            <w:tcW w:w="2197" w:type="dxa"/>
            <w:tcBorders>
              <w:top w:val="single" w:sz="2" w:space="0" w:color="auto"/>
              <w:left w:val="single" w:sz="4" w:space="0" w:color="auto"/>
              <w:bottom w:val="single" w:sz="2" w:space="0" w:color="auto"/>
              <w:right w:val="single" w:sz="2" w:space="0" w:color="auto"/>
            </w:tcBorders>
          </w:tcPr>
          <w:p w14:paraId="52FA69E6" w14:textId="77777777" w:rsidR="00D3261D" w:rsidRPr="009D4E19" w:rsidRDefault="00D3261D" w:rsidP="009A0032">
            <w:pPr>
              <w:autoSpaceDE w:val="0"/>
              <w:autoSpaceDN w:val="0"/>
              <w:adjustRightInd w:val="0"/>
              <w:jc w:val="both"/>
            </w:pPr>
            <w:r w:rsidRPr="009D4E19">
              <w:t>0</w:t>
            </w:r>
          </w:p>
        </w:tc>
        <w:tc>
          <w:tcPr>
            <w:tcW w:w="2197" w:type="dxa"/>
            <w:tcBorders>
              <w:top w:val="single" w:sz="2" w:space="0" w:color="auto"/>
              <w:left w:val="single" w:sz="4" w:space="0" w:color="auto"/>
              <w:bottom w:val="single" w:sz="2" w:space="0" w:color="auto"/>
              <w:right w:val="single" w:sz="2" w:space="0" w:color="auto"/>
            </w:tcBorders>
          </w:tcPr>
          <w:p w14:paraId="6BBD8D05" w14:textId="77777777" w:rsidR="00D3261D" w:rsidRPr="009D4E19" w:rsidRDefault="00D3261D" w:rsidP="009A0032">
            <w:pPr>
              <w:autoSpaceDE w:val="0"/>
              <w:autoSpaceDN w:val="0"/>
              <w:adjustRightInd w:val="0"/>
              <w:jc w:val="both"/>
            </w:pPr>
            <w:r w:rsidRPr="009D4E19">
              <w:t>0</w:t>
            </w:r>
          </w:p>
        </w:tc>
      </w:tr>
      <w:tr w:rsidR="00D3261D" w:rsidRPr="0062483E" w14:paraId="2DCB88E4" w14:textId="77777777" w:rsidTr="009A0032">
        <w:tc>
          <w:tcPr>
            <w:tcW w:w="3648" w:type="dxa"/>
            <w:gridSpan w:val="2"/>
            <w:vMerge/>
            <w:tcBorders>
              <w:left w:val="single" w:sz="4" w:space="0" w:color="auto"/>
              <w:bottom w:val="single" w:sz="4" w:space="0" w:color="auto"/>
              <w:right w:val="single" w:sz="4" w:space="0" w:color="auto"/>
            </w:tcBorders>
          </w:tcPr>
          <w:p w14:paraId="336AFE28" w14:textId="77777777" w:rsidR="00D3261D" w:rsidRPr="0062483E" w:rsidRDefault="00D3261D" w:rsidP="009A0032">
            <w:pPr>
              <w:pStyle w:val="aff5"/>
              <w:rPr>
                <w:color w:val="auto"/>
              </w:rPr>
            </w:pPr>
          </w:p>
        </w:tc>
        <w:tc>
          <w:tcPr>
            <w:tcW w:w="1984" w:type="dxa"/>
            <w:tcBorders>
              <w:top w:val="single" w:sz="4" w:space="0" w:color="auto"/>
              <w:left w:val="single" w:sz="4" w:space="0" w:color="auto"/>
              <w:bottom w:val="single" w:sz="4" w:space="0" w:color="auto"/>
              <w:right w:val="single" w:sz="4" w:space="0" w:color="auto"/>
            </w:tcBorders>
          </w:tcPr>
          <w:p w14:paraId="2AA510CF" w14:textId="77777777" w:rsidR="00D3261D" w:rsidRPr="0062483E" w:rsidRDefault="00D3261D" w:rsidP="009A0032">
            <w:pPr>
              <w:pStyle w:val="aff5"/>
              <w:jc w:val="both"/>
              <w:rPr>
                <w:color w:val="auto"/>
              </w:rPr>
            </w:pPr>
            <w:r w:rsidRPr="0062483E">
              <w:rPr>
                <w:color w:val="auto"/>
              </w:rPr>
              <w:t xml:space="preserve">Администрация </w:t>
            </w:r>
            <w:proofErr w:type="spellStart"/>
            <w:r w:rsidRPr="0062483E">
              <w:rPr>
                <w:color w:val="auto"/>
              </w:rPr>
              <w:t>г.о.г.Шахунья</w:t>
            </w:r>
            <w:proofErr w:type="spellEnd"/>
          </w:p>
        </w:tc>
        <w:tc>
          <w:tcPr>
            <w:tcW w:w="2197" w:type="dxa"/>
            <w:tcBorders>
              <w:top w:val="single" w:sz="2" w:space="0" w:color="auto"/>
              <w:left w:val="single" w:sz="4" w:space="0" w:color="auto"/>
              <w:bottom w:val="single" w:sz="2" w:space="0" w:color="auto"/>
              <w:right w:val="single" w:sz="2" w:space="0" w:color="auto"/>
            </w:tcBorders>
          </w:tcPr>
          <w:p w14:paraId="1982AB98" w14:textId="77777777" w:rsidR="00D3261D" w:rsidRPr="009D4E19" w:rsidRDefault="00D3261D" w:rsidP="009A0032">
            <w:pPr>
              <w:autoSpaceDE w:val="0"/>
              <w:autoSpaceDN w:val="0"/>
              <w:adjustRightInd w:val="0"/>
              <w:jc w:val="both"/>
            </w:pPr>
            <w:r w:rsidRPr="009D4E19">
              <w:t>0</w:t>
            </w:r>
          </w:p>
        </w:tc>
        <w:tc>
          <w:tcPr>
            <w:tcW w:w="2197" w:type="dxa"/>
            <w:tcBorders>
              <w:top w:val="single" w:sz="2" w:space="0" w:color="auto"/>
              <w:left w:val="single" w:sz="4" w:space="0" w:color="auto"/>
              <w:bottom w:val="single" w:sz="2" w:space="0" w:color="auto"/>
              <w:right w:val="single" w:sz="2" w:space="0" w:color="auto"/>
            </w:tcBorders>
          </w:tcPr>
          <w:p w14:paraId="44FDAA41" w14:textId="77777777" w:rsidR="00D3261D" w:rsidRPr="009D4E19" w:rsidRDefault="00D3261D" w:rsidP="009A0032">
            <w:pPr>
              <w:autoSpaceDE w:val="0"/>
              <w:autoSpaceDN w:val="0"/>
              <w:adjustRightInd w:val="0"/>
              <w:jc w:val="both"/>
            </w:pPr>
            <w:r w:rsidRPr="009D4E19">
              <w:t>0</w:t>
            </w:r>
          </w:p>
        </w:tc>
        <w:tc>
          <w:tcPr>
            <w:tcW w:w="2197" w:type="dxa"/>
            <w:tcBorders>
              <w:top w:val="single" w:sz="2" w:space="0" w:color="auto"/>
              <w:left w:val="single" w:sz="4" w:space="0" w:color="auto"/>
              <w:bottom w:val="single" w:sz="2" w:space="0" w:color="auto"/>
              <w:right w:val="single" w:sz="2" w:space="0" w:color="auto"/>
            </w:tcBorders>
          </w:tcPr>
          <w:p w14:paraId="527956C1" w14:textId="77777777" w:rsidR="00D3261D" w:rsidRPr="009D4E19" w:rsidRDefault="00D3261D" w:rsidP="009A0032">
            <w:pPr>
              <w:autoSpaceDE w:val="0"/>
              <w:autoSpaceDN w:val="0"/>
              <w:adjustRightInd w:val="0"/>
              <w:jc w:val="both"/>
            </w:pPr>
            <w:r w:rsidRPr="009D4E19">
              <w:t>0</w:t>
            </w:r>
          </w:p>
        </w:tc>
        <w:tc>
          <w:tcPr>
            <w:tcW w:w="2197" w:type="dxa"/>
            <w:tcBorders>
              <w:top w:val="single" w:sz="2" w:space="0" w:color="auto"/>
              <w:left w:val="single" w:sz="4" w:space="0" w:color="auto"/>
              <w:bottom w:val="single" w:sz="2" w:space="0" w:color="auto"/>
              <w:right w:val="single" w:sz="2" w:space="0" w:color="auto"/>
            </w:tcBorders>
          </w:tcPr>
          <w:p w14:paraId="14020D79" w14:textId="77777777" w:rsidR="00D3261D" w:rsidRPr="009D4E19" w:rsidRDefault="00D3261D" w:rsidP="009A0032">
            <w:pPr>
              <w:autoSpaceDE w:val="0"/>
              <w:autoSpaceDN w:val="0"/>
              <w:adjustRightInd w:val="0"/>
              <w:jc w:val="both"/>
            </w:pPr>
            <w:r w:rsidRPr="009D4E19">
              <w:t>0</w:t>
            </w:r>
          </w:p>
        </w:tc>
      </w:tr>
      <w:tr w:rsidR="00D3261D" w:rsidRPr="0062483E" w14:paraId="3F32D871" w14:textId="77777777" w:rsidTr="009A0032">
        <w:tc>
          <w:tcPr>
            <w:tcW w:w="3648" w:type="dxa"/>
            <w:gridSpan w:val="2"/>
            <w:vMerge w:val="restart"/>
            <w:tcBorders>
              <w:top w:val="single" w:sz="4" w:space="0" w:color="auto"/>
              <w:left w:val="single" w:sz="4" w:space="0" w:color="auto"/>
              <w:right w:val="single" w:sz="4" w:space="0" w:color="auto"/>
            </w:tcBorders>
          </w:tcPr>
          <w:p w14:paraId="744F5390" w14:textId="77777777" w:rsidR="00D3261D" w:rsidRPr="0062483E" w:rsidRDefault="00D3261D" w:rsidP="009A0032">
            <w:pPr>
              <w:pStyle w:val="aff5"/>
              <w:rPr>
                <w:color w:val="auto"/>
              </w:rPr>
            </w:pPr>
            <w:r w:rsidRPr="0062483E">
              <w:rPr>
                <w:color w:val="auto"/>
              </w:rPr>
              <w:t xml:space="preserve">Подпрограмма 2 «Развитие дополнительного образования в области </w:t>
            </w:r>
            <w:proofErr w:type="gramStart"/>
            <w:r w:rsidRPr="0062483E">
              <w:rPr>
                <w:color w:val="auto"/>
              </w:rPr>
              <w:t>искусств »</w:t>
            </w:r>
            <w:proofErr w:type="gramEnd"/>
          </w:p>
        </w:tc>
        <w:tc>
          <w:tcPr>
            <w:tcW w:w="1984" w:type="dxa"/>
            <w:tcBorders>
              <w:top w:val="single" w:sz="4" w:space="0" w:color="auto"/>
              <w:left w:val="single" w:sz="4" w:space="0" w:color="auto"/>
              <w:bottom w:val="single" w:sz="4" w:space="0" w:color="auto"/>
              <w:right w:val="single" w:sz="4" w:space="0" w:color="auto"/>
            </w:tcBorders>
          </w:tcPr>
          <w:p w14:paraId="2245B91F" w14:textId="77777777" w:rsidR="00D3261D" w:rsidRPr="0062483E" w:rsidRDefault="00D3261D" w:rsidP="009A0032">
            <w:pPr>
              <w:pStyle w:val="aff5"/>
              <w:jc w:val="both"/>
              <w:rPr>
                <w:color w:val="auto"/>
              </w:rPr>
            </w:pPr>
            <w:r w:rsidRPr="0062483E">
              <w:rPr>
                <w:color w:val="auto"/>
              </w:rPr>
              <w:t xml:space="preserve">всего </w:t>
            </w:r>
          </w:p>
        </w:tc>
        <w:tc>
          <w:tcPr>
            <w:tcW w:w="2197" w:type="dxa"/>
            <w:tcBorders>
              <w:top w:val="single" w:sz="2" w:space="0" w:color="auto"/>
              <w:left w:val="single" w:sz="4" w:space="0" w:color="auto"/>
              <w:bottom w:val="single" w:sz="2" w:space="0" w:color="auto"/>
              <w:right w:val="single" w:sz="2" w:space="0" w:color="auto"/>
            </w:tcBorders>
          </w:tcPr>
          <w:p w14:paraId="67DB8CD6" w14:textId="77777777" w:rsidR="00D3261D" w:rsidRPr="009D4E19" w:rsidRDefault="00D3261D" w:rsidP="009A0032">
            <w:pPr>
              <w:autoSpaceDE w:val="0"/>
              <w:autoSpaceDN w:val="0"/>
              <w:adjustRightInd w:val="0"/>
              <w:jc w:val="both"/>
            </w:pPr>
            <w:r w:rsidRPr="009D4E19">
              <w:t>36924821,13</w:t>
            </w:r>
          </w:p>
        </w:tc>
        <w:tc>
          <w:tcPr>
            <w:tcW w:w="2197" w:type="dxa"/>
            <w:tcBorders>
              <w:top w:val="single" w:sz="2" w:space="0" w:color="auto"/>
              <w:left w:val="single" w:sz="4" w:space="0" w:color="auto"/>
              <w:bottom w:val="single" w:sz="2" w:space="0" w:color="auto"/>
              <w:right w:val="single" w:sz="2" w:space="0" w:color="auto"/>
            </w:tcBorders>
          </w:tcPr>
          <w:p w14:paraId="6CB6DEE2" w14:textId="77777777" w:rsidR="00D3261D" w:rsidRPr="009D4E19" w:rsidRDefault="00D3261D" w:rsidP="009A0032">
            <w:pPr>
              <w:autoSpaceDE w:val="0"/>
              <w:autoSpaceDN w:val="0"/>
              <w:adjustRightInd w:val="0"/>
              <w:jc w:val="both"/>
            </w:pPr>
            <w:r w:rsidRPr="009D4E19">
              <w:t>46017400,00</w:t>
            </w:r>
          </w:p>
        </w:tc>
        <w:tc>
          <w:tcPr>
            <w:tcW w:w="2197" w:type="dxa"/>
            <w:tcBorders>
              <w:top w:val="single" w:sz="2" w:space="0" w:color="auto"/>
              <w:left w:val="single" w:sz="4" w:space="0" w:color="auto"/>
              <w:bottom w:val="single" w:sz="2" w:space="0" w:color="auto"/>
              <w:right w:val="single" w:sz="2" w:space="0" w:color="auto"/>
            </w:tcBorders>
          </w:tcPr>
          <w:p w14:paraId="3E916895" w14:textId="77777777" w:rsidR="00D3261D" w:rsidRPr="009D4E19" w:rsidRDefault="00D3261D" w:rsidP="009A0032">
            <w:pPr>
              <w:autoSpaceDE w:val="0"/>
              <w:autoSpaceDN w:val="0"/>
              <w:adjustRightInd w:val="0"/>
              <w:jc w:val="both"/>
            </w:pPr>
            <w:r w:rsidRPr="009D4E19">
              <w:t>46017400,00</w:t>
            </w:r>
          </w:p>
        </w:tc>
        <w:tc>
          <w:tcPr>
            <w:tcW w:w="2197" w:type="dxa"/>
            <w:tcBorders>
              <w:top w:val="single" w:sz="2" w:space="0" w:color="auto"/>
              <w:left w:val="single" w:sz="4" w:space="0" w:color="auto"/>
              <w:bottom w:val="single" w:sz="2" w:space="0" w:color="auto"/>
              <w:right w:val="single" w:sz="2" w:space="0" w:color="auto"/>
            </w:tcBorders>
          </w:tcPr>
          <w:p w14:paraId="6B65E5EE" w14:textId="77777777" w:rsidR="00D3261D" w:rsidRPr="009D4E19" w:rsidRDefault="00D3261D" w:rsidP="009A0032">
            <w:pPr>
              <w:autoSpaceDE w:val="0"/>
              <w:autoSpaceDN w:val="0"/>
              <w:adjustRightInd w:val="0"/>
              <w:jc w:val="both"/>
            </w:pPr>
            <w:r w:rsidRPr="009D4E19">
              <w:t>46117400,00</w:t>
            </w:r>
          </w:p>
        </w:tc>
      </w:tr>
      <w:tr w:rsidR="00D3261D" w:rsidRPr="0062483E" w14:paraId="2E439CA9" w14:textId="77777777" w:rsidTr="009A0032">
        <w:tc>
          <w:tcPr>
            <w:tcW w:w="3648" w:type="dxa"/>
            <w:gridSpan w:val="2"/>
            <w:vMerge/>
            <w:tcBorders>
              <w:left w:val="single" w:sz="4" w:space="0" w:color="auto"/>
              <w:bottom w:val="single" w:sz="4" w:space="0" w:color="auto"/>
              <w:right w:val="single" w:sz="4" w:space="0" w:color="auto"/>
            </w:tcBorders>
          </w:tcPr>
          <w:p w14:paraId="1CA63FFE" w14:textId="77777777" w:rsidR="00D3261D" w:rsidRPr="0062483E" w:rsidRDefault="00D3261D" w:rsidP="009A0032">
            <w:pPr>
              <w:pStyle w:val="aff5"/>
              <w:rPr>
                <w:color w:val="auto"/>
              </w:rPr>
            </w:pPr>
          </w:p>
        </w:tc>
        <w:tc>
          <w:tcPr>
            <w:tcW w:w="1984" w:type="dxa"/>
            <w:tcBorders>
              <w:top w:val="single" w:sz="4" w:space="0" w:color="auto"/>
              <w:left w:val="single" w:sz="4" w:space="0" w:color="auto"/>
              <w:bottom w:val="single" w:sz="4" w:space="0" w:color="auto"/>
              <w:right w:val="single" w:sz="4" w:space="0" w:color="auto"/>
            </w:tcBorders>
          </w:tcPr>
          <w:p w14:paraId="30F1BE0E" w14:textId="77777777" w:rsidR="00D3261D" w:rsidRPr="0062483E" w:rsidRDefault="00D3261D" w:rsidP="009A0032">
            <w:pPr>
              <w:pStyle w:val="aff5"/>
              <w:jc w:val="both"/>
              <w:rPr>
                <w:color w:val="auto"/>
              </w:rPr>
            </w:pPr>
            <w:r w:rsidRPr="0062483E">
              <w:rPr>
                <w:color w:val="auto"/>
              </w:rPr>
              <w:t xml:space="preserve">Администрация </w:t>
            </w:r>
            <w:proofErr w:type="spellStart"/>
            <w:r w:rsidRPr="0062483E">
              <w:rPr>
                <w:color w:val="auto"/>
              </w:rPr>
              <w:t>г.о.г.Шахунья</w:t>
            </w:r>
            <w:proofErr w:type="spellEnd"/>
            <w:r w:rsidRPr="0062483E">
              <w:rPr>
                <w:color w:val="auto"/>
              </w:rPr>
              <w:t xml:space="preserve"> </w:t>
            </w:r>
          </w:p>
        </w:tc>
        <w:tc>
          <w:tcPr>
            <w:tcW w:w="2197" w:type="dxa"/>
            <w:tcBorders>
              <w:top w:val="single" w:sz="2" w:space="0" w:color="auto"/>
              <w:left w:val="single" w:sz="4" w:space="0" w:color="auto"/>
              <w:bottom w:val="single" w:sz="2" w:space="0" w:color="auto"/>
              <w:right w:val="single" w:sz="2" w:space="0" w:color="auto"/>
            </w:tcBorders>
          </w:tcPr>
          <w:p w14:paraId="4514DD34" w14:textId="77777777" w:rsidR="00D3261D" w:rsidRPr="009D4E19" w:rsidRDefault="00D3261D" w:rsidP="009A0032">
            <w:pPr>
              <w:autoSpaceDE w:val="0"/>
              <w:autoSpaceDN w:val="0"/>
              <w:adjustRightInd w:val="0"/>
              <w:jc w:val="both"/>
            </w:pPr>
            <w:r w:rsidRPr="009D4E19">
              <w:t>36924821,13</w:t>
            </w:r>
          </w:p>
        </w:tc>
        <w:tc>
          <w:tcPr>
            <w:tcW w:w="2197" w:type="dxa"/>
            <w:tcBorders>
              <w:top w:val="single" w:sz="2" w:space="0" w:color="auto"/>
              <w:left w:val="single" w:sz="4" w:space="0" w:color="auto"/>
              <w:bottom w:val="single" w:sz="2" w:space="0" w:color="auto"/>
              <w:right w:val="single" w:sz="2" w:space="0" w:color="auto"/>
            </w:tcBorders>
          </w:tcPr>
          <w:p w14:paraId="4C76DD9F" w14:textId="77777777" w:rsidR="00D3261D" w:rsidRPr="009D4E19" w:rsidRDefault="00D3261D" w:rsidP="009A0032">
            <w:pPr>
              <w:autoSpaceDE w:val="0"/>
              <w:autoSpaceDN w:val="0"/>
              <w:adjustRightInd w:val="0"/>
              <w:jc w:val="both"/>
            </w:pPr>
            <w:r w:rsidRPr="009D4E19">
              <w:t>46017400,00</w:t>
            </w:r>
          </w:p>
        </w:tc>
        <w:tc>
          <w:tcPr>
            <w:tcW w:w="2197" w:type="dxa"/>
            <w:tcBorders>
              <w:top w:val="single" w:sz="2" w:space="0" w:color="auto"/>
              <w:left w:val="single" w:sz="4" w:space="0" w:color="auto"/>
              <w:bottom w:val="single" w:sz="2" w:space="0" w:color="auto"/>
              <w:right w:val="single" w:sz="2" w:space="0" w:color="auto"/>
            </w:tcBorders>
          </w:tcPr>
          <w:p w14:paraId="0720EC6A" w14:textId="77777777" w:rsidR="00D3261D" w:rsidRPr="009D4E19" w:rsidRDefault="00D3261D" w:rsidP="009A0032">
            <w:pPr>
              <w:autoSpaceDE w:val="0"/>
              <w:autoSpaceDN w:val="0"/>
              <w:adjustRightInd w:val="0"/>
              <w:jc w:val="both"/>
            </w:pPr>
            <w:r w:rsidRPr="009D4E19">
              <w:t>46017400,00</w:t>
            </w:r>
          </w:p>
        </w:tc>
        <w:tc>
          <w:tcPr>
            <w:tcW w:w="2197" w:type="dxa"/>
            <w:tcBorders>
              <w:top w:val="single" w:sz="2" w:space="0" w:color="auto"/>
              <w:left w:val="single" w:sz="4" w:space="0" w:color="auto"/>
              <w:bottom w:val="single" w:sz="2" w:space="0" w:color="auto"/>
              <w:right w:val="single" w:sz="2" w:space="0" w:color="auto"/>
            </w:tcBorders>
          </w:tcPr>
          <w:p w14:paraId="151A5535" w14:textId="77777777" w:rsidR="00D3261D" w:rsidRPr="009D4E19" w:rsidRDefault="00D3261D" w:rsidP="009A0032">
            <w:pPr>
              <w:autoSpaceDE w:val="0"/>
              <w:autoSpaceDN w:val="0"/>
              <w:adjustRightInd w:val="0"/>
              <w:jc w:val="both"/>
            </w:pPr>
            <w:r w:rsidRPr="009D4E19">
              <w:t>46117400,00</w:t>
            </w:r>
          </w:p>
        </w:tc>
      </w:tr>
      <w:tr w:rsidR="00D3261D" w:rsidRPr="0062483E" w14:paraId="6829385D" w14:textId="77777777" w:rsidTr="009A0032">
        <w:tc>
          <w:tcPr>
            <w:tcW w:w="3648" w:type="dxa"/>
            <w:gridSpan w:val="2"/>
            <w:vMerge w:val="restart"/>
            <w:tcBorders>
              <w:left w:val="single" w:sz="4" w:space="0" w:color="auto"/>
              <w:right w:val="single" w:sz="4" w:space="0" w:color="auto"/>
            </w:tcBorders>
          </w:tcPr>
          <w:p w14:paraId="72DDC107" w14:textId="77777777" w:rsidR="00D3261D" w:rsidRPr="0062483E" w:rsidRDefault="00D3261D" w:rsidP="009A0032">
            <w:pPr>
              <w:pStyle w:val="aff5"/>
              <w:rPr>
                <w:color w:val="auto"/>
              </w:rPr>
            </w:pPr>
            <w:r w:rsidRPr="0062483E">
              <w:rPr>
                <w:color w:val="auto"/>
              </w:rPr>
              <w:t xml:space="preserve">Подпрограмма 3 «Развитие библиотечного </w:t>
            </w:r>
            <w:proofErr w:type="gramStart"/>
            <w:r w:rsidRPr="0062483E">
              <w:rPr>
                <w:color w:val="auto"/>
              </w:rPr>
              <w:t>дела »</w:t>
            </w:r>
            <w:proofErr w:type="gramEnd"/>
          </w:p>
        </w:tc>
        <w:tc>
          <w:tcPr>
            <w:tcW w:w="1984" w:type="dxa"/>
            <w:tcBorders>
              <w:top w:val="single" w:sz="4" w:space="0" w:color="auto"/>
              <w:left w:val="single" w:sz="4" w:space="0" w:color="auto"/>
              <w:bottom w:val="single" w:sz="4" w:space="0" w:color="auto"/>
              <w:right w:val="single" w:sz="4" w:space="0" w:color="auto"/>
            </w:tcBorders>
          </w:tcPr>
          <w:p w14:paraId="40432E3E" w14:textId="77777777" w:rsidR="00D3261D" w:rsidRPr="0062483E" w:rsidRDefault="00D3261D" w:rsidP="009A0032">
            <w:pPr>
              <w:pStyle w:val="aff5"/>
              <w:jc w:val="both"/>
              <w:rPr>
                <w:color w:val="auto"/>
              </w:rPr>
            </w:pPr>
            <w:r w:rsidRPr="0062483E">
              <w:rPr>
                <w:color w:val="auto"/>
              </w:rPr>
              <w:t xml:space="preserve">всего </w:t>
            </w:r>
          </w:p>
        </w:tc>
        <w:tc>
          <w:tcPr>
            <w:tcW w:w="2197" w:type="dxa"/>
            <w:tcBorders>
              <w:top w:val="single" w:sz="2" w:space="0" w:color="auto"/>
              <w:left w:val="single" w:sz="4" w:space="0" w:color="auto"/>
              <w:bottom w:val="single" w:sz="2" w:space="0" w:color="auto"/>
              <w:right w:val="single" w:sz="2" w:space="0" w:color="auto"/>
            </w:tcBorders>
          </w:tcPr>
          <w:p w14:paraId="6C51CE5F" w14:textId="77777777" w:rsidR="00D3261D" w:rsidRPr="009D4E19" w:rsidRDefault="00D3261D" w:rsidP="009A0032">
            <w:pPr>
              <w:autoSpaceDE w:val="0"/>
              <w:autoSpaceDN w:val="0"/>
              <w:adjustRightInd w:val="0"/>
              <w:jc w:val="both"/>
            </w:pPr>
            <w:r w:rsidRPr="009D4E19">
              <w:t>31036403,68</w:t>
            </w:r>
          </w:p>
        </w:tc>
        <w:tc>
          <w:tcPr>
            <w:tcW w:w="2197" w:type="dxa"/>
            <w:tcBorders>
              <w:top w:val="single" w:sz="2" w:space="0" w:color="auto"/>
              <w:left w:val="single" w:sz="4" w:space="0" w:color="auto"/>
              <w:bottom w:val="single" w:sz="2" w:space="0" w:color="auto"/>
              <w:right w:val="single" w:sz="2" w:space="0" w:color="auto"/>
            </w:tcBorders>
          </w:tcPr>
          <w:p w14:paraId="19670827" w14:textId="77777777" w:rsidR="00D3261D" w:rsidRPr="009D4E19" w:rsidRDefault="00D3261D" w:rsidP="009A0032">
            <w:pPr>
              <w:autoSpaceDE w:val="0"/>
              <w:autoSpaceDN w:val="0"/>
              <w:adjustRightInd w:val="0"/>
              <w:jc w:val="both"/>
            </w:pPr>
            <w:r w:rsidRPr="009D4E19">
              <w:t>34309166,90</w:t>
            </w:r>
          </w:p>
        </w:tc>
        <w:tc>
          <w:tcPr>
            <w:tcW w:w="2197" w:type="dxa"/>
            <w:tcBorders>
              <w:top w:val="single" w:sz="2" w:space="0" w:color="auto"/>
              <w:left w:val="single" w:sz="4" w:space="0" w:color="auto"/>
              <w:bottom w:val="single" w:sz="2" w:space="0" w:color="auto"/>
              <w:right w:val="single" w:sz="2" w:space="0" w:color="auto"/>
            </w:tcBorders>
          </w:tcPr>
          <w:p w14:paraId="20B07A8A" w14:textId="77777777" w:rsidR="00D3261D" w:rsidRPr="009D4E19" w:rsidRDefault="00D3261D" w:rsidP="009A0032">
            <w:pPr>
              <w:autoSpaceDE w:val="0"/>
              <w:autoSpaceDN w:val="0"/>
              <w:adjustRightInd w:val="0"/>
              <w:jc w:val="both"/>
            </w:pPr>
            <w:r w:rsidRPr="009D4E19">
              <w:t>35309166,90</w:t>
            </w:r>
          </w:p>
        </w:tc>
        <w:tc>
          <w:tcPr>
            <w:tcW w:w="2197" w:type="dxa"/>
            <w:tcBorders>
              <w:top w:val="single" w:sz="2" w:space="0" w:color="auto"/>
              <w:left w:val="single" w:sz="4" w:space="0" w:color="auto"/>
              <w:bottom w:val="single" w:sz="2" w:space="0" w:color="auto"/>
              <w:right w:val="single" w:sz="2" w:space="0" w:color="auto"/>
            </w:tcBorders>
          </w:tcPr>
          <w:p w14:paraId="2D59C6B7" w14:textId="77777777" w:rsidR="00D3261D" w:rsidRPr="009D4E19" w:rsidRDefault="00D3261D" w:rsidP="009A0032">
            <w:pPr>
              <w:autoSpaceDE w:val="0"/>
              <w:autoSpaceDN w:val="0"/>
              <w:adjustRightInd w:val="0"/>
              <w:jc w:val="both"/>
            </w:pPr>
            <w:r w:rsidRPr="009D4E19">
              <w:t>35409896,13</w:t>
            </w:r>
          </w:p>
        </w:tc>
      </w:tr>
      <w:tr w:rsidR="00D3261D" w:rsidRPr="0062483E" w14:paraId="435DE063" w14:textId="77777777" w:rsidTr="009A0032">
        <w:tc>
          <w:tcPr>
            <w:tcW w:w="3648" w:type="dxa"/>
            <w:gridSpan w:val="2"/>
            <w:vMerge/>
            <w:tcBorders>
              <w:left w:val="single" w:sz="4" w:space="0" w:color="auto"/>
              <w:bottom w:val="single" w:sz="4" w:space="0" w:color="auto"/>
              <w:right w:val="single" w:sz="4" w:space="0" w:color="auto"/>
            </w:tcBorders>
          </w:tcPr>
          <w:p w14:paraId="1064387B" w14:textId="77777777" w:rsidR="00D3261D" w:rsidRPr="0062483E" w:rsidRDefault="00D3261D" w:rsidP="009A0032">
            <w:pPr>
              <w:pStyle w:val="aff5"/>
              <w:rPr>
                <w:color w:val="auto"/>
              </w:rPr>
            </w:pPr>
          </w:p>
        </w:tc>
        <w:tc>
          <w:tcPr>
            <w:tcW w:w="1984" w:type="dxa"/>
            <w:tcBorders>
              <w:top w:val="single" w:sz="4" w:space="0" w:color="auto"/>
              <w:left w:val="single" w:sz="4" w:space="0" w:color="auto"/>
              <w:bottom w:val="single" w:sz="4" w:space="0" w:color="auto"/>
              <w:right w:val="single" w:sz="4" w:space="0" w:color="auto"/>
            </w:tcBorders>
          </w:tcPr>
          <w:p w14:paraId="6FD7815A" w14:textId="77777777" w:rsidR="00D3261D" w:rsidRPr="0062483E" w:rsidRDefault="00D3261D" w:rsidP="009A0032">
            <w:pPr>
              <w:pStyle w:val="aff5"/>
              <w:jc w:val="both"/>
              <w:rPr>
                <w:color w:val="auto"/>
              </w:rPr>
            </w:pPr>
            <w:r w:rsidRPr="0062483E">
              <w:rPr>
                <w:color w:val="auto"/>
              </w:rPr>
              <w:t xml:space="preserve">Администрация </w:t>
            </w:r>
            <w:proofErr w:type="spellStart"/>
            <w:r w:rsidRPr="0062483E">
              <w:rPr>
                <w:color w:val="auto"/>
              </w:rPr>
              <w:t>г.о.г.Шахунья</w:t>
            </w:r>
            <w:proofErr w:type="spellEnd"/>
          </w:p>
        </w:tc>
        <w:tc>
          <w:tcPr>
            <w:tcW w:w="2197" w:type="dxa"/>
            <w:tcBorders>
              <w:top w:val="single" w:sz="2" w:space="0" w:color="auto"/>
              <w:left w:val="single" w:sz="4" w:space="0" w:color="auto"/>
              <w:bottom w:val="single" w:sz="2" w:space="0" w:color="auto"/>
              <w:right w:val="single" w:sz="2" w:space="0" w:color="auto"/>
            </w:tcBorders>
          </w:tcPr>
          <w:p w14:paraId="398A3C27" w14:textId="77777777" w:rsidR="00D3261D" w:rsidRPr="009D4E19" w:rsidRDefault="00D3261D" w:rsidP="009A0032">
            <w:pPr>
              <w:autoSpaceDE w:val="0"/>
              <w:autoSpaceDN w:val="0"/>
              <w:adjustRightInd w:val="0"/>
              <w:jc w:val="both"/>
            </w:pPr>
            <w:r w:rsidRPr="009D4E19">
              <w:t>31036403,68</w:t>
            </w:r>
          </w:p>
        </w:tc>
        <w:tc>
          <w:tcPr>
            <w:tcW w:w="2197" w:type="dxa"/>
            <w:tcBorders>
              <w:top w:val="single" w:sz="2" w:space="0" w:color="auto"/>
              <w:left w:val="single" w:sz="4" w:space="0" w:color="auto"/>
              <w:bottom w:val="single" w:sz="2" w:space="0" w:color="auto"/>
              <w:right w:val="single" w:sz="2" w:space="0" w:color="auto"/>
            </w:tcBorders>
          </w:tcPr>
          <w:p w14:paraId="073271B9" w14:textId="77777777" w:rsidR="00D3261D" w:rsidRPr="009D4E19" w:rsidRDefault="00D3261D" w:rsidP="009A0032">
            <w:pPr>
              <w:autoSpaceDE w:val="0"/>
              <w:autoSpaceDN w:val="0"/>
              <w:adjustRightInd w:val="0"/>
              <w:jc w:val="both"/>
            </w:pPr>
            <w:r w:rsidRPr="009D4E19">
              <w:t>34309166,90</w:t>
            </w:r>
          </w:p>
        </w:tc>
        <w:tc>
          <w:tcPr>
            <w:tcW w:w="2197" w:type="dxa"/>
            <w:tcBorders>
              <w:top w:val="single" w:sz="2" w:space="0" w:color="auto"/>
              <w:left w:val="single" w:sz="4" w:space="0" w:color="auto"/>
              <w:bottom w:val="single" w:sz="2" w:space="0" w:color="auto"/>
              <w:right w:val="single" w:sz="2" w:space="0" w:color="auto"/>
            </w:tcBorders>
          </w:tcPr>
          <w:p w14:paraId="3541799C" w14:textId="77777777" w:rsidR="00D3261D" w:rsidRPr="009D4E19" w:rsidRDefault="00D3261D" w:rsidP="009A0032">
            <w:pPr>
              <w:autoSpaceDE w:val="0"/>
              <w:autoSpaceDN w:val="0"/>
              <w:adjustRightInd w:val="0"/>
              <w:jc w:val="both"/>
            </w:pPr>
            <w:r w:rsidRPr="009D4E19">
              <w:t>35309166,90</w:t>
            </w:r>
          </w:p>
        </w:tc>
        <w:tc>
          <w:tcPr>
            <w:tcW w:w="2197" w:type="dxa"/>
            <w:tcBorders>
              <w:top w:val="single" w:sz="2" w:space="0" w:color="auto"/>
              <w:left w:val="single" w:sz="4" w:space="0" w:color="auto"/>
              <w:bottom w:val="single" w:sz="2" w:space="0" w:color="auto"/>
              <w:right w:val="single" w:sz="2" w:space="0" w:color="auto"/>
            </w:tcBorders>
          </w:tcPr>
          <w:p w14:paraId="2BE32060" w14:textId="77777777" w:rsidR="00D3261D" w:rsidRPr="009D4E19" w:rsidRDefault="00D3261D" w:rsidP="009A0032">
            <w:pPr>
              <w:autoSpaceDE w:val="0"/>
              <w:autoSpaceDN w:val="0"/>
              <w:adjustRightInd w:val="0"/>
              <w:jc w:val="both"/>
            </w:pPr>
            <w:r w:rsidRPr="009D4E19">
              <w:t>35409896,13</w:t>
            </w:r>
          </w:p>
        </w:tc>
      </w:tr>
      <w:tr w:rsidR="00D3261D" w:rsidRPr="0062483E" w14:paraId="0CB405FB" w14:textId="77777777" w:rsidTr="009A0032">
        <w:tc>
          <w:tcPr>
            <w:tcW w:w="3648" w:type="dxa"/>
            <w:gridSpan w:val="2"/>
            <w:vMerge w:val="restart"/>
            <w:tcBorders>
              <w:left w:val="single" w:sz="4" w:space="0" w:color="auto"/>
              <w:right w:val="single" w:sz="4" w:space="0" w:color="auto"/>
            </w:tcBorders>
          </w:tcPr>
          <w:p w14:paraId="037603D2" w14:textId="77777777" w:rsidR="00D3261D" w:rsidRPr="0062483E" w:rsidRDefault="00D3261D" w:rsidP="009A0032">
            <w:pPr>
              <w:pStyle w:val="aff5"/>
              <w:rPr>
                <w:color w:val="auto"/>
              </w:rPr>
            </w:pPr>
            <w:r w:rsidRPr="0062483E">
              <w:rPr>
                <w:color w:val="auto"/>
              </w:rPr>
              <w:t>Подпрограмма 4</w:t>
            </w:r>
          </w:p>
          <w:p w14:paraId="617D3833" w14:textId="77777777" w:rsidR="00D3261D" w:rsidRPr="0062483E" w:rsidRDefault="00D3261D" w:rsidP="009A0032">
            <w:pPr>
              <w:pStyle w:val="aff5"/>
              <w:rPr>
                <w:color w:val="auto"/>
              </w:rPr>
            </w:pPr>
            <w:r w:rsidRPr="0062483E">
              <w:rPr>
                <w:color w:val="auto"/>
              </w:rPr>
              <w:t>«Развитие музейного дела»</w:t>
            </w:r>
          </w:p>
        </w:tc>
        <w:tc>
          <w:tcPr>
            <w:tcW w:w="1984" w:type="dxa"/>
            <w:tcBorders>
              <w:top w:val="single" w:sz="4" w:space="0" w:color="auto"/>
              <w:left w:val="single" w:sz="4" w:space="0" w:color="auto"/>
              <w:bottom w:val="single" w:sz="4" w:space="0" w:color="auto"/>
              <w:right w:val="single" w:sz="4" w:space="0" w:color="auto"/>
            </w:tcBorders>
          </w:tcPr>
          <w:p w14:paraId="1BE1DD1D" w14:textId="77777777" w:rsidR="00D3261D" w:rsidRPr="0062483E" w:rsidRDefault="00D3261D" w:rsidP="009A0032">
            <w:pPr>
              <w:pStyle w:val="aff5"/>
              <w:jc w:val="both"/>
              <w:rPr>
                <w:color w:val="auto"/>
              </w:rPr>
            </w:pPr>
            <w:r w:rsidRPr="0062483E">
              <w:rPr>
                <w:color w:val="auto"/>
              </w:rPr>
              <w:t>Всего</w:t>
            </w:r>
          </w:p>
        </w:tc>
        <w:tc>
          <w:tcPr>
            <w:tcW w:w="2197" w:type="dxa"/>
            <w:tcBorders>
              <w:top w:val="single" w:sz="2" w:space="0" w:color="auto"/>
              <w:left w:val="single" w:sz="4" w:space="0" w:color="auto"/>
              <w:bottom w:val="single" w:sz="2" w:space="0" w:color="auto"/>
              <w:right w:val="single" w:sz="2" w:space="0" w:color="auto"/>
            </w:tcBorders>
          </w:tcPr>
          <w:p w14:paraId="42EC5A2E" w14:textId="77777777" w:rsidR="00D3261D" w:rsidRPr="009D4E19" w:rsidRDefault="00D3261D" w:rsidP="009A0032">
            <w:pPr>
              <w:autoSpaceDE w:val="0"/>
              <w:autoSpaceDN w:val="0"/>
              <w:adjustRightInd w:val="0"/>
              <w:jc w:val="both"/>
            </w:pPr>
            <w:r w:rsidRPr="009D4E19">
              <w:t>6544976,00</w:t>
            </w:r>
          </w:p>
        </w:tc>
        <w:tc>
          <w:tcPr>
            <w:tcW w:w="2197" w:type="dxa"/>
            <w:tcBorders>
              <w:top w:val="single" w:sz="2" w:space="0" w:color="auto"/>
              <w:left w:val="single" w:sz="4" w:space="0" w:color="auto"/>
              <w:bottom w:val="single" w:sz="2" w:space="0" w:color="auto"/>
              <w:right w:val="single" w:sz="2" w:space="0" w:color="auto"/>
            </w:tcBorders>
          </w:tcPr>
          <w:p w14:paraId="004C7CD8" w14:textId="77777777" w:rsidR="00D3261D" w:rsidRPr="009D4E19" w:rsidRDefault="00D3261D" w:rsidP="009A0032">
            <w:pPr>
              <w:autoSpaceDE w:val="0"/>
              <w:autoSpaceDN w:val="0"/>
              <w:adjustRightInd w:val="0"/>
              <w:jc w:val="both"/>
            </w:pPr>
            <w:r w:rsidRPr="009D4E19">
              <w:t>6943700,00</w:t>
            </w:r>
          </w:p>
        </w:tc>
        <w:tc>
          <w:tcPr>
            <w:tcW w:w="2197" w:type="dxa"/>
            <w:tcBorders>
              <w:top w:val="single" w:sz="2" w:space="0" w:color="auto"/>
              <w:left w:val="single" w:sz="4" w:space="0" w:color="auto"/>
              <w:bottom w:val="single" w:sz="2" w:space="0" w:color="auto"/>
              <w:right w:val="single" w:sz="2" w:space="0" w:color="auto"/>
            </w:tcBorders>
          </w:tcPr>
          <w:p w14:paraId="115E0DB0" w14:textId="77777777" w:rsidR="00D3261D" w:rsidRPr="009D4E19" w:rsidRDefault="00D3261D" w:rsidP="009A0032">
            <w:pPr>
              <w:autoSpaceDE w:val="0"/>
              <w:autoSpaceDN w:val="0"/>
              <w:adjustRightInd w:val="0"/>
              <w:jc w:val="both"/>
            </w:pPr>
            <w:r w:rsidRPr="009D4E19">
              <w:t>7443700,00</w:t>
            </w:r>
          </w:p>
        </w:tc>
        <w:tc>
          <w:tcPr>
            <w:tcW w:w="2197" w:type="dxa"/>
            <w:tcBorders>
              <w:top w:val="single" w:sz="2" w:space="0" w:color="auto"/>
              <w:left w:val="single" w:sz="4" w:space="0" w:color="auto"/>
              <w:bottom w:val="single" w:sz="2" w:space="0" w:color="auto"/>
              <w:right w:val="single" w:sz="2" w:space="0" w:color="auto"/>
            </w:tcBorders>
          </w:tcPr>
          <w:p w14:paraId="603FDAA6" w14:textId="77777777" w:rsidR="00D3261D" w:rsidRPr="009D4E19" w:rsidRDefault="00D3261D" w:rsidP="009A0032">
            <w:pPr>
              <w:autoSpaceDE w:val="0"/>
              <w:autoSpaceDN w:val="0"/>
              <w:adjustRightInd w:val="0"/>
              <w:jc w:val="both"/>
            </w:pPr>
            <w:r w:rsidRPr="009D4E19">
              <w:t>7443700,00</w:t>
            </w:r>
          </w:p>
        </w:tc>
      </w:tr>
      <w:tr w:rsidR="00D3261D" w:rsidRPr="0062483E" w14:paraId="2160F1DF" w14:textId="77777777" w:rsidTr="009A0032">
        <w:tc>
          <w:tcPr>
            <w:tcW w:w="3648" w:type="dxa"/>
            <w:gridSpan w:val="2"/>
            <w:vMerge/>
            <w:tcBorders>
              <w:left w:val="single" w:sz="4" w:space="0" w:color="auto"/>
              <w:bottom w:val="single" w:sz="4" w:space="0" w:color="auto"/>
              <w:right w:val="single" w:sz="4" w:space="0" w:color="auto"/>
            </w:tcBorders>
          </w:tcPr>
          <w:p w14:paraId="7156148B" w14:textId="77777777" w:rsidR="00D3261D" w:rsidRPr="0062483E" w:rsidRDefault="00D3261D" w:rsidP="009A0032">
            <w:pPr>
              <w:pStyle w:val="aff5"/>
              <w:rPr>
                <w:color w:val="auto"/>
              </w:rPr>
            </w:pPr>
          </w:p>
        </w:tc>
        <w:tc>
          <w:tcPr>
            <w:tcW w:w="1984" w:type="dxa"/>
            <w:tcBorders>
              <w:top w:val="single" w:sz="4" w:space="0" w:color="auto"/>
              <w:left w:val="single" w:sz="4" w:space="0" w:color="auto"/>
              <w:bottom w:val="single" w:sz="4" w:space="0" w:color="auto"/>
              <w:right w:val="single" w:sz="4" w:space="0" w:color="auto"/>
            </w:tcBorders>
          </w:tcPr>
          <w:p w14:paraId="0E5F18B4" w14:textId="77777777" w:rsidR="00D3261D" w:rsidRPr="0062483E" w:rsidRDefault="00D3261D" w:rsidP="009A0032">
            <w:pPr>
              <w:pStyle w:val="aff5"/>
              <w:jc w:val="both"/>
              <w:rPr>
                <w:color w:val="auto"/>
              </w:rPr>
            </w:pPr>
            <w:r w:rsidRPr="0062483E">
              <w:rPr>
                <w:color w:val="auto"/>
              </w:rPr>
              <w:t xml:space="preserve"> Администрация </w:t>
            </w:r>
            <w:proofErr w:type="spellStart"/>
            <w:r w:rsidRPr="0062483E">
              <w:rPr>
                <w:color w:val="auto"/>
              </w:rPr>
              <w:t>г.о.г.Шахунья</w:t>
            </w:r>
            <w:proofErr w:type="spellEnd"/>
          </w:p>
        </w:tc>
        <w:tc>
          <w:tcPr>
            <w:tcW w:w="2197" w:type="dxa"/>
            <w:tcBorders>
              <w:top w:val="single" w:sz="2" w:space="0" w:color="auto"/>
              <w:left w:val="single" w:sz="4" w:space="0" w:color="auto"/>
              <w:bottom w:val="single" w:sz="2" w:space="0" w:color="auto"/>
              <w:right w:val="single" w:sz="2" w:space="0" w:color="auto"/>
            </w:tcBorders>
          </w:tcPr>
          <w:p w14:paraId="71435CC5" w14:textId="77777777" w:rsidR="00D3261D" w:rsidRPr="009D4E19" w:rsidRDefault="00D3261D" w:rsidP="009A0032">
            <w:pPr>
              <w:autoSpaceDE w:val="0"/>
              <w:autoSpaceDN w:val="0"/>
              <w:adjustRightInd w:val="0"/>
              <w:jc w:val="both"/>
            </w:pPr>
            <w:r w:rsidRPr="009D4E19">
              <w:t>6544976,00</w:t>
            </w:r>
          </w:p>
        </w:tc>
        <w:tc>
          <w:tcPr>
            <w:tcW w:w="2197" w:type="dxa"/>
            <w:tcBorders>
              <w:top w:val="single" w:sz="2" w:space="0" w:color="auto"/>
              <w:left w:val="single" w:sz="4" w:space="0" w:color="auto"/>
              <w:bottom w:val="single" w:sz="2" w:space="0" w:color="auto"/>
              <w:right w:val="single" w:sz="2" w:space="0" w:color="auto"/>
            </w:tcBorders>
          </w:tcPr>
          <w:p w14:paraId="404AF84A" w14:textId="77777777" w:rsidR="00D3261D" w:rsidRPr="009D4E19" w:rsidRDefault="00D3261D" w:rsidP="009A0032">
            <w:pPr>
              <w:autoSpaceDE w:val="0"/>
              <w:autoSpaceDN w:val="0"/>
              <w:adjustRightInd w:val="0"/>
              <w:jc w:val="both"/>
            </w:pPr>
            <w:r w:rsidRPr="009D4E19">
              <w:t>6943700,00</w:t>
            </w:r>
          </w:p>
        </w:tc>
        <w:tc>
          <w:tcPr>
            <w:tcW w:w="2197" w:type="dxa"/>
            <w:tcBorders>
              <w:top w:val="single" w:sz="2" w:space="0" w:color="auto"/>
              <w:left w:val="single" w:sz="4" w:space="0" w:color="auto"/>
              <w:bottom w:val="single" w:sz="2" w:space="0" w:color="auto"/>
              <w:right w:val="single" w:sz="2" w:space="0" w:color="auto"/>
            </w:tcBorders>
          </w:tcPr>
          <w:p w14:paraId="1723F924" w14:textId="77777777" w:rsidR="00D3261D" w:rsidRPr="009D4E19" w:rsidRDefault="00D3261D" w:rsidP="009A0032">
            <w:pPr>
              <w:autoSpaceDE w:val="0"/>
              <w:autoSpaceDN w:val="0"/>
              <w:adjustRightInd w:val="0"/>
              <w:jc w:val="both"/>
            </w:pPr>
            <w:r w:rsidRPr="009D4E19">
              <w:t>7443700,00</w:t>
            </w:r>
          </w:p>
        </w:tc>
        <w:tc>
          <w:tcPr>
            <w:tcW w:w="2197" w:type="dxa"/>
            <w:tcBorders>
              <w:top w:val="single" w:sz="2" w:space="0" w:color="auto"/>
              <w:left w:val="single" w:sz="4" w:space="0" w:color="auto"/>
              <w:bottom w:val="single" w:sz="2" w:space="0" w:color="auto"/>
              <w:right w:val="single" w:sz="2" w:space="0" w:color="auto"/>
            </w:tcBorders>
          </w:tcPr>
          <w:p w14:paraId="5A198DC7" w14:textId="77777777" w:rsidR="00D3261D" w:rsidRPr="009D4E19" w:rsidRDefault="00D3261D" w:rsidP="009A0032">
            <w:pPr>
              <w:autoSpaceDE w:val="0"/>
              <w:autoSpaceDN w:val="0"/>
              <w:adjustRightInd w:val="0"/>
              <w:jc w:val="both"/>
            </w:pPr>
            <w:r w:rsidRPr="009D4E19">
              <w:t>7443700,00</w:t>
            </w:r>
          </w:p>
        </w:tc>
      </w:tr>
      <w:tr w:rsidR="00D3261D" w:rsidRPr="0062483E" w14:paraId="5F99EC87" w14:textId="77777777" w:rsidTr="009A0032">
        <w:tc>
          <w:tcPr>
            <w:tcW w:w="3648" w:type="dxa"/>
            <w:gridSpan w:val="2"/>
            <w:vMerge w:val="restart"/>
            <w:tcBorders>
              <w:left w:val="single" w:sz="4" w:space="0" w:color="auto"/>
              <w:right w:val="single" w:sz="4" w:space="0" w:color="auto"/>
            </w:tcBorders>
          </w:tcPr>
          <w:p w14:paraId="1F2BC50A" w14:textId="77777777" w:rsidR="00D3261D" w:rsidRPr="0062483E" w:rsidRDefault="00D3261D" w:rsidP="009A0032">
            <w:pPr>
              <w:pStyle w:val="aff5"/>
              <w:rPr>
                <w:color w:val="auto"/>
              </w:rPr>
            </w:pPr>
            <w:r w:rsidRPr="0062483E">
              <w:rPr>
                <w:color w:val="auto"/>
              </w:rPr>
              <w:t>Подпрограмма 5«Развитие культурно-досуговой деятельности»</w:t>
            </w:r>
          </w:p>
        </w:tc>
        <w:tc>
          <w:tcPr>
            <w:tcW w:w="1984" w:type="dxa"/>
            <w:tcBorders>
              <w:top w:val="single" w:sz="4" w:space="0" w:color="auto"/>
              <w:left w:val="single" w:sz="4" w:space="0" w:color="auto"/>
              <w:bottom w:val="single" w:sz="4" w:space="0" w:color="auto"/>
              <w:right w:val="single" w:sz="4" w:space="0" w:color="auto"/>
            </w:tcBorders>
          </w:tcPr>
          <w:p w14:paraId="6D32DFFB" w14:textId="77777777" w:rsidR="00D3261D" w:rsidRPr="0062483E" w:rsidRDefault="00D3261D" w:rsidP="009A0032">
            <w:pPr>
              <w:pStyle w:val="aff5"/>
              <w:jc w:val="both"/>
              <w:rPr>
                <w:color w:val="auto"/>
              </w:rPr>
            </w:pPr>
            <w:r w:rsidRPr="0062483E">
              <w:rPr>
                <w:color w:val="auto"/>
              </w:rPr>
              <w:t xml:space="preserve">всего </w:t>
            </w:r>
          </w:p>
        </w:tc>
        <w:tc>
          <w:tcPr>
            <w:tcW w:w="2197" w:type="dxa"/>
            <w:tcBorders>
              <w:top w:val="single" w:sz="2" w:space="0" w:color="auto"/>
              <w:left w:val="single" w:sz="4" w:space="0" w:color="auto"/>
              <w:bottom w:val="single" w:sz="2" w:space="0" w:color="auto"/>
              <w:right w:val="single" w:sz="2" w:space="0" w:color="auto"/>
            </w:tcBorders>
          </w:tcPr>
          <w:p w14:paraId="53C787BC" w14:textId="77777777" w:rsidR="00D3261D" w:rsidRPr="009D4E19" w:rsidRDefault="00D3261D" w:rsidP="009A0032">
            <w:pPr>
              <w:autoSpaceDE w:val="0"/>
              <w:autoSpaceDN w:val="0"/>
              <w:adjustRightInd w:val="0"/>
              <w:jc w:val="both"/>
            </w:pPr>
            <w:r w:rsidRPr="009D4E19">
              <w:t>43608959,35</w:t>
            </w:r>
          </w:p>
        </w:tc>
        <w:tc>
          <w:tcPr>
            <w:tcW w:w="2197" w:type="dxa"/>
            <w:tcBorders>
              <w:top w:val="single" w:sz="2" w:space="0" w:color="auto"/>
              <w:left w:val="single" w:sz="4" w:space="0" w:color="auto"/>
              <w:bottom w:val="single" w:sz="2" w:space="0" w:color="auto"/>
              <w:right w:val="single" w:sz="2" w:space="0" w:color="auto"/>
            </w:tcBorders>
          </w:tcPr>
          <w:p w14:paraId="28AF1256" w14:textId="77777777" w:rsidR="00D3261D" w:rsidRPr="009D4E19" w:rsidRDefault="00D3261D" w:rsidP="009A0032">
            <w:pPr>
              <w:autoSpaceDE w:val="0"/>
              <w:autoSpaceDN w:val="0"/>
              <w:adjustRightInd w:val="0"/>
              <w:jc w:val="both"/>
            </w:pPr>
            <w:r w:rsidRPr="009D4E19">
              <w:t>48795287,00</w:t>
            </w:r>
          </w:p>
        </w:tc>
        <w:tc>
          <w:tcPr>
            <w:tcW w:w="2197" w:type="dxa"/>
            <w:tcBorders>
              <w:top w:val="single" w:sz="2" w:space="0" w:color="auto"/>
              <w:left w:val="single" w:sz="4" w:space="0" w:color="auto"/>
              <w:bottom w:val="single" w:sz="2" w:space="0" w:color="auto"/>
              <w:right w:val="single" w:sz="2" w:space="0" w:color="auto"/>
            </w:tcBorders>
          </w:tcPr>
          <w:p w14:paraId="5F5F3B51" w14:textId="77777777" w:rsidR="00D3261D" w:rsidRPr="009D4E19" w:rsidRDefault="00D3261D" w:rsidP="009A0032">
            <w:pPr>
              <w:autoSpaceDE w:val="0"/>
              <w:autoSpaceDN w:val="0"/>
              <w:adjustRightInd w:val="0"/>
              <w:jc w:val="both"/>
            </w:pPr>
            <w:r w:rsidRPr="009D4E19">
              <w:t>50918984,05</w:t>
            </w:r>
          </w:p>
        </w:tc>
        <w:tc>
          <w:tcPr>
            <w:tcW w:w="2197" w:type="dxa"/>
            <w:tcBorders>
              <w:top w:val="single" w:sz="2" w:space="0" w:color="auto"/>
              <w:left w:val="single" w:sz="4" w:space="0" w:color="auto"/>
              <w:bottom w:val="single" w:sz="2" w:space="0" w:color="auto"/>
              <w:right w:val="single" w:sz="2" w:space="0" w:color="auto"/>
            </w:tcBorders>
          </w:tcPr>
          <w:p w14:paraId="6373769A" w14:textId="77777777" w:rsidR="00D3261D" w:rsidRPr="009D4E19" w:rsidRDefault="00D3261D" w:rsidP="009A0032">
            <w:pPr>
              <w:autoSpaceDE w:val="0"/>
              <w:autoSpaceDN w:val="0"/>
              <w:adjustRightInd w:val="0"/>
              <w:jc w:val="both"/>
            </w:pPr>
            <w:r w:rsidRPr="009D4E19">
              <w:t>50914976,42</w:t>
            </w:r>
          </w:p>
        </w:tc>
      </w:tr>
      <w:tr w:rsidR="00D3261D" w:rsidRPr="0062483E" w14:paraId="5EB31B70" w14:textId="77777777" w:rsidTr="009A0032">
        <w:tc>
          <w:tcPr>
            <w:tcW w:w="3648" w:type="dxa"/>
            <w:gridSpan w:val="2"/>
            <w:vMerge/>
            <w:tcBorders>
              <w:left w:val="single" w:sz="4" w:space="0" w:color="auto"/>
              <w:bottom w:val="single" w:sz="4" w:space="0" w:color="auto"/>
              <w:right w:val="single" w:sz="4" w:space="0" w:color="auto"/>
            </w:tcBorders>
          </w:tcPr>
          <w:p w14:paraId="2F13D72D" w14:textId="77777777" w:rsidR="00D3261D" w:rsidRPr="0062483E" w:rsidRDefault="00D3261D" w:rsidP="009A0032">
            <w:pPr>
              <w:pStyle w:val="aff5"/>
              <w:rPr>
                <w:color w:val="auto"/>
              </w:rPr>
            </w:pPr>
          </w:p>
        </w:tc>
        <w:tc>
          <w:tcPr>
            <w:tcW w:w="1984" w:type="dxa"/>
            <w:tcBorders>
              <w:top w:val="single" w:sz="4" w:space="0" w:color="auto"/>
              <w:left w:val="single" w:sz="4" w:space="0" w:color="auto"/>
              <w:bottom w:val="single" w:sz="4" w:space="0" w:color="auto"/>
              <w:right w:val="single" w:sz="4" w:space="0" w:color="auto"/>
            </w:tcBorders>
          </w:tcPr>
          <w:p w14:paraId="2732B4E9" w14:textId="77777777" w:rsidR="00D3261D" w:rsidRPr="0062483E" w:rsidRDefault="00D3261D" w:rsidP="009A0032">
            <w:pPr>
              <w:pStyle w:val="aff5"/>
              <w:jc w:val="both"/>
              <w:rPr>
                <w:color w:val="auto"/>
              </w:rPr>
            </w:pPr>
            <w:r w:rsidRPr="0062483E">
              <w:rPr>
                <w:color w:val="auto"/>
              </w:rPr>
              <w:t xml:space="preserve">Администрация </w:t>
            </w:r>
            <w:proofErr w:type="spellStart"/>
            <w:r w:rsidRPr="0062483E">
              <w:rPr>
                <w:color w:val="auto"/>
              </w:rPr>
              <w:t>г.о.г.Шахунья</w:t>
            </w:r>
            <w:proofErr w:type="spellEnd"/>
          </w:p>
        </w:tc>
        <w:tc>
          <w:tcPr>
            <w:tcW w:w="2197" w:type="dxa"/>
            <w:tcBorders>
              <w:top w:val="single" w:sz="2" w:space="0" w:color="auto"/>
              <w:left w:val="single" w:sz="4" w:space="0" w:color="auto"/>
              <w:bottom w:val="single" w:sz="2" w:space="0" w:color="auto"/>
              <w:right w:val="single" w:sz="2" w:space="0" w:color="auto"/>
            </w:tcBorders>
          </w:tcPr>
          <w:p w14:paraId="5F532722" w14:textId="77777777" w:rsidR="00D3261D" w:rsidRPr="009D4E19" w:rsidRDefault="00D3261D" w:rsidP="009A0032">
            <w:pPr>
              <w:autoSpaceDE w:val="0"/>
              <w:autoSpaceDN w:val="0"/>
              <w:adjustRightInd w:val="0"/>
              <w:jc w:val="both"/>
            </w:pPr>
            <w:r w:rsidRPr="009D4E19">
              <w:t>43608959,35</w:t>
            </w:r>
          </w:p>
        </w:tc>
        <w:tc>
          <w:tcPr>
            <w:tcW w:w="2197" w:type="dxa"/>
            <w:tcBorders>
              <w:top w:val="single" w:sz="2" w:space="0" w:color="auto"/>
              <w:left w:val="single" w:sz="4" w:space="0" w:color="auto"/>
              <w:bottom w:val="single" w:sz="2" w:space="0" w:color="auto"/>
              <w:right w:val="single" w:sz="2" w:space="0" w:color="auto"/>
            </w:tcBorders>
          </w:tcPr>
          <w:p w14:paraId="1411310D" w14:textId="77777777" w:rsidR="00D3261D" w:rsidRPr="009D4E19" w:rsidRDefault="00D3261D" w:rsidP="009A0032">
            <w:pPr>
              <w:autoSpaceDE w:val="0"/>
              <w:autoSpaceDN w:val="0"/>
              <w:adjustRightInd w:val="0"/>
              <w:jc w:val="both"/>
            </w:pPr>
            <w:r w:rsidRPr="009D4E19">
              <w:t>48795287,00</w:t>
            </w:r>
          </w:p>
        </w:tc>
        <w:tc>
          <w:tcPr>
            <w:tcW w:w="2197" w:type="dxa"/>
            <w:tcBorders>
              <w:top w:val="single" w:sz="2" w:space="0" w:color="auto"/>
              <w:left w:val="single" w:sz="4" w:space="0" w:color="auto"/>
              <w:bottom w:val="single" w:sz="2" w:space="0" w:color="auto"/>
              <w:right w:val="single" w:sz="2" w:space="0" w:color="auto"/>
            </w:tcBorders>
          </w:tcPr>
          <w:p w14:paraId="72937033" w14:textId="77777777" w:rsidR="00D3261D" w:rsidRPr="009D4E19" w:rsidRDefault="00D3261D" w:rsidP="009A0032">
            <w:pPr>
              <w:autoSpaceDE w:val="0"/>
              <w:autoSpaceDN w:val="0"/>
              <w:adjustRightInd w:val="0"/>
              <w:jc w:val="both"/>
            </w:pPr>
            <w:r w:rsidRPr="009D4E19">
              <w:t>50918984,05</w:t>
            </w:r>
          </w:p>
        </w:tc>
        <w:tc>
          <w:tcPr>
            <w:tcW w:w="2197" w:type="dxa"/>
            <w:tcBorders>
              <w:top w:val="single" w:sz="2" w:space="0" w:color="auto"/>
              <w:left w:val="single" w:sz="4" w:space="0" w:color="auto"/>
              <w:bottom w:val="single" w:sz="2" w:space="0" w:color="auto"/>
              <w:right w:val="single" w:sz="2" w:space="0" w:color="auto"/>
            </w:tcBorders>
          </w:tcPr>
          <w:p w14:paraId="1D444260" w14:textId="77777777" w:rsidR="00D3261D" w:rsidRPr="009D4E19" w:rsidRDefault="00D3261D" w:rsidP="009A0032">
            <w:pPr>
              <w:autoSpaceDE w:val="0"/>
              <w:autoSpaceDN w:val="0"/>
              <w:adjustRightInd w:val="0"/>
              <w:jc w:val="both"/>
            </w:pPr>
            <w:r w:rsidRPr="009D4E19">
              <w:t>50914976,42</w:t>
            </w:r>
          </w:p>
        </w:tc>
      </w:tr>
      <w:tr w:rsidR="00D3261D" w:rsidRPr="0062483E" w14:paraId="004B9764" w14:textId="77777777" w:rsidTr="009A0032">
        <w:tc>
          <w:tcPr>
            <w:tcW w:w="3648" w:type="dxa"/>
            <w:gridSpan w:val="2"/>
            <w:vMerge w:val="restart"/>
            <w:tcBorders>
              <w:left w:val="single" w:sz="4" w:space="0" w:color="auto"/>
              <w:right w:val="single" w:sz="4" w:space="0" w:color="auto"/>
            </w:tcBorders>
          </w:tcPr>
          <w:p w14:paraId="18308B3B" w14:textId="77777777" w:rsidR="00D3261D" w:rsidRPr="0062483E" w:rsidRDefault="00D3261D" w:rsidP="009A0032">
            <w:pPr>
              <w:pStyle w:val="aff5"/>
              <w:rPr>
                <w:color w:val="auto"/>
              </w:rPr>
            </w:pPr>
            <w:r w:rsidRPr="0062483E">
              <w:rPr>
                <w:color w:val="auto"/>
              </w:rPr>
              <w:t>Подпрограмма 6 «Обеспечение</w:t>
            </w:r>
          </w:p>
          <w:p w14:paraId="195A0D5C" w14:textId="77777777" w:rsidR="00D3261D" w:rsidRPr="0062483E" w:rsidRDefault="00D3261D" w:rsidP="009A0032">
            <w:pPr>
              <w:pStyle w:val="aff5"/>
              <w:rPr>
                <w:color w:val="auto"/>
              </w:rPr>
            </w:pPr>
            <w:r w:rsidRPr="0062483E">
              <w:rPr>
                <w:color w:val="auto"/>
              </w:rPr>
              <w:t>реализации муниципальной</w:t>
            </w:r>
          </w:p>
          <w:p w14:paraId="2EBF3B5E" w14:textId="77777777" w:rsidR="00D3261D" w:rsidRPr="0062483E" w:rsidRDefault="00D3261D" w:rsidP="009A0032">
            <w:pPr>
              <w:pStyle w:val="aff5"/>
              <w:rPr>
                <w:color w:val="auto"/>
              </w:rPr>
            </w:pPr>
            <w:r w:rsidRPr="0062483E">
              <w:rPr>
                <w:color w:val="auto"/>
              </w:rPr>
              <w:t>программы</w:t>
            </w:r>
          </w:p>
        </w:tc>
        <w:tc>
          <w:tcPr>
            <w:tcW w:w="1984" w:type="dxa"/>
            <w:tcBorders>
              <w:top w:val="single" w:sz="4" w:space="0" w:color="auto"/>
              <w:left w:val="single" w:sz="4" w:space="0" w:color="auto"/>
              <w:bottom w:val="single" w:sz="4" w:space="0" w:color="auto"/>
              <w:right w:val="single" w:sz="4" w:space="0" w:color="auto"/>
            </w:tcBorders>
          </w:tcPr>
          <w:p w14:paraId="795560C8" w14:textId="77777777" w:rsidR="00D3261D" w:rsidRPr="0062483E" w:rsidRDefault="00D3261D" w:rsidP="009A0032">
            <w:pPr>
              <w:pStyle w:val="aff5"/>
              <w:jc w:val="both"/>
              <w:rPr>
                <w:color w:val="auto"/>
              </w:rPr>
            </w:pPr>
            <w:r w:rsidRPr="0062483E">
              <w:rPr>
                <w:color w:val="auto"/>
              </w:rPr>
              <w:t>Всего</w:t>
            </w:r>
          </w:p>
        </w:tc>
        <w:tc>
          <w:tcPr>
            <w:tcW w:w="2197" w:type="dxa"/>
            <w:tcBorders>
              <w:top w:val="single" w:sz="2" w:space="0" w:color="auto"/>
              <w:left w:val="single" w:sz="4" w:space="0" w:color="auto"/>
              <w:bottom w:val="single" w:sz="2" w:space="0" w:color="auto"/>
              <w:right w:val="single" w:sz="2" w:space="0" w:color="auto"/>
            </w:tcBorders>
          </w:tcPr>
          <w:p w14:paraId="5B6EDE7A" w14:textId="77777777" w:rsidR="00D3261D" w:rsidRPr="009D4E19" w:rsidRDefault="00D3261D" w:rsidP="009A0032">
            <w:pPr>
              <w:autoSpaceDE w:val="0"/>
              <w:autoSpaceDN w:val="0"/>
              <w:adjustRightInd w:val="0"/>
              <w:jc w:val="both"/>
            </w:pPr>
            <w:r w:rsidRPr="009D4E19">
              <w:t>24395403,00</w:t>
            </w:r>
          </w:p>
        </w:tc>
        <w:tc>
          <w:tcPr>
            <w:tcW w:w="2197" w:type="dxa"/>
            <w:tcBorders>
              <w:top w:val="single" w:sz="2" w:space="0" w:color="auto"/>
              <w:left w:val="single" w:sz="4" w:space="0" w:color="auto"/>
              <w:bottom w:val="single" w:sz="2" w:space="0" w:color="auto"/>
              <w:right w:val="single" w:sz="2" w:space="0" w:color="auto"/>
            </w:tcBorders>
          </w:tcPr>
          <w:p w14:paraId="4759D80B" w14:textId="77777777" w:rsidR="00D3261D" w:rsidRPr="009D4E19" w:rsidRDefault="00D3261D" w:rsidP="009A0032">
            <w:pPr>
              <w:autoSpaceDE w:val="0"/>
              <w:autoSpaceDN w:val="0"/>
              <w:adjustRightInd w:val="0"/>
              <w:jc w:val="both"/>
            </w:pPr>
            <w:r w:rsidRPr="009D4E19">
              <w:t>25241365,53</w:t>
            </w:r>
          </w:p>
        </w:tc>
        <w:tc>
          <w:tcPr>
            <w:tcW w:w="2197" w:type="dxa"/>
            <w:tcBorders>
              <w:top w:val="single" w:sz="2" w:space="0" w:color="auto"/>
              <w:left w:val="single" w:sz="4" w:space="0" w:color="auto"/>
              <w:bottom w:val="single" w:sz="2" w:space="0" w:color="auto"/>
              <w:right w:val="single" w:sz="2" w:space="0" w:color="auto"/>
            </w:tcBorders>
          </w:tcPr>
          <w:p w14:paraId="5CC20326" w14:textId="77777777" w:rsidR="00D3261D" w:rsidRPr="009D4E19" w:rsidRDefault="00D3261D" w:rsidP="009A0032">
            <w:pPr>
              <w:autoSpaceDE w:val="0"/>
              <w:autoSpaceDN w:val="0"/>
              <w:adjustRightInd w:val="0"/>
              <w:jc w:val="both"/>
            </w:pPr>
            <w:r w:rsidRPr="009D4E19">
              <w:t>26242000,00</w:t>
            </w:r>
          </w:p>
        </w:tc>
        <w:tc>
          <w:tcPr>
            <w:tcW w:w="2197" w:type="dxa"/>
            <w:tcBorders>
              <w:top w:val="single" w:sz="2" w:space="0" w:color="auto"/>
              <w:left w:val="single" w:sz="4" w:space="0" w:color="auto"/>
              <w:bottom w:val="single" w:sz="2" w:space="0" w:color="auto"/>
              <w:right w:val="single" w:sz="2" w:space="0" w:color="auto"/>
            </w:tcBorders>
          </w:tcPr>
          <w:p w14:paraId="19FFAAE3" w14:textId="77777777" w:rsidR="00D3261D" w:rsidRPr="009D4E19" w:rsidRDefault="00D3261D" w:rsidP="009A0032">
            <w:pPr>
              <w:autoSpaceDE w:val="0"/>
              <w:autoSpaceDN w:val="0"/>
              <w:adjustRightInd w:val="0"/>
              <w:jc w:val="both"/>
            </w:pPr>
            <w:r w:rsidRPr="009D4E19">
              <w:t>26242000,00</w:t>
            </w:r>
          </w:p>
        </w:tc>
      </w:tr>
      <w:tr w:rsidR="00D3261D" w:rsidRPr="0062483E" w14:paraId="6FF48AF3" w14:textId="77777777" w:rsidTr="009A0032">
        <w:tc>
          <w:tcPr>
            <w:tcW w:w="3648" w:type="dxa"/>
            <w:gridSpan w:val="2"/>
            <w:vMerge/>
            <w:tcBorders>
              <w:left w:val="single" w:sz="4" w:space="0" w:color="auto"/>
              <w:bottom w:val="single" w:sz="4" w:space="0" w:color="auto"/>
              <w:right w:val="single" w:sz="4" w:space="0" w:color="auto"/>
            </w:tcBorders>
          </w:tcPr>
          <w:p w14:paraId="6EFB9165" w14:textId="77777777" w:rsidR="00D3261D" w:rsidRPr="0062483E" w:rsidRDefault="00D3261D" w:rsidP="009A0032">
            <w:pPr>
              <w:pStyle w:val="aff5"/>
              <w:rPr>
                <w:color w:val="auto"/>
              </w:rPr>
            </w:pPr>
          </w:p>
        </w:tc>
        <w:tc>
          <w:tcPr>
            <w:tcW w:w="1984" w:type="dxa"/>
            <w:tcBorders>
              <w:top w:val="single" w:sz="4" w:space="0" w:color="auto"/>
              <w:left w:val="single" w:sz="4" w:space="0" w:color="auto"/>
              <w:bottom w:val="single" w:sz="4" w:space="0" w:color="auto"/>
              <w:right w:val="single" w:sz="4" w:space="0" w:color="auto"/>
            </w:tcBorders>
          </w:tcPr>
          <w:p w14:paraId="4405C721" w14:textId="77777777" w:rsidR="00D3261D" w:rsidRPr="0062483E" w:rsidRDefault="00D3261D" w:rsidP="009A0032">
            <w:pPr>
              <w:pStyle w:val="aff5"/>
              <w:jc w:val="both"/>
              <w:rPr>
                <w:color w:val="auto"/>
              </w:rPr>
            </w:pPr>
            <w:r w:rsidRPr="0062483E">
              <w:rPr>
                <w:color w:val="auto"/>
              </w:rPr>
              <w:t xml:space="preserve">Администрация </w:t>
            </w:r>
            <w:proofErr w:type="spellStart"/>
            <w:r w:rsidRPr="0062483E">
              <w:rPr>
                <w:color w:val="auto"/>
              </w:rPr>
              <w:t>г.о.г.Шахунья</w:t>
            </w:r>
            <w:proofErr w:type="spellEnd"/>
          </w:p>
        </w:tc>
        <w:tc>
          <w:tcPr>
            <w:tcW w:w="2197" w:type="dxa"/>
            <w:tcBorders>
              <w:top w:val="single" w:sz="2" w:space="0" w:color="auto"/>
              <w:left w:val="single" w:sz="4" w:space="0" w:color="auto"/>
              <w:bottom w:val="single" w:sz="2" w:space="0" w:color="auto"/>
              <w:right w:val="single" w:sz="2" w:space="0" w:color="auto"/>
            </w:tcBorders>
          </w:tcPr>
          <w:p w14:paraId="2CB51362" w14:textId="77777777" w:rsidR="00D3261D" w:rsidRPr="009D4E19" w:rsidRDefault="00D3261D" w:rsidP="009A0032">
            <w:pPr>
              <w:autoSpaceDE w:val="0"/>
              <w:autoSpaceDN w:val="0"/>
              <w:adjustRightInd w:val="0"/>
              <w:jc w:val="both"/>
            </w:pPr>
            <w:r w:rsidRPr="009D4E19">
              <w:t>24395403,00</w:t>
            </w:r>
          </w:p>
        </w:tc>
        <w:tc>
          <w:tcPr>
            <w:tcW w:w="2197" w:type="dxa"/>
            <w:tcBorders>
              <w:top w:val="single" w:sz="2" w:space="0" w:color="auto"/>
              <w:left w:val="single" w:sz="4" w:space="0" w:color="auto"/>
              <w:bottom w:val="single" w:sz="2" w:space="0" w:color="auto"/>
              <w:right w:val="single" w:sz="2" w:space="0" w:color="auto"/>
            </w:tcBorders>
          </w:tcPr>
          <w:p w14:paraId="39B55AA3" w14:textId="77777777" w:rsidR="00D3261D" w:rsidRPr="009D4E19" w:rsidRDefault="00D3261D" w:rsidP="009A0032">
            <w:pPr>
              <w:autoSpaceDE w:val="0"/>
              <w:autoSpaceDN w:val="0"/>
              <w:adjustRightInd w:val="0"/>
              <w:jc w:val="both"/>
            </w:pPr>
            <w:r w:rsidRPr="009D4E19">
              <w:t>25241365,53</w:t>
            </w:r>
          </w:p>
        </w:tc>
        <w:tc>
          <w:tcPr>
            <w:tcW w:w="2197" w:type="dxa"/>
            <w:tcBorders>
              <w:top w:val="single" w:sz="2" w:space="0" w:color="auto"/>
              <w:left w:val="single" w:sz="4" w:space="0" w:color="auto"/>
              <w:bottom w:val="single" w:sz="2" w:space="0" w:color="auto"/>
              <w:right w:val="single" w:sz="2" w:space="0" w:color="auto"/>
            </w:tcBorders>
          </w:tcPr>
          <w:p w14:paraId="7D62F65A" w14:textId="77777777" w:rsidR="00D3261D" w:rsidRPr="009D4E19" w:rsidRDefault="00D3261D" w:rsidP="009A0032">
            <w:pPr>
              <w:autoSpaceDE w:val="0"/>
              <w:autoSpaceDN w:val="0"/>
              <w:adjustRightInd w:val="0"/>
              <w:jc w:val="both"/>
            </w:pPr>
            <w:r w:rsidRPr="009D4E19">
              <w:t>26242000,00</w:t>
            </w:r>
          </w:p>
        </w:tc>
        <w:tc>
          <w:tcPr>
            <w:tcW w:w="2197" w:type="dxa"/>
            <w:tcBorders>
              <w:top w:val="single" w:sz="2" w:space="0" w:color="auto"/>
              <w:left w:val="single" w:sz="4" w:space="0" w:color="auto"/>
              <w:bottom w:val="single" w:sz="2" w:space="0" w:color="auto"/>
              <w:right w:val="single" w:sz="2" w:space="0" w:color="auto"/>
            </w:tcBorders>
          </w:tcPr>
          <w:p w14:paraId="5891E46A" w14:textId="77777777" w:rsidR="00D3261D" w:rsidRPr="009D4E19" w:rsidRDefault="00D3261D" w:rsidP="009A0032">
            <w:pPr>
              <w:autoSpaceDE w:val="0"/>
              <w:autoSpaceDN w:val="0"/>
              <w:adjustRightInd w:val="0"/>
              <w:jc w:val="both"/>
            </w:pPr>
            <w:r w:rsidRPr="009D4E19">
              <w:t>26242000,00</w:t>
            </w:r>
          </w:p>
        </w:tc>
      </w:tr>
    </w:tbl>
    <w:p w14:paraId="3704CFC7" w14:textId="77777777" w:rsidR="00D3261D" w:rsidRPr="0062483E" w:rsidRDefault="00D3261D" w:rsidP="0005629F">
      <w:pPr>
        <w:pStyle w:val="aff5"/>
        <w:rPr>
          <w:b/>
          <w:color w:val="auto"/>
        </w:rPr>
      </w:pPr>
    </w:p>
    <w:p w14:paraId="4EA3C67B" w14:textId="77777777" w:rsidR="00D3261D" w:rsidRPr="0062483E" w:rsidRDefault="00D3261D" w:rsidP="00D3261D">
      <w:pPr>
        <w:autoSpaceDE w:val="0"/>
        <w:autoSpaceDN w:val="0"/>
        <w:adjustRightInd w:val="0"/>
        <w:jc w:val="center"/>
        <w:rPr>
          <w:b/>
        </w:rPr>
      </w:pPr>
      <w:r w:rsidRPr="0062483E">
        <w:rPr>
          <w:b/>
        </w:rPr>
        <w:t xml:space="preserve">Таблица 4. Прогнозная оценка расходов на реализацию муниципальной программы за счет всех источников </w:t>
      </w:r>
    </w:p>
    <w:p w14:paraId="7C023791" w14:textId="77777777" w:rsidR="00D3261D" w:rsidRPr="0062483E" w:rsidRDefault="00D3261D" w:rsidP="00D3261D">
      <w:pPr>
        <w:autoSpaceDE w:val="0"/>
        <w:autoSpaceDN w:val="0"/>
        <w:adjustRightInd w:val="0"/>
        <w:jc w:val="center"/>
      </w:pPr>
    </w:p>
    <w:tbl>
      <w:tblPr>
        <w:tblW w:w="11289" w:type="dxa"/>
        <w:tblInd w:w="240" w:type="dxa"/>
        <w:tblLayout w:type="fixed"/>
        <w:tblCellMar>
          <w:left w:w="60" w:type="dxa"/>
          <w:right w:w="60" w:type="dxa"/>
        </w:tblCellMar>
        <w:tblLook w:val="0000" w:firstRow="0" w:lastRow="0" w:firstColumn="0" w:lastColumn="0" w:noHBand="0" w:noVBand="0"/>
      </w:tblPr>
      <w:tblGrid>
        <w:gridCol w:w="1073"/>
        <w:gridCol w:w="1997"/>
        <w:gridCol w:w="2975"/>
        <w:gridCol w:w="1269"/>
        <w:gridCol w:w="6"/>
        <w:gridCol w:w="1276"/>
        <w:gridCol w:w="1418"/>
        <w:gridCol w:w="1275"/>
      </w:tblGrid>
      <w:tr w:rsidR="00D3261D" w:rsidRPr="0062483E" w14:paraId="4464E9A4" w14:textId="77777777" w:rsidTr="009A0032">
        <w:tc>
          <w:tcPr>
            <w:tcW w:w="1073" w:type="dxa"/>
            <w:vMerge w:val="restart"/>
            <w:tcBorders>
              <w:top w:val="single" w:sz="2" w:space="0" w:color="auto"/>
              <w:left w:val="single" w:sz="2" w:space="0" w:color="auto"/>
              <w:right w:val="single" w:sz="2" w:space="0" w:color="auto"/>
            </w:tcBorders>
          </w:tcPr>
          <w:p w14:paraId="7C1AC28A" w14:textId="77777777" w:rsidR="00D3261D" w:rsidRPr="0062483E" w:rsidRDefault="00D3261D" w:rsidP="009A0032">
            <w:pPr>
              <w:autoSpaceDE w:val="0"/>
              <w:autoSpaceDN w:val="0"/>
              <w:adjustRightInd w:val="0"/>
              <w:jc w:val="center"/>
            </w:pPr>
            <w:r w:rsidRPr="0062483E">
              <w:t xml:space="preserve">Статус </w:t>
            </w:r>
          </w:p>
        </w:tc>
        <w:tc>
          <w:tcPr>
            <w:tcW w:w="1997" w:type="dxa"/>
            <w:vMerge w:val="restart"/>
            <w:tcBorders>
              <w:top w:val="single" w:sz="2" w:space="0" w:color="auto"/>
              <w:left w:val="single" w:sz="2" w:space="0" w:color="auto"/>
              <w:right w:val="single" w:sz="2" w:space="0" w:color="auto"/>
            </w:tcBorders>
          </w:tcPr>
          <w:p w14:paraId="29A6148E" w14:textId="77777777" w:rsidR="00D3261D" w:rsidRPr="0062483E" w:rsidRDefault="00D3261D" w:rsidP="009A0032">
            <w:pPr>
              <w:autoSpaceDE w:val="0"/>
              <w:autoSpaceDN w:val="0"/>
              <w:adjustRightInd w:val="0"/>
              <w:jc w:val="center"/>
            </w:pPr>
            <w:r w:rsidRPr="0062483E">
              <w:t xml:space="preserve">Наименование подпрограммы </w:t>
            </w:r>
          </w:p>
        </w:tc>
        <w:tc>
          <w:tcPr>
            <w:tcW w:w="2975" w:type="dxa"/>
            <w:vMerge w:val="restart"/>
            <w:tcBorders>
              <w:top w:val="single" w:sz="2" w:space="0" w:color="auto"/>
              <w:left w:val="single" w:sz="2" w:space="0" w:color="auto"/>
              <w:right w:val="single" w:sz="2" w:space="0" w:color="auto"/>
            </w:tcBorders>
          </w:tcPr>
          <w:p w14:paraId="636F5F21" w14:textId="77777777" w:rsidR="00D3261D" w:rsidRPr="0062483E" w:rsidRDefault="00D3261D" w:rsidP="009A0032">
            <w:pPr>
              <w:autoSpaceDE w:val="0"/>
              <w:autoSpaceDN w:val="0"/>
              <w:adjustRightInd w:val="0"/>
              <w:jc w:val="center"/>
            </w:pPr>
            <w:r w:rsidRPr="0062483E">
              <w:t xml:space="preserve">Ответственный исполнитель, соисполнители </w:t>
            </w:r>
          </w:p>
        </w:tc>
        <w:tc>
          <w:tcPr>
            <w:tcW w:w="5244" w:type="dxa"/>
            <w:gridSpan w:val="5"/>
            <w:tcBorders>
              <w:top w:val="single" w:sz="2" w:space="0" w:color="auto"/>
              <w:left w:val="single" w:sz="2" w:space="0" w:color="auto"/>
              <w:bottom w:val="single" w:sz="2" w:space="0" w:color="auto"/>
              <w:right w:val="single" w:sz="2" w:space="0" w:color="auto"/>
            </w:tcBorders>
          </w:tcPr>
          <w:p w14:paraId="42A16322" w14:textId="77777777" w:rsidR="00D3261D" w:rsidRPr="0062483E" w:rsidRDefault="00D3261D" w:rsidP="009A0032">
            <w:pPr>
              <w:autoSpaceDE w:val="0"/>
              <w:autoSpaceDN w:val="0"/>
              <w:adjustRightInd w:val="0"/>
              <w:jc w:val="center"/>
            </w:pPr>
            <w:r w:rsidRPr="0062483E">
              <w:t>Оценка расходов (руб</w:t>
            </w:r>
            <w:r>
              <w:t>лей</w:t>
            </w:r>
            <w:r w:rsidRPr="0062483E">
              <w:t>), годы</w:t>
            </w:r>
          </w:p>
        </w:tc>
      </w:tr>
      <w:tr w:rsidR="00D3261D" w:rsidRPr="0062483E" w14:paraId="71DF6A02" w14:textId="77777777" w:rsidTr="009A0032">
        <w:tc>
          <w:tcPr>
            <w:tcW w:w="1073" w:type="dxa"/>
            <w:vMerge/>
            <w:tcBorders>
              <w:left w:val="single" w:sz="2" w:space="0" w:color="auto"/>
              <w:bottom w:val="single" w:sz="2" w:space="0" w:color="auto"/>
              <w:right w:val="single" w:sz="2" w:space="0" w:color="auto"/>
            </w:tcBorders>
          </w:tcPr>
          <w:p w14:paraId="6E640DB2" w14:textId="77777777" w:rsidR="00D3261D" w:rsidRPr="0062483E" w:rsidRDefault="00D3261D" w:rsidP="009A0032">
            <w:pPr>
              <w:autoSpaceDE w:val="0"/>
              <w:autoSpaceDN w:val="0"/>
              <w:adjustRightInd w:val="0"/>
            </w:pPr>
          </w:p>
        </w:tc>
        <w:tc>
          <w:tcPr>
            <w:tcW w:w="1997" w:type="dxa"/>
            <w:vMerge/>
            <w:tcBorders>
              <w:left w:val="single" w:sz="2" w:space="0" w:color="auto"/>
              <w:bottom w:val="single" w:sz="2" w:space="0" w:color="auto"/>
              <w:right w:val="single" w:sz="2" w:space="0" w:color="auto"/>
            </w:tcBorders>
          </w:tcPr>
          <w:p w14:paraId="0F6E4CB2" w14:textId="77777777" w:rsidR="00D3261D" w:rsidRPr="0062483E" w:rsidRDefault="00D3261D" w:rsidP="009A0032">
            <w:pPr>
              <w:autoSpaceDE w:val="0"/>
              <w:autoSpaceDN w:val="0"/>
              <w:adjustRightInd w:val="0"/>
            </w:pPr>
          </w:p>
        </w:tc>
        <w:tc>
          <w:tcPr>
            <w:tcW w:w="2975" w:type="dxa"/>
            <w:vMerge/>
            <w:tcBorders>
              <w:left w:val="single" w:sz="2" w:space="0" w:color="auto"/>
              <w:bottom w:val="single" w:sz="2" w:space="0" w:color="auto"/>
              <w:right w:val="single" w:sz="2" w:space="0" w:color="auto"/>
            </w:tcBorders>
          </w:tcPr>
          <w:p w14:paraId="1580F2DA" w14:textId="77777777" w:rsidR="00D3261D" w:rsidRPr="0062483E" w:rsidRDefault="00D3261D" w:rsidP="009A0032">
            <w:pPr>
              <w:autoSpaceDE w:val="0"/>
              <w:autoSpaceDN w:val="0"/>
              <w:adjustRightInd w:val="0"/>
            </w:pPr>
          </w:p>
        </w:tc>
        <w:tc>
          <w:tcPr>
            <w:tcW w:w="1275" w:type="dxa"/>
            <w:gridSpan w:val="2"/>
            <w:tcBorders>
              <w:top w:val="single" w:sz="2" w:space="0" w:color="auto"/>
              <w:left w:val="single" w:sz="2" w:space="0" w:color="auto"/>
              <w:bottom w:val="single" w:sz="2" w:space="0" w:color="auto"/>
              <w:right w:val="single" w:sz="2" w:space="0" w:color="auto"/>
            </w:tcBorders>
          </w:tcPr>
          <w:p w14:paraId="0EF152CA" w14:textId="77777777" w:rsidR="00D3261D" w:rsidRPr="0062483E" w:rsidRDefault="00D3261D" w:rsidP="009A0032">
            <w:pPr>
              <w:autoSpaceDE w:val="0"/>
              <w:autoSpaceDN w:val="0"/>
              <w:adjustRightInd w:val="0"/>
              <w:jc w:val="center"/>
            </w:pPr>
            <w:r w:rsidRPr="0062483E">
              <w:t>202</w:t>
            </w:r>
            <w:r>
              <w:t>2</w:t>
            </w:r>
          </w:p>
        </w:tc>
        <w:tc>
          <w:tcPr>
            <w:tcW w:w="1276" w:type="dxa"/>
            <w:tcBorders>
              <w:top w:val="single" w:sz="2" w:space="0" w:color="auto"/>
              <w:left w:val="single" w:sz="2" w:space="0" w:color="auto"/>
              <w:bottom w:val="single" w:sz="2" w:space="0" w:color="auto"/>
              <w:right w:val="single" w:sz="2" w:space="0" w:color="auto"/>
            </w:tcBorders>
          </w:tcPr>
          <w:p w14:paraId="5B01CEB2" w14:textId="77777777" w:rsidR="00D3261D" w:rsidRPr="0062483E" w:rsidRDefault="00D3261D" w:rsidP="009A0032">
            <w:pPr>
              <w:autoSpaceDE w:val="0"/>
              <w:autoSpaceDN w:val="0"/>
              <w:adjustRightInd w:val="0"/>
              <w:jc w:val="center"/>
            </w:pPr>
            <w:r>
              <w:t>2023</w:t>
            </w:r>
          </w:p>
        </w:tc>
        <w:tc>
          <w:tcPr>
            <w:tcW w:w="1418" w:type="dxa"/>
            <w:tcBorders>
              <w:top w:val="single" w:sz="2" w:space="0" w:color="auto"/>
              <w:left w:val="single" w:sz="2" w:space="0" w:color="auto"/>
              <w:bottom w:val="single" w:sz="2" w:space="0" w:color="auto"/>
              <w:right w:val="single" w:sz="2" w:space="0" w:color="auto"/>
            </w:tcBorders>
          </w:tcPr>
          <w:p w14:paraId="6F636F28" w14:textId="77777777" w:rsidR="00D3261D" w:rsidRPr="0062483E" w:rsidRDefault="00D3261D" w:rsidP="009A0032">
            <w:pPr>
              <w:autoSpaceDE w:val="0"/>
              <w:autoSpaceDN w:val="0"/>
              <w:adjustRightInd w:val="0"/>
              <w:jc w:val="center"/>
            </w:pPr>
            <w:r>
              <w:t>2024</w:t>
            </w:r>
          </w:p>
        </w:tc>
        <w:tc>
          <w:tcPr>
            <w:tcW w:w="1275" w:type="dxa"/>
            <w:tcBorders>
              <w:top w:val="single" w:sz="2" w:space="0" w:color="auto"/>
              <w:left w:val="single" w:sz="2" w:space="0" w:color="auto"/>
              <w:bottom w:val="single" w:sz="2" w:space="0" w:color="auto"/>
              <w:right w:val="single" w:sz="2" w:space="0" w:color="auto"/>
            </w:tcBorders>
          </w:tcPr>
          <w:p w14:paraId="54AC5255" w14:textId="77777777" w:rsidR="00D3261D" w:rsidRPr="0062483E" w:rsidRDefault="00D3261D" w:rsidP="009A0032">
            <w:pPr>
              <w:autoSpaceDE w:val="0"/>
              <w:autoSpaceDN w:val="0"/>
              <w:adjustRightInd w:val="0"/>
              <w:jc w:val="center"/>
            </w:pPr>
            <w:r>
              <w:t>2025</w:t>
            </w:r>
          </w:p>
        </w:tc>
      </w:tr>
      <w:tr w:rsidR="00D3261D" w:rsidRPr="0062483E" w14:paraId="3042A762" w14:textId="77777777" w:rsidTr="009A0032">
        <w:tc>
          <w:tcPr>
            <w:tcW w:w="1073" w:type="dxa"/>
            <w:tcBorders>
              <w:top w:val="single" w:sz="2" w:space="0" w:color="auto"/>
              <w:left w:val="single" w:sz="2" w:space="0" w:color="auto"/>
              <w:bottom w:val="single" w:sz="2" w:space="0" w:color="auto"/>
              <w:right w:val="single" w:sz="2" w:space="0" w:color="auto"/>
            </w:tcBorders>
          </w:tcPr>
          <w:p w14:paraId="22F2B47B" w14:textId="77777777" w:rsidR="00D3261D" w:rsidRPr="0062483E" w:rsidRDefault="00D3261D" w:rsidP="009A0032">
            <w:pPr>
              <w:autoSpaceDE w:val="0"/>
              <w:autoSpaceDN w:val="0"/>
              <w:adjustRightInd w:val="0"/>
              <w:jc w:val="center"/>
            </w:pPr>
            <w:r w:rsidRPr="0062483E">
              <w:t xml:space="preserve">1 </w:t>
            </w:r>
          </w:p>
        </w:tc>
        <w:tc>
          <w:tcPr>
            <w:tcW w:w="1997" w:type="dxa"/>
            <w:tcBorders>
              <w:top w:val="single" w:sz="2" w:space="0" w:color="auto"/>
              <w:left w:val="single" w:sz="2" w:space="0" w:color="auto"/>
              <w:bottom w:val="single" w:sz="2" w:space="0" w:color="auto"/>
              <w:right w:val="single" w:sz="2" w:space="0" w:color="auto"/>
            </w:tcBorders>
          </w:tcPr>
          <w:p w14:paraId="54029FEF" w14:textId="77777777" w:rsidR="00D3261D" w:rsidRPr="0062483E" w:rsidRDefault="00D3261D" w:rsidP="009A0032">
            <w:pPr>
              <w:autoSpaceDE w:val="0"/>
              <w:autoSpaceDN w:val="0"/>
              <w:adjustRightInd w:val="0"/>
              <w:jc w:val="center"/>
            </w:pPr>
            <w:r w:rsidRPr="0062483E">
              <w:t xml:space="preserve">2 </w:t>
            </w:r>
          </w:p>
        </w:tc>
        <w:tc>
          <w:tcPr>
            <w:tcW w:w="2975" w:type="dxa"/>
            <w:tcBorders>
              <w:top w:val="single" w:sz="2" w:space="0" w:color="auto"/>
              <w:left w:val="single" w:sz="2" w:space="0" w:color="auto"/>
              <w:bottom w:val="single" w:sz="2" w:space="0" w:color="auto"/>
              <w:right w:val="single" w:sz="2" w:space="0" w:color="auto"/>
            </w:tcBorders>
          </w:tcPr>
          <w:p w14:paraId="03BE7815" w14:textId="77777777" w:rsidR="00D3261D" w:rsidRPr="0062483E" w:rsidRDefault="00D3261D" w:rsidP="009A0032">
            <w:pPr>
              <w:autoSpaceDE w:val="0"/>
              <w:autoSpaceDN w:val="0"/>
              <w:adjustRightInd w:val="0"/>
              <w:jc w:val="center"/>
            </w:pPr>
            <w:r w:rsidRPr="0062483E">
              <w:t xml:space="preserve">3 </w:t>
            </w:r>
          </w:p>
        </w:tc>
        <w:tc>
          <w:tcPr>
            <w:tcW w:w="1269" w:type="dxa"/>
            <w:tcBorders>
              <w:top w:val="single" w:sz="2" w:space="0" w:color="auto"/>
              <w:left w:val="single" w:sz="2" w:space="0" w:color="auto"/>
              <w:bottom w:val="single" w:sz="2" w:space="0" w:color="auto"/>
              <w:right w:val="single" w:sz="2" w:space="0" w:color="auto"/>
            </w:tcBorders>
          </w:tcPr>
          <w:p w14:paraId="3D117274" w14:textId="77777777" w:rsidR="00D3261D" w:rsidRPr="0062483E" w:rsidRDefault="00D3261D" w:rsidP="009A0032">
            <w:pPr>
              <w:autoSpaceDE w:val="0"/>
              <w:autoSpaceDN w:val="0"/>
              <w:adjustRightInd w:val="0"/>
              <w:jc w:val="center"/>
            </w:pPr>
            <w:r>
              <w:t>4</w:t>
            </w:r>
          </w:p>
        </w:tc>
        <w:tc>
          <w:tcPr>
            <w:tcW w:w="1282" w:type="dxa"/>
            <w:gridSpan w:val="2"/>
            <w:tcBorders>
              <w:top w:val="single" w:sz="2" w:space="0" w:color="auto"/>
              <w:left w:val="single" w:sz="2" w:space="0" w:color="auto"/>
              <w:bottom w:val="single" w:sz="2" w:space="0" w:color="auto"/>
              <w:right w:val="single" w:sz="2" w:space="0" w:color="auto"/>
            </w:tcBorders>
          </w:tcPr>
          <w:p w14:paraId="6160A827" w14:textId="77777777" w:rsidR="00D3261D" w:rsidRPr="0062483E" w:rsidRDefault="00D3261D" w:rsidP="009A0032">
            <w:pPr>
              <w:autoSpaceDE w:val="0"/>
              <w:autoSpaceDN w:val="0"/>
              <w:adjustRightInd w:val="0"/>
              <w:jc w:val="center"/>
            </w:pPr>
            <w:r>
              <w:t>5</w:t>
            </w:r>
          </w:p>
        </w:tc>
        <w:tc>
          <w:tcPr>
            <w:tcW w:w="1418" w:type="dxa"/>
            <w:tcBorders>
              <w:top w:val="single" w:sz="2" w:space="0" w:color="auto"/>
              <w:left w:val="single" w:sz="2" w:space="0" w:color="auto"/>
              <w:bottom w:val="single" w:sz="2" w:space="0" w:color="auto"/>
              <w:right w:val="single" w:sz="2" w:space="0" w:color="auto"/>
            </w:tcBorders>
          </w:tcPr>
          <w:p w14:paraId="541FBC1B" w14:textId="77777777" w:rsidR="00D3261D" w:rsidRPr="0062483E" w:rsidRDefault="00D3261D" w:rsidP="009A0032">
            <w:pPr>
              <w:autoSpaceDE w:val="0"/>
              <w:autoSpaceDN w:val="0"/>
              <w:adjustRightInd w:val="0"/>
              <w:jc w:val="center"/>
            </w:pPr>
            <w:r>
              <w:t>6</w:t>
            </w:r>
          </w:p>
        </w:tc>
        <w:tc>
          <w:tcPr>
            <w:tcW w:w="1275" w:type="dxa"/>
            <w:tcBorders>
              <w:top w:val="single" w:sz="2" w:space="0" w:color="auto"/>
              <w:left w:val="single" w:sz="2" w:space="0" w:color="auto"/>
              <w:bottom w:val="single" w:sz="2" w:space="0" w:color="auto"/>
              <w:right w:val="single" w:sz="2" w:space="0" w:color="auto"/>
            </w:tcBorders>
          </w:tcPr>
          <w:p w14:paraId="60802CC7" w14:textId="77777777" w:rsidR="00D3261D" w:rsidRPr="0062483E" w:rsidRDefault="00D3261D" w:rsidP="009A0032">
            <w:pPr>
              <w:autoSpaceDE w:val="0"/>
              <w:autoSpaceDN w:val="0"/>
              <w:adjustRightInd w:val="0"/>
              <w:jc w:val="center"/>
            </w:pPr>
            <w:r>
              <w:t>7</w:t>
            </w:r>
          </w:p>
        </w:tc>
      </w:tr>
      <w:tr w:rsidR="00D3261D" w:rsidRPr="0062483E" w14:paraId="240437D5" w14:textId="77777777" w:rsidTr="009A0032">
        <w:tc>
          <w:tcPr>
            <w:tcW w:w="3070" w:type="dxa"/>
            <w:gridSpan w:val="2"/>
            <w:vMerge w:val="restart"/>
            <w:tcBorders>
              <w:top w:val="single" w:sz="2" w:space="0" w:color="auto"/>
              <w:left w:val="single" w:sz="2" w:space="0" w:color="auto"/>
              <w:right w:val="single" w:sz="2" w:space="0" w:color="auto"/>
            </w:tcBorders>
          </w:tcPr>
          <w:p w14:paraId="081C3352" w14:textId="77777777" w:rsidR="00D3261D" w:rsidRPr="0062483E" w:rsidRDefault="00D3261D" w:rsidP="009A0032">
            <w:pPr>
              <w:autoSpaceDE w:val="0"/>
              <w:autoSpaceDN w:val="0"/>
              <w:adjustRightInd w:val="0"/>
              <w:jc w:val="both"/>
            </w:pPr>
            <w:r w:rsidRPr="0062483E">
              <w:t xml:space="preserve">Наименование муниципальной программы </w:t>
            </w:r>
          </w:p>
          <w:p w14:paraId="3CE986AA" w14:textId="77777777" w:rsidR="00D3261D" w:rsidRPr="0062483E" w:rsidRDefault="00D3261D" w:rsidP="009A0032">
            <w:pPr>
              <w:autoSpaceDE w:val="0"/>
              <w:autoSpaceDN w:val="0"/>
              <w:adjustRightInd w:val="0"/>
              <w:jc w:val="both"/>
            </w:pPr>
            <w:r w:rsidRPr="0062483E">
              <w:t xml:space="preserve">«Развитие культуры в городском округе город </w:t>
            </w:r>
            <w:r w:rsidRPr="0062483E">
              <w:lastRenderedPageBreak/>
              <w:t>Шахунья Нижегородской области»</w:t>
            </w:r>
          </w:p>
        </w:tc>
        <w:tc>
          <w:tcPr>
            <w:tcW w:w="2975" w:type="dxa"/>
            <w:tcBorders>
              <w:top w:val="single" w:sz="2" w:space="0" w:color="auto"/>
              <w:left w:val="single" w:sz="2" w:space="0" w:color="auto"/>
              <w:bottom w:val="single" w:sz="2" w:space="0" w:color="auto"/>
              <w:right w:val="single" w:sz="2" w:space="0" w:color="auto"/>
            </w:tcBorders>
          </w:tcPr>
          <w:p w14:paraId="65DFF23C" w14:textId="77777777" w:rsidR="00D3261D" w:rsidRPr="0062483E" w:rsidRDefault="00D3261D" w:rsidP="009A0032">
            <w:pPr>
              <w:autoSpaceDE w:val="0"/>
              <w:autoSpaceDN w:val="0"/>
              <w:adjustRightInd w:val="0"/>
            </w:pPr>
            <w:proofErr w:type="gramStart"/>
            <w:r w:rsidRPr="0062483E">
              <w:lastRenderedPageBreak/>
              <w:t>Всего ,</w:t>
            </w:r>
            <w:proofErr w:type="gramEnd"/>
            <w:r w:rsidRPr="0062483E">
              <w:t xml:space="preserve"> в т.ч.</w:t>
            </w:r>
          </w:p>
        </w:tc>
        <w:tc>
          <w:tcPr>
            <w:tcW w:w="1275" w:type="dxa"/>
            <w:gridSpan w:val="2"/>
            <w:tcBorders>
              <w:top w:val="single" w:sz="2" w:space="0" w:color="auto"/>
              <w:left w:val="single" w:sz="2" w:space="0" w:color="auto"/>
              <w:bottom w:val="single" w:sz="2" w:space="0" w:color="auto"/>
              <w:right w:val="single" w:sz="2" w:space="0" w:color="auto"/>
            </w:tcBorders>
          </w:tcPr>
          <w:p w14:paraId="5B5CD6C4" w14:textId="77777777" w:rsidR="00D3261D" w:rsidRPr="00AD3BB5" w:rsidRDefault="00D3261D" w:rsidP="009A0032">
            <w:pPr>
              <w:autoSpaceDE w:val="0"/>
              <w:autoSpaceDN w:val="0"/>
              <w:adjustRightInd w:val="0"/>
              <w:jc w:val="right"/>
              <w:rPr>
                <w:sz w:val="20"/>
                <w:szCs w:val="20"/>
              </w:rPr>
            </w:pPr>
            <w:r>
              <w:rPr>
                <w:sz w:val="20"/>
                <w:szCs w:val="20"/>
              </w:rPr>
              <w:t>144210563,16</w:t>
            </w:r>
          </w:p>
        </w:tc>
        <w:tc>
          <w:tcPr>
            <w:tcW w:w="1276" w:type="dxa"/>
            <w:tcBorders>
              <w:top w:val="single" w:sz="2" w:space="0" w:color="auto"/>
              <w:left w:val="single" w:sz="2" w:space="0" w:color="auto"/>
              <w:bottom w:val="single" w:sz="2" w:space="0" w:color="auto"/>
              <w:right w:val="single" w:sz="2" w:space="0" w:color="auto"/>
            </w:tcBorders>
          </w:tcPr>
          <w:p w14:paraId="13A7F76B" w14:textId="77777777" w:rsidR="00D3261D" w:rsidRPr="009D4E19" w:rsidRDefault="00D3261D" w:rsidP="009A0032">
            <w:pPr>
              <w:autoSpaceDE w:val="0"/>
              <w:autoSpaceDN w:val="0"/>
              <w:adjustRightInd w:val="0"/>
              <w:jc w:val="both"/>
              <w:rPr>
                <w:sz w:val="20"/>
                <w:szCs w:val="20"/>
              </w:rPr>
            </w:pPr>
            <w:r w:rsidRPr="009D4E19">
              <w:rPr>
                <w:sz w:val="20"/>
                <w:szCs w:val="20"/>
              </w:rPr>
              <w:t>162306919,43</w:t>
            </w:r>
          </w:p>
        </w:tc>
        <w:tc>
          <w:tcPr>
            <w:tcW w:w="1418" w:type="dxa"/>
            <w:tcBorders>
              <w:top w:val="single" w:sz="2" w:space="0" w:color="auto"/>
              <w:left w:val="single" w:sz="2" w:space="0" w:color="auto"/>
              <w:bottom w:val="single" w:sz="2" w:space="0" w:color="auto"/>
              <w:right w:val="single" w:sz="2" w:space="0" w:color="auto"/>
            </w:tcBorders>
          </w:tcPr>
          <w:p w14:paraId="2DCB9206" w14:textId="77777777" w:rsidR="00D3261D" w:rsidRPr="009D4E19" w:rsidRDefault="00D3261D" w:rsidP="009A0032">
            <w:pPr>
              <w:autoSpaceDE w:val="0"/>
              <w:autoSpaceDN w:val="0"/>
              <w:adjustRightInd w:val="0"/>
              <w:jc w:val="both"/>
              <w:rPr>
                <w:sz w:val="20"/>
                <w:szCs w:val="20"/>
              </w:rPr>
            </w:pPr>
            <w:r w:rsidRPr="009D4E19">
              <w:rPr>
                <w:sz w:val="20"/>
                <w:szCs w:val="20"/>
              </w:rPr>
              <w:t>165931250,95</w:t>
            </w:r>
          </w:p>
        </w:tc>
        <w:tc>
          <w:tcPr>
            <w:tcW w:w="1275" w:type="dxa"/>
            <w:tcBorders>
              <w:top w:val="single" w:sz="2" w:space="0" w:color="auto"/>
              <w:left w:val="single" w:sz="2" w:space="0" w:color="auto"/>
              <w:bottom w:val="single" w:sz="2" w:space="0" w:color="auto"/>
              <w:right w:val="single" w:sz="2" w:space="0" w:color="auto"/>
            </w:tcBorders>
          </w:tcPr>
          <w:p w14:paraId="75ADB4F6" w14:textId="77777777" w:rsidR="00D3261D" w:rsidRPr="009D4E19" w:rsidRDefault="00D3261D" w:rsidP="009A0032">
            <w:pPr>
              <w:autoSpaceDE w:val="0"/>
              <w:autoSpaceDN w:val="0"/>
              <w:adjustRightInd w:val="0"/>
              <w:jc w:val="both"/>
              <w:rPr>
                <w:sz w:val="18"/>
                <w:szCs w:val="18"/>
              </w:rPr>
            </w:pPr>
            <w:r w:rsidRPr="009D4E19">
              <w:rPr>
                <w:sz w:val="18"/>
                <w:szCs w:val="18"/>
              </w:rPr>
              <w:t>166127972,55</w:t>
            </w:r>
          </w:p>
        </w:tc>
      </w:tr>
      <w:tr w:rsidR="00D3261D" w:rsidRPr="0062483E" w14:paraId="2A1704D5" w14:textId="77777777" w:rsidTr="009A0032">
        <w:tc>
          <w:tcPr>
            <w:tcW w:w="3070" w:type="dxa"/>
            <w:gridSpan w:val="2"/>
            <w:vMerge/>
            <w:tcBorders>
              <w:left w:val="single" w:sz="2" w:space="0" w:color="auto"/>
              <w:right w:val="single" w:sz="2" w:space="0" w:color="auto"/>
            </w:tcBorders>
          </w:tcPr>
          <w:p w14:paraId="50DEA099"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07C3EC98" w14:textId="77777777" w:rsidR="00D3261D" w:rsidRPr="0062483E" w:rsidRDefault="00D3261D" w:rsidP="009A0032">
            <w:pPr>
              <w:autoSpaceDE w:val="0"/>
              <w:autoSpaceDN w:val="0"/>
              <w:adjustRightInd w:val="0"/>
            </w:pPr>
            <w:r w:rsidRPr="0062483E">
              <w:t>расходы бюджета городского округа город Шахунья</w:t>
            </w:r>
          </w:p>
        </w:tc>
        <w:tc>
          <w:tcPr>
            <w:tcW w:w="1275" w:type="dxa"/>
            <w:gridSpan w:val="2"/>
            <w:tcBorders>
              <w:top w:val="single" w:sz="2" w:space="0" w:color="auto"/>
              <w:left w:val="single" w:sz="2" w:space="0" w:color="auto"/>
              <w:bottom w:val="single" w:sz="2" w:space="0" w:color="auto"/>
              <w:right w:val="single" w:sz="2" w:space="0" w:color="auto"/>
            </w:tcBorders>
          </w:tcPr>
          <w:p w14:paraId="025842FD" w14:textId="77777777" w:rsidR="00D3261D" w:rsidRPr="009270B0" w:rsidRDefault="00D3261D" w:rsidP="009A0032">
            <w:pPr>
              <w:jc w:val="right"/>
              <w:rPr>
                <w:sz w:val="18"/>
                <w:szCs w:val="18"/>
              </w:rPr>
            </w:pPr>
            <w:r>
              <w:rPr>
                <w:sz w:val="18"/>
                <w:szCs w:val="18"/>
              </w:rPr>
              <w:t>138048616,34</w:t>
            </w:r>
          </w:p>
        </w:tc>
        <w:tc>
          <w:tcPr>
            <w:tcW w:w="1276" w:type="dxa"/>
            <w:tcBorders>
              <w:top w:val="single" w:sz="2" w:space="0" w:color="auto"/>
              <w:left w:val="single" w:sz="2" w:space="0" w:color="auto"/>
              <w:bottom w:val="single" w:sz="2" w:space="0" w:color="auto"/>
              <w:right w:val="single" w:sz="2" w:space="0" w:color="auto"/>
            </w:tcBorders>
          </w:tcPr>
          <w:p w14:paraId="0F0E8721" w14:textId="77777777" w:rsidR="00D3261D" w:rsidRPr="00A647E2" w:rsidRDefault="00D3261D" w:rsidP="009A0032">
            <w:pPr>
              <w:jc w:val="right"/>
              <w:rPr>
                <w:sz w:val="20"/>
                <w:szCs w:val="20"/>
              </w:rPr>
            </w:pPr>
            <w:r>
              <w:rPr>
                <w:sz w:val="20"/>
                <w:szCs w:val="20"/>
              </w:rPr>
              <w:t>161401530,00</w:t>
            </w:r>
          </w:p>
        </w:tc>
        <w:tc>
          <w:tcPr>
            <w:tcW w:w="1418" w:type="dxa"/>
            <w:tcBorders>
              <w:top w:val="single" w:sz="2" w:space="0" w:color="auto"/>
              <w:left w:val="single" w:sz="2" w:space="0" w:color="auto"/>
              <w:bottom w:val="single" w:sz="2" w:space="0" w:color="auto"/>
              <w:right w:val="single" w:sz="2" w:space="0" w:color="auto"/>
            </w:tcBorders>
          </w:tcPr>
          <w:p w14:paraId="3B62BEB4" w14:textId="77777777" w:rsidR="00D3261D" w:rsidRPr="00A647E2" w:rsidRDefault="00D3261D" w:rsidP="009A0032">
            <w:pPr>
              <w:jc w:val="right"/>
              <w:rPr>
                <w:sz w:val="20"/>
                <w:szCs w:val="20"/>
              </w:rPr>
            </w:pPr>
            <w:r>
              <w:rPr>
                <w:sz w:val="20"/>
                <w:szCs w:val="20"/>
              </w:rPr>
              <w:t>165025861,52</w:t>
            </w:r>
          </w:p>
        </w:tc>
        <w:tc>
          <w:tcPr>
            <w:tcW w:w="1275" w:type="dxa"/>
            <w:tcBorders>
              <w:top w:val="single" w:sz="2" w:space="0" w:color="auto"/>
              <w:left w:val="single" w:sz="2" w:space="0" w:color="auto"/>
              <w:bottom w:val="single" w:sz="2" w:space="0" w:color="auto"/>
              <w:right w:val="single" w:sz="2" w:space="0" w:color="auto"/>
            </w:tcBorders>
          </w:tcPr>
          <w:p w14:paraId="563AD555" w14:textId="77777777" w:rsidR="00D3261D" w:rsidRPr="00A647E2" w:rsidRDefault="00D3261D" w:rsidP="009A0032">
            <w:pPr>
              <w:jc w:val="right"/>
              <w:rPr>
                <w:sz w:val="20"/>
                <w:szCs w:val="20"/>
              </w:rPr>
            </w:pPr>
            <w:r>
              <w:rPr>
                <w:sz w:val="20"/>
                <w:szCs w:val="20"/>
              </w:rPr>
              <w:t>165222583,57</w:t>
            </w:r>
          </w:p>
        </w:tc>
      </w:tr>
      <w:tr w:rsidR="00D3261D" w:rsidRPr="0062483E" w14:paraId="07FB7D0C" w14:textId="77777777" w:rsidTr="009A0032">
        <w:tc>
          <w:tcPr>
            <w:tcW w:w="3070" w:type="dxa"/>
            <w:gridSpan w:val="2"/>
            <w:vMerge/>
            <w:tcBorders>
              <w:left w:val="single" w:sz="2" w:space="0" w:color="auto"/>
              <w:right w:val="single" w:sz="2" w:space="0" w:color="auto"/>
            </w:tcBorders>
          </w:tcPr>
          <w:p w14:paraId="502128E2"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232A4736"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27FAA5AE" w14:textId="77777777" w:rsidR="00D3261D" w:rsidRPr="00A647E2" w:rsidRDefault="00D3261D" w:rsidP="009A0032">
            <w:pPr>
              <w:autoSpaceDE w:val="0"/>
              <w:autoSpaceDN w:val="0"/>
              <w:adjustRightInd w:val="0"/>
              <w:jc w:val="right"/>
              <w:rPr>
                <w:sz w:val="22"/>
                <w:szCs w:val="22"/>
              </w:rPr>
            </w:pPr>
            <w:r>
              <w:rPr>
                <w:sz w:val="22"/>
                <w:szCs w:val="22"/>
              </w:rPr>
              <w:t>5393780,76</w:t>
            </w:r>
          </w:p>
        </w:tc>
        <w:tc>
          <w:tcPr>
            <w:tcW w:w="1276" w:type="dxa"/>
            <w:tcBorders>
              <w:top w:val="single" w:sz="2" w:space="0" w:color="auto"/>
              <w:left w:val="single" w:sz="2" w:space="0" w:color="auto"/>
              <w:bottom w:val="single" w:sz="2" w:space="0" w:color="auto"/>
              <w:right w:val="single" w:sz="2" w:space="0" w:color="auto"/>
            </w:tcBorders>
          </w:tcPr>
          <w:p w14:paraId="55B2CD7D" w14:textId="77777777" w:rsidR="00D3261D" w:rsidRPr="00A647E2" w:rsidRDefault="00D3261D" w:rsidP="009A0032">
            <w:pPr>
              <w:autoSpaceDE w:val="0"/>
              <w:autoSpaceDN w:val="0"/>
              <w:adjustRightInd w:val="0"/>
              <w:jc w:val="right"/>
              <w:rPr>
                <w:sz w:val="22"/>
                <w:szCs w:val="22"/>
              </w:rPr>
            </w:pPr>
            <w:r>
              <w:rPr>
                <w:sz w:val="22"/>
                <w:szCs w:val="22"/>
              </w:rPr>
              <w:t>217293,95</w:t>
            </w:r>
          </w:p>
        </w:tc>
        <w:tc>
          <w:tcPr>
            <w:tcW w:w="1418" w:type="dxa"/>
            <w:tcBorders>
              <w:top w:val="single" w:sz="2" w:space="0" w:color="auto"/>
              <w:left w:val="single" w:sz="2" w:space="0" w:color="auto"/>
              <w:bottom w:val="single" w:sz="2" w:space="0" w:color="auto"/>
              <w:right w:val="single" w:sz="2" w:space="0" w:color="auto"/>
            </w:tcBorders>
          </w:tcPr>
          <w:p w14:paraId="478226FA" w14:textId="77777777" w:rsidR="00D3261D" w:rsidRPr="00A647E2" w:rsidRDefault="00D3261D" w:rsidP="009A0032">
            <w:pPr>
              <w:autoSpaceDE w:val="0"/>
              <w:autoSpaceDN w:val="0"/>
              <w:adjustRightInd w:val="0"/>
              <w:jc w:val="right"/>
              <w:rPr>
                <w:sz w:val="22"/>
                <w:szCs w:val="22"/>
              </w:rPr>
            </w:pPr>
            <w:r>
              <w:rPr>
                <w:sz w:val="22"/>
                <w:szCs w:val="22"/>
              </w:rPr>
              <w:t>217293,95</w:t>
            </w:r>
          </w:p>
        </w:tc>
        <w:tc>
          <w:tcPr>
            <w:tcW w:w="1275" w:type="dxa"/>
            <w:tcBorders>
              <w:top w:val="single" w:sz="2" w:space="0" w:color="auto"/>
              <w:left w:val="single" w:sz="2" w:space="0" w:color="auto"/>
              <w:bottom w:val="single" w:sz="2" w:space="0" w:color="auto"/>
              <w:right w:val="single" w:sz="2" w:space="0" w:color="auto"/>
            </w:tcBorders>
          </w:tcPr>
          <w:p w14:paraId="671E143E" w14:textId="77777777" w:rsidR="00D3261D" w:rsidRPr="00A647E2" w:rsidRDefault="00D3261D" w:rsidP="009A0032">
            <w:pPr>
              <w:autoSpaceDE w:val="0"/>
              <w:autoSpaceDN w:val="0"/>
              <w:adjustRightInd w:val="0"/>
              <w:jc w:val="right"/>
              <w:rPr>
                <w:sz w:val="22"/>
                <w:szCs w:val="22"/>
              </w:rPr>
            </w:pPr>
            <w:r>
              <w:rPr>
                <w:sz w:val="22"/>
                <w:szCs w:val="22"/>
              </w:rPr>
              <w:t>217293,5</w:t>
            </w:r>
          </w:p>
        </w:tc>
      </w:tr>
      <w:tr w:rsidR="00D3261D" w:rsidRPr="0062483E" w14:paraId="172ADEE4" w14:textId="77777777" w:rsidTr="009A0032">
        <w:tc>
          <w:tcPr>
            <w:tcW w:w="3070" w:type="dxa"/>
            <w:gridSpan w:val="2"/>
            <w:vMerge/>
            <w:tcBorders>
              <w:left w:val="single" w:sz="2" w:space="0" w:color="auto"/>
              <w:right w:val="single" w:sz="2" w:space="0" w:color="auto"/>
            </w:tcBorders>
          </w:tcPr>
          <w:p w14:paraId="55F8E5C3"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89350B7" w14:textId="77777777" w:rsidR="00D3261D" w:rsidRPr="0062483E" w:rsidRDefault="00D3261D" w:rsidP="009A0032">
            <w:pPr>
              <w:autoSpaceDE w:val="0"/>
              <w:autoSpaceDN w:val="0"/>
              <w:adjustRightInd w:val="0"/>
            </w:pPr>
            <w:r w:rsidRPr="0062483E">
              <w:t xml:space="preserve">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568C6561" w14:textId="77777777" w:rsidR="00D3261D" w:rsidRPr="00A647E2" w:rsidRDefault="00D3261D" w:rsidP="009A0032">
            <w:pPr>
              <w:autoSpaceDE w:val="0"/>
              <w:autoSpaceDN w:val="0"/>
              <w:adjustRightInd w:val="0"/>
              <w:jc w:val="right"/>
              <w:rPr>
                <w:sz w:val="22"/>
                <w:szCs w:val="22"/>
              </w:rPr>
            </w:pPr>
            <w:r w:rsidRPr="00A647E2">
              <w:rPr>
                <w:sz w:val="22"/>
                <w:szCs w:val="22"/>
              </w:rPr>
              <w:t>0</w:t>
            </w:r>
          </w:p>
        </w:tc>
        <w:tc>
          <w:tcPr>
            <w:tcW w:w="1276" w:type="dxa"/>
            <w:tcBorders>
              <w:top w:val="single" w:sz="2" w:space="0" w:color="auto"/>
              <w:left w:val="single" w:sz="2" w:space="0" w:color="auto"/>
              <w:bottom w:val="single" w:sz="2" w:space="0" w:color="auto"/>
              <w:right w:val="single" w:sz="2" w:space="0" w:color="auto"/>
            </w:tcBorders>
          </w:tcPr>
          <w:p w14:paraId="631A1F77" w14:textId="77777777" w:rsidR="00D3261D" w:rsidRPr="00A647E2" w:rsidRDefault="00D3261D" w:rsidP="009A0032">
            <w:pPr>
              <w:autoSpaceDE w:val="0"/>
              <w:autoSpaceDN w:val="0"/>
              <w:adjustRightInd w:val="0"/>
              <w:jc w:val="right"/>
              <w:rPr>
                <w:sz w:val="22"/>
                <w:szCs w:val="22"/>
              </w:rPr>
            </w:pPr>
            <w:r w:rsidRPr="00A647E2">
              <w:rPr>
                <w:sz w:val="22"/>
                <w:szCs w:val="22"/>
              </w:rPr>
              <w:t>0</w:t>
            </w:r>
          </w:p>
        </w:tc>
        <w:tc>
          <w:tcPr>
            <w:tcW w:w="1418" w:type="dxa"/>
            <w:tcBorders>
              <w:top w:val="single" w:sz="2" w:space="0" w:color="auto"/>
              <w:left w:val="single" w:sz="2" w:space="0" w:color="auto"/>
              <w:bottom w:val="single" w:sz="2" w:space="0" w:color="auto"/>
              <w:right w:val="single" w:sz="2" w:space="0" w:color="auto"/>
            </w:tcBorders>
          </w:tcPr>
          <w:p w14:paraId="7C360147" w14:textId="77777777" w:rsidR="00D3261D" w:rsidRPr="00A647E2" w:rsidRDefault="00D3261D" w:rsidP="009A0032">
            <w:pPr>
              <w:autoSpaceDE w:val="0"/>
              <w:autoSpaceDN w:val="0"/>
              <w:adjustRightInd w:val="0"/>
              <w:jc w:val="right"/>
              <w:rPr>
                <w:sz w:val="22"/>
                <w:szCs w:val="22"/>
              </w:rPr>
            </w:pPr>
            <w:r w:rsidRPr="00A647E2">
              <w:rPr>
                <w:sz w:val="22"/>
                <w:szCs w:val="22"/>
              </w:rPr>
              <w:t>0</w:t>
            </w:r>
          </w:p>
        </w:tc>
        <w:tc>
          <w:tcPr>
            <w:tcW w:w="1275" w:type="dxa"/>
            <w:tcBorders>
              <w:top w:val="single" w:sz="2" w:space="0" w:color="auto"/>
              <w:left w:val="single" w:sz="2" w:space="0" w:color="auto"/>
              <w:bottom w:val="single" w:sz="2" w:space="0" w:color="auto"/>
              <w:right w:val="single" w:sz="2" w:space="0" w:color="auto"/>
            </w:tcBorders>
          </w:tcPr>
          <w:p w14:paraId="3EDBF3F5" w14:textId="77777777" w:rsidR="00D3261D" w:rsidRPr="00A647E2" w:rsidRDefault="00D3261D" w:rsidP="009A0032">
            <w:pPr>
              <w:autoSpaceDE w:val="0"/>
              <w:autoSpaceDN w:val="0"/>
              <w:adjustRightInd w:val="0"/>
              <w:jc w:val="right"/>
              <w:rPr>
                <w:sz w:val="22"/>
                <w:szCs w:val="22"/>
              </w:rPr>
            </w:pPr>
          </w:p>
        </w:tc>
      </w:tr>
      <w:tr w:rsidR="00D3261D" w:rsidRPr="0062483E" w14:paraId="7B1772C9" w14:textId="77777777" w:rsidTr="009A0032">
        <w:tc>
          <w:tcPr>
            <w:tcW w:w="3070" w:type="dxa"/>
            <w:gridSpan w:val="2"/>
            <w:vMerge/>
            <w:tcBorders>
              <w:left w:val="single" w:sz="2" w:space="0" w:color="auto"/>
              <w:right w:val="single" w:sz="2" w:space="0" w:color="auto"/>
            </w:tcBorders>
          </w:tcPr>
          <w:p w14:paraId="62B57EFB"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7D55F30" w14:textId="77777777" w:rsidR="00D3261D" w:rsidRPr="0062483E" w:rsidRDefault="00D3261D" w:rsidP="009A0032">
            <w:pPr>
              <w:autoSpaceDE w:val="0"/>
              <w:autoSpaceDN w:val="0"/>
              <w:adjustRightInd w:val="0"/>
            </w:pPr>
            <w:r w:rsidRPr="0062483E">
              <w:t xml:space="preserve">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7FB1A5E0" w14:textId="77777777" w:rsidR="00D3261D" w:rsidRPr="00A647E2" w:rsidRDefault="00D3261D" w:rsidP="009A0032">
            <w:pPr>
              <w:autoSpaceDE w:val="0"/>
              <w:autoSpaceDN w:val="0"/>
              <w:adjustRightInd w:val="0"/>
              <w:jc w:val="right"/>
              <w:rPr>
                <w:sz w:val="22"/>
                <w:szCs w:val="22"/>
              </w:rPr>
            </w:pPr>
            <w:r w:rsidRPr="00A647E2">
              <w:rPr>
                <w:sz w:val="22"/>
                <w:szCs w:val="22"/>
              </w:rPr>
              <w:t>0</w:t>
            </w:r>
          </w:p>
        </w:tc>
        <w:tc>
          <w:tcPr>
            <w:tcW w:w="1276" w:type="dxa"/>
            <w:tcBorders>
              <w:top w:val="single" w:sz="2" w:space="0" w:color="auto"/>
              <w:left w:val="single" w:sz="2" w:space="0" w:color="auto"/>
              <w:bottom w:val="single" w:sz="2" w:space="0" w:color="auto"/>
              <w:right w:val="single" w:sz="2" w:space="0" w:color="auto"/>
            </w:tcBorders>
          </w:tcPr>
          <w:p w14:paraId="5D3582BA" w14:textId="77777777" w:rsidR="00D3261D" w:rsidRPr="00A647E2" w:rsidRDefault="00D3261D" w:rsidP="009A0032">
            <w:pPr>
              <w:autoSpaceDE w:val="0"/>
              <w:autoSpaceDN w:val="0"/>
              <w:adjustRightInd w:val="0"/>
              <w:jc w:val="right"/>
              <w:rPr>
                <w:sz w:val="22"/>
                <w:szCs w:val="22"/>
              </w:rPr>
            </w:pPr>
            <w:r w:rsidRPr="00A647E2">
              <w:rPr>
                <w:sz w:val="22"/>
                <w:szCs w:val="22"/>
              </w:rPr>
              <w:t>0</w:t>
            </w:r>
          </w:p>
        </w:tc>
        <w:tc>
          <w:tcPr>
            <w:tcW w:w="1418" w:type="dxa"/>
            <w:tcBorders>
              <w:top w:val="single" w:sz="2" w:space="0" w:color="auto"/>
              <w:left w:val="single" w:sz="2" w:space="0" w:color="auto"/>
              <w:bottom w:val="single" w:sz="2" w:space="0" w:color="auto"/>
              <w:right w:val="single" w:sz="2" w:space="0" w:color="auto"/>
            </w:tcBorders>
          </w:tcPr>
          <w:p w14:paraId="68E4F940" w14:textId="77777777" w:rsidR="00D3261D" w:rsidRPr="00A647E2" w:rsidRDefault="00D3261D" w:rsidP="009A0032">
            <w:pPr>
              <w:autoSpaceDE w:val="0"/>
              <w:autoSpaceDN w:val="0"/>
              <w:adjustRightInd w:val="0"/>
              <w:jc w:val="right"/>
              <w:rPr>
                <w:sz w:val="22"/>
                <w:szCs w:val="22"/>
              </w:rPr>
            </w:pPr>
            <w:r w:rsidRPr="00A647E2">
              <w:rPr>
                <w:sz w:val="22"/>
                <w:szCs w:val="22"/>
              </w:rPr>
              <w:t>0</w:t>
            </w:r>
          </w:p>
        </w:tc>
        <w:tc>
          <w:tcPr>
            <w:tcW w:w="1275" w:type="dxa"/>
            <w:tcBorders>
              <w:top w:val="single" w:sz="2" w:space="0" w:color="auto"/>
              <w:left w:val="single" w:sz="2" w:space="0" w:color="auto"/>
              <w:bottom w:val="single" w:sz="2" w:space="0" w:color="auto"/>
              <w:right w:val="single" w:sz="2" w:space="0" w:color="auto"/>
            </w:tcBorders>
          </w:tcPr>
          <w:p w14:paraId="333B0ABB" w14:textId="77777777" w:rsidR="00D3261D" w:rsidRPr="00A647E2" w:rsidRDefault="00D3261D" w:rsidP="009A0032">
            <w:pPr>
              <w:autoSpaceDE w:val="0"/>
              <w:autoSpaceDN w:val="0"/>
              <w:adjustRightInd w:val="0"/>
              <w:jc w:val="right"/>
              <w:rPr>
                <w:sz w:val="22"/>
                <w:szCs w:val="22"/>
              </w:rPr>
            </w:pPr>
          </w:p>
        </w:tc>
      </w:tr>
      <w:tr w:rsidR="00D3261D" w:rsidRPr="0062483E" w14:paraId="397759D7" w14:textId="77777777" w:rsidTr="009A0032">
        <w:tc>
          <w:tcPr>
            <w:tcW w:w="3070" w:type="dxa"/>
            <w:gridSpan w:val="2"/>
            <w:vMerge/>
            <w:tcBorders>
              <w:left w:val="single" w:sz="2" w:space="0" w:color="auto"/>
              <w:right w:val="single" w:sz="2" w:space="0" w:color="auto"/>
            </w:tcBorders>
          </w:tcPr>
          <w:p w14:paraId="4D9B7477"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FCFE55A" w14:textId="77777777" w:rsidR="00D3261D" w:rsidRPr="0062483E" w:rsidRDefault="00D3261D" w:rsidP="009A0032">
            <w:pPr>
              <w:autoSpaceDE w:val="0"/>
              <w:autoSpaceDN w:val="0"/>
              <w:adjustRightInd w:val="0"/>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459E8BA8" w14:textId="77777777" w:rsidR="00D3261D" w:rsidRPr="00A647E2" w:rsidRDefault="00D3261D" w:rsidP="009A0032">
            <w:pPr>
              <w:autoSpaceDE w:val="0"/>
              <w:autoSpaceDN w:val="0"/>
              <w:adjustRightInd w:val="0"/>
              <w:jc w:val="right"/>
              <w:rPr>
                <w:sz w:val="22"/>
                <w:szCs w:val="22"/>
              </w:rPr>
            </w:pPr>
            <w:r>
              <w:rPr>
                <w:sz w:val="22"/>
                <w:szCs w:val="22"/>
              </w:rPr>
              <w:t>768,16606</w:t>
            </w:r>
          </w:p>
        </w:tc>
        <w:tc>
          <w:tcPr>
            <w:tcW w:w="1276" w:type="dxa"/>
            <w:tcBorders>
              <w:top w:val="single" w:sz="2" w:space="0" w:color="auto"/>
              <w:left w:val="single" w:sz="2" w:space="0" w:color="auto"/>
              <w:bottom w:val="single" w:sz="2" w:space="0" w:color="auto"/>
              <w:right w:val="single" w:sz="2" w:space="0" w:color="auto"/>
            </w:tcBorders>
          </w:tcPr>
          <w:p w14:paraId="6E607D53" w14:textId="77777777" w:rsidR="00D3261D" w:rsidRPr="00A647E2" w:rsidRDefault="00D3261D" w:rsidP="009A0032">
            <w:pPr>
              <w:autoSpaceDE w:val="0"/>
              <w:autoSpaceDN w:val="0"/>
              <w:adjustRightInd w:val="0"/>
              <w:jc w:val="right"/>
              <w:rPr>
                <w:sz w:val="22"/>
                <w:szCs w:val="22"/>
              </w:rPr>
            </w:pPr>
            <w:r>
              <w:rPr>
                <w:sz w:val="22"/>
                <w:szCs w:val="22"/>
              </w:rPr>
              <w:t>688095,48</w:t>
            </w:r>
          </w:p>
        </w:tc>
        <w:tc>
          <w:tcPr>
            <w:tcW w:w="1418" w:type="dxa"/>
            <w:tcBorders>
              <w:top w:val="single" w:sz="2" w:space="0" w:color="auto"/>
              <w:left w:val="single" w:sz="2" w:space="0" w:color="auto"/>
              <w:bottom w:val="single" w:sz="2" w:space="0" w:color="auto"/>
              <w:right w:val="single" w:sz="2" w:space="0" w:color="auto"/>
            </w:tcBorders>
          </w:tcPr>
          <w:p w14:paraId="06B4DC6E" w14:textId="77777777" w:rsidR="00D3261D" w:rsidRPr="00A647E2" w:rsidRDefault="00D3261D" w:rsidP="009A0032">
            <w:pPr>
              <w:autoSpaceDE w:val="0"/>
              <w:autoSpaceDN w:val="0"/>
              <w:adjustRightInd w:val="0"/>
              <w:jc w:val="right"/>
              <w:rPr>
                <w:sz w:val="22"/>
                <w:szCs w:val="22"/>
              </w:rPr>
            </w:pPr>
            <w:r>
              <w:rPr>
                <w:sz w:val="22"/>
                <w:szCs w:val="22"/>
              </w:rPr>
              <w:t>688095,48</w:t>
            </w:r>
          </w:p>
        </w:tc>
        <w:tc>
          <w:tcPr>
            <w:tcW w:w="1275" w:type="dxa"/>
            <w:tcBorders>
              <w:top w:val="single" w:sz="2" w:space="0" w:color="auto"/>
              <w:left w:val="single" w:sz="2" w:space="0" w:color="auto"/>
              <w:bottom w:val="single" w:sz="2" w:space="0" w:color="auto"/>
              <w:right w:val="single" w:sz="2" w:space="0" w:color="auto"/>
            </w:tcBorders>
          </w:tcPr>
          <w:p w14:paraId="6379246D" w14:textId="77777777" w:rsidR="00D3261D" w:rsidRPr="00A647E2" w:rsidRDefault="00D3261D" w:rsidP="009A0032">
            <w:pPr>
              <w:autoSpaceDE w:val="0"/>
              <w:autoSpaceDN w:val="0"/>
              <w:adjustRightInd w:val="0"/>
              <w:jc w:val="right"/>
              <w:rPr>
                <w:sz w:val="22"/>
                <w:szCs w:val="22"/>
              </w:rPr>
            </w:pPr>
            <w:r>
              <w:rPr>
                <w:sz w:val="22"/>
                <w:szCs w:val="22"/>
              </w:rPr>
              <w:t>688095,48</w:t>
            </w:r>
          </w:p>
        </w:tc>
      </w:tr>
      <w:tr w:rsidR="00D3261D" w:rsidRPr="0062483E" w14:paraId="31D73D9A" w14:textId="77777777" w:rsidTr="009A0032">
        <w:tc>
          <w:tcPr>
            <w:tcW w:w="3070" w:type="dxa"/>
            <w:gridSpan w:val="2"/>
            <w:vMerge/>
            <w:tcBorders>
              <w:left w:val="single" w:sz="2" w:space="0" w:color="auto"/>
              <w:right w:val="single" w:sz="2" w:space="0" w:color="auto"/>
            </w:tcBorders>
          </w:tcPr>
          <w:p w14:paraId="32BE6AB1"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E0FDD1E" w14:textId="77777777" w:rsidR="00D3261D" w:rsidRPr="0062483E" w:rsidRDefault="00D3261D" w:rsidP="009A0032">
            <w:pPr>
              <w:autoSpaceDE w:val="0"/>
              <w:autoSpaceDN w:val="0"/>
              <w:adjustRightInd w:val="0"/>
              <w:jc w:val="both"/>
            </w:pPr>
            <w:r w:rsidRPr="0062483E">
              <w:t xml:space="preserve"> юридические лица и индивидуальные предприниматели</w:t>
            </w:r>
          </w:p>
        </w:tc>
        <w:tc>
          <w:tcPr>
            <w:tcW w:w="1275" w:type="dxa"/>
            <w:gridSpan w:val="2"/>
            <w:tcBorders>
              <w:top w:val="single" w:sz="2" w:space="0" w:color="auto"/>
              <w:left w:val="single" w:sz="2" w:space="0" w:color="auto"/>
              <w:bottom w:val="single" w:sz="2" w:space="0" w:color="auto"/>
              <w:right w:val="single" w:sz="2" w:space="0" w:color="auto"/>
            </w:tcBorders>
          </w:tcPr>
          <w:p w14:paraId="51A2B96A"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AAFF87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BDBC8B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9B00C5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8CACAED" w14:textId="77777777" w:rsidTr="009A0032">
        <w:tc>
          <w:tcPr>
            <w:tcW w:w="3070" w:type="dxa"/>
            <w:gridSpan w:val="2"/>
            <w:vMerge/>
            <w:tcBorders>
              <w:left w:val="single" w:sz="2" w:space="0" w:color="auto"/>
              <w:bottom w:val="single" w:sz="2" w:space="0" w:color="auto"/>
              <w:right w:val="single" w:sz="2" w:space="0" w:color="auto"/>
            </w:tcBorders>
          </w:tcPr>
          <w:p w14:paraId="2963136A"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8EC9483" w14:textId="77777777" w:rsidR="00D3261D" w:rsidRPr="0062483E" w:rsidRDefault="00D3261D" w:rsidP="009A0032">
            <w:pPr>
              <w:autoSpaceDE w:val="0"/>
              <w:autoSpaceDN w:val="0"/>
              <w:adjustRightInd w:val="0"/>
              <w:jc w:val="both"/>
            </w:pPr>
            <w:r w:rsidRPr="0062483E">
              <w:t>прочие источники (средства предприятий,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070A389D"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E2A9C6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3BEEC3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E77E64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61E5C81" w14:textId="77777777" w:rsidTr="009A0032">
        <w:tc>
          <w:tcPr>
            <w:tcW w:w="3070" w:type="dxa"/>
            <w:gridSpan w:val="2"/>
            <w:vMerge w:val="restart"/>
            <w:tcBorders>
              <w:top w:val="single" w:sz="2" w:space="0" w:color="auto"/>
              <w:left w:val="single" w:sz="2" w:space="0" w:color="auto"/>
              <w:right w:val="single" w:sz="2" w:space="0" w:color="auto"/>
            </w:tcBorders>
          </w:tcPr>
          <w:p w14:paraId="36D7AD5B" w14:textId="77777777" w:rsidR="00D3261D" w:rsidRPr="0062483E" w:rsidRDefault="00D3261D" w:rsidP="009A0032">
            <w:pPr>
              <w:autoSpaceDE w:val="0"/>
              <w:autoSpaceDN w:val="0"/>
              <w:adjustRightInd w:val="0"/>
            </w:pPr>
            <w:r w:rsidRPr="0062483E">
              <w:t xml:space="preserve">Подпрограмма 1 </w:t>
            </w:r>
          </w:p>
          <w:p w14:paraId="0B224BF0" w14:textId="77777777" w:rsidR="00D3261D" w:rsidRPr="0062483E" w:rsidRDefault="00D3261D" w:rsidP="009A0032">
            <w:pPr>
              <w:autoSpaceDE w:val="0"/>
              <w:autoSpaceDN w:val="0"/>
              <w:adjustRightInd w:val="0"/>
            </w:pPr>
            <w:r w:rsidRPr="0062483E">
              <w:t xml:space="preserve">«Сохранение и развитие материально-технической базы муниципальных учреждений культуры городского округа </w:t>
            </w:r>
          </w:p>
          <w:p w14:paraId="3DC7DB6D" w14:textId="77777777" w:rsidR="00D3261D" w:rsidRPr="0062483E" w:rsidRDefault="00D3261D" w:rsidP="009A0032">
            <w:pPr>
              <w:autoSpaceDE w:val="0"/>
              <w:autoSpaceDN w:val="0"/>
              <w:adjustRightInd w:val="0"/>
            </w:pPr>
            <w:r w:rsidRPr="0062483E">
              <w:t xml:space="preserve">город Шахунья»  </w:t>
            </w:r>
          </w:p>
        </w:tc>
        <w:tc>
          <w:tcPr>
            <w:tcW w:w="2975" w:type="dxa"/>
            <w:tcBorders>
              <w:top w:val="single" w:sz="2" w:space="0" w:color="auto"/>
              <w:left w:val="single" w:sz="2" w:space="0" w:color="auto"/>
              <w:bottom w:val="single" w:sz="2" w:space="0" w:color="auto"/>
              <w:right w:val="single" w:sz="2" w:space="0" w:color="auto"/>
            </w:tcBorders>
          </w:tcPr>
          <w:p w14:paraId="3739C901"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3EE0EE2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61C1565"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E6DA06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1EAE772B"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B4631AA" w14:textId="77777777" w:rsidTr="009A0032">
        <w:tc>
          <w:tcPr>
            <w:tcW w:w="3070" w:type="dxa"/>
            <w:gridSpan w:val="2"/>
            <w:vMerge/>
            <w:tcBorders>
              <w:left w:val="single" w:sz="2" w:space="0" w:color="auto"/>
              <w:right w:val="single" w:sz="2" w:space="0" w:color="auto"/>
            </w:tcBorders>
          </w:tcPr>
          <w:p w14:paraId="75CF76F5"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3139AC1" w14:textId="77777777" w:rsidR="00D3261D" w:rsidRPr="0062483E" w:rsidRDefault="00D3261D" w:rsidP="009A0032">
            <w:pPr>
              <w:autoSpaceDE w:val="0"/>
              <w:autoSpaceDN w:val="0"/>
              <w:adjustRightInd w:val="0"/>
              <w:jc w:val="both"/>
            </w:pPr>
            <w:r w:rsidRPr="0062483E">
              <w:t xml:space="preserve"> расходы бюджета городского округа город Шахунья</w:t>
            </w:r>
          </w:p>
        </w:tc>
        <w:tc>
          <w:tcPr>
            <w:tcW w:w="1275" w:type="dxa"/>
            <w:gridSpan w:val="2"/>
            <w:tcBorders>
              <w:top w:val="single" w:sz="2" w:space="0" w:color="auto"/>
              <w:left w:val="single" w:sz="2" w:space="0" w:color="auto"/>
              <w:bottom w:val="single" w:sz="2" w:space="0" w:color="auto"/>
              <w:right w:val="single" w:sz="2" w:space="0" w:color="auto"/>
            </w:tcBorders>
          </w:tcPr>
          <w:p w14:paraId="12249A6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1455045"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B25268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B440379"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5B6F875" w14:textId="77777777" w:rsidTr="009A0032">
        <w:tc>
          <w:tcPr>
            <w:tcW w:w="3070" w:type="dxa"/>
            <w:gridSpan w:val="2"/>
            <w:vMerge/>
            <w:tcBorders>
              <w:left w:val="single" w:sz="2" w:space="0" w:color="auto"/>
              <w:right w:val="single" w:sz="2" w:space="0" w:color="auto"/>
            </w:tcBorders>
          </w:tcPr>
          <w:p w14:paraId="2EEC3880"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7405600"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3A300D2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0745745"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A44D951"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E51DDCD"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66F9E0E" w14:textId="77777777" w:rsidTr="009A0032">
        <w:tc>
          <w:tcPr>
            <w:tcW w:w="3070" w:type="dxa"/>
            <w:gridSpan w:val="2"/>
            <w:vMerge/>
            <w:tcBorders>
              <w:left w:val="single" w:sz="2" w:space="0" w:color="auto"/>
              <w:right w:val="single" w:sz="2" w:space="0" w:color="auto"/>
            </w:tcBorders>
          </w:tcPr>
          <w:p w14:paraId="67668B6D"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3FFB627"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63FBE309"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141CD8D"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47768AC"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3F76F24"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778A2F3A" w14:textId="77777777" w:rsidTr="009A0032">
        <w:tc>
          <w:tcPr>
            <w:tcW w:w="3070" w:type="dxa"/>
            <w:gridSpan w:val="2"/>
            <w:vMerge/>
            <w:tcBorders>
              <w:left w:val="single" w:sz="2" w:space="0" w:color="auto"/>
              <w:right w:val="single" w:sz="2" w:space="0" w:color="auto"/>
            </w:tcBorders>
          </w:tcPr>
          <w:p w14:paraId="130F6118"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00C9FAC" w14:textId="77777777" w:rsidR="00D3261D" w:rsidRPr="0062483E" w:rsidRDefault="00D3261D" w:rsidP="009A0032">
            <w:pPr>
              <w:autoSpaceDE w:val="0"/>
              <w:autoSpaceDN w:val="0"/>
              <w:adjustRightInd w:val="0"/>
              <w:jc w:val="both"/>
            </w:pPr>
            <w:r w:rsidRPr="0062483E">
              <w:t xml:space="preserve">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0F566E0B"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01C84656"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B3EF66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97FD138"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3F67B31C" w14:textId="77777777" w:rsidTr="009A0032">
        <w:tc>
          <w:tcPr>
            <w:tcW w:w="3070" w:type="dxa"/>
            <w:gridSpan w:val="2"/>
            <w:vMerge/>
            <w:tcBorders>
              <w:left w:val="single" w:sz="2" w:space="0" w:color="auto"/>
              <w:right w:val="single" w:sz="2" w:space="0" w:color="auto"/>
            </w:tcBorders>
          </w:tcPr>
          <w:p w14:paraId="0B42B4C4"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91D7DE0"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1B72B67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ACEE6FF"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E80907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532F82C"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3A5D49A7" w14:textId="77777777" w:rsidTr="009A0032">
        <w:tc>
          <w:tcPr>
            <w:tcW w:w="3070" w:type="dxa"/>
            <w:gridSpan w:val="2"/>
            <w:vMerge/>
            <w:tcBorders>
              <w:left w:val="single" w:sz="2" w:space="0" w:color="auto"/>
              <w:right w:val="single" w:sz="2" w:space="0" w:color="auto"/>
            </w:tcBorders>
          </w:tcPr>
          <w:p w14:paraId="084F0E38"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BE1340A" w14:textId="77777777" w:rsidR="00D3261D" w:rsidRPr="0062483E" w:rsidRDefault="00D3261D" w:rsidP="009A0032">
            <w:pPr>
              <w:autoSpaceDE w:val="0"/>
              <w:autoSpaceDN w:val="0"/>
              <w:adjustRightInd w:val="0"/>
              <w:jc w:val="both"/>
            </w:pPr>
            <w:r w:rsidRPr="0062483E">
              <w:t xml:space="preserve"> средства юридических лиц и </w:t>
            </w:r>
            <w:proofErr w:type="spellStart"/>
            <w:proofErr w:type="gramStart"/>
            <w:r w:rsidRPr="0062483E">
              <w:t>индивид.предприним</w:t>
            </w:r>
            <w:proofErr w:type="spellEnd"/>
            <w:proofErr w:type="gramEnd"/>
            <w:r w:rsidRPr="0062483E">
              <w:t>.</w:t>
            </w:r>
          </w:p>
        </w:tc>
        <w:tc>
          <w:tcPr>
            <w:tcW w:w="1275" w:type="dxa"/>
            <w:gridSpan w:val="2"/>
            <w:tcBorders>
              <w:top w:val="single" w:sz="2" w:space="0" w:color="auto"/>
              <w:left w:val="single" w:sz="2" w:space="0" w:color="auto"/>
              <w:bottom w:val="single" w:sz="2" w:space="0" w:color="auto"/>
              <w:right w:val="single" w:sz="2" w:space="0" w:color="auto"/>
            </w:tcBorders>
          </w:tcPr>
          <w:p w14:paraId="6996383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42F7E5AF"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B33318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60008C5"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2BFAE65" w14:textId="77777777" w:rsidTr="009A0032">
        <w:tc>
          <w:tcPr>
            <w:tcW w:w="3070" w:type="dxa"/>
            <w:gridSpan w:val="2"/>
            <w:vMerge/>
            <w:tcBorders>
              <w:left w:val="single" w:sz="2" w:space="0" w:color="auto"/>
              <w:bottom w:val="single" w:sz="2" w:space="0" w:color="auto"/>
              <w:right w:val="single" w:sz="2" w:space="0" w:color="auto"/>
            </w:tcBorders>
          </w:tcPr>
          <w:p w14:paraId="27DF6E93"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1A1CE40" w14:textId="77777777" w:rsidR="00D3261D" w:rsidRPr="0062483E" w:rsidRDefault="00D3261D" w:rsidP="009A0032">
            <w:pPr>
              <w:autoSpaceDE w:val="0"/>
              <w:autoSpaceDN w:val="0"/>
              <w:adjustRightInd w:val="0"/>
              <w:jc w:val="both"/>
            </w:pPr>
            <w:r w:rsidRPr="0062483E">
              <w:t>прочие источники (средства предприятий,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777246B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60FAFAC"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52D3478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E6CE5F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F35597E" w14:textId="77777777" w:rsidTr="009A0032">
        <w:tc>
          <w:tcPr>
            <w:tcW w:w="3070" w:type="dxa"/>
            <w:gridSpan w:val="2"/>
            <w:vMerge w:val="restart"/>
            <w:tcBorders>
              <w:left w:val="single" w:sz="2" w:space="0" w:color="auto"/>
              <w:right w:val="single" w:sz="2" w:space="0" w:color="auto"/>
            </w:tcBorders>
          </w:tcPr>
          <w:p w14:paraId="0E9214DD" w14:textId="77777777" w:rsidR="00D3261D" w:rsidRPr="00157097" w:rsidRDefault="00D3261D" w:rsidP="009A0032">
            <w:pPr>
              <w:autoSpaceDE w:val="0"/>
              <w:autoSpaceDN w:val="0"/>
              <w:adjustRightInd w:val="0"/>
              <w:jc w:val="both"/>
              <w:rPr>
                <w:sz w:val="20"/>
                <w:szCs w:val="20"/>
              </w:rPr>
            </w:pPr>
            <w:r>
              <w:rPr>
                <w:sz w:val="20"/>
                <w:szCs w:val="20"/>
              </w:rPr>
              <w:lastRenderedPageBreak/>
              <w:t>1.</w:t>
            </w:r>
            <w:r w:rsidRPr="00157097">
              <w:rPr>
                <w:sz w:val="20"/>
                <w:szCs w:val="20"/>
              </w:rPr>
              <w:t xml:space="preserve">Противопожарные мероприятия </w:t>
            </w:r>
          </w:p>
          <w:p w14:paraId="1537104C" w14:textId="77777777" w:rsidR="00D3261D" w:rsidRPr="0062483E" w:rsidRDefault="00D3261D" w:rsidP="009A0032">
            <w:pPr>
              <w:autoSpaceDE w:val="0"/>
              <w:autoSpaceDN w:val="0"/>
              <w:adjustRightInd w:val="0"/>
            </w:pPr>
            <w:r w:rsidRPr="00157097">
              <w:rPr>
                <w:sz w:val="20"/>
                <w:szCs w:val="20"/>
              </w:rPr>
              <w:t>в учреждениях культуры</w:t>
            </w:r>
          </w:p>
        </w:tc>
        <w:tc>
          <w:tcPr>
            <w:tcW w:w="2975" w:type="dxa"/>
            <w:tcBorders>
              <w:top w:val="single" w:sz="2" w:space="0" w:color="auto"/>
              <w:left w:val="single" w:sz="2" w:space="0" w:color="auto"/>
              <w:bottom w:val="single" w:sz="2" w:space="0" w:color="auto"/>
              <w:right w:val="single" w:sz="2" w:space="0" w:color="auto"/>
            </w:tcBorders>
          </w:tcPr>
          <w:p w14:paraId="7C78EBF4"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4600E04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AA81E1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E982C1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EDFEA8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6D166DB" w14:textId="77777777" w:rsidTr="009A0032">
        <w:tc>
          <w:tcPr>
            <w:tcW w:w="3070" w:type="dxa"/>
            <w:gridSpan w:val="2"/>
            <w:vMerge/>
            <w:tcBorders>
              <w:left w:val="single" w:sz="2" w:space="0" w:color="auto"/>
              <w:right w:val="single" w:sz="2" w:space="0" w:color="auto"/>
            </w:tcBorders>
          </w:tcPr>
          <w:p w14:paraId="6CB71ACD"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78C1732" w14:textId="77777777" w:rsidR="00D3261D" w:rsidRPr="0062483E" w:rsidRDefault="00D3261D" w:rsidP="009A0032">
            <w:pPr>
              <w:autoSpaceDE w:val="0"/>
              <w:autoSpaceDN w:val="0"/>
              <w:adjustRightInd w:val="0"/>
              <w:jc w:val="both"/>
            </w:pPr>
            <w:r w:rsidRPr="0062483E">
              <w:t xml:space="preserve"> расходы бюджета городского округа город Шахунья</w:t>
            </w:r>
          </w:p>
        </w:tc>
        <w:tc>
          <w:tcPr>
            <w:tcW w:w="1275" w:type="dxa"/>
            <w:gridSpan w:val="2"/>
            <w:tcBorders>
              <w:top w:val="single" w:sz="2" w:space="0" w:color="auto"/>
              <w:left w:val="single" w:sz="2" w:space="0" w:color="auto"/>
              <w:bottom w:val="single" w:sz="2" w:space="0" w:color="auto"/>
              <w:right w:val="single" w:sz="2" w:space="0" w:color="auto"/>
            </w:tcBorders>
          </w:tcPr>
          <w:p w14:paraId="6462A23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6F61C01"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A9D2E2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1B00553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577143D" w14:textId="77777777" w:rsidTr="009A0032">
        <w:tc>
          <w:tcPr>
            <w:tcW w:w="3070" w:type="dxa"/>
            <w:gridSpan w:val="2"/>
            <w:vMerge/>
            <w:tcBorders>
              <w:left w:val="single" w:sz="2" w:space="0" w:color="auto"/>
              <w:right w:val="single" w:sz="2" w:space="0" w:color="auto"/>
            </w:tcBorders>
          </w:tcPr>
          <w:p w14:paraId="5A63DDE3"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44430E5"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07149C7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CC2F11F"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DA90A1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8F4769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9747CB8" w14:textId="77777777" w:rsidTr="009A0032">
        <w:tc>
          <w:tcPr>
            <w:tcW w:w="3070" w:type="dxa"/>
            <w:gridSpan w:val="2"/>
            <w:vMerge/>
            <w:tcBorders>
              <w:left w:val="single" w:sz="2" w:space="0" w:color="auto"/>
              <w:right w:val="single" w:sz="2" w:space="0" w:color="auto"/>
            </w:tcBorders>
          </w:tcPr>
          <w:p w14:paraId="545052C8"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2884AEB4"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052F066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814B304"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D24A35A"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119B9A20"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C2E7DD3" w14:textId="77777777" w:rsidTr="009A0032">
        <w:tc>
          <w:tcPr>
            <w:tcW w:w="3070" w:type="dxa"/>
            <w:gridSpan w:val="2"/>
            <w:vMerge/>
            <w:tcBorders>
              <w:left w:val="single" w:sz="2" w:space="0" w:color="auto"/>
              <w:right w:val="single" w:sz="2" w:space="0" w:color="auto"/>
            </w:tcBorders>
          </w:tcPr>
          <w:p w14:paraId="24E15013"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2C9A957" w14:textId="77777777" w:rsidR="00D3261D" w:rsidRPr="0062483E" w:rsidRDefault="00D3261D" w:rsidP="009A0032">
            <w:pPr>
              <w:autoSpaceDE w:val="0"/>
              <w:autoSpaceDN w:val="0"/>
              <w:adjustRightInd w:val="0"/>
              <w:jc w:val="both"/>
            </w:pPr>
            <w:r w:rsidRPr="0062483E">
              <w:t xml:space="preserve">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3D72508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5888131"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0D1247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26FF59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50AF7D6" w14:textId="77777777" w:rsidTr="009A0032">
        <w:tc>
          <w:tcPr>
            <w:tcW w:w="3070" w:type="dxa"/>
            <w:gridSpan w:val="2"/>
            <w:vMerge/>
            <w:tcBorders>
              <w:left w:val="single" w:sz="2" w:space="0" w:color="auto"/>
              <w:right w:val="single" w:sz="2" w:space="0" w:color="auto"/>
            </w:tcBorders>
          </w:tcPr>
          <w:p w14:paraId="6E9DCFCE"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73A0EF8"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495D00C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0FF2E2F4"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3F9614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4115312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73D7CD0" w14:textId="77777777" w:rsidTr="009A0032">
        <w:tc>
          <w:tcPr>
            <w:tcW w:w="3070" w:type="dxa"/>
            <w:gridSpan w:val="2"/>
            <w:vMerge/>
            <w:tcBorders>
              <w:left w:val="single" w:sz="2" w:space="0" w:color="auto"/>
              <w:right w:val="single" w:sz="2" w:space="0" w:color="auto"/>
            </w:tcBorders>
          </w:tcPr>
          <w:p w14:paraId="70D2AAB3"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CEB8CB0" w14:textId="77777777" w:rsidR="00D3261D" w:rsidRPr="0062483E" w:rsidRDefault="00D3261D" w:rsidP="009A0032">
            <w:pPr>
              <w:autoSpaceDE w:val="0"/>
              <w:autoSpaceDN w:val="0"/>
              <w:adjustRightInd w:val="0"/>
              <w:jc w:val="both"/>
            </w:pPr>
            <w:r w:rsidRPr="0062483E">
              <w:t xml:space="preserve"> средства юридических лиц и </w:t>
            </w:r>
            <w:proofErr w:type="spellStart"/>
            <w:proofErr w:type="gramStart"/>
            <w:r w:rsidRPr="0062483E">
              <w:t>индивид.предприним</w:t>
            </w:r>
            <w:proofErr w:type="spellEnd"/>
            <w:proofErr w:type="gramEnd"/>
            <w:r w:rsidRPr="0062483E">
              <w:t>.</w:t>
            </w:r>
          </w:p>
        </w:tc>
        <w:tc>
          <w:tcPr>
            <w:tcW w:w="1275" w:type="dxa"/>
            <w:gridSpan w:val="2"/>
            <w:tcBorders>
              <w:top w:val="single" w:sz="2" w:space="0" w:color="auto"/>
              <w:left w:val="single" w:sz="2" w:space="0" w:color="auto"/>
              <w:bottom w:val="single" w:sz="2" w:space="0" w:color="auto"/>
              <w:right w:val="single" w:sz="2" w:space="0" w:color="auto"/>
            </w:tcBorders>
          </w:tcPr>
          <w:p w14:paraId="538118E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AA5FF89"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D48F08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240490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53B7F48" w14:textId="77777777" w:rsidTr="009A0032">
        <w:tc>
          <w:tcPr>
            <w:tcW w:w="3070" w:type="dxa"/>
            <w:gridSpan w:val="2"/>
            <w:vMerge/>
            <w:tcBorders>
              <w:left w:val="single" w:sz="2" w:space="0" w:color="auto"/>
              <w:bottom w:val="single" w:sz="2" w:space="0" w:color="auto"/>
              <w:right w:val="single" w:sz="2" w:space="0" w:color="auto"/>
            </w:tcBorders>
          </w:tcPr>
          <w:p w14:paraId="2CE9FC0C"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277732F3" w14:textId="77777777" w:rsidR="00D3261D" w:rsidRPr="0062483E" w:rsidRDefault="00D3261D" w:rsidP="009A0032">
            <w:pPr>
              <w:autoSpaceDE w:val="0"/>
              <w:autoSpaceDN w:val="0"/>
              <w:adjustRightInd w:val="0"/>
              <w:jc w:val="both"/>
            </w:pPr>
            <w:r w:rsidRPr="0062483E">
              <w:t>прочие источники (средства предприятий,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22EA5EE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447C0D4"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FBD30A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7FF390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6A54EB1" w14:textId="77777777" w:rsidTr="009A0032">
        <w:tc>
          <w:tcPr>
            <w:tcW w:w="3070" w:type="dxa"/>
            <w:gridSpan w:val="2"/>
            <w:vMerge w:val="restart"/>
            <w:tcBorders>
              <w:left w:val="single" w:sz="2" w:space="0" w:color="auto"/>
              <w:right w:val="single" w:sz="2" w:space="0" w:color="auto"/>
            </w:tcBorders>
          </w:tcPr>
          <w:p w14:paraId="668EE0C5" w14:textId="77777777" w:rsidR="00D3261D" w:rsidRPr="0062483E" w:rsidRDefault="00D3261D" w:rsidP="009A0032">
            <w:pPr>
              <w:autoSpaceDE w:val="0"/>
              <w:autoSpaceDN w:val="0"/>
              <w:adjustRightInd w:val="0"/>
              <w:jc w:val="both"/>
            </w:pPr>
            <w:r>
              <w:t xml:space="preserve">2. </w:t>
            </w:r>
            <w:r w:rsidRPr="0062483E">
              <w:t>Укрепление материально-технической базы учреждений культуры</w:t>
            </w:r>
          </w:p>
          <w:p w14:paraId="1251C9D3" w14:textId="77777777" w:rsidR="00D3261D" w:rsidRPr="0062483E" w:rsidRDefault="00D3261D" w:rsidP="009A0032">
            <w:pPr>
              <w:autoSpaceDE w:val="0"/>
              <w:autoSpaceDN w:val="0"/>
              <w:adjustRightInd w:val="0"/>
            </w:pPr>
            <w:r w:rsidRPr="0062483E">
              <w:t xml:space="preserve"> (Капитальный и </w:t>
            </w:r>
            <w:proofErr w:type="gramStart"/>
            <w:r w:rsidRPr="0062483E">
              <w:t>текущий  ремонты</w:t>
            </w:r>
            <w:proofErr w:type="gramEnd"/>
            <w:r w:rsidRPr="0062483E">
              <w:t xml:space="preserve"> в муниципальных учреждениях культуры городского округа город Шахунья Нижегородской области)</w:t>
            </w:r>
          </w:p>
        </w:tc>
        <w:tc>
          <w:tcPr>
            <w:tcW w:w="2975" w:type="dxa"/>
            <w:tcBorders>
              <w:top w:val="single" w:sz="2" w:space="0" w:color="auto"/>
              <w:left w:val="single" w:sz="2" w:space="0" w:color="auto"/>
              <w:bottom w:val="single" w:sz="2" w:space="0" w:color="auto"/>
              <w:right w:val="single" w:sz="2" w:space="0" w:color="auto"/>
            </w:tcBorders>
          </w:tcPr>
          <w:p w14:paraId="66B8587A"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49271C55"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C76C4D0"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3695AE4"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BD0DC6F"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ED50500" w14:textId="77777777" w:rsidTr="009A0032">
        <w:tc>
          <w:tcPr>
            <w:tcW w:w="3070" w:type="dxa"/>
            <w:gridSpan w:val="2"/>
            <w:vMerge/>
            <w:tcBorders>
              <w:left w:val="single" w:sz="2" w:space="0" w:color="auto"/>
              <w:right w:val="single" w:sz="2" w:space="0" w:color="auto"/>
            </w:tcBorders>
          </w:tcPr>
          <w:p w14:paraId="0EC890E7"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F6BB506" w14:textId="77777777" w:rsidR="00D3261D" w:rsidRPr="0062483E" w:rsidRDefault="00D3261D" w:rsidP="009A0032">
            <w:pPr>
              <w:autoSpaceDE w:val="0"/>
              <w:autoSpaceDN w:val="0"/>
              <w:adjustRightInd w:val="0"/>
              <w:jc w:val="both"/>
            </w:pPr>
            <w:r w:rsidRPr="0062483E">
              <w:t xml:space="preserve">расходы бюджета городского округа город Шахунья </w:t>
            </w:r>
          </w:p>
        </w:tc>
        <w:tc>
          <w:tcPr>
            <w:tcW w:w="1275" w:type="dxa"/>
            <w:gridSpan w:val="2"/>
            <w:tcBorders>
              <w:top w:val="single" w:sz="2" w:space="0" w:color="auto"/>
              <w:left w:val="single" w:sz="2" w:space="0" w:color="auto"/>
              <w:bottom w:val="single" w:sz="2" w:space="0" w:color="auto"/>
              <w:right w:val="single" w:sz="2" w:space="0" w:color="auto"/>
            </w:tcBorders>
          </w:tcPr>
          <w:p w14:paraId="220C8F7B"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6E93587"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BB75FB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4DF1FD5"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A9D6682" w14:textId="77777777" w:rsidTr="009A0032">
        <w:tc>
          <w:tcPr>
            <w:tcW w:w="3070" w:type="dxa"/>
            <w:gridSpan w:val="2"/>
            <w:vMerge/>
            <w:tcBorders>
              <w:left w:val="single" w:sz="2" w:space="0" w:color="auto"/>
              <w:right w:val="single" w:sz="2" w:space="0" w:color="auto"/>
            </w:tcBorders>
          </w:tcPr>
          <w:p w14:paraId="1D2D8394"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61D8F8B" w14:textId="77777777" w:rsidR="00D3261D" w:rsidRPr="0062483E" w:rsidRDefault="00D3261D" w:rsidP="009A0032">
            <w:pPr>
              <w:autoSpaceDE w:val="0"/>
              <w:autoSpaceDN w:val="0"/>
              <w:adjustRightInd w:val="0"/>
            </w:pPr>
            <w:r w:rsidRPr="0062483E">
              <w:t xml:space="preserve">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6718ABF9"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88A5FA0"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2F8353B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C3078F6"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860EE9F" w14:textId="77777777" w:rsidTr="009A0032">
        <w:tc>
          <w:tcPr>
            <w:tcW w:w="3070" w:type="dxa"/>
            <w:gridSpan w:val="2"/>
            <w:vMerge/>
            <w:tcBorders>
              <w:left w:val="single" w:sz="2" w:space="0" w:color="auto"/>
              <w:right w:val="single" w:sz="2" w:space="0" w:color="auto"/>
            </w:tcBorders>
          </w:tcPr>
          <w:p w14:paraId="13726DB5"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27E7827C"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77859EB1"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C25EFB9"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66A7D2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E4F043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89F4AF7" w14:textId="77777777" w:rsidTr="009A0032">
        <w:tc>
          <w:tcPr>
            <w:tcW w:w="3070" w:type="dxa"/>
            <w:gridSpan w:val="2"/>
            <w:vMerge/>
            <w:tcBorders>
              <w:left w:val="single" w:sz="2" w:space="0" w:color="auto"/>
              <w:right w:val="single" w:sz="2" w:space="0" w:color="auto"/>
            </w:tcBorders>
          </w:tcPr>
          <w:p w14:paraId="29AF184A"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D439025" w14:textId="77777777" w:rsidR="00D3261D" w:rsidRPr="0062483E" w:rsidRDefault="00D3261D" w:rsidP="009A0032">
            <w:pPr>
              <w:autoSpaceDE w:val="0"/>
              <w:autoSpaceDN w:val="0"/>
              <w:adjustRightInd w:val="0"/>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63FDBD4C"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853EEF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7044CB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AFF8BB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D75CA07" w14:textId="77777777" w:rsidTr="009A0032">
        <w:tc>
          <w:tcPr>
            <w:tcW w:w="3070" w:type="dxa"/>
            <w:gridSpan w:val="2"/>
            <w:vMerge/>
            <w:tcBorders>
              <w:left w:val="single" w:sz="2" w:space="0" w:color="auto"/>
              <w:right w:val="single" w:sz="2" w:space="0" w:color="auto"/>
            </w:tcBorders>
          </w:tcPr>
          <w:p w14:paraId="020B9FA7"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2F88CCF" w14:textId="77777777" w:rsidR="00D3261D" w:rsidRPr="0062483E" w:rsidRDefault="00D3261D" w:rsidP="009A0032">
            <w:pPr>
              <w:autoSpaceDE w:val="0"/>
              <w:autoSpaceDN w:val="0"/>
              <w:adjustRightInd w:val="0"/>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643E8B16"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4E6AAA13"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D0B87F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E6D2D75"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72A8582" w14:textId="77777777" w:rsidTr="009A0032">
        <w:tc>
          <w:tcPr>
            <w:tcW w:w="3070" w:type="dxa"/>
            <w:gridSpan w:val="2"/>
            <w:vMerge/>
            <w:tcBorders>
              <w:left w:val="single" w:sz="2" w:space="0" w:color="auto"/>
              <w:right w:val="single" w:sz="2" w:space="0" w:color="auto"/>
            </w:tcBorders>
          </w:tcPr>
          <w:p w14:paraId="5AD4575E"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F288F7C" w14:textId="77777777" w:rsidR="00D3261D" w:rsidRPr="0062483E" w:rsidRDefault="00D3261D" w:rsidP="009A0032">
            <w:pPr>
              <w:autoSpaceDE w:val="0"/>
              <w:autoSpaceDN w:val="0"/>
              <w:adjustRightInd w:val="0"/>
              <w:jc w:val="both"/>
            </w:pPr>
            <w:r w:rsidRPr="0062483E">
              <w:t xml:space="preserve"> юридические лица и индивид </w:t>
            </w:r>
            <w:proofErr w:type="spellStart"/>
            <w:r w:rsidRPr="0062483E">
              <w:t>предприним</w:t>
            </w:r>
            <w:proofErr w:type="spellEnd"/>
            <w:r w:rsidRPr="0062483E">
              <w:t>.</w:t>
            </w:r>
          </w:p>
        </w:tc>
        <w:tc>
          <w:tcPr>
            <w:tcW w:w="1275" w:type="dxa"/>
            <w:gridSpan w:val="2"/>
            <w:tcBorders>
              <w:top w:val="single" w:sz="2" w:space="0" w:color="auto"/>
              <w:left w:val="single" w:sz="2" w:space="0" w:color="auto"/>
              <w:bottom w:val="single" w:sz="2" w:space="0" w:color="auto"/>
              <w:right w:val="single" w:sz="2" w:space="0" w:color="auto"/>
            </w:tcBorders>
          </w:tcPr>
          <w:p w14:paraId="721555D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78A47F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EF766C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42EEC4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7D1A132" w14:textId="77777777" w:rsidTr="009A0032">
        <w:tc>
          <w:tcPr>
            <w:tcW w:w="3070" w:type="dxa"/>
            <w:gridSpan w:val="2"/>
            <w:vMerge/>
            <w:tcBorders>
              <w:left w:val="single" w:sz="2" w:space="0" w:color="auto"/>
              <w:bottom w:val="single" w:sz="2" w:space="0" w:color="auto"/>
              <w:right w:val="single" w:sz="2" w:space="0" w:color="auto"/>
            </w:tcBorders>
          </w:tcPr>
          <w:p w14:paraId="5550846C"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0CF505EB"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w:t>
            </w:r>
          </w:p>
          <w:p w14:paraId="2EF0C451" w14:textId="77777777" w:rsidR="00D3261D" w:rsidRPr="0062483E" w:rsidRDefault="00D3261D" w:rsidP="009A0032">
            <w:pPr>
              <w:autoSpaceDE w:val="0"/>
              <w:autoSpaceDN w:val="0"/>
              <w:adjustRightInd w:val="0"/>
              <w:jc w:val="both"/>
            </w:pPr>
            <w:r w:rsidRPr="0062483E">
              <w:t xml:space="preserve">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65A816E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C82FCE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82CD5C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B110AA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A5DB42B" w14:textId="77777777" w:rsidTr="009A0032">
        <w:tc>
          <w:tcPr>
            <w:tcW w:w="3070" w:type="dxa"/>
            <w:gridSpan w:val="2"/>
            <w:vMerge w:val="restart"/>
            <w:tcBorders>
              <w:left w:val="single" w:sz="2" w:space="0" w:color="auto"/>
              <w:right w:val="single" w:sz="2" w:space="0" w:color="auto"/>
            </w:tcBorders>
          </w:tcPr>
          <w:p w14:paraId="2021EBC9" w14:textId="77777777" w:rsidR="00D3261D" w:rsidRPr="0062483E" w:rsidRDefault="00D3261D" w:rsidP="009A0032">
            <w:pPr>
              <w:autoSpaceDE w:val="0"/>
              <w:autoSpaceDN w:val="0"/>
              <w:adjustRightInd w:val="0"/>
            </w:pPr>
            <w:r>
              <w:t>2.</w:t>
            </w:r>
            <w:proofErr w:type="gramStart"/>
            <w:r>
              <w:t>1.</w:t>
            </w:r>
            <w:r w:rsidRPr="0062483E">
              <w:t>Капитальный</w:t>
            </w:r>
            <w:proofErr w:type="gramEnd"/>
            <w:r w:rsidRPr="0062483E">
              <w:t xml:space="preserve"> и текущий  ремонты в культурно-досуговых учреждениях городского округа город Шахунья</w:t>
            </w:r>
          </w:p>
        </w:tc>
        <w:tc>
          <w:tcPr>
            <w:tcW w:w="2975" w:type="dxa"/>
            <w:tcBorders>
              <w:top w:val="single" w:sz="2" w:space="0" w:color="auto"/>
              <w:left w:val="single" w:sz="2" w:space="0" w:color="auto"/>
              <w:bottom w:val="single" w:sz="2" w:space="0" w:color="auto"/>
              <w:right w:val="single" w:sz="2" w:space="0" w:color="auto"/>
            </w:tcBorders>
          </w:tcPr>
          <w:p w14:paraId="505F31B8"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6F03466B"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BB16A42"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0465BB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638568F"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3F61CB0" w14:textId="77777777" w:rsidTr="009A0032">
        <w:tc>
          <w:tcPr>
            <w:tcW w:w="3070" w:type="dxa"/>
            <w:gridSpan w:val="2"/>
            <w:vMerge/>
            <w:tcBorders>
              <w:left w:val="single" w:sz="2" w:space="0" w:color="auto"/>
              <w:right w:val="single" w:sz="2" w:space="0" w:color="auto"/>
            </w:tcBorders>
          </w:tcPr>
          <w:p w14:paraId="27D5B827"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D068489" w14:textId="77777777" w:rsidR="00D3261D" w:rsidRPr="0062483E" w:rsidRDefault="00D3261D" w:rsidP="009A0032">
            <w:pPr>
              <w:autoSpaceDE w:val="0"/>
              <w:autoSpaceDN w:val="0"/>
              <w:adjustRightInd w:val="0"/>
              <w:jc w:val="both"/>
            </w:pPr>
            <w:r w:rsidRPr="0062483E">
              <w:t xml:space="preserve">расходы бюджета городского округа город Шахунья </w:t>
            </w:r>
          </w:p>
        </w:tc>
        <w:tc>
          <w:tcPr>
            <w:tcW w:w="1275" w:type="dxa"/>
            <w:gridSpan w:val="2"/>
            <w:tcBorders>
              <w:top w:val="single" w:sz="2" w:space="0" w:color="auto"/>
              <w:left w:val="single" w:sz="2" w:space="0" w:color="auto"/>
              <w:bottom w:val="single" w:sz="2" w:space="0" w:color="auto"/>
              <w:right w:val="single" w:sz="2" w:space="0" w:color="auto"/>
            </w:tcBorders>
          </w:tcPr>
          <w:p w14:paraId="0E1769D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344306D"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5A029ED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1945E65"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F024A8F" w14:textId="77777777" w:rsidTr="009A0032">
        <w:tc>
          <w:tcPr>
            <w:tcW w:w="3070" w:type="dxa"/>
            <w:gridSpan w:val="2"/>
            <w:vMerge/>
            <w:tcBorders>
              <w:left w:val="single" w:sz="2" w:space="0" w:color="auto"/>
              <w:right w:val="single" w:sz="2" w:space="0" w:color="auto"/>
            </w:tcBorders>
          </w:tcPr>
          <w:p w14:paraId="33B7572B"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B97CE30" w14:textId="77777777" w:rsidR="00D3261D" w:rsidRPr="0062483E" w:rsidRDefault="00D3261D" w:rsidP="009A0032">
            <w:pPr>
              <w:autoSpaceDE w:val="0"/>
              <w:autoSpaceDN w:val="0"/>
              <w:adjustRightInd w:val="0"/>
            </w:pPr>
            <w:r w:rsidRPr="0062483E">
              <w:t xml:space="preserve">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29CDB871"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42998F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5ADD6A3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B405B7A"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C1B9CEA" w14:textId="77777777" w:rsidTr="009A0032">
        <w:tc>
          <w:tcPr>
            <w:tcW w:w="3070" w:type="dxa"/>
            <w:gridSpan w:val="2"/>
            <w:vMerge/>
            <w:tcBorders>
              <w:left w:val="single" w:sz="2" w:space="0" w:color="auto"/>
              <w:right w:val="single" w:sz="2" w:space="0" w:color="auto"/>
            </w:tcBorders>
          </w:tcPr>
          <w:p w14:paraId="45F337E0"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EB363D2"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630921CA"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0622C8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1542C3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152FF6C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86837FE" w14:textId="77777777" w:rsidTr="009A0032">
        <w:tc>
          <w:tcPr>
            <w:tcW w:w="3070" w:type="dxa"/>
            <w:gridSpan w:val="2"/>
            <w:vMerge/>
            <w:tcBorders>
              <w:left w:val="single" w:sz="2" w:space="0" w:color="auto"/>
              <w:right w:val="single" w:sz="2" w:space="0" w:color="auto"/>
            </w:tcBorders>
          </w:tcPr>
          <w:p w14:paraId="7A5FBA2C"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57627A4" w14:textId="77777777" w:rsidR="00D3261D" w:rsidRPr="0062483E" w:rsidRDefault="00D3261D" w:rsidP="009A0032">
            <w:pPr>
              <w:autoSpaceDE w:val="0"/>
              <w:autoSpaceDN w:val="0"/>
              <w:adjustRightInd w:val="0"/>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60DB8994"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139EC2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625518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0B5C58A"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B08B6FF" w14:textId="77777777" w:rsidTr="009A0032">
        <w:tc>
          <w:tcPr>
            <w:tcW w:w="3070" w:type="dxa"/>
            <w:gridSpan w:val="2"/>
            <w:vMerge/>
            <w:tcBorders>
              <w:left w:val="single" w:sz="2" w:space="0" w:color="auto"/>
              <w:right w:val="single" w:sz="2" w:space="0" w:color="auto"/>
            </w:tcBorders>
          </w:tcPr>
          <w:p w14:paraId="1138E497"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EA63C1D" w14:textId="77777777" w:rsidR="00D3261D" w:rsidRPr="0062483E" w:rsidRDefault="00D3261D" w:rsidP="009A0032">
            <w:pPr>
              <w:autoSpaceDE w:val="0"/>
              <w:autoSpaceDN w:val="0"/>
              <w:adjustRightInd w:val="0"/>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5A5CF46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B192BB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FB022C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333888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58A3808" w14:textId="77777777" w:rsidTr="009A0032">
        <w:tc>
          <w:tcPr>
            <w:tcW w:w="3070" w:type="dxa"/>
            <w:gridSpan w:val="2"/>
            <w:vMerge/>
            <w:tcBorders>
              <w:left w:val="single" w:sz="2" w:space="0" w:color="auto"/>
              <w:right w:val="single" w:sz="2" w:space="0" w:color="auto"/>
            </w:tcBorders>
          </w:tcPr>
          <w:p w14:paraId="78613152"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3AE0B14" w14:textId="77777777" w:rsidR="00D3261D" w:rsidRPr="0062483E" w:rsidRDefault="00D3261D" w:rsidP="009A0032">
            <w:pPr>
              <w:autoSpaceDE w:val="0"/>
              <w:autoSpaceDN w:val="0"/>
              <w:adjustRightInd w:val="0"/>
              <w:jc w:val="both"/>
            </w:pPr>
            <w:r w:rsidRPr="0062483E">
              <w:t xml:space="preserve"> юридические лица и индивид </w:t>
            </w:r>
            <w:proofErr w:type="spellStart"/>
            <w:r w:rsidRPr="0062483E">
              <w:t>предприним</w:t>
            </w:r>
            <w:proofErr w:type="spellEnd"/>
            <w:r w:rsidRPr="0062483E">
              <w:t>.</w:t>
            </w:r>
          </w:p>
        </w:tc>
        <w:tc>
          <w:tcPr>
            <w:tcW w:w="1275" w:type="dxa"/>
            <w:gridSpan w:val="2"/>
            <w:tcBorders>
              <w:top w:val="single" w:sz="2" w:space="0" w:color="auto"/>
              <w:left w:val="single" w:sz="2" w:space="0" w:color="auto"/>
              <w:bottom w:val="single" w:sz="2" w:space="0" w:color="auto"/>
              <w:right w:val="single" w:sz="2" w:space="0" w:color="auto"/>
            </w:tcBorders>
          </w:tcPr>
          <w:p w14:paraId="06EBD48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0445BB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97E4E5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D8F826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79370D6" w14:textId="77777777" w:rsidTr="009A0032">
        <w:tc>
          <w:tcPr>
            <w:tcW w:w="3070" w:type="dxa"/>
            <w:gridSpan w:val="2"/>
            <w:vMerge/>
            <w:tcBorders>
              <w:left w:val="single" w:sz="2" w:space="0" w:color="auto"/>
              <w:bottom w:val="single" w:sz="2" w:space="0" w:color="auto"/>
              <w:right w:val="single" w:sz="2" w:space="0" w:color="auto"/>
            </w:tcBorders>
          </w:tcPr>
          <w:p w14:paraId="22944E92"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2E96EB57"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w:t>
            </w:r>
          </w:p>
          <w:p w14:paraId="6ECF3A33" w14:textId="77777777" w:rsidR="00D3261D" w:rsidRPr="0062483E" w:rsidRDefault="00D3261D" w:rsidP="009A0032">
            <w:pPr>
              <w:autoSpaceDE w:val="0"/>
              <w:autoSpaceDN w:val="0"/>
              <w:adjustRightInd w:val="0"/>
              <w:jc w:val="both"/>
            </w:pPr>
            <w:r w:rsidRPr="0062483E">
              <w:t xml:space="preserve">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1EF8AF5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456A626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D4E218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968E12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6F624FA" w14:textId="77777777" w:rsidTr="009A0032">
        <w:tc>
          <w:tcPr>
            <w:tcW w:w="3070" w:type="dxa"/>
            <w:gridSpan w:val="2"/>
            <w:vMerge w:val="restart"/>
            <w:tcBorders>
              <w:left w:val="single" w:sz="2" w:space="0" w:color="auto"/>
              <w:right w:val="single" w:sz="2" w:space="0" w:color="auto"/>
            </w:tcBorders>
          </w:tcPr>
          <w:p w14:paraId="5E5C9463" w14:textId="77777777" w:rsidR="00D3261D" w:rsidRPr="0062483E" w:rsidRDefault="00D3261D" w:rsidP="009A0032">
            <w:pPr>
              <w:autoSpaceDE w:val="0"/>
              <w:autoSpaceDN w:val="0"/>
              <w:adjustRightInd w:val="0"/>
            </w:pPr>
            <w:r>
              <w:t>2.</w:t>
            </w:r>
            <w:proofErr w:type="gramStart"/>
            <w:r>
              <w:t>2.</w:t>
            </w:r>
            <w:r w:rsidRPr="0062483E">
              <w:t>Капитальный</w:t>
            </w:r>
            <w:proofErr w:type="gramEnd"/>
            <w:r w:rsidRPr="0062483E">
              <w:t xml:space="preserve"> и текущий </w:t>
            </w:r>
          </w:p>
          <w:p w14:paraId="20B58138" w14:textId="77777777" w:rsidR="00D3261D" w:rsidRPr="0062483E" w:rsidRDefault="00D3261D" w:rsidP="009A0032">
            <w:pPr>
              <w:autoSpaceDE w:val="0"/>
              <w:autoSpaceDN w:val="0"/>
              <w:adjustRightInd w:val="0"/>
            </w:pPr>
            <w:r w:rsidRPr="0062483E">
              <w:t xml:space="preserve">ремонты в учреждениях </w:t>
            </w:r>
          </w:p>
          <w:p w14:paraId="6E2B005B" w14:textId="77777777" w:rsidR="00D3261D" w:rsidRPr="0062483E" w:rsidRDefault="00D3261D" w:rsidP="009A0032">
            <w:pPr>
              <w:autoSpaceDE w:val="0"/>
              <w:autoSpaceDN w:val="0"/>
              <w:adjustRightInd w:val="0"/>
            </w:pPr>
            <w:proofErr w:type="spellStart"/>
            <w:r w:rsidRPr="0062483E">
              <w:t>допобразования</w:t>
            </w:r>
            <w:proofErr w:type="spellEnd"/>
            <w:r w:rsidRPr="0062483E">
              <w:t xml:space="preserve"> в сфере культуры) городского округа город Шахунья</w:t>
            </w:r>
          </w:p>
        </w:tc>
        <w:tc>
          <w:tcPr>
            <w:tcW w:w="2975" w:type="dxa"/>
            <w:tcBorders>
              <w:top w:val="single" w:sz="2" w:space="0" w:color="auto"/>
              <w:left w:val="single" w:sz="2" w:space="0" w:color="auto"/>
              <w:bottom w:val="single" w:sz="2" w:space="0" w:color="auto"/>
              <w:right w:val="single" w:sz="2" w:space="0" w:color="auto"/>
            </w:tcBorders>
          </w:tcPr>
          <w:p w14:paraId="02B99A0C"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255782EC"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94652EF"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9E851F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09D8B4F"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C2E4B71" w14:textId="77777777" w:rsidTr="009A0032">
        <w:tc>
          <w:tcPr>
            <w:tcW w:w="3070" w:type="dxa"/>
            <w:gridSpan w:val="2"/>
            <w:vMerge/>
            <w:tcBorders>
              <w:left w:val="single" w:sz="2" w:space="0" w:color="auto"/>
              <w:right w:val="single" w:sz="2" w:space="0" w:color="auto"/>
            </w:tcBorders>
          </w:tcPr>
          <w:p w14:paraId="4BF5450A"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B666FA5" w14:textId="77777777" w:rsidR="00D3261D" w:rsidRPr="0062483E" w:rsidRDefault="00D3261D" w:rsidP="009A0032">
            <w:pPr>
              <w:autoSpaceDE w:val="0"/>
              <w:autoSpaceDN w:val="0"/>
              <w:adjustRightInd w:val="0"/>
              <w:jc w:val="both"/>
            </w:pPr>
            <w:r w:rsidRPr="0062483E">
              <w:t xml:space="preserve">расходы бюджета городского округа город Шахунья </w:t>
            </w:r>
          </w:p>
        </w:tc>
        <w:tc>
          <w:tcPr>
            <w:tcW w:w="1275" w:type="dxa"/>
            <w:gridSpan w:val="2"/>
            <w:tcBorders>
              <w:top w:val="single" w:sz="2" w:space="0" w:color="auto"/>
              <w:left w:val="single" w:sz="2" w:space="0" w:color="auto"/>
              <w:bottom w:val="single" w:sz="2" w:space="0" w:color="auto"/>
              <w:right w:val="single" w:sz="2" w:space="0" w:color="auto"/>
            </w:tcBorders>
          </w:tcPr>
          <w:p w14:paraId="43D5CCB5"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C1B0555"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3A875F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0C1F70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154E1A5" w14:textId="77777777" w:rsidTr="009A0032">
        <w:tc>
          <w:tcPr>
            <w:tcW w:w="3070" w:type="dxa"/>
            <w:gridSpan w:val="2"/>
            <w:vMerge/>
            <w:tcBorders>
              <w:left w:val="single" w:sz="2" w:space="0" w:color="auto"/>
              <w:right w:val="single" w:sz="2" w:space="0" w:color="auto"/>
            </w:tcBorders>
          </w:tcPr>
          <w:p w14:paraId="6710F29C"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0382C3B" w14:textId="77777777" w:rsidR="00D3261D" w:rsidRPr="0062483E" w:rsidRDefault="00D3261D" w:rsidP="009A0032">
            <w:pPr>
              <w:autoSpaceDE w:val="0"/>
              <w:autoSpaceDN w:val="0"/>
              <w:adjustRightInd w:val="0"/>
            </w:pPr>
            <w:r w:rsidRPr="0062483E">
              <w:t xml:space="preserve">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560599F1"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FEF897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3798F0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97179A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D529CC2" w14:textId="77777777" w:rsidTr="009A0032">
        <w:tc>
          <w:tcPr>
            <w:tcW w:w="3070" w:type="dxa"/>
            <w:gridSpan w:val="2"/>
            <w:vMerge/>
            <w:tcBorders>
              <w:left w:val="single" w:sz="2" w:space="0" w:color="auto"/>
              <w:right w:val="single" w:sz="2" w:space="0" w:color="auto"/>
            </w:tcBorders>
          </w:tcPr>
          <w:p w14:paraId="406158F3"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19E2C3B"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5C13B7FC"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B8635C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6C92CF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4ECDEEE5"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6EB5A72" w14:textId="77777777" w:rsidTr="009A0032">
        <w:tc>
          <w:tcPr>
            <w:tcW w:w="3070" w:type="dxa"/>
            <w:gridSpan w:val="2"/>
            <w:vMerge/>
            <w:tcBorders>
              <w:left w:val="single" w:sz="2" w:space="0" w:color="auto"/>
              <w:right w:val="single" w:sz="2" w:space="0" w:color="auto"/>
            </w:tcBorders>
          </w:tcPr>
          <w:p w14:paraId="7554A8F2"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BE25063" w14:textId="77777777" w:rsidR="00D3261D" w:rsidRPr="0062483E" w:rsidRDefault="00D3261D" w:rsidP="009A0032">
            <w:pPr>
              <w:autoSpaceDE w:val="0"/>
              <w:autoSpaceDN w:val="0"/>
              <w:adjustRightInd w:val="0"/>
            </w:pPr>
            <w:r w:rsidRPr="0062483E">
              <w:t xml:space="preserve"> расходы территориальных государственных внебюджетных фондов</w:t>
            </w:r>
          </w:p>
        </w:tc>
        <w:tc>
          <w:tcPr>
            <w:tcW w:w="1275" w:type="dxa"/>
            <w:gridSpan w:val="2"/>
            <w:tcBorders>
              <w:top w:val="single" w:sz="2" w:space="0" w:color="auto"/>
              <w:left w:val="single" w:sz="2" w:space="0" w:color="auto"/>
              <w:bottom w:val="single" w:sz="2" w:space="0" w:color="auto"/>
              <w:right w:val="single" w:sz="2" w:space="0" w:color="auto"/>
            </w:tcBorders>
          </w:tcPr>
          <w:p w14:paraId="4432C53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AC40A3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DC803B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D44793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0FDE554" w14:textId="77777777" w:rsidTr="009A0032">
        <w:tc>
          <w:tcPr>
            <w:tcW w:w="3070" w:type="dxa"/>
            <w:gridSpan w:val="2"/>
            <w:vMerge/>
            <w:tcBorders>
              <w:left w:val="single" w:sz="2" w:space="0" w:color="auto"/>
              <w:right w:val="single" w:sz="2" w:space="0" w:color="auto"/>
            </w:tcBorders>
          </w:tcPr>
          <w:p w14:paraId="4DF9A00E"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C7E0E5A" w14:textId="77777777" w:rsidR="00D3261D" w:rsidRPr="0062483E" w:rsidRDefault="00D3261D" w:rsidP="009A0032">
            <w:pPr>
              <w:autoSpaceDE w:val="0"/>
              <w:autoSpaceDN w:val="0"/>
              <w:adjustRightInd w:val="0"/>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0AF987A9"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1D626B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2F9785B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2F2359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2A93F40" w14:textId="77777777" w:rsidTr="009A0032">
        <w:tc>
          <w:tcPr>
            <w:tcW w:w="3070" w:type="dxa"/>
            <w:gridSpan w:val="2"/>
            <w:vMerge/>
            <w:tcBorders>
              <w:left w:val="single" w:sz="2" w:space="0" w:color="auto"/>
              <w:right w:val="single" w:sz="2" w:space="0" w:color="auto"/>
            </w:tcBorders>
          </w:tcPr>
          <w:p w14:paraId="27537F57"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948EC72" w14:textId="77777777" w:rsidR="00D3261D" w:rsidRPr="0062483E" w:rsidRDefault="00D3261D" w:rsidP="009A0032">
            <w:pPr>
              <w:autoSpaceDE w:val="0"/>
              <w:autoSpaceDN w:val="0"/>
              <w:adjustRightInd w:val="0"/>
              <w:jc w:val="both"/>
            </w:pPr>
            <w:r w:rsidRPr="0062483E">
              <w:t xml:space="preserve"> юридические лица и индивид </w:t>
            </w:r>
            <w:proofErr w:type="spellStart"/>
            <w:r w:rsidRPr="0062483E">
              <w:t>предприним</w:t>
            </w:r>
            <w:proofErr w:type="spellEnd"/>
            <w:r w:rsidRPr="0062483E">
              <w:t>.</w:t>
            </w:r>
          </w:p>
        </w:tc>
        <w:tc>
          <w:tcPr>
            <w:tcW w:w="1275" w:type="dxa"/>
            <w:gridSpan w:val="2"/>
            <w:tcBorders>
              <w:top w:val="single" w:sz="2" w:space="0" w:color="auto"/>
              <w:left w:val="single" w:sz="2" w:space="0" w:color="auto"/>
              <w:bottom w:val="single" w:sz="2" w:space="0" w:color="auto"/>
              <w:right w:val="single" w:sz="2" w:space="0" w:color="auto"/>
            </w:tcBorders>
          </w:tcPr>
          <w:p w14:paraId="0DA3AD7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B427A8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2062A39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32BCEC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FB5CED7" w14:textId="77777777" w:rsidTr="009A0032">
        <w:tc>
          <w:tcPr>
            <w:tcW w:w="3070" w:type="dxa"/>
            <w:gridSpan w:val="2"/>
            <w:vMerge/>
            <w:tcBorders>
              <w:left w:val="single" w:sz="2" w:space="0" w:color="auto"/>
              <w:bottom w:val="single" w:sz="2" w:space="0" w:color="auto"/>
              <w:right w:val="single" w:sz="2" w:space="0" w:color="auto"/>
            </w:tcBorders>
          </w:tcPr>
          <w:p w14:paraId="71EC5D9B"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3CFEE9C"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w:t>
            </w:r>
          </w:p>
          <w:p w14:paraId="2B018E58" w14:textId="77777777" w:rsidR="00D3261D" w:rsidRPr="0062483E" w:rsidRDefault="00D3261D" w:rsidP="009A0032">
            <w:pPr>
              <w:autoSpaceDE w:val="0"/>
              <w:autoSpaceDN w:val="0"/>
              <w:adjustRightInd w:val="0"/>
              <w:jc w:val="both"/>
            </w:pPr>
            <w:r w:rsidRPr="0062483E">
              <w:t xml:space="preserve">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75BE9E3B"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CC93C9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F2629C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61D5E4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141DF42" w14:textId="77777777" w:rsidTr="009A0032">
        <w:tc>
          <w:tcPr>
            <w:tcW w:w="3070" w:type="dxa"/>
            <w:gridSpan w:val="2"/>
            <w:vMerge w:val="restart"/>
            <w:tcBorders>
              <w:left w:val="single" w:sz="2" w:space="0" w:color="auto"/>
              <w:right w:val="single" w:sz="2" w:space="0" w:color="auto"/>
            </w:tcBorders>
          </w:tcPr>
          <w:p w14:paraId="1CCCBED0" w14:textId="77777777" w:rsidR="00D3261D" w:rsidRDefault="00D3261D" w:rsidP="009A0032">
            <w:pPr>
              <w:autoSpaceDE w:val="0"/>
              <w:autoSpaceDN w:val="0"/>
              <w:adjustRightInd w:val="0"/>
              <w:jc w:val="both"/>
            </w:pPr>
            <w:r>
              <w:t>2.</w:t>
            </w:r>
            <w:proofErr w:type="gramStart"/>
            <w:r>
              <w:t>3.Укрепление</w:t>
            </w:r>
            <w:proofErr w:type="gramEnd"/>
            <w:r>
              <w:t xml:space="preserve"> </w:t>
            </w:r>
          </w:p>
          <w:p w14:paraId="75C0E795" w14:textId="77777777" w:rsidR="00D3261D" w:rsidRPr="0062483E" w:rsidRDefault="00D3261D" w:rsidP="009A0032">
            <w:pPr>
              <w:autoSpaceDE w:val="0"/>
              <w:autoSpaceDN w:val="0"/>
              <w:adjustRightInd w:val="0"/>
              <w:jc w:val="both"/>
            </w:pPr>
            <w:r>
              <w:t>материально-технической базы (текущие и капитальные ремонты, в библиотеках городского округа город Шахунья)</w:t>
            </w:r>
          </w:p>
        </w:tc>
        <w:tc>
          <w:tcPr>
            <w:tcW w:w="2975" w:type="dxa"/>
            <w:tcBorders>
              <w:top w:val="single" w:sz="2" w:space="0" w:color="auto"/>
              <w:left w:val="single" w:sz="2" w:space="0" w:color="auto"/>
              <w:bottom w:val="single" w:sz="2" w:space="0" w:color="auto"/>
              <w:right w:val="single" w:sz="2" w:space="0" w:color="auto"/>
            </w:tcBorders>
          </w:tcPr>
          <w:p w14:paraId="04813DE9"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6D30D401"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05422BB2"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5692EC8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D89F9D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400336D" w14:textId="77777777" w:rsidTr="009A0032">
        <w:tc>
          <w:tcPr>
            <w:tcW w:w="3070" w:type="dxa"/>
            <w:gridSpan w:val="2"/>
            <w:vMerge/>
            <w:tcBorders>
              <w:left w:val="single" w:sz="2" w:space="0" w:color="auto"/>
              <w:right w:val="single" w:sz="2" w:space="0" w:color="auto"/>
            </w:tcBorders>
          </w:tcPr>
          <w:p w14:paraId="271EA505"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DAD7393" w14:textId="77777777" w:rsidR="00D3261D" w:rsidRPr="0062483E" w:rsidRDefault="00D3261D" w:rsidP="009A0032">
            <w:pPr>
              <w:autoSpaceDE w:val="0"/>
              <w:autoSpaceDN w:val="0"/>
              <w:adjustRightInd w:val="0"/>
              <w:jc w:val="both"/>
            </w:pPr>
            <w:r w:rsidRPr="0062483E">
              <w:t xml:space="preserve">расходы бюджета городского округа город Шахунья </w:t>
            </w:r>
          </w:p>
        </w:tc>
        <w:tc>
          <w:tcPr>
            <w:tcW w:w="1275" w:type="dxa"/>
            <w:gridSpan w:val="2"/>
            <w:tcBorders>
              <w:top w:val="single" w:sz="2" w:space="0" w:color="auto"/>
              <w:left w:val="single" w:sz="2" w:space="0" w:color="auto"/>
              <w:bottom w:val="single" w:sz="2" w:space="0" w:color="auto"/>
              <w:right w:val="single" w:sz="2" w:space="0" w:color="auto"/>
            </w:tcBorders>
          </w:tcPr>
          <w:p w14:paraId="6237C889"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11150C76"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F8BB26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D48FC3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BB232FB" w14:textId="77777777" w:rsidTr="009A0032">
        <w:tc>
          <w:tcPr>
            <w:tcW w:w="3070" w:type="dxa"/>
            <w:gridSpan w:val="2"/>
            <w:vMerge/>
            <w:tcBorders>
              <w:left w:val="single" w:sz="2" w:space="0" w:color="auto"/>
              <w:right w:val="single" w:sz="2" w:space="0" w:color="auto"/>
            </w:tcBorders>
          </w:tcPr>
          <w:p w14:paraId="26C1C2F4"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260C2C2" w14:textId="77777777" w:rsidR="00D3261D" w:rsidRPr="0062483E" w:rsidRDefault="00D3261D" w:rsidP="009A0032">
            <w:pPr>
              <w:autoSpaceDE w:val="0"/>
              <w:autoSpaceDN w:val="0"/>
              <w:adjustRightInd w:val="0"/>
              <w:jc w:val="both"/>
            </w:pPr>
            <w:r w:rsidRPr="0062483E">
              <w:t xml:space="preserve">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051C8E8E"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3959DA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DCDCEC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B81C01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622122B" w14:textId="77777777" w:rsidTr="009A0032">
        <w:tc>
          <w:tcPr>
            <w:tcW w:w="3070" w:type="dxa"/>
            <w:gridSpan w:val="2"/>
            <w:vMerge/>
            <w:tcBorders>
              <w:left w:val="single" w:sz="2" w:space="0" w:color="auto"/>
              <w:right w:val="single" w:sz="2" w:space="0" w:color="auto"/>
            </w:tcBorders>
          </w:tcPr>
          <w:p w14:paraId="6E5A82C0"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2156E91A"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1E394CE9"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17483E8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994214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2CE79C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34CE949" w14:textId="77777777" w:rsidTr="009A0032">
        <w:tc>
          <w:tcPr>
            <w:tcW w:w="3070" w:type="dxa"/>
            <w:gridSpan w:val="2"/>
            <w:vMerge/>
            <w:tcBorders>
              <w:left w:val="single" w:sz="2" w:space="0" w:color="auto"/>
              <w:right w:val="single" w:sz="2" w:space="0" w:color="auto"/>
            </w:tcBorders>
          </w:tcPr>
          <w:p w14:paraId="741FDDC6"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058BF330"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64FD2E75"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5FEC3D4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4F7D9E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36E8E1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9B73709" w14:textId="77777777" w:rsidTr="009A0032">
        <w:tc>
          <w:tcPr>
            <w:tcW w:w="3070" w:type="dxa"/>
            <w:gridSpan w:val="2"/>
            <w:vMerge/>
            <w:tcBorders>
              <w:left w:val="single" w:sz="2" w:space="0" w:color="auto"/>
              <w:right w:val="single" w:sz="2" w:space="0" w:color="auto"/>
            </w:tcBorders>
          </w:tcPr>
          <w:p w14:paraId="289E5775"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D8DF759"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2A56F4FD"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650157B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F8EDE1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6EB3E0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6791570" w14:textId="77777777" w:rsidTr="009A0032">
        <w:tc>
          <w:tcPr>
            <w:tcW w:w="3070" w:type="dxa"/>
            <w:gridSpan w:val="2"/>
            <w:vMerge/>
            <w:tcBorders>
              <w:left w:val="single" w:sz="2" w:space="0" w:color="auto"/>
              <w:right w:val="single" w:sz="2" w:space="0" w:color="auto"/>
            </w:tcBorders>
          </w:tcPr>
          <w:p w14:paraId="74C7195A"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5247DAC" w14:textId="77777777" w:rsidR="00D3261D" w:rsidRPr="0062483E" w:rsidRDefault="00D3261D" w:rsidP="009A0032">
            <w:pPr>
              <w:autoSpaceDE w:val="0"/>
              <w:autoSpaceDN w:val="0"/>
              <w:adjustRightInd w:val="0"/>
              <w:jc w:val="both"/>
            </w:pPr>
            <w:r w:rsidRPr="0062483E">
              <w:t xml:space="preserve"> юридические лица и индивид </w:t>
            </w:r>
            <w:proofErr w:type="spellStart"/>
            <w:r w:rsidRPr="0062483E">
              <w:t>предприним</w:t>
            </w:r>
            <w:proofErr w:type="spellEnd"/>
            <w:r w:rsidRPr="0062483E">
              <w:t>.</w:t>
            </w:r>
          </w:p>
        </w:tc>
        <w:tc>
          <w:tcPr>
            <w:tcW w:w="1275" w:type="dxa"/>
            <w:gridSpan w:val="2"/>
            <w:tcBorders>
              <w:top w:val="single" w:sz="2" w:space="0" w:color="auto"/>
              <w:left w:val="single" w:sz="2" w:space="0" w:color="auto"/>
              <w:bottom w:val="single" w:sz="2" w:space="0" w:color="auto"/>
              <w:right w:val="single" w:sz="2" w:space="0" w:color="auto"/>
            </w:tcBorders>
          </w:tcPr>
          <w:p w14:paraId="33F5D938"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799B19D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E3B983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F4C201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8504F39" w14:textId="77777777" w:rsidTr="009A0032">
        <w:tc>
          <w:tcPr>
            <w:tcW w:w="3070" w:type="dxa"/>
            <w:gridSpan w:val="2"/>
            <w:vMerge/>
            <w:tcBorders>
              <w:left w:val="single" w:sz="2" w:space="0" w:color="auto"/>
              <w:bottom w:val="single" w:sz="2" w:space="0" w:color="auto"/>
              <w:right w:val="single" w:sz="2" w:space="0" w:color="auto"/>
            </w:tcBorders>
          </w:tcPr>
          <w:p w14:paraId="6E382ACC"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BCECE64"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w:t>
            </w:r>
          </w:p>
          <w:p w14:paraId="47D0BCF3" w14:textId="77777777" w:rsidR="00D3261D" w:rsidRPr="0062483E" w:rsidRDefault="00D3261D" w:rsidP="009A0032">
            <w:pPr>
              <w:autoSpaceDE w:val="0"/>
              <w:autoSpaceDN w:val="0"/>
              <w:adjustRightInd w:val="0"/>
              <w:jc w:val="both"/>
            </w:pPr>
            <w:r w:rsidRPr="0062483E">
              <w:t xml:space="preserve">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2DEDA266"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107C010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03FC7C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9DEEDAA"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2593C0A" w14:textId="77777777" w:rsidTr="009A0032">
        <w:tc>
          <w:tcPr>
            <w:tcW w:w="3070" w:type="dxa"/>
            <w:gridSpan w:val="2"/>
            <w:vMerge w:val="restart"/>
            <w:tcBorders>
              <w:left w:val="single" w:sz="2" w:space="0" w:color="auto"/>
              <w:right w:val="single" w:sz="2" w:space="0" w:color="auto"/>
            </w:tcBorders>
          </w:tcPr>
          <w:p w14:paraId="6BFC3C55" w14:textId="77777777" w:rsidR="00D3261D" w:rsidRDefault="00D3261D" w:rsidP="009A0032">
            <w:pPr>
              <w:autoSpaceDE w:val="0"/>
              <w:autoSpaceDN w:val="0"/>
              <w:adjustRightInd w:val="0"/>
            </w:pPr>
            <w:r>
              <w:t>2.</w:t>
            </w:r>
            <w:proofErr w:type="gramStart"/>
            <w:r>
              <w:t>4.Расходы</w:t>
            </w:r>
            <w:proofErr w:type="gramEnd"/>
            <w:r>
              <w:t xml:space="preserve"> на </w:t>
            </w:r>
          </w:p>
          <w:p w14:paraId="46A38808" w14:textId="77777777" w:rsidR="00D3261D" w:rsidRPr="0062483E" w:rsidRDefault="00D3261D" w:rsidP="009A0032">
            <w:pPr>
              <w:autoSpaceDE w:val="0"/>
              <w:autoSpaceDN w:val="0"/>
              <w:adjustRightInd w:val="0"/>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5" w:type="dxa"/>
            <w:tcBorders>
              <w:top w:val="single" w:sz="2" w:space="0" w:color="auto"/>
              <w:left w:val="single" w:sz="2" w:space="0" w:color="auto"/>
              <w:bottom w:val="single" w:sz="2" w:space="0" w:color="auto"/>
              <w:right w:val="single" w:sz="2" w:space="0" w:color="auto"/>
            </w:tcBorders>
          </w:tcPr>
          <w:p w14:paraId="0AA67E31"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3043C4C4"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2E05810"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39F34E1"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DBC781F"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C8EFEF1" w14:textId="77777777" w:rsidTr="009A0032">
        <w:tc>
          <w:tcPr>
            <w:tcW w:w="3070" w:type="dxa"/>
            <w:gridSpan w:val="2"/>
            <w:vMerge/>
            <w:tcBorders>
              <w:left w:val="single" w:sz="2" w:space="0" w:color="auto"/>
              <w:right w:val="single" w:sz="2" w:space="0" w:color="auto"/>
            </w:tcBorders>
          </w:tcPr>
          <w:p w14:paraId="6461325C"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FD5CE75" w14:textId="77777777" w:rsidR="00D3261D" w:rsidRPr="0062483E" w:rsidRDefault="00D3261D" w:rsidP="009A0032">
            <w:pPr>
              <w:autoSpaceDE w:val="0"/>
              <w:autoSpaceDN w:val="0"/>
              <w:adjustRightInd w:val="0"/>
              <w:jc w:val="both"/>
            </w:pPr>
            <w:r w:rsidRPr="0062483E">
              <w:t xml:space="preserve">расходы бюджета городского округа город Шахунья </w:t>
            </w:r>
          </w:p>
        </w:tc>
        <w:tc>
          <w:tcPr>
            <w:tcW w:w="1275" w:type="dxa"/>
            <w:gridSpan w:val="2"/>
            <w:tcBorders>
              <w:top w:val="single" w:sz="2" w:space="0" w:color="auto"/>
              <w:left w:val="single" w:sz="2" w:space="0" w:color="auto"/>
              <w:bottom w:val="single" w:sz="2" w:space="0" w:color="auto"/>
              <w:right w:val="single" w:sz="2" w:space="0" w:color="auto"/>
            </w:tcBorders>
          </w:tcPr>
          <w:p w14:paraId="485E52F1"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65A0CBE1"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4BA58E4"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BF12115"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5E585EA" w14:textId="77777777" w:rsidTr="009A0032">
        <w:tc>
          <w:tcPr>
            <w:tcW w:w="3070" w:type="dxa"/>
            <w:gridSpan w:val="2"/>
            <w:vMerge/>
            <w:tcBorders>
              <w:left w:val="single" w:sz="2" w:space="0" w:color="auto"/>
              <w:right w:val="single" w:sz="2" w:space="0" w:color="auto"/>
            </w:tcBorders>
          </w:tcPr>
          <w:p w14:paraId="24D73500"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F19057B" w14:textId="77777777" w:rsidR="00D3261D" w:rsidRPr="0062483E" w:rsidRDefault="00D3261D" w:rsidP="009A0032">
            <w:pPr>
              <w:autoSpaceDE w:val="0"/>
              <w:autoSpaceDN w:val="0"/>
              <w:adjustRightInd w:val="0"/>
              <w:jc w:val="both"/>
            </w:pPr>
            <w:r w:rsidRPr="0062483E">
              <w:t xml:space="preserve">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2DF440A3"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0E6077EC"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25E54FE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9365EF3"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638BE57" w14:textId="77777777" w:rsidTr="009A0032">
        <w:tc>
          <w:tcPr>
            <w:tcW w:w="3070" w:type="dxa"/>
            <w:gridSpan w:val="2"/>
            <w:vMerge/>
            <w:tcBorders>
              <w:left w:val="single" w:sz="2" w:space="0" w:color="auto"/>
              <w:right w:val="single" w:sz="2" w:space="0" w:color="auto"/>
            </w:tcBorders>
          </w:tcPr>
          <w:p w14:paraId="314F4297"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8BA79DD"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34E1F96A"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5C2A2116"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5744311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E1B3E7A"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67BA15D" w14:textId="77777777" w:rsidTr="009A0032">
        <w:tc>
          <w:tcPr>
            <w:tcW w:w="3070" w:type="dxa"/>
            <w:gridSpan w:val="2"/>
            <w:vMerge/>
            <w:tcBorders>
              <w:left w:val="single" w:sz="2" w:space="0" w:color="auto"/>
              <w:right w:val="single" w:sz="2" w:space="0" w:color="auto"/>
            </w:tcBorders>
          </w:tcPr>
          <w:p w14:paraId="69EAD85C"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17B2992"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1CF6B250"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F236CAC"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D0CD28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FF49EC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DB80F3C" w14:textId="77777777" w:rsidTr="009A0032">
        <w:tc>
          <w:tcPr>
            <w:tcW w:w="3070" w:type="dxa"/>
            <w:gridSpan w:val="2"/>
            <w:vMerge/>
            <w:tcBorders>
              <w:left w:val="single" w:sz="2" w:space="0" w:color="auto"/>
              <w:right w:val="single" w:sz="2" w:space="0" w:color="auto"/>
            </w:tcBorders>
          </w:tcPr>
          <w:p w14:paraId="2FEA56CF"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C111DDD"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47B378E2"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4B314886"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CB80F0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C254AEB"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F9D0002" w14:textId="77777777" w:rsidTr="009A0032">
        <w:tc>
          <w:tcPr>
            <w:tcW w:w="3070" w:type="dxa"/>
            <w:gridSpan w:val="2"/>
            <w:vMerge/>
            <w:tcBorders>
              <w:left w:val="single" w:sz="2" w:space="0" w:color="auto"/>
              <w:right w:val="single" w:sz="2" w:space="0" w:color="auto"/>
            </w:tcBorders>
          </w:tcPr>
          <w:p w14:paraId="592D3FFF"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7FCF340" w14:textId="77777777" w:rsidR="00D3261D" w:rsidRPr="0062483E" w:rsidRDefault="00D3261D" w:rsidP="009A0032">
            <w:pPr>
              <w:autoSpaceDE w:val="0"/>
              <w:autoSpaceDN w:val="0"/>
              <w:adjustRightInd w:val="0"/>
              <w:jc w:val="both"/>
            </w:pPr>
            <w:r w:rsidRPr="0062483E">
              <w:t xml:space="preserve"> юридические лица и индивид </w:t>
            </w:r>
            <w:proofErr w:type="spellStart"/>
            <w:r w:rsidRPr="0062483E">
              <w:t>предприним</w:t>
            </w:r>
            <w:proofErr w:type="spellEnd"/>
            <w:r w:rsidRPr="0062483E">
              <w:t>.</w:t>
            </w:r>
          </w:p>
        </w:tc>
        <w:tc>
          <w:tcPr>
            <w:tcW w:w="1275" w:type="dxa"/>
            <w:gridSpan w:val="2"/>
            <w:tcBorders>
              <w:top w:val="single" w:sz="2" w:space="0" w:color="auto"/>
              <w:left w:val="single" w:sz="2" w:space="0" w:color="auto"/>
              <w:bottom w:val="single" w:sz="2" w:space="0" w:color="auto"/>
              <w:right w:val="single" w:sz="2" w:space="0" w:color="auto"/>
            </w:tcBorders>
          </w:tcPr>
          <w:p w14:paraId="7E0CC160"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4A638BF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7FE5C8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43064F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7DC73C3" w14:textId="77777777" w:rsidTr="009A0032">
        <w:tc>
          <w:tcPr>
            <w:tcW w:w="3070" w:type="dxa"/>
            <w:gridSpan w:val="2"/>
            <w:vMerge/>
            <w:tcBorders>
              <w:left w:val="single" w:sz="2" w:space="0" w:color="auto"/>
              <w:bottom w:val="single" w:sz="2" w:space="0" w:color="auto"/>
              <w:right w:val="single" w:sz="2" w:space="0" w:color="auto"/>
            </w:tcBorders>
          </w:tcPr>
          <w:p w14:paraId="75164F19"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3E57461" w14:textId="77777777" w:rsidR="00D3261D" w:rsidRPr="0062483E" w:rsidRDefault="00D3261D" w:rsidP="009A0032">
            <w:pPr>
              <w:autoSpaceDE w:val="0"/>
              <w:autoSpaceDN w:val="0"/>
              <w:adjustRightInd w:val="0"/>
              <w:jc w:val="both"/>
            </w:pPr>
            <w:r w:rsidRPr="0062483E">
              <w:t>прочие источники (средства предприятий,</w:t>
            </w:r>
          </w:p>
          <w:p w14:paraId="44AEA8A5" w14:textId="77777777" w:rsidR="00D3261D" w:rsidRPr="0062483E" w:rsidRDefault="00D3261D" w:rsidP="009A0032">
            <w:pPr>
              <w:autoSpaceDE w:val="0"/>
              <w:autoSpaceDN w:val="0"/>
              <w:adjustRightInd w:val="0"/>
              <w:jc w:val="both"/>
            </w:pPr>
            <w:r w:rsidRPr="0062483E">
              <w:t xml:space="preserve">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7B88A212" w14:textId="77777777" w:rsidR="00D3261D" w:rsidRPr="0062483E" w:rsidRDefault="00D3261D" w:rsidP="009A0032">
            <w:pPr>
              <w:autoSpaceDE w:val="0"/>
              <w:autoSpaceDN w:val="0"/>
              <w:adjustRightInd w:val="0"/>
              <w:jc w:val="right"/>
              <w:rPr>
                <w:sz w:val="20"/>
                <w:szCs w:val="20"/>
              </w:rPr>
            </w:pPr>
          </w:p>
        </w:tc>
        <w:tc>
          <w:tcPr>
            <w:tcW w:w="1276" w:type="dxa"/>
            <w:tcBorders>
              <w:top w:val="single" w:sz="2" w:space="0" w:color="auto"/>
              <w:left w:val="single" w:sz="2" w:space="0" w:color="auto"/>
              <w:bottom w:val="single" w:sz="2" w:space="0" w:color="auto"/>
              <w:right w:val="single" w:sz="2" w:space="0" w:color="auto"/>
            </w:tcBorders>
          </w:tcPr>
          <w:p w14:paraId="43BE8E77"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06C43E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474974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83B1EC5" w14:textId="77777777" w:rsidTr="009A0032">
        <w:tc>
          <w:tcPr>
            <w:tcW w:w="3070" w:type="dxa"/>
            <w:gridSpan w:val="2"/>
            <w:vMerge w:val="restart"/>
            <w:tcBorders>
              <w:left w:val="single" w:sz="2" w:space="0" w:color="auto"/>
              <w:right w:val="single" w:sz="2" w:space="0" w:color="auto"/>
            </w:tcBorders>
          </w:tcPr>
          <w:p w14:paraId="7F51AD2B" w14:textId="77777777" w:rsidR="00D3261D" w:rsidRPr="00E54A73" w:rsidRDefault="00D3261D" w:rsidP="009A0032">
            <w:pPr>
              <w:autoSpaceDE w:val="0"/>
              <w:autoSpaceDN w:val="0"/>
              <w:adjustRightInd w:val="0"/>
            </w:pPr>
            <w:r w:rsidRPr="00E54A73">
              <w:t>2.5. Укрепление материально-технической базы (текущие и капитальные ремонты в музеях городского округа город Шахунья)</w:t>
            </w:r>
          </w:p>
        </w:tc>
        <w:tc>
          <w:tcPr>
            <w:tcW w:w="2975" w:type="dxa"/>
            <w:tcBorders>
              <w:top w:val="single" w:sz="2" w:space="0" w:color="auto"/>
              <w:left w:val="single" w:sz="2" w:space="0" w:color="auto"/>
              <w:bottom w:val="single" w:sz="2" w:space="0" w:color="auto"/>
              <w:right w:val="single" w:sz="2" w:space="0" w:color="auto"/>
            </w:tcBorders>
          </w:tcPr>
          <w:p w14:paraId="7B6D46B3" w14:textId="77777777" w:rsidR="00D3261D" w:rsidRPr="00E54A73" w:rsidRDefault="00D3261D" w:rsidP="009A0032">
            <w:pPr>
              <w:autoSpaceDE w:val="0"/>
              <w:autoSpaceDN w:val="0"/>
              <w:adjustRightInd w:val="0"/>
            </w:pPr>
            <w:r w:rsidRPr="00E54A73">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2A3E3970"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02E53A2"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C4B2E70"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B416E8E" w14:textId="77777777" w:rsidR="00D3261D" w:rsidRPr="00E54A73" w:rsidRDefault="00D3261D" w:rsidP="009A0032">
            <w:pPr>
              <w:autoSpaceDE w:val="0"/>
              <w:autoSpaceDN w:val="0"/>
              <w:adjustRightInd w:val="0"/>
              <w:jc w:val="right"/>
              <w:rPr>
                <w:sz w:val="20"/>
                <w:szCs w:val="20"/>
              </w:rPr>
            </w:pPr>
            <w:r w:rsidRPr="00E54A73">
              <w:rPr>
                <w:sz w:val="20"/>
                <w:szCs w:val="20"/>
              </w:rPr>
              <w:t>0</w:t>
            </w:r>
          </w:p>
        </w:tc>
      </w:tr>
      <w:tr w:rsidR="00D3261D" w:rsidRPr="0062483E" w14:paraId="68E4FF3E" w14:textId="77777777" w:rsidTr="009A0032">
        <w:tc>
          <w:tcPr>
            <w:tcW w:w="3070" w:type="dxa"/>
            <w:gridSpan w:val="2"/>
            <w:vMerge/>
            <w:tcBorders>
              <w:left w:val="single" w:sz="2" w:space="0" w:color="auto"/>
              <w:right w:val="single" w:sz="2" w:space="0" w:color="auto"/>
            </w:tcBorders>
          </w:tcPr>
          <w:p w14:paraId="1F1835AC" w14:textId="77777777" w:rsidR="00D3261D" w:rsidRPr="00E54A73"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ECFD39C" w14:textId="77777777" w:rsidR="00D3261D" w:rsidRPr="00E54A73" w:rsidRDefault="00D3261D" w:rsidP="009A0032">
            <w:pPr>
              <w:autoSpaceDE w:val="0"/>
              <w:autoSpaceDN w:val="0"/>
              <w:adjustRightInd w:val="0"/>
              <w:jc w:val="both"/>
            </w:pPr>
            <w:r w:rsidRPr="00E54A73">
              <w:t xml:space="preserve">расходы бюджета городского округа город Шахунья </w:t>
            </w:r>
          </w:p>
        </w:tc>
        <w:tc>
          <w:tcPr>
            <w:tcW w:w="1275" w:type="dxa"/>
            <w:gridSpan w:val="2"/>
            <w:tcBorders>
              <w:top w:val="single" w:sz="2" w:space="0" w:color="auto"/>
              <w:left w:val="single" w:sz="2" w:space="0" w:color="auto"/>
              <w:bottom w:val="single" w:sz="2" w:space="0" w:color="auto"/>
              <w:right w:val="single" w:sz="2" w:space="0" w:color="auto"/>
            </w:tcBorders>
          </w:tcPr>
          <w:p w14:paraId="05F5F67F"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47FE0C20"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82404FC"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18E01DD4" w14:textId="77777777" w:rsidR="00D3261D" w:rsidRPr="00E54A73" w:rsidRDefault="00D3261D" w:rsidP="009A0032">
            <w:pPr>
              <w:autoSpaceDE w:val="0"/>
              <w:autoSpaceDN w:val="0"/>
              <w:adjustRightInd w:val="0"/>
              <w:jc w:val="right"/>
              <w:rPr>
                <w:sz w:val="20"/>
                <w:szCs w:val="20"/>
              </w:rPr>
            </w:pPr>
            <w:r w:rsidRPr="00E54A73">
              <w:rPr>
                <w:sz w:val="20"/>
                <w:szCs w:val="20"/>
              </w:rPr>
              <w:t>0</w:t>
            </w:r>
          </w:p>
        </w:tc>
      </w:tr>
      <w:tr w:rsidR="00D3261D" w:rsidRPr="0062483E" w14:paraId="4158EB0D" w14:textId="77777777" w:rsidTr="009A0032">
        <w:tc>
          <w:tcPr>
            <w:tcW w:w="3070" w:type="dxa"/>
            <w:gridSpan w:val="2"/>
            <w:vMerge/>
            <w:tcBorders>
              <w:left w:val="single" w:sz="2" w:space="0" w:color="auto"/>
              <w:right w:val="single" w:sz="2" w:space="0" w:color="auto"/>
            </w:tcBorders>
          </w:tcPr>
          <w:p w14:paraId="3420D453" w14:textId="77777777" w:rsidR="00D3261D" w:rsidRPr="00E54A73"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A7E5615" w14:textId="77777777" w:rsidR="00D3261D" w:rsidRPr="00E54A73" w:rsidRDefault="00D3261D" w:rsidP="009A0032">
            <w:pPr>
              <w:autoSpaceDE w:val="0"/>
              <w:autoSpaceDN w:val="0"/>
              <w:adjustRightInd w:val="0"/>
            </w:pPr>
            <w:r w:rsidRPr="00E54A73">
              <w:t xml:space="preserve">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0BB94CFB"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ECAFB7E"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2C1F0776"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D6E08EB" w14:textId="77777777" w:rsidR="00D3261D" w:rsidRPr="00E54A73" w:rsidRDefault="00D3261D" w:rsidP="009A0032">
            <w:pPr>
              <w:autoSpaceDE w:val="0"/>
              <w:autoSpaceDN w:val="0"/>
              <w:adjustRightInd w:val="0"/>
              <w:jc w:val="right"/>
              <w:rPr>
                <w:sz w:val="20"/>
                <w:szCs w:val="20"/>
              </w:rPr>
            </w:pPr>
            <w:r w:rsidRPr="00E54A73">
              <w:rPr>
                <w:sz w:val="20"/>
                <w:szCs w:val="20"/>
              </w:rPr>
              <w:t>0</w:t>
            </w:r>
          </w:p>
        </w:tc>
      </w:tr>
      <w:tr w:rsidR="00D3261D" w:rsidRPr="0062483E" w14:paraId="01919E60" w14:textId="77777777" w:rsidTr="009A0032">
        <w:tc>
          <w:tcPr>
            <w:tcW w:w="3070" w:type="dxa"/>
            <w:gridSpan w:val="2"/>
            <w:vMerge/>
            <w:tcBorders>
              <w:left w:val="single" w:sz="2" w:space="0" w:color="auto"/>
              <w:right w:val="single" w:sz="2" w:space="0" w:color="auto"/>
            </w:tcBorders>
          </w:tcPr>
          <w:p w14:paraId="0B3E16BC" w14:textId="77777777" w:rsidR="00D3261D" w:rsidRPr="00E54A73"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7FAE8EF" w14:textId="77777777" w:rsidR="00D3261D" w:rsidRPr="00E54A73" w:rsidRDefault="00D3261D" w:rsidP="009A0032">
            <w:pPr>
              <w:autoSpaceDE w:val="0"/>
              <w:autoSpaceDN w:val="0"/>
              <w:adjustRightInd w:val="0"/>
            </w:pPr>
            <w:r w:rsidRPr="00E54A73">
              <w:t xml:space="preserve"> 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1FC71356"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33D7D0B"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58F2EEAE"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ABB6153" w14:textId="77777777" w:rsidR="00D3261D" w:rsidRPr="00E54A73" w:rsidRDefault="00D3261D" w:rsidP="009A0032">
            <w:pPr>
              <w:autoSpaceDE w:val="0"/>
              <w:autoSpaceDN w:val="0"/>
              <w:adjustRightInd w:val="0"/>
              <w:jc w:val="right"/>
              <w:rPr>
                <w:sz w:val="20"/>
                <w:szCs w:val="20"/>
              </w:rPr>
            </w:pPr>
            <w:r w:rsidRPr="00E54A73">
              <w:rPr>
                <w:sz w:val="20"/>
                <w:szCs w:val="20"/>
              </w:rPr>
              <w:t>0</w:t>
            </w:r>
          </w:p>
        </w:tc>
      </w:tr>
      <w:tr w:rsidR="00D3261D" w:rsidRPr="0062483E" w14:paraId="7CD8D9DB" w14:textId="77777777" w:rsidTr="009A0032">
        <w:tc>
          <w:tcPr>
            <w:tcW w:w="3070" w:type="dxa"/>
            <w:gridSpan w:val="2"/>
            <w:vMerge/>
            <w:tcBorders>
              <w:left w:val="single" w:sz="2" w:space="0" w:color="auto"/>
              <w:right w:val="single" w:sz="2" w:space="0" w:color="auto"/>
            </w:tcBorders>
          </w:tcPr>
          <w:p w14:paraId="4A7567AC" w14:textId="77777777" w:rsidR="00D3261D" w:rsidRPr="00E54A73"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516FE11" w14:textId="77777777" w:rsidR="00D3261D" w:rsidRPr="00E54A73" w:rsidRDefault="00D3261D" w:rsidP="009A0032">
            <w:pPr>
              <w:autoSpaceDE w:val="0"/>
              <w:autoSpaceDN w:val="0"/>
              <w:adjustRightInd w:val="0"/>
            </w:pPr>
            <w:r w:rsidRPr="00E54A73">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2E1D832E"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D3E4D9C"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A34219B"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CF9F92B" w14:textId="77777777" w:rsidR="00D3261D" w:rsidRPr="00E54A73" w:rsidRDefault="00D3261D" w:rsidP="009A0032">
            <w:pPr>
              <w:autoSpaceDE w:val="0"/>
              <w:autoSpaceDN w:val="0"/>
              <w:adjustRightInd w:val="0"/>
              <w:jc w:val="right"/>
              <w:rPr>
                <w:sz w:val="20"/>
                <w:szCs w:val="20"/>
              </w:rPr>
            </w:pPr>
            <w:r w:rsidRPr="00E54A73">
              <w:rPr>
                <w:sz w:val="20"/>
                <w:szCs w:val="20"/>
              </w:rPr>
              <w:t>0</w:t>
            </w:r>
          </w:p>
        </w:tc>
      </w:tr>
      <w:tr w:rsidR="00D3261D" w:rsidRPr="0062483E" w14:paraId="4A44A0EC" w14:textId="77777777" w:rsidTr="009A0032">
        <w:tc>
          <w:tcPr>
            <w:tcW w:w="3070" w:type="dxa"/>
            <w:gridSpan w:val="2"/>
            <w:vMerge/>
            <w:tcBorders>
              <w:left w:val="single" w:sz="2" w:space="0" w:color="auto"/>
              <w:right w:val="single" w:sz="2" w:space="0" w:color="auto"/>
            </w:tcBorders>
          </w:tcPr>
          <w:p w14:paraId="262AB4B3" w14:textId="77777777" w:rsidR="00D3261D" w:rsidRPr="00E54A73"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F630088" w14:textId="77777777" w:rsidR="00D3261D" w:rsidRPr="00E54A73" w:rsidRDefault="00D3261D" w:rsidP="009A0032">
            <w:pPr>
              <w:autoSpaceDE w:val="0"/>
              <w:autoSpaceDN w:val="0"/>
              <w:adjustRightInd w:val="0"/>
            </w:pPr>
            <w:r w:rsidRPr="00E54A73">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24184284"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1BC8503"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847B3BC"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1C6FF81" w14:textId="77777777" w:rsidR="00D3261D" w:rsidRPr="00E54A73" w:rsidRDefault="00D3261D" w:rsidP="009A0032">
            <w:pPr>
              <w:autoSpaceDE w:val="0"/>
              <w:autoSpaceDN w:val="0"/>
              <w:adjustRightInd w:val="0"/>
              <w:jc w:val="right"/>
              <w:rPr>
                <w:sz w:val="20"/>
                <w:szCs w:val="20"/>
              </w:rPr>
            </w:pPr>
            <w:r w:rsidRPr="00E54A73">
              <w:rPr>
                <w:sz w:val="20"/>
                <w:szCs w:val="20"/>
              </w:rPr>
              <w:t>0</w:t>
            </w:r>
          </w:p>
        </w:tc>
      </w:tr>
      <w:tr w:rsidR="00D3261D" w:rsidRPr="0062483E" w14:paraId="12B38990" w14:textId="77777777" w:rsidTr="009A0032">
        <w:tc>
          <w:tcPr>
            <w:tcW w:w="3070" w:type="dxa"/>
            <w:gridSpan w:val="2"/>
            <w:vMerge/>
            <w:tcBorders>
              <w:left w:val="single" w:sz="2" w:space="0" w:color="auto"/>
              <w:right w:val="single" w:sz="2" w:space="0" w:color="auto"/>
            </w:tcBorders>
          </w:tcPr>
          <w:p w14:paraId="45DE6C42" w14:textId="77777777" w:rsidR="00D3261D" w:rsidRPr="00E54A73"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00EBE763" w14:textId="77777777" w:rsidR="00D3261D" w:rsidRPr="00E54A73" w:rsidRDefault="00D3261D" w:rsidP="009A0032">
            <w:pPr>
              <w:autoSpaceDE w:val="0"/>
              <w:autoSpaceDN w:val="0"/>
              <w:adjustRightInd w:val="0"/>
              <w:jc w:val="both"/>
            </w:pPr>
            <w:r w:rsidRPr="00E54A73">
              <w:t xml:space="preserve"> юридические лица и индивид </w:t>
            </w:r>
            <w:proofErr w:type="spellStart"/>
            <w:r w:rsidRPr="00E54A73">
              <w:t>предприним</w:t>
            </w:r>
            <w:proofErr w:type="spellEnd"/>
            <w:r w:rsidRPr="00E54A73">
              <w:t>.</w:t>
            </w:r>
          </w:p>
        </w:tc>
        <w:tc>
          <w:tcPr>
            <w:tcW w:w="1275" w:type="dxa"/>
            <w:gridSpan w:val="2"/>
            <w:tcBorders>
              <w:top w:val="single" w:sz="2" w:space="0" w:color="auto"/>
              <w:left w:val="single" w:sz="2" w:space="0" w:color="auto"/>
              <w:bottom w:val="single" w:sz="2" w:space="0" w:color="auto"/>
              <w:right w:val="single" w:sz="2" w:space="0" w:color="auto"/>
            </w:tcBorders>
          </w:tcPr>
          <w:p w14:paraId="75187869"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46D03DDF"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DE25E6A"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04CF082" w14:textId="77777777" w:rsidR="00D3261D" w:rsidRPr="00E54A73" w:rsidRDefault="00D3261D" w:rsidP="009A0032">
            <w:pPr>
              <w:autoSpaceDE w:val="0"/>
              <w:autoSpaceDN w:val="0"/>
              <w:adjustRightInd w:val="0"/>
              <w:jc w:val="right"/>
              <w:rPr>
                <w:sz w:val="20"/>
                <w:szCs w:val="20"/>
              </w:rPr>
            </w:pPr>
            <w:r w:rsidRPr="00E54A73">
              <w:rPr>
                <w:sz w:val="20"/>
                <w:szCs w:val="20"/>
              </w:rPr>
              <w:t>0</w:t>
            </w:r>
          </w:p>
        </w:tc>
      </w:tr>
      <w:tr w:rsidR="00D3261D" w:rsidRPr="0062483E" w14:paraId="13B14021" w14:textId="77777777" w:rsidTr="009A0032">
        <w:tc>
          <w:tcPr>
            <w:tcW w:w="3070" w:type="dxa"/>
            <w:gridSpan w:val="2"/>
            <w:vMerge/>
            <w:tcBorders>
              <w:left w:val="single" w:sz="2" w:space="0" w:color="auto"/>
              <w:bottom w:val="single" w:sz="2" w:space="0" w:color="auto"/>
              <w:right w:val="single" w:sz="2" w:space="0" w:color="auto"/>
            </w:tcBorders>
          </w:tcPr>
          <w:p w14:paraId="0CB12717" w14:textId="77777777" w:rsidR="00D3261D" w:rsidRPr="00E54A73"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033565AA" w14:textId="77777777" w:rsidR="00D3261D" w:rsidRPr="00E54A73" w:rsidRDefault="00D3261D" w:rsidP="009A0032">
            <w:pPr>
              <w:autoSpaceDE w:val="0"/>
              <w:autoSpaceDN w:val="0"/>
              <w:adjustRightInd w:val="0"/>
              <w:jc w:val="both"/>
            </w:pPr>
            <w:r w:rsidRPr="00E54A73">
              <w:t xml:space="preserve"> прочие источники (средства предприятий,</w:t>
            </w:r>
          </w:p>
          <w:p w14:paraId="3289E919" w14:textId="77777777" w:rsidR="00D3261D" w:rsidRPr="00E54A73" w:rsidRDefault="00D3261D" w:rsidP="009A0032">
            <w:pPr>
              <w:autoSpaceDE w:val="0"/>
              <w:autoSpaceDN w:val="0"/>
              <w:adjustRightInd w:val="0"/>
              <w:jc w:val="both"/>
            </w:pPr>
            <w:r w:rsidRPr="00E54A73">
              <w:t xml:space="preserve">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6FC042B7"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DCC6722"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59D588B" w14:textId="77777777" w:rsidR="00D3261D" w:rsidRPr="00E54A73" w:rsidRDefault="00D3261D" w:rsidP="009A0032">
            <w:pPr>
              <w:autoSpaceDE w:val="0"/>
              <w:autoSpaceDN w:val="0"/>
              <w:adjustRightInd w:val="0"/>
              <w:jc w:val="right"/>
              <w:rPr>
                <w:sz w:val="20"/>
                <w:szCs w:val="20"/>
              </w:rPr>
            </w:pPr>
            <w:r w:rsidRPr="00E54A73">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05ABA7D" w14:textId="77777777" w:rsidR="00D3261D" w:rsidRPr="00E54A73" w:rsidRDefault="00D3261D" w:rsidP="009A0032">
            <w:pPr>
              <w:autoSpaceDE w:val="0"/>
              <w:autoSpaceDN w:val="0"/>
              <w:adjustRightInd w:val="0"/>
              <w:jc w:val="right"/>
              <w:rPr>
                <w:sz w:val="20"/>
                <w:szCs w:val="20"/>
              </w:rPr>
            </w:pPr>
            <w:r w:rsidRPr="00E54A73">
              <w:rPr>
                <w:sz w:val="20"/>
                <w:szCs w:val="20"/>
              </w:rPr>
              <w:t>0</w:t>
            </w:r>
          </w:p>
        </w:tc>
      </w:tr>
      <w:tr w:rsidR="00D3261D" w:rsidRPr="0062483E" w14:paraId="5AE96821" w14:textId="77777777" w:rsidTr="009A0032">
        <w:tc>
          <w:tcPr>
            <w:tcW w:w="3070" w:type="dxa"/>
            <w:gridSpan w:val="2"/>
            <w:vMerge w:val="restart"/>
            <w:tcBorders>
              <w:left w:val="single" w:sz="2" w:space="0" w:color="auto"/>
              <w:right w:val="single" w:sz="2" w:space="0" w:color="auto"/>
            </w:tcBorders>
          </w:tcPr>
          <w:p w14:paraId="11F5E8FD" w14:textId="77777777" w:rsidR="00D3261D" w:rsidRPr="0062483E" w:rsidRDefault="00D3261D" w:rsidP="009A0032">
            <w:pPr>
              <w:autoSpaceDE w:val="0"/>
              <w:autoSpaceDN w:val="0"/>
              <w:adjustRightInd w:val="0"/>
            </w:pPr>
            <w:r>
              <w:t>3.</w:t>
            </w:r>
            <w:r w:rsidRPr="0062483E">
              <w:t>Субсидии на поддержку отрасли культуры</w:t>
            </w:r>
          </w:p>
        </w:tc>
        <w:tc>
          <w:tcPr>
            <w:tcW w:w="2975" w:type="dxa"/>
            <w:tcBorders>
              <w:top w:val="single" w:sz="2" w:space="0" w:color="auto"/>
              <w:left w:val="single" w:sz="2" w:space="0" w:color="auto"/>
              <w:bottom w:val="single" w:sz="2" w:space="0" w:color="auto"/>
              <w:right w:val="single" w:sz="2" w:space="0" w:color="auto"/>
            </w:tcBorders>
          </w:tcPr>
          <w:p w14:paraId="21F7F1D3"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4005032B"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B576875"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34F103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B2D10C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565FE09" w14:textId="77777777" w:rsidTr="009A0032">
        <w:tc>
          <w:tcPr>
            <w:tcW w:w="3070" w:type="dxa"/>
            <w:gridSpan w:val="2"/>
            <w:vMerge/>
            <w:tcBorders>
              <w:left w:val="single" w:sz="2" w:space="0" w:color="auto"/>
              <w:right w:val="single" w:sz="2" w:space="0" w:color="auto"/>
            </w:tcBorders>
          </w:tcPr>
          <w:p w14:paraId="474C8F8C"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F2BC90C" w14:textId="77777777" w:rsidR="00D3261D" w:rsidRPr="0062483E" w:rsidRDefault="00D3261D" w:rsidP="009A0032">
            <w:pPr>
              <w:autoSpaceDE w:val="0"/>
              <w:autoSpaceDN w:val="0"/>
              <w:adjustRightInd w:val="0"/>
              <w:jc w:val="both"/>
            </w:pPr>
            <w:r w:rsidRPr="0062483E">
              <w:t xml:space="preserve">расходы бюджета городского округа город Шахунья </w:t>
            </w:r>
          </w:p>
        </w:tc>
        <w:tc>
          <w:tcPr>
            <w:tcW w:w="1275" w:type="dxa"/>
            <w:gridSpan w:val="2"/>
            <w:tcBorders>
              <w:top w:val="single" w:sz="2" w:space="0" w:color="auto"/>
              <w:left w:val="single" w:sz="2" w:space="0" w:color="auto"/>
              <w:bottom w:val="single" w:sz="2" w:space="0" w:color="auto"/>
              <w:right w:val="single" w:sz="2" w:space="0" w:color="auto"/>
            </w:tcBorders>
          </w:tcPr>
          <w:p w14:paraId="2DCCAD5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023F173"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DF29DC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F9A817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7ECF120" w14:textId="77777777" w:rsidTr="009A0032">
        <w:tc>
          <w:tcPr>
            <w:tcW w:w="3070" w:type="dxa"/>
            <w:gridSpan w:val="2"/>
            <w:vMerge/>
            <w:tcBorders>
              <w:left w:val="single" w:sz="2" w:space="0" w:color="auto"/>
              <w:right w:val="single" w:sz="2" w:space="0" w:color="auto"/>
            </w:tcBorders>
          </w:tcPr>
          <w:p w14:paraId="14CF7B82"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6C1F4B4" w14:textId="77777777" w:rsidR="00D3261D" w:rsidRPr="0062483E" w:rsidRDefault="00D3261D" w:rsidP="009A0032">
            <w:pPr>
              <w:autoSpaceDE w:val="0"/>
              <w:autoSpaceDN w:val="0"/>
              <w:adjustRightInd w:val="0"/>
            </w:pPr>
            <w:r w:rsidRPr="0062483E">
              <w:t xml:space="preserve">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09D58C5D"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0767FB5"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D0E3E3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6766AD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8090C3A" w14:textId="77777777" w:rsidTr="009A0032">
        <w:tc>
          <w:tcPr>
            <w:tcW w:w="3070" w:type="dxa"/>
            <w:gridSpan w:val="2"/>
            <w:vMerge/>
            <w:tcBorders>
              <w:left w:val="single" w:sz="2" w:space="0" w:color="auto"/>
              <w:right w:val="single" w:sz="2" w:space="0" w:color="auto"/>
            </w:tcBorders>
          </w:tcPr>
          <w:p w14:paraId="07EB359D"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5748B78"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431766B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3CC5870"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169B85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4FD20B5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1F7933D" w14:textId="77777777" w:rsidTr="009A0032">
        <w:tc>
          <w:tcPr>
            <w:tcW w:w="3070" w:type="dxa"/>
            <w:gridSpan w:val="2"/>
            <w:vMerge/>
            <w:tcBorders>
              <w:left w:val="single" w:sz="2" w:space="0" w:color="auto"/>
              <w:right w:val="single" w:sz="2" w:space="0" w:color="auto"/>
            </w:tcBorders>
          </w:tcPr>
          <w:p w14:paraId="1E26DE4C"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42AB930" w14:textId="77777777" w:rsidR="00D3261D" w:rsidRPr="0062483E" w:rsidRDefault="00D3261D" w:rsidP="009A0032">
            <w:pPr>
              <w:autoSpaceDE w:val="0"/>
              <w:autoSpaceDN w:val="0"/>
              <w:adjustRightInd w:val="0"/>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060F4D6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418BED6"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45DD27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E60C87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A6DC971" w14:textId="77777777" w:rsidTr="009A0032">
        <w:tc>
          <w:tcPr>
            <w:tcW w:w="3070" w:type="dxa"/>
            <w:gridSpan w:val="2"/>
            <w:vMerge/>
            <w:tcBorders>
              <w:left w:val="single" w:sz="2" w:space="0" w:color="auto"/>
              <w:right w:val="single" w:sz="2" w:space="0" w:color="auto"/>
            </w:tcBorders>
          </w:tcPr>
          <w:p w14:paraId="61D85783"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3A219F3" w14:textId="77777777" w:rsidR="00D3261D" w:rsidRPr="0062483E" w:rsidRDefault="00D3261D" w:rsidP="009A0032">
            <w:pPr>
              <w:autoSpaceDE w:val="0"/>
              <w:autoSpaceDN w:val="0"/>
              <w:adjustRightInd w:val="0"/>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3CCA658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BA6D01A"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98A554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1AF66AD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A4D495A" w14:textId="77777777" w:rsidTr="009A0032">
        <w:tc>
          <w:tcPr>
            <w:tcW w:w="3070" w:type="dxa"/>
            <w:gridSpan w:val="2"/>
            <w:vMerge/>
            <w:tcBorders>
              <w:left w:val="single" w:sz="2" w:space="0" w:color="auto"/>
              <w:right w:val="single" w:sz="2" w:space="0" w:color="auto"/>
            </w:tcBorders>
          </w:tcPr>
          <w:p w14:paraId="60D5E03F"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0808B5D2" w14:textId="77777777" w:rsidR="00D3261D" w:rsidRPr="0062483E" w:rsidRDefault="00D3261D" w:rsidP="009A0032">
            <w:pPr>
              <w:autoSpaceDE w:val="0"/>
              <w:autoSpaceDN w:val="0"/>
              <w:adjustRightInd w:val="0"/>
              <w:jc w:val="both"/>
            </w:pPr>
            <w:r w:rsidRPr="0062483E">
              <w:t xml:space="preserve"> юридические лица и индивид </w:t>
            </w:r>
            <w:proofErr w:type="spellStart"/>
            <w:r w:rsidRPr="0062483E">
              <w:t>предприним</w:t>
            </w:r>
            <w:proofErr w:type="spellEnd"/>
            <w:r w:rsidRPr="0062483E">
              <w:t>.</w:t>
            </w:r>
          </w:p>
        </w:tc>
        <w:tc>
          <w:tcPr>
            <w:tcW w:w="1275" w:type="dxa"/>
            <w:gridSpan w:val="2"/>
            <w:tcBorders>
              <w:top w:val="single" w:sz="2" w:space="0" w:color="auto"/>
              <w:left w:val="single" w:sz="2" w:space="0" w:color="auto"/>
              <w:bottom w:val="single" w:sz="2" w:space="0" w:color="auto"/>
              <w:right w:val="single" w:sz="2" w:space="0" w:color="auto"/>
            </w:tcBorders>
          </w:tcPr>
          <w:p w14:paraId="5133E01A"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4E2922B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B263F3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555092A"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D5C507F" w14:textId="77777777" w:rsidTr="009A0032">
        <w:tc>
          <w:tcPr>
            <w:tcW w:w="3070" w:type="dxa"/>
            <w:gridSpan w:val="2"/>
            <w:vMerge/>
            <w:tcBorders>
              <w:left w:val="single" w:sz="2" w:space="0" w:color="auto"/>
              <w:bottom w:val="single" w:sz="2" w:space="0" w:color="auto"/>
              <w:right w:val="single" w:sz="2" w:space="0" w:color="auto"/>
            </w:tcBorders>
          </w:tcPr>
          <w:p w14:paraId="1203EB46"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B658D49"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w:t>
            </w:r>
          </w:p>
          <w:p w14:paraId="41E9ED7B" w14:textId="77777777" w:rsidR="00D3261D" w:rsidRPr="0062483E" w:rsidRDefault="00D3261D" w:rsidP="009A0032">
            <w:pPr>
              <w:autoSpaceDE w:val="0"/>
              <w:autoSpaceDN w:val="0"/>
              <w:adjustRightInd w:val="0"/>
              <w:jc w:val="both"/>
            </w:pPr>
            <w:r w:rsidRPr="0062483E">
              <w:t xml:space="preserve">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464857D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05F540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427B13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41C56910" w14:textId="77777777" w:rsidR="00D3261D" w:rsidRPr="0062483E" w:rsidRDefault="00D3261D" w:rsidP="009A0032">
            <w:pPr>
              <w:autoSpaceDE w:val="0"/>
              <w:autoSpaceDN w:val="0"/>
              <w:adjustRightInd w:val="0"/>
              <w:jc w:val="right"/>
              <w:rPr>
                <w:sz w:val="20"/>
                <w:szCs w:val="20"/>
              </w:rPr>
            </w:pPr>
          </w:p>
        </w:tc>
      </w:tr>
      <w:tr w:rsidR="00D3261D" w:rsidRPr="0062483E" w14:paraId="3E4691AE" w14:textId="77777777" w:rsidTr="009A0032">
        <w:tc>
          <w:tcPr>
            <w:tcW w:w="3070" w:type="dxa"/>
            <w:gridSpan w:val="2"/>
            <w:vMerge w:val="restart"/>
            <w:tcBorders>
              <w:top w:val="single" w:sz="2" w:space="0" w:color="auto"/>
              <w:left w:val="single" w:sz="2" w:space="0" w:color="auto"/>
              <w:right w:val="single" w:sz="2" w:space="0" w:color="auto"/>
            </w:tcBorders>
          </w:tcPr>
          <w:p w14:paraId="6988EF20" w14:textId="77777777" w:rsidR="00D3261D" w:rsidRPr="0062483E" w:rsidRDefault="00D3261D" w:rsidP="009A0032">
            <w:pPr>
              <w:autoSpaceDE w:val="0"/>
              <w:autoSpaceDN w:val="0"/>
              <w:adjustRightInd w:val="0"/>
            </w:pPr>
            <w:r w:rsidRPr="0062483E">
              <w:t>Подпрограмма 2</w:t>
            </w:r>
          </w:p>
          <w:p w14:paraId="454A9A68" w14:textId="77777777" w:rsidR="00D3261D" w:rsidRPr="0062483E" w:rsidRDefault="00D3261D" w:rsidP="009A0032">
            <w:pPr>
              <w:autoSpaceDE w:val="0"/>
              <w:autoSpaceDN w:val="0"/>
              <w:adjustRightInd w:val="0"/>
            </w:pPr>
            <w:r w:rsidRPr="0062483E">
              <w:t>"Развитие дополнительного</w:t>
            </w:r>
          </w:p>
          <w:p w14:paraId="5A126451" w14:textId="77777777" w:rsidR="00D3261D" w:rsidRPr="0062483E" w:rsidRDefault="00D3261D" w:rsidP="009A0032">
            <w:pPr>
              <w:autoSpaceDE w:val="0"/>
              <w:autoSpaceDN w:val="0"/>
              <w:adjustRightInd w:val="0"/>
            </w:pPr>
            <w:r w:rsidRPr="0062483E">
              <w:t xml:space="preserve">образования в области искусств в городском округе </w:t>
            </w:r>
            <w:proofErr w:type="spellStart"/>
            <w:r w:rsidRPr="0062483E">
              <w:t>г.Шахунья</w:t>
            </w:r>
            <w:proofErr w:type="spellEnd"/>
            <w:r w:rsidRPr="0062483E">
              <w:t xml:space="preserve"> Нижегородской области"</w:t>
            </w:r>
          </w:p>
        </w:tc>
        <w:tc>
          <w:tcPr>
            <w:tcW w:w="2975" w:type="dxa"/>
            <w:tcBorders>
              <w:top w:val="single" w:sz="2" w:space="0" w:color="auto"/>
              <w:left w:val="single" w:sz="2" w:space="0" w:color="auto"/>
              <w:bottom w:val="single" w:sz="2" w:space="0" w:color="auto"/>
              <w:right w:val="single" w:sz="2" w:space="0" w:color="auto"/>
            </w:tcBorders>
          </w:tcPr>
          <w:p w14:paraId="0E9F5DC8" w14:textId="77777777" w:rsidR="00D3261D" w:rsidRPr="0062483E" w:rsidRDefault="00D3261D" w:rsidP="009A0032">
            <w:pPr>
              <w:autoSpaceDE w:val="0"/>
              <w:autoSpaceDN w:val="0"/>
              <w:adjustRightInd w:val="0"/>
              <w:jc w:val="both"/>
            </w:pPr>
            <w:r w:rsidRPr="0062483E">
              <w:t xml:space="preserve"> Всего</w:t>
            </w:r>
          </w:p>
          <w:p w14:paraId="12DD79C8" w14:textId="77777777" w:rsidR="00D3261D" w:rsidRPr="0062483E" w:rsidRDefault="00D3261D" w:rsidP="009A0032">
            <w:pPr>
              <w:autoSpaceDE w:val="0"/>
              <w:autoSpaceDN w:val="0"/>
              <w:adjustRightInd w:val="0"/>
              <w:jc w:val="both"/>
            </w:pPr>
          </w:p>
        </w:tc>
        <w:tc>
          <w:tcPr>
            <w:tcW w:w="1275" w:type="dxa"/>
            <w:gridSpan w:val="2"/>
            <w:tcBorders>
              <w:top w:val="single" w:sz="2" w:space="0" w:color="auto"/>
              <w:left w:val="single" w:sz="2" w:space="0" w:color="auto"/>
              <w:bottom w:val="single" w:sz="2" w:space="0" w:color="auto"/>
              <w:right w:val="single" w:sz="2" w:space="0" w:color="auto"/>
            </w:tcBorders>
          </w:tcPr>
          <w:p w14:paraId="5595A301" w14:textId="77777777" w:rsidR="00D3261D" w:rsidRPr="0062483E" w:rsidRDefault="00D3261D" w:rsidP="009A0032">
            <w:pPr>
              <w:autoSpaceDE w:val="0"/>
              <w:autoSpaceDN w:val="0"/>
              <w:adjustRightInd w:val="0"/>
              <w:jc w:val="right"/>
              <w:rPr>
                <w:sz w:val="20"/>
                <w:szCs w:val="20"/>
              </w:rPr>
            </w:pPr>
            <w:r>
              <w:rPr>
                <w:sz w:val="20"/>
                <w:szCs w:val="20"/>
              </w:rPr>
              <w:t>36924821,13</w:t>
            </w:r>
          </w:p>
        </w:tc>
        <w:tc>
          <w:tcPr>
            <w:tcW w:w="1276" w:type="dxa"/>
            <w:tcBorders>
              <w:top w:val="single" w:sz="2" w:space="0" w:color="auto"/>
              <w:left w:val="single" w:sz="2" w:space="0" w:color="auto"/>
              <w:bottom w:val="single" w:sz="2" w:space="0" w:color="auto"/>
              <w:right w:val="single" w:sz="2" w:space="0" w:color="auto"/>
            </w:tcBorders>
          </w:tcPr>
          <w:p w14:paraId="689B43CA" w14:textId="77777777" w:rsidR="00D3261D" w:rsidRPr="0062483E" w:rsidRDefault="00D3261D" w:rsidP="009A0032">
            <w:pPr>
              <w:autoSpaceDE w:val="0"/>
              <w:autoSpaceDN w:val="0"/>
              <w:adjustRightInd w:val="0"/>
              <w:jc w:val="center"/>
              <w:rPr>
                <w:sz w:val="20"/>
                <w:szCs w:val="20"/>
              </w:rPr>
            </w:pPr>
            <w:r>
              <w:rPr>
                <w:sz w:val="20"/>
                <w:szCs w:val="20"/>
              </w:rPr>
              <w:t>46017400,00</w:t>
            </w:r>
          </w:p>
        </w:tc>
        <w:tc>
          <w:tcPr>
            <w:tcW w:w="1418" w:type="dxa"/>
            <w:tcBorders>
              <w:top w:val="single" w:sz="2" w:space="0" w:color="auto"/>
              <w:left w:val="single" w:sz="2" w:space="0" w:color="auto"/>
              <w:bottom w:val="single" w:sz="2" w:space="0" w:color="auto"/>
              <w:right w:val="single" w:sz="2" w:space="0" w:color="auto"/>
            </w:tcBorders>
          </w:tcPr>
          <w:p w14:paraId="278481D6" w14:textId="77777777" w:rsidR="00D3261D" w:rsidRPr="0062483E" w:rsidRDefault="00D3261D" w:rsidP="009A0032">
            <w:pPr>
              <w:autoSpaceDE w:val="0"/>
              <w:autoSpaceDN w:val="0"/>
              <w:adjustRightInd w:val="0"/>
              <w:jc w:val="center"/>
              <w:rPr>
                <w:sz w:val="20"/>
                <w:szCs w:val="20"/>
              </w:rPr>
            </w:pPr>
            <w:r>
              <w:rPr>
                <w:sz w:val="20"/>
                <w:szCs w:val="20"/>
              </w:rPr>
              <w:t>46017400,00</w:t>
            </w:r>
          </w:p>
        </w:tc>
        <w:tc>
          <w:tcPr>
            <w:tcW w:w="1275" w:type="dxa"/>
            <w:tcBorders>
              <w:top w:val="single" w:sz="2" w:space="0" w:color="auto"/>
              <w:left w:val="single" w:sz="2" w:space="0" w:color="auto"/>
              <w:bottom w:val="single" w:sz="2" w:space="0" w:color="auto"/>
              <w:right w:val="single" w:sz="2" w:space="0" w:color="auto"/>
            </w:tcBorders>
          </w:tcPr>
          <w:p w14:paraId="2175C656" w14:textId="77777777" w:rsidR="00D3261D" w:rsidRPr="0062483E" w:rsidRDefault="00D3261D" w:rsidP="009A0032">
            <w:pPr>
              <w:autoSpaceDE w:val="0"/>
              <w:autoSpaceDN w:val="0"/>
              <w:adjustRightInd w:val="0"/>
              <w:jc w:val="center"/>
              <w:rPr>
                <w:sz w:val="20"/>
                <w:szCs w:val="20"/>
              </w:rPr>
            </w:pPr>
            <w:r>
              <w:rPr>
                <w:sz w:val="20"/>
                <w:szCs w:val="20"/>
              </w:rPr>
              <w:t>46117400,00</w:t>
            </w:r>
          </w:p>
        </w:tc>
      </w:tr>
      <w:tr w:rsidR="00D3261D" w:rsidRPr="0062483E" w14:paraId="49920466" w14:textId="77777777" w:rsidTr="009A0032">
        <w:tc>
          <w:tcPr>
            <w:tcW w:w="3070" w:type="dxa"/>
            <w:gridSpan w:val="2"/>
            <w:vMerge/>
            <w:tcBorders>
              <w:left w:val="single" w:sz="2" w:space="0" w:color="auto"/>
              <w:right w:val="single" w:sz="2" w:space="0" w:color="auto"/>
            </w:tcBorders>
          </w:tcPr>
          <w:p w14:paraId="344FA225"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E0C286D" w14:textId="77777777" w:rsidR="00D3261D" w:rsidRPr="0062483E" w:rsidRDefault="00D3261D" w:rsidP="009A0032">
            <w:pPr>
              <w:autoSpaceDE w:val="0"/>
              <w:autoSpaceDN w:val="0"/>
              <w:adjustRightInd w:val="0"/>
              <w:jc w:val="both"/>
            </w:pPr>
            <w:r w:rsidRPr="0062483E">
              <w:t xml:space="preserve">расходы бюджета городского округа город Шахунья </w:t>
            </w:r>
          </w:p>
        </w:tc>
        <w:tc>
          <w:tcPr>
            <w:tcW w:w="1275" w:type="dxa"/>
            <w:gridSpan w:val="2"/>
            <w:tcBorders>
              <w:top w:val="single" w:sz="2" w:space="0" w:color="auto"/>
              <w:left w:val="single" w:sz="2" w:space="0" w:color="auto"/>
              <w:bottom w:val="single" w:sz="2" w:space="0" w:color="auto"/>
              <w:right w:val="single" w:sz="2" w:space="0" w:color="auto"/>
            </w:tcBorders>
          </w:tcPr>
          <w:p w14:paraId="6377C645" w14:textId="77777777" w:rsidR="00D3261D" w:rsidRPr="0062483E" w:rsidRDefault="00D3261D" w:rsidP="009A0032">
            <w:pPr>
              <w:autoSpaceDE w:val="0"/>
              <w:autoSpaceDN w:val="0"/>
              <w:adjustRightInd w:val="0"/>
              <w:jc w:val="right"/>
              <w:rPr>
                <w:sz w:val="20"/>
                <w:szCs w:val="20"/>
              </w:rPr>
            </w:pPr>
            <w:r>
              <w:rPr>
                <w:sz w:val="20"/>
                <w:szCs w:val="20"/>
              </w:rPr>
              <w:t>35315311,13</w:t>
            </w:r>
          </w:p>
        </w:tc>
        <w:tc>
          <w:tcPr>
            <w:tcW w:w="1276" w:type="dxa"/>
            <w:tcBorders>
              <w:top w:val="single" w:sz="2" w:space="0" w:color="auto"/>
              <w:left w:val="single" w:sz="2" w:space="0" w:color="auto"/>
              <w:bottom w:val="single" w:sz="2" w:space="0" w:color="auto"/>
              <w:right w:val="single" w:sz="2" w:space="0" w:color="auto"/>
            </w:tcBorders>
          </w:tcPr>
          <w:p w14:paraId="04FE3BD5" w14:textId="77777777" w:rsidR="00D3261D" w:rsidRPr="0062483E" w:rsidRDefault="00D3261D" w:rsidP="009A0032">
            <w:pPr>
              <w:autoSpaceDE w:val="0"/>
              <w:autoSpaceDN w:val="0"/>
              <w:adjustRightInd w:val="0"/>
              <w:jc w:val="center"/>
              <w:rPr>
                <w:sz w:val="20"/>
                <w:szCs w:val="20"/>
              </w:rPr>
            </w:pPr>
            <w:r>
              <w:rPr>
                <w:sz w:val="20"/>
                <w:szCs w:val="20"/>
              </w:rPr>
              <w:t>46017400,00</w:t>
            </w:r>
          </w:p>
        </w:tc>
        <w:tc>
          <w:tcPr>
            <w:tcW w:w="1418" w:type="dxa"/>
            <w:tcBorders>
              <w:top w:val="single" w:sz="2" w:space="0" w:color="auto"/>
              <w:left w:val="single" w:sz="2" w:space="0" w:color="auto"/>
              <w:bottom w:val="single" w:sz="2" w:space="0" w:color="auto"/>
              <w:right w:val="single" w:sz="2" w:space="0" w:color="auto"/>
            </w:tcBorders>
          </w:tcPr>
          <w:p w14:paraId="284A0A09" w14:textId="77777777" w:rsidR="00D3261D" w:rsidRPr="0062483E" w:rsidRDefault="00D3261D" w:rsidP="009A0032">
            <w:pPr>
              <w:autoSpaceDE w:val="0"/>
              <w:autoSpaceDN w:val="0"/>
              <w:adjustRightInd w:val="0"/>
              <w:jc w:val="center"/>
              <w:rPr>
                <w:sz w:val="20"/>
                <w:szCs w:val="20"/>
              </w:rPr>
            </w:pPr>
            <w:r>
              <w:rPr>
                <w:sz w:val="20"/>
                <w:szCs w:val="20"/>
              </w:rPr>
              <w:t>46017400,00</w:t>
            </w:r>
          </w:p>
        </w:tc>
        <w:tc>
          <w:tcPr>
            <w:tcW w:w="1275" w:type="dxa"/>
            <w:tcBorders>
              <w:top w:val="single" w:sz="2" w:space="0" w:color="auto"/>
              <w:left w:val="single" w:sz="2" w:space="0" w:color="auto"/>
              <w:bottom w:val="single" w:sz="2" w:space="0" w:color="auto"/>
              <w:right w:val="single" w:sz="2" w:space="0" w:color="auto"/>
            </w:tcBorders>
          </w:tcPr>
          <w:p w14:paraId="3B6FC2D4" w14:textId="77777777" w:rsidR="00D3261D" w:rsidRPr="0062483E" w:rsidRDefault="00D3261D" w:rsidP="009A0032">
            <w:pPr>
              <w:autoSpaceDE w:val="0"/>
              <w:autoSpaceDN w:val="0"/>
              <w:adjustRightInd w:val="0"/>
              <w:jc w:val="center"/>
              <w:rPr>
                <w:sz w:val="20"/>
                <w:szCs w:val="20"/>
              </w:rPr>
            </w:pPr>
            <w:r>
              <w:rPr>
                <w:sz w:val="20"/>
                <w:szCs w:val="20"/>
              </w:rPr>
              <w:t>46117400,00</w:t>
            </w:r>
          </w:p>
        </w:tc>
      </w:tr>
      <w:tr w:rsidR="00D3261D" w:rsidRPr="0062483E" w14:paraId="61E4929C" w14:textId="77777777" w:rsidTr="009A0032">
        <w:tc>
          <w:tcPr>
            <w:tcW w:w="3070" w:type="dxa"/>
            <w:gridSpan w:val="2"/>
            <w:vMerge/>
            <w:tcBorders>
              <w:left w:val="single" w:sz="2" w:space="0" w:color="auto"/>
              <w:right w:val="single" w:sz="2" w:space="0" w:color="auto"/>
            </w:tcBorders>
          </w:tcPr>
          <w:p w14:paraId="01BF9E8A"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2F31D3AC"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0</w:t>
            </w:r>
          </w:p>
        </w:tc>
        <w:tc>
          <w:tcPr>
            <w:tcW w:w="1275" w:type="dxa"/>
            <w:gridSpan w:val="2"/>
            <w:tcBorders>
              <w:top w:val="single" w:sz="2" w:space="0" w:color="auto"/>
              <w:left w:val="single" w:sz="2" w:space="0" w:color="auto"/>
              <w:bottom w:val="single" w:sz="2" w:space="0" w:color="auto"/>
              <w:right w:val="single" w:sz="2" w:space="0" w:color="auto"/>
            </w:tcBorders>
          </w:tcPr>
          <w:p w14:paraId="25924887" w14:textId="77777777" w:rsidR="00D3261D" w:rsidRPr="0062483E" w:rsidRDefault="00D3261D" w:rsidP="009A0032">
            <w:pPr>
              <w:autoSpaceDE w:val="0"/>
              <w:autoSpaceDN w:val="0"/>
              <w:adjustRightInd w:val="0"/>
              <w:jc w:val="right"/>
              <w:rPr>
                <w:sz w:val="20"/>
                <w:szCs w:val="20"/>
              </w:rPr>
            </w:pPr>
            <w:r>
              <w:rPr>
                <w:sz w:val="20"/>
                <w:szCs w:val="20"/>
              </w:rPr>
              <w:t>1609510,00</w:t>
            </w:r>
          </w:p>
        </w:tc>
        <w:tc>
          <w:tcPr>
            <w:tcW w:w="1276" w:type="dxa"/>
            <w:tcBorders>
              <w:top w:val="single" w:sz="2" w:space="0" w:color="auto"/>
              <w:left w:val="single" w:sz="2" w:space="0" w:color="auto"/>
              <w:bottom w:val="single" w:sz="2" w:space="0" w:color="auto"/>
              <w:right w:val="single" w:sz="2" w:space="0" w:color="auto"/>
            </w:tcBorders>
          </w:tcPr>
          <w:p w14:paraId="77F521C1"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21CEA9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A6077E5"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4C16DC5" w14:textId="77777777" w:rsidTr="009A0032">
        <w:tc>
          <w:tcPr>
            <w:tcW w:w="3070" w:type="dxa"/>
            <w:gridSpan w:val="2"/>
            <w:vMerge/>
            <w:tcBorders>
              <w:left w:val="single" w:sz="2" w:space="0" w:color="auto"/>
              <w:right w:val="single" w:sz="2" w:space="0" w:color="auto"/>
            </w:tcBorders>
          </w:tcPr>
          <w:p w14:paraId="18D965C8"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7226DD7"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2EDCB62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446042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D1B7A7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236A0B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396DDC4" w14:textId="77777777" w:rsidTr="009A0032">
        <w:tc>
          <w:tcPr>
            <w:tcW w:w="3070" w:type="dxa"/>
            <w:gridSpan w:val="2"/>
            <w:vMerge/>
            <w:tcBorders>
              <w:left w:val="single" w:sz="2" w:space="0" w:color="auto"/>
              <w:right w:val="single" w:sz="2" w:space="0" w:color="auto"/>
            </w:tcBorders>
          </w:tcPr>
          <w:p w14:paraId="5B9CE2C0"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2CB3C4D4"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0792D42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6E0CB0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8D9D1F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758C55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9B68356" w14:textId="77777777" w:rsidTr="009A0032">
        <w:tc>
          <w:tcPr>
            <w:tcW w:w="3070" w:type="dxa"/>
            <w:gridSpan w:val="2"/>
            <w:vMerge/>
            <w:tcBorders>
              <w:left w:val="single" w:sz="2" w:space="0" w:color="auto"/>
              <w:right w:val="single" w:sz="2" w:space="0" w:color="auto"/>
            </w:tcBorders>
          </w:tcPr>
          <w:p w14:paraId="6DC66F28"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0A35241"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44978A3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049E2A8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2D2995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4519B1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48097B8" w14:textId="77777777" w:rsidTr="009A0032">
        <w:tc>
          <w:tcPr>
            <w:tcW w:w="3070" w:type="dxa"/>
            <w:gridSpan w:val="2"/>
            <w:vMerge/>
            <w:tcBorders>
              <w:left w:val="single" w:sz="2" w:space="0" w:color="auto"/>
              <w:right w:val="single" w:sz="2" w:space="0" w:color="auto"/>
            </w:tcBorders>
          </w:tcPr>
          <w:p w14:paraId="19D961DF"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38C6381" w14:textId="77777777" w:rsidR="00D3261D" w:rsidRPr="0062483E" w:rsidRDefault="00D3261D" w:rsidP="009A0032">
            <w:pPr>
              <w:autoSpaceDE w:val="0"/>
              <w:autoSpaceDN w:val="0"/>
              <w:adjustRightInd w:val="0"/>
              <w:jc w:val="both"/>
            </w:pPr>
            <w:r w:rsidRPr="0062483E">
              <w:t xml:space="preserve"> юридические лица и </w:t>
            </w:r>
          </w:p>
          <w:p w14:paraId="7BD22E3E" w14:textId="77777777" w:rsidR="00D3261D" w:rsidRPr="0062483E" w:rsidRDefault="00D3261D" w:rsidP="009A0032">
            <w:pPr>
              <w:autoSpaceDE w:val="0"/>
              <w:autoSpaceDN w:val="0"/>
              <w:adjustRightInd w:val="0"/>
              <w:jc w:val="both"/>
            </w:pPr>
            <w:proofErr w:type="spellStart"/>
            <w:proofErr w:type="gramStart"/>
            <w:r w:rsidRPr="0062483E">
              <w:t>индивид.предприниматели</w:t>
            </w:r>
            <w:proofErr w:type="spellEnd"/>
            <w:proofErr w:type="gramEnd"/>
          </w:p>
        </w:tc>
        <w:tc>
          <w:tcPr>
            <w:tcW w:w="1275" w:type="dxa"/>
            <w:gridSpan w:val="2"/>
            <w:tcBorders>
              <w:top w:val="single" w:sz="2" w:space="0" w:color="auto"/>
              <w:left w:val="single" w:sz="2" w:space="0" w:color="auto"/>
              <w:bottom w:val="single" w:sz="2" w:space="0" w:color="auto"/>
              <w:right w:val="single" w:sz="2" w:space="0" w:color="auto"/>
            </w:tcBorders>
          </w:tcPr>
          <w:p w14:paraId="4944ED5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45132B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A144F3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8306AD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E8CB627" w14:textId="77777777" w:rsidTr="009A0032">
        <w:tc>
          <w:tcPr>
            <w:tcW w:w="3070" w:type="dxa"/>
            <w:gridSpan w:val="2"/>
            <w:vMerge/>
            <w:tcBorders>
              <w:left w:val="single" w:sz="2" w:space="0" w:color="auto"/>
              <w:bottom w:val="single" w:sz="4" w:space="0" w:color="auto"/>
              <w:right w:val="single" w:sz="2" w:space="0" w:color="auto"/>
            </w:tcBorders>
          </w:tcPr>
          <w:p w14:paraId="34495C37"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7D6372CF"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6B385E51"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6C8731A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988A09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2986BC3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0EF7C9F"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2F0DA93" w14:textId="77777777" w:rsidTr="009A0032">
        <w:tc>
          <w:tcPr>
            <w:tcW w:w="3070" w:type="dxa"/>
            <w:gridSpan w:val="2"/>
            <w:vMerge w:val="restart"/>
            <w:tcBorders>
              <w:top w:val="single" w:sz="4" w:space="0" w:color="auto"/>
              <w:left w:val="single" w:sz="2" w:space="0" w:color="auto"/>
              <w:right w:val="single" w:sz="2" w:space="0" w:color="auto"/>
            </w:tcBorders>
          </w:tcPr>
          <w:p w14:paraId="2734E091" w14:textId="77777777" w:rsidR="00D3261D" w:rsidRPr="0062483E" w:rsidRDefault="00D3261D" w:rsidP="009A0032">
            <w:pPr>
              <w:autoSpaceDE w:val="0"/>
              <w:autoSpaceDN w:val="0"/>
              <w:adjustRightInd w:val="0"/>
            </w:pPr>
            <w:r>
              <w:lastRenderedPageBreak/>
              <w:t>1.</w:t>
            </w:r>
            <w:r w:rsidRPr="0062483E">
              <w:t>Поддержка выставочной деятельности, организация и проведение художественных выставок</w:t>
            </w:r>
          </w:p>
        </w:tc>
        <w:tc>
          <w:tcPr>
            <w:tcW w:w="2975" w:type="dxa"/>
            <w:tcBorders>
              <w:top w:val="single" w:sz="4" w:space="0" w:color="auto"/>
              <w:left w:val="single" w:sz="2" w:space="0" w:color="auto"/>
              <w:bottom w:val="single" w:sz="2" w:space="0" w:color="auto"/>
              <w:right w:val="single" w:sz="2" w:space="0" w:color="auto"/>
            </w:tcBorders>
          </w:tcPr>
          <w:p w14:paraId="3297F1D2"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0A24C24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F3E187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C3CDAE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5A5C12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726EAFA" w14:textId="77777777" w:rsidTr="009A0032">
        <w:tc>
          <w:tcPr>
            <w:tcW w:w="3070" w:type="dxa"/>
            <w:gridSpan w:val="2"/>
            <w:vMerge/>
            <w:tcBorders>
              <w:left w:val="single" w:sz="2" w:space="0" w:color="auto"/>
              <w:right w:val="single" w:sz="2" w:space="0" w:color="auto"/>
            </w:tcBorders>
          </w:tcPr>
          <w:p w14:paraId="7CFE2393"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CA7A701" w14:textId="77777777" w:rsidR="00D3261D" w:rsidRPr="0062483E" w:rsidRDefault="00D3261D" w:rsidP="009A0032">
            <w:pPr>
              <w:autoSpaceDE w:val="0"/>
              <w:autoSpaceDN w:val="0"/>
              <w:adjustRightInd w:val="0"/>
              <w:jc w:val="both"/>
            </w:pPr>
            <w:r w:rsidRPr="0062483E">
              <w:t xml:space="preserve">расходы бюджета городского округа город Шахунья </w:t>
            </w:r>
          </w:p>
        </w:tc>
        <w:tc>
          <w:tcPr>
            <w:tcW w:w="1275" w:type="dxa"/>
            <w:gridSpan w:val="2"/>
            <w:tcBorders>
              <w:top w:val="single" w:sz="2" w:space="0" w:color="auto"/>
              <w:left w:val="single" w:sz="2" w:space="0" w:color="auto"/>
              <w:bottom w:val="single" w:sz="2" w:space="0" w:color="auto"/>
              <w:right w:val="single" w:sz="2" w:space="0" w:color="auto"/>
            </w:tcBorders>
          </w:tcPr>
          <w:p w14:paraId="06BE9AB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942580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1375CC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3EE470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F6E034F" w14:textId="77777777" w:rsidTr="009A0032">
        <w:tc>
          <w:tcPr>
            <w:tcW w:w="3070" w:type="dxa"/>
            <w:gridSpan w:val="2"/>
            <w:vMerge/>
            <w:tcBorders>
              <w:left w:val="single" w:sz="2" w:space="0" w:color="auto"/>
              <w:right w:val="single" w:sz="2" w:space="0" w:color="auto"/>
            </w:tcBorders>
          </w:tcPr>
          <w:p w14:paraId="7B1124BA"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BBADE57"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2AF0A9A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DA9B47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227D7E5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4365B21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7A6030E" w14:textId="77777777" w:rsidTr="009A0032">
        <w:tc>
          <w:tcPr>
            <w:tcW w:w="3070" w:type="dxa"/>
            <w:gridSpan w:val="2"/>
            <w:vMerge/>
            <w:tcBorders>
              <w:left w:val="single" w:sz="2" w:space="0" w:color="auto"/>
              <w:right w:val="single" w:sz="2" w:space="0" w:color="auto"/>
            </w:tcBorders>
          </w:tcPr>
          <w:p w14:paraId="2A81B735"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D5E26FF"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 </w:t>
            </w:r>
          </w:p>
        </w:tc>
        <w:tc>
          <w:tcPr>
            <w:tcW w:w="1275" w:type="dxa"/>
            <w:gridSpan w:val="2"/>
            <w:tcBorders>
              <w:top w:val="single" w:sz="2" w:space="0" w:color="auto"/>
              <w:left w:val="single" w:sz="2" w:space="0" w:color="auto"/>
              <w:bottom w:val="single" w:sz="2" w:space="0" w:color="auto"/>
              <w:right w:val="single" w:sz="2" w:space="0" w:color="auto"/>
            </w:tcBorders>
          </w:tcPr>
          <w:p w14:paraId="300AEE1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E5BA51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CD955E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8C20E2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2827AF9" w14:textId="77777777" w:rsidTr="009A0032">
        <w:tc>
          <w:tcPr>
            <w:tcW w:w="3070" w:type="dxa"/>
            <w:gridSpan w:val="2"/>
            <w:vMerge/>
            <w:tcBorders>
              <w:left w:val="single" w:sz="2" w:space="0" w:color="auto"/>
              <w:right w:val="single" w:sz="2" w:space="0" w:color="auto"/>
            </w:tcBorders>
          </w:tcPr>
          <w:p w14:paraId="56CFE07D"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FE40248"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6938936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A7C551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ED9892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A6EAA2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563D029" w14:textId="77777777" w:rsidTr="009A0032">
        <w:tc>
          <w:tcPr>
            <w:tcW w:w="3070" w:type="dxa"/>
            <w:gridSpan w:val="2"/>
            <w:vMerge/>
            <w:tcBorders>
              <w:left w:val="single" w:sz="2" w:space="0" w:color="auto"/>
              <w:right w:val="single" w:sz="2" w:space="0" w:color="auto"/>
            </w:tcBorders>
          </w:tcPr>
          <w:p w14:paraId="72B4965E"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4F99447"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45BA32A5"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335CF6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261F4F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2FE6B3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3B5AE62" w14:textId="77777777" w:rsidTr="009A0032">
        <w:tc>
          <w:tcPr>
            <w:tcW w:w="3070" w:type="dxa"/>
            <w:gridSpan w:val="2"/>
            <w:vMerge/>
            <w:tcBorders>
              <w:left w:val="single" w:sz="2" w:space="0" w:color="auto"/>
              <w:right w:val="single" w:sz="2" w:space="0" w:color="auto"/>
            </w:tcBorders>
          </w:tcPr>
          <w:p w14:paraId="61356AB1"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94AF22C" w14:textId="77777777" w:rsidR="00D3261D" w:rsidRPr="0062483E" w:rsidRDefault="00D3261D" w:rsidP="009A0032">
            <w:pPr>
              <w:autoSpaceDE w:val="0"/>
              <w:autoSpaceDN w:val="0"/>
              <w:adjustRightInd w:val="0"/>
              <w:jc w:val="both"/>
            </w:pPr>
            <w:r w:rsidRPr="0062483E">
              <w:t xml:space="preserve"> юридические лица</w:t>
            </w:r>
          </w:p>
        </w:tc>
        <w:tc>
          <w:tcPr>
            <w:tcW w:w="1275" w:type="dxa"/>
            <w:gridSpan w:val="2"/>
            <w:tcBorders>
              <w:top w:val="single" w:sz="2" w:space="0" w:color="auto"/>
              <w:left w:val="single" w:sz="2" w:space="0" w:color="auto"/>
              <w:bottom w:val="single" w:sz="2" w:space="0" w:color="auto"/>
              <w:right w:val="single" w:sz="2" w:space="0" w:color="auto"/>
            </w:tcBorders>
          </w:tcPr>
          <w:p w14:paraId="2B39751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64D33B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AC6D1B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867730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04A8AB0" w14:textId="77777777" w:rsidTr="009A0032">
        <w:tc>
          <w:tcPr>
            <w:tcW w:w="3070" w:type="dxa"/>
            <w:gridSpan w:val="2"/>
            <w:vMerge/>
            <w:tcBorders>
              <w:left w:val="single" w:sz="2" w:space="0" w:color="auto"/>
              <w:bottom w:val="single" w:sz="2" w:space="0" w:color="auto"/>
              <w:right w:val="single" w:sz="2" w:space="0" w:color="auto"/>
            </w:tcBorders>
          </w:tcPr>
          <w:p w14:paraId="4BEFDEAF"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C3ECDCB"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2069C601"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4DDE55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FB4E1D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948289A"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800FEF2" w14:textId="77777777" w:rsidTr="009A0032">
        <w:tc>
          <w:tcPr>
            <w:tcW w:w="3070" w:type="dxa"/>
            <w:gridSpan w:val="2"/>
            <w:vMerge w:val="restart"/>
            <w:tcBorders>
              <w:left w:val="single" w:sz="2" w:space="0" w:color="auto"/>
              <w:right w:val="single" w:sz="2" w:space="0" w:color="auto"/>
            </w:tcBorders>
          </w:tcPr>
          <w:p w14:paraId="26B76DC3" w14:textId="77777777" w:rsidR="00D3261D" w:rsidRPr="0062483E" w:rsidRDefault="00D3261D" w:rsidP="009A0032">
            <w:pPr>
              <w:autoSpaceDE w:val="0"/>
              <w:autoSpaceDN w:val="0"/>
              <w:adjustRightInd w:val="0"/>
            </w:pPr>
            <w:r>
              <w:t>2.</w:t>
            </w:r>
            <w:r w:rsidRPr="0062483E">
              <w:t xml:space="preserve">Поддержка фестивальной деятельности образовательных организаций (конференций, мастер-классов, фестивалей, </w:t>
            </w:r>
            <w:proofErr w:type="gramStart"/>
            <w:r w:rsidRPr="0062483E">
              <w:t>конкурсов,  семинаров</w:t>
            </w:r>
            <w:proofErr w:type="gramEnd"/>
            <w:r w:rsidRPr="0062483E">
              <w:t xml:space="preserve"> и</w:t>
            </w:r>
          </w:p>
          <w:p w14:paraId="65FA93ED" w14:textId="77777777" w:rsidR="00D3261D" w:rsidRPr="0062483E" w:rsidRDefault="00D3261D" w:rsidP="009A0032">
            <w:pPr>
              <w:autoSpaceDE w:val="0"/>
              <w:autoSpaceDN w:val="0"/>
              <w:adjustRightInd w:val="0"/>
            </w:pPr>
            <w:r w:rsidRPr="0062483E">
              <w:t>тому подобное)</w:t>
            </w:r>
          </w:p>
          <w:p w14:paraId="5909CCE1" w14:textId="77777777" w:rsidR="00D3261D" w:rsidRPr="0062483E" w:rsidRDefault="00D3261D" w:rsidP="009A0032">
            <w:pPr>
              <w:autoSpaceDE w:val="0"/>
              <w:autoSpaceDN w:val="0"/>
              <w:adjustRightInd w:val="0"/>
            </w:pPr>
          </w:p>
          <w:p w14:paraId="6805AF26"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D1D35B9"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24A2C9C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423D3C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D7F3B4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511D40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947B87E" w14:textId="77777777" w:rsidTr="009A0032">
        <w:tc>
          <w:tcPr>
            <w:tcW w:w="3070" w:type="dxa"/>
            <w:gridSpan w:val="2"/>
            <w:vMerge/>
            <w:tcBorders>
              <w:left w:val="single" w:sz="2" w:space="0" w:color="auto"/>
              <w:right w:val="single" w:sz="2" w:space="0" w:color="auto"/>
            </w:tcBorders>
          </w:tcPr>
          <w:p w14:paraId="494145EE"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824A841" w14:textId="77777777" w:rsidR="00D3261D" w:rsidRPr="0062483E" w:rsidRDefault="00D3261D" w:rsidP="009A0032">
            <w:pPr>
              <w:autoSpaceDE w:val="0"/>
              <w:autoSpaceDN w:val="0"/>
              <w:adjustRightInd w:val="0"/>
              <w:jc w:val="both"/>
            </w:pPr>
            <w:r w:rsidRPr="0062483E">
              <w:t xml:space="preserve"> расходы бюджета городского округа город Шахунья</w:t>
            </w:r>
          </w:p>
        </w:tc>
        <w:tc>
          <w:tcPr>
            <w:tcW w:w="1275" w:type="dxa"/>
            <w:gridSpan w:val="2"/>
            <w:tcBorders>
              <w:top w:val="single" w:sz="2" w:space="0" w:color="auto"/>
              <w:left w:val="single" w:sz="2" w:space="0" w:color="auto"/>
              <w:bottom w:val="single" w:sz="2" w:space="0" w:color="auto"/>
              <w:right w:val="single" w:sz="2" w:space="0" w:color="auto"/>
            </w:tcBorders>
          </w:tcPr>
          <w:p w14:paraId="6157BBEC"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DD145A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06A916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35905F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FEBEC7B" w14:textId="77777777" w:rsidTr="009A0032">
        <w:tc>
          <w:tcPr>
            <w:tcW w:w="3070" w:type="dxa"/>
            <w:gridSpan w:val="2"/>
            <w:vMerge/>
            <w:tcBorders>
              <w:left w:val="single" w:sz="2" w:space="0" w:color="auto"/>
              <w:right w:val="single" w:sz="2" w:space="0" w:color="auto"/>
            </w:tcBorders>
          </w:tcPr>
          <w:p w14:paraId="0F7D7DBD"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C4D6578"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0области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203A941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024F4A7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6E8552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A1698A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4033D88" w14:textId="77777777" w:rsidTr="009A0032">
        <w:tc>
          <w:tcPr>
            <w:tcW w:w="3070" w:type="dxa"/>
            <w:gridSpan w:val="2"/>
            <w:vMerge/>
            <w:tcBorders>
              <w:left w:val="single" w:sz="2" w:space="0" w:color="auto"/>
              <w:right w:val="single" w:sz="2" w:space="0" w:color="auto"/>
            </w:tcBorders>
          </w:tcPr>
          <w:p w14:paraId="38DBF709"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9A0F1A1" w14:textId="77777777" w:rsidR="00D3261D" w:rsidRPr="0062483E" w:rsidRDefault="00D3261D" w:rsidP="009A0032">
            <w:pPr>
              <w:autoSpaceDE w:val="0"/>
              <w:autoSpaceDN w:val="0"/>
              <w:adjustRightInd w:val="0"/>
              <w:jc w:val="both"/>
            </w:pPr>
            <w:r w:rsidRPr="0062483E">
              <w:t xml:space="preserve"> Р0асходы государственных внебюджетных фондов РФ</w:t>
            </w:r>
          </w:p>
        </w:tc>
        <w:tc>
          <w:tcPr>
            <w:tcW w:w="1275" w:type="dxa"/>
            <w:gridSpan w:val="2"/>
            <w:tcBorders>
              <w:top w:val="single" w:sz="2" w:space="0" w:color="auto"/>
              <w:left w:val="single" w:sz="2" w:space="0" w:color="auto"/>
              <w:bottom w:val="single" w:sz="2" w:space="0" w:color="auto"/>
              <w:right w:val="single" w:sz="2" w:space="0" w:color="auto"/>
            </w:tcBorders>
          </w:tcPr>
          <w:p w14:paraId="5E6293C4"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06CB9DB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C6E7BA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458B81E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A00F94F" w14:textId="77777777" w:rsidTr="009A0032">
        <w:tc>
          <w:tcPr>
            <w:tcW w:w="3070" w:type="dxa"/>
            <w:gridSpan w:val="2"/>
            <w:vMerge/>
            <w:tcBorders>
              <w:left w:val="single" w:sz="2" w:space="0" w:color="auto"/>
              <w:right w:val="single" w:sz="2" w:space="0" w:color="auto"/>
            </w:tcBorders>
          </w:tcPr>
          <w:p w14:paraId="5B5C503D"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F7F1916"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49F2548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0A1C2D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8BC9F5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473A133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05B4DD7" w14:textId="77777777" w:rsidTr="009A0032">
        <w:tc>
          <w:tcPr>
            <w:tcW w:w="3070" w:type="dxa"/>
            <w:gridSpan w:val="2"/>
            <w:vMerge/>
            <w:tcBorders>
              <w:left w:val="single" w:sz="2" w:space="0" w:color="auto"/>
              <w:right w:val="single" w:sz="2" w:space="0" w:color="auto"/>
            </w:tcBorders>
          </w:tcPr>
          <w:p w14:paraId="3268FFA0"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0123723F"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47E29B8D"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B7640B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29CD51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5A89B5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754FAC6" w14:textId="77777777" w:rsidTr="009A0032">
        <w:tc>
          <w:tcPr>
            <w:tcW w:w="3070" w:type="dxa"/>
            <w:gridSpan w:val="2"/>
            <w:vMerge/>
            <w:tcBorders>
              <w:left w:val="single" w:sz="2" w:space="0" w:color="auto"/>
              <w:right w:val="single" w:sz="2" w:space="0" w:color="auto"/>
            </w:tcBorders>
          </w:tcPr>
          <w:p w14:paraId="69C5FBA8"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B5451F7" w14:textId="77777777" w:rsidR="00D3261D" w:rsidRPr="0062483E" w:rsidRDefault="00D3261D" w:rsidP="009A0032">
            <w:pPr>
              <w:autoSpaceDE w:val="0"/>
              <w:autoSpaceDN w:val="0"/>
              <w:adjustRightInd w:val="0"/>
              <w:jc w:val="both"/>
            </w:pPr>
            <w:r w:rsidRPr="0062483E">
              <w:t>средства юридических лиц</w:t>
            </w:r>
          </w:p>
          <w:p w14:paraId="1CD96D30" w14:textId="77777777" w:rsidR="00D3261D" w:rsidRPr="0062483E" w:rsidRDefault="00D3261D" w:rsidP="009A0032">
            <w:pPr>
              <w:autoSpaceDE w:val="0"/>
              <w:autoSpaceDN w:val="0"/>
              <w:adjustRightInd w:val="0"/>
              <w:jc w:val="both"/>
            </w:pPr>
            <w:r w:rsidRPr="0062483E">
              <w:t>и индивидуальных</w:t>
            </w:r>
          </w:p>
          <w:p w14:paraId="5C3E9909" w14:textId="77777777" w:rsidR="00D3261D" w:rsidRPr="0062483E" w:rsidRDefault="00D3261D" w:rsidP="009A0032">
            <w:pPr>
              <w:autoSpaceDE w:val="0"/>
              <w:autoSpaceDN w:val="0"/>
              <w:adjustRightInd w:val="0"/>
              <w:jc w:val="both"/>
            </w:pPr>
            <w:r w:rsidRPr="0062483E">
              <w:t>предпринимателей</w:t>
            </w:r>
          </w:p>
        </w:tc>
        <w:tc>
          <w:tcPr>
            <w:tcW w:w="1275" w:type="dxa"/>
            <w:gridSpan w:val="2"/>
            <w:tcBorders>
              <w:top w:val="single" w:sz="2" w:space="0" w:color="auto"/>
              <w:left w:val="single" w:sz="2" w:space="0" w:color="auto"/>
              <w:bottom w:val="single" w:sz="2" w:space="0" w:color="auto"/>
              <w:right w:val="single" w:sz="2" w:space="0" w:color="auto"/>
            </w:tcBorders>
          </w:tcPr>
          <w:p w14:paraId="6881DCDD"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902E80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5F8BEA9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15B2CC5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6CE3039" w14:textId="77777777" w:rsidTr="009A0032">
        <w:tc>
          <w:tcPr>
            <w:tcW w:w="3070" w:type="dxa"/>
            <w:gridSpan w:val="2"/>
            <w:vMerge/>
            <w:tcBorders>
              <w:left w:val="single" w:sz="2" w:space="0" w:color="auto"/>
              <w:bottom w:val="single" w:sz="2" w:space="0" w:color="auto"/>
              <w:right w:val="single" w:sz="2" w:space="0" w:color="auto"/>
            </w:tcBorders>
          </w:tcPr>
          <w:p w14:paraId="62252C02"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7163DC4"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3B4C576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AC1E40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B55EA0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A00411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DFDE56A" w14:textId="77777777" w:rsidTr="009A0032">
        <w:tc>
          <w:tcPr>
            <w:tcW w:w="3070" w:type="dxa"/>
            <w:gridSpan w:val="2"/>
            <w:vMerge w:val="restart"/>
            <w:tcBorders>
              <w:left w:val="single" w:sz="2" w:space="0" w:color="auto"/>
              <w:right w:val="single" w:sz="2" w:space="0" w:color="auto"/>
            </w:tcBorders>
          </w:tcPr>
          <w:p w14:paraId="0F1CFA3D" w14:textId="77777777" w:rsidR="00D3261D" w:rsidRPr="004B03A5" w:rsidRDefault="00D3261D" w:rsidP="009A0032">
            <w:pPr>
              <w:autoSpaceDE w:val="0"/>
              <w:autoSpaceDN w:val="0"/>
              <w:adjustRightInd w:val="0"/>
            </w:pPr>
            <w:r w:rsidRPr="004B03A5">
              <w:t xml:space="preserve">3. Предоставление субсидии на финансовое обеспечение выполнения муниципального задания </w:t>
            </w:r>
          </w:p>
          <w:p w14:paraId="65B8AF7A" w14:textId="77777777" w:rsidR="00D3261D" w:rsidRPr="0062483E" w:rsidRDefault="00D3261D" w:rsidP="009A0032">
            <w:pPr>
              <w:autoSpaceDE w:val="0"/>
              <w:autoSpaceDN w:val="0"/>
              <w:adjustRightInd w:val="0"/>
            </w:pPr>
            <w:r w:rsidRPr="004B03A5">
              <w:t>Расходы на обеспечение деятельности учреждений, обеспечивающих предоставление услуг в сфере образования (дополнительное образование детей)</w:t>
            </w:r>
            <w:r w:rsidRPr="0062483E">
              <w:t xml:space="preserve"> </w:t>
            </w:r>
          </w:p>
        </w:tc>
        <w:tc>
          <w:tcPr>
            <w:tcW w:w="2975" w:type="dxa"/>
            <w:tcBorders>
              <w:top w:val="single" w:sz="2" w:space="0" w:color="auto"/>
              <w:left w:val="single" w:sz="2" w:space="0" w:color="auto"/>
              <w:bottom w:val="single" w:sz="2" w:space="0" w:color="auto"/>
              <w:right w:val="single" w:sz="2" w:space="0" w:color="auto"/>
            </w:tcBorders>
          </w:tcPr>
          <w:p w14:paraId="7930D9CC"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62205853" w14:textId="77777777" w:rsidR="00D3261D" w:rsidRPr="0062483E" w:rsidRDefault="00D3261D" w:rsidP="009A0032">
            <w:pPr>
              <w:autoSpaceDE w:val="0"/>
              <w:autoSpaceDN w:val="0"/>
              <w:adjustRightInd w:val="0"/>
              <w:jc w:val="right"/>
              <w:rPr>
                <w:sz w:val="20"/>
                <w:szCs w:val="20"/>
              </w:rPr>
            </w:pPr>
            <w:r>
              <w:rPr>
                <w:sz w:val="20"/>
                <w:szCs w:val="20"/>
              </w:rPr>
              <w:t>36924821,13</w:t>
            </w:r>
          </w:p>
        </w:tc>
        <w:tc>
          <w:tcPr>
            <w:tcW w:w="1276" w:type="dxa"/>
            <w:tcBorders>
              <w:top w:val="single" w:sz="2" w:space="0" w:color="auto"/>
              <w:left w:val="single" w:sz="2" w:space="0" w:color="auto"/>
              <w:bottom w:val="single" w:sz="2" w:space="0" w:color="auto"/>
              <w:right w:val="single" w:sz="2" w:space="0" w:color="auto"/>
            </w:tcBorders>
          </w:tcPr>
          <w:p w14:paraId="0DE953AE" w14:textId="77777777" w:rsidR="00D3261D" w:rsidRPr="0062483E" w:rsidRDefault="00D3261D" w:rsidP="009A0032">
            <w:pPr>
              <w:autoSpaceDE w:val="0"/>
              <w:autoSpaceDN w:val="0"/>
              <w:adjustRightInd w:val="0"/>
              <w:jc w:val="center"/>
              <w:rPr>
                <w:sz w:val="20"/>
                <w:szCs w:val="20"/>
              </w:rPr>
            </w:pPr>
            <w:r>
              <w:rPr>
                <w:sz w:val="20"/>
                <w:szCs w:val="20"/>
              </w:rPr>
              <w:t>46017400,00</w:t>
            </w:r>
          </w:p>
        </w:tc>
        <w:tc>
          <w:tcPr>
            <w:tcW w:w="1418" w:type="dxa"/>
            <w:tcBorders>
              <w:top w:val="single" w:sz="2" w:space="0" w:color="auto"/>
              <w:left w:val="single" w:sz="2" w:space="0" w:color="auto"/>
              <w:bottom w:val="single" w:sz="2" w:space="0" w:color="auto"/>
              <w:right w:val="single" w:sz="2" w:space="0" w:color="auto"/>
            </w:tcBorders>
          </w:tcPr>
          <w:p w14:paraId="4B3BE06D" w14:textId="77777777" w:rsidR="00D3261D" w:rsidRPr="0062483E" w:rsidRDefault="00D3261D" w:rsidP="009A0032">
            <w:pPr>
              <w:autoSpaceDE w:val="0"/>
              <w:autoSpaceDN w:val="0"/>
              <w:adjustRightInd w:val="0"/>
              <w:jc w:val="center"/>
              <w:rPr>
                <w:sz w:val="20"/>
                <w:szCs w:val="20"/>
              </w:rPr>
            </w:pPr>
            <w:r>
              <w:rPr>
                <w:sz w:val="20"/>
                <w:szCs w:val="20"/>
              </w:rPr>
              <w:t>46017400,00</w:t>
            </w:r>
          </w:p>
        </w:tc>
        <w:tc>
          <w:tcPr>
            <w:tcW w:w="1275" w:type="dxa"/>
            <w:tcBorders>
              <w:top w:val="single" w:sz="2" w:space="0" w:color="auto"/>
              <w:left w:val="single" w:sz="2" w:space="0" w:color="auto"/>
              <w:bottom w:val="single" w:sz="2" w:space="0" w:color="auto"/>
              <w:right w:val="single" w:sz="2" w:space="0" w:color="auto"/>
            </w:tcBorders>
          </w:tcPr>
          <w:p w14:paraId="531D8180" w14:textId="77777777" w:rsidR="00D3261D" w:rsidRPr="0062483E" w:rsidRDefault="00D3261D" w:rsidP="009A0032">
            <w:pPr>
              <w:autoSpaceDE w:val="0"/>
              <w:autoSpaceDN w:val="0"/>
              <w:adjustRightInd w:val="0"/>
              <w:jc w:val="center"/>
              <w:rPr>
                <w:sz w:val="20"/>
                <w:szCs w:val="20"/>
              </w:rPr>
            </w:pPr>
            <w:r>
              <w:rPr>
                <w:sz w:val="20"/>
                <w:szCs w:val="20"/>
              </w:rPr>
              <w:t>46017400,00</w:t>
            </w:r>
          </w:p>
        </w:tc>
      </w:tr>
      <w:tr w:rsidR="00D3261D" w:rsidRPr="0062483E" w14:paraId="5855AA65" w14:textId="77777777" w:rsidTr="009A0032">
        <w:tc>
          <w:tcPr>
            <w:tcW w:w="3070" w:type="dxa"/>
            <w:gridSpan w:val="2"/>
            <w:vMerge/>
            <w:tcBorders>
              <w:left w:val="single" w:sz="2" w:space="0" w:color="auto"/>
              <w:right w:val="single" w:sz="2" w:space="0" w:color="auto"/>
            </w:tcBorders>
          </w:tcPr>
          <w:p w14:paraId="0056EC27"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21AE4313"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2" w:space="0" w:color="auto"/>
              <w:left w:val="single" w:sz="2" w:space="0" w:color="auto"/>
              <w:bottom w:val="single" w:sz="2" w:space="0" w:color="auto"/>
              <w:right w:val="single" w:sz="2" w:space="0" w:color="auto"/>
            </w:tcBorders>
          </w:tcPr>
          <w:p w14:paraId="354FFE81" w14:textId="77777777" w:rsidR="00D3261D" w:rsidRPr="0062483E" w:rsidRDefault="00D3261D" w:rsidP="009A0032">
            <w:pPr>
              <w:autoSpaceDE w:val="0"/>
              <w:autoSpaceDN w:val="0"/>
              <w:adjustRightInd w:val="0"/>
              <w:jc w:val="right"/>
              <w:rPr>
                <w:sz w:val="20"/>
                <w:szCs w:val="20"/>
              </w:rPr>
            </w:pPr>
            <w:r>
              <w:rPr>
                <w:sz w:val="20"/>
                <w:szCs w:val="20"/>
              </w:rPr>
              <w:t>35315311,13</w:t>
            </w:r>
          </w:p>
        </w:tc>
        <w:tc>
          <w:tcPr>
            <w:tcW w:w="1276" w:type="dxa"/>
            <w:tcBorders>
              <w:top w:val="single" w:sz="2" w:space="0" w:color="auto"/>
              <w:left w:val="single" w:sz="2" w:space="0" w:color="auto"/>
              <w:bottom w:val="single" w:sz="2" w:space="0" w:color="auto"/>
              <w:right w:val="single" w:sz="2" w:space="0" w:color="auto"/>
            </w:tcBorders>
          </w:tcPr>
          <w:p w14:paraId="58E3717B" w14:textId="77777777" w:rsidR="00D3261D" w:rsidRPr="0062483E" w:rsidRDefault="00D3261D" w:rsidP="009A0032">
            <w:pPr>
              <w:autoSpaceDE w:val="0"/>
              <w:autoSpaceDN w:val="0"/>
              <w:adjustRightInd w:val="0"/>
              <w:jc w:val="center"/>
              <w:rPr>
                <w:sz w:val="20"/>
                <w:szCs w:val="20"/>
              </w:rPr>
            </w:pPr>
            <w:r>
              <w:rPr>
                <w:sz w:val="20"/>
                <w:szCs w:val="20"/>
              </w:rPr>
              <w:t>46017400,00</w:t>
            </w:r>
          </w:p>
        </w:tc>
        <w:tc>
          <w:tcPr>
            <w:tcW w:w="1418" w:type="dxa"/>
            <w:tcBorders>
              <w:top w:val="single" w:sz="2" w:space="0" w:color="auto"/>
              <w:left w:val="single" w:sz="2" w:space="0" w:color="auto"/>
              <w:bottom w:val="single" w:sz="2" w:space="0" w:color="auto"/>
              <w:right w:val="single" w:sz="2" w:space="0" w:color="auto"/>
            </w:tcBorders>
          </w:tcPr>
          <w:p w14:paraId="288554A0" w14:textId="77777777" w:rsidR="00D3261D" w:rsidRPr="0062483E" w:rsidRDefault="00D3261D" w:rsidP="009A0032">
            <w:pPr>
              <w:autoSpaceDE w:val="0"/>
              <w:autoSpaceDN w:val="0"/>
              <w:adjustRightInd w:val="0"/>
              <w:jc w:val="center"/>
              <w:rPr>
                <w:sz w:val="20"/>
                <w:szCs w:val="20"/>
              </w:rPr>
            </w:pPr>
            <w:r>
              <w:rPr>
                <w:sz w:val="20"/>
                <w:szCs w:val="20"/>
              </w:rPr>
              <w:t>46017400,00</w:t>
            </w:r>
          </w:p>
        </w:tc>
        <w:tc>
          <w:tcPr>
            <w:tcW w:w="1275" w:type="dxa"/>
            <w:tcBorders>
              <w:top w:val="single" w:sz="2" w:space="0" w:color="auto"/>
              <w:left w:val="single" w:sz="2" w:space="0" w:color="auto"/>
              <w:bottom w:val="single" w:sz="2" w:space="0" w:color="auto"/>
              <w:right w:val="single" w:sz="2" w:space="0" w:color="auto"/>
            </w:tcBorders>
          </w:tcPr>
          <w:p w14:paraId="1E0C48E8" w14:textId="77777777" w:rsidR="00D3261D" w:rsidRPr="0062483E" w:rsidRDefault="00D3261D" w:rsidP="009A0032">
            <w:pPr>
              <w:autoSpaceDE w:val="0"/>
              <w:autoSpaceDN w:val="0"/>
              <w:adjustRightInd w:val="0"/>
              <w:jc w:val="center"/>
              <w:rPr>
                <w:sz w:val="20"/>
                <w:szCs w:val="20"/>
              </w:rPr>
            </w:pPr>
            <w:r>
              <w:rPr>
                <w:sz w:val="20"/>
                <w:szCs w:val="20"/>
              </w:rPr>
              <w:t>46017400,00</w:t>
            </w:r>
          </w:p>
        </w:tc>
      </w:tr>
      <w:tr w:rsidR="00D3261D" w:rsidRPr="0062483E" w14:paraId="1AF51167" w14:textId="77777777" w:rsidTr="009A0032">
        <w:tc>
          <w:tcPr>
            <w:tcW w:w="3070" w:type="dxa"/>
            <w:gridSpan w:val="2"/>
            <w:vMerge/>
            <w:tcBorders>
              <w:left w:val="single" w:sz="2" w:space="0" w:color="auto"/>
              <w:right w:val="single" w:sz="2" w:space="0" w:color="auto"/>
            </w:tcBorders>
          </w:tcPr>
          <w:p w14:paraId="6976D4C8"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0ECDF2AC"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0DE3672F" w14:textId="77777777" w:rsidR="00D3261D" w:rsidRPr="0062483E" w:rsidRDefault="00D3261D" w:rsidP="009A0032">
            <w:pPr>
              <w:autoSpaceDE w:val="0"/>
              <w:autoSpaceDN w:val="0"/>
              <w:adjustRightInd w:val="0"/>
              <w:jc w:val="right"/>
              <w:rPr>
                <w:sz w:val="20"/>
                <w:szCs w:val="20"/>
              </w:rPr>
            </w:pPr>
            <w:r>
              <w:rPr>
                <w:sz w:val="20"/>
                <w:szCs w:val="20"/>
              </w:rPr>
              <w:t>1609510,00</w:t>
            </w:r>
          </w:p>
        </w:tc>
        <w:tc>
          <w:tcPr>
            <w:tcW w:w="1276" w:type="dxa"/>
            <w:tcBorders>
              <w:top w:val="single" w:sz="2" w:space="0" w:color="auto"/>
              <w:left w:val="single" w:sz="2" w:space="0" w:color="auto"/>
              <w:bottom w:val="single" w:sz="2" w:space="0" w:color="auto"/>
              <w:right w:val="single" w:sz="2" w:space="0" w:color="auto"/>
            </w:tcBorders>
          </w:tcPr>
          <w:p w14:paraId="67FA407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688705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B49D820"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D13E0C0" w14:textId="77777777" w:rsidTr="009A0032">
        <w:tc>
          <w:tcPr>
            <w:tcW w:w="3070" w:type="dxa"/>
            <w:gridSpan w:val="2"/>
            <w:vMerge/>
            <w:tcBorders>
              <w:left w:val="single" w:sz="2" w:space="0" w:color="auto"/>
              <w:right w:val="single" w:sz="2" w:space="0" w:color="auto"/>
            </w:tcBorders>
          </w:tcPr>
          <w:p w14:paraId="46A964B9"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B89F1E9"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2" w:space="0" w:color="auto"/>
              <w:left w:val="single" w:sz="2" w:space="0" w:color="auto"/>
              <w:bottom w:val="single" w:sz="2" w:space="0" w:color="auto"/>
              <w:right w:val="single" w:sz="2" w:space="0" w:color="auto"/>
            </w:tcBorders>
          </w:tcPr>
          <w:p w14:paraId="2612564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2884CB8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9806C1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1EC029E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77775AE" w14:textId="77777777" w:rsidTr="009A0032">
        <w:tc>
          <w:tcPr>
            <w:tcW w:w="3070" w:type="dxa"/>
            <w:gridSpan w:val="2"/>
            <w:vMerge/>
            <w:tcBorders>
              <w:left w:val="single" w:sz="2" w:space="0" w:color="auto"/>
              <w:right w:val="single" w:sz="2" w:space="0" w:color="auto"/>
            </w:tcBorders>
          </w:tcPr>
          <w:p w14:paraId="0EA20630"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8D40A25" w14:textId="77777777" w:rsidR="00D3261D" w:rsidRPr="0062483E" w:rsidRDefault="00D3261D" w:rsidP="009A0032">
            <w:pPr>
              <w:autoSpaceDE w:val="0"/>
              <w:autoSpaceDN w:val="0"/>
              <w:adjustRightInd w:val="0"/>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79961BC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0EB5C37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E18A26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421AC15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484672C" w14:textId="77777777" w:rsidTr="009A0032">
        <w:tc>
          <w:tcPr>
            <w:tcW w:w="3070" w:type="dxa"/>
            <w:gridSpan w:val="2"/>
            <w:vMerge/>
            <w:tcBorders>
              <w:left w:val="single" w:sz="2" w:space="0" w:color="auto"/>
              <w:right w:val="single" w:sz="2" w:space="0" w:color="auto"/>
            </w:tcBorders>
          </w:tcPr>
          <w:p w14:paraId="5CEA5699"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250902E0" w14:textId="77777777" w:rsidR="00D3261D" w:rsidRPr="0062483E" w:rsidRDefault="00D3261D" w:rsidP="009A0032">
            <w:pPr>
              <w:autoSpaceDE w:val="0"/>
              <w:autoSpaceDN w:val="0"/>
              <w:adjustRightInd w:val="0"/>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65C0164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5247A6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3780FD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2003955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964968D" w14:textId="77777777" w:rsidTr="009A0032">
        <w:tc>
          <w:tcPr>
            <w:tcW w:w="3070" w:type="dxa"/>
            <w:gridSpan w:val="2"/>
            <w:vMerge/>
            <w:tcBorders>
              <w:left w:val="single" w:sz="2" w:space="0" w:color="auto"/>
              <w:right w:val="single" w:sz="2" w:space="0" w:color="auto"/>
            </w:tcBorders>
          </w:tcPr>
          <w:p w14:paraId="2676CA8B"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644FBE1" w14:textId="77777777" w:rsidR="00D3261D" w:rsidRPr="0062483E" w:rsidRDefault="00D3261D" w:rsidP="009A0032">
            <w:pPr>
              <w:autoSpaceDE w:val="0"/>
              <w:autoSpaceDN w:val="0"/>
              <w:adjustRightInd w:val="0"/>
              <w:jc w:val="both"/>
            </w:pPr>
            <w:r w:rsidRPr="0062483E">
              <w:t xml:space="preserve"> средства юридических лиц и индивидуальных</w:t>
            </w:r>
          </w:p>
          <w:p w14:paraId="0F7FC839" w14:textId="77777777" w:rsidR="00D3261D" w:rsidRPr="0062483E" w:rsidRDefault="00D3261D" w:rsidP="009A0032">
            <w:pPr>
              <w:autoSpaceDE w:val="0"/>
              <w:autoSpaceDN w:val="0"/>
              <w:adjustRightInd w:val="0"/>
              <w:jc w:val="both"/>
            </w:pPr>
            <w:r w:rsidRPr="0062483E">
              <w:t>предпринимателей</w:t>
            </w:r>
          </w:p>
        </w:tc>
        <w:tc>
          <w:tcPr>
            <w:tcW w:w="1275" w:type="dxa"/>
            <w:gridSpan w:val="2"/>
            <w:tcBorders>
              <w:top w:val="single" w:sz="2" w:space="0" w:color="auto"/>
              <w:left w:val="single" w:sz="2" w:space="0" w:color="auto"/>
              <w:bottom w:val="single" w:sz="2" w:space="0" w:color="auto"/>
              <w:right w:val="single" w:sz="2" w:space="0" w:color="auto"/>
            </w:tcBorders>
          </w:tcPr>
          <w:p w14:paraId="3430F23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4CA35E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C83932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EB1E32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AD8E466" w14:textId="77777777" w:rsidTr="009A0032">
        <w:tc>
          <w:tcPr>
            <w:tcW w:w="3070" w:type="dxa"/>
            <w:gridSpan w:val="2"/>
            <w:vMerge/>
            <w:tcBorders>
              <w:left w:val="single" w:sz="2" w:space="0" w:color="auto"/>
              <w:bottom w:val="single" w:sz="2" w:space="0" w:color="auto"/>
              <w:right w:val="single" w:sz="2" w:space="0" w:color="auto"/>
            </w:tcBorders>
          </w:tcPr>
          <w:p w14:paraId="02F08654"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05DF598" w14:textId="77777777" w:rsidR="00D3261D" w:rsidRPr="0062483E" w:rsidRDefault="00D3261D" w:rsidP="009A0032">
            <w:pPr>
              <w:autoSpaceDE w:val="0"/>
              <w:autoSpaceDN w:val="0"/>
              <w:adjustRightInd w:val="0"/>
              <w:jc w:val="both"/>
            </w:pPr>
            <w:r w:rsidRPr="0062483E">
              <w:t>прочие источники (средства предприятий,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0FA3A11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1367A3C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0A03F56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54E907B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1B83C42" w14:textId="77777777" w:rsidTr="009A0032">
        <w:tc>
          <w:tcPr>
            <w:tcW w:w="3070" w:type="dxa"/>
            <w:gridSpan w:val="2"/>
            <w:vMerge w:val="restart"/>
            <w:tcBorders>
              <w:left w:val="single" w:sz="2" w:space="0" w:color="auto"/>
              <w:right w:val="single" w:sz="2" w:space="0" w:color="auto"/>
            </w:tcBorders>
          </w:tcPr>
          <w:p w14:paraId="3DBEE164" w14:textId="77777777" w:rsidR="00D3261D" w:rsidRPr="0062483E" w:rsidRDefault="00D3261D" w:rsidP="009A0032">
            <w:pPr>
              <w:autoSpaceDE w:val="0"/>
              <w:autoSpaceDN w:val="0"/>
              <w:adjustRightInd w:val="0"/>
            </w:pPr>
            <w:r w:rsidRPr="0062483E">
              <w:t>Подпрограмма 3</w:t>
            </w:r>
          </w:p>
          <w:p w14:paraId="5ED985FA" w14:textId="77777777" w:rsidR="00D3261D" w:rsidRPr="0062483E" w:rsidRDefault="00D3261D" w:rsidP="009A0032">
            <w:pPr>
              <w:autoSpaceDE w:val="0"/>
              <w:autoSpaceDN w:val="0"/>
              <w:adjustRightInd w:val="0"/>
            </w:pPr>
            <w:r w:rsidRPr="0062483E">
              <w:t>«Развитие библиотечного дела в городском округе город Шахунья Нижегородской области»</w:t>
            </w:r>
          </w:p>
        </w:tc>
        <w:tc>
          <w:tcPr>
            <w:tcW w:w="2975" w:type="dxa"/>
            <w:tcBorders>
              <w:top w:val="single" w:sz="2" w:space="0" w:color="auto"/>
              <w:left w:val="single" w:sz="2" w:space="0" w:color="auto"/>
              <w:bottom w:val="single" w:sz="2" w:space="0" w:color="auto"/>
              <w:right w:val="single" w:sz="2" w:space="0" w:color="auto"/>
            </w:tcBorders>
          </w:tcPr>
          <w:p w14:paraId="59F5C10E"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43FC0BE1" w14:textId="77777777" w:rsidR="00D3261D" w:rsidRPr="0062483E" w:rsidRDefault="00D3261D" w:rsidP="009A0032">
            <w:pPr>
              <w:autoSpaceDE w:val="0"/>
              <w:autoSpaceDN w:val="0"/>
              <w:adjustRightInd w:val="0"/>
              <w:jc w:val="right"/>
              <w:rPr>
                <w:sz w:val="20"/>
                <w:szCs w:val="20"/>
              </w:rPr>
            </w:pPr>
            <w:r>
              <w:rPr>
                <w:sz w:val="20"/>
                <w:szCs w:val="20"/>
              </w:rPr>
              <w:t>31036403,68</w:t>
            </w:r>
          </w:p>
        </w:tc>
        <w:tc>
          <w:tcPr>
            <w:tcW w:w="1276" w:type="dxa"/>
            <w:tcBorders>
              <w:top w:val="single" w:sz="2" w:space="0" w:color="auto"/>
              <w:left w:val="single" w:sz="2" w:space="0" w:color="auto"/>
              <w:bottom w:val="single" w:sz="2" w:space="0" w:color="auto"/>
              <w:right w:val="single" w:sz="2" w:space="0" w:color="auto"/>
            </w:tcBorders>
          </w:tcPr>
          <w:p w14:paraId="37608FC1" w14:textId="77777777" w:rsidR="00D3261D" w:rsidRPr="0062483E" w:rsidRDefault="00D3261D" w:rsidP="009A0032">
            <w:pPr>
              <w:autoSpaceDE w:val="0"/>
              <w:autoSpaceDN w:val="0"/>
              <w:adjustRightInd w:val="0"/>
              <w:jc w:val="center"/>
              <w:rPr>
                <w:sz w:val="20"/>
                <w:szCs w:val="20"/>
              </w:rPr>
            </w:pPr>
            <w:r>
              <w:rPr>
                <w:sz w:val="20"/>
                <w:szCs w:val="20"/>
              </w:rPr>
              <w:t>34309166,9</w:t>
            </w:r>
          </w:p>
        </w:tc>
        <w:tc>
          <w:tcPr>
            <w:tcW w:w="1418" w:type="dxa"/>
            <w:tcBorders>
              <w:top w:val="single" w:sz="2" w:space="0" w:color="auto"/>
              <w:left w:val="single" w:sz="2" w:space="0" w:color="auto"/>
              <w:bottom w:val="single" w:sz="2" w:space="0" w:color="auto"/>
              <w:right w:val="single" w:sz="2" w:space="0" w:color="auto"/>
            </w:tcBorders>
          </w:tcPr>
          <w:p w14:paraId="0E77B0DD" w14:textId="77777777" w:rsidR="00D3261D" w:rsidRPr="0062483E" w:rsidRDefault="00D3261D" w:rsidP="009A0032">
            <w:pPr>
              <w:autoSpaceDE w:val="0"/>
              <w:autoSpaceDN w:val="0"/>
              <w:adjustRightInd w:val="0"/>
              <w:jc w:val="center"/>
              <w:rPr>
                <w:sz w:val="20"/>
                <w:szCs w:val="20"/>
              </w:rPr>
            </w:pPr>
            <w:r>
              <w:rPr>
                <w:sz w:val="20"/>
                <w:szCs w:val="20"/>
              </w:rPr>
              <w:t>35309166,9</w:t>
            </w:r>
          </w:p>
        </w:tc>
        <w:tc>
          <w:tcPr>
            <w:tcW w:w="1275" w:type="dxa"/>
            <w:tcBorders>
              <w:top w:val="single" w:sz="2" w:space="0" w:color="auto"/>
              <w:left w:val="single" w:sz="2" w:space="0" w:color="auto"/>
              <w:bottom w:val="single" w:sz="2" w:space="0" w:color="auto"/>
              <w:right w:val="single" w:sz="2" w:space="0" w:color="auto"/>
            </w:tcBorders>
          </w:tcPr>
          <w:p w14:paraId="20C8C848" w14:textId="77777777" w:rsidR="00D3261D" w:rsidRPr="0062483E" w:rsidRDefault="00D3261D" w:rsidP="009A0032">
            <w:pPr>
              <w:autoSpaceDE w:val="0"/>
              <w:autoSpaceDN w:val="0"/>
              <w:adjustRightInd w:val="0"/>
              <w:jc w:val="center"/>
              <w:rPr>
                <w:sz w:val="20"/>
                <w:szCs w:val="20"/>
              </w:rPr>
            </w:pPr>
            <w:r>
              <w:rPr>
                <w:sz w:val="20"/>
                <w:szCs w:val="20"/>
              </w:rPr>
              <w:t>35409896,13</w:t>
            </w:r>
          </w:p>
        </w:tc>
      </w:tr>
      <w:tr w:rsidR="00D3261D" w:rsidRPr="0062483E" w14:paraId="31264079" w14:textId="77777777" w:rsidTr="009A0032">
        <w:tc>
          <w:tcPr>
            <w:tcW w:w="3070" w:type="dxa"/>
            <w:gridSpan w:val="2"/>
            <w:vMerge/>
            <w:tcBorders>
              <w:left w:val="single" w:sz="2" w:space="0" w:color="auto"/>
              <w:right w:val="single" w:sz="2" w:space="0" w:color="auto"/>
            </w:tcBorders>
          </w:tcPr>
          <w:p w14:paraId="23ECA278"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8219E0D"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2" w:space="0" w:color="auto"/>
              <w:left w:val="single" w:sz="2" w:space="0" w:color="auto"/>
              <w:bottom w:val="single" w:sz="2" w:space="0" w:color="auto"/>
              <w:right w:val="single" w:sz="2" w:space="0" w:color="auto"/>
            </w:tcBorders>
          </w:tcPr>
          <w:p w14:paraId="4CB92500" w14:textId="77777777" w:rsidR="00D3261D" w:rsidRPr="0062483E" w:rsidRDefault="00D3261D" w:rsidP="009A0032">
            <w:pPr>
              <w:autoSpaceDE w:val="0"/>
              <w:autoSpaceDN w:val="0"/>
              <w:adjustRightInd w:val="0"/>
              <w:jc w:val="right"/>
              <w:rPr>
                <w:sz w:val="20"/>
                <w:szCs w:val="20"/>
              </w:rPr>
            </w:pPr>
            <w:r>
              <w:rPr>
                <w:sz w:val="20"/>
                <w:szCs w:val="20"/>
              </w:rPr>
              <w:t>29157116,48</w:t>
            </w:r>
          </w:p>
        </w:tc>
        <w:tc>
          <w:tcPr>
            <w:tcW w:w="1276" w:type="dxa"/>
            <w:tcBorders>
              <w:top w:val="single" w:sz="2" w:space="0" w:color="auto"/>
              <w:left w:val="single" w:sz="2" w:space="0" w:color="auto"/>
              <w:bottom w:val="single" w:sz="2" w:space="0" w:color="auto"/>
              <w:right w:val="single" w:sz="2" w:space="0" w:color="auto"/>
            </w:tcBorders>
          </w:tcPr>
          <w:p w14:paraId="75CD4764" w14:textId="77777777" w:rsidR="00D3261D" w:rsidRPr="0062483E" w:rsidRDefault="00D3261D" w:rsidP="009A0032">
            <w:pPr>
              <w:autoSpaceDE w:val="0"/>
              <w:autoSpaceDN w:val="0"/>
              <w:adjustRightInd w:val="0"/>
              <w:jc w:val="center"/>
              <w:rPr>
                <w:sz w:val="20"/>
                <w:szCs w:val="20"/>
              </w:rPr>
            </w:pPr>
            <w:r>
              <w:rPr>
                <w:sz w:val="20"/>
                <w:szCs w:val="20"/>
              </w:rPr>
              <w:t>34192500,11</w:t>
            </w:r>
          </w:p>
        </w:tc>
        <w:tc>
          <w:tcPr>
            <w:tcW w:w="1418" w:type="dxa"/>
            <w:tcBorders>
              <w:top w:val="single" w:sz="2" w:space="0" w:color="auto"/>
              <w:left w:val="single" w:sz="2" w:space="0" w:color="auto"/>
              <w:bottom w:val="single" w:sz="2" w:space="0" w:color="auto"/>
              <w:right w:val="single" w:sz="2" w:space="0" w:color="auto"/>
            </w:tcBorders>
          </w:tcPr>
          <w:p w14:paraId="5F38B1BA" w14:textId="77777777" w:rsidR="00D3261D" w:rsidRPr="0062483E" w:rsidRDefault="00D3261D" w:rsidP="009A0032">
            <w:pPr>
              <w:autoSpaceDE w:val="0"/>
              <w:autoSpaceDN w:val="0"/>
              <w:adjustRightInd w:val="0"/>
              <w:jc w:val="center"/>
              <w:rPr>
                <w:sz w:val="20"/>
                <w:szCs w:val="20"/>
              </w:rPr>
            </w:pPr>
            <w:r>
              <w:rPr>
                <w:sz w:val="20"/>
                <w:szCs w:val="20"/>
              </w:rPr>
              <w:t>35192500,11</w:t>
            </w:r>
          </w:p>
        </w:tc>
        <w:tc>
          <w:tcPr>
            <w:tcW w:w="1275" w:type="dxa"/>
            <w:tcBorders>
              <w:top w:val="single" w:sz="2" w:space="0" w:color="auto"/>
              <w:left w:val="single" w:sz="2" w:space="0" w:color="auto"/>
              <w:bottom w:val="single" w:sz="2" w:space="0" w:color="auto"/>
              <w:right w:val="single" w:sz="2" w:space="0" w:color="auto"/>
            </w:tcBorders>
          </w:tcPr>
          <w:p w14:paraId="1D0703B7" w14:textId="77777777" w:rsidR="00D3261D" w:rsidRPr="0062483E" w:rsidRDefault="00D3261D" w:rsidP="009A0032">
            <w:pPr>
              <w:autoSpaceDE w:val="0"/>
              <w:autoSpaceDN w:val="0"/>
              <w:adjustRightInd w:val="0"/>
              <w:jc w:val="center"/>
              <w:rPr>
                <w:sz w:val="20"/>
                <w:szCs w:val="20"/>
              </w:rPr>
            </w:pPr>
            <w:r>
              <w:rPr>
                <w:sz w:val="20"/>
                <w:szCs w:val="20"/>
              </w:rPr>
              <w:t>35292229,34</w:t>
            </w:r>
          </w:p>
        </w:tc>
      </w:tr>
      <w:tr w:rsidR="00D3261D" w:rsidRPr="0062483E" w14:paraId="214F13BD" w14:textId="77777777" w:rsidTr="009A0032">
        <w:tc>
          <w:tcPr>
            <w:tcW w:w="3070" w:type="dxa"/>
            <w:gridSpan w:val="2"/>
            <w:vMerge/>
            <w:tcBorders>
              <w:left w:val="single" w:sz="2" w:space="0" w:color="auto"/>
              <w:right w:val="single" w:sz="2" w:space="0" w:color="auto"/>
            </w:tcBorders>
          </w:tcPr>
          <w:p w14:paraId="23843641"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22221C5A"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11A68024" w14:textId="77777777" w:rsidR="00D3261D" w:rsidRPr="0062483E" w:rsidRDefault="00D3261D" w:rsidP="009A0032">
            <w:pPr>
              <w:autoSpaceDE w:val="0"/>
              <w:autoSpaceDN w:val="0"/>
              <w:adjustRightInd w:val="0"/>
              <w:jc w:val="right"/>
              <w:rPr>
                <w:sz w:val="20"/>
                <w:szCs w:val="20"/>
              </w:rPr>
            </w:pPr>
            <w:r>
              <w:rPr>
                <w:sz w:val="20"/>
                <w:szCs w:val="20"/>
              </w:rPr>
              <w:t>1779809,89</w:t>
            </w:r>
          </w:p>
        </w:tc>
        <w:tc>
          <w:tcPr>
            <w:tcW w:w="1276" w:type="dxa"/>
            <w:tcBorders>
              <w:top w:val="single" w:sz="2" w:space="0" w:color="auto"/>
              <w:left w:val="single" w:sz="2" w:space="0" w:color="auto"/>
              <w:bottom w:val="single" w:sz="2" w:space="0" w:color="auto"/>
              <w:right w:val="single" w:sz="2" w:space="0" w:color="auto"/>
            </w:tcBorders>
          </w:tcPr>
          <w:p w14:paraId="3B8E9795" w14:textId="77777777" w:rsidR="00D3261D" w:rsidRPr="0062483E" w:rsidRDefault="00D3261D" w:rsidP="009A0032">
            <w:pPr>
              <w:autoSpaceDE w:val="0"/>
              <w:autoSpaceDN w:val="0"/>
              <w:adjustRightInd w:val="0"/>
              <w:jc w:val="right"/>
              <w:rPr>
                <w:sz w:val="20"/>
                <w:szCs w:val="20"/>
              </w:rPr>
            </w:pPr>
            <w:r>
              <w:rPr>
                <w:sz w:val="20"/>
                <w:szCs w:val="20"/>
              </w:rPr>
              <w:t>28000,42</w:t>
            </w:r>
          </w:p>
        </w:tc>
        <w:tc>
          <w:tcPr>
            <w:tcW w:w="1418" w:type="dxa"/>
            <w:tcBorders>
              <w:top w:val="single" w:sz="2" w:space="0" w:color="auto"/>
              <w:left w:val="single" w:sz="2" w:space="0" w:color="auto"/>
              <w:bottom w:val="single" w:sz="2" w:space="0" w:color="auto"/>
              <w:right w:val="single" w:sz="2" w:space="0" w:color="auto"/>
            </w:tcBorders>
          </w:tcPr>
          <w:p w14:paraId="6859F2F0" w14:textId="77777777" w:rsidR="00D3261D" w:rsidRPr="0062483E" w:rsidRDefault="00D3261D" w:rsidP="009A0032">
            <w:pPr>
              <w:autoSpaceDE w:val="0"/>
              <w:autoSpaceDN w:val="0"/>
              <w:adjustRightInd w:val="0"/>
              <w:jc w:val="right"/>
              <w:rPr>
                <w:sz w:val="20"/>
                <w:szCs w:val="20"/>
              </w:rPr>
            </w:pPr>
            <w:r>
              <w:rPr>
                <w:sz w:val="20"/>
                <w:szCs w:val="20"/>
              </w:rPr>
              <w:t>28000,42</w:t>
            </w:r>
          </w:p>
        </w:tc>
        <w:tc>
          <w:tcPr>
            <w:tcW w:w="1275" w:type="dxa"/>
            <w:tcBorders>
              <w:top w:val="single" w:sz="2" w:space="0" w:color="auto"/>
              <w:left w:val="single" w:sz="2" w:space="0" w:color="auto"/>
              <w:bottom w:val="single" w:sz="2" w:space="0" w:color="auto"/>
              <w:right w:val="single" w:sz="2" w:space="0" w:color="auto"/>
            </w:tcBorders>
          </w:tcPr>
          <w:p w14:paraId="5DC9C9C9" w14:textId="77777777" w:rsidR="00D3261D" w:rsidRPr="0062483E" w:rsidRDefault="00D3261D" w:rsidP="009A0032">
            <w:pPr>
              <w:autoSpaceDE w:val="0"/>
              <w:autoSpaceDN w:val="0"/>
              <w:adjustRightInd w:val="0"/>
              <w:jc w:val="right"/>
              <w:rPr>
                <w:sz w:val="20"/>
                <w:szCs w:val="20"/>
              </w:rPr>
            </w:pPr>
            <w:r>
              <w:rPr>
                <w:sz w:val="20"/>
                <w:szCs w:val="20"/>
              </w:rPr>
              <w:t>28000,42</w:t>
            </w:r>
          </w:p>
        </w:tc>
      </w:tr>
      <w:tr w:rsidR="00D3261D" w:rsidRPr="0062483E" w14:paraId="47B671AA" w14:textId="77777777" w:rsidTr="009A0032">
        <w:tc>
          <w:tcPr>
            <w:tcW w:w="3070" w:type="dxa"/>
            <w:gridSpan w:val="2"/>
            <w:vMerge/>
            <w:tcBorders>
              <w:left w:val="single" w:sz="2" w:space="0" w:color="auto"/>
              <w:right w:val="single" w:sz="2" w:space="0" w:color="auto"/>
            </w:tcBorders>
          </w:tcPr>
          <w:p w14:paraId="71B50CD4"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9BA12AE"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2" w:space="0" w:color="auto"/>
              <w:left w:val="single" w:sz="2" w:space="0" w:color="auto"/>
              <w:bottom w:val="single" w:sz="2" w:space="0" w:color="auto"/>
              <w:right w:val="single" w:sz="2" w:space="0" w:color="auto"/>
            </w:tcBorders>
          </w:tcPr>
          <w:p w14:paraId="026B8C2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72ED9AE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205D444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510270A"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57E90BB" w14:textId="77777777" w:rsidTr="009A0032">
        <w:tc>
          <w:tcPr>
            <w:tcW w:w="3070" w:type="dxa"/>
            <w:gridSpan w:val="2"/>
            <w:vMerge/>
            <w:tcBorders>
              <w:left w:val="single" w:sz="2" w:space="0" w:color="auto"/>
              <w:right w:val="single" w:sz="2" w:space="0" w:color="auto"/>
            </w:tcBorders>
          </w:tcPr>
          <w:p w14:paraId="3D336817"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782D1251" w14:textId="77777777" w:rsidR="00D3261D" w:rsidRPr="0062483E" w:rsidRDefault="00D3261D" w:rsidP="009A0032">
            <w:pPr>
              <w:autoSpaceDE w:val="0"/>
              <w:autoSpaceDN w:val="0"/>
              <w:adjustRightInd w:val="0"/>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7424B711"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3F8FFAF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119ABB7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78162B0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1F43A3C" w14:textId="77777777" w:rsidTr="009A0032">
        <w:tc>
          <w:tcPr>
            <w:tcW w:w="3070" w:type="dxa"/>
            <w:gridSpan w:val="2"/>
            <w:vMerge/>
            <w:tcBorders>
              <w:left w:val="single" w:sz="2" w:space="0" w:color="auto"/>
              <w:right w:val="single" w:sz="2" w:space="0" w:color="auto"/>
            </w:tcBorders>
          </w:tcPr>
          <w:p w14:paraId="638304E9"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4605A94" w14:textId="77777777" w:rsidR="00D3261D" w:rsidRPr="0062483E" w:rsidRDefault="00D3261D" w:rsidP="009A0032">
            <w:pPr>
              <w:autoSpaceDE w:val="0"/>
              <w:autoSpaceDN w:val="0"/>
              <w:adjustRightInd w:val="0"/>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6F7FA3DF" w14:textId="77777777" w:rsidR="00D3261D" w:rsidRPr="0062483E" w:rsidRDefault="00D3261D" w:rsidP="009A0032">
            <w:pPr>
              <w:autoSpaceDE w:val="0"/>
              <w:autoSpaceDN w:val="0"/>
              <w:adjustRightInd w:val="0"/>
              <w:jc w:val="right"/>
              <w:rPr>
                <w:sz w:val="20"/>
                <w:szCs w:val="20"/>
              </w:rPr>
            </w:pPr>
            <w:r>
              <w:rPr>
                <w:sz w:val="20"/>
                <w:szCs w:val="20"/>
              </w:rPr>
              <w:t>99,47731</w:t>
            </w:r>
          </w:p>
        </w:tc>
        <w:tc>
          <w:tcPr>
            <w:tcW w:w="1276" w:type="dxa"/>
            <w:tcBorders>
              <w:top w:val="single" w:sz="2" w:space="0" w:color="auto"/>
              <w:left w:val="single" w:sz="2" w:space="0" w:color="auto"/>
              <w:bottom w:val="single" w:sz="2" w:space="0" w:color="auto"/>
              <w:right w:val="single" w:sz="2" w:space="0" w:color="auto"/>
            </w:tcBorders>
          </w:tcPr>
          <w:p w14:paraId="0EBEA67D" w14:textId="77777777" w:rsidR="00D3261D" w:rsidRPr="0062483E" w:rsidRDefault="00D3261D" w:rsidP="009A0032">
            <w:pPr>
              <w:autoSpaceDE w:val="0"/>
              <w:autoSpaceDN w:val="0"/>
              <w:adjustRightInd w:val="0"/>
              <w:jc w:val="right"/>
              <w:rPr>
                <w:sz w:val="20"/>
                <w:szCs w:val="20"/>
              </w:rPr>
            </w:pPr>
            <w:r>
              <w:rPr>
                <w:sz w:val="20"/>
                <w:szCs w:val="20"/>
              </w:rPr>
              <w:t>88666,37</w:t>
            </w:r>
          </w:p>
        </w:tc>
        <w:tc>
          <w:tcPr>
            <w:tcW w:w="1418" w:type="dxa"/>
            <w:tcBorders>
              <w:top w:val="single" w:sz="2" w:space="0" w:color="auto"/>
              <w:left w:val="single" w:sz="2" w:space="0" w:color="auto"/>
              <w:bottom w:val="single" w:sz="2" w:space="0" w:color="auto"/>
              <w:right w:val="single" w:sz="2" w:space="0" w:color="auto"/>
            </w:tcBorders>
          </w:tcPr>
          <w:p w14:paraId="4305C248" w14:textId="77777777" w:rsidR="00D3261D" w:rsidRPr="0062483E" w:rsidRDefault="00D3261D" w:rsidP="009A0032">
            <w:pPr>
              <w:autoSpaceDE w:val="0"/>
              <w:autoSpaceDN w:val="0"/>
              <w:adjustRightInd w:val="0"/>
              <w:jc w:val="right"/>
              <w:rPr>
                <w:sz w:val="20"/>
                <w:szCs w:val="20"/>
              </w:rPr>
            </w:pPr>
            <w:r>
              <w:rPr>
                <w:sz w:val="20"/>
                <w:szCs w:val="20"/>
              </w:rPr>
              <w:t>88666,37</w:t>
            </w:r>
          </w:p>
        </w:tc>
        <w:tc>
          <w:tcPr>
            <w:tcW w:w="1275" w:type="dxa"/>
            <w:tcBorders>
              <w:top w:val="single" w:sz="2" w:space="0" w:color="auto"/>
              <w:left w:val="single" w:sz="2" w:space="0" w:color="auto"/>
              <w:bottom w:val="single" w:sz="2" w:space="0" w:color="auto"/>
              <w:right w:val="single" w:sz="2" w:space="0" w:color="auto"/>
            </w:tcBorders>
          </w:tcPr>
          <w:p w14:paraId="4EFB18D3" w14:textId="77777777" w:rsidR="00D3261D" w:rsidRPr="0062483E" w:rsidRDefault="00D3261D" w:rsidP="009A0032">
            <w:pPr>
              <w:autoSpaceDE w:val="0"/>
              <w:autoSpaceDN w:val="0"/>
              <w:adjustRightInd w:val="0"/>
              <w:jc w:val="right"/>
              <w:rPr>
                <w:sz w:val="20"/>
                <w:szCs w:val="20"/>
              </w:rPr>
            </w:pPr>
            <w:r>
              <w:rPr>
                <w:sz w:val="20"/>
                <w:szCs w:val="20"/>
              </w:rPr>
              <w:t>898666,37</w:t>
            </w:r>
          </w:p>
        </w:tc>
      </w:tr>
      <w:tr w:rsidR="00D3261D" w:rsidRPr="0062483E" w14:paraId="6F2A7497" w14:textId="77777777" w:rsidTr="009A0032">
        <w:tc>
          <w:tcPr>
            <w:tcW w:w="3070" w:type="dxa"/>
            <w:gridSpan w:val="2"/>
            <w:vMerge/>
            <w:tcBorders>
              <w:left w:val="single" w:sz="2" w:space="0" w:color="auto"/>
              <w:right w:val="single" w:sz="2" w:space="0" w:color="auto"/>
            </w:tcBorders>
          </w:tcPr>
          <w:p w14:paraId="616AD2A2"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A1F6B97" w14:textId="77777777" w:rsidR="00D3261D" w:rsidRPr="0062483E" w:rsidRDefault="00D3261D" w:rsidP="009A0032">
            <w:pPr>
              <w:autoSpaceDE w:val="0"/>
              <w:autoSpaceDN w:val="0"/>
              <w:adjustRightInd w:val="0"/>
              <w:jc w:val="both"/>
            </w:pPr>
            <w:r w:rsidRPr="0062483E">
              <w:t xml:space="preserve"> средства юридических лиц</w:t>
            </w:r>
          </w:p>
          <w:p w14:paraId="026F586D"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2" w:space="0" w:color="auto"/>
              <w:left w:val="single" w:sz="2" w:space="0" w:color="auto"/>
              <w:bottom w:val="single" w:sz="2" w:space="0" w:color="auto"/>
              <w:right w:val="single" w:sz="2" w:space="0" w:color="auto"/>
            </w:tcBorders>
          </w:tcPr>
          <w:p w14:paraId="049FF58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079B5B7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E11CF9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C56F60F"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846795B" w14:textId="77777777" w:rsidTr="009A0032">
        <w:tc>
          <w:tcPr>
            <w:tcW w:w="3070" w:type="dxa"/>
            <w:gridSpan w:val="2"/>
            <w:vMerge/>
            <w:tcBorders>
              <w:left w:val="single" w:sz="2" w:space="0" w:color="auto"/>
              <w:bottom w:val="single" w:sz="2" w:space="0" w:color="auto"/>
              <w:right w:val="single" w:sz="2" w:space="0" w:color="auto"/>
            </w:tcBorders>
          </w:tcPr>
          <w:p w14:paraId="4AC7A836"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688CF40F"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населения)</w:t>
            </w:r>
          </w:p>
        </w:tc>
        <w:tc>
          <w:tcPr>
            <w:tcW w:w="1275" w:type="dxa"/>
            <w:gridSpan w:val="2"/>
            <w:tcBorders>
              <w:top w:val="single" w:sz="2" w:space="0" w:color="auto"/>
              <w:left w:val="single" w:sz="2" w:space="0" w:color="auto"/>
              <w:bottom w:val="single" w:sz="2" w:space="0" w:color="auto"/>
              <w:right w:val="single" w:sz="2" w:space="0" w:color="auto"/>
            </w:tcBorders>
          </w:tcPr>
          <w:p w14:paraId="027BD87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42D029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2DC9F44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37AD8EA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5551880" w14:textId="77777777" w:rsidTr="009A0032">
        <w:tc>
          <w:tcPr>
            <w:tcW w:w="3070" w:type="dxa"/>
            <w:gridSpan w:val="2"/>
            <w:vMerge w:val="restart"/>
            <w:tcBorders>
              <w:top w:val="single" w:sz="2" w:space="0" w:color="auto"/>
              <w:left w:val="single" w:sz="2" w:space="0" w:color="auto"/>
              <w:right w:val="single" w:sz="2" w:space="0" w:color="auto"/>
            </w:tcBorders>
          </w:tcPr>
          <w:p w14:paraId="62AA65FB" w14:textId="77777777" w:rsidR="00D3261D" w:rsidRPr="0062483E" w:rsidRDefault="00D3261D" w:rsidP="009A0032">
            <w:pPr>
              <w:autoSpaceDE w:val="0"/>
              <w:autoSpaceDN w:val="0"/>
              <w:adjustRightInd w:val="0"/>
            </w:pPr>
            <w:r>
              <w:t>1.</w:t>
            </w:r>
            <w:r w:rsidRPr="0062483E">
              <w:t>Поддержка профессиональной деятельности работников библиотечной сферы</w:t>
            </w:r>
          </w:p>
          <w:p w14:paraId="3E174ACA"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1E9D03D9"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2" w:space="0" w:color="auto"/>
              <w:right w:val="single" w:sz="2" w:space="0" w:color="auto"/>
            </w:tcBorders>
          </w:tcPr>
          <w:p w14:paraId="08A954D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32911CD"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99CC0D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4D9DAF26"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32DB383F" w14:textId="77777777" w:rsidTr="009A0032">
        <w:tc>
          <w:tcPr>
            <w:tcW w:w="3070" w:type="dxa"/>
            <w:gridSpan w:val="2"/>
            <w:vMerge/>
            <w:tcBorders>
              <w:left w:val="single" w:sz="2" w:space="0" w:color="auto"/>
              <w:right w:val="single" w:sz="2" w:space="0" w:color="auto"/>
            </w:tcBorders>
          </w:tcPr>
          <w:p w14:paraId="1C99BC38"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0D68264" w14:textId="77777777" w:rsidR="00D3261D" w:rsidRPr="0062483E" w:rsidRDefault="00D3261D" w:rsidP="009A0032">
            <w:pPr>
              <w:autoSpaceDE w:val="0"/>
              <w:autoSpaceDN w:val="0"/>
              <w:adjustRightInd w:val="0"/>
              <w:jc w:val="both"/>
            </w:pPr>
            <w:r w:rsidRPr="0062483E">
              <w:t xml:space="preserve"> расходы бюджета городского округа город Шахунья</w:t>
            </w:r>
          </w:p>
        </w:tc>
        <w:tc>
          <w:tcPr>
            <w:tcW w:w="1275" w:type="dxa"/>
            <w:gridSpan w:val="2"/>
            <w:tcBorders>
              <w:top w:val="single" w:sz="2" w:space="0" w:color="auto"/>
              <w:left w:val="single" w:sz="2" w:space="0" w:color="auto"/>
              <w:bottom w:val="single" w:sz="2" w:space="0" w:color="auto"/>
              <w:right w:val="single" w:sz="2" w:space="0" w:color="auto"/>
            </w:tcBorders>
          </w:tcPr>
          <w:p w14:paraId="50550C3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9C1BA25"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80F116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51C89B3"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0FDABC1" w14:textId="77777777" w:rsidTr="009A0032">
        <w:tc>
          <w:tcPr>
            <w:tcW w:w="3070" w:type="dxa"/>
            <w:gridSpan w:val="2"/>
            <w:vMerge/>
            <w:tcBorders>
              <w:left w:val="single" w:sz="2" w:space="0" w:color="auto"/>
              <w:right w:val="single" w:sz="2" w:space="0" w:color="auto"/>
            </w:tcBorders>
          </w:tcPr>
          <w:p w14:paraId="1F09A6C6"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504FC442"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2" w:space="0" w:color="auto"/>
              <w:left w:val="single" w:sz="2" w:space="0" w:color="auto"/>
              <w:bottom w:val="single" w:sz="2" w:space="0" w:color="auto"/>
              <w:right w:val="single" w:sz="2" w:space="0" w:color="auto"/>
            </w:tcBorders>
          </w:tcPr>
          <w:p w14:paraId="1F28F90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01E5A43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1D86C7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46C6502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B701769" w14:textId="77777777" w:rsidTr="009A0032">
        <w:tc>
          <w:tcPr>
            <w:tcW w:w="3070" w:type="dxa"/>
            <w:gridSpan w:val="2"/>
            <w:vMerge/>
            <w:tcBorders>
              <w:left w:val="single" w:sz="2" w:space="0" w:color="auto"/>
              <w:right w:val="single" w:sz="2" w:space="0" w:color="auto"/>
            </w:tcBorders>
          </w:tcPr>
          <w:p w14:paraId="5EB2DECE"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0F1A80EC"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2" w:space="0" w:color="auto"/>
              <w:left w:val="single" w:sz="2" w:space="0" w:color="auto"/>
              <w:bottom w:val="single" w:sz="2" w:space="0" w:color="auto"/>
              <w:right w:val="single" w:sz="2" w:space="0" w:color="auto"/>
            </w:tcBorders>
          </w:tcPr>
          <w:p w14:paraId="06D0896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0934A3B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437A69A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4A33AC9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EDC693C" w14:textId="77777777" w:rsidTr="009A0032">
        <w:tc>
          <w:tcPr>
            <w:tcW w:w="3070" w:type="dxa"/>
            <w:gridSpan w:val="2"/>
            <w:vMerge/>
            <w:tcBorders>
              <w:left w:val="single" w:sz="2" w:space="0" w:color="auto"/>
              <w:right w:val="single" w:sz="2" w:space="0" w:color="auto"/>
            </w:tcBorders>
          </w:tcPr>
          <w:p w14:paraId="563EDDBA"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44CD0675"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2" w:space="0" w:color="auto"/>
              <w:right w:val="single" w:sz="2" w:space="0" w:color="auto"/>
            </w:tcBorders>
          </w:tcPr>
          <w:p w14:paraId="087D80D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51C44C6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72B43A9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738F35A"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368E451" w14:textId="77777777" w:rsidTr="009A0032">
        <w:trPr>
          <w:trHeight w:val="75"/>
        </w:trPr>
        <w:tc>
          <w:tcPr>
            <w:tcW w:w="3070" w:type="dxa"/>
            <w:gridSpan w:val="2"/>
            <w:vMerge/>
            <w:tcBorders>
              <w:left w:val="single" w:sz="2" w:space="0" w:color="auto"/>
              <w:right w:val="single" w:sz="2" w:space="0" w:color="auto"/>
            </w:tcBorders>
          </w:tcPr>
          <w:p w14:paraId="58BDFCB6"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0B94AAC3"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2" w:space="0" w:color="auto"/>
              <w:left w:val="single" w:sz="2" w:space="0" w:color="auto"/>
              <w:bottom w:val="single" w:sz="2" w:space="0" w:color="auto"/>
              <w:right w:val="single" w:sz="2" w:space="0" w:color="auto"/>
            </w:tcBorders>
          </w:tcPr>
          <w:p w14:paraId="6167A9B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0E7D2F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3895FC2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6CF6CED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CA3B9F4" w14:textId="77777777" w:rsidTr="009A0032">
        <w:tc>
          <w:tcPr>
            <w:tcW w:w="3070" w:type="dxa"/>
            <w:gridSpan w:val="2"/>
            <w:vMerge/>
            <w:tcBorders>
              <w:left w:val="single" w:sz="2" w:space="0" w:color="auto"/>
              <w:right w:val="single" w:sz="2" w:space="0" w:color="auto"/>
            </w:tcBorders>
          </w:tcPr>
          <w:p w14:paraId="7A0BE0D9"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2" w:space="0" w:color="auto"/>
              <w:right w:val="single" w:sz="2" w:space="0" w:color="auto"/>
            </w:tcBorders>
          </w:tcPr>
          <w:p w14:paraId="34BDD47A" w14:textId="77777777" w:rsidR="00D3261D" w:rsidRPr="0062483E" w:rsidRDefault="00D3261D" w:rsidP="009A0032">
            <w:pPr>
              <w:autoSpaceDE w:val="0"/>
              <w:autoSpaceDN w:val="0"/>
              <w:adjustRightInd w:val="0"/>
              <w:jc w:val="both"/>
            </w:pPr>
            <w:r w:rsidRPr="0062483E">
              <w:t xml:space="preserve"> средства юридических лиц</w:t>
            </w:r>
          </w:p>
          <w:p w14:paraId="718D18AB"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2" w:space="0" w:color="auto"/>
              <w:left w:val="single" w:sz="2" w:space="0" w:color="auto"/>
              <w:bottom w:val="single" w:sz="2" w:space="0" w:color="auto"/>
              <w:right w:val="single" w:sz="2" w:space="0" w:color="auto"/>
            </w:tcBorders>
          </w:tcPr>
          <w:p w14:paraId="4CF85BD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2" w:space="0" w:color="auto"/>
              <w:right w:val="single" w:sz="2" w:space="0" w:color="auto"/>
            </w:tcBorders>
          </w:tcPr>
          <w:p w14:paraId="6EE853E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2" w:space="0" w:color="auto"/>
              <w:right w:val="single" w:sz="2" w:space="0" w:color="auto"/>
            </w:tcBorders>
          </w:tcPr>
          <w:p w14:paraId="61E75DA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2" w:space="0" w:color="auto"/>
              <w:right w:val="single" w:sz="2" w:space="0" w:color="auto"/>
            </w:tcBorders>
          </w:tcPr>
          <w:p w14:paraId="04005AB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FECBBDF" w14:textId="77777777" w:rsidTr="009A0032">
        <w:tc>
          <w:tcPr>
            <w:tcW w:w="3070" w:type="dxa"/>
            <w:gridSpan w:val="2"/>
            <w:vMerge/>
            <w:tcBorders>
              <w:left w:val="single" w:sz="2" w:space="0" w:color="auto"/>
              <w:bottom w:val="single" w:sz="4" w:space="0" w:color="auto"/>
              <w:right w:val="single" w:sz="2" w:space="0" w:color="auto"/>
            </w:tcBorders>
          </w:tcPr>
          <w:p w14:paraId="502178F7"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2F2A85D5" w14:textId="77777777" w:rsidR="00D3261D" w:rsidRPr="0062483E" w:rsidRDefault="00D3261D" w:rsidP="009A0032">
            <w:pPr>
              <w:autoSpaceDE w:val="0"/>
              <w:autoSpaceDN w:val="0"/>
              <w:adjustRightInd w:val="0"/>
              <w:jc w:val="both"/>
            </w:pPr>
            <w:r w:rsidRPr="0062483E">
              <w:t>прочие источники (средства предприятий, собственные средства населения)</w:t>
            </w:r>
          </w:p>
        </w:tc>
        <w:tc>
          <w:tcPr>
            <w:tcW w:w="1275" w:type="dxa"/>
            <w:gridSpan w:val="2"/>
            <w:tcBorders>
              <w:top w:val="single" w:sz="2" w:space="0" w:color="auto"/>
              <w:left w:val="single" w:sz="2" w:space="0" w:color="auto"/>
              <w:bottom w:val="single" w:sz="4" w:space="0" w:color="auto"/>
              <w:right w:val="single" w:sz="2" w:space="0" w:color="auto"/>
            </w:tcBorders>
          </w:tcPr>
          <w:p w14:paraId="0D5CF7A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429568C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78E1937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00E297F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350BF1A" w14:textId="77777777" w:rsidTr="009A0032">
        <w:tc>
          <w:tcPr>
            <w:tcW w:w="3070" w:type="dxa"/>
            <w:gridSpan w:val="2"/>
            <w:vMerge w:val="restart"/>
            <w:tcBorders>
              <w:left w:val="single" w:sz="2" w:space="0" w:color="auto"/>
              <w:right w:val="single" w:sz="2" w:space="0" w:color="auto"/>
            </w:tcBorders>
          </w:tcPr>
          <w:p w14:paraId="07F00507" w14:textId="77777777" w:rsidR="00D3261D" w:rsidRPr="0062483E" w:rsidRDefault="00D3261D" w:rsidP="009A0032">
            <w:pPr>
              <w:autoSpaceDE w:val="0"/>
              <w:autoSpaceDN w:val="0"/>
              <w:adjustRightInd w:val="0"/>
            </w:pPr>
            <w:r>
              <w:t>2.Расходы</w:t>
            </w:r>
            <w:r w:rsidRPr="0062483E">
              <w:t xml:space="preserve"> на поддержку отрасли культуры</w:t>
            </w:r>
          </w:p>
          <w:p w14:paraId="1DFD8033"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212BEB86"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4" w:space="0" w:color="auto"/>
              <w:right w:val="single" w:sz="2" w:space="0" w:color="auto"/>
            </w:tcBorders>
          </w:tcPr>
          <w:p w14:paraId="2CF73E59" w14:textId="77777777" w:rsidR="00D3261D" w:rsidRPr="0062483E" w:rsidRDefault="00D3261D" w:rsidP="009A0032">
            <w:pPr>
              <w:autoSpaceDE w:val="0"/>
              <w:autoSpaceDN w:val="0"/>
              <w:adjustRightInd w:val="0"/>
              <w:jc w:val="right"/>
              <w:rPr>
                <w:sz w:val="20"/>
                <w:szCs w:val="20"/>
              </w:rPr>
            </w:pPr>
            <w:r>
              <w:rPr>
                <w:sz w:val="20"/>
                <w:szCs w:val="20"/>
              </w:rPr>
              <w:t>138744,67</w:t>
            </w:r>
          </w:p>
        </w:tc>
        <w:tc>
          <w:tcPr>
            <w:tcW w:w="1276" w:type="dxa"/>
            <w:tcBorders>
              <w:top w:val="single" w:sz="2" w:space="0" w:color="auto"/>
              <w:left w:val="single" w:sz="2" w:space="0" w:color="auto"/>
              <w:bottom w:val="single" w:sz="4" w:space="0" w:color="auto"/>
              <w:right w:val="single" w:sz="2" w:space="0" w:color="auto"/>
            </w:tcBorders>
          </w:tcPr>
          <w:p w14:paraId="241FA32E" w14:textId="77777777" w:rsidR="00D3261D" w:rsidRPr="0062483E" w:rsidRDefault="00D3261D" w:rsidP="009A0032">
            <w:pPr>
              <w:autoSpaceDE w:val="0"/>
              <w:autoSpaceDN w:val="0"/>
              <w:adjustRightInd w:val="0"/>
              <w:jc w:val="right"/>
              <w:rPr>
                <w:sz w:val="20"/>
                <w:szCs w:val="20"/>
              </w:rPr>
            </w:pPr>
            <w:r>
              <w:rPr>
                <w:sz w:val="20"/>
                <w:szCs w:val="20"/>
              </w:rPr>
              <w:t>123666,9</w:t>
            </w:r>
          </w:p>
        </w:tc>
        <w:tc>
          <w:tcPr>
            <w:tcW w:w="1418" w:type="dxa"/>
            <w:tcBorders>
              <w:top w:val="single" w:sz="2" w:space="0" w:color="auto"/>
              <w:left w:val="single" w:sz="2" w:space="0" w:color="auto"/>
              <w:bottom w:val="single" w:sz="4" w:space="0" w:color="auto"/>
              <w:right w:val="single" w:sz="2" w:space="0" w:color="auto"/>
            </w:tcBorders>
          </w:tcPr>
          <w:p w14:paraId="6CC3D870" w14:textId="77777777" w:rsidR="00D3261D" w:rsidRPr="0062483E" w:rsidRDefault="00D3261D" w:rsidP="009A0032">
            <w:pPr>
              <w:autoSpaceDE w:val="0"/>
              <w:autoSpaceDN w:val="0"/>
              <w:adjustRightInd w:val="0"/>
              <w:jc w:val="right"/>
              <w:rPr>
                <w:sz w:val="20"/>
                <w:szCs w:val="20"/>
              </w:rPr>
            </w:pPr>
            <w:r>
              <w:rPr>
                <w:sz w:val="20"/>
                <w:szCs w:val="20"/>
              </w:rPr>
              <w:t>123666,90</w:t>
            </w:r>
          </w:p>
        </w:tc>
        <w:tc>
          <w:tcPr>
            <w:tcW w:w="1275" w:type="dxa"/>
            <w:tcBorders>
              <w:top w:val="single" w:sz="2" w:space="0" w:color="auto"/>
              <w:left w:val="single" w:sz="2" w:space="0" w:color="auto"/>
              <w:bottom w:val="single" w:sz="4" w:space="0" w:color="auto"/>
              <w:right w:val="single" w:sz="2" w:space="0" w:color="auto"/>
            </w:tcBorders>
          </w:tcPr>
          <w:p w14:paraId="30533624" w14:textId="77777777" w:rsidR="00D3261D" w:rsidRPr="0062483E" w:rsidRDefault="00D3261D" w:rsidP="009A0032">
            <w:pPr>
              <w:autoSpaceDE w:val="0"/>
              <w:autoSpaceDN w:val="0"/>
              <w:adjustRightInd w:val="0"/>
              <w:jc w:val="right"/>
              <w:rPr>
                <w:sz w:val="20"/>
                <w:szCs w:val="20"/>
              </w:rPr>
            </w:pPr>
            <w:r>
              <w:rPr>
                <w:sz w:val="20"/>
                <w:szCs w:val="20"/>
              </w:rPr>
              <w:t>124396,13</w:t>
            </w:r>
          </w:p>
        </w:tc>
      </w:tr>
      <w:tr w:rsidR="00D3261D" w:rsidRPr="0062483E" w14:paraId="6CC24091" w14:textId="77777777" w:rsidTr="009A0032">
        <w:tc>
          <w:tcPr>
            <w:tcW w:w="3070" w:type="dxa"/>
            <w:gridSpan w:val="2"/>
            <w:vMerge/>
            <w:tcBorders>
              <w:left w:val="single" w:sz="2" w:space="0" w:color="auto"/>
              <w:right w:val="single" w:sz="2" w:space="0" w:color="auto"/>
            </w:tcBorders>
          </w:tcPr>
          <w:p w14:paraId="4BBFE884"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1C47DFE8" w14:textId="77777777" w:rsidR="00D3261D" w:rsidRPr="0062483E" w:rsidRDefault="00D3261D" w:rsidP="009A0032">
            <w:pPr>
              <w:autoSpaceDE w:val="0"/>
              <w:autoSpaceDN w:val="0"/>
              <w:adjustRightInd w:val="0"/>
              <w:jc w:val="both"/>
            </w:pPr>
            <w:r w:rsidRPr="0062483E">
              <w:t xml:space="preserve"> расходы бюджета городского округа город Шахунья</w:t>
            </w:r>
          </w:p>
        </w:tc>
        <w:tc>
          <w:tcPr>
            <w:tcW w:w="1275" w:type="dxa"/>
            <w:gridSpan w:val="2"/>
            <w:tcBorders>
              <w:top w:val="single" w:sz="2" w:space="0" w:color="auto"/>
              <w:left w:val="single" w:sz="2" w:space="0" w:color="auto"/>
              <w:bottom w:val="single" w:sz="4" w:space="0" w:color="auto"/>
              <w:right w:val="single" w:sz="2" w:space="0" w:color="auto"/>
            </w:tcBorders>
          </w:tcPr>
          <w:p w14:paraId="0C658A7F" w14:textId="77777777" w:rsidR="00D3261D" w:rsidRPr="0062483E" w:rsidRDefault="00D3261D" w:rsidP="009A0032">
            <w:pPr>
              <w:autoSpaceDE w:val="0"/>
              <w:autoSpaceDN w:val="0"/>
              <w:adjustRightInd w:val="0"/>
              <w:jc w:val="right"/>
              <w:rPr>
                <w:sz w:val="20"/>
                <w:szCs w:val="20"/>
              </w:rPr>
            </w:pPr>
            <w:r>
              <w:rPr>
                <w:sz w:val="20"/>
                <w:szCs w:val="20"/>
              </w:rPr>
              <w:t>7853,47</w:t>
            </w:r>
          </w:p>
        </w:tc>
        <w:tc>
          <w:tcPr>
            <w:tcW w:w="1276" w:type="dxa"/>
            <w:tcBorders>
              <w:top w:val="single" w:sz="2" w:space="0" w:color="auto"/>
              <w:left w:val="single" w:sz="2" w:space="0" w:color="auto"/>
              <w:bottom w:val="single" w:sz="4" w:space="0" w:color="auto"/>
              <w:right w:val="single" w:sz="2" w:space="0" w:color="auto"/>
            </w:tcBorders>
          </w:tcPr>
          <w:p w14:paraId="2E7EDAFE" w14:textId="77777777" w:rsidR="00D3261D" w:rsidRPr="0062483E" w:rsidRDefault="00D3261D" w:rsidP="009A0032">
            <w:pPr>
              <w:autoSpaceDE w:val="0"/>
              <w:autoSpaceDN w:val="0"/>
              <w:adjustRightInd w:val="0"/>
              <w:jc w:val="right"/>
              <w:rPr>
                <w:sz w:val="20"/>
                <w:szCs w:val="20"/>
              </w:rPr>
            </w:pPr>
            <w:r>
              <w:rPr>
                <w:sz w:val="20"/>
                <w:szCs w:val="20"/>
              </w:rPr>
              <w:t>7000,00</w:t>
            </w:r>
          </w:p>
        </w:tc>
        <w:tc>
          <w:tcPr>
            <w:tcW w:w="1418" w:type="dxa"/>
            <w:tcBorders>
              <w:top w:val="single" w:sz="2" w:space="0" w:color="auto"/>
              <w:left w:val="single" w:sz="2" w:space="0" w:color="auto"/>
              <w:bottom w:val="single" w:sz="4" w:space="0" w:color="auto"/>
              <w:right w:val="single" w:sz="2" w:space="0" w:color="auto"/>
            </w:tcBorders>
          </w:tcPr>
          <w:p w14:paraId="53A4063C" w14:textId="77777777" w:rsidR="00D3261D" w:rsidRPr="0062483E" w:rsidRDefault="00D3261D" w:rsidP="009A0032">
            <w:pPr>
              <w:autoSpaceDE w:val="0"/>
              <w:autoSpaceDN w:val="0"/>
              <w:adjustRightInd w:val="0"/>
              <w:jc w:val="right"/>
              <w:rPr>
                <w:sz w:val="20"/>
                <w:szCs w:val="20"/>
              </w:rPr>
            </w:pPr>
            <w:r>
              <w:rPr>
                <w:sz w:val="20"/>
                <w:szCs w:val="20"/>
              </w:rPr>
              <w:t>7000,11</w:t>
            </w:r>
          </w:p>
        </w:tc>
        <w:tc>
          <w:tcPr>
            <w:tcW w:w="1275" w:type="dxa"/>
            <w:tcBorders>
              <w:top w:val="single" w:sz="2" w:space="0" w:color="auto"/>
              <w:left w:val="single" w:sz="2" w:space="0" w:color="auto"/>
              <w:bottom w:val="single" w:sz="4" w:space="0" w:color="auto"/>
              <w:right w:val="single" w:sz="2" w:space="0" w:color="auto"/>
            </w:tcBorders>
          </w:tcPr>
          <w:p w14:paraId="568FFBF8" w14:textId="77777777" w:rsidR="00D3261D" w:rsidRPr="0062483E" w:rsidRDefault="00D3261D" w:rsidP="009A0032">
            <w:pPr>
              <w:autoSpaceDE w:val="0"/>
              <w:autoSpaceDN w:val="0"/>
              <w:adjustRightInd w:val="0"/>
              <w:jc w:val="right"/>
              <w:rPr>
                <w:sz w:val="20"/>
                <w:szCs w:val="20"/>
              </w:rPr>
            </w:pPr>
            <w:r>
              <w:rPr>
                <w:sz w:val="20"/>
                <w:szCs w:val="20"/>
              </w:rPr>
              <w:t>7729,34</w:t>
            </w:r>
          </w:p>
        </w:tc>
      </w:tr>
      <w:tr w:rsidR="00D3261D" w:rsidRPr="0062483E" w14:paraId="55DBEED9" w14:textId="77777777" w:rsidTr="009A0032">
        <w:tc>
          <w:tcPr>
            <w:tcW w:w="3070" w:type="dxa"/>
            <w:gridSpan w:val="2"/>
            <w:vMerge/>
            <w:tcBorders>
              <w:left w:val="single" w:sz="2" w:space="0" w:color="auto"/>
              <w:right w:val="single" w:sz="2" w:space="0" w:color="auto"/>
            </w:tcBorders>
          </w:tcPr>
          <w:p w14:paraId="7333F4F5"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2B4945A1"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2" w:space="0" w:color="auto"/>
              <w:left w:val="single" w:sz="2" w:space="0" w:color="auto"/>
              <w:bottom w:val="single" w:sz="4" w:space="0" w:color="auto"/>
              <w:right w:val="single" w:sz="2" w:space="0" w:color="auto"/>
            </w:tcBorders>
          </w:tcPr>
          <w:p w14:paraId="3500F73F" w14:textId="77777777" w:rsidR="00D3261D" w:rsidRPr="0062483E" w:rsidRDefault="00D3261D" w:rsidP="009A0032">
            <w:pPr>
              <w:autoSpaceDE w:val="0"/>
              <w:autoSpaceDN w:val="0"/>
              <w:adjustRightInd w:val="0"/>
              <w:jc w:val="right"/>
              <w:rPr>
                <w:sz w:val="20"/>
                <w:szCs w:val="20"/>
              </w:rPr>
            </w:pPr>
            <w:r>
              <w:rPr>
                <w:sz w:val="20"/>
                <w:szCs w:val="20"/>
              </w:rPr>
              <w:t>31413,89</w:t>
            </w:r>
          </w:p>
        </w:tc>
        <w:tc>
          <w:tcPr>
            <w:tcW w:w="1276" w:type="dxa"/>
            <w:tcBorders>
              <w:top w:val="single" w:sz="2" w:space="0" w:color="auto"/>
              <w:left w:val="single" w:sz="2" w:space="0" w:color="auto"/>
              <w:bottom w:val="single" w:sz="4" w:space="0" w:color="auto"/>
              <w:right w:val="single" w:sz="2" w:space="0" w:color="auto"/>
            </w:tcBorders>
          </w:tcPr>
          <w:p w14:paraId="011A09DA" w14:textId="77777777" w:rsidR="00D3261D" w:rsidRPr="0062483E" w:rsidRDefault="00D3261D" w:rsidP="009A0032">
            <w:pPr>
              <w:autoSpaceDE w:val="0"/>
              <w:autoSpaceDN w:val="0"/>
              <w:adjustRightInd w:val="0"/>
              <w:jc w:val="right"/>
              <w:rPr>
                <w:sz w:val="20"/>
                <w:szCs w:val="20"/>
              </w:rPr>
            </w:pPr>
            <w:r>
              <w:rPr>
                <w:sz w:val="20"/>
                <w:szCs w:val="20"/>
              </w:rPr>
              <w:t>28000,42</w:t>
            </w:r>
          </w:p>
        </w:tc>
        <w:tc>
          <w:tcPr>
            <w:tcW w:w="1418" w:type="dxa"/>
            <w:tcBorders>
              <w:top w:val="single" w:sz="2" w:space="0" w:color="auto"/>
              <w:left w:val="single" w:sz="2" w:space="0" w:color="auto"/>
              <w:bottom w:val="single" w:sz="4" w:space="0" w:color="auto"/>
              <w:right w:val="single" w:sz="2" w:space="0" w:color="auto"/>
            </w:tcBorders>
          </w:tcPr>
          <w:p w14:paraId="5EF89B21" w14:textId="77777777" w:rsidR="00D3261D" w:rsidRPr="0062483E" w:rsidRDefault="00D3261D" w:rsidP="009A0032">
            <w:pPr>
              <w:autoSpaceDE w:val="0"/>
              <w:autoSpaceDN w:val="0"/>
              <w:adjustRightInd w:val="0"/>
              <w:jc w:val="right"/>
              <w:rPr>
                <w:sz w:val="20"/>
                <w:szCs w:val="20"/>
              </w:rPr>
            </w:pPr>
            <w:r>
              <w:rPr>
                <w:sz w:val="20"/>
                <w:szCs w:val="20"/>
              </w:rPr>
              <w:t>28000,42</w:t>
            </w:r>
          </w:p>
        </w:tc>
        <w:tc>
          <w:tcPr>
            <w:tcW w:w="1275" w:type="dxa"/>
            <w:tcBorders>
              <w:top w:val="single" w:sz="2" w:space="0" w:color="auto"/>
              <w:left w:val="single" w:sz="2" w:space="0" w:color="auto"/>
              <w:bottom w:val="single" w:sz="4" w:space="0" w:color="auto"/>
              <w:right w:val="single" w:sz="2" w:space="0" w:color="auto"/>
            </w:tcBorders>
          </w:tcPr>
          <w:p w14:paraId="02641DE8" w14:textId="77777777" w:rsidR="00D3261D" w:rsidRPr="0062483E" w:rsidRDefault="00D3261D" w:rsidP="009A0032">
            <w:pPr>
              <w:autoSpaceDE w:val="0"/>
              <w:autoSpaceDN w:val="0"/>
              <w:adjustRightInd w:val="0"/>
              <w:jc w:val="right"/>
              <w:rPr>
                <w:sz w:val="20"/>
                <w:szCs w:val="20"/>
              </w:rPr>
            </w:pPr>
            <w:r>
              <w:rPr>
                <w:sz w:val="20"/>
                <w:szCs w:val="20"/>
              </w:rPr>
              <w:t>28000,42</w:t>
            </w:r>
          </w:p>
        </w:tc>
      </w:tr>
      <w:tr w:rsidR="00D3261D" w:rsidRPr="0062483E" w14:paraId="01DB9E4B" w14:textId="77777777" w:rsidTr="009A0032">
        <w:tc>
          <w:tcPr>
            <w:tcW w:w="3070" w:type="dxa"/>
            <w:gridSpan w:val="2"/>
            <w:vMerge/>
            <w:tcBorders>
              <w:left w:val="single" w:sz="2" w:space="0" w:color="auto"/>
              <w:right w:val="single" w:sz="2" w:space="0" w:color="auto"/>
            </w:tcBorders>
          </w:tcPr>
          <w:p w14:paraId="7166E30F"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13219A55"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2" w:space="0" w:color="auto"/>
              <w:left w:val="single" w:sz="2" w:space="0" w:color="auto"/>
              <w:bottom w:val="single" w:sz="4" w:space="0" w:color="auto"/>
              <w:right w:val="single" w:sz="2" w:space="0" w:color="auto"/>
            </w:tcBorders>
          </w:tcPr>
          <w:p w14:paraId="0B2A674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74C9C63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7BC5421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5985ECD5"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A092589" w14:textId="77777777" w:rsidTr="009A0032">
        <w:trPr>
          <w:trHeight w:val="699"/>
        </w:trPr>
        <w:tc>
          <w:tcPr>
            <w:tcW w:w="3070" w:type="dxa"/>
            <w:gridSpan w:val="2"/>
            <w:vMerge/>
            <w:tcBorders>
              <w:left w:val="single" w:sz="2" w:space="0" w:color="auto"/>
              <w:right w:val="single" w:sz="2" w:space="0" w:color="auto"/>
            </w:tcBorders>
          </w:tcPr>
          <w:p w14:paraId="615460D6"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7D13D76B"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4" w:space="0" w:color="auto"/>
              <w:right w:val="single" w:sz="2" w:space="0" w:color="auto"/>
            </w:tcBorders>
          </w:tcPr>
          <w:p w14:paraId="7D3C275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07BF38F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4DF8F9E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6398DAA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438CC6E" w14:textId="77777777" w:rsidTr="009A0032">
        <w:tc>
          <w:tcPr>
            <w:tcW w:w="3070" w:type="dxa"/>
            <w:gridSpan w:val="2"/>
            <w:vMerge/>
            <w:tcBorders>
              <w:left w:val="single" w:sz="2" w:space="0" w:color="auto"/>
              <w:right w:val="single" w:sz="2" w:space="0" w:color="auto"/>
            </w:tcBorders>
          </w:tcPr>
          <w:p w14:paraId="4BF1F60D"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1C791F2D"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2" w:space="0" w:color="auto"/>
              <w:left w:val="single" w:sz="2" w:space="0" w:color="auto"/>
              <w:bottom w:val="single" w:sz="4" w:space="0" w:color="auto"/>
              <w:right w:val="single" w:sz="2" w:space="0" w:color="auto"/>
            </w:tcBorders>
          </w:tcPr>
          <w:p w14:paraId="6DADBBA4" w14:textId="77777777" w:rsidR="00D3261D" w:rsidRPr="0062483E" w:rsidRDefault="00D3261D" w:rsidP="009A0032">
            <w:pPr>
              <w:autoSpaceDE w:val="0"/>
              <w:autoSpaceDN w:val="0"/>
              <w:adjustRightInd w:val="0"/>
              <w:jc w:val="right"/>
              <w:rPr>
                <w:sz w:val="20"/>
                <w:szCs w:val="20"/>
              </w:rPr>
            </w:pPr>
            <w:r>
              <w:rPr>
                <w:sz w:val="20"/>
                <w:szCs w:val="20"/>
              </w:rPr>
              <w:t>99477,31</w:t>
            </w:r>
          </w:p>
        </w:tc>
        <w:tc>
          <w:tcPr>
            <w:tcW w:w="1276" w:type="dxa"/>
            <w:tcBorders>
              <w:top w:val="single" w:sz="2" w:space="0" w:color="auto"/>
              <w:left w:val="single" w:sz="2" w:space="0" w:color="auto"/>
              <w:bottom w:val="single" w:sz="4" w:space="0" w:color="auto"/>
              <w:right w:val="single" w:sz="2" w:space="0" w:color="auto"/>
            </w:tcBorders>
          </w:tcPr>
          <w:p w14:paraId="3D04688E" w14:textId="77777777" w:rsidR="00D3261D" w:rsidRPr="0062483E" w:rsidRDefault="00D3261D" w:rsidP="009A0032">
            <w:pPr>
              <w:autoSpaceDE w:val="0"/>
              <w:autoSpaceDN w:val="0"/>
              <w:adjustRightInd w:val="0"/>
              <w:jc w:val="right"/>
              <w:rPr>
                <w:sz w:val="20"/>
                <w:szCs w:val="20"/>
              </w:rPr>
            </w:pPr>
            <w:r>
              <w:rPr>
                <w:sz w:val="20"/>
                <w:szCs w:val="20"/>
              </w:rPr>
              <w:t>88666,37</w:t>
            </w:r>
          </w:p>
        </w:tc>
        <w:tc>
          <w:tcPr>
            <w:tcW w:w="1418" w:type="dxa"/>
            <w:tcBorders>
              <w:top w:val="single" w:sz="2" w:space="0" w:color="auto"/>
              <w:left w:val="single" w:sz="2" w:space="0" w:color="auto"/>
              <w:bottom w:val="single" w:sz="4" w:space="0" w:color="auto"/>
              <w:right w:val="single" w:sz="2" w:space="0" w:color="auto"/>
            </w:tcBorders>
          </w:tcPr>
          <w:p w14:paraId="6D2BF1AA" w14:textId="77777777" w:rsidR="00D3261D" w:rsidRPr="0062483E" w:rsidRDefault="00D3261D" w:rsidP="009A0032">
            <w:pPr>
              <w:autoSpaceDE w:val="0"/>
              <w:autoSpaceDN w:val="0"/>
              <w:adjustRightInd w:val="0"/>
              <w:jc w:val="right"/>
              <w:rPr>
                <w:sz w:val="20"/>
                <w:szCs w:val="20"/>
              </w:rPr>
            </w:pPr>
            <w:r>
              <w:rPr>
                <w:sz w:val="20"/>
                <w:szCs w:val="20"/>
              </w:rPr>
              <w:t>88666,37</w:t>
            </w:r>
          </w:p>
        </w:tc>
        <w:tc>
          <w:tcPr>
            <w:tcW w:w="1275" w:type="dxa"/>
            <w:tcBorders>
              <w:top w:val="single" w:sz="2" w:space="0" w:color="auto"/>
              <w:left w:val="single" w:sz="2" w:space="0" w:color="auto"/>
              <w:bottom w:val="single" w:sz="4" w:space="0" w:color="auto"/>
              <w:right w:val="single" w:sz="2" w:space="0" w:color="auto"/>
            </w:tcBorders>
          </w:tcPr>
          <w:p w14:paraId="49E2FE0B" w14:textId="77777777" w:rsidR="00D3261D" w:rsidRPr="0062483E" w:rsidRDefault="00D3261D" w:rsidP="009A0032">
            <w:pPr>
              <w:autoSpaceDE w:val="0"/>
              <w:autoSpaceDN w:val="0"/>
              <w:adjustRightInd w:val="0"/>
              <w:jc w:val="right"/>
              <w:rPr>
                <w:sz w:val="20"/>
                <w:szCs w:val="20"/>
              </w:rPr>
            </w:pPr>
            <w:r>
              <w:rPr>
                <w:sz w:val="20"/>
                <w:szCs w:val="20"/>
              </w:rPr>
              <w:t>88666,37</w:t>
            </w:r>
          </w:p>
        </w:tc>
      </w:tr>
      <w:tr w:rsidR="00D3261D" w:rsidRPr="0062483E" w14:paraId="2E00BE38" w14:textId="77777777" w:rsidTr="009A0032">
        <w:tc>
          <w:tcPr>
            <w:tcW w:w="3070" w:type="dxa"/>
            <w:gridSpan w:val="2"/>
            <w:vMerge/>
            <w:tcBorders>
              <w:left w:val="single" w:sz="2" w:space="0" w:color="auto"/>
              <w:right w:val="single" w:sz="2" w:space="0" w:color="auto"/>
            </w:tcBorders>
          </w:tcPr>
          <w:p w14:paraId="32076909"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61554646" w14:textId="77777777" w:rsidR="00D3261D" w:rsidRPr="0062483E" w:rsidRDefault="00D3261D" w:rsidP="009A0032">
            <w:pPr>
              <w:autoSpaceDE w:val="0"/>
              <w:autoSpaceDN w:val="0"/>
              <w:adjustRightInd w:val="0"/>
              <w:jc w:val="both"/>
            </w:pPr>
            <w:r w:rsidRPr="0062483E">
              <w:t xml:space="preserve"> средства юридических лиц</w:t>
            </w:r>
          </w:p>
          <w:p w14:paraId="1F75DAA0"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2" w:space="0" w:color="auto"/>
              <w:left w:val="single" w:sz="2" w:space="0" w:color="auto"/>
              <w:bottom w:val="single" w:sz="4" w:space="0" w:color="auto"/>
              <w:right w:val="single" w:sz="2" w:space="0" w:color="auto"/>
            </w:tcBorders>
          </w:tcPr>
          <w:p w14:paraId="0750F4E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47CF43E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756C47B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5608E33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24C0014" w14:textId="77777777" w:rsidTr="009A0032">
        <w:tc>
          <w:tcPr>
            <w:tcW w:w="3070" w:type="dxa"/>
            <w:gridSpan w:val="2"/>
            <w:vMerge/>
            <w:tcBorders>
              <w:left w:val="single" w:sz="2" w:space="0" w:color="auto"/>
              <w:bottom w:val="single" w:sz="4" w:space="0" w:color="auto"/>
              <w:right w:val="single" w:sz="2" w:space="0" w:color="auto"/>
            </w:tcBorders>
          </w:tcPr>
          <w:p w14:paraId="6D8E4800"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066D2A27" w14:textId="77777777" w:rsidR="00D3261D" w:rsidRPr="0062483E" w:rsidRDefault="00D3261D" w:rsidP="009A0032">
            <w:pPr>
              <w:autoSpaceDE w:val="0"/>
              <w:autoSpaceDN w:val="0"/>
              <w:adjustRightInd w:val="0"/>
              <w:jc w:val="both"/>
            </w:pPr>
            <w:r w:rsidRPr="0062483E">
              <w:t>прочие источники (средства предприятий, собственные средства населения)</w:t>
            </w:r>
          </w:p>
        </w:tc>
        <w:tc>
          <w:tcPr>
            <w:tcW w:w="1275" w:type="dxa"/>
            <w:gridSpan w:val="2"/>
            <w:tcBorders>
              <w:top w:val="single" w:sz="2" w:space="0" w:color="auto"/>
              <w:left w:val="single" w:sz="2" w:space="0" w:color="auto"/>
              <w:bottom w:val="single" w:sz="4" w:space="0" w:color="auto"/>
              <w:right w:val="single" w:sz="2" w:space="0" w:color="auto"/>
            </w:tcBorders>
          </w:tcPr>
          <w:p w14:paraId="24F6E14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2E2D22B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149A33C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7AC13CF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C20F479" w14:textId="77777777" w:rsidTr="009A0032">
        <w:tc>
          <w:tcPr>
            <w:tcW w:w="3070" w:type="dxa"/>
            <w:gridSpan w:val="2"/>
            <w:vMerge w:val="restart"/>
            <w:tcBorders>
              <w:left w:val="single" w:sz="2" w:space="0" w:color="auto"/>
              <w:right w:val="single" w:sz="2" w:space="0" w:color="auto"/>
            </w:tcBorders>
          </w:tcPr>
          <w:p w14:paraId="18ABFC53" w14:textId="77777777" w:rsidR="00D3261D" w:rsidRPr="0062483E" w:rsidRDefault="00D3261D" w:rsidP="009A0032">
            <w:pPr>
              <w:autoSpaceDE w:val="0"/>
              <w:autoSpaceDN w:val="0"/>
              <w:adjustRightInd w:val="0"/>
            </w:pPr>
            <w:r>
              <w:t>2.1. Государственная поддержка лучших работников сельских учреждений культуры)</w:t>
            </w:r>
          </w:p>
        </w:tc>
        <w:tc>
          <w:tcPr>
            <w:tcW w:w="2975" w:type="dxa"/>
            <w:tcBorders>
              <w:top w:val="single" w:sz="2" w:space="0" w:color="auto"/>
              <w:left w:val="single" w:sz="2" w:space="0" w:color="auto"/>
              <w:bottom w:val="single" w:sz="4" w:space="0" w:color="auto"/>
              <w:right w:val="single" w:sz="2" w:space="0" w:color="auto"/>
            </w:tcBorders>
          </w:tcPr>
          <w:p w14:paraId="18FBB5B3"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4" w:space="0" w:color="auto"/>
              <w:right w:val="single" w:sz="2" w:space="0" w:color="auto"/>
            </w:tcBorders>
          </w:tcPr>
          <w:p w14:paraId="0B765AB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5681D06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4D25D22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3EFC9D0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D122370" w14:textId="77777777" w:rsidTr="009A0032">
        <w:tc>
          <w:tcPr>
            <w:tcW w:w="3070" w:type="dxa"/>
            <w:gridSpan w:val="2"/>
            <w:vMerge/>
            <w:tcBorders>
              <w:left w:val="single" w:sz="2" w:space="0" w:color="auto"/>
              <w:right w:val="single" w:sz="2" w:space="0" w:color="auto"/>
            </w:tcBorders>
          </w:tcPr>
          <w:p w14:paraId="174FCB7B"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6B3DFB88" w14:textId="77777777" w:rsidR="00D3261D" w:rsidRPr="0062483E" w:rsidRDefault="00D3261D" w:rsidP="009A0032">
            <w:pPr>
              <w:autoSpaceDE w:val="0"/>
              <w:autoSpaceDN w:val="0"/>
              <w:adjustRightInd w:val="0"/>
              <w:jc w:val="both"/>
            </w:pPr>
            <w:r w:rsidRPr="0062483E">
              <w:t xml:space="preserve"> расходы бюджета городского округа город Шахунья</w:t>
            </w:r>
          </w:p>
        </w:tc>
        <w:tc>
          <w:tcPr>
            <w:tcW w:w="1275" w:type="dxa"/>
            <w:gridSpan w:val="2"/>
            <w:tcBorders>
              <w:top w:val="single" w:sz="2" w:space="0" w:color="auto"/>
              <w:left w:val="single" w:sz="2" w:space="0" w:color="auto"/>
              <w:bottom w:val="single" w:sz="4" w:space="0" w:color="auto"/>
              <w:right w:val="single" w:sz="2" w:space="0" w:color="auto"/>
            </w:tcBorders>
          </w:tcPr>
          <w:p w14:paraId="43E7860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240E34B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5009B08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1EC595D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37A362C" w14:textId="77777777" w:rsidTr="009A0032">
        <w:tc>
          <w:tcPr>
            <w:tcW w:w="3070" w:type="dxa"/>
            <w:gridSpan w:val="2"/>
            <w:vMerge/>
            <w:tcBorders>
              <w:left w:val="single" w:sz="2" w:space="0" w:color="auto"/>
              <w:right w:val="single" w:sz="2" w:space="0" w:color="auto"/>
            </w:tcBorders>
          </w:tcPr>
          <w:p w14:paraId="5BE63A5B"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2A599784"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2" w:space="0" w:color="auto"/>
              <w:left w:val="single" w:sz="2" w:space="0" w:color="auto"/>
              <w:bottom w:val="single" w:sz="4" w:space="0" w:color="auto"/>
              <w:right w:val="single" w:sz="2" w:space="0" w:color="auto"/>
            </w:tcBorders>
          </w:tcPr>
          <w:p w14:paraId="4A16705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59E11EE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2C6ABD6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15F141E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E43A36D" w14:textId="77777777" w:rsidTr="009A0032">
        <w:tc>
          <w:tcPr>
            <w:tcW w:w="3070" w:type="dxa"/>
            <w:gridSpan w:val="2"/>
            <w:vMerge/>
            <w:tcBorders>
              <w:left w:val="single" w:sz="2" w:space="0" w:color="auto"/>
              <w:right w:val="single" w:sz="2" w:space="0" w:color="auto"/>
            </w:tcBorders>
          </w:tcPr>
          <w:p w14:paraId="627D2E78"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776C8E6D"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2" w:space="0" w:color="auto"/>
              <w:left w:val="single" w:sz="2" w:space="0" w:color="auto"/>
              <w:bottom w:val="single" w:sz="4" w:space="0" w:color="auto"/>
              <w:right w:val="single" w:sz="2" w:space="0" w:color="auto"/>
            </w:tcBorders>
          </w:tcPr>
          <w:p w14:paraId="1AA0EDD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2AD085C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1CA9F49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3F1A47D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6CE37DF" w14:textId="77777777" w:rsidTr="009A0032">
        <w:tc>
          <w:tcPr>
            <w:tcW w:w="3070" w:type="dxa"/>
            <w:gridSpan w:val="2"/>
            <w:vMerge/>
            <w:tcBorders>
              <w:left w:val="single" w:sz="2" w:space="0" w:color="auto"/>
              <w:right w:val="single" w:sz="2" w:space="0" w:color="auto"/>
            </w:tcBorders>
          </w:tcPr>
          <w:p w14:paraId="33E18B01"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6E9E6952"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4" w:space="0" w:color="auto"/>
              <w:right w:val="single" w:sz="2" w:space="0" w:color="auto"/>
            </w:tcBorders>
          </w:tcPr>
          <w:p w14:paraId="4E3B655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57AB08C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577C9C2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627F402F"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D8CB289" w14:textId="77777777" w:rsidTr="009A0032">
        <w:tc>
          <w:tcPr>
            <w:tcW w:w="3070" w:type="dxa"/>
            <w:gridSpan w:val="2"/>
            <w:vMerge/>
            <w:tcBorders>
              <w:left w:val="single" w:sz="2" w:space="0" w:color="auto"/>
              <w:right w:val="single" w:sz="2" w:space="0" w:color="auto"/>
            </w:tcBorders>
          </w:tcPr>
          <w:p w14:paraId="704235F5"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371CF0F0"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2" w:space="0" w:color="auto"/>
              <w:left w:val="single" w:sz="2" w:space="0" w:color="auto"/>
              <w:bottom w:val="single" w:sz="4" w:space="0" w:color="auto"/>
              <w:right w:val="single" w:sz="2" w:space="0" w:color="auto"/>
            </w:tcBorders>
          </w:tcPr>
          <w:p w14:paraId="6C54079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6EB52FD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37F8ECE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63A50A65"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E09BB58" w14:textId="77777777" w:rsidTr="009A0032">
        <w:tc>
          <w:tcPr>
            <w:tcW w:w="3070" w:type="dxa"/>
            <w:gridSpan w:val="2"/>
            <w:vMerge/>
            <w:tcBorders>
              <w:left w:val="single" w:sz="2" w:space="0" w:color="auto"/>
              <w:right w:val="single" w:sz="2" w:space="0" w:color="auto"/>
            </w:tcBorders>
          </w:tcPr>
          <w:p w14:paraId="29AA168D"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7D2FDE75" w14:textId="77777777" w:rsidR="00D3261D" w:rsidRPr="0062483E" w:rsidRDefault="00D3261D" w:rsidP="009A0032">
            <w:pPr>
              <w:autoSpaceDE w:val="0"/>
              <w:autoSpaceDN w:val="0"/>
              <w:adjustRightInd w:val="0"/>
              <w:jc w:val="both"/>
            </w:pPr>
            <w:r w:rsidRPr="0062483E">
              <w:t xml:space="preserve"> средства юридических лиц</w:t>
            </w:r>
          </w:p>
          <w:p w14:paraId="30763A65"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2" w:space="0" w:color="auto"/>
              <w:left w:val="single" w:sz="2" w:space="0" w:color="auto"/>
              <w:bottom w:val="single" w:sz="4" w:space="0" w:color="auto"/>
              <w:right w:val="single" w:sz="2" w:space="0" w:color="auto"/>
            </w:tcBorders>
          </w:tcPr>
          <w:p w14:paraId="42AB135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381140C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08EFD6A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740AD13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0689978" w14:textId="77777777" w:rsidTr="009A0032">
        <w:tc>
          <w:tcPr>
            <w:tcW w:w="3070" w:type="dxa"/>
            <w:gridSpan w:val="2"/>
            <w:vMerge/>
            <w:tcBorders>
              <w:left w:val="single" w:sz="2" w:space="0" w:color="auto"/>
              <w:bottom w:val="single" w:sz="4" w:space="0" w:color="auto"/>
              <w:right w:val="single" w:sz="2" w:space="0" w:color="auto"/>
            </w:tcBorders>
          </w:tcPr>
          <w:p w14:paraId="36650300"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5C30DD48"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w:t>
            </w:r>
            <w:r w:rsidRPr="0062483E">
              <w:lastRenderedPageBreak/>
              <w:t>собственные средства населения)</w:t>
            </w:r>
          </w:p>
        </w:tc>
        <w:tc>
          <w:tcPr>
            <w:tcW w:w="1275" w:type="dxa"/>
            <w:gridSpan w:val="2"/>
            <w:tcBorders>
              <w:top w:val="single" w:sz="2" w:space="0" w:color="auto"/>
              <w:left w:val="single" w:sz="2" w:space="0" w:color="auto"/>
              <w:bottom w:val="single" w:sz="4" w:space="0" w:color="auto"/>
              <w:right w:val="single" w:sz="2" w:space="0" w:color="auto"/>
            </w:tcBorders>
          </w:tcPr>
          <w:p w14:paraId="59A5FB88" w14:textId="77777777" w:rsidR="00D3261D" w:rsidRPr="0062483E" w:rsidRDefault="00D3261D" w:rsidP="009A0032">
            <w:pPr>
              <w:autoSpaceDE w:val="0"/>
              <w:autoSpaceDN w:val="0"/>
              <w:adjustRightInd w:val="0"/>
              <w:jc w:val="right"/>
              <w:rPr>
                <w:sz w:val="20"/>
                <w:szCs w:val="20"/>
              </w:rPr>
            </w:pPr>
            <w:r w:rsidRPr="0062483E">
              <w:rPr>
                <w:sz w:val="20"/>
                <w:szCs w:val="20"/>
              </w:rPr>
              <w:lastRenderedPageBreak/>
              <w:t>0</w:t>
            </w:r>
          </w:p>
        </w:tc>
        <w:tc>
          <w:tcPr>
            <w:tcW w:w="1276" w:type="dxa"/>
            <w:tcBorders>
              <w:top w:val="single" w:sz="2" w:space="0" w:color="auto"/>
              <w:left w:val="single" w:sz="2" w:space="0" w:color="auto"/>
              <w:bottom w:val="single" w:sz="4" w:space="0" w:color="auto"/>
              <w:right w:val="single" w:sz="2" w:space="0" w:color="auto"/>
            </w:tcBorders>
          </w:tcPr>
          <w:p w14:paraId="4FAF6B3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17B122E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0193DBE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614BA95" w14:textId="77777777" w:rsidTr="009A0032">
        <w:tc>
          <w:tcPr>
            <w:tcW w:w="3070" w:type="dxa"/>
            <w:gridSpan w:val="2"/>
            <w:vMerge w:val="restart"/>
            <w:tcBorders>
              <w:top w:val="single" w:sz="4" w:space="0" w:color="auto"/>
              <w:left w:val="single" w:sz="2" w:space="0" w:color="auto"/>
              <w:right w:val="single" w:sz="2" w:space="0" w:color="auto"/>
            </w:tcBorders>
          </w:tcPr>
          <w:p w14:paraId="67D454ED" w14:textId="77777777" w:rsidR="00D3261D" w:rsidRPr="0062483E" w:rsidRDefault="00D3261D" w:rsidP="009A0032">
            <w:pPr>
              <w:autoSpaceDE w:val="0"/>
              <w:autoSpaceDN w:val="0"/>
              <w:adjustRightInd w:val="0"/>
            </w:pPr>
            <w:r>
              <w:t>2.</w:t>
            </w:r>
            <w:proofErr w:type="gramStart"/>
            <w:r>
              <w:t>2.Субсидии</w:t>
            </w:r>
            <w:proofErr w:type="gramEnd"/>
            <w:r>
              <w:t xml:space="preserve">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2975" w:type="dxa"/>
            <w:tcBorders>
              <w:top w:val="single" w:sz="4" w:space="0" w:color="auto"/>
              <w:left w:val="single" w:sz="2" w:space="0" w:color="auto"/>
              <w:bottom w:val="single" w:sz="4" w:space="0" w:color="auto"/>
              <w:right w:val="single" w:sz="2" w:space="0" w:color="auto"/>
            </w:tcBorders>
          </w:tcPr>
          <w:p w14:paraId="57CB069D"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2" w:space="0" w:color="auto"/>
              <w:left w:val="single" w:sz="2" w:space="0" w:color="auto"/>
              <w:bottom w:val="single" w:sz="4" w:space="0" w:color="auto"/>
              <w:right w:val="single" w:sz="2" w:space="0" w:color="auto"/>
            </w:tcBorders>
          </w:tcPr>
          <w:p w14:paraId="22C9969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2AA30BB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4C05B57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12104AD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4BE4522" w14:textId="77777777" w:rsidTr="009A0032">
        <w:tc>
          <w:tcPr>
            <w:tcW w:w="3070" w:type="dxa"/>
            <w:gridSpan w:val="2"/>
            <w:vMerge/>
            <w:tcBorders>
              <w:left w:val="single" w:sz="2" w:space="0" w:color="auto"/>
              <w:right w:val="single" w:sz="2" w:space="0" w:color="auto"/>
            </w:tcBorders>
          </w:tcPr>
          <w:p w14:paraId="3446A5BE"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15514C08"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2" w:space="0" w:color="auto"/>
              <w:left w:val="single" w:sz="2" w:space="0" w:color="auto"/>
              <w:bottom w:val="single" w:sz="4" w:space="0" w:color="auto"/>
              <w:right w:val="single" w:sz="2" w:space="0" w:color="auto"/>
            </w:tcBorders>
          </w:tcPr>
          <w:p w14:paraId="6ADE98D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789B147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706D5D2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2E9C142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7E9C6D2" w14:textId="77777777" w:rsidTr="009A0032">
        <w:tc>
          <w:tcPr>
            <w:tcW w:w="3070" w:type="dxa"/>
            <w:gridSpan w:val="2"/>
            <w:vMerge/>
            <w:tcBorders>
              <w:left w:val="single" w:sz="2" w:space="0" w:color="auto"/>
              <w:right w:val="single" w:sz="2" w:space="0" w:color="auto"/>
            </w:tcBorders>
          </w:tcPr>
          <w:p w14:paraId="026EF3D6"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758CFAFB"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2" w:space="0" w:color="auto"/>
              <w:left w:val="single" w:sz="2" w:space="0" w:color="auto"/>
              <w:bottom w:val="single" w:sz="4" w:space="0" w:color="auto"/>
              <w:right w:val="single" w:sz="2" w:space="0" w:color="auto"/>
            </w:tcBorders>
          </w:tcPr>
          <w:p w14:paraId="3C856FC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661D711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1287823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739BB7D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E030224" w14:textId="77777777" w:rsidTr="009A0032">
        <w:tc>
          <w:tcPr>
            <w:tcW w:w="3070" w:type="dxa"/>
            <w:gridSpan w:val="2"/>
            <w:vMerge/>
            <w:tcBorders>
              <w:left w:val="single" w:sz="2" w:space="0" w:color="auto"/>
              <w:right w:val="single" w:sz="2" w:space="0" w:color="auto"/>
            </w:tcBorders>
          </w:tcPr>
          <w:p w14:paraId="1E7D33D8"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443A98DF"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2" w:space="0" w:color="auto"/>
              <w:left w:val="single" w:sz="2" w:space="0" w:color="auto"/>
              <w:bottom w:val="single" w:sz="4" w:space="0" w:color="auto"/>
              <w:right w:val="single" w:sz="2" w:space="0" w:color="auto"/>
            </w:tcBorders>
          </w:tcPr>
          <w:p w14:paraId="17076DB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1308E2F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56F8F81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2853B2E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55E632D" w14:textId="77777777" w:rsidTr="009A0032">
        <w:tc>
          <w:tcPr>
            <w:tcW w:w="3070" w:type="dxa"/>
            <w:gridSpan w:val="2"/>
            <w:vMerge/>
            <w:tcBorders>
              <w:left w:val="single" w:sz="2" w:space="0" w:color="auto"/>
              <w:right w:val="single" w:sz="2" w:space="0" w:color="auto"/>
            </w:tcBorders>
          </w:tcPr>
          <w:p w14:paraId="4475D7B9"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77E1BA55"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2" w:space="0" w:color="auto"/>
              <w:left w:val="single" w:sz="2" w:space="0" w:color="auto"/>
              <w:bottom w:val="single" w:sz="4" w:space="0" w:color="auto"/>
              <w:right w:val="single" w:sz="2" w:space="0" w:color="auto"/>
            </w:tcBorders>
          </w:tcPr>
          <w:p w14:paraId="29B63ED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4F94E68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1E5C22D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4FB106CA"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E3E54D5" w14:textId="77777777" w:rsidTr="009A0032">
        <w:tc>
          <w:tcPr>
            <w:tcW w:w="3070" w:type="dxa"/>
            <w:gridSpan w:val="2"/>
            <w:vMerge/>
            <w:tcBorders>
              <w:left w:val="single" w:sz="2" w:space="0" w:color="auto"/>
              <w:right w:val="single" w:sz="2" w:space="0" w:color="auto"/>
            </w:tcBorders>
          </w:tcPr>
          <w:p w14:paraId="210F8F7D"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6D007597"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2" w:space="0" w:color="auto"/>
              <w:left w:val="single" w:sz="2" w:space="0" w:color="auto"/>
              <w:bottom w:val="single" w:sz="4" w:space="0" w:color="auto"/>
              <w:right w:val="single" w:sz="2" w:space="0" w:color="auto"/>
            </w:tcBorders>
          </w:tcPr>
          <w:p w14:paraId="45AC112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7519C86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792AC23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786A39F5"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0276F85" w14:textId="77777777" w:rsidTr="009A0032">
        <w:tc>
          <w:tcPr>
            <w:tcW w:w="3070" w:type="dxa"/>
            <w:gridSpan w:val="2"/>
            <w:vMerge/>
            <w:tcBorders>
              <w:left w:val="single" w:sz="2" w:space="0" w:color="auto"/>
              <w:bottom w:val="single" w:sz="4" w:space="0" w:color="auto"/>
              <w:right w:val="single" w:sz="2" w:space="0" w:color="auto"/>
            </w:tcBorders>
          </w:tcPr>
          <w:p w14:paraId="58492759" w14:textId="77777777" w:rsidR="00D3261D" w:rsidRPr="0062483E" w:rsidRDefault="00D3261D" w:rsidP="009A0032">
            <w:pPr>
              <w:autoSpaceDE w:val="0"/>
              <w:autoSpaceDN w:val="0"/>
              <w:adjustRightInd w:val="0"/>
            </w:pPr>
          </w:p>
        </w:tc>
        <w:tc>
          <w:tcPr>
            <w:tcW w:w="2975" w:type="dxa"/>
            <w:tcBorders>
              <w:top w:val="single" w:sz="2" w:space="0" w:color="auto"/>
              <w:left w:val="single" w:sz="2" w:space="0" w:color="auto"/>
              <w:bottom w:val="single" w:sz="4" w:space="0" w:color="auto"/>
              <w:right w:val="single" w:sz="2" w:space="0" w:color="auto"/>
            </w:tcBorders>
          </w:tcPr>
          <w:p w14:paraId="09777579" w14:textId="77777777" w:rsidR="00D3261D" w:rsidRPr="0062483E" w:rsidRDefault="00D3261D" w:rsidP="009A0032">
            <w:pPr>
              <w:autoSpaceDE w:val="0"/>
              <w:autoSpaceDN w:val="0"/>
              <w:adjustRightInd w:val="0"/>
              <w:jc w:val="both"/>
            </w:pPr>
            <w:r w:rsidRPr="0062483E">
              <w:t xml:space="preserve"> средства юридических лиц</w:t>
            </w:r>
          </w:p>
          <w:p w14:paraId="46E26B43"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2" w:space="0" w:color="auto"/>
              <w:left w:val="single" w:sz="2" w:space="0" w:color="auto"/>
              <w:bottom w:val="single" w:sz="4" w:space="0" w:color="auto"/>
              <w:right w:val="single" w:sz="2" w:space="0" w:color="auto"/>
            </w:tcBorders>
          </w:tcPr>
          <w:p w14:paraId="7739CE0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2" w:space="0" w:color="auto"/>
              <w:left w:val="single" w:sz="2" w:space="0" w:color="auto"/>
              <w:bottom w:val="single" w:sz="4" w:space="0" w:color="auto"/>
              <w:right w:val="single" w:sz="2" w:space="0" w:color="auto"/>
            </w:tcBorders>
          </w:tcPr>
          <w:p w14:paraId="7FA25AA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2" w:space="0" w:color="auto"/>
              <w:left w:val="single" w:sz="2" w:space="0" w:color="auto"/>
              <w:bottom w:val="single" w:sz="4" w:space="0" w:color="auto"/>
              <w:right w:val="single" w:sz="2" w:space="0" w:color="auto"/>
            </w:tcBorders>
          </w:tcPr>
          <w:p w14:paraId="127BBC3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2" w:space="0" w:color="auto"/>
              <w:left w:val="single" w:sz="2" w:space="0" w:color="auto"/>
              <w:bottom w:val="single" w:sz="4" w:space="0" w:color="auto"/>
              <w:right w:val="single" w:sz="2" w:space="0" w:color="auto"/>
            </w:tcBorders>
          </w:tcPr>
          <w:p w14:paraId="2FF048D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7D19447" w14:textId="77777777" w:rsidTr="009A0032">
        <w:tc>
          <w:tcPr>
            <w:tcW w:w="3070" w:type="dxa"/>
            <w:gridSpan w:val="2"/>
            <w:vMerge w:val="restart"/>
            <w:tcBorders>
              <w:top w:val="single" w:sz="4" w:space="0" w:color="auto"/>
              <w:left w:val="single" w:sz="2" w:space="0" w:color="auto"/>
              <w:right w:val="single" w:sz="2" w:space="0" w:color="auto"/>
            </w:tcBorders>
          </w:tcPr>
          <w:p w14:paraId="73EE0E1D" w14:textId="77777777" w:rsidR="00D3261D" w:rsidRPr="0062483E" w:rsidRDefault="00D3261D" w:rsidP="009A0032">
            <w:pPr>
              <w:autoSpaceDE w:val="0"/>
              <w:autoSpaceDN w:val="0"/>
              <w:adjustRightInd w:val="0"/>
            </w:pPr>
            <w:r>
              <w:t>2.</w:t>
            </w:r>
            <w:proofErr w:type="gramStart"/>
            <w:r>
              <w:t>3.Реализация</w:t>
            </w:r>
            <w:proofErr w:type="gramEnd"/>
            <w:r>
              <w:t xml:space="preserve"> мероприятий по модернизации библиотек в части</w:t>
            </w:r>
            <w:r w:rsidRPr="0062483E">
              <w:t xml:space="preserve"> комплектования библиотечных фондов и обеспечение их сохранности</w:t>
            </w:r>
          </w:p>
        </w:tc>
        <w:tc>
          <w:tcPr>
            <w:tcW w:w="2975" w:type="dxa"/>
            <w:tcBorders>
              <w:top w:val="single" w:sz="4" w:space="0" w:color="auto"/>
              <w:left w:val="single" w:sz="2" w:space="0" w:color="auto"/>
              <w:bottom w:val="single" w:sz="2" w:space="0" w:color="auto"/>
              <w:right w:val="single" w:sz="2" w:space="0" w:color="auto"/>
            </w:tcBorders>
          </w:tcPr>
          <w:p w14:paraId="0EA075B6"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4" w:space="0" w:color="auto"/>
              <w:left w:val="single" w:sz="2" w:space="0" w:color="auto"/>
              <w:bottom w:val="single" w:sz="2" w:space="0" w:color="auto"/>
              <w:right w:val="single" w:sz="2" w:space="0" w:color="auto"/>
            </w:tcBorders>
          </w:tcPr>
          <w:p w14:paraId="3CD06E4E" w14:textId="77777777" w:rsidR="00D3261D" w:rsidRPr="0062483E" w:rsidRDefault="00D3261D" w:rsidP="009A0032">
            <w:pPr>
              <w:autoSpaceDE w:val="0"/>
              <w:autoSpaceDN w:val="0"/>
              <w:adjustRightInd w:val="0"/>
              <w:jc w:val="right"/>
              <w:rPr>
                <w:sz w:val="20"/>
                <w:szCs w:val="20"/>
              </w:rPr>
            </w:pPr>
            <w:r>
              <w:rPr>
                <w:sz w:val="20"/>
                <w:szCs w:val="20"/>
              </w:rPr>
              <w:t>138744,67</w:t>
            </w:r>
          </w:p>
        </w:tc>
        <w:tc>
          <w:tcPr>
            <w:tcW w:w="1276" w:type="dxa"/>
            <w:tcBorders>
              <w:top w:val="single" w:sz="4" w:space="0" w:color="auto"/>
              <w:left w:val="single" w:sz="2" w:space="0" w:color="auto"/>
              <w:bottom w:val="single" w:sz="2" w:space="0" w:color="auto"/>
              <w:right w:val="single" w:sz="2" w:space="0" w:color="auto"/>
            </w:tcBorders>
          </w:tcPr>
          <w:p w14:paraId="2324801A" w14:textId="77777777" w:rsidR="00D3261D" w:rsidRPr="0062483E" w:rsidRDefault="00D3261D" w:rsidP="009A0032">
            <w:pPr>
              <w:autoSpaceDE w:val="0"/>
              <w:autoSpaceDN w:val="0"/>
              <w:adjustRightInd w:val="0"/>
              <w:jc w:val="right"/>
              <w:rPr>
                <w:sz w:val="20"/>
                <w:szCs w:val="20"/>
              </w:rPr>
            </w:pPr>
            <w:r>
              <w:rPr>
                <w:sz w:val="20"/>
                <w:szCs w:val="20"/>
              </w:rPr>
              <w:t>123666,9</w:t>
            </w:r>
          </w:p>
        </w:tc>
        <w:tc>
          <w:tcPr>
            <w:tcW w:w="1418" w:type="dxa"/>
            <w:tcBorders>
              <w:top w:val="single" w:sz="4" w:space="0" w:color="auto"/>
              <w:left w:val="single" w:sz="2" w:space="0" w:color="auto"/>
              <w:bottom w:val="single" w:sz="2" w:space="0" w:color="auto"/>
              <w:right w:val="single" w:sz="2" w:space="0" w:color="auto"/>
            </w:tcBorders>
          </w:tcPr>
          <w:p w14:paraId="4A533026" w14:textId="77777777" w:rsidR="00D3261D" w:rsidRPr="0062483E" w:rsidRDefault="00D3261D" w:rsidP="009A0032">
            <w:pPr>
              <w:autoSpaceDE w:val="0"/>
              <w:autoSpaceDN w:val="0"/>
              <w:adjustRightInd w:val="0"/>
              <w:jc w:val="right"/>
              <w:rPr>
                <w:sz w:val="20"/>
                <w:szCs w:val="20"/>
              </w:rPr>
            </w:pPr>
            <w:r>
              <w:rPr>
                <w:sz w:val="20"/>
                <w:szCs w:val="20"/>
              </w:rPr>
              <w:t>123666,90</w:t>
            </w:r>
          </w:p>
        </w:tc>
        <w:tc>
          <w:tcPr>
            <w:tcW w:w="1275" w:type="dxa"/>
            <w:tcBorders>
              <w:top w:val="single" w:sz="4" w:space="0" w:color="auto"/>
              <w:left w:val="single" w:sz="2" w:space="0" w:color="auto"/>
              <w:bottom w:val="single" w:sz="2" w:space="0" w:color="auto"/>
              <w:right w:val="single" w:sz="2" w:space="0" w:color="auto"/>
            </w:tcBorders>
          </w:tcPr>
          <w:p w14:paraId="746AFF50" w14:textId="77777777" w:rsidR="00D3261D" w:rsidRPr="0062483E" w:rsidRDefault="00D3261D" w:rsidP="009A0032">
            <w:pPr>
              <w:autoSpaceDE w:val="0"/>
              <w:autoSpaceDN w:val="0"/>
              <w:adjustRightInd w:val="0"/>
              <w:jc w:val="right"/>
              <w:rPr>
                <w:sz w:val="20"/>
                <w:szCs w:val="20"/>
              </w:rPr>
            </w:pPr>
            <w:r>
              <w:rPr>
                <w:sz w:val="20"/>
                <w:szCs w:val="20"/>
              </w:rPr>
              <w:t>124396,13</w:t>
            </w:r>
          </w:p>
        </w:tc>
      </w:tr>
      <w:tr w:rsidR="00D3261D" w:rsidRPr="0062483E" w14:paraId="092C62A7" w14:textId="77777777" w:rsidTr="009A0032">
        <w:tc>
          <w:tcPr>
            <w:tcW w:w="3070" w:type="dxa"/>
            <w:gridSpan w:val="2"/>
            <w:vMerge/>
            <w:tcBorders>
              <w:left w:val="single" w:sz="2" w:space="0" w:color="auto"/>
              <w:right w:val="single" w:sz="2" w:space="0" w:color="auto"/>
            </w:tcBorders>
          </w:tcPr>
          <w:p w14:paraId="4E32372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2" w:space="0" w:color="auto"/>
              <w:right w:val="single" w:sz="2" w:space="0" w:color="auto"/>
            </w:tcBorders>
          </w:tcPr>
          <w:p w14:paraId="777A47A0"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291AC661" w14:textId="77777777" w:rsidR="00D3261D" w:rsidRPr="0062483E" w:rsidRDefault="00D3261D" w:rsidP="009A0032">
            <w:pPr>
              <w:autoSpaceDE w:val="0"/>
              <w:autoSpaceDN w:val="0"/>
              <w:adjustRightInd w:val="0"/>
              <w:jc w:val="right"/>
              <w:rPr>
                <w:sz w:val="20"/>
                <w:szCs w:val="20"/>
              </w:rPr>
            </w:pPr>
            <w:r>
              <w:rPr>
                <w:sz w:val="20"/>
                <w:szCs w:val="20"/>
              </w:rPr>
              <w:t>7853,47</w:t>
            </w:r>
          </w:p>
        </w:tc>
        <w:tc>
          <w:tcPr>
            <w:tcW w:w="1276" w:type="dxa"/>
            <w:tcBorders>
              <w:top w:val="single" w:sz="4" w:space="0" w:color="auto"/>
              <w:left w:val="single" w:sz="2" w:space="0" w:color="auto"/>
              <w:bottom w:val="single" w:sz="2" w:space="0" w:color="auto"/>
              <w:right w:val="single" w:sz="2" w:space="0" w:color="auto"/>
            </w:tcBorders>
          </w:tcPr>
          <w:p w14:paraId="03393775" w14:textId="77777777" w:rsidR="00D3261D" w:rsidRPr="0062483E" w:rsidRDefault="00D3261D" w:rsidP="009A0032">
            <w:pPr>
              <w:autoSpaceDE w:val="0"/>
              <w:autoSpaceDN w:val="0"/>
              <w:adjustRightInd w:val="0"/>
              <w:jc w:val="right"/>
              <w:rPr>
                <w:sz w:val="20"/>
                <w:szCs w:val="20"/>
              </w:rPr>
            </w:pPr>
            <w:r>
              <w:rPr>
                <w:sz w:val="20"/>
                <w:szCs w:val="20"/>
              </w:rPr>
              <w:t>7000,00</w:t>
            </w:r>
          </w:p>
        </w:tc>
        <w:tc>
          <w:tcPr>
            <w:tcW w:w="1418" w:type="dxa"/>
            <w:tcBorders>
              <w:top w:val="single" w:sz="4" w:space="0" w:color="auto"/>
              <w:left w:val="single" w:sz="2" w:space="0" w:color="auto"/>
              <w:bottom w:val="single" w:sz="2" w:space="0" w:color="auto"/>
              <w:right w:val="single" w:sz="2" w:space="0" w:color="auto"/>
            </w:tcBorders>
          </w:tcPr>
          <w:p w14:paraId="45112A2B" w14:textId="77777777" w:rsidR="00D3261D" w:rsidRPr="0062483E" w:rsidRDefault="00D3261D" w:rsidP="009A0032">
            <w:pPr>
              <w:autoSpaceDE w:val="0"/>
              <w:autoSpaceDN w:val="0"/>
              <w:adjustRightInd w:val="0"/>
              <w:jc w:val="right"/>
              <w:rPr>
                <w:sz w:val="20"/>
                <w:szCs w:val="20"/>
              </w:rPr>
            </w:pPr>
            <w:r>
              <w:rPr>
                <w:sz w:val="20"/>
                <w:szCs w:val="20"/>
              </w:rPr>
              <w:t>7000,11</w:t>
            </w:r>
          </w:p>
        </w:tc>
        <w:tc>
          <w:tcPr>
            <w:tcW w:w="1275" w:type="dxa"/>
            <w:tcBorders>
              <w:top w:val="single" w:sz="4" w:space="0" w:color="auto"/>
              <w:left w:val="single" w:sz="2" w:space="0" w:color="auto"/>
              <w:bottom w:val="single" w:sz="2" w:space="0" w:color="auto"/>
              <w:right w:val="single" w:sz="2" w:space="0" w:color="auto"/>
            </w:tcBorders>
          </w:tcPr>
          <w:p w14:paraId="3E8B82F9" w14:textId="77777777" w:rsidR="00D3261D" w:rsidRPr="0062483E" w:rsidRDefault="00D3261D" w:rsidP="009A0032">
            <w:pPr>
              <w:autoSpaceDE w:val="0"/>
              <w:autoSpaceDN w:val="0"/>
              <w:adjustRightInd w:val="0"/>
              <w:jc w:val="right"/>
              <w:rPr>
                <w:sz w:val="20"/>
                <w:szCs w:val="20"/>
              </w:rPr>
            </w:pPr>
            <w:r>
              <w:rPr>
                <w:sz w:val="20"/>
                <w:szCs w:val="20"/>
              </w:rPr>
              <w:t>7729,34</w:t>
            </w:r>
          </w:p>
        </w:tc>
      </w:tr>
      <w:tr w:rsidR="00D3261D" w:rsidRPr="0062483E" w14:paraId="2C2EFF55" w14:textId="77777777" w:rsidTr="009A0032">
        <w:tc>
          <w:tcPr>
            <w:tcW w:w="3070" w:type="dxa"/>
            <w:gridSpan w:val="2"/>
            <w:vMerge/>
            <w:tcBorders>
              <w:left w:val="single" w:sz="2" w:space="0" w:color="auto"/>
              <w:right w:val="single" w:sz="2" w:space="0" w:color="auto"/>
            </w:tcBorders>
          </w:tcPr>
          <w:p w14:paraId="06D14C2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2" w:space="0" w:color="auto"/>
              <w:right w:val="single" w:sz="2" w:space="0" w:color="auto"/>
            </w:tcBorders>
          </w:tcPr>
          <w:p w14:paraId="26624EF4"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247BACA0" w14:textId="77777777" w:rsidR="00D3261D" w:rsidRPr="0062483E" w:rsidRDefault="00D3261D" w:rsidP="009A0032">
            <w:pPr>
              <w:autoSpaceDE w:val="0"/>
              <w:autoSpaceDN w:val="0"/>
              <w:adjustRightInd w:val="0"/>
              <w:jc w:val="right"/>
              <w:rPr>
                <w:sz w:val="20"/>
                <w:szCs w:val="20"/>
              </w:rPr>
            </w:pPr>
            <w:r>
              <w:rPr>
                <w:sz w:val="20"/>
                <w:szCs w:val="20"/>
              </w:rPr>
              <w:t>31413,89</w:t>
            </w:r>
          </w:p>
        </w:tc>
        <w:tc>
          <w:tcPr>
            <w:tcW w:w="1276" w:type="dxa"/>
            <w:tcBorders>
              <w:top w:val="single" w:sz="4" w:space="0" w:color="auto"/>
              <w:left w:val="single" w:sz="2" w:space="0" w:color="auto"/>
              <w:bottom w:val="single" w:sz="2" w:space="0" w:color="auto"/>
              <w:right w:val="single" w:sz="2" w:space="0" w:color="auto"/>
            </w:tcBorders>
          </w:tcPr>
          <w:p w14:paraId="379A42A1" w14:textId="77777777" w:rsidR="00D3261D" w:rsidRPr="0062483E" w:rsidRDefault="00D3261D" w:rsidP="009A0032">
            <w:pPr>
              <w:autoSpaceDE w:val="0"/>
              <w:autoSpaceDN w:val="0"/>
              <w:adjustRightInd w:val="0"/>
              <w:jc w:val="right"/>
              <w:rPr>
                <w:sz w:val="20"/>
                <w:szCs w:val="20"/>
              </w:rPr>
            </w:pPr>
            <w:r>
              <w:rPr>
                <w:sz w:val="20"/>
                <w:szCs w:val="20"/>
              </w:rPr>
              <w:t>28000,42</w:t>
            </w:r>
          </w:p>
        </w:tc>
        <w:tc>
          <w:tcPr>
            <w:tcW w:w="1418" w:type="dxa"/>
            <w:tcBorders>
              <w:top w:val="single" w:sz="4" w:space="0" w:color="auto"/>
              <w:left w:val="single" w:sz="2" w:space="0" w:color="auto"/>
              <w:bottom w:val="single" w:sz="2" w:space="0" w:color="auto"/>
              <w:right w:val="single" w:sz="2" w:space="0" w:color="auto"/>
            </w:tcBorders>
          </w:tcPr>
          <w:p w14:paraId="33FADF6C" w14:textId="77777777" w:rsidR="00D3261D" w:rsidRPr="0062483E" w:rsidRDefault="00D3261D" w:rsidP="009A0032">
            <w:pPr>
              <w:autoSpaceDE w:val="0"/>
              <w:autoSpaceDN w:val="0"/>
              <w:adjustRightInd w:val="0"/>
              <w:jc w:val="right"/>
              <w:rPr>
                <w:sz w:val="20"/>
                <w:szCs w:val="20"/>
              </w:rPr>
            </w:pPr>
            <w:r>
              <w:rPr>
                <w:sz w:val="20"/>
                <w:szCs w:val="20"/>
              </w:rPr>
              <w:t>28000,42</w:t>
            </w:r>
          </w:p>
        </w:tc>
        <w:tc>
          <w:tcPr>
            <w:tcW w:w="1275" w:type="dxa"/>
            <w:tcBorders>
              <w:top w:val="single" w:sz="4" w:space="0" w:color="auto"/>
              <w:left w:val="single" w:sz="2" w:space="0" w:color="auto"/>
              <w:bottom w:val="single" w:sz="2" w:space="0" w:color="auto"/>
              <w:right w:val="single" w:sz="2" w:space="0" w:color="auto"/>
            </w:tcBorders>
          </w:tcPr>
          <w:p w14:paraId="3A5A1045" w14:textId="77777777" w:rsidR="00D3261D" w:rsidRPr="0062483E" w:rsidRDefault="00D3261D" w:rsidP="009A0032">
            <w:pPr>
              <w:autoSpaceDE w:val="0"/>
              <w:autoSpaceDN w:val="0"/>
              <w:adjustRightInd w:val="0"/>
              <w:jc w:val="right"/>
              <w:rPr>
                <w:sz w:val="20"/>
                <w:szCs w:val="20"/>
              </w:rPr>
            </w:pPr>
            <w:r>
              <w:rPr>
                <w:sz w:val="20"/>
                <w:szCs w:val="20"/>
              </w:rPr>
              <w:t>28000,42</w:t>
            </w:r>
          </w:p>
        </w:tc>
      </w:tr>
      <w:tr w:rsidR="00D3261D" w:rsidRPr="0062483E" w14:paraId="6EC9A90D" w14:textId="77777777" w:rsidTr="009A0032">
        <w:tc>
          <w:tcPr>
            <w:tcW w:w="3070" w:type="dxa"/>
            <w:gridSpan w:val="2"/>
            <w:vMerge/>
            <w:tcBorders>
              <w:left w:val="single" w:sz="2" w:space="0" w:color="auto"/>
              <w:right w:val="single" w:sz="2" w:space="0" w:color="auto"/>
            </w:tcBorders>
          </w:tcPr>
          <w:p w14:paraId="220638A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2" w:space="0" w:color="auto"/>
              <w:right w:val="single" w:sz="2" w:space="0" w:color="auto"/>
            </w:tcBorders>
          </w:tcPr>
          <w:p w14:paraId="63B8DB53" w14:textId="77777777" w:rsidR="00D3261D" w:rsidRPr="0062483E" w:rsidRDefault="00D3261D" w:rsidP="009A0032">
            <w:pPr>
              <w:autoSpaceDE w:val="0"/>
              <w:autoSpaceDN w:val="0"/>
              <w:adjustRightInd w:val="0"/>
              <w:jc w:val="both"/>
            </w:pPr>
            <w:r w:rsidRPr="0062483E">
              <w:t>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45C2EBE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1DFB95A"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ED6AEC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CFADBA8"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F613914" w14:textId="77777777" w:rsidTr="009A0032">
        <w:tc>
          <w:tcPr>
            <w:tcW w:w="3070" w:type="dxa"/>
            <w:gridSpan w:val="2"/>
            <w:vMerge/>
            <w:tcBorders>
              <w:left w:val="single" w:sz="2" w:space="0" w:color="auto"/>
              <w:right w:val="single" w:sz="2" w:space="0" w:color="auto"/>
            </w:tcBorders>
          </w:tcPr>
          <w:p w14:paraId="49673CA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2" w:space="0" w:color="auto"/>
              <w:right w:val="single" w:sz="2" w:space="0" w:color="auto"/>
            </w:tcBorders>
          </w:tcPr>
          <w:p w14:paraId="188E9FEC" w14:textId="77777777" w:rsidR="00D3261D" w:rsidRPr="0062483E" w:rsidRDefault="00D3261D" w:rsidP="009A0032">
            <w:pPr>
              <w:autoSpaceDE w:val="0"/>
              <w:autoSpaceDN w:val="0"/>
              <w:adjustRightInd w:val="0"/>
              <w:jc w:val="both"/>
            </w:pPr>
            <w:r w:rsidRPr="0062483E">
              <w:t xml:space="preserve">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3299DEA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3FE7B50"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4CD881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BEA1CD7"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7799DC2F" w14:textId="77777777" w:rsidTr="009A0032">
        <w:tc>
          <w:tcPr>
            <w:tcW w:w="3070" w:type="dxa"/>
            <w:gridSpan w:val="2"/>
            <w:vMerge/>
            <w:tcBorders>
              <w:left w:val="single" w:sz="2" w:space="0" w:color="auto"/>
              <w:right w:val="single" w:sz="2" w:space="0" w:color="auto"/>
            </w:tcBorders>
          </w:tcPr>
          <w:p w14:paraId="6FD766F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2" w:space="0" w:color="auto"/>
              <w:right w:val="single" w:sz="2" w:space="0" w:color="auto"/>
            </w:tcBorders>
          </w:tcPr>
          <w:p w14:paraId="3596F6FD"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7B8E2425" w14:textId="77777777" w:rsidR="00D3261D" w:rsidRPr="0062483E" w:rsidRDefault="00D3261D" w:rsidP="009A0032">
            <w:pPr>
              <w:autoSpaceDE w:val="0"/>
              <w:autoSpaceDN w:val="0"/>
              <w:adjustRightInd w:val="0"/>
              <w:jc w:val="right"/>
              <w:rPr>
                <w:sz w:val="20"/>
                <w:szCs w:val="20"/>
              </w:rPr>
            </w:pPr>
            <w:r>
              <w:rPr>
                <w:sz w:val="20"/>
                <w:szCs w:val="20"/>
              </w:rPr>
              <w:t>99477,31</w:t>
            </w:r>
          </w:p>
        </w:tc>
        <w:tc>
          <w:tcPr>
            <w:tcW w:w="1276" w:type="dxa"/>
            <w:tcBorders>
              <w:top w:val="single" w:sz="4" w:space="0" w:color="auto"/>
              <w:left w:val="single" w:sz="2" w:space="0" w:color="auto"/>
              <w:bottom w:val="single" w:sz="2" w:space="0" w:color="auto"/>
              <w:right w:val="single" w:sz="2" w:space="0" w:color="auto"/>
            </w:tcBorders>
          </w:tcPr>
          <w:p w14:paraId="170D9049" w14:textId="77777777" w:rsidR="00D3261D" w:rsidRPr="0062483E" w:rsidRDefault="00D3261D" w:rsidP="009A0032">
            <w:pPr>
              <w:autoSpaceDE w:val="0"/>
              <w:autoSpaceDN w:val="0"/>
              <w:adjustRightInd w:val="0"/>
              <w:jc w:val="right"/>
              <w:rPr>
                <w:sz w:val="20"/>
                <w:szCs w:val="20"/>
              </w:rPr>
            </w:pPr>
            <w:r>
              <w:rPr>
                <w:sz w:val="20"/>
                <w:szCs w:val="20"/>
              </w:rPr>
              <w:t>88666,37</w:t>
            </w:r>
          </w:p>
        </w:tc>
        <w:tc>
          <w:tcPr>
            <w:tcW w:w="1418" w:type="dxa"/>
            <w:tcBorders>
              <w:top w:val="single" w:sz="4" w:space="0" w:color="auto"/>
              <w:left w:val="single" w:sz="2" w:space="0" w:color="auto"/>
              <w:bottom w:val="single" w:sz="2" w:space="0" w:color="auto"/>
              <w:right w:val="single" w:sz="2" w:space="0" w:color="auto"/>
            </w:tcBorders>
          </w:tcPr>
          <w:p w14:paraId="7E650945" w14:textId="77777777" w:rsidR="00D3261D" w:rsidRPr="0062483E" w:rsidRDefault="00D3261D" w:rsidP="009A0032">
            <w:pPr>
              <w:autoSpaceDE w:val="0"/>
              <w:autoSpaceDN w:val="0"/>
              <w:adjustRightInd w:val="0"/>
              <w:jc w:val="right"/>
              <w:rPr>
                <w:sz w:val="20"/>
                <w:szCs w:val="20"/>
              </w:rPr>
            </w:pPr>
            <w:r>
              <w:rPr>
                <w:sz w:val="20"/>
                <w:szCs w:val="20"/>
              </w:rPr>
              <w:t>88666,37</w:t>
            </w:r>
          </w:p>
        </w:tc>
        <w:tc>
          <w:tcPr>
            <w:tcW w:w="1275" w:type="dxa"/>
            <w:tcBorders>
              <w:top w:val="single" w:sz="4" w:space="0" w:color="auto"/>
              <w:left w:val="single" w:sz="2" w:space="0" w:color="auto"/>
              <w:bottom w:val="single" w:sz="2" w:space="0" w:color="auto"/>
              <w:right w:val="single" w:sz="2" w:space="0" w:color="auto"/>
            </w:tcBorders>
          </w:tcPr>
          <w:p w14:paraId="0521AA95" w14:textId="77777777" w:rsidR="00D3261D" w:rsidRPr="0062483E" w:rsidRDefault="00D3261D" w:rsidP="009A0032">
            <w:pPr>
              <w:autoSpaceDE w:val="0"/>
              <w:autoSpaceDN w:val="0"/>
              <w:adjustRightInd w:val="0"/>
              <w:jc w:val="right"/>
              <w:rPr>
                <w:sz w:val="20"/>
                <w:szCs w:val="20"/>
              </w:rPr>
            </w:pPr>
            <w:r>
              <w:rPr>
                <w:sz w:val="20"/>
                <w:szCs w:val="20"/>
              </w:rPr>
              <w:t>898666,37</w:t>
            </w:r>
          </w:p>
        </w:tc>
      </w:tr>
      <w:tr w:rsidR="00D3261D" w:rsidRPr="0062483E" w14:paraId="21CD64C2" w14:textId="77777777" w:rsidTr="009A0032">
        <w:tc>
          <w:tcPr>
            <w:tcW w:w="3070" w:type="dxa"/>
            <w:gridSpan w:val="2"/>
            <w:vMerge/>
            <w:tcBorders>
              <w:left w:val="single" w:sz="2" w:space="0" w:color="auto"/>
              <w:right w:val="single" w:sz="2" w:space="0" w:color="auto"/>
            </w:tcBorders>
          </w:tcPr>
          <w:p w14:paraId="64A0F0E8"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2" w:space="0" w:color="auto"/>
              <w:right w:val="single" w:sz="2" w:space="0" w:color="auto"/>
            </w:tcBorders>
          </w:tcPr>
          <w:p w14:paraId="0D46DB9C" w14:textId="77777777" w:rsidR="00D3261D" w:rsidRPr="0062483E" w:rsidRDefault="00D3261D" w:rsidP="009A0032">
            <w:pPr>
              <w:autoSpaceDE w:val="0"/>
              <w:autoSpaceDN w:val="0"/>
              <w:adjustRightInd w:val="0"/>
              <w:jc w:val="both"/>
            </w:pPr>
            <w:r w:rsidRPr="0062483E">
              <w:t xml:space="preserve"> средства юридических лиц</w:t>
            </w:r>
          </w:p>
          <w:p w14:paraId="7263B5A7" w14:textId="77777777" w:rsidR="00D3261D" w:rsidRPr="0062483E" w:rsidRDefault="00D3261D" w:rsidP="009A0032">
            <w:pPr>
              <w:autoSpaceDE w:val="0"/>
              <w:autoSpaceDN w:val="0"/>
              <w:adjustRightInd w:val="0"/>
              <w:jc w:val="both"/>
            </w:pPr>
            <w:r w:rsidRPr="0062483E">
              <w:t>и индивидуальных</w:t>
            </w:r>
          </w:p>
          <w:p w14:paraId="763CBA88" w14:textId="77777777" w:rsidR="00D3261D" w:rsidRPr="0062483E" w:rsidRDefault="00D3261D" w:rsidP="009A0032">
            <w:pPr>
              <w:autoSpaceDE w:val="0"/>
              <w:autoSpaceDN w:val="0"/>
              <w:adjustRightInd w:val="0"/>
              <w:jc w:val="both"/>
            </w:pPr>
            <w:r w:rsidRPr="0062483E">
              <w:t>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12CCDEC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88B5D5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589E09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57B2F2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21414A0" w14:textId="77777777" w:rsidTr="009A0032">
        <w:tc>
          <w:tcPr>
            <w:tcW w:w="3070" w:type="dxa"/>
            <w:gridSpan w:val="2"/>
            <w:vMerge/>
            <w:tcBorders>
              <w:left w:val="single" w:sz="2" w:space="0" w:color="auto"/>
              <w:bottom w:val="single" w:sz="4" w:space="0" w:color="auto"/>
              <w:right w:val="single" w:sz="2" w:space="0" w:color="auto"/>
            </w:tcBorders>
          </w:tcPr>
          <w:p w14:paraId="5F9F1BA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5F59456"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694894E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086920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59D046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3BE2EB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0710755" w14:textId="77777777" w:rsidTr="009A0032">
        <w:tc>
          <w:tcPr>
            <w:tcW w:w="3070" w:type="dxa"/>
            <w:gridSpan w:val="2"/>
            <w:vMerge w:val="restart"/>
            <w:tcBorders>
              <w:left w:val="single" w:sz="2" w:space="0" w:color="auto"/>
              <w:right w:val="single" w:sz="2" w:space="0" w:color="auto"/>
            </w:tcBorders>
          </w:tcPr>
          <w:p w14:paraId="176823A8" w14:textId="77777777" w:rsidR="00D3261D" w:rsidRPr="0062483E" w:rsidRDefault="00D3261D" w:rsidP="009A0032">
            <w:pPr>
              <w:autoSpaceDE w:val="0"/>
              <w:autoSpaceDN w:val="0"/>
              <w:adjustRightInd w:val="0"/>
            </w:pPr>
            <w:r>
              <w:t>3.</w:t>
            </w:r>
            <w:r w:rsidRPr="0062483E">
              <w:t>Проведение научно-практических конференций, круглых столов, семинаров, культурных акций межрегионального уровня</w:t>
            </w:r>
          </w:p>
        </w:tc>
        <w:tc>
          <w:tcPr>
            <w:tcW w:w="2975" w:type="dxa"/>
            <w:tcBorders>
              <w:top w:val="single" w:sz="4" w:space="0" w:color="auto"/>
              <w:left w:val="single" w:sz="2" w:space="0" w:color="auto"/>
              <w:bottom w:val="single" w:sz="4" w:space="0" w:color="auto"/>
              <w:right w:val="single" w:sz="2" w:space="0" w:color="auto"/>
            </w:tcBorders>
          </w:tcPr>
          <w:p w14:paraId="112C9C3B"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4" w:space="0" w:color="auto"/>
              <w:left w:val="single" w:sz="2" w:space="0" w:color="auto"/>
              <w:bottom w:val="single" w:sz="2" w:space="0" w:color="auto"/>
              <w:right w:val="single" w:sz="2" w:space="0" w:color="auto"/>
            </w:tcBorders>
          </w:tcPr>
          <w:p w14:paraId="77723FB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5048B0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A577DE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9864E2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4215F44" w14:textId="77777777" w:rsidTr="009A0032">
        <w:tc>
          <w:tcPr>
            <w:tcW w:w="3070" w:type="dxa"/>
            <w:gridSpan w:val="2"/>
            <w:vMerge/>
            <w:tcBorders>
              <w:left w:val="single" w:sz="2" w:space="0" w:color="auto"/>
              <w:right w:val="single" w:sz="2" w:space="0" w:color="auto"/>
            </w:tcBorders>
          </w:tcPr>
          <w:p w14:paraId="1B33279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481976E" w14:textId="77777777" w:rsidR="00D3261D" w:rsidRPr="0062483E" w:rsidRDefault="00D3261D" w:rsidP="009A0032">
            <w:pPr>
              <w:autoSpaceDE w:val="0"/>
              <w:autoSpaceDN w:val="0"/>
              <w:adjustRightInd w:val="0"/>
              <w:jc w:val="both"/>
            </w:pPr>
            <w:r w:rsidRPr="0062483E">
              <w:t xml:space="preserve"> 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4A9B21D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C6D140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FA57CB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AADAF0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7322A6B" w14:textId="77777777" w:rsidTr="009A0032">
        <w:tc>
          <w:tcPr>
            <w:tcW w:w="3070" w:type="dxa"/>
            <w:gridSpan w:val="2"/>
            <w:vMerge/>
            <w:tcBorders>
              <w:left w:val="single" w:sz="2" w:space="0" w:color="auto"/>
              <w:right w:val="single" w:sz="2" w:space="0" w:color="auto"/>
            </w:tcBorders>
          </w:tcPr>
          <w:p w14:paraId="0F50698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AEC3D60"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73FB589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C82E5C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4B621C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A3A3C9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745F920" w14:textId="77777777" w:rsidTr="009A0032">
        <w:tc>
          <w:tcPr>
            <w:tcW w:w="3070" w:type="dxa"/>
            <w:gridSpan w:val="2"/>
            <w:vMerge/>
            <w:tcBorders>
              <w:left w:val="single" w:sz="2" w:space="0" w:color="auto"/>
              <w:right w:val="single" w:sz="2" w:space="0" w:color="auto"/>
            </w:tcBorders>
          </w:tcPr>
          <w:p w14:paraId="7A9216F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1892374" w14:textId="77777777" w:rsidR="00D3261D" w:rsidRPr="0062483E" w:rsidRDefault="00D3261D" w:rsidP="009A0032">
            <w:pPr>
              <w:autoSpaceDE w:val="0"/>
              <w:autoSpaceDN w:val="0"/>
              <w:adjustRightInd w:val="0"/>
            </w:pPr>
            <w:r w:rsidRPr="0062483E">
              <w:t>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15220BD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62DADE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175F6A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58415D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71A57F6" w14:textId="77777777" w:rsidTr="009A0032">
        <w:tc>
          <w:tcPr>
            <w:tcW w:w="3070" w:type="dxa"/>
            <w:gridSpan w:val="2"/>
            <w:vMerge/>
            <w:tcBorders>
              <w:left w:val="single" w:sz="2" w:space="0" w:color="auto"/>
              <w:right w:val="single" w:sz="2" w:space="0" w:color="auto"/>
            </w:tcBorders>
          </w:tcPr>
          <w:p w14:paraId="2273005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0DFE60A" w14:textId="77777777" w:rsidR="00D3261D" w:rsidRPr="0062483E" w:rsidRDefault="00D3261D" w:rsidP="009A0032">
            <w:pPr>
              <w:autoSpaceDE w:val="0"/>
              <w:autoSpaceDN w:val="0"/>
              <w:adjustRightInd w:val="0"/>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1888D37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425612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90D2F1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9D3A2D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3062320" w14:textId="77777777" w:rsidTr="009A0032">
        <w:tc>
          <w:tcPr>
            <w:tcW w:w="3070" w:type="dxa"/>
            <w:gridSpan w:val="2"/>
            <w:vMerge/>
            <w:tcBorders>
              <w:left w:val="single" w:sz="2" w:space="0" w:color="auto"/>
              <w:right w:val="single" w:sz="2" w:space="0" w:color="auto"/>
            </w:tcBorders>
          </w:tcPr>
          <w:p w14:paraId="28AD540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C7C89D3" w14:textId="77777777" w:rsidR="00D3261D" w:rsidRPr="0062483E" w:rsidRDefault="00D3261D" w:rsidP="009A0032">
            <w:pPr>
              <w:autoSpaceDE w:val="0"/>
              <w:autoSpaceDN w:val="0"/>
              <w:adjustRightInd w:val="0"/>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70C026D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69FC38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A1BEFD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CCC41D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A0144D2" w14:textId="77777777" w:rsidTr="009A0032">
        <w:tc>
          <w:tcPr>
            <w:tcW w:w="3070" w:type="dxa"/>
            <w:gridSpan w:val="2"/>
            <w:vMerge/>
            <w:tcBorders>
              <w:left w:val="single" w:sz="2" w:space="0" w:color="auto"/>
              <w:right w:val="single" w:sz="2" w:space="0" w:color="auto"/>
            </w:tcBorders>
          </w:tcPr>
          <w:p w14:paraId="4D7E7CF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88D9ADB" w14:textId="77777777" w:rsidR="00D3261D" w:rsidRPr="0062483E" w:rsidRDefault="00D3261D" w:rsidP="009A0032">
            <w:pPr>
              <w:autoSpaceDE w:val="0"/>
              <w:autoSpaceDN w:val="0"/>
              <w:adjustRightInd w:val="0"/>
              <w:jc w:val="both"/>
            </w:pPr>
            <w:r w:rsidRPr="0062483E">
              <w:t xml:space="preserve"> средства юридических лиц</w:t>
            </w:r>
          </w:p>
          <w:p w14:paraId="3B7A65BA"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619D63D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E0B1B3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B1F37F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7B1C5E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2AF6167" w14:textId="77777777" w:rsidTr="009A0032">
        <w:tc>
          <w:tcPr>
            <w:tcW w:w="3070" w:type="dxa"/>
            <w:gridSpan w:val="2"/>
            <w:vMerge/>
            <w:tcBorders>
              <w:left w:val="single" w:sz="2" w:space="0" w:color="auto"/>
              <w:bottom w:val="single" w:sz="4" w:space="0" w:color="auto"/>
              <w:right w:val="single" w:sz="2" w:space="0" w:color="auto"/>
            </w:tcBorders>
          </w:tcPr>
          <w:p w14:paraId="5DB9FE56"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35EFF1C"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2E6DB52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1CB8D2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8F3184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0F6AF4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3A3AFE7" w14:textId="77777777" w:rsidTr="009A0032">
        <w:trPr>
          <w:trHeight w:val="173"/>
        </w:trPr>
        <w:tc>
          <w:tcPr>
            <w:tcW w:w="3070" w:type="dxa"/>
            <w:gridSpan w:val="2"/>
            <w:vMerge w:val="restart"/>
            <w:tcBorders>
              <w:left w:val="single" w:sz="2" w:space="0" w:color="auto"/>
              <w:right w:val="single" w:sz="2" w:space="0" w:color="auto"/>
            </w:tcBorders>
          </w:tcPr>
          <w:p w14:paraId="4D389D1C" w14:textId="77777777" w:rsidR="00D3261D" w:rsidRDefault="00D3261D" w:rsidP="009A0032">
            <w:pPr>
              <w:autoSpaceDE w:val="0"/>
              <w:autoSpaceDN w:val="0"/>
              <w:adjustRightInd w:val="0"/>
            </w:pPr>
            <w:r>
              <w:t>4. Обеспечение деятельности муниципальных библиотек.</w:t>
            </w:r>
          </w:p>
          <w:p w14:paraId="0FF01C35" w14:textId="77777777" w:rsidR="00D3261D" w:rsidRDefault="00D3261D" w:rsidP="009A0032">
            <w:pPr>
              <w:autoSpaceDE w:val="0"/>
              <w:autoSpaceDN w:val="0"/>
              <w:adjustRightInd w:val="0"/>
            </w:pPr>
            <w:r w:rsidRPr="0062483E">
              <w:t xml:space="preserve">Предоставление субсидии </w:t>
            </w:r>
          </w:p>
          <w:p w14:paraId="0976D95A" w14:textId="77777777" w:rsidR="00D3261D" w:rsidRDefault="00D3261D" w:rsidP="009A0032">
            <w:pPr>
              <w:autoSpaceDE w:val="0"/>
              <w:autoSpaceDN w:val="0"/>
              <w:adjustRightInd w:val="0"/>
            </w:pPr>
            <w:r>
              <w:t>бюджетным, автономным учреждениям и иным некоммерческим</w:t>
            </w:r>
          </w:p>
          <w:p w14:paraId="2F7CF8BC" w14:textId="77777777" w:rsidR="00D3261D" w:rsidRPr="0062483E" w:rsidRDefault="00D3261D" w:rsidP="009A0032">
            <w:pPr>
              <w:autoSpaceDE w:val="0"/>
              <w:autoSpaceDN w:val="0"/>
              <w:adjustRightInd w:val="0"/>
            </w:pPr>
            <w:r>
              <w:t>организациям</w:t>
            </w:r>
          </w:p>
        </w:tc>
        <w:tc>
          <w:tcPr>
            <w:tcW w:w="2975" w:type="dxa"/>
            <w:tcBorders>
              <w:top w:val="single" w:sz="4" w:space="0" w:color="auto"/>
              <w:left w:val="single" w:sz="2" w:space="0" w:color="auto"/>
              <w:bottom w:val="single" w:sz="4" w:space="0" w:color="auto"/>
              <w:right w:val="single" w:sz="2" w:space="0" w:color="auto"/>
            </w:tcBorders>
          </w:tcPr>
          <w:p w14:paraId="685F101F"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4" w:space="0" w:color="auto"/>
              <w:left w:val="single" w:sz="2" w:space="0" w:color="auto"/>
              <w:bottom w:val="single" w:sz="2" w:space="0" w:color="auto"/>
              <w:right w:val="single" w:sz="2" w:space="0" w:color="auto"/>
            </w:tcBorders>
          </w:tcPr>
          <w:p w14:paraId="21FA6E93" w14:textId="77777777" w:rsidR="00D3261D" w:rsidRPr="0062483E" w:rsidRDefault="00D3261D" w:rsidP="009A0032">
            <w:pPr>
              <w:autoSpaceDE w:val="0"/>
              <w:autoSpaceDN w:val="0"/>
              <w:adjustRightInd w:val="0"/>
              <w:jc w:val="right"/>
              <w:rPr>
                <w:sz w:val="20"/>
                <w:szCs w:val="20"/>
              </w:rPr>
            </w:pPr>
            <w:r>
              <w:rPr>
                <w:sz w:val="20"/>
                <w:szCs w:val="20"/>
              </w:rPr>
              <w:t>30512313,01</w:t>
            </w:r>
          </w:p>
        </w:tc>
        <w:tc>
          <w:tcPr>
            <w:tcW w:w="1276" w:type="dxa"/>
            <w:tcBorders>
              <w:top w:val="single" w:sz="4" w:space="0" w:color="auto"/>
              <w:left w:val="single" w:sz="2" w:space="0" w:color="auto"/>
              <w:bottom w:val="single" w:sz="2" w:space="0" w:color="auto"/>
              <w:right w:val="single" w:sz="2" w:space="0" w:color="auto"/>
            </w:tcBorders>
          </w:tcPr>
          <w:p w14:paraId="1F70B3CD" w14:textId="77777777" w:rsidR="00D3261D" w:rsidRPr="0062483E" w:rsidRDefault="00D3261D" w:rsidP="009A0032">
            <w:pPr>
              <w:autoSpaceDE w:val="0"/>
              <w:autoSpaceDN w:val="0"/>
              <w:adjustRightInd w:val="0"/>
              <w:jc w:val="right"/>
              <w:rPr>
                <w:sz w:val="20"/>
                <w:szCs w:val="20"/>
              </w:rPr>
            </w:pPr>
            <w:r>
              <w:rPr>
                <w:sz w:val="20"/>
                <w:szCs w:val="20"/>
              </w:rPr>
              <w:t>34185500,00</w:t>
            </w:r>
          </w:p>
        </w:tc>
        <w:tc>
          <w:tcPr>
            <w:tcW w:w="1418" w:type="dxa"/>
            <w:tcBorders>
              <w:top w:val="single" w:sz="4" w:space="0" w:color="auto"/>
              <w:left w:val="single" w:sz="2" w:space="0" w:color="auto"/>
              <w:bottom w:val="single" w:sz="2" w:space="0" w:color="auto"/>
              <w:right w:val="single" w:sz="2" w:space="0" w:color="auto"/>
            </w:tcBorders>
          </w:tcPr>
          <w:p w14:paraId="41AE945E" w14:textId="77777777" w:rsidR="00D3261D" w:rsidRPr="0062483E" w:rsidRDefault="00D3261D" w:rsidP="009A0032">
            <w:pPr>
              <w:autoSpaceDE w:val="0"/>
              <w:autoSpaceDN w:val="0"/>
              <w:adjustRightInd w:val="0"/>
              <w:jc w:val="right"/>
              <w:rPr>
                <w:sz w:val="20"/>
                <w:szCs w:val="20"/>
              </w:rPr>
            </w:pPr>
            <w:r>
              <w:rPr>
                <w:sz w:val="20"/>
                <w:szCs w:val="20"/>
              </w:rPr>
              <w:t>35185500,00</w:t>
            </w:r>
          </w:p>
        </w:tc>
        <w:tc>
          <w:tcPr>
            <w:tcW w:w="1275" w:type="dxa"/>
            <w:tcBorders>
              <w:top w:val="single" w:sz="4" w:space="0" w:color="auto"/>
              <w:left w:val="single" w:sz="2" w:space="0" w:color="auto"/>
              <w:bottom w:val="single" w:sz="2" w:space="0" w:color="auto"/>
              <w:right w:val="single" w:sz="2" w:space="0" w:color="auto"/>
            </w:tcBorders>
          </w:tcPr>
          <w:p w14:paraId="617EAC45" w14:textId="77777777" w:rsidR="00D3261D" w:rsidRPr="0062483E" w:rsidRDefault="00D3261D" w:rsidP="009A0032">
            <w:pPr>
              <w:autoSpaceDE w:val="0"/>
              <w:autoSpaceDN w:val="0"/>
              <w:adjustRightInd w:val="0"/>
              <w:jc w:val="right"/>
              <w:rPr>
                <w:sz w:val="20"/>
                <w:szCs w:val="20"/>
              </w:rPr>
            </w:pPr>
            <w:r>
              <w:rPr>
                <w:sz w:val="20"/>
                <w:szCs w:val="20"/>
              </w:rPr>
              <w:t>35285500,00</w:t>
            </w:r>
          </w:p>
        </w:tc>
      </w:tr>
      <w:tr w:rsidR="00D3261D" w:rsidRPr="0062483E" w14:paraId="0F2BF95D" w14:textId="77777777" w:rsidTr="009A0032">
        <w:tc>
          <w:tcPr>
            <w:tcW w:w="3070" w:type="dxa"/>
            <w:gridSpan w:val="2"/>
            <w:vMerge/>
            <w:tcBorders>
              <w:left w:val="single" w:sz="2" w:space="0" w:color="auto"/>
              <w:right w:val="single" w:sz="2" w:space="0" w:color="auto"/>
            </w:tcBorders>
          </w:tcPr>
          <w:p w14:paraId="49A00CC8"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C1722A9" w14:textId="77777777" w:rsidR="00D3261D" w:rsidRPr="0062483E" w:rsidRDefault="00D3261D" w:rsidP="009A0032">
            <w:pPr>
              <w:autoSpaceDE w:val="0"/>
              <w:autoSpaceDN w:val="0"/>
              <w:adjustRightInd w:val="0"/>
              <w:jc w:val="both"/>
            </w:pPr>
            <w:r w:rsidRPr="0062483E">
              <w:t xml:space="preserve"> 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3E99643E" w14:textId="77777777" w:rsidR="00D3261D" w:rsidRPr="0062483E" w:rsidRDefault="00D3261D" w:rsidP="009A0032">
            <w:pPr>
              <w:autoSpaceDE w:val="0"/>
              <w:autoSpaceDN w:val="0"/>
              <w:adjustRightInd w:val="0"/>
              <w:jc w:val="right"/>
              <w:rPr>
                <w:sz w:val="20"/>
                <w:szCs w:val="20"/>
              </w:rPr>
            </w:pPr>
            <w:r>
              <w:rPr>
                <w:sz w:val="20"/>
                <w:szCs w:val="20"/>
              </w:rPr>
              <w:t>28763917,01</w:t>
            </w:r>
          </w:p>
        </w:tc>
        <w:tc>
          <w:tcPr>
            <w:tcW w:w="1276" w:type="dxa"/>
            <w:tcBorders>
              <w:top w:val="single" w:sz="4" w:space="0" w:color="auto"/>
              <w:left w:val="single" w:sz="2" w:space="0" w:color="auto"/>
              <w:bottom w:val="single" w:sz="2" w:space="0" w:color="auto"/>
              <w:right w:val="single" w:sz="2" w:space="0" w:color="auto"/>
            </w:tcBorders>
          </w:tcPr>
          <w:p w14:paraId="1DA776DE" w14:textId="77777777" w:rsidR="00D3261D" w:rsidRPr="0062483E" w:rsidRDefault="00D3261D" w:rsidP="009A0032">
            <w:pPr>
              <w:autoSpaceDE w:val="0"/>
              <w:autoSpaceDN w:val="0"/>
              <w:adjustRightInd w:val="0"/>
              <w:jc w:val="right"/>
              <w:rPr>
                <w:sz w:val="20"/>
                <w:szCs w:val="20"/>
              </w:rPr>
            </w:pPr>
            <w:r>
              <w:rPr>
                <w:sz w:val="20"/>
                <w:szCs w:val="20"/>
              </w:rPr>
              <w:t>34185500,00</w:t>
            </w:r>
          </w:p>
        </w:tc>
        <w:tc>
          <w:tcPr>
            <w:tcW w:w="1418" w:type="dxa"/>
            <w:tcBorders>
              <w:top w:val="single" w:sz="4" w:space="0" w:color="auto"/>
              <w:left w:val="single" w:sz="2" w:space="0" w:color="auto"/>
              <w:bottom w:val="single" w:sz="2" w:space="0" w:color="auto"/>
              <w:right w:val="single" w:sz="2" w:space="0" w:color="auto"/>
            </w:tcBorders>
          </w:tcPr>
          <w:p w14:paraId="3C87DC0B" w14:textId="77777777" w:rsidR="00D3261D" w:rsidRPr="0062483E" w:rsidRDefault="00D3261D" w:rsidP="009A0032">
            <w:pPr>
              <w:autoSpaceDE w:val="0"/>
              <w:autoSpaceDN w:val="0"/>
              <w:adjustRightInd w:val="0"/>
              <w:jc w:val="right"/>
              <w:rPr>
                <w:sz w:val="20"/>
                <w:szCs w:val="20"/>
              </w:rPr>
            </w:pPr>
            <w:r>
              <w:rPr>
                <w:sz w:val="20"/>
                <w:szCs w:val="20"/>
              </w:rPr>
              <w:t>35185500,00</w:t>
            </w:r>
          </w:p>
        </w:tc>
        <w:tc>
          <w:tcPr>
            <w:tcW w:w="1275" w:type="dxa"/>
            <w:tcBorders>
              <w:top w:val="single" w:sz="4" w:space="0" w:color="auto"/>
              <w:left w:val="single" w:sz="2" w:space="0" w:color="auto"/>
              <w:bottom w:val="single" w:sz="2" w:space="0" w:color="auto"/>
              <w:right w:val="single" w:sz="2" w:space="0" w:color="auto"/>
            </w:tcBorders>
          </w:tcPr>
          <w:p w14:paraId="43117115" w14:textId="77777777" w:rsidR="00D3261D" w:rsidRPr="0062483E" w:rsidRDefault="00D3261D" w:rsidP="009A0032">
            <w:pPr>
              <w:autoSpaceDE w:val="0"/>
              <w:autoSpaceDN w:val="0"/>
              <w:adjustRightInd w:val="0"/>
              <w:jc w:val="right"/>
              <w:rPr>
                <w:sz w:val="20"/>
                <w:szCs w:val="20"/>
              </w:rPr>
            </w:pPr>
            <w:r>
              <w:rPr>
                <w:sz w:val="20"/>
                <w:szCs w:val="20"/>
              </w:rPr>
              <w:t>35285500,00</w:t>
            </w:r>
          </w:p>
        </w:tc>
      </w:tr>
      <w:tr w:rsidR="00D3261D" w:rsidRPr="0062483E" w14:paraId="5FC8FBDB" w14:textId="77777777" w:rsidTr="009A0032">
        <w:tc>
          <w:tcPr>
            <w:tcW w:w="3070" w:type="dxa"/>
            <w:gridSpan w:val="2"/>
            <w:vMerge/>
            <w:tcBorders>
              <w:left w:val="single" w:sz="2" w:space="0" w:color="auto"/>
              <w:right w:val="single" w:sz="2" w:space="0" w:color="auto"/>
            </w:tcBorders>
          </w:tcPr>
          <w:p w14:paraId="250A2A3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20374FA"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29AB563D" w14:textId="77777777" w:rsidR="00D3261D" w:rsidRPr="0062483E" w:rsidRDefault="00D3261D" w:rsidP="009A0032">
            <w:pPr>
              <w:autoSpaceDE w:val="0"/>
              <w:autoSpaceDN w:val="0"/>
              <w:adjustRightInd w:val="0"/>
              <w:jc w:val="right"/>
              <w:rPr>
                <w:sz w:val="20"/>
                <w:szCs w:val="20"/>
              </w:rPr>
            </w:pPr>
            <w:r>
              <w:rPr>
                <w:sz w:val="20"/>
                <w:szCs w:val="20"/>
              </w:rPr>
              <w:t>1748396,00</w:t>
            </w:r>
          </w:p>
        </w:tc>
        <w:tc>
          <w:tcPr>
            <w:tcW w:w="1276" w:type="dxa"/>
            <w:tcBorders>
              <w:top w:val="single" w:sz="4" w:space="0" w:color="auto"/>
              <w:left w:val="single" w:sz="2" w:space="0" w:color="auto"/>
              <w:bottom w:val="single" w:sz="2" w:space="0" w:color="auto"/>
              <w:right w:val="single" w:sz="2" w:space="0" w:color="auto"/>
            </w:tcBorders>
          </w:tcPr>
          <w:p w14:paraId="2D183D93"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5FEFAF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1EE5893"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B5FC7E8" w14:textId="77777777" w:rsidTr="009A0032">
        <w:tc>
          <w:tcPr>
            <w:tcW w:w="3070" w:type="dxa"/>
            <w:gridSpan w:val="2"/>
            <w:vMerge/>
            <w:tcBorders>
              <w:left w:val="single" w:sz="2" w:space="0" w:color="auto"/>
              <w:right w:val="single" w:sz="2" w:space="0" w:color="auto"/>
            </w:tcBorders>
          </w:tcPr>
          <w:p w14:paraId="3C72F586"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141DDEA" w14:textId="77777777" w:rsidR="00D3261D" w:rsidRPr="0062483E" w:rsidRDefault="00D3261D" w:rsidP="009A0032">
            <w:pPr>
              <w:autoSpaceDE w:val="0"/>
              <w:autoSpaceDN w:val="0"/>
              <w:adjustRightInd w:val="0"/>
              <w:jc w:val="both"/>
            </w:pPr>
            <w:r w:rsidRPr="0062483E">
              <w:t>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76EB116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30698FF"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F2831B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407694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42E2F17" w14:textId="77777777" w:rsidTr="009A0032">
        <w:tc>
          <w:tcPr>
            <w:tcW w:w="3070" w:type="dxa"/>
            <w:gridSpan w:val="2"/>
            <w:vMerge/>
            <w:tcBorders>
              <w:left w:val="single" w:sz="2" w:space="0" w:color="auto"/>
              <w:right w:val="single" w:sz="2" w:space="0" w:color="auto"/>
            </w:tcBorders>
          </w:tcPr>
          <w:p w14:paraId="7484B85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2A0D020"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0E5D327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865ED14"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944D6A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0ECB6D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EB33DDC" w14:textId="77777777" w:rsidTr="009A0032">
        <w:tc>
          <w:tcPr>
            <w:tcW w:w="3070" w:type="dxa"/>
            <w:gridSpan w:val="2"/>
            <w:vMerge/>
            <w:tcBorders>
              <w:left w:val="single" w:sz="2" w:space="0" w:color="auto"/>
              <w:right w:val="single" w:sz="2" w:space="0" w:color="auto"/>
            </w:tcBorders>
          </w:tcPr>
          <w:p w14:paraId="5AD163E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DF2EAB1"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5B22443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CA0E45A"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36524C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A40456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F34885F" w14:textId="77777777" w:rsidTr="009A0032">
        <w:tc>
          <w:tcPr>
            <w:tcW w:w="3070" w:type="dxa"/>
            <w:gridSpan w:val="2"/>
            <w:vMerge/>
            <w:tcBorders>
              <w:left w:val="single" w:sz="2" w:space="0" w:color="auto"/>
              <w:right w:val="single" w:sz="2" w:space="0" w:color="auto"/>
            </w:tcBorders>
          </w:tcPr>
          <w:p w14:paraId="7D58F8A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9486022" w14:textId="77777777" w:rsidR="00D3261D" w:rsidRPr="0062483E" w:rsidRDefault="00D3261D" w:rsidP="009A0032">
            <w:pPr>
              <w:autoSpaceDE w:val="0"/>
              <w:autoSpaceDN w:val="0"/>
              <w:adjustRightInd w:val="0"/>
              <w:jc w:val="both"/>
            </w:pPr>
            <w:r w:rsidRPr="0062483E">
              <w:t xml:space="preserve"> средства юридических лиц</w:t>
            </w:r>
          </w:p>
          <w:p w14:paraId="489CD231"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4338737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7B2C258"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FD69E8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78D9FB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933ED85" w14:textId="77777777" w:rsidTr="009A0032">
        <w:tc>
          <w:tcPr>
            <w:tcW w:w="3070" w:type="dxa"/>
            <w:gridSpan w:val="2"/>
            <w:vMerge/>
            <w:tcBorders>
              <w:left w:val="single" w:sz="2" w:space="0" w:color="auto"/>
              <w:bottom w:val="single" w:sz="4" w:space="0" w:color="auto"/>
              <w:right w:val="single" w:sz="2" w:space="0" w:color="auto"/>
            </w:tcBorders>
          </w:tcPr>
          <w:p w14:paraId="6D605F2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5304A2B"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489A212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BF76EBF"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E60867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812EDA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CAD1943" w14:textId="77777777" w:rsidTr="009A0032">
        <w:tc>
          <w:tcPr>
            <w:tcW w:w="3070" w:type="dxa"/>
            <w:gridSpan w:val="2"/>
            <w:vMerge w:val="restart"/>
            <w:tcBorders>
              <w:left w:val="single" w:sz="2" w:space="0" w:color="auto"/>
              <w:right w:val="single" w:sz="2" w:space="0" w:color="auto"/>
            </w:tcBorders>
          </w:tcPr>
          <w:p w14:paraId="482BD697" w14:textId="77777777" w:rsidR="00D3261D" w:rsidRPr="0062483E" w:rsidRDefault="00D3261D" w:rsidP="009A0032">
            <w:pPr>
              <w:autoSpaceDE w:val="0"/>
              <w:autoSpaceDN w:val="0"/>
              <w:adjustRightInd w:val="0"/>
            </w:pPr>
            <w:r>
              <w:t>5</w:t>
            </w:r>
            <w:r w:rsidRPr="001B5FE4">
              <w:t>.</w:t>
            </w:r>
            <w:r w:rsidRPr="0062483E">
              <w:t xml:space="preserve"> Пропаганда детского и юношеского чтения, формирование информационной и библиотечной культуры подрастающего поколения</w:t>
            </w:r>
            <w:r>
              <w:t xml:space="preserve"> </w:t>
            </w:r>
          </w:p>
        </w:tc>
        <w:tc>
          <w:tcPr>
            <w:tcW w:w="2975" w:type="dxa"/>
            <w:tcBorders>
              <w:top w:val="single" w:sz="4" w:space="0" w:color="auto"/>
              <w:left w:val="single" w:sz="2" w:space="0" w:color="auto"/>
              <w:bottom w:val="single" w:sz="4" w:space="0" w:color="auto"/>
              <w:right w:val="single" w:sz="2" w:space="0" w:color="auto"/>
            </w:tcBorders>
          </w:tcPr>
          <w:p w14:paraId="54D43F70"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4" w:space="0" w:color="auto"/>
              <w:left w:val="single" w:sz="2" w:space="0" w:color="auto"/>
              <w:bottom w:val="single" w:sz="2" w:space="0" w:color="auto"/>
              <w:right w:val="single" w:sz="2" w:space="0" w:color="auto"/>
            </w:tcBorders>
          </w:tcPr>
          <w:p w14:paraId="6D928AB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9DFB4CB"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627996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834CD1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DD85762" w14:textId="77777777" w:rsidTr="009A0032">
        <w:tc>
          <w:tcPr>
            <w:tcW w:w="3070" w:type="dxa"/>
            <w:gridSpan w:val="2"/>
            <w:vMerge/>
            <w:tcBorders>
              <w:left w:val="single" w:sz="2" w:space="0" w:color="auto"/>
              <w:right w:val="single" w:sz="2" w:space="0" w:color="auto"/>
            </w:tcBorders>
          </w:tcPr>
          <w:p w14:paraId="77AF0FB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1FB6475" w14:textId="77777777" w:rsidR="00D3261D" w:rsidRPr="0062483E" w:rsidRDefault="00D3261D" w:rsidP="009A0032">
            <w:pPr>
              <w:autoSpaceDE w:val="0"/>
              <w:autoSpaceDN w:val="0"/>
              <w:adjustRightInd w:val="0"/>
              <w:jc w:val="both"/>
            </w:pPr>
            <w:r w:rsidRPr="0062483E">
              <w:t xml:space="preserve"> 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7449A92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8EB3667"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292E35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829275F"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DBE3679" w14:textId="77777777" w:rsidTr="009A0032">
        <w:tc>
          <w:tcPr>
            <w:tcW w:w="3070" w:type="dxa"/>
            <w:gridSpan w:val="2"/>
            <w:vMerge/>
            <w:tcBorders>
              <w:left w:val="single" w:sz="2" w:space="0" w:color="auto"/>
              <w:right w:val="single" w:sz="2" w:space="0" w:color="auto"/>
            </w:tcBorders>
          </w:tcPr>
          <w:p w14:paraId="2F9D1C5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95562B1"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1BB7EA6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9A863E8"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C0DAA1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34373C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8A417B9" w14:textId="77777777" w:rsidTr="009A0032">
        <w:tc>
          <w:tcPr>
            <w:tcW w:w="3070" w:type="dxa"/>
            <w:gridSpan w:val="2"/>
            <w:vMerge/>
            <w:tcBorders>
              <w:left w:val="single" w:sz="2" w:space="0" w:color="auto"/>
              <w:right w:val="single" w:sz="2" w:space="0" w:color="auto"/>
            </w:tcBorders>
          </w:tcPr>
          <w:p w14:paraId="553C7FD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D026588" w14:textId="77777777" w:rsidR="00D3261D" w:rsidRPr="0062483E" w:rsidRDefault="00D3261D" w:rsidP="009A0032">
            <w:pPr>
              <w:autoSpaceDE w:val="0"/>
              <w:autoSpaceDN w:val="0"/>
              <w:adjustRightInd w:val="0"/>
              <w:jc w:val="both"/>
            </w:pPr>
            <w:r w:rsidRPr="0062483E">
              <w:t>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2FFDCBE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683366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2CBDC9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1D9B93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0DB9367" w14:textId="77777777" w:rsidTr="009A0032">
        <w:tc>
          <w:tcPr>
            <w:tcW w:w="3070" w:type="dxa"/>
            <w:gridSpan w:val="2"/>
            <w:vMerge/>
            <w:tcBorders>
              <w:left w:val="single" w:sz="2" w:space="0" w:color="auto"/>
              <w:right w:val="single" w:sz="2" w:space="0" w:color="auto"/>
            </w:tcBorders>
          </w:tcPr>
          <w:p w14:paraId="2A2F07C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94907AC"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31B830C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234B763"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B6C0A1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ACACB0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84BDEE7" w14:textId="77777777" w:rsidTr="009A0032">
        <w:tc>
          <w:tcPr>
            <w:tcW w:w="3070" w:type="dxa"/>
            <w:gridSpan w:val="2"/>
            <w:vMerge/>
            <w:tcBorders>
              <w:left w:val="single" w:sz="2" w:space="0" w:color="auto"/>
              <w:right w:val="single" w:sz="2" w:space="0" w:color="auto"/>
            </w:tcBorders>
          </w:tcPr>
          <w:p w14:paraId="52B2915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77D7B10"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13E6D5D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9A6D926"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0E54F3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81BA9B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AF6F4F9" w14:textId="77777777" w:rsidTr="009A0032">
        <w:tc>
          <w:tcPr>
            <w:tcW w:w="3070" w:type="dxa"/>
            <w:gridSpan w:val="2"/>
            <w:vMerge/>
            <w:tcBorders>
              <w:left w:val="single" w:sz="2" w:space="0" w:color="auto"/>
              <w:right w:val="single" w:sz="2" w:space="0" w:color="auto"/>
            </w:tcBorders>
          </w:tcPr>
          <w:p w14:paraId="61B3079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C36936E" w14:textId="77777777" w:rsidR="00D3261D" w:rsidRPr="0062483E" w:rsidRDefault="00D3261D" w:rsidP="009A0032">
            <w:pPr>
              <w:autoSpaceDE w:val="0"/>
              <w:autoSpaceDN w:val="0"/>
              <w:adjustRightInd w:val="0"/>
              <w:jc w:val="both"/>
            </w:pPr>
            <w:r w:rsidRPr="0062483E">
              <w:t xml:space="preserve"> средства юридических лиц</w:t>
            </w:r>
          </w:p>
          <w:p w14:paraId="44C2B48F"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7C95A45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3CFA2DC"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FA79D6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C4D425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5D55FC4" w14:textId="77777777" w:rsidTr="009A0032">
        <w:tc>
          <w:tcPr>
            <w:tcW w:w="3070" w:type="dxa"/>
            <w:gridSpan w:val="2"/>
            <w:vMerge/>
            <w:tcBorders>
              <w:left w:val="single" w:sz="2" w:space="0" w:color="auto"/>
              <w:bottom w:val="single" w:sz="4" w:space="0" w:color="auto"/>
              <w:right w:val="single" w:sz="2" w:space="0" w:color="auto"/>
            </w:tcBorders>
          </w:tcPr>
          <w:p w14:paraId="2F20C78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79456EC" w14:textId="77777777" w:rsidR="00D3261D" w:rsidRPr="0062483E" w:rsidRDefault="00D3261D" w:rsidP="009A0032">
            <w:pPr>
              <w:autoSpaceDE w:val="0"/>
              <w:autoSpaceDN w:val="0"/>
              <w:adjustRightInd w:val="0"/>
              <w:jc w:val="both"/>
            </w:pPr>
            <w:r w:rsidRPr="001B5FE4">
              <w:t>прочие источники (средства предприятий, 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30D7686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2CC70D6"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811978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5EF3BC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12DC39F" w14:textId="77777777" w:rsidTr="009A0032">
        <w:tc>
          <w:tcPr>
            <w:tcW w:w="3070" w:type="dxa"/>
            <w:gridSpan w:val="2"/>
            <w:vMerge w:val="restart"/>
            <w:tcBorders>
              <w:left w:val="single" w:sz="2" w:space="0" w:color="auto"/>
              <w:right w:val="single" w:sz="2" w:space="0" w:color="auto"/>
            </w:tcBorders>
          </w:tcPr>
          <w:p w14:paraId="45C7C290" w14:textId="77777777" w:rsidR="00D3261D" w:rsidRPr="003013D9" w:rsidRDefault="00D3261D" w:rsidP="009A0032">
            <w:pPr>
              <w:autoSpaceDE w:val="0"/>
              <w:autoSpaceDN w:val="0"/>
              <w:adjustRightInd w:val="0"/>
            </w:pPr>
            <w:r w:rsidRPr="003013D9">
              <w:t>6.Укрепление материально-</w:t>
            </w:r>
          </w:p>
          <w:p w14:paraId="1B7FD86B" w14:textId="77777777" w:rsidR="00D3261D" w:rsidRPr="0062483E" w:rsidRDefault="00D3261D" w:rsidP="009A0032">
            <w:pPr>
              <w:autoSpaceDE w:val="0"/>
              <w:autoSpaceDN w:val="0"/>
              <w:adjustRightInd w:val="0"/>
            </w:pPr>
            <w:r w:rsidRPr="003013D9">
              <w:t xml:space="preserve">технической базы (текущие и капитальные ремонты муниципальных </w:t>
            </w:r>
            <w:r w:rsidRPr="003013D9">
              <w:lastRenderedPageBreak/>
              <w:t>учреждений, обновление автобусного парка, приобретение оборудования и инвентаря) муниципальных библиотек</w:t>
            </w:r>
          </w:p>
        </w:tc>
        <w:tc>
          <w:tcPr>
            <w:tcW w:w="2975" w:type="dxa"/>
            <w:tcBorders>
              <w:top w:val="single" w:sz="4" w:space="0" w:color="auto"/>
              <w:left w:val="single" w:sz="2" w:space="0" w:color="auto"/>
              <w:bottom w:val="single" w:sz="4" w:space="0" w:color="auto"/>
              <w:right w:val="single" w:sz="2" w:space="0" w:color="auto"/>
            </w:tcBorders>
          </w:tcPr>
          <w:p w14:paraId="129E4D00" w14:textId="77777777" w:rsidR="00D3261D" w:rsidRPr="0062483E" w:rsidRDefault="00D3261D" w:rsidP="009A0032">
            <w:pPr>
              <w:autoSpaceDE w:val="0"/>
              <w:autoSpaceDN w:val="0"/>
              <w:adjustRightInd w:val="0"/>
            </w:pPr>
            <w:r w:rsidRPr="0062483E">
              <w:lastRenderedPageBreak/>
              <w:t xml:space="preserve">Всего </w:t>
            </w:r>
          </w:p>
        </w:tc>
        <w:tc>
          <w:tcPr>
            <w:tcW w:w="1275" w:type="dxa"/>
            <w:gridSpan w:val="2"/>
            <w:tcBorders>
              <w:top w:val="single" w:sz="4" w:space="0" w:color="auto"/>
              <w:left w:val="single" w:sz="2" w:space="0" w:color="auto"/>
              <w:bottom w:val="single" w:sz="2" w:space="0" w:color="auto"/>
              <w:right w:val="single" w:sz="2" w:space="0" w:color="auto"/>
            </w:tcBorders>
          </w:tcPr>
          <w:p w14:paraId="5DFCC174" w14:textId="77777777" w:rsidR="00D3261D" w:rsidRDefault="00D3261D" w:rsidP="009A0032">
            <w:pPr>
              <w:autoSpaceDE w:val="0"/>
              <w:autoSpaceDN w:val="0"/>
              <w:adjustRightInd w:val="0"/>
              <w:jc w:val="right"/>
              <w:rPr>
                <w:sz w:val="20"/>
                <w:szCs w:val="20"/>
              </w:rPr>
            </w:pPr>
            <w:r>
              <w:rPr>
                <w:sz w:val="20"/>
                <w:szCs w:val="20"/>
              </w:rPr>
              <w:t>385,34600</w:t>
            </w:r>
          </w:p>
        </w:tc>
        <w:tc>
          <w:tcPr>
            <w:tcW w:w="1276" w:type="dxa"/>
            <w:tcBorders>
              <w:top w:val="single" w:sz="4" w:space="0" w:color="auto"/>
              <w:left w:val="single" w:sz="2" w:space="0" w:color="auto"/>
              <w:bottom w:val="single" w:sz="2" w:space="0" w:color="auto"/>
              <w:right w:val="single" w:sz="2" w:space="0" w:color="auto"/>
            </w:tcBorders>
          </w:tcPr>
          <w:p w14:paraId="449671C8" w14:textId="77777777" w:rsidR="00D3261D"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A97DC0C"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EE1A2C3"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C50D747" w14:textId="77777777" w:rsidTr="009A0032">
        <w:tc>
          <w:tcPr>
            <w:tcW w:w="3070" w:type="dxa"/>
            <w:gridSpan w:val="2"/>
            <w:vMerge/>
            <w:tcBorders>
              <w:left w:val="single" w:sz="2" w:space="0" w:color="auto"/>
              <w:right w:val="single" w:sz="2" w:space="0" w:color="auto"/>
            </w:tcBorders>
          </w:tcPr>
          <w:p w14:paraId="53B667C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7B72B69" w14:textId="77777777" w:rsidR="00D3261D" w:rsidRPr="0062483E" w:rsidRDefault="00D3261D" w:rsidP="009A0032">
            <w:pPr>
              <w:autoSpaceDE w:val="0"/>
              <w:autoSpaceDN w:val="0"/>
              <w:adjustRightInd w:val="0"/>
              <w:jc w:val="both"/>
            </w:pPr>
            <w:r w:rsidRPr="0062483E">
              <w:t xml:space="preserve"> 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69092758" w14:textId="77777777" w:rsidR="00D3261D" w:rsidRDefault="00D3261D" w:rsidP="009A0032">
            <w:pPr>
              <w:autoSpaceDE w:val="0"/>
              <w:autoSpaceDN w:val="0"/>
              <w:adjustRightInd w:val="0"/>
              <w:jc w:val="right"/>
              <w:rPr>
                <w:sz w:val="20"/>
                <w:szCs w:val="20"/>
              </w:rPr>
            </w:pPr>
            <w:r>
              <w:rPr>
                <w:sz w:val="20"/>
                <w:szCs w:val="20"/>
              </w:rPr>
              <w:t>385,34600</w:t>
            </w:r>
          </w:p>
        </w:tc>
        <w:tc>
          <w:tcPr>
            <w:tcW w:w="1276" w:type="dxa"/>
            <w:tcBorders>
              <w:top w:val="single" w:sz="4" w:space="0" w:color="auto"/>
              <w:left w:val="single" w:sz="2" w:space="0" w:color="auto"/>
              <w:bottom w:val="single" w:sz="2" w:space="0" w:color="auto"/>
              <w:right w:val="single" w:sz="2" w:space="0" w:color="auto"/>
            </w:tcBorders>
          </w:tcPr>
          <w:p w14:paraId="1F3750C2" w14:textId="77777777" w:rsidR="00D3261D"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821EAA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8331F9F"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3212009" w14:textId="77777777" w:rsidTr="009A0032">
        <w:tc>
          <w:tcPr>
            <w:tcW w:w="3070" w:type="dxa"/>
            <w:gridSpan w:val="2"/>
            <w:vMerge/>
            <w:tcBorders>
              <w:left w:val="single" w:sz="2" w:space="0" w:color="auto"/>
              <w:right w:val="single" w:sz="2" w:space="0" w:color="auto"/>
            </w:tcBorders>
          </w:tcPr>
          <w:p w14:paraId="645F815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EF158BE"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4BE65A1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F1A57B4"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0A3753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9D3F31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B2927DF" w14:textId="77777777" w:rsidTr="009A0032">
        <w:tc>
          <w:tcPr>
            <w:tcW w:w="3070" w:type="dxa"/>
            <w:gridSpan w:val="2"/>
            <w:vMerge/>
            <w:tcBorders>
              <w:left w:val="single" w:sz="2" w:space="0" w:color="auto"/>
              <w:right w:val="single" w:sz="2" w:space="0" w:color="auto"/>
            </w:tcBorders>
          </w:tcPr>
          <w:p w14:paraId="28D69D9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C69472F" w14:textId="77777777" w:rsidR="00D3261D" w:rsidRPr="0062483E" w:rsidRDefault="00D3261D" w:rsidP="009A0032">
            <w:pPr>
              <w:autoSpaceDE w:val="0"/>
              <w:autoSpaceDN w:val="0"/>
              <w:adjustRightInd w:val="0"/>
              <w:jc w:val="both"/>
            </w:pPr>
            <w:r w:rsidRPr="0062483E">
              <w:t>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7DDCBAE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7FC02AC"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9FF3B9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F9E68DA"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A3A3C49" w14:textId="77777777" w:rsidTr="009A0032">
        <w:tc>
          <w:tcPr>
            <w:tcW w:w="3070" w:type="dxa"/>
            <w:gridSpan w:val="2"/>
            <w:vMerge/>
            <w:tcBorders>
              <w:left w:val="single" w:sz="2" w:space="0" w:color="auto"/>
              <w:right w:val="single" w:sz="2" w:space="0" w:color="auto"/>
            </w:tcBorders>
          </w:tcPr>
          <w:p w14:paraId="04EB641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56B842C"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18BA603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1098B06"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62740B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AEB918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B69710D" w14:textId="77777777" w:rsidTr="009A0032">
        <w:tc>
          <w:tcPr>
            <w:tcW w:w="3070" w:type="dxa"/>
            <w:gridSpan w:val="2"/>
            <w:vMerge/>
            <w:tcBorders>
              <w:left w:val="single" w:sz="2" w:space="0" w:color="auto"/>
              <w:right w:val="single" w:sz="2" w:space="0" w:color="auto"/>
            </w:tcBorders>
          </w:tcPr>
          <w:p w14:paraId="3727935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44D1E45"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1D8EFB7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152834A"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5836D0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DFB43E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ADACA87" w14:textId="77777777" w:rsidTr="009A0032">
        <w:tc>
          <w:tcPr>
            <w:tcW w:w="3070" w:type="dxa"/>
            <w:gridSpan w:val="2"/>
            <w:vMerge/>
            <w:tcBorders>
              <w:left w:val="single" w:sz="2" w:space="0" w:color="auto"/>
              <w:right w:val="single" w:sz="2" w:space="0" w:color="auto"/>
            </w:tcBorders>
          </w:tcPr>
          <w:p w14:paraId="4722E20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0460C5F" w14:textId="77777777" w:rsidR="00D3261D" w:rsidRPr="0062483E" w:rsidRDefault="00D3261D" w:rsidP="009A0032">
            <w:pPr>
              <w:autoSpaceDE w:val="0"/>
              <w:autoSpaceDN w:val="0"/>
              <w:adjustRightInd w:val="0"/>
              <w:jc w:val="both"/>
            </w:pPr>
            <w:r w:rsidRPr="0062483E">
              <w:t xml:space="preserve"> средства юридических лиц</w:t>
            </w:r>
          </w:p>
          <w:p w14:paraId="3A556C95"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7A33625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04FEDF6"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568A7B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AF818C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14F25D5" w14:textId="77777777" w:rsidTr="009A0032">
        <w:tc>
          <w:tcPr>
            <w:tcW w:w="3070" w:type="dxa"/>
            <w:gridSpan w:val="2"/>
            <w:vMerge/>
            <w:tcBorders>
              <w:left w:val="single" w:sz="2" w:space="0" w:color="auto"/>
              <w:bottom w:val="single" w:sz="4" w:space="0" w:color="auto"/>
              <w:right w:val="single" w:sz="2" w:space="0" w:color="auto"/>
            </w:tcBorders>
          </w:tcPr>
          <w:p w14:paraId="6698872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48551B7" w14:textId="77777777" w:rsidR="00D3261D" w:rsidRPr="0062483E" w:rsidRDefault="00D3261D" w:rsidP="009A0032">
            <w:pPr>
              <w:autoSpaceDE w:val="0"/>
              <w:autoSpaceDN w:val="0"/>
              <w:adjustRightInd w:val="0"/>
              <w:jc w:val="both"/>
            </w:pPr>
            <w:r w:rsidRPr="001B5FE4">
              <w:t>прочие источники (средства предприятий, 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099C809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3FE1A03"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638DA4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E1AB2E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14C4312" w14:textId="77777777" w:rsidTr="009A0032">
        <w:tc>
          <w:tcPr>
            <w:tcW w:w="3070" w:type="dxa"/>
            <w:gridSpan w:val="2"/>
            <w:vMerge w:val="restart"/>
            <w:tcBorders>
              <w:left w:val="single" w:sz="2" w:space="0" w:color="auto"/>
              <w:right w:val="single" w:sz="2" w:space="0" w:color="auto"/>
            </w:tcBorders>
          </w:tcPr>
          <w:p w14:paraId="146B4043" w14:textId="77777777" w:rsidR="00D3261D" w:rsidRPr="0062483E" w:rsidRDefault="00D3261D" w:rsidP="009A0032">
            <w:pPr>
              <w:autoSpaceDE w:val="0"/>
              <w:autoSpaceDN w:val="0"/>
              <w:adjustRightInd w:val="0"/>
            </w:pPr>
            <w:r w:rsidRPr="0062483E">
              <w:t>Подпрограмма 4</w:t>
            </w:r>
          </w:p>
          <w:p w14:paraId="718D02AF" w14:textId="77777777" w:rsidR="00D3261D" w:rsidRPr="0062483E" w:rsidRDefault="00D3261D" w:rsidP="009A0032">
            <w:pPr>
              <w:autoSpaceDE w:val="0"/>
              <w:autoSpaceDN w:val="0"/>
              <w:adjustRightInd w:val="0"/>
            </w:pPr>
            <w:r w:rsidRPr="0062483E">
              <w:t>«Развитие музейного дела в городском округе город Шахунья Нижегородской области»</w:t>
            </w:r>
          </w:p>
        </w:tc>
        <w:tc>
          <w:tcPr>
            <w:tcW w:w="2975" w:type="dxa"/>
            <w:tcBorders>
              <w:top w:val="single" w:sz="4" w:space="0" w:color="auto"/>
              <w:left w:val="single" w:sz="2" w:space="0" w:color="auto"/>
              <w:bottom w:val="single" w:sz="4" w:space="0" w:color="auto"/>
              <w:right w:val="single" w:sz="2" w:space="0" w:color="auto"/>
            </w:tcBorders>
          </w:tcPr>
          <w:p w14:paraId="49ACE431" w14:textId="77777777" w:rsidR="00D3261D" w:rsidRPr="0062483E" w:rsidRDefault="00D3261D" w:rsidP="009A0032">
            <w:pPr>
              <w:autoSpaceDE w:val="0"/>
              <w:autoSpaceDN w:val="0"/>
              <w:adjustRightInd w:val="0"/>
              <w:jc w:val="both"/>
            </w:pPr>
            <w:r w:rsidRPr="0062483E">
              <w:t xml:space="preserve"> </w:t>
            </w:r>
            <w:r w:rsidRPr="001B5FE4">
              <w:t>Всего</w:t>
            </w:r>
          </w:p>
        </w:tc>
        <w:tc>
          <w:tcPr>
            <w:tcW w:w="1275" w:type="dxa"/>
            <w:gridSpan w:val="2"/>
            <w:tcBorders>
              <w:top w:val="single" w:sz="4" w:space="0" w:color="auto"/>
              <w:left w:val="single" w:sz="2" w:space="0" w:color="auto"/>
              <w:bottom w:val="single" w:sz="2" w:space="0" w:color="auto"/>
              <w:right w:val="single" w:sz="2" w:space="0" w:color="auto"/>
            </w:tcBorders>
          </w:tcPr>
          <w:p w14:paraId="08BB05F1" w14:textId="77777777" w:rsidR="00D3261D" w:rsidRPr="0062483E" w:rsidRDefault="00D3261D" w:rsidP="009A0032">
            <w:pPr>
              <w:autoSpaceDE w:val="0"/>
              <w:autoSpaceDN w:val="0"/>
              <w:adjustRightInd w:val="0"/>
              <w:jc w:val="right"/>
              <w:rPr>
                <w:sz w:val="20"/>
                <w:szCs w:val="20"/>
              </w:rPr>
            </w:pPr>
            <w:r>
              <w:rPr>
                <w:sz w:val="20"/>
                <w:szCs w:val="20"/>
              </w:rPr>
              <w:t>6544976,00</w:t>
            </w:r>
          </w:p>
        </w:tc>
        <w:tc>
          <w:tcPr>
            <w:tcW w:w="1276" w:type="dxa"/>
            <w:tcBorders>
              <w:top w:val="single" w:sz="4" w:space="0" w:color="auto"/>
              <w:left w:val="single" w:sz="2" w:space="0" w:color="auto"/>
              <w:bottom w:val="single" w:sz="2" w:space="0" w:color="auto"/>
              <w:right w:val="single" w:sz="2" w:space="0" w:color="auto"/>
            </w:tcBorders>
          </w:tcPr>
          <w:p w14:paraId="09DFB5BC" w14:textId="77777777" w:rsidR="00D3261D" w:rsidRPr="0062483E" w:rsidRDefault="00D3261D" w:rsidP="009A0032">
            <w:pPr>
              <w:autoSpaceDE w:val="0"/>
              <w:autoSpaceDN w:val="0"/>
              <w:adjustRightInd w:val="0"/>
              <w:jc w:val="right"/>
              <w:rPr>
                <w:sz w:val="20"/>
                <w:szCs w:val="20"/>
              </w:rPr>
            </w:pPr>
            <w:r>
              <w:rPr>
                <w:sz w:val="20"/>
                <w:szCs w:val="20"/>
              </w:rPr>
              <w:t>6943700,00</w:t>
            </w:r>
          </w:p>
        </w:tc>
        <w:tc>
          <w:tcPr>
            <w:tcW w:w="1418" w:type="dxa"/>
            <w:tcBorders>
              <w:top w:val="single" w:sz="4" w:space="0" w:color="auto"/>
              <w:left w:val="single" w:sz="2" w:space="0" w:color="auto"/>
              <w:bottom w:val="single" w:sz="2" w:space="0" w:color="auto"/>
              <w:right w:val="single" w:sz="2" w:space="0" w:color="auto"/>
            </w:tcBorders>
          </w:tcPr>
          <w:p w14:paraId="664BB633" w14:textId="77777777" w:rsidR="00D3261D" w:rsidRPr="0062483E" w:rsidRDefault="00D3261D" w:rsidP="009A0032">
            <w:pPr>
              <w:autoSpaceDE w:val="0"/>
              <w:autoSpaceDN w:val="0"/>
              <w:adjustRightInd w:val="0"/>
              <w:jc w:val="right"/>
              <w:rPr>
                <w:sz w:val="20"/>
                <w:szCs w:val="20"/>
              </w:rPr>
            </w:pPr>
            <w:r>
              <w:rPr>
                <w:sz w:val="20"/>
                <w:szCs w:val="20"/>
              </w:rPr>
              <w:t>7443700,00</w:t>
            </w:r>
          </w:p>
        </w:tc>
        <w:tc>
          <w:tcPr>
            <w:tcW w:w="1275" w:type="dxa"/>
            <w:tcBorders>
              <w:top w:val="single" w:sz="4" w:space="0" w:color="auto"/>
              <w:left w:val="single" w:sz="2" w:space="0" w:color="auto"/>
              <w:bottom w:val="single" w:sz="2" w:space="0" w:color="auto"/>
              <w:right w:val="single" w:sz="2" w:space="0" w:color="auto"/>
            </w:tcBorders>
          </w:tcPr>
          <w:p w14:paraId="0199B89E" w14:textId="77777777" w:rsidR="00D3261D" w:rsidRPr="0062483E" w:rsidRDefault="00D3261D" w:rsidP="009A0032">
            <w:pPr>
              <w:autoSpaceDE w:val="0"/>
              <w:autoSpaceDN w:val="0"/>
              <w:adjustRightInd w:val="0"/>
              <w:jc w:val="right"/>
              <w:rPr>
                <w:sz w:val="20"/>
                <w:szCs w:val="20"/>
              </w:rPr>
            </w:pPr>
            <w:r>
              <w:rPr>
                <w:sz w:val="20"/>
                <w:szCs w:val="20"/>
              </w:rPr>
              <w:t>7443700,00</w:t>
            </w:r>
          </w:p>
        </w:tc>
      </w:tr>
      <w:tr w:rsidR="00D3261D" w:rsidRPr="0062483E" w14:paraId="24D118DE" w14:textId="77777777" w:rsidTr="009A0032">
        <w:tc>
          <w:tcPr>
            <w:tcW w:w="3070" w:type="dxa"/>
            <w:gridSpan w:val="2"/>
            <w:vMerge/>
            <w:tcBorders>
              <w:left w:val="single" w:sz="2" w:space="0" w:color="auto"/>
              <w:right w:val="single" w:sz="2" w:space="0" w:color="auto"/>
            </w:tcBorders>
          </w:tcPr>
          <w:p w14:paraId="65B5A97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532E162"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0BFD18BD" w14:textId="77777777" w:rsidR="00D3261D" w:rsidRPr="0062483E" w:rsidRDefault="00D3261D" w:rsidP="009A0032">
            <w:pPr>
              <w:autoSpaceDE w:val="0"/>
              <w:autoSpaceDN w:val="0"/>
              <w:adjustRightInd w:val="0"/>
              <w:jc w:val="right"/>
              <w:rPr>
                <w:sz w:val="20"/>
                <w:szCs w:val="20"/>
              </w:rPr>
            </w:pPr>
            <w:r>
              <w:rPr>
                <w:sz w:val="20"/>
                <w:szCs w:val="20"/>
              </w:rPr>
              <w:t>6147622,00</w:t>
            </w:r>
          </w:p>
        </w:tc>
        <w:tc>
          <w:tcPr>
            <w:tcW w:w="1276" w:type="dxa"/>
            <w:tcBorders>
              <w:top w:val="single" w:sz="4" w:space="0" w:color="auto"/>
              <w:left w:val="single" w:sz="2" w:space="0" w:color="auto"/>
              <w:bottom w:val="single" w:sz="2" w:space="0" w:color="auto"/>
              <w:right w:val="single" w:sz="2" w:space="0" w:color="auto"/>
            </w:tcBorders>
          </w:tcPr>
          <w:p w14:paraId="07AABD9D" w14:textId="77777777" w:rsidR="00D3261D" w:rsidRPr="0062483E" w:rsidRDefault="00D3261D" w:rsidP="009A0032">
            <w:pPr>
              <w:autoSpaceDE w:val="0"/>
              <w:autoSpaceDN w:val="0"/>
              <w:adjustRightInd w:val="0"/>
              <w:jc w:val="right"/>
              <w:rPr>
                <w:sz w:val="20"/>
                <w:szCs w:val="20"/>
              </w:rPr>
            </w:pPr>
            <w:r>
              <w:rPr>
                <w:sz w:val="20"/>
                <w:szCs w:val="20"/>
              </w:rPr>
              <w:t>6943700,00</w:t>
            </w:r>
          </w:p>
        </w:tc>
        <w:tc>
          <w:tcPr>
            <w:tcW w:w="1418" w:type="dxa"/>
            <w:tcBorders>
              <w:top w:val="single" w:sz="4" w:space="0" w:color="auto"/>
              <w:left w:val="single" w:sz="2" w:space="0" w:color="auto"/>
              <w:bottom w:val="single" w:sz="2" w:space="0" w:color="auto"/>
              <w:right w:val="single" w:sz="2" w:space="0" w:color="auto"/>
            </w:tcBorders>
          </w:tcPr>
          <w:p w14:paraId="3C38F74B" w14:textId="77777777" w:rsidR="00D3261D" w:rsidRPr="0062483E" w:rsidRDefault="00D3261D" w:rsidP="009A0032">
            <w:pPr>
              <w:autoSpaceDE w:val="0"/>
              <w:autoSpaceDN w:val="0"/>
              <w:adjustRightInd w:val="0"/>
              <w:jc w:val="right"/>
              <w:rPr>
                <w:sz w:val="20"/>
                <w:szCs w:val="20"/>
              </w:rPr>
            </w:pPr>
            <w:r>
              <w:rPr>
                <w:sz w:val="20"/>
                <w:szCs w:val="20"/>
              </w:rPr>
              <w:t>7443700,00</w:t>
            </w:r>
          </w:p>
        </w:tc>
        <w:tc>
          <w:tcPr>
            <w:tcW w:w="1275" w:type="dxa"/>
            <w:tcBorders>
              <w:top w:val="single" w:sz="4" w:space="0" w:color="auto"/>
              <w:left w:val="single" w:sz="2" w:space="0" w:color="auto"/>
              <w:bottom w:val="single" w:sz="2" w:space="0" w:color="auto"/>
              <w:right w:val="single" w:sz="2" w:space="0" w:color="auto"/>
            </w:tcBorders>
          </w:tcPr>
          <w:p w14:paraId="7073C81E" w14:textId="77777777" w:rsidR="00D3261D" w:rsidRPr="0062483E" w:rsidRDefault="00D3261D" w:rsidP="009A0032">
            <w:pPr>
              <w:autoSpaceDE w:val="0"/>
              <w:autoSpaceDN w:val="0"/>
              <w:adjustRightInd w:val="0"/>
              <w:jc w:val="right"/>
              <w:rPr>
                <w:sz w:val="20"/>
                <w:szCs w:val="20"/>
              </w:rPr>
            </w:pPr>
            <w:r>
              <w:rPr>
                <w:sz w:val="20"/>
                <w:szCs w:val="20"/>
              </w:rPr>
              <w:t>7443700,00</w:t>
            </w:r>
          </w:p>
        </w:tc>
      </w:tr>
      <w:tr w:rsidR="00D3261D" w:rsidRPr="0062483E" w14:paraId="69E82181" w14:textId="77777777" w:rsidTr="009A0032">
        <w:tc>
          <w:tcPr>
            <w:tcW w:w="3070" w:type="dxa"/>
            <w:gridSpan w:val="2"/>
            <w:vMerge/>
            <w:tcBorders>
              <w:left w:val="single" w:sz="2" w:space="0" w:color="auto"/>
              <w:right w:val="single" w:sz="2" w:space="0" w:color="auto"/>
            </w:tcBorders>
          </w:tcPr>
          <w:p w14:paraId="04B3BAC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E10BAEE"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62E03279" w14:textId="77777777" w:rsidR="00D3261D" w:rsidRPr="0062483E" w:rsidRDefault="00D3261D" w:rsidP="009A0032">
            <w:pPr>
              <w:autoSpaceDE w:val="0"/>
              <w:autoSpaceDN w:val="0"/>
              <w:adjustRightInd w:val="0"/>
              <w:jc w:val="right"/>
              <w:rPr>
                <w:sz w:val="20"/>
                <w:szCs w:val="20"/>
              </w:rPr>
            </w:pPr>
            <w:r>
              <w:rPr>
                <w:sz w:val="20"/>
                <w:szCs w:val="20"/>
              </w:rPr>
              <w:t>397354,00</w:t>
            </w:r>
          </w:p>
        </w:tc>
        <w:tc>
          <w:tcPr>
            <w:tcW w:w="1276" w:type="dxa"/>
            <w:tcBorders>
              <w:top w:val="single" w:sz="4" w:space="0" w:color="auto"/>
              <w:left w:val="single" w:sz="2" w:space="0" w:color="auto"/>
              <w:bottom w:val="single" w:sz="2" w:space="0" w:color="auto"/>
              <w:right w:val="single" w:sz="2" w:space="0" w:color="auto"/>
            </w:tcBorders>
          </w:tcPr>
          <w:p w14:paraId="4DFD2918"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41E4F1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9CD093D"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64BBBC8" w14:textId="77777777" w:rsidTr="009A0032">
        <w:tc>
          <w:tcPr>
            <w:tcW w:w="3070" w:type="dxa"/>
            <w:gridSpan w:val="2"/>
            <w:vMerge/>
            <w:tcBorders>
              <w:left w:val="single" w:sz="2" w:space="0" w:color="auto"/>
              <w:right w:val="single" w:sz="2" w:space="0" w:color="auto"/>
            </w:tcBorders>
          </w:tcPr>
          <w:p w14:paraId="095A427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6B542BF"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52CE7FF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70FF3C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A0728D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FB60E35"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821A8AB" w14:textId="77777777" w:rsidTr="009A0032">
        <w:tc>
          <w:tcPr>
            <w:tcW w:w="3070" w:type="dxa"/>
            <w:gridSpan w:val="2"/>
            <w:vMerge/>
            <w:tcBorders>
              <w:left w:val="single" w:sz="2" w:space="0" w:color="auto"/>
              <w:right w:val="single" w:sz="2" w:space="0" w:color="auto"/>
            </w:tcBorders>
          </w:tcPr>
          <w:p w14:paraId="426FA7C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085032B"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19D75C1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5F4C58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A4AD0D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339B6A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4AF2CE0" w14:textId="77777777" w:rsidTr="009A0032">
        <w:tc>
          <w:tcPr>
            <w:tcW w:w="3070" w:type="dxa"/>
            <w:gridSpan w:val="2"/>
            <w:vMerge/>
            <w:tcBorders>
              <w:left w:val="single" w:sz="2" w:space="0" w:color="auto"/>
              <w:right w:val="single" w:sz="2" w:space="0" w:color="auto"/>
            </w:tcBorders>
          </w:tcPr>
          <w:p w14:paraId="4E508D3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345B8A5"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24C940A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7C0F3D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056AAE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7E69A0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EEA3CB9" w14:textId="77777777" w:rsidTr="009A0032">
        <w:tc>
          <w:tcPr>
            <w:tcW w:w="3070" w:type="dxa"/>
            <w:gridSpan w:val="2"/>
            <w:vMerge/>
            <w:tcBorders>
              <w:left w:val="single" w:sz="2" w:space="0" w:color="auto"/>
              <w:right w:val="single" w:sz="2" w:space="0" w:color="auto"/>
            </w:tcBorders>
          </w:tcPr>
          <w:p w14:paraId="6F59414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E2AFC17" w14:textId="77777777" w:rsidR="00D3261D" w:rsidRPr="0062483E" w:rsidRDefault="00D3261D" w:rsidP="009A0032">
            <w:pPr>
              <w:autoSpaceDE w:val="0"/>
              <w:autoSpaceDN w:val="0"/>
              <w:adjustRightInd w:val="0"/>
              <w:jc w:val="both"/>
            </w:pPr>
            <w:r w:rsidRPr="0062483E">
              <w:t xml:space="preserve"> средства юридических лиц</w:t>
            </w:r>
          </w:p>
          <w:p w14:paraId="6215E561"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7D0DB11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14F02E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F2EA85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BFCDE55"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FE3F080" w14:textId="77777777" w:rsidTr="009A0032">
        <w:tc>
          <w:tcPr>
            <w:tcW w:w="3070" w:type="dxa"/>
            <w:gridSpan w:val="2"/>
            <w:vMerge/>
            <w:tcBorders>
              <w:left w:val="single" w:sz="2" w:space="0" w:color="auto"/>
              <w:bottom w:val="single" w:sz="4" w:space="0" w:color="auto"/>
              <w:right w:val="single" w:sz="2" w:space="0" w:color="auto"/>
            </w:tcBorders>
          </w:tcPr>
          <w:p w14:paraId="4B28308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FDA1157"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w:t>
            </w:r>
            <w:r w:rsidRPr="0062483E">
              <w:lastRenderedPageBreak/>
              <w:t>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4BD82B32" w14:textId="77777777" w:rsidR="00D3261D" w:rsidRPr="0062483E" w:rsidRDefault="00D3261D" w:rsidP="009A0032">
            <w:pPr>
              <w:autoSpaceDE w:val="0"/>
              <w:autoSpaceDN w:val="0"/>
              <w:adjustRightInd w:val="0"/>
              <w:jc w:val="right"/>
              <w:rPr>
                <w:sz w:val="20"/>
                <w:szCs w:val="20"/>
              </w:rPr>
            </w:pPr>
            <w:r w:rsidRPr="0062483E">
              <w:rPr>
                <w:sz w:val="20"/>
                <w:szCs w:val="20"/>
              </w:rPr>
              <w:lastRenderedPageBreak/>
              <w:t>0</w:t>
            </w:r>
          </w:p>
        </w:tc>
        <w:tc>
          <w:tcPr>
            <w:tcW w:w="1276" w:type="dxa"/>
            <w:tcBorders>
              <w:top w:val="single" w:sz="4" w:space="0" w:color="auto"/>
              <w:left w:val="single" w:sz="2" w:space="0" w:color="auto"/>
              <w:bottom w:val="single" w:sz="2" w:space="0" w:color="auto"/>
              <w:right w:val="single" w:sz="2" w:space="0" w:color="auto"/>
            </w:tcBorders>
          </w:tcPr>
          <w:p w14:paraId="3EFDE8E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DDD4B5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DA0763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A291009" w14:textId="77777777" w:rsidTr="009A0032">
        <w:tc>
          <w:tcPr>
            <w:tcW w:w="3070" w:type="dxa"/>
            <w:gridSpan w:val="2"/>
            <w:vMerge w:val="restart"/>
            <w:tcBorders>
              <w:left w:val="single" w:sz="2" w:space="0" w:color="auto"/>
              <w:right w:val="single" w:sz="2" w:space="0" w:color="auto"/>
            </w:tcBorders>
          </w:tcPr>
          <w:p w14:paraId="568E3424" w14:textId="77777777" w:rsidR="00D3261D" w:rsidRPr="0062483E" w:rsidRDefault="00D3261D" w:rsidP="009A0032">
            <w:pPr>
              <w:autoSpaceDE w:val="0"/>
              <w:autoSpaceDN w:val="0"/>
              <w:adjustRightInd w:val="0"/>
            </w:pPr>
            <w:r>
              <w:t xml:space="preserve">1. </w:t>
            </w:r>
            <w:r w:rsidRPr="0062483E">
              <w:t>Поддержка профессиональной деятельности музейной сферы</w:t>
            </w:r>
          </w:p>
        </w:tc>
        <w:tc>
          <w:tcPr>
            <w:tcW w:w="2975" w:type="dxa"/>
            <w:tcBorders>
              <w:top w:val="single" w:sz="4" w:space="0" w:color="auto"/>
              <w:left w:val="single" w:sz="2" w:space="0" w:color="auto"/>
              <w:bottom w:val="single" w:sz="4" w:space="0" w:color="auto"/>
              <w:right w:val="single" w:sz="2" w:space="0" w:color="auto"/>
            </w:tcBorders>
          </w:tcPr>
          <w:p w14:paraId="28733A85" w14:textId="77777777" w:rsidR="00D3261D" w:rsidRPr="0062483E" w:rsidRDefault="00D3261D" w:rsidP="009A0032">
            <w:pPr>
              <w:autoSpaceDE w:val="0"/>
              <w:autoSpaceDN w:val="0"/>
              <w:adjustRightInd w:val="0"/>
            </w:pPr>
            <w:proofErr w:type="gramStart"/>
            <w:r w:rsidRPr="0062483E">
              <w:t>Всего ,</w:t>
            </w:r>
            <w:proofErr w:type="gramEnd"/>
            <w:r w:rsidRPr="0062483E">
              <w:t xml:space="preserve"> в том числе</w:t>
            </w:r>
          </w:p>
        </w:tc>
        <w:tc>
          <w:tcPr>
            <w:tcW w:w="1275" w:type="dxa"/>
            <w:gridSpan w:val="2"/>
            <w:tcBorders>
              <w:top w:val="single" w:sz="4" w:space="0" w:color="auto"/>
              <w:left w:val="single" w:sz="2" w:space="0" w:color="auto"/>
              <w:bottom w:val="single" w:sz="2" w:space="0" w:color="auto"/>
              <w:right w:val="single" w:sz="2" w:space="0" w:color="auto"/>
            </w:tcBorders>
          </w:tcPr>
          <w:p w14:paraId="6798DA4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DFBC1F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E4C320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C295ED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86EF762" w14:textId="77777777" w:rsidTr="009A0032">
        <w:tc>
          <w:tcPr>
            <w:tcW w:w="3070" w:type="dxa"/>
            <w:gridSpan w:val="2"/>
            <w:vMerge/>
            <w:tcBorders>
              <w:left w:val="single" w:sz="2" w:space="0" w:color="auto"/>
              <w:right w:val="single" w:sz="2" w:space="0" w:color="auto"/>
            </w:tcBorders>
          </w:tcPr>
          <w:p w14:paraId="74591BA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987F06D"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0F1F562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038AD6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960E15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4B2BFA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A7C17A5" w14:textId="77777777" w:rsidTr="009A0032">
        <w:tc>
          <w:tcPr>
            <w:tcW w:w="3070" w:type="dxa"/>
            <w:gridSpan w:val="2"/>
            <w:vMerge/>
            <w:tcBorders>
              <w:left w:val="single" w:sz="2" w:space="0" w:color="auto"/>
              <w:right w:val="single" w:sz="2" w:space="0" w:color="auto"/>
            </w:tcBorders>
          </w:tcPr>
          <w:p w14:paraId="2415275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A9426E6"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00A5390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D894B2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7143AC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E1FF16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1CC1C55" w14:textId="77777777" w:rsidTr="009A0032">
        <w:tc>
          <w:tcPr>
            <w:tcW w:w="3070" w:type="dxa"/>
            <w:gridSpan w:val="2"/>
            <w:vMerge/>
            <w:tcBorders>
              <w:left w:val="single" w:sz="2" w:space="0" w:color="auto"/>
              <w:right w:val="single" w:sz="2" w:space="0" w:color="auto"/>
            </w:tcBorders>
          </w:tcPr>
          <w:p w14:paraId="55A3BCA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58936DA"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7C09F70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5578DD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AE9E63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A30EB9F"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16C95E4" w14:textId="77777777" w:rsidTr="009A0032">
        <w:tc>
          <w:tcPr>
            <w:tcW w:w="3070" w:type="dxa"/>
            <w:gridSpan w:val="2"/>
            <w:vMerge/>
            <w:tcBorders>
              <w:left w:val="single" w:sz="2" w:space="0" w:color="auto"/>
              <w:right w:val="single" w:sz="2" w:space="0" w:color="auto"/>
            </w:tcBorders>
          </w:tcPr>
          <w:p w14:paraId="3E67E676"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30100D4"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4889953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12D39E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F1399E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E0503B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F67F401" w14:textId="77777777" w:rsidTr="009A0032">
        <w:tc>
          <w:tcPr>
            <w:tcW w:w="3070" w:type="dxa"/>
            <w:gridSpan w:val="2"/>
            <w:vMerge/>
            <w:tcBorders>
              <w:left w:val="single" w:sz="2" w:space="0" w:color="auto"/>
              <w:right w:val="single" w:sz="2" w:space="0" w:color="auto"/>
            </w:tcBorders>
          </w:tcPr>
          <w:p w14:paraId="2DBF22D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8A7A7B6"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72D9A74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2F3A83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889E46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D0D399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7CFC9AD" w14:textId="77777777" w:rsidTr="009A0032">
        <w:tc>
          <w:tcPr>
            <w:tcW w:w="3070" w:type="dxa"/>
            <w:gridSpan w:val="2"/>
            <w:vMerge/>
            <w:tcBorders>
              <w:left w:val="single" w:sz="2" w:space="0" w:color="auto"/>
              <w:right w:val="single" w:sz="2" w:space="0" w:color="auto"/>
            </w:tcBorders>
          </w:tcPr>
          <w:p w14:paraId="3208BE8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481232C" w14:textId="77777777" w:rsidR="00D3261D" w:rsidRPr="0062483E" w:rsidRDefault="00D3261D" w:rsidP="009A0032">
            <w:pPr>
              <w:autoSpaceDE w:val="0"/>
              <w:autoSpaceDN w:val="0"/>
              <w:adjustRightInd w:val="0"/>
              <w:jc w:val="both"/>
            </w:pPr>
            <w:r w:rsidRPr="0062483E">
              <w:t xml:space="preserve"> средства юридических лиц</w:t>
            </w:r>
          </w:p>
          <w:p w14:paraId="392F0D53"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5D1F07C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A7A93A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B7FE54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48CC78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B94D4B7" w14:textId="77777777" w:rsidTr="009A0032">
        <w:tc>
          <w:tcPr>
            <w:tcW w:w="3070" w:type="dxa"/>
            <w:gridSpan w:val="2"/>
            <w:vMerge/>
            <w:tcBorders>
              <w:left w:val="single" w:sz="2" w:space="0" w:color="auto"/>
              <w:bottom w:val="single" w:sz="4" w:space="0" w:color="auto"/>
              <w:right w:val="single" w:sz="2" w:space="0" w:color="auto"/>
            </w:tcBorders>
          </w:tcPr>
          <w:p w14:paraId="7978FC2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16EBD16"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0058C92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9291CE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945C36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466ECB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1DACE94" w14:textId="77777777" w:rsidTr="009A0032">
        <w:tc>
          <w:tcPr>
            <w:tcW w:w="3070" w:type="dxa"/>
            <w:gridSpan w:val="2"/>
            <w:vMerge w:val="restart"/>
            <w:tcBorders>
              <w:left w:val="single" w:sz="2" w:space="0" w:color="auto"/>
              <w:right w:val="single" w:sz="2" w:space="0" w:color="auto"/>
            </w:tcBorders>
          </w:tcPr>
          <w:p w14:paraId="47B16A50" w14:textId="77777777" w:rsidR="00D3261D" w:rsidRPr="0062483E" w:rsidRDefault="00D3261D" w:rsidP="009A0032">
            <w:pPr>
              <w:autoSpaceDE w:val="0"/>
              <w:autoSpaceDN w:val="0"/>
              <w:adjustRightInd w:val="0"/>
            </w:pPr>
            <w:r>
              <w:t>2.</w:t>
            </w:r>
            <w:r w:rsidRPr="0062483E">
              <w:t>Создание новых экспозиций и выставочных проектов</w:t>
            </w:r>
          </w:p>
        </w:tc>
        <w:tc>
          <w:tcPr>
            <w:tcW w:w="2975" w:type="dxa"/>
            <w:tcBorders>
              <w:top w:val="single" w:sz="4" w:space="0" w:color="auto"/>
              <w:left w:val="single" w:sz="2" w:space="0" w:color="auto"/>
              <w:bottom w:val="single" w:sz="4" w:space="0" w:color="auto"/>
              <w:right w:val="single" w:sz="2" w:space="0" w:color="auto"/>
            </w:tcBorders>
          </w:tcPr>
          <w:p w14:paraId="7C486663" w14:textId="77777777" w:rsidR="00D3261D" w:rsidRPr="0062483E" w:rsidRDefault="00D3261D" w:rsidP="009A0032">
            <w:pPr>
              <w:autoSpaceDE w:val="0"/>
              <w:autoSpaceDN w:val="0"/>
              <w:adjustRightInd w:val="0"/>
            </w:pPr>
            <w:proofErr w:type="gramStart"/>
            <w:r w:rsidRPr="0062483E">
              <w:t>Всего ,</w:t>
            </w:r>
            <w:proofErr w:type="gramEnd"/>
            <w:r w:rsidRPr="0062483E">
              <w:t xml:space="preserve"> в том числе</w:t>
            </w:r>
          </w:p>
        </w:tc>
        <w:tc>
          <w:tcPr>
            <w:tcW w:w="1275" w:type="dxa"/>
            <w:gridSpan w:val="2"/>
            <w:tcBorders>
              <w:top w:val="single" w:sz="4" w:space="0" w:color="auto"/>
              <w:left w:val="single" w:sz="2" w:space="0" w:color="auto"/>
              <w:bottom w:val="single" w:sz="2" w:space="0" w:color="auto"/>
              <w:right w:val="single" w:sz="2" w:space="0" w:color="auto"/>
            </w:tcBorders>
          </w:tcPr>
          <w:p w14:paraId="008CD05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52059B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51E945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12E21F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8B3BD8D" w14:textId="77777777" w:rsidTr="009A0032">
        <w:tc>
          <w:tcPr>
            <w:tcW w:w="3070" w:type="dxa"/>
            <w:gridSpan w:val="2"/>
            <w:vMerge/>
            <w:tcBorders>
              <w:left w:val="single" w:sz="2" w:space="0" w:color="auto"/>
              <w:right w:val="single" w:sz="2" w:space="0" w:color="auto"/>
            </w:tcBorders>
          </w:tcPr>
          <w:p w14:paraId="1233AF9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3E46462"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4BEC01B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80A4B2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DF10AA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33378F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4469C7B" w14:textId="77777777" w:rsidTr="009A0032">
        <w:tc>
          <w:tcPr>
            <w:tcW w:w="3070" w:type="dxa"/>
            <w:gridSpan w:val="2"/>
            <w:vMerge/>
            <w:tcBorders>
              <w:left w:val="single" w:sz="2" w:space="0" w:color="auto"/>
              <w:right w:val="single" w:sz="2" w:space="0" w:color="auto"/>
            </w:tcBorders>
          </w:tcPr>
          <w:p w14:paraId="727B715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4B7C30B"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18C2258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B26B68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7348CD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60BF86F"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63F4550" w14:textId="77777777" w:rsidTr="009A0032">
        <w:tc>
          <w:tcPr>
            <w:tcW w:w="3070" w:type="dxa"/>
            <w:gridSpan w:val="2"/>
            <w:vMerge/>
            <w:tcBorders>
              <w:left w:val="single" w:sz="2" w:space="0" w:color="auto"/>
              <w:right w:val="single" w:sz="2" w:space="0" w:color="auto"/>
            </w:tcBorders>
          </w:tcPr>
          <w:p w14:paraId="33EDF29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A7FCDB7"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2403B6E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D8D8CF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A64FA8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EEAF17F"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157DCAB" w14:textId="77777777" w:rsidTr="009A0032">
        <w:tc>
          <w:tcPr>
            <w:tcW w:w="3070" w:type="dxa"/>
            <w:gridSpan w:val="2"/>
            <w:vMerge/>
            <w:tcBorders>
              <w:left w:val="single" w:sz="2" w:space="0" w:color="auto"/>
              <w:right w:val="single" w:sz="2" w:space="0" w:color="auto"/>
            </w:tcBorders>
          </w:tcPr>
          <w:p w14:paraId="24530666"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02945F5" w14:textId="77777777" w:rsidR="00D3261D" w:rsidRPr="0062483E" w:rsidRDefault="00D3261D" w:rsidP="009A0032">
            <w:pPr>
              <w:autoSpaceDE w:val="0"/>
              <w:autoSpaceDN w:val="0"/>
              <w:adjustRightInd w:val="0"/>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6A6D85B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6B0BDA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567FA7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100A8C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9D8E198" w14:textId="77777777" w:rsidTr="009A0032">
        <w:tc>
          <w:tcPr>
            <w:tcW w:w="3070" w:type="dxa"/>
            <w:gridSpan w:val="2"/>
            <w:vMerge/>
            <w:tcBorders>
              <w:left w:val="single" w:sz="2" w:space="0" w:color="auto"/>
              <w:right w:val="single" w:sz="2" w:space="0" w:color="auto"/>
            </w:tcBorders>
          </w:tcPr>
          <w:p w14:paraId="32B9680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DD9DC6C" w14:textId="77777777" w:rsidR="00D3261D" w:rsidRPr="0062483E" w:rsidRDefault="00D3261D" w:rsidP="009A0032">
            <w:pPr>
              <w:autoSpaceDE w:val="0"/>
              <w:autoSpaceDN w:val="0"/>
              <w:adjustRightInd w:val="0"/>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79E9CDF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98F2F1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50E14D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843532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09BE641" w14:textId="77777777" w:rsidTr="009A0032">
        <w:tc>
          <w:tcPr>
            <w:tcW w:w="3070" w:type="dxa"/>
            <w:gridSpan w:val="2"/>
            <w:vMerge/>
            <w:tcBorders>
              <w:left w:val="single" w:sz="2" w:space="0" w:color="auto"/>
              <w:right w:val="single" w:sz="2" w:space="0" w:color="auto"/>
            </w:tcBorders>
          </w:tcPr>
          <w:p w14:paraId="50535E6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95A967A" w14:textId="77777777" w:rsidR="00D3261D" w:rsidRPr="0062483E" w:rsidRDefault="00D3261D" w:rsidP="009A0032">
            <w:pPr>
              <w:autoSpaceDE w:val="0"/>
              <w:autoSpaceDN w:val="0"/>
              <w:adjustRightInd w:val="0"/>
              <w:jc w:val="both"/>
            </w:pPr>
            <w:r w:rsidRPr="0062483E">
              <w:t xml:space="preserve"> средства юридических лиц</w:t>
            </w:r>
          </w:p>
          <w:p w14:paraId="134B8B1C"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54245AE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1C056C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ACE5B6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996287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7E84642" w14:textId="77777777" w:rsidTr="009A0032">
        <w:tc>
          <w:tcPr>
            <w:tcW w:w="3070" w:type="dxa"/>
            <w:gridSpan w:val="2"/>
            <w:vMerge/>
            <w:tcBorders>
              <w:left w:val="single" w:sz="2" w:space="0" w:color="auto"/>
              <w:bottom w:val="single" w:sz="4" w:space="0" w:color="auto"/>
              <w:right w:val="single" w:sz="2" w:space="0" w:color="auto"/>
            </w:tcBorders>
          </w:tcPr>
          <w:p w14:paraId="47DD10E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6DF0840"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354C42E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9AFBF4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64B0B4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7FD350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FFBB1F0" w14:textId="77777777" w:rsidTr="009A0032">
        <w:tc>
          <w:tcPr>
            <w:tcW w:w="3070" w:type="dxa"/>
            <w:gridSpan w:val="2"/>
            <w:vMerge w:val="restart"/>
            <w:tcBorders>
              <w:left w:val="single" w:sz="2" w:space="0" w:color="auto"/>
              <w:right w:val="single" w:sz="2" w:space="0" w:color="auto"/>
            </w:tcBorders>
          </w:tcPr>
          <w:p w14:paraId="74DBF6FD" w14:textId="77777777" w:rsidR="00D3261D" w:rsidRPr="0062483E" w:rsidRDefault="00D3261D" w:rsidP="009A0032">
            <w:pPr>
              <w:autoSpaceDE w:val="0"/>
              <w:autoSpaceDN w:val="0"/>
              <w:adjustRightInd w:val="0"/>
            </w:pPr>
            <w:r>
              <w:t>3.</w:t>
            </w:r>
            <w:r w:rsidRPr="0062483E">
              <w:t>Расходы на обеспечение деятельности муниципальных музеев</w:t>
            </w:r>
          </w:p>
          <w:p w14:paraId="359F3DC6" w14:textId="77777777" w:rsidR="00D3261D" w:rsidRPr="0062483E" w:rsidRDefault="00D3261D" w:rsidP="009A0032">
            <w:pPr>
              <w:autoSpaceDE w:val="0"/>
              <w:autoSpaceDN w:val="0"/>
              <w:adjustRightInd w:val="0"/>
            </w:pPr>
            <w:r w:rsidRPr="0062483E">
              <w:t>(Предоставление субсидий</w:t>
            </w:r>
          </w:p>
          <w:p w14:paraId="3911A421" w14:textId="77777777" w:rsidR="00D3261D" w:rsidRPr="0062483E" w:rsidRDefault="00D3261D" w:rsidP="009A0032">
            <w:pPr>
              <w:autoSpaceDE w:val="0"/>
              <w:autoSpaceDN w:val="0"/>
              <w:adjustRightInd w:val="0"/>
            </w:pPr>
            <w:r w:rsidRPr="0062483E">
              <w:t>бюджетным, автономным</w:t>
            </w:r>
          </w:p>
          <w:p w14:paraId="74D25F9A" w14:textId="77777777" w:rsidR="00D3261D" w:rsidRPr="0062483E" w:rsidRDefault="00D3261D" w:rsidP="009A0032">
            <w:pPr>
              <w:autoSpaceDE w:val="0"/>
              <w:autoSpaceDN w:val="0"/>
              <w:adjustRightInd w:val="0"/>
            </w:pPr>
            <w:r w:rsidRPr="0062483E">
              <w:t>учреждениям и иным некоммерческим организациям)</w:t>
            </w:r>
          </w:p>
          <w:p w14:paraId="45AA7A1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81A10BB" w14:textId="77777777" w:rsidR="00D3261D" w:rsidRPr="0062483E" w:rsidRDefault="00D3261D" w:rsidP="009A0032">
            <w:pPr>
              <w:autoSpaceDE w:val="0"/>
              <w:autoSpaceDN w:val="0"/>
              <w:adjustRightInd w:val="0"/>
            </w:pPr>
            <w:proofErr w:type="gramStart"/>
            <w:r w:rsidRPr="0062483E">
              <w:t>Всего ,</w:t>
            </w:r>
            <w:proofErr w:type="gramEnd"/>
            <w:r w:rsidRPr="0062483E">
              <w:t xml:space="preserve"> в том числе</w:t>
            </w:r>
          </w:p>
        </w:tc>
        <w:tc>
          <w:tcPr>
            <w:tcW w:w="1275" w:type="dxa"/>
            <w:gridSpan w:val="2"/>
            <w:tcBorders>
              <w:top w:val="single" w:sz="4" w:space="0" w:color="auto"/>
              <w:left w:val="single" w:sz="2" w:space="0" w:color="auto"/>
              <w:bottom w:val="single" w:sz="2" w:space="0" w:color="auto"/>
              <w:right w:val="single" w:sz="2" w:space="0" w:color="auto"/>
            </w:tcBorders>
          </w:tcPr>
          <w:p w14:paraId="5B00AA00" w14:textId="77777777" w:rsidR="00D3261D" w:rsidRPr="0062483E" w:rsidRDefault="00D3261D" w:rsidP="009A0032">
            <w:pPr>
              <w:autoSpaceDE w:val="0"/>
              <w:autoSpaceDN w:val="0"/>
              <w:adjustRightInd w:val="0"/>
              <w:jc w:val="right"/>
              <w:rPr>
                <w:sz w:val="20"/>
                <w:szCs w:val="20"/>
              </w:rPr>
            </w:pPr>
            <w:r>
              <w:rPr>
                <w:sz w:val="20"/>
                <w:szCs w:val="20"/>
              </w:rPr>
              <w:t>6544976,00</w:t>
            </w:r>
          </w:p>
        </w:tc>
        <w:tc>
          <w:tcPr>
            <w:tcW w:w="1276" w:type="dxa"/>
            <w:tcBorders>
              <w:top w:val="single" w:sz="4" w:space="0" w:color="auto"/>
              <w:left w:val="single" w:sz="2" w:space="0" w:color="auto"/>
              <w:bottom w:val="single" w:sz="2" w:space="0" w:color="auto"/>
              <w:right w:val="single" w:sz="2" w:space="0" w:color="auto"/>
            </w:tcBorders>
          </w:tcPr>
          <w:p w14:paraId="4386BA8F" w14:textId="77777777" w:rsidR="00D3261D" w:rsidRPr="0062483E" w:rsidRDefault="00D3261D" w:rsidP="009A0032">
            <w:pPr>
              <w:autoSpaceDE w:val="0"/>
              <w:autoSpaceDN w:val="0"/>
              <w:adjustRightInd w:val="0"/>
              <w:jc w:val="right"/>
              <w:rPr>
                <w:sz w:val="20"/>
                <w:szCs w:val="20"/>
              </w:rPr>
            </w:pPr>
            <w:r>
              <w:rPr>
                <w:sz w:val="20"/>
                <w:szCs w:val="20"/>
              </w:rPr>
              <w:t>6943700,00</w:t>
            </w:r>
          </w:p>
        </w:tc>
        <w:tc>
          <w:tcPr>
            <w:tcW w:w="1418" w:type="dxa"/>
            <w:tcBorders>
              <w:top w:val="single" w:sz="4" w:space="0" w:color="auto"/>
              <w:left w:val="single" w:sz="2" w:space="0" w:color="auto"/>
              <w:bottom w:val="single" w:sz="2" w:space="0" w:color="auto"/>
              <w:right w:val="single" w:sz="2" w:space="0" w:color="auto"/>
            </w:tcBorders>
          </w:tcPr>
          <w:p w14:paraId="22AFE3C1" w14:textId="77777777" w:rsidR="00D3261D" w:rsidRPr="0062483E" w:rsidRDefault="00D3261D" w:rsidP="009A0032">
            <w:pPr>
              <w:autoSpaceDE w:val="0"/>
              <w:autoSpaceDN w:val="0"/>
              <w:adjustRightInd w:val="0"/>
              <w:jc w:val="right"/>
              <w:rPr>
                <w:sz w:val="20"/>
                <w:szCs w:val="20"/>
              </w:rPr>
            </w:pPr>
            <w:r>
              <w:rPr>
                <w:sz w:val="20"/>
                <w:szCs w:val="20"/>
              </w:rPr>
              <w:t>7443700,00</w:t>
            </w:r>
          </w:p>
        </w:tc>
        <w:tc>
          <w:tcPr>
            <w:tcW w:w="1275" w:type="dxa"/>
            <w:tcBorders>
              <w:top w:val="single" w:sz="4" w:space="0" w:color="auto"/>
              <w:left w:val="single" w:sz="2" w:space="0" w:color="auto"/>
              <w:bottom w:val="single" w:sz="2" w:space="0" w:color="auto"/>
              <w:right w:val="single" w:sz="2" w:space="0" w:color="auto"/>
            </w:tcBorders>
          </w:tcPr>
          <w:p w14:paraId="50C13ADB" w14:textId="77777777" w:rsidR="00D3261D" w:rsidRPr="0062483E" w:rsidRDefault="00D3261D" w:rsidP="009A0032">
            <w:pPr>
              <w:autoSpaceDE w:val="0"/>
              <w:autoSpaceDN w:val="0"/>
              <w:adjustRightInd w:val="0"/>
              <w:jc w:val="right"/>
              <w:rPr>
                <w:sz w:val="20"/>
                <w:szCs w:val="20"/>
              </w:rPr>
            </w:pPr>
            <w:r>
              <w:rPr>
                <w:sz w:val="20"/>
                <w:szCs w:val="20"/>
              </w:rPr>
              <w:t>7443700,00</w:t>
            </w:r>
          </w:p>
        </w:tc>
      </w:tr>
      <w:tr w:rsidR="00D3261D" w:rsidRPr="0062483E" w14:paraId="55ADB768" w14:textId="77777777" w:rsidTr="009A0032">
        <w:tc>
          <w:tcPr>
            <w:tcW w:w="3070" w:type="dxa"/>
            <w:gridSpan w:val="2"/>
            <w:vMerge/>
            <w:tcBorders>
              <w:left w:val="single" w:sz="2" w:space="0" w:color="auto"/>
              <w:right w:val="single" w:sz="2" w:space="0" w:color="auto"/>
            </w:tcBorders>
          </w:tcPr>
          <w:p w14:paraId="15E5F78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25546B1"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0C85AF93" w14:textId="77777777" w:rsidR="00D3261D" w:rsidRPr="0062483E" w:rsidRDefault="00D3261D" w:rsidP="009A0032">
            <w:pPr>
              <w:autoSpaceDE w:val="0"/>
              <w:autoSpaceDN w:val="0"/>
              <w:adjustRightInd w:val="0"/>
              <w:jc w:val="right"/>
              <w:rPr>
                <w:sz w:val="20"/>
                <w:szCs w:val="20"/>
              </w:rPr>
            </w:pPr>
            <w:r>
              <w:rPr>
                <w:sz w:val="20"/>
                <w:szCs w:val="20"/>
              </w:rPr>
              <w:t>6147622,00</w:t>
            </w:r>
          </w:p>
        </w:tc>
        <w:tc>
          <w:tcPr>
            <w:tcW w:w="1276" w:type="dxa"/>
            <w:tcBorders>
              <w:top w:val="single" w:sz="4" w:space="0" w:color="auto"/>
              <w:left w:val="single" w:sz="2" w:space="0" w:color="auto"/>
              <w:bottom w:val="single" w:sz="2" w:space="0" w:color="auto"/>
              <w:right w:val="single" w:sz="2" w:space="0" w:color="auto"/>
            </w:tcBorders>
          </w:tcPr>
          <w:p w14:paraId="7FAD4183" w14:textId="77777777" w:rsidR="00D3261D" w:rsidRPr="0062483E" w:rsidRDefault="00D3261D" w:rsidP="009A0032">
            <w:pPr>
              <w:autoSpaceDE w:val="0"/>
              <w:autoSpaceDN w:val="0"/>
              <w:adjustRightInd w:val="0"/>
              <w:jc w:val="right"/>
              <w:rPr>
                <w:sz w:val="20"/>
                <w:szCs w:val="20"/>
              </w:rPr>
            </w:pPr>
            <w:r>
              <w:rPr>
                <w:sz w:val="20"/>
                <w:szCs w:val="20"/>
              </w:rPr>
              <w:t>6943700,00</w:t>
            </w:r>
          </w:p>
        </w:tc>
        <w:tc>
          <w:tcPr>
            <w:tcW w:w="1418" w:type="dxa"/>
            <w:tcBorders>
              <w:top w:val="single" w:sz="4" w:space="0" w:color="auto"/>
              <w:left w:val="single" w:sz="2" w:space="0" w:color="auto"/>
              <w:bottom w:val="single" w:sz="2" w:space="0" w:color="auto"/>
              <w:right w:val="single" w:sz="2" w:space="0" w:color="auto"/>
            </w:tcBorders>
          </w:tcPr>
          <w:p w14:paraId="34B737C0" w14:textId="77777777" w:rsidR="00D3261D" w:rsidRPr="0062483E" w:rsidRDefault="00D3261D" w:rsidP="009A0032">
            <w:pPr>
              <w:autoSpaceDE w:val="0"/>
              <w:autoSpaceDN w:val="0"/>
              <w:adjustRightInd w:val="0"/>
              <w:jc w:val="right"/>
              <w:rPr>
                <w:sz w:val="20"/>
                <w:szCs w:val="20"/>
              </w:rPr>
            </w:pPr>
            <w:r>
              <w:rPr>
                <w:sz w:val="20"/>
                <w:szCs w:val="20"/>
              </w:rPr>
              <w:t>7443700,00</w:t>
            </w:r>
          </w:p>
        </w:tc>
        <w:tc>
          <w:tcPr>
            <w:tcW w:w="1275" w:type="dxa"/>
            <w:tcBorders>
              <w:top w:val="single" w:sz="4" w:space="0" w:color="auto"/>
              <w:left w:val="single" w:sz="2" w:space="0" w:color="auto"/>
              <w:bottom w:val="single" w:sz="2" w:space="0" w:color="auto"/>
              <w:right w:val="single" w:sz="2" w:space="0" w:color="auto"/>
            </w:tcBorders>
          </w:tcPr>
          <w:p w14:paraId="73E28FA6" w14:textId="77777777" w:rsidR="00D3261D" w:rsidRPr="0062483E" w:rsidRDefault="00D3261D" w:rsidP="009A0032">
            <w:pPr>
              <w:autoSpaceDE w:val="0"/>
              <w:autoSpaceDN w:val="0"/>
              <w:adjustRightInd w:val="0"/>
              <w:jc w:val="right"/>
              <w:rPr>
                <w:sz w:val="20"/>
                <w:szCs w:val="20"/>
              </w:rPr>
            </w:pPr>
            <w:r>
              <w:rPr>
                <w:sz w:val="20"/>
                <w:szCs w:val="20"/>
              </w:rPr>
              <w:t>7443700,00</w:t>
            </w:r>
          </w:p>
        </w:tc>
      </w:tr>
      <w:tr w:rsidR="00D3261D" w:rsidRPr="0062483E" w14:paraId="248156E8" w14:textId="77777777" w:rsidTr="009A0032">
        <w:tc>
          <w:tcPr>
            <w:tcW w:w="3070" w:type="dxa"/>
            <w:gridSpan w:val="2"/>
            <w:vMerge/>
            <w:tcBorders>
              <w:left w:val="single" w:sz="2" w:space="0" w:color="auto"/>
              <w:right w:val="single" w:sz="2" w:space="0" w:color="auto"/>
            </w:tcBorders>
          </w:tcPr>
          <w:p w14:paraId="04620466"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F4F7AF2"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672C711A" w14:textId="77777777" w:rsidR="00D3261D" w:rsidRPr="0062483E" w:rsidRDefault="00D3261D" w:rsidP="009A0032">
            <w:pPr>
              <w:autoSpaceDE w:val="0"/>
              <w:autoSpaceDN w:val="0"/>
              <w:adjustRightInd w:val="0"/>
              <w:jc w:val="right"/>
              <w:rPr>
                <w:sz w:val="20"/>
                <w:szCs w:val="20"/>
              </w:rPr>
            </w:pPr>
            <w:r>
              <w:rPr>
                <w:sz w:val="20"/>
                <w:szCs w:val="20"/>
              </w:rPr>
              <w:t>397354,00</w:t>
            </w:r>
          </w:p>
        </w:tc>
        <w:tc>
          <w:tcPr>
            <w:tcW w:w="1276" w:type="dxa"/>
            <w:tcBorders>
              <w:top w:val="single" w:sz="4" w:space="0" w:color="auto"/>
              <w:left w:val="single" w:sz="2" w:space="0" w:color="auto"/>
              <w:bottom w:val="single" w:sz="2" w:space="0" w:color="auto"/>
              <w:right w:val="single" w:sz="2" w:space="0" w:color="auto"/>
            </w:tcBorders>
          </w:tcPr>
          <w:p w14:paraId="2EFBCE75"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D2C3A7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4CAD604"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B11351D" w14:textId="77777777" w:rsidTr="009A0032">
        <w:tc>
          <w:tcPr>
            <w:tcW w:w="3070" w:type="dxa"/>
            <w:gridSpan w:val="2"/>
            <w:vMerge/>
            <w:tcBorders>
              <w:left w:val="single" w:sz="2" w:space="0" w:color="auto"/>
              <w:right w:val="single" w:sz="2" w:space="0" w:color="auto"/>
            </w:tcBorders>
          </w:tcPr>
          <w:p w14:paraId="10EFDB1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CB424BE"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05F279C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2355D5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44BB5D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78BD90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07D543F" w14:textId="77777777" w:rsidTr="009A0032">
        <w:tc>
          <w:tcPr>
            <w:tcW w:w="3070" w:type="dxa"/>
            <w:gridSpan w:val="2"/>
            <w:vMerge/>
            <w:tcBorders>
              <w:left w:val="single" w:sz="2" w:space="0" w:color="auto"/>
              <w:right w:val="single" w:sz="2" w:space="0" w:color="auto"/>
            </w:tcBorders>
          </w:tcPr>
          <w:p w14:paraId="2E2F580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950CAC0"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5B7F092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38F227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52A0E6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976E00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CB424A7" w14:textId="77777777" w:rsidTr="009A0032">
        <w:tc>
          <w:tcPr>
            <w:tcW w:w="3070" w:type="dxa"/>
            <w:gridSpan w:val="2"/>
            <w:vMerge/>
            <w:tcBorders>
              <w:left w:val="single" w:sz="2" w:space="0" w:color="auto"/>
              <w:right w:val="single" w:sz="2" w:space="0" w:color="auto"/>
            </w:tcBorders>
          </w:tcPr>
          <w:p w14:paraId="5315B75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327AF99"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2488210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567D5F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B88866D" w14:textId="77777777" w:rsidR="00D3261D" w:rsidRPr="0062483E" w:rsidRDefault="00D3261D" w:rsidP="009A0032">
            <w:pPr>
              <w:autoSpaceDE w:val="0"/>
              <w:autoSpaceDN w:val="0"/>
              <w:adjustRightInd w:val="0"/>
              <w:jc w:val="center"/>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F99DCB0" w14:textId="77777777" w:rsidR="00D3261D" w:rsidRPr="0062483E" w:rsidRDefault="00D3261D" w:rsidP="009A0032">
            <w:pPr>
              <w:autoSpaceDE w:val="0"/>
              <w:autoSpaceDN w:val="0"/>
              <w:adjustRightInd w:val="0"/>
              <w:jc w:val="center"/>
              <w:rPr>
                <w:sz w:val="20"/>
                <w:szCs w:val="20"/>
              </w:rPr>
            </w:pPr>
            <w:r w:rsidRPr="0062483E">
              <w:rPr>
                <w:sz w:val="20"/>
                <w:szCs w:val="20"/>
              </w:rPr>
              <w:t>0</w:t>
            </w:r>
          </w:p>
        </w:tc>
      </w:tr>
      <w:tr w:rsidR="00D3261D" w:rsidRPr="0062483E" w14:paraId="08F9B75B" w14:textId="77777777" w:rsidTr="009A0032">
        <w:tc>
          <w:tcPr>
            <w:tcW w:w="3070" w:type="dxa"/>
            <w:gridSpan w:val="2"/>
            <w:vMerge/>
            <w:tcBorders>
              <w:left w:val="single" w:sz="2" w:space="0" w:color="auto"/>
              <w:right w:val="single" w:sz="2" w:space="0" w:color="auto"/>
            </w:tcBorders>
          </w:tcPr>
          <w:p w14:paraId="05EEF6E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B82ECC3" w14:textId="77777777" w:rsidR="00D3261D" w:rsidRPr="0062483E" w:rsidRDefault="00D3261D" w:rsidP="009A0032">
            <w:pPr>
              <w:autoSpaceDE w:val="0"/>
              <w:autoSpaceDN w:val="0"/>
              <w:adjustRightInd w:val="0"/>
              <w:jc w:val="both"/>
            </w:pPr>
            <w:r w:rsidRPr="0062483E">
              <w:t xml:space="preserve"> средства юридических лиц</w:t>
            </w:r>
          </w:p>
          <w:p w14:paraId="28C1BD72"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2B8D98A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22526A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648265D" w14:textId="77777777" w:rsidR="00D3261D" w:rsidRPr="0062483E" w:rsidRDefault="00D3261D" w:rsidP="009A0032">
            <w:pPr>
              <w:autoSpaceDE w:val="0"/>
              <w:autoSpaceDN w:val="0"/>
              <w:adjustRightInd w:val="0"/>
              <w:jc w:val="center"/>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8F48E08" w14:textId="77777777" w:rsidR="00D3261D" w:rsidRPr="0062483E" w:rsidRDefault="00D3261D" w:rsidP="009A0032">
            <w:pPr>
              <w:autoSpaceDE w:val="0"/>
              <w:autoSpaceDN w:val="0"/>
              <w:adjustRightInd w:val="0"/>
              <w:jc w:val="center"/>
              <w:rPr>
                <w:sz w:val="20"/>
                <w:szCs w:val="20"/>
              </w:rPr>
            </w:pPr>
            <w:r w:rsidRPr="0062483E">
              <w:rPr>
                <w:sz w:val="20"/>
                <w:szCs w:val="20"/>
              </w:rPr>
              <w:t>0</w:t>
            </w:r>
          </w:p>
        </w:tc>
      </w:tr>
      <w:tr w:rsidR="00D3261D" w:rsidRPr="0062483E" w14:paraId="37FA39EE" w14:textId="77777777" w:rsidTr="009A0032">
        <w:tc>
          <w:tcPr>
            <w:tcW w:w="3070" w:type="dxa"/>
            <w:gridSpan w:val="2"/>
            <w:vMerge/>
            <w:tcBorders>
              <w:left w:val="single" w:sz="2" w:space="0" w:color="auto"/>
              <w:bottom w:val="single" w:sz="4" w:space="0" w:color="auto"/>
              <w:right w:val="single" w:sz="2" w:space="0" w:color="auto"/>
            </w:tcBorders>
          </w:tcPr>
          <w:p w14:paraId="6EFBC77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C2117C5"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2C99C91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2C4601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2A7C319" w14:textId="77777777" w:rsidR="00D3261D" w:rsidRPr="0062483E" w:rsidRDefault="00D3261D" w:rsidP="009A0032">
            <w:pPr>
              <w:autoSpaceDE w:val="0"/>
              <w:autoSpaceDN w:val="0"/>
              <w:adjustRightInd w:val="0"/>
              <w:jc w:val="center"/>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8F4875F" w14:textId="77777777" w:rsidR="00D3261D" w:rsidRPr="0062483E" w:rsidRDefault="00D3261D" w:rsidP="009A0032">
            <w:pPr>
              <w:autoSpaceDE w:val="0"/>
              <w:autoSpaceDN w:val="0"/>
              <w:adjustRightInd w:val="0"/>
              <w:jc w:val="center"/>
              <w:rPr>
                <w:sz w:val="20"/>
                <w:szCs w:val="20"/>
              </w:rPr>
            </w:pPr>
            <w:r w:rsidRPr="0062483E">
              <w:rPr>
                <w:sz w:val="20"/>
                <w:szCs w:val="20"/>
              </w:rPr>
              <w:t>0</w:t>
            </w:r>
          </w:p>
        </w:tc>
      </w:tr>
      <w:tr w:rsidR="00D3261D" w:rsidRPr="0062483E" w14:paraId="750A098E" w14:textId="77777777" w:rsidTr="009A0032">
        <w:tc>
          <w:tcPr>
            <w:tcW w:w="3070" w:type="dxa"/>
            <w:gridSpan w:val="2"/>
            <w:vMerge w:val="restart"/>
            <w:tcBorders>
              <w:left w:val="single" w:sz="2" w:space="0" w:color="auto"/>
              <w:right w:val="single" w:sz="2" w:space="0" w:color="auto"/>
            </w:tcBorders>
          </w:tcPr>
          <w:p w14:paraId="158D20F4" w14:textId="77777777" w:rsidR="00D3261D" w:rsidRPr="0062483E" w:rsidRDefault="00D3261D" w:rsidP="009A0032">
            <w:pPr>
              <w:autoSpaceDE w:val="0"/>
              <w:autoSpaceDN w:val="0"/>
              <w:adjustRightInd w:val="0"/>
            </w:pPr>
            <w:r w:rsidRPr="0062483E">
              <w:t>Подпрограмма 5</w:t>
            </w:r>
          </w:p>
          <w:p w14:paraId="6235DAAC" w14:textId="77777777" w:rsidR="00D3261D" w:rsidRPr="0062483E" w:rsidRDefault="00D3261D" w:rsidP="009A0032">
            <w:pPr>
              <w:autoSpaceDE w:val="0"/>
              <w:autoSpaceDN w:val="0"/>
              <w:adjustRightInd w:val="0"/>
            </w:pPr>
            <w:r w:rsidRPr="0062483E">
              <w:t xml:space="preserve"> «Развитие</w:t>
            </w:r>
          </w:p>
          <w:p w14:paraId="4712F4DD" w14:textId="77777777" w:rsidR="00D3261D" w:rsidRPr="0062483E" w:rsidRDefault="00D3261D" w:rsidP="009A0032">
            <w:pPr>
              <w:autoSpaceDE w:val="0"/>
              <w:autoSpaceDN w:val="0"/>
              <w:adjustRightInd w:val="0"/>
            </w:pPr>
            <w:r w:rsidRPr="0062483E">
              <w:t>культурно-досуговой деятельности в городском округе город Шахунья Нижегородской области»</w:t>
            </w:r>
          </w:p>
        </w:tc>
        <w:tc>
          <w:tcPr>
            <w:tcW w:w="2975" w:type="dxa"/>
            <w:tcBorders>
              <w:top w:val="single" w:sz="4" w:space="0" w:color="auto"/>
              <w:left w:val="single" w:sz="2" w:space="0" w:color="auto"/>
              <w:bottom w:val="single" w:sz="4" w:space="0" w:color="auto"/>
              <w:right w:val="single" w:sz="2" w:space="0" w:color="auto"/>
            </w:tcBorders>
          </w:tcPr>
          <w:p w14:paraId="3D48B035" w14:textId="77777777" w:rsidR="00D3261D" w:rsidRPr="0062483E" w:rsidRDefault="00D3261D" w:rsidP="009A0032">
            <w:pPr>
              <w:autoSpaceDE w:val="0"/>
              <w:autoSpaceDN w:val="0"/>
              <w:adjustRightInd w:val="0"/>
            </w:pPr>
            <w:proofErr w:type="gramStart"/>
            <w:r w:rsidRPr="0062483E">
              <w:t>Всего ,</w:t>
            </w:r>
            <w:proofErr w:type="gramEnd"/>
            <w:r w:rsidRPr="0062483E">
              <w:t xml:space="preserve"> в том числе</w:t>
            </w:r>
          </w:p>
        </w:tc>
        <w:tc>
          <w:tcPr>
            <w:tcW w:w="1275" w:type="dxa"/>
            <w:gridSpan w:val="2"/>
            <w:tcBorders>
              <w:top w:val="single" w:sz="4" w:space="0" w:color="auto"/>
              <w:left w:val="single" w:sz="2" w:space="0" w:color="auto"/>
              <w:bottom w:val="single" w:sz="2" w:space="0" w:color="auto"/>
              <w:right w:val="single" w:sz="2" w:space="0" w:color="auto"/>
            </w:tcBorders>
          </w:tcPr>
          <w:p w14:paraId="289CA6A4" w14:textId="77777777" w:rsidR="00D3261D" w:rsidRPr="0062483E" w:rsidRDefault="00D3261D" w:rsidP="009A0032">
            <w:pPr>
              <w:autoSpaceDE w:val="0"/>
              <w:autoSpaceDN w:val="0"/>
              <w:adjustRightInd w:val="0"/>
              <w:jc w:val="right"/>
              <w:rPr>
                <w:sz w:val="20"/>
                <w:szCs w:val="20"/>
              </w:rPr>
            </w:pPr>
            <w:r>
              <w:rPr>
                <w:sz w:val="20"/>
                <w:szCs w:val="20"/>
              </w:rPr>
              <w:t>45308959,35</w:t>
            </w:r>
          </w:p>
        </w:tc>
        <w:tc>
          <w:tcPr>
            <w:tcW w:w="1276" w:type="dxa"/>
            <w:tcBorders>
              <w:top w:val="single" w:sz="4" w:space="0" w:color="auto"/>
              <w:left w:val="single" w:sz="2" w:space="0" w:color="auto"/>
              <w:bottom w:val="single" w:sz="2" w:space="0" w:color="auto"/>
              <w:right w:val="single" w:sz="2" w:space="0" w:color="auto"/>
            </w:tcBorders>
          </w:tcPr>
          <w:p w14:paraId="1CB19CB3" w14:textId="77777777" w:rsidR="00D3261D" w:rsidRPr="0062483E" w:rsidRDefault="00D3261D" w:rsidP="009A0032">
            <w:pPr>
              <w:autoSpaceDE w:val="0"/>
              <w:autoSpaceDN w:val="0"/>
              <w:adjustRightInd w:val="0"/>
              <w:jc w:val="center"/>
              <w:rPr>
                <w:sz w:val="20"/>
                <w:szCs w:val="20"/>
              </w:rPr>
            </w:pPr>
            <w:r>
              <w:rPr>
                <w:sz w:val="20"/>
                <w:szCs w:val="20"/>
              </w:rPr>
              <w:t>48795287,00</w:t>
            </w:r>
          </w:p>
        </w:tc>
        <w:tc>
          <w:tcPr>
            <w:tcW w:w="1418" w:type="dxa"/>
            <w:tcBorders>
              <w:top w:val="single" w:sz="4" w:space="0" w:color="auto"/>
              <w:left w:val="single" w:sz="2" w:space="0" w:color="auto"/>
              <w:bottom w:val="single" w:sz="2" w:space="0" w:color="auto"/>
              <w:right w:val="single" w:sz="2" w:space="0" w:color="auto"/>
            </w:tcBorders>
          </w:tcPr>
          <w:p w14:paraId="64D53E91" w14:textId="77777777" w:rsidR="00D3261D" w:rsidRPr="0062483E" w:rsidRDefault="00D3261D" w:rsidP="009A0032">
            <w:pPr>
              <w:autoSpaceDE w:val="0"/>
              <w:autoSpaceDN w:val="0"/>
              <w:adjustRightInd w:val="0"/>
              <w:jc w:val="center"/>
              <w:rPr>
                <w:sz w:val="20"/>
                <w:szCs w:val="20"/>
              </w:rPr>
            </w:pPr>
            <w:r>
              <w:rPr>
                <w:sz w:val="20"/>
                <w:szCs w:val="20"/>
              </w:rPr>
              <w:t>50918984,05</w:t>
            </w:r>
          </w:p>
        </w:tc>
        <w:tc>
          <w:tcPr>
            <w:tcW w:w="1275" w:type="dxa"/>
            <w:tcBorders>
              <w:top w:val="single" w:sz="4" w:space="0" w:color="auto"/>
              <w:left w:val="single" w:sz="2" w:space="0" w:color="auto"/>
              <w:bottom w:val="single" w:sz="2" w:space="0" w:color="auto"/>
              <w:right w:val="single" w:sz="2" w:space="0" w:color="auto"/>
            </w:tcBorders>
          </w:tcPr>
          <w:p w14:paraId="63CE1BB6" w14:textId="77777777" w:rsidR="00D3261D" w:rsidRPr="0062483E" w:rsidRDefault="00D3261D" w:rsidP="009A0032">
            <w:pPr>
              <w:autoSpaceDE w:val="0"/>
              <w:autoSpaceDN w:val="0"/>
              <w:adjustRightInd w:val="0"/>
              <w:jc w:val="center"/>
              <w:rPr>
                <w:sz w:val="20"/>
                <w:szCs w:val="20"/>
              </w:rPr>
            </w:pPr>
            <w:r>
              <w:rPr>
                <w:sz w:val="20"/>
                <w:szCs w:val="20"/>
              </w:rPr>
              <w:t>50914976,42</w:t>
            </w:r>
          </w:p>
        </w:tc>
      </w:tr>
      <w:tr w:rsidR="00D3261D" w:rsidRPr="0062483E" w14:paraId="1B21711D" w14:textId="77777777" w:rsidTr="009A0032">
        <w:tc>
          <w:tcPr>
            <w:tcW w:w="3070" w:type="dxa"/>
            <w:gridSpan w:val="2"/>
            <w:vMerge/>
            <w:tcBorders>
              <w:left w:val="single" w:sz="2" w:space="0" w:color="auto"/>
              <w:right w:val="single" w:sz="2" w:space="0" w:color="auto"/>
            </w:tcBorders>
          </w:tcPr>
          <w:p w14:paraId="1D1D70C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D7BE380"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64D3663C" w14:textId="77777777" w:rsidR="00D3261D" w:rsidRPr="0062483E" w:rsidRDefault="00D3261D" w:rsidP="009A0032">
            <w:pPr>
              <w:autoSpaceDE w:val="0"/>
              <w:autoSpaceDN w:val="0"/>
              <w:adjustRightInd w:val="0"/>
              <w:jc w:val="right"/>
              <w:rPr>
                <w:sz w:val="20"/>
                <w:szCs w:val="20"/>
              </w:rPr>
            </w:pPr>
            <w:r>
              <w:rPr>
                <w:sz w:val="20"/>
                <w:szCs w:val="20"/>
              </w:rPr>
              <w:t>44104939,73</w:t>
            </w:r>
          </w:p>
        </w:tc>
        <w:tc>
          <w:tcPr>
            <w:tcW w:w="1276" w:type="dxa"/>
            <w:tcBorders>
              <w:top w:val="single" w:sz="4" w:space="0" w:color="auto"/>
              <w:left w:val="single" w:sz="2" w:space="0" w:color="auto"/>
              <w:bottom w:val="single" w:sz="2" w:space="0" w:color="auto"/>
              <w:right w:val="single" w:sz="2" w:space="0" w:color="auto"/>
            </w:tcBorders>
          </w:tcPr>
          <w:p w14:paraId="1D06099B" w14:textId="77777777" w:rsidR="00D3261D" w:rsidRPr="0062483E" w:rsidRDefault="00D3261D" w:rsidP="009A0032">
            <w:pPr>
              <w:autoSpaceDE w:val="0"/>
              <w:autoSpaceDN w:val="0"/>
              <w:adjustRightInd w:val="0"/>
              <w:jc w:val="center"/>
              <w:rPr>
                <w:sz w:val="20"/>
                <w:szCs w:val="20"/>
              </w:rPr>
            </w:pPr>
          </w:p>
        </w:tc>
        <w:tc>
          <w:tcPr>
            <w:tcW w:w="1418" w:type="dxa"/>
            <w:tcBorders>
              <w:top w:val="single" w:sz="4" w:space="0" w:color="auto"/>
              <w:left w:val="single" w:sz="2" w:space="0" w:color="auto"/>
              <w:bottom w:val="single" w:sz="2" w:space="0" w:color="auto"/>
              <w:right w:val="single" w:sz="2" w:space="0" w:color="auto"/>
            </w:tcBorders>
          </w:tcPr>
          <w:p w14:paraId="0BAB31D0" w14:textId="77777777" w:rsidR="00D3261D" w:rsidRPr="0062483E" w:rsidRDefault="00D3261D" w:rsidP="009A0032">
            <w:pPr>
              <w:autoSpaceDE w:val="0"/>
              <w:autoSpaceDN w:val="0"/>
              <w:adjustRightInd w:val="0"/>
              <w:jc w:val="center"/>
              <w:rPr>
                <w:sz w:val="20"/>
                <w:szCs w:val="20"/>
              </w:rPr>
            </w:pPr>
          </w:p>
        </w:tc>
        <w:tc>
          <w:tcPr>
            <w:tcW w:w="1275" w:type="dxa"/>
            <w:tcBorders>
              <w:top w:val="single" w:sz="4" w:space="0" w:color="auto"/>
              <w:left w:val="single" w:sz="2" w:space="0" w:color="auto"/>
              <w:bottom w:val="single" w:sz="2" w:space="0" w:color="auto"/>
              <w:right w:val="single" w:sz="2" w:space="0" w:color="auto"/>
            </w:tcBorders>
          </w:tcPr>
          <w:p w14:paraId="41A2BC5F" w14:textId="77777777" w:rsidR="00D3261D" w:rsidRPr="0062483E" w:rsidRDefault="00D3261D" w:rsidP="009A0032">
            <w:pPr>
              <w:autoSpaceDE w:val="0"/>
              <w:autoSpaceDN w:val="0"/>
              <w:adjustRightInd w:val="0"/>
              <w:jc w:val="center"/>
              <w:rPr>
                <w:sz w:val="20"/>
                <w:szCs w:val="20"/>
              </w:rPr>
            </w:pPr>
          </w:p>
        </w:tc>
      </w:tr>
      <w:tr w:rsidR="00D3261D" w:rsidRPr="0062483E" w14:paraId="4858C561" w14:textId="77777777" w:rsidTr="009A0032">
        <w:tc>
          <w:tcPr>
            <w:tcW w:w="3070" w:type="dxa"/>
            <w:gridSpan w:val="2"/>
            <w:vMerge/>
            <w:tcBorders>
              <w:left w:val="single" w:sz="2" w:space="0" w:color="auto"/>
              <w:right w:val="single" w:sz="2" w:space="0" w:color="auto"/>
            </w:tcBorders>
          </w:tcPr>
          <w:p w14:paraId="6CFD2EE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7FCB400"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44922F74" w14:textId="77777777" w:rsidR="00D3261D" w:rsidRPr="0062483E" w:rsidRDefault="00D3261D" w:rsidP="009A0032">
            <w:pPr>
              <w:autoSpaceDE w:val="0"/>
              <w:autoSpaceDN w:val="0"/>
              <w:adjustRightInd w:val="0"/>
              <w:jc w:val="right"/>
              <w:rPr>
                <w:sz w:val="20"/>
                <w:szCs w:val="20"/>
              </w:rPr>
            </w:pPr>
            <w:r>
              <w:rPr>
                <w:sz w:val="20"/>
                <w:szCs w:val="20"/>
              </w:rPr>
              <w:t>535330,87</w:t>
            </w:r>
          </w:p>
        </w:tc>
        <w:tc>
          <w:tcPr>
            <w:tcW w:w="1276" w:type="dxa"/>
            <w:tcBorders>
              <w:top w:val="single" w:sz="4" w:space="0" w:color="auto"/>
              <w:left w:val="single" w:sz="2" w:space="0" w:color="auto"/>
              <w:bottom w:val="single" w:sz="2" w:space="0" w:color="auto"/>
              <w:right w:val="single" w:sz="2" w:space="0" w:color="auto"/>
            </w:tcBorders>
          </w:tcPr>
          <w:p w14:paraId="37334B9C" w14:textId="77777777" w:rsidR="00D3261D" w:rsidRPr="0062483E" w:rsidRDefault="00D3261D" w:rsidP="009A0032">
            <w:pPr>
              <w:autoSpaceDE w:val="0"/>
              <w:autoSpaceDN w:val="0"/>
              <w:adjustRightInd w:val="0"/>
              <w:jc w:val="center"/>
              <w:rPr>
                <w:sz w:val="20"/>
                <w:szCs w:val="20"/>
              </w:rPr>
            </w:pPr>
          </w:p>
        </w:tc>
        <w:tc>
          <w:tcPr>
            <w:tcW w:w="1418" w:type="dxa"/>
            <w:tcBorders>
              <w:top w:val="single" w:sz="4" w:space="0" w:color="auto"/>
              <w:left w:val="single" w:sz="2" w:space="0" w:color="auto"/>
              <w:bottom w:val="single" w:sz="2" w:space="0" w:color="auto"/>
              <w:right w:val="single" w:sz="2" w:space="0" w:color="auto"/>
            </w:tcBorders>
          </w:tcPr>
          <w:p w14:paraId="45E86AAD" w14:textId="77777777" w:rsidR="00D3261D" w:rsidRPr="0062483E" w:rsidRDefault="00D3261D" w:rsidP="009A0032">
            <w:pPr>
              <w:autoSpaceDE w:val="0"/>
              <w:autoSpaceDN w:val="0"/>
              <w:adjustRightInd w:val="0"/>
              <w:jc w:val="center"/>
              <w:rPr>
                <w:sz w:val="20"/>
                <w:szCs w:val="20"/>
              </w:rPr>
            </w:pPr>
          </w:p>
        </w:tc>
        <w:tc>
          <w:tcPr>
            <w:tcW w:w="1275" w:type="dxa"/>
            <w:tcBorders>
              <w:top w:val="single" w:sz="4" w:space="0" w:color="auto"/>
              <w:left w:val="single" w:sz="2" w:space="0" w:color="auto"/>
              <w:bottom w:val="single" w:sz="2" w:space="0" w:color="auto"/>
              <w:right w:val="single" w:sz="2" w:space="0" w:color="auto"/>
            </w:tcBorders>
          </w:tcPr>
          <w:p w14:paraId="005141DF" w14:textId="77777777" w:rsidR="00D3261D" w:rsidRPr="0062483E" w:rsidRDefault="00D3261D" w:rsidP="009A0032">
            <w:pPr>
              <w:autoSpaceDE w:val="0"/>
              <w:autoSpaceDN w:val="0"/>
              <w:adjustRightInd w:val="0"/>
              <w:jc w:val="right"/>
              <w:rPr>
                <w:sz w:val="20"/>
                <w:szCs w:val="20"/>
              </w:rPr>
            </w:pPr>
          </w:p>
        </w:tc>
      </w:tr>
      <w:tr w:rsidR="00D3261D" w:rsidRPr="0062483E" w14:paraId="6F5A799E" w14:textId="77777777" w:rsidTr="009A0032">
        <w:tc>
          <w:tcPr>
            <w:tcW w:w="3070" w:type="dxa"/>
            <w:gridSpan w:val="2"/>
            <w:vMerge/>
            <w:tcBorders>
              <w:left w:val="single" w:sz="2" w:space="0" w:color="auto"/>
              <w:right w:val="single" w:sz="2" w:space="0" w:color="auto"/>
            </w:tcBorders>
          </w:tcPr>
          <w:p w14:paraId="1098EB0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57CB2F9"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2BEACEFA"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A132276" w14:textId="77777777" w:rsidR="00D3261D" w:rsidRPr="0062483E" w:rsidRDefault="00D3261D" w:rsidP="009A0032">
            <w:pPr>
              <w:autoSpaceDE w:val="0"/>
              <w:autoSpaceDN w:val="0"/>
              <w:adjustRightInd w:val="0"/>
              <w:jc w:val="center"/>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B1DFA4E" w14:textId="77777777" w:rsidR="00D3261D" w:rsidRPr="0062483E" w:rsidRDefault="00D3261D" w:rsidP="009A0032">
            <w:pPr>
              <w:autoSpaceDE w:val="0"/>
              <w:autoSpaceDN w:val="0"/>
              <w:adjustRightInd w:val="0"/>
              <w:jc w:val="center"/>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81882B0"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A8D50C0" w14:textId="77777777" w:rsidTr="009A0032">
        <w:tc>
          <w:tcPr>
            <w:tcW w:w="3070" w:type="dxa"/>
            <w:gridSpan w:val="2"/>
            <w:vMerge/>
            <w:tcBorders>
              <w:left w:val="single" w:sz="2" w:space="0" w:color="auto"/>
              <w:right w:val="single" w:sz="2" w:space="0" w:color="auto"/>
            </w:tcBorders>
          </w:tcPr>
          <w:p w14:paraId="7CF8A0E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940A297"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6FAA666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72663D0" w14:textId="77777777" w:rsidR="00D3261D" w:rsidRPr="0062483E" w:rsidRDefault="00D3261D" w:rsidP="009A0032">
            <w:pPr>
              <w:autoSpaceDE w:val="0"/>
              <w:autoSpaceDN w:val="0"/>
              <w:adjustRightInd w:val="0"/>
              <w:jc w:val="center"/>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6D014FB" w14:textId="77777777" w:rsidR="00D3261D" w:rsidRPr="0062483E" w:rsidRDefault="00D3261D" w:rsidP="009A0032">
            <w:pPr>
              <w:autoSpaceDE w:val="0"/>
              <w:autoSpaceDN w:val="0"/>
              <w:adjustRightInd w:val="0"/>
              <w:jc w:val="center"/>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7C1A2BF"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E319CB3" w14:textId="77777777" w:rsidTr="009A0032">
        <w:tc>
          <w:tcPr>
            <w:tcW w:w="3070" w:type="dxa"/>
            <w:gridSpan w:val="2"/>
            <w:vMerge/>
            <w:tcBorders>
              <w:left w:val="single" w:sz="2" w:space="0" w:color="auto"/>
              <w:right w:val="single" w:sz="2" w:space="0" w:color="auto"/>
            </w:tcBorders>
          </w:tcPr>
          <w:p w14:paraId="4A5FCE0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86F1105"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37ECD50B" w14:textId="77777777" w:rsidR="00D3261D" w:rsidRPr="0062483E" w:rsidRDefault="00D3261D" w:rsidP="009A0032">
            <w:pPr>
              <w:autoSpaceDE w:val="0"/>
              <w:autoSpaceDN w:val="0"/>
              <w:adjustRightInd w:val="0"/>
              <w:jc w:val="right"/>
              <w:rPr>
                <w:sz w:val="20"/>
                <w:szCs w:val="20"/>
              </w:rPr>
            </w:pPr>
            <w:r>
              <w:rPr>
                <w:sz w:val="20"/>
                <w:szCs w:val="20"/>
              </w:rPr>
              <w:t>668688,75</w:t>
            </w:r>
          </w:p>
        </w:tc>
        <w:tc>
          <w:tcPr>
            <w:tcW w:w="1276" w:type="dxa"/>
            <w:tcBorders>
              <w:top w:val="single" w:sz="4" w:space="0" w:color="auto"/>
              <w:left w:val="single" w:sz="2" w:space="0" w:color="auto"/>
              <w:bottom w:val="single" w:sz="2" w:space="0" w:color="auto"/>
              <w:right w:val="single" w:sz="2" w:space="0" w:color="auto"/>
            </w:tcBorders>
          </w:tcPr>
          <w:p w14:paraId="13B5D3E0" w14:textId="77777777" w:rsidR="00D3261D" w:rsidRPr="0062483E" w:rsidRDefault="00D3261D" w:rsidP="009A0032">
            <w:pPr>
              <w:autoSpaceDE w:val="0"/>
              <w:autoSpaceDN w:val="0"/>
              <w:adjustRightInd w:val="0"/>
              <w:jc w:val="right"/>
              <w:rPr>
                <w:sz w:val="20"/>
                <w:szCs w:val="20"/>
              </w:rPr>
            </w:pPr>
          </w:p>
        </w:tc>
        <w:tc>
          <w:tcPr>
            <w:tcW w:w="1418" w:type="dxa"/>
            <w:tcBorders>
              <w:top w:val="single" w:sz="4" w:space="0" w:color="auto"/>
              <w:left w:val="single" w:sz="2" w:space="0" w:color="auto"/>
              <w:bottom w:val="single" w:sz="2" w:space="0" w:color="auto"/>
              <w:right w:val="single" w:sz="2" w:space="0" w:color="auto"/>
            </w:tcBorders>
          </w:tcPr>
          <w:p w14:paraId="418DF9CA" w14:textId="77777777" w:rsidR="00D3261D" w:rsidRPr="0062483E" w:rsidRDefault="00D3261D" w:rsidP="009A0032">
            <w:pPr>
              <w:autoSpaceDE w:val="0"/>
              <w:autoSpaceDN w:val="0"/>
              <w:adjustRightInd w:val="0"/>
              <w:jc w:val="right"/>
              <w:rPr>
                <w:sz w:val="20"/>
                <w:szCs w:val="20"/>
              </w:rPr>
            </w:pPr>
          </w:p>
        </w:tc>
        <w:tc>
          <w:tcPr>
            <w:tcW w:w="1275" w:type="dxa"/>
            <w:tcBorders>
              <w:top w:val="single" w:sz="4" w:space="0" w:color="auto"/>
              <w:left w:val="single" w:sz="2" w:space="0" w:color="auto"/>
              <w:bottom w:val="single" w:sz="2" w:space="0" w:color="auto"/>
              <w:right w:val="single" w:sz="2" w:space="0" w:color="auto"/>
            </w:tcBorders>
          </w:tcPr>
          <w:p w14:paraId="7EB483CF" w14:textId="77777777" w:rsidR="00D3261D" w:rsidRPr="0062483E" w:rsidRDefault="00D3261D" w:rsidP="009A0032">
            <w:pPr>
              <w:autoSpaceDE w:val="0"/>
              <w:autoSpaceDN w:val="0"/>
              <w:adjustRightInd w:val="0"/>
              <w:jc w:val="right"/>
              <w:rPr>
                <w:sz w:val="20"/>
                <w:szCs w:val="20"/>
              </w:rPr>
            </w:pPr>
          </w:p>
        </w:tc>
      </w:tr>
      <w:tr w:rsidR="00D3261D" w:rsidRPr="0062483E" w14:paraId="1544909B" w14:textId="77777777" w:rsidTr="009A0032">
        <w:tc>
          <w:tcPr>
            <w:tcW w:w="3070" w:type="dxa"/>
            <w:gridSpan w:val="2"/>
            <w:vMerge/>
            <w:tcBorders>
              <w:left w:val="single" w:sz="2" w:space="0" w:color="auto"/>
              <w:right w:val="single" w:sz="2" w:space="0" w:color="auto"/>
            </w:tcBorders>
          </w:tcPr>
          <w:p w14:paraId="00556CA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835EC40" w14:textId="77777777" w:rsidR="00D3261D" w:rsidRPr="0062483E" w:rsidRDefault="00D3261D" w:rsidP="009A0032">
            <w:pPr>
              <w:autoSpaceDE w:val="0"/>
              <w:autoSpaceDN w:val="0"/>
              <w:adjustRightInd w:val="0"/>
              <w:jc w:val="both"/>
            </w:pPr>
            <w:r w:rsidRPr="0062483E">
              <w:t xml:space="preserve"> средства юридических лиц</w:t>
            </w:r>
          </w:p>
          <w:p w14:paraId="77B54C2F"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013895B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2D57EC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36E641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D021DF8" w14:textId="77777777" w:rsidR="00D3261D" w:rsidRPr="0062483E" w:rsidRDefault="00D3261D" w:rsidP="009A0032">
            <w:pPr>
              <w:autoSpaceDE w:val="0"/>
              <w:autoSpaceDN w:val="0"/>
              <w:adjustRightInd w:val="0"/>
              <w:jc w:val="right"/>
              <w:rPr>
                <w:sz w:val="20"/>
                <w:szCs w:val="20"/>
              </w:rPr>
            </w:pPr>
          </w:p>
        </w:tc>
      </w:tr>
      <w:tr w:rsidR="00D3261D" w:rsidRPr="0062483E" w14:paraId="5111C57E" w14:textId="77777777" w:rsidTr="009A0032">
        <w:tc>
          <w:tcPr>
            <w:tcW w:w="3070" w:type="dxa"/>
            <w:gridSpan w:val="2"/>
            <w:vMerge/>
            <w:tcBorders>
              <w:left w:val="single" w:sz="2" w:space="0" w:color="auto"/>
              <w:bottom w:val="single" w:sz="4" w:space="0" w:color="auto"/>
              <w:right w:val="single" w:sz="2" w:space="0" w:color="auto"/>
            </w:tcBorders>
          </w:tcPr>
          <w:p w14:paraId="026C582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17EEC2C"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4D370E3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428D6E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DC938F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B9BBF9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D566D0D" w14:textId="77777777" w:rsidTr="009A0032">
        <w:tc>
          <w:tcPr>
            <w:tcW w:w="3070" w:type="dxa"/>
            <w:gridSpan w:val="2"/>
            <w:vMerge w:val="restart"/>
            <w:tcBorders>
              <w:left w:val="single" w:sz="2" w:space="0" w:color="auto"/>
              <w:right w:val="single" w:sz="2" w:space="0" w:color="auto"/>
            </w:tcBorders>
          </w:tcPr>
          <w:p w14:paraId="31D2511C" w14:textId="77777777" w:rsidR="00D3261D" w:rsidRPr="0062483E" w:rsidRDefault="00D3261D" w:rsidP="009A0032">
            <w:pPr>
              <w:autoSpaceDE w:val="0"/>
              <w:autoSpaceDN w:val="0"/>
              <w:adjustRightInd w:val="0"/>
            </w:pPr>
            <w:r>
              <w:t>1.</w:t>
            </w:r>
            <w:r w:rsidRPr="0062483E">
              <w:t>Поддержка профессиональной деятельности работников культурно-досуговой деятельности</w:t>
            </w:r>
          </w:p>
        </w:tc>
        <w:tc>
          <w:tcPr>
            <w:tcW w:w="2975" w:type="dxa"/>
            <w:tcBorders>
              <w:top w:val="single" w:sz="4" w:space="0" w:color="auto"/>
              <w:left w:val="single" w:sz="2" w:space="0" w:color="auto"/>
              <w:bottom w:val="single" w:sz="4" w:space="0" w:color="auto"/>
              <w:right w:val="single" w:sz="2" w:space="0" w:color="auto"/>
            </w:tcBorders>
          </w:tcPr>
          <w:p w14:paraId="6C7E6CF2"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4" w:space="0" w:color="auto"/>
              <w:left w:val="single" w:sz="2" w:space="0" w:color="auto"/>
              <w:bottom w:val="single" w:sz="2" w:space="0" w:color="auto"/>
              <w:right w:val="single" w:sz="2" w:space="0" w:color="auto"/>
            </w:tcBorders>
          </w:tcPr>
          <w:p w14:paraId="49266E9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26D2EE8"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1AD5FE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34446A1"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FA10A3C" w14:textId="77777777" w:rsidTr="009A0032">
        <w:tc>
          <w:tcPr>
            <w:tcW w:w="3070" w:type="dxa"/>
            <w:gridSpan w:val="2"/>
            <w:vMerge/>
            <w:tcBorders>
              <w:left w:val="single" w:sz="2" w:space="0" w:color="auto"/>
              <w:right w:val="single" w:sz="2" w:space="0" w:color="auto"/>
            </w:tcBorders>
          </w:tcPr>
          <w:p w14:paraId="67A2480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7B289F0"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7762A20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DEE4786"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93AB206"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BCC81EC"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C25A37B" w14:textId="77777777" w:rsidTr="009A0032">
        <w:tc>
          <w:tcPr>
            <w:tcW w:w="3070" w:type="dxa"/>
            <w:gridSpan w:val="2"/>
            <w:vMerge/>
            <w:tcBorders>
              <w:left w:val="single" w:sz="2" w:space="0" w:color="auto"/>
              <w:right w:val="single" w:sz="2" w:space="0" w:color="auto"/>
            </w:tcBorders>
          </w:tcPr>
          <w:p w14:paraId="50126EE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E362661"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2E6B3E7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34926F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867A3C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B01B91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BC7750B" w14:textId="77777777" w:rsidTr="009A0032">
        <w:tc>
          <w:tcPr>
            <w:tcW w:w="3070" w:type="dxa"/>
            <w:gridSpan w:val="2"/>
            <w:vMerge/>
            <w:tcBorders>
              <w:left w:val="single" w:sz="2" w:space="0" w:color="auto"/>
              <w:right w:val="single" w:sz="2" w:space="0" w:color="auto"/>
            </w:tcBorders>
          </w:tcPr>
          <w:p w14:paraId="2AFD8B8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BDDF4A8"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6CFFC99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BE589A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FDEF02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6AF3D1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357DEAA" w14:textId="77777777" w:rsidTr="009A0032">
        <w:tc>
          <w:tcPr>
            <w:tcW w:w="3070" w:type="dxa"/>
            <w:gridSpan w:val="2"/>
            <w:vMerge/>
            <w:tcBorders>
              <w:left w:val="single" w:sz="2" w:space="0" w:color="auto"/>
              <w:right w:val="single" w:sz="2" w:space="0" w:color="auto"/>
            </w:tcBorders>
          </w:tcPr>
          <w:p w14:paraId="3DE21118"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4B6A75A"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0E3EF52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0506BC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843A67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65699D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810DDAD" w14:textId="77777777" w:rsidTr="009A0032">
        <w:tc>
          <w:tcPr>
            <w:tcW w:w="3070" w:type="dxa"/>
            <w:gridSpan w:val="2"/>
            <w:vMerge/>
            <w:tcBorders>
              <w:left w:val="single" w:sz="2" w:space="0" w:color="auto"/>
              <w:right w:val="single" w:sz="2" w:space="0" w:color="auto"/>
            </w:tcBorders>
          </w:tcPr>
          <w:p w14:paraId="7D05DD4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506A523"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4AFA205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8B736F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7C3A22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72F991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D7B7EDD" w14:textId="77777777" w:rsidTr="009A0032">
        <w:tc>
          <w:tcPr>
            <w:tcW w:w="3070" w:type="dxa"/>
            <w:gridSpan w:val="2"/>
            <w:vMerge/>
            <w:tcBorders>
              <w:left w:val="single" w:sz="2" w:space="0" w:color="auto"/>
              <w:right w:val="single" w:sz="2" w:space="0" w:color="auto"/>
            </w:tcBorders>
          </w:tcPr>
          <w:p w14:paraId="5A14F2E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0B7D645" w14:textId="77777777" w:rsidR="00D3261D" w:rsidRPr="0062483E" w:rsidRDefault="00D3261D" w:rsidP="009A0032">
            <w:pPr>
              <w:autoSpaceDE w:val="0"/>
              <w:autoSpaceDN w:val="0"/>
              <w:adjustRightInd w:val="0"/>
              <w:jc w:val="both"/>
            </w:pPr>
            <w:r w:rsidRPr="0062483E">
              <w:t xml:space="preserve"> средства юридических лиц</w:t>
            </w:r>
          </w:p>
          <w:p w14:paraId="57A3F80C" w14:textId="77777777" w:rsidR="00D3261D" w:rsidRPr="0062483E" w:rsidRDefault="00D3261D" w:rsidP="009A0032">
            <w:pPr>
              <w:autoSpaceDE w:val="0"/>
              <w:autoSpaceDN w:val="0"/>
              <w:adjustRightInd w:val="0"/>
              <w:jc w:val="both"/>
            </w:pPr>
            <w:r w:rsidRPr="0062483E">
              <w:t>и индивидуальных</w:t>
            </w:r>
          </w:p>
          <w:p w14:paraId="486FBC40" w14:textId="77777777" w:rsidR="00D3261D" w:rsidRPr="0062483E" w:rsidRDefault="00D3261D" w:rsidP="009A0032">
            <w:pPr>
              <w:autoSpaceDE w:val="0"/>
              <w:autoSpaceDN w:val="0"/>
              <w:adjustRightInd w:val="0"/>
              <w:jc w:val="both"/>
            </w:pPr>
            <w:r w:rsidRPr="0062483E">
              <w:t>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0195BF9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8E2C8C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F3CA55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49F4735"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7697F37" w14:textId="77777777" w:rsidTr="009A0032">
        <w:tc>
          <w:tcPr>
            <w:tcW w:w="3070" w:type="dxa"/>
            <w:gridSpan w:val="2"/>
            <w:vMerge/>
            <w:tcBorders>
              <w:left w:val="single" w:sz="2" w:space="0" w:color="auto"/>
              <w:bottom w:val="single" w:sz="4" w:space="0" w:color="auto"/>
              <w:right w:val="single" w:sz="2" w:space="0" w:color="auto"/>
            </w:tcBorders>
          </w:tcPr>
          <w:p w14:paraId="65BED07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450E39C" w14:textId="77777777" w:rsidR="00D3261D" w:rsidRPr="0062483E" w:rsidRDefault="00D3261D" w:rsidP="009A0032">
            <w:pPr>
              <w:autoSpaceDE w:val="0"/>
              <w:autoSpaceDN w:val="0"/>
              <w:adjustRightInd w:val="0"/>
              <w:jc w:val="both"/>
            </w:pPr>
            <w:r w:rsidRPr="0062483E">
              <w:t>прочие источники (средства предприятий, 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0E38CB3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3D8B3E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B7A843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62F80B5"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3B797FA" w14:textId="77777777" w:rsidTr="009A0032">
        <w:tc>
          <w:tcPr>
            <w:tcW w:w="3070" w:type="dxa"/>
            <w:gridSpan w:val="2"/>
            <w:vMerge w:val="restart"/>
            <w:tcBorders>
              <w:left w:val="single" w:sz="2" w:space="0" w:color="auto"/>
              <w:right w:val="single" w:sz="2" w:space="0" w:color="auto"/>
            </w:tcBorders>
          </w:tcPr>
          <w:p w14:paraId="15422432" w14:textId="77777777" w:rsidR="00D3261D" w:rsidRPr="0062483E" w:rsidRDefault="00D3261D" w:rsidP="009A0032">
            <w:pPr>
              <w:autoSpaceDE w:val="0"/>
              <w:autoSpaceDN w:val="0"/>
              <w:adjustRightInd w:val="0"/>
            </w:pPr>
            <w:r>
              <w:t>2.</w:t>
            </w:r>
            <w:r w:rsidRPr="0062483E">
              <w:t>Поддержка национальных культур</w:t>
            </w:r>
          </w:p>
        </w:tc>
        <w:tc>
          <w:tcPr>
            <w:tcW w:w="2975" w:type="dxa"/>
            <w:tcBorders>
              <w:top w:val="single" w:sz="4" w:space="0" w:color="auto"/>
              <w:left w:val="single" w:sz="2" w:space="0" w:color="auto"/>
              <w:bottom w:val="single" w:sz="4" w:space="0" w:color="auto"/>
              <w:right w:val="single" w:sz="2" w:space="0" w:color="auto"/>
            </w:tcBorders>
          </w:tcPr>
          <w:p w14:paraId="25734305"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4" w:space="0" w:color="auto"/>
              <w:left w:val="single" w:sz="2" w:space="0" w:color="auto"/>
              <w:bottom w:val="single" w:sz="2" w:space="0" w:color="auto"/>
              <w:right w:val="single" w:sz="2" w:space="0" w:color="auto"/>
            </w:tcBorders>
          </w:tcPr>
          <w:p w14:paraId="51DEDAC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D7BD47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292C0B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2F7B3C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2AC83D8" w14:textId="77777777" w:rsidTr="009A0032">
        <w:tc>
          <w:tcPr>
            <w:tcW w:w="3070" w:type="dxa"/>
            <w:gridSpan w:val="2"/>
            <w:vMerge/>
            <w:tcBorders>
              <w:left w:val="single" w:sz="2" w:space="0" w:color="auto"/>
              <w:right w:val="single" w:sz="2" w:space="0" w:color="auto"/>
            </w:tcBorders>
          </w:tcPr>
          <w:p w14:paraId="754E39B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50A2BC1"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023D5D2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72BC3C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501EFD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65A564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A65B5C9" w14:textId="77777777" w:rsidTr="009A0032">
        <w:tc>
          <w:tcPr>
            <w:tcW w:w="3070" w:type="dxa"/>
            <w:gridSpan w:val="2"/>
            <w:vMerge/>
            <w:tcBorders>
              <w:left w:val="single" w:sz="2" w:space="0" w:color="auto"/>
              <w:right w:val="single" w:sz="2" w:space="0" w:color="auto"/>
            </w:tcBorders>
          </w:tcPr>
          <w:p w14:paraId="5F4AF7C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A118582"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6D3BA6B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4788AB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F6D365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BC973A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81C8F9F" w14:textId="77777777" w:rsidTr="009A0032">
        <w:tc>
          <w:tcPr>
            <w:tcW w:w="3070" w:type="dxa"/>
            <w:gridSpan w:val="2"/>
            <w:vMerge/>
            <w:tcBorders>
              <w:left w:val="single" w:sz="2" w:space="0" w:color="auto"/>
              <w:right w:val="single" w:sz="2" w:space="0" w:color="auto"/>
            </w:tcBorders>
          </w:tcPr>
          <w:p w14:paraId="0AFBD91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AC4A8A9"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6587630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5EE619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5231FE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F8C657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BA56CCE" w14:textId="77777777" w:rsidTr="009A0032">
        <w:tc>
          <w:tcPr>
            <w:tcW w:w="3070" w:type="dxa"/>
            <w:gridSpan w:val="2"/>
            <w:vMerge/>
            <w:tcBorders>
              <w:left w:val="single" w:sz="2" w:space="0" w:color="auto"/>
              <w:right w:val="single" w:sz="2" w:space="0" w:color="auto"/>
            </w:tcBorders>
          </w:tcPr>
          <w:p w14:paraId="6ABE8BF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B0D892F" w14:textId="77777777" w:rsidR="00D3261D" w:rsidRPr="0062483E" w:rsidRDefault="00D3261D" w:rsidP="009A0032">
            <w:pPr>
              <w:autoSpaceDE w:val="0"/>
              <w:autoSpaceDN w:val="0"/>
              <w:adjustRightInd w:val="0"/>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415497D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55286D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A0C07F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A99DC4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B3995B1" w14:textId="77777777" w:rsidTr="009A0032">
        <w:tc>
          <w:tcPr>
            <w:tcW w:w="3070" w:type="dxa"/>
            <w:gridSpan w:val="2"/>
            <w:vMerge/>
            <w:tcBorders>
              <w:left w:val="single" w:sz="2" w:space="0" w:color="auto"/>
              <w:right w:val="single" w:sz="2" w:space="0" w:color="auto"/>
            </w:tcBorders>
          </w:tcPr>
          <w:p w14:paraId="444C1E2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72EDAF3" w14:textId="77777777" w:rsidR="00D3261D" w:rsidRPr="0062483E" w:rsidRDefault="00D3261D" w:rsidP="009A0032">
            <w:pPr>
              <w:autoSpaceDE w:val="0"/>
              <w:autoSpaceDN w:val="0"/>
              <w:adjustRightInd w:val="0"/>
            </w:pPr>
            <w:r w:rsidRPr="0062483E">
              <w:t xml:space="preserve">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1B92690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AD3253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1470D8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DE026B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E16367F" w14:textId="77777777" w:rsidTr="009A0032">
        <w:tc>
          <w:tcPr>
            <w:tcW w:w="3070" w:type="dxa"/>
            <w:gridSpan w:val="2"/>
            <w:vMerge/>
            <w:tcBorders>
              <w:left w:val="single" w:sz="2" w:space="0" w:color="auto"/>
              <w:right w:val="single" w:sz="2" w:space="0" w:color="auto"/>
            </w:tcBorders>
          </w:tcPr>
          <w:p w14:paraId="5B307A0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DC60009" w14:textId="77777777" w:rsidR="00D3261D" w:rsidRPr="0062483E" w:rsidRDefault="00D3261D" w:rsidP="009A0032">
            <w:pPr>
              <w:autoSpaceDE w:val="0"/>
              <w:autoSpaceDN w:val="0"/>
              <w:adjustRightInd w:val="0"/>
              <w:jc w:val="both"/>
            </w:pPr>
            <w:r w:rsidRPr="0062483E">
              <w:t>средства юридических лиц 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5FFC3A8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A5E1E3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7B90CC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12BF30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061BF06" w14:textId="77777777" w:rsidTr="009A0032">
        <w:tc>
          <w:tcPr>
            <w:tcW w:w="3070" w:type="dxa"/>
            <w:gridSpan w:val="2"/>
            <w:vMerge/>
            <w:tcBorders>
              <w:left w:val="single" w:sz="2" w:space="0" w:color="auto"/>
              <w:bottom w:val="single" w:sz="4" w:space="0" w:color="auto"/>
              <w:right w:val="single" w:sz="2" w:space="0" w:color="auto"/>
            </w:tcBorders>
          </w:tcPr>
          <w:p w14:paraId="5535646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C599B15"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149F626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18EC0F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C8CA7E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B1143C5"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78C7128" w14:textId="77777777" w:rsidTr="009A0032">
        <w:tc>
          <w:tcPr>
            <w:tcW w:w="3070" w:type="dxa"/>
            <w:gridSpan w:val="2"/>
            <w:vMerge w:val="restart"/>
            <w:tcBorders>
              <w:left w:val="single" w:sz="2" w:space="0" w:color="auto"/>
              <w:right w:val="single" w:sz="2" w:space="0" w:color="auto"/>
            </w:tcBorders>
          </w:tcPr>
          <w:p w14:paraId="00EA1696" w14:textId="77777777" w:rsidR="00D3261D" w:rsidRPr="0062483E" w:rsidRDefault="00D3261D" w:rsidP="009A0032">
            <w:pPr>
              <w:autoSpaceDE w:val="0"/>
              <w:autoSpaceDN w:val="0"/>
              <w:adjustRightInd w:val="0"/>
            </w:pPr>
            <w:r>
              <w:t>3.</w:t>
            </w:r>
            <w:r w:rsidRPr="0062483E">
              <w:t>Поддержка фестивальной деятельности</w:t>
            </w:r>
          </w:p>
        </w:tc>
        <w:tc>
          <w:tcPr>
            <w:tcW w:w="2975" w:type="dxa"/>
            <w:tcBorders>
              <w:top w:val="single" w:sz="4" w:space="0" w:color="auto"/>
              <w:left w:val="single" w:sz="2" w:space="0" w:color="auto"/>
              <w:bottom w:val="single" w:sz="4" w:space="0" w:color="auto"/>
              <w:right w:val="single" w:sz="2" w:space="0" w:color="auto"/>
            </w:tcBorders>
          </w:tcPr>
          <w:p w14:paraId="2F711DF5"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4" w:space="0" w:color="auto"/>
              <w:left w:val="single" w:sz="2" w:space="0" w:color="auto"/>
              <w:bottom w:val="single" w:sz="2" w:space="0" w:color="auto"/>
              <w:right w:val="single" w:sz="2" w:space="0" w:color="auto"/>
            </w:tcBorders>
          </w:tcPr>
          <w:p w14:paraId="219712F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BBEDC8A"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41F7DAD"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725286B"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A2B5DF9" w14:textId="77777777" w:rsidTr="009A0032">
        <w:tc>
          <w:tcPr>
            <w:tcW w:w="3070" w:type="dxa"/>
            <w:gridSpan w:val="2"/>
            <w:vMerge/>
            <w:tcBorders>
              <w:left w:val="single" w:sz="2" w:space="0" w:color="auto"/>
              <w:right w:val="single" w:sz="2" w:space="0" w:color="auto"/>
            </w:tcBorders>
          </w:tcPr>
          <w:p w14:paraId="01DDCEA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54E465F"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16EE729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4AF1805"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C3959B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F34DDBD"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E2CEE5F" w14:textId="77777777" w:rsidTr="009A0032">
        <w:tc>
          <w:tcPr>
            <w:tcW w:w="3070" w:type="dxa"/>
            <w:gridSpan w:val="2"/>
            <w:vMerge/>
            <w:tcBorders>
              <w:left w:val="single" w:sz="2" w:space="0" w:color="auto"/>
              <w:right w:val="single" w:sz="2" w:space="0" w:color="auto"/>
            </w:tcBorders>
          </w:tcPr>
          <w:p w14:paraId="7CC0E9C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FD56CB5"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09B8278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8D0723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FBA15C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0E2218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AC4ECA3" w14:textId="77777777" w:rsidTr="009A0032">
        <w:tc>
          <w:tcPr>
            <w:tcW w:w="3070" w:type="dxa"/>
            <w:gridSpan w:val="2"/>
            <w:vMerge/>
            <w:tcBorders>
              <w:left w:val="single" w:sz="2" w:space="0" w:color="auto"/>
              <w:right w:val="single" w:sz="2" w:space="0" w:color="auto"/>
            </w:tcBorders>
          </w:tcPr>
          <w:p w14:paraId="6CC15A1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0A96125"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0D00A4F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CC5F12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0C2037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E0BEE6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0388EE2" w14:textId="77777777" w:rsidTr="009A0032">
        <w:tc>
          <w:tcPr>
            <w:tcW w:w="3070" w:type="dxa"/>
            <w:gridSpan w:val="2"/>
            <w:vMerge/>
            <w:tcBorders>
              <w:left w:val="single" w:sz="2" w:space="0" w:color="auto"/>
              <w:right w:val="single" w:sz="2" w:space="0" w:color="auto"/>
            </w:tcBorders>
          </w:tcPr>
          <w:p w14:paraId="0FB6EFB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815F32F" w14:textId="77777777" w:rsidR="00D3261D" w:rsidRPr="0062483E" w:rsidRDefault="00D3261D" w:rsidP="009A0032">
            <w:pPr>
              <w:autoSpaceDE w:val="0"/>
              <w:autoSpaceDN w:val="0"/>
              <w:adjustRightInd w:val="0"/>
              <w:jc w:val="both"/>
            </w:pPr>
            <w:r w:rsidRPr="0062483E">
              <w:t xml:space="preserve">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7D1F5C2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71E3E9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E53462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BB6005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FE723D8" w14:textId="77777777" w:rsidTr="009A0032">
        <w:tc>
          <w:tcPr>
            <w:tcW w:w="3070" w:type="dxa"/>
            <w:gridSpan w:val="2"/>
            <w:vMerge/>
            <w:tcBorders>
              <w:left w:val="single" w:sz="2" w:space="0" w:color="auto"/>
              <w:right w:val="single" w:sz="2" w:space="0" w:color="auto"/>
            </w:tcBorders>
          </w:tcPr>
          <w:p w14:paraId="64CE364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6049117" w14:textId="77777777" w:rsidR="00D3261D" w:rsidRPr="0062483E" w:rsidRDefault="00D3261D" w:rsidP="009A0032">
            <w:pPr>
              <w:autoSpaceDE w:val="0"/>
              <w:autoSpaceDN w:val="0"/>
              <w:adjustRightInd w:val="0"/>
              <w:jc w:val="both"/>
            </w:pPr>
            <w:r w:rsidRPr="0062483E">
              <w:t xml:space="preserve"> федеральный бюджет</w:t>
            </w:r>
          </w:p>
        </w:tc>
        <w:tc>
          <w:tcPr>
            <w:tcW w:w="1275" w:type="dxa"/>
            <w:gridSpan w:val="2"/>
            <w:tcBorders>
              <w:top w:val="single" w:sz="4" w:space="0" w:color="auto"/>
              <w:left w:val="single" w:sz="2" w:space="0" w:color="auto"/>
              <w:bottom w:val="single" w:sz="2" w:space="0" w:color="auto"/>
              <w:right w:val="single" w:sz="2" w:space="0" w:color="auto"/>
            </w:tcBorders>
          </w:tcPr>
          <w:p w14:paraId="083EF6A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289093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E340ED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E2A82C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D7F682E" w14:textId="77777777" w:rsidTr="009A0032">
        <w:tc>
          <w:tcPr>
            <w:tcW w:w="3070" w:type="dxa"/>
            <w:gridSpan w:val="2"/>
            <w:vMerge/>
            <w:tcBorders>
              <w:left w:val="single" w:sz="2" w:space="0" w:color="auto"/>
              <w:right w:val="single" w:sz="2" w:space="0" w:color="auto"/>
            </w:tcBorders>
          </w:tcPr>
          <w:p w14:paraId="2156E78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DFC88D3" w14:textId="77777777" w:rsidR="00D3261D" w:rsidRPr="0062483E" w:rsidRDefault="00D3261D" w:rsidP="009A0032">
            <w:pPr>
              <w:autoSpaceDE w:val="0"/>
              <w:autoSpaceDN w:val="0"/>
              <w:adjustRightInd w:val="0"/>
              <w:jc w:val="both"/>
            </w:pPr>
            <w:r w:rsidRPr="0062483E">
              <w:t>средства юридических лиц</w:t>
            </w:r>
          </w:p>
          <w:p w14:paraId="7C19C045"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02F20B0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A9EF8D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FBC56D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75D9DE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A4CE09E" w14:textId="77777777" w:rsidTr="009A0032">
        <w:tc>
          <w:tcPr>
            <w:tcW w:w="3070" w:type="dxa"/>
            <w:gridSpan w:val="2"/>
            <w:vMerge/>
            <w:tcBorders>
              <w:left w:val="single" w:sz="2" w:space="0" w:color="auto"/>
              <w:bottom w:val="single" w:sz="4" w:space="0" w:color="auto"/>
              <w:right w:val="single" w:sz="2" w:space="0" w:color="auto"/>
            </w:tcBorders>
          </w:tcPr>
          <w:p w14:paraId="5BCC8E9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186330E"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w:t>
            </w:r>
          </w:p>
          <w:p w14:paraId="24618CE2"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4D668A0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1CAE74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018088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50C0C9F"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F33DD1A" w14:textId="77777777" w:rsidTr="009A0032">
        <w:tc>
          <w:tcPr>
            <w:tcW w:w="3070" w:type="dxa"/>
            <w:gridSpan w:val="2"/>
            <w:vMerge w:val="restart"/>
            <w:tcBorders>
              <w:left w:val="single" w:sz="2" w:space="0" w:color="auto"/>
              <w:right w:val="single" w:sz="2" w:space="0" w:color="auto"/>
            </w:tcBorders>
          </w:tcPr>
          <w:p w14:paraId="3251D15C" w14:textId="77777777" w:rsidR="00D3261D" w:rsidRDefault="00D3261D" w:rsidP="009A0032">
            <w:pPr>
              <w:autoSpaceDE w:val="0"/>
              <w:autoSpaceDN w:val="0"/>
              <w:adjustRightInd w:val="0"/>
            </w:pPr>
            <w:r>
              <w:t>4.</w:t>
            </w:r>
            <w:r w:rsidRPr="0062483E">
              <w:t xml:space="preserve">Мероприятия </w:t>
            </w:r>
          </w:p>
          <w:p w14:paraId="07D98699" w14:textId="77777777" w:rsidR="00D3261D" w:rsidRPr="0062483E" w:rsidRDefault="00D3261D" w:rsidP="009A0032">
            <w:pPr>
              <w:autoSpaceDE w:val="0"/>
              <w:autoSpaceDN w:val="0"/>
              <w:adjustRightInd w:val="0"/>
            </w:pPr>
            <w:r w:rsidRPr="0062483E">
              <w:t>антинаркотической</w:t>
            </w:r>
          </w:p>
          <w:p w14:paraId="3F0D5CB2" w14:textId="77777777" w:rsidR="00D3261D" w:rsidRPr="0062483E" w:rsidRDefault="00D3261D" w:rsidP="009A0032">
            <w:pPr>
              <w:autoSpaceDE w:val="0"/>
              <w:autoSpaceDN w:val="0"/>
              <w:adjustRightInd w:val="0"/>
            </w:pPr>
            <w:r w:rsidRPr="0062483E">
              <w:t>направленности</w:t>
            </w:r>
          </w:p>
        </w:tc>
        <w:tc>
          <w:tcPr>
            <w:tcW w:w="2975" w:type="dxa"/>
            <w:tcBorders>
              <w:top w:val="single" w:sz="4" w:space="0" w:color="auto"/>
              <w:left w:val="single" w:sz="2" w:space="0" w:color="auto"/>
              <w:bottom w:val="single" w:sz="4" w:space="0" w:color="auto"/>
              <w:right w:val="single" w:sz="2" w:space="0" w:color="auto"/>
            </w:tcBorders>
          </w:tcPr>
          <w:p w14:paraId="7EA9EC95" w14:textId="77777777" w:rsidR="00D3261D" w:rsidRPr="0062483E" w:rsidRDefault="00D3261D" w:rsidP="009A0032">
            <w:pPr>
              <w:autoSpaceDE w:val="0"/>
              <w:autoSpaceDN w:val="0"/>
              <w:adjustRightInd w:val="0"/>
            </w:pPr>
            <w:proofErr w:type="gramStart"/>
            <w:r w:rsidRPr="0062483E">
              <w:t>Всего ,</w:t>
            </w:r>
            <w:proofErr w:type="gramEnd"/>
            <w:r w:rsidRPr="0062483E">
              <w:t xml:space="preserve"> в том числе</w:t>
            </w:r>
          </w:p>
        </w:tc>
        <w:tc>
          <w:tcPr>
            <w:tcW w:w="1275" w:type="dxa"/>
            <w:gridSpan w:val="2"/>
            <w:tcBorders>
              <w:top w:val="single" w:sz="4" w:space="0" w:color="auto"/>
              <w:left w:val="single" w:sz="2" w:space="0" w:color="auto"/>
              <w:bottom w:val="single" w:sz="2" w:space="0" w:color="auto"/>
              <w:right w:val="single" w:sz="2" w:space="0" w:color="auto"/>
            </w:tcBorders>
          </w:tcPr>
          <w:p w14:paraId="57E5FAC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CD183DF"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CBCDFF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4E924C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31A7959" w14:textId="77777777" w:rsidTr="009A0032">
        <w:tc>
          <w:tcPr>
            <w:tcW w:w="3070" w:type="dxa"/>
            <w:gridSpan w:val="2"/>
            <w:vMerge/>
            <w:tcBorders>
              <w:left w:val="single" w:sz="2" w:space="0" w:color="auto"/>
              <w:right w:val="single" w:sz="2" w:space="0" w:color="auto"/>
            </w:tcBorders>
          </w:tcPr>
          <w:p w14:paraId="73B5F1F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61010BB"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515EAFC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88A109A"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3ABBD5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E8B5A7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0866457" w14:textId="77777777" w:rsidTr="009A0032">
        <w:tc>
          <w:tcPr>
            <w:tcW w:w="3070" w:type="dxa"/>
            <w:gridSpan w:val="2"/>
            <w:vMerge/>
            <w:tcBorders>
              <w:left w:val="single" w:sz="2" w:space="0" w:color="auto"/>
              <w:right w:val="single" w:sz="2" w:space="0" w:color="auto"/>
            </w:tcBorders>
          </w:tcPr>
          <w:p w14:paraId="79AE174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6C11295"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57F2B2B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4BF3FD2"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800224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82EA54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9B24D71" w14:textId="77777777" w:rsidTr="009A0032">
        <w:tc>
          <w:tcPr>
            <w:tcW w:w="3070" w:type="dxa"/>
            <w:gridSpan w:val="2"/>
            <w:vMerge/>
            <w:tcBorders>
              <w:left w:val="single" w:sz="2" w:space="0" w:color="auto"/>
              <w:right w:val="single" w:sz="2" w:space="0" w:color="auto"/>
            </w:tcBorders>
          </w:tcPr>
          <w:p w14:paraId="3EC41A26"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42BF4A8"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25558F9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E72ADC2"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080C8C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7A2C02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3E642EA" w14:textId="77777777" w:rsidTr="009A0032">
        <w:tc>
          <w:tcPr>
            <w:tcW w:w="3070" w:type="dxa"/>
            <w:gridSpan w:val="2"/>
            <w:vMerge/>
            <w:tcBorders>
              <w:left w:val="single" w:sz="2" w:space="0" w:color="auto"/>
              <w:right w:val="single" w:sz="2" w:space="0" w:color="auto"/>
            </w:tcBorders>
          </w:tcPr>
          <w:p w14:paraId="2851C78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45FAFCC" w14:textId="77777777" w:rsidR="00D3261D" w:rsidRPr="0062483E" w:rsidRDefault="00D3261D" w:rsidP="009A0032">
            <w:pPr>
              <w:autoSpaceDE w:val="0"/>
              <w:autoSpaceDN w:val="0"/>
              <w:adjustRightInd w:val="0"/>
              <w:jc w:val="both"/>
            </w:pPr>
            <w:r w:rsidRPr="0062483E">
              <w:t xml:space="preserve">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45E822B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587A442"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FB56E8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E5D7F3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BDD2C38" w14:textId="77777777" w:rsidTr="009A0032">
        <w:tc>
          <w:tcPr>
            <w:tcW w:w="3070" w:type="dxa"/>
            <w:gridSpan w:val="2"/>
            <w:vMerge/>
            <w:tcBorders>
              <w:left w:val="single" w:sz="2" w:space="0" w:color="auto"/>
              <w:right w:val="single" w:sz="2" w:space="0" w:color="auto"/>
            </w:tcBorders>
          </w:tcPr>
          <w:p w14:paraId="33A1CDF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16871F2" w14:textId="77777777" w:rsidR="00D3261D" w:rsidRPr="0062483E" w:rsidRDefault="00D3261D" w:rsidP="009A0032">
            <w:pPr>
              <w:autoSpaceDE w:val="0"/>
              <w:autoSpaceDN w:val="0"/>
              <w:adjustRightInd w:val="0"/>
              <w:jc w:val="both"/>
            </w:pPr>
            <w:r w:rsidRPr="0062483E">
              <w:t xml:space="preserve"> федеральный бюджет</w:t>
            </w:r>
          </w:p>
        </w:tc>
        <w:tc>
          <w:tcPr>
            <w:tcW w:w="1275" w:type="dxa"/>
            <w:gridSpan w:val="2"/>
            <w:tcBorders>
              <w:top w:val="single" w:sz="4" w:space="0" w:color="auto"/>
              <w:left w:val="single" w:sz="2" w:space="0" w:color="auto"/>
              <w:bottom w:val="single" w:sz="2" w:space="0" w:color="auto"/>
              <w:right w:val="single" w:sz="2" w:space="0" w:color="auto"/>
            </w:tcBorders>
          </w:tcPr>
          <w:p w14:paraId="7EE8479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00FADFF"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492DB6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0F7574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A7612E3" w14:textId="77777777" w:rsidTr="009A0032">
        <w:tc>
          <w:tcPr>
            <w:tcW w:w="3070" w:type="dxa"/>
            <w:gridSpan w:val="2"/>
            <w:vMerge/>
            <w:tcBorders>
              <w:left w:val="single" w:sz="2" w:space="0" w:color="auto"/>
              <w:right w:val="single" w:sz="2" w:space="0" w:color="auto"/>
            </w:tcBorders>
          </w:tcPr>
          <w:p w14:paraId="4EF634F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659B7CC" w14:textId="77777777" w:rsidR="00D3261D" w:rsidRPr="0062483E" w:rsidRDefault="00D3261D" w:rsidP="009A0032">
            <w:pPr>
              <w:autoSpaceDE w:val="0"/>
              <w:autoSpaceDN w:val="0"/>
              <w:adjustRightInd w:val="0"/>
              <w:jc w:val="both"/>
            </w:pPr>
            <w:r w:rsidRPr="0062483E">
              <w:t>средства юридических лиц</w:t>
            </w:r>
          </w:p>
          <w:p w14:paraId="4AECFA6E"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0050285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E27D43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9060B1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7E36A6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1D18679" w14:textId="77777777" w:rsidTr="009A0032">
        <w:tc>
          <w:tcPr>
            <w:tcW w:w="3070" w:type="dxa"/>
            <w:gridSpan w:val="2"/>
            <w:vMerge/>
            <w:tcBorders>
              <w:left w:val="single" w:sz="2" w:space="0" w:color="auto"/>
              <w:bottom w:val="single" w:sz="4" w:space="0" w:color="auto"/>
              <w:right w:val="single" w:sz="2" w:space="0" w:color="auto"/>
            </w:tcBorders>
          </w:tcPr>
          <w:p w14:paraId="4EBF7916"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2952D0A"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w:t>
            </w:r>
          </w:p>
          <w:p w14:paraId="4FEDAFA0"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6C77628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B0C4B08"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1A7585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BF49A5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46A9642" w14:textId="77777777" w:rsidTr="009A0032">
        <w:tc>
          <w:tcPr>
            <w:tcW w:w="3070" w:type="dxa"/>
            <w:gridSpan w:val="2"/>
            <w:vMerge w:val="restart"/>
            <w:tcBorders>
              <w:left w:val="single" w:sz="2" w:space="0" w:color="auto"/>
              <w:right w:val="single" w:sz="2" w:space="0" w:color="auto"/>
            </w:tcBorders>
          </w:tcPr>
          <w:p w14:paraId="7E209078" w14:textId="77777777" w:rsidR="00D3261D" w:rsidRPr="0062483E" w:rsidRDefault="00D3261D" w:rsidP="009A0032">
            <w:pPr>
              <w:autoSpaceDE w:val="0"/>
              <w:autoSpaceDN w:val="0"/>
              <w:adjustRightInd w:val="0"/>
            </w:pPr>
            <w:r>
              <w:t xml:space="preserve">5. </w:t>
            </w:r>
            <w:r w:rsidRPr="0062483E">
              <w:t>Организация и проведение</w:t>
            </w:r>
          </w:p>
          <w:p w14:paraId="4253347E" w14:textId="77777777" w:rsidR="00D3261D" w:rsidRPr="0062483E" w:rsidRDefault="00D3261D" w:rsidP="009A0032">
            <w:pPr>
              <w:autoSpaceDE w:val="0"/>
              <w:autoSpaceDN w:val="0"/>
              <w:adjustRightInd w:val="0"/>
            </w:pPr>
            <w:r w:rsidRPr="0062483E">
              <w:t>культурно-массовых мероприятий</w:t>
            </w:r>
          </w:p>
          <w:p w14:paraId="0D11AB01" w14:textId="77777777" w:rsidR="00D3261D" w:rsidRPr="0062483E" w:rsidRDefault="00D3261D" w:rsidP="009A0032">
            <w:pPr>
              <w:autoSpaceDE w:val="0"/>
              <w:autoSpaceDN w:val="0"/>
              <w:adjustRightInd w:val="0"/>
              <w:rPr>
                <w:sz w:val="20"/>
                <w:szCs w:val="20"/>
              </w:rPr>
            </w:pPr>
          </w:p>
        </w:tc>
        <w:tc>
          <w:tcPr>
            <w:tcW w:w="2975" w:type="dxa"/>
            <w:tcBorders>
              <w:top w:val="single" w:sz="4" w:space="0" w:color="auto"/>
              <w:left w:val="single" w:sz="2" w:space="0" w:color="auto"/>
              <w:bottom w:val="single" w:sz="4" w:space="0" w:color="auto"/>
              <w:right w:val="single" w:sz="2" w:space="0" w:color="auto"/>
            </w:tcBorders>
          </w:tcPr>
          <w:p w14:paraId="79DA080C"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4" w:space="0" w:color="auto"/>
              <w:left w:val="single" w:sz="2" w:space="0" w:color="auto"/>
              <w:bottom w:val="single" w:sz="2" w:space="0" w:color="auto"/>
              <w:right w:val="single" w:sz="2" w:space="0" w:color="auto"/>
            </w:tcBorders>
          </w:tcPr>
          <w:p w14:paraId="3C73A786" w14:textId="77777777" w:rsidR="00D3261D" w:rsidRPr="0062483E" w:rsidRDefault="00D3261D" w:rsidP="009A0032">
            <w:pPr>
              <w:autoSpaceDE w:val="0"/>
              <w:autoSpaceDN w:val="0"/>
              <w:adjustRightInd w:val="0"/>
              <w:jc w:val="right"/>
              <w:rPr>
                <w:sz w:val="20"/>
                <w:szCs w:val="20"/>
              </w:rPr>
            </w:pPr>
            <w:r>
              <w:rPr>
                <w:sz w:val="20"/>
                <w:szCs w:val="20"/>
              </w:rPr>
              <w:t>641747,42</w:t>
            </w:r>
          </w:p>
        </w:tc>
        <w:tc>
          <w:tcPr>
            <w:tcW w:w="1276" w:type="dxa"/>
            <w:tcBorders>
              <w:top w:val="single" w:sz="4" w:space="0" w:color="auto"/>
              <w:left w:val="single" w:sz="2" w:space="0" w:color="auto"/>
              <w:bottom w:val="single" w:sz="2" w:space="0" w:color="auto"/>
              <w:right w:val="single" w:sz="2" w:space="0" w:color="auto"/>
            </w:tcBorders>
          </w:tcPr>
          <w:p w14:paraId="3BEEA090" w14:textId="77777777" w:rsidR="00D3261D" w:rsidRPr="0062483E" w:rsidRDefault="00D3261D" w:rsidP="009A0032">
            <w:pPr>
              <w:autoSpaceDE w:val="0"/>
              <w:autoSpaceDN w:val="0"/>
              <w:adjustRightInd w:val="0"/>
              <w:jc w:val="right"/>
              <w:rPr>
                <w:sz w:val="20"/>
                <w:szCs w:val="20"/>
              </w:rPr>
            </w:pPr>
            <w:r>
              <w:rPr>
                <w:sz w:val="20"/>
                <w:szCs w:val="20"/>
              </w:rPr>
              <w:t>700000,00</w:t>
            </w:r>
          </w:p>
        </w:tc>
        <w:tc>
          <w:tcPr>
            <w:tcW w:w="1418" w:type="dxa"/>
            <w:tcBorders>
              <w:top w:val="single" w:sz="4" w:space="0" w:color="auto"/>
              <w:left w:val="single" w:sz="2" w:space="0" w:color="auto"/>
              <w:bottom w:val="single" w:sz="2" w:space="0" w:color="auto"/>
              <w:right w:val="single" w:sz="2" w:space="0" w:color="auto"/>
            </w:tcBorders>
          </w:tcPr>
          <w:p w14:paraId="4C9288D5" w14:textId="77777777" w:rsidR="00D3261D" w:rsidRPr="0062483E" w:rsidRDefault="00D3261D" w:rsidP="009A0032">
            <w:pPr>
              <w:autoSpaceDE w:val="0"/>
              <w:autoSpaceDN w:val="0"/>
              <w:adjustRightInd w:val="0"/>
              <w:jc w:val="right"/>
              <w:rPr>
                <w:sz w:val="20"/>
                <w:szCs w:val="20"/>
              </w:rPr>
            </w:pPr>
            <w:r>
              <w:rPr>
                <w:sz w:val="20"/>
                <w:szCs w:val="20"/>
              </w:rPr>
              <w:t>900000,00</w:t>
            </w:r>
          </w:p>
        </w:tc>
        <w:tc>
          <w:tcPr>
            <w:tcW w:w="1275" w:type="dxa"/>
            <w:tcBorders>
              <w:top w:val="single" w:sz="4" w:space="0" w:color="auto"/>
              <w:left w:val="single" w:sz="2" w:space="0" w:color="auto"/>
              <w:bottom w:val="single" w:sz="2" w:space="0" w:color="auto"/>
              <w:right w:val="single" w:sz="2" w:space="0" w:color="auto"/>
            </w:tcBorders>
          </w:tcPr>
          <w:p w14:paraId="2C982906" w14:textId="77777777" w:rsidR="00D3261D" w:rsidRPr="0062483E" w:rsidRDefault="00D3261D" w:rsidP="009A0032">
            <w:pPr>
              <w:autoSpaceDE w:val="0"/>
              <w:autoSpaceDN w:val="0"/>
              <w:adjustRightInd w:val="0"/>
              <w:jc w:val="right"/>
              <w:rPr>
                <w:sz w:val="20"/>
                <w:szCs w:val="20"/>
              </w:rPr>
            </w:pPr>
            <w:r>
              <w:rPr>
                <w:sz w:val="20"/>
                <w:szCs w:val="20"/>
              </w:rPr>
              <w:t>900000,00</w:t>
            </w:r>
          </w:p>
        </w:tc>
      </w:tr>
      <w:tr w:rsidR="00D3261D" w:rsidRPr="0062483E" w14:paraId="0C0C2FF8" w14:textId="77777777" w:rsidTr="009A0032">
        <w:tc>
          <w:tcPr>
            <w:tcW w:w="3070" w:type="dxa"/>
            <w:gridSpan w:val="2"/>
            <w:vMerge/>
            <w:tcBorders>
              <w:left w:val="single" w:sz="2" w:space="0" w:color="auto"/>
              <w:right w:val="single" w:sz="2" w:space="0" w:color="auto"/>
            </w:tcBorders>
          </w:tcPr>
          <w:p w14:paraId="68133BF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4F05257"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5293A4C1" w14:textId="77777777" w:rsidR="00D3261D" w:rsidRPr="0062483E" w:rsidRDefault="00D3261D" w:rsidP="009A0032">
            <w:pPr>
              <w:autoSpaceDE w:val="0"/>
              <w:autoSpaceDN w:val="0"/>
              <w:adjustRightInd w:val="0"/>
              <w:jc w:val="right"/>
              <w:rPr>
                <w:sz w:val="20"/>
                <w:szCs w:val="20"/>
              </w:rPr>
            </w:pPr>
            <w:r>
              <w:rPr>
                <w:sz w:val="20"/>
                <w:szCs w:val="20"/>
              </w:rPr>
              <w:t>641747,42</w:t>
            </w:r>
          </w:p>
        </w:tc>
        <w:tc>
          <w:tcPr>
            <w:tcW w:w="1276" w:type="dxa"/>
            <w:tcBorders>
              <w:top w:val="single" w:sz="4" w:space="0" w:color="auto"/>
              <w:left w:val="single" w:sz="2" w:space="0" w:color="auto"/>
              <w:bottom w:val="single" w:sz="2" w:space="0" w:color="auto"/>
              <w:right w:val="single" w:sz="2" w:space="0" w:color="auto"/>
            </w:tcBorders>
          </w:tcPr>
          <w:p w14:paraId="05244F17" w14:textId="77777777" w:rsidR="00D3261D" w:rsidRPr="0062483E" w:rsidRDefault="00D3261D" w:rsidP="009A0032">
            <w:pPr>
              <w:autoSpaceDE w:val="0"/>
              <w:autoSpaceDN w:val="0"/>
              <w:adjustRightInd w:val="0"/>
              <w:jc w:val="right"/>
              <w:rPr>
                <w:sz w:val="20"/>
                <w:szCs w:val="20"/>
              </w:rPr>
            </w:pPr>
            <w:r>
              <w:rPr>
                <w:sz w:val="20"/>
                <w:szCs w:val="20"/>
              </w:rPr>
              <w:t>700000,00</w:t>
            </w:r>
          </w:p>
        </w:tc>
        <w:tc>
          <w:tcPr>
            <w:tcW w:w="1418" w:type="dxa"/>
            <w:tcBorders>
              <w:top w:val="single" w:sz="4" w:space="0" w:color="auto"/>
              <w:left w:val="single" w:sz="2" w:space="0" w:color="auto"/>
              <w:bottom w:val="single" w:sz="2" w:space="0" w:color="auto"/>
              <w:right w:val="single" w:sz="2" w:space="0" w:color="auto"/>
            </w:tcBorders>
          </w:tcPr>
          <w:p w14:paraId="5CFAEA10" w14:textId="77777777" w:rsidR="00D3261D" w:rsidRPr="0062483E" w:rsidRDefault="00D3261D" w:rsidP="009A0032">
            <w:pPr>
              <w:autoSpaceDE w:val="0"/>
              <w:autoSpaceDN w:val="0"/>
              <w:adjustRightInd w:val="0"/>
              <w:jc w:val="right"/>
              <w:rPr>
                <w:sz w:val="20"/>
                <w:szCs w:val="20"/>
              </w:rPr>
            </w:pPr>
            <w:r>
              <w:rPr>
                <w:sz w:val="20"/>
                <w:szCs w:val="20"/>
              </w:rPr>
              <w:t>900000,00</w:t>
            </w:r>
          </w:p>
        </w:tc>
        <w:tc>
          <w:tcPr>
            <w:tcW w:w="1275" w:type="dxa"/>
            <w:tcBorders>
              <w:top w:val="single" w:sz="4" w:space="0" w:color="auto"/>
              <w:left w:val="single" w:sz="2" w:space="0" w:color="auto"/>
              <w:bottom w:val="single" w:sz="2" w:space="0" w:color="auto"/>
              <w:right w:val="single" w:sz="2" w:space="0" w:color="auto"/>
            </w:tcBorders>
          </w:tcPr>
          <w:p w14:paraId="20F2574F" w14:textId="77777777" w:rsidR="00D3261D" w:rsidRPr="0062483E" w:rsidRDefault="00D3261D" w:rsidP="009A0032">
            <w:pPr>
              <w:autoSpaceDE w:val="0"/>
              <w:autoSpaceDN w:val="0"/>
              <w:adjustRightInd w:val="0"/>
              <w:jc w:val="right"/>
              <w:rPr>
                <w:sz w:val="20"/>
                <w:szCs w:val="20"/>
              </w:rPr>
            </w:pPr>
            <w:r>
              <w:rPr>
                <w:sz w:val="20"/>
                <w:szCs w:val="20"/>
              </w:rPr>
              <w:t>900000,00</w:t>
            </w:r>
          </w:p>
        </w:tc>
      </w:tr>
      <w:tr w:rsidR="00D3261D" w:rsidRPr="0062483E" w14:paraId="1AB96207" w14:textId="77777777" w:rsidTr="009A0032">
        <w:tc>
          <w:tcPr>
            <w:tcW w:w="3070" w:type="dxa"/>
            <w:gridSpan w:val="2"/>
            <w:vMerge/>
            <w:tcBorders>
              <w:left w:val="single" w:sz="2" w:space="0" w:color="auto"/>
              <w:right w:val="single" w:sz="2" w:space="0" w:color="auto"/>
            </w:tcBorders>
          </w:tcPr>
          <w:p w14:paraId="4A98EE6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7FE8676"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2A793AA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7CCE89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B030E3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F444FE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3A9409A" w14:textId="77777777" w:rsidTr="009A0032">
        <w:tc>
          <w:tcPr>
            <w:tcW w:w="3070" w:type="dxa"/>
            <w:gridSpan w:val="2"/>
            <w:vMerge/>
            <w:tcBorders>
              <w:left w:val="single" w:sz="2" w:space="0" w:color="auto"/>
              <w:right w:val="single" w:sz="2" w:space="0" w:color="auto"/>
            </w:tcBorders>
          </w:tcPr>
          <w:p w14:paraId="54F2609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171381B"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1F82522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597779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ED4B81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1A8614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DA7C303" w14:textId="77777777" w:rsidTr="009A0032">
        <w:tc>
          <w:tcPr>
            <w:tcW w:w="3070" w:type="dxa"/>
            <w:gridSpan w:val="2"/>
            <w:vMerge/>
            <w:tcBorders>
              <w:left w:val="single" w:sz="2" w:space="0" w:color="auto"/>
              <w:right w:val="single" w:sz="2" w:space="0" w:color="auto"/>
            </w:tcBorders>
          </w:tcPr>
          <w:p w14:paraId="3F20434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3C244B9" w14:textId="77777777" w:rsidR="00D3261D" w:rsidRPr="0062483E" w:rsidRDefault="00D3261D" w:rsidP="009A0032">
            <w:pPr>
              <w:autoSpaceDE w:val="0"/>
              <w:autoSpaceDN w:val="0"/>
              <w:adjustRightInd w:val="0"/>
              <w:jc w:val="both"/>
            </w:pPr>
            <w:r w:rsidRPr="0062483E">
              <w:t xml:space="preserve">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5ED35B0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D58E68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68FA21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F4AA4F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FAE0EB3" w14:textId="77777777" w:rsidTr="009A0032">
        <w:tc>
          <w:tcPr>
            <w:tcW w:w="3070" w:type="dxa"/>
            <w:gridSpan w:val="2"/>
            <w:vMerge/>
            <w:tcBorders>
              <w:left w:val="single" w:sz="2" w:space="0" w:color="auto"/>
              <w:right w:val="single" w:sz="2" w:space="0" w:color="auto"/>
            </w:tcBorders>
          </w:tcPr>
          <w:p w14:paraId="27F1532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00F21BB" w14:textId="77777777" w:rsidR="00D3261D" w:rsidRPr="0062483E" w:rsidRDefault="00D3261D" w:rsidP="009A0032">
            <w:pPr>
              <w:autoSpaceDE w:val="0"/>
              <w:autoSpaceDN w:val="0"/>
              <w:adjustRightInd w:val="0"/>
              <w:jc w:val="both"/>
            </w:pPr>
            <w:r w:rsidRPr="0062483E">
              <w:t xml:space="preserve"> федеральный бюджет</w:t>
            </w:r>
          </w:p>
        </w:tc>
        <w:tc>
          <w:tcPr>
            <w:tcW w:w="1275" w:type="dxa"/>
            <w:gridSpan w:val="2"/>
            <w:tcBorders>
              <w:top w:val="single" w:sz="4" w:space="0" w:color="auto"/>
              <w:left w:val="single" w:sz="2" w:space="0" w:color="auto"/>
              <w:bottom w:val="single" w:sz="2" w:space="0" w:color="auto"/>
              <w:right w:val="single" w:sz="2" w:space="0" w:color="auto"/>
            </w:tcBorders>
          </w:tcPr>
          <w:p w14:paraId="0F8DEFB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332A8E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985B8A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A0A7EC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868CE3E" w14:textId="77777777" w:rsidTr="009A0032">
        <w:tc>
          <w:tcPr>
            <w:tcW w:w="3070" w:type="dxa"/>
            <w:gridSpan w:val="2"/>
            <w:vMerge/>
            <w:tcBorders>
              <w:left w:val="single" w:sz="2" w:space="0" w:color="auto"/>
              <w:right w:val="single" w:sz="2" w:space="0" w:color="auto"/>
            </w:tcBorders>
          </w:tcPr>
          <w:p w14:paraId="5376DFA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26E5EBD" w14:textId="77777777" w:rsidR="00D3261D" w:rsidRPr="0062483E" w:rsidRDefault="00D3261D" w:rsidP="009A0032">
            <w:pPr>
              <w:autoSpaceDE w:val="0"/>
              <w:autoSpaceDN w:val="0"/>
              <w:adjustRightInd w:val="0"/>
              <w:jc w:val="both"/>
            </w:pPr>
            <w:r w:rsidRPr="0062483E">
              <w:t>средства юридических лиц</w:t>
            </w:r>
          </w:p>
          <w:p w14:paraId="2F352911"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257531B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C0015D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A5297F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D9CEE2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5E53BE1" w14:textId="77777777" w:rsidTr="009A0032">
        <w:tc>
          <w:tcPr>
            <w:tcW w:w="3070" w:type="dxa"/>
            <w:gridSpan w:val="2"/>
            <w:vMerge/>
            <w:tcBorders>
              <w:left w:val="single" w:sz="2" w:space="0" w:color="auto"/>
              <w:bottom w:val="single" w:sz="4" w:space="0" w:color="auto"/>
              <w:right w:val="single" w:sz="2" w:space="0" w:color="auto"/>
            </w:tcBorders>
          </w:tcPr>
          <w:p w14:paraId="17BD015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8E8E76E"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w:t>
            </w:r>
          </w:p>
          <w:p w14:paraId="2A0340BA"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59D6EA4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4E65CF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488576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D8DD9B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B0573BE" w14:textId="77777777" w:rsidTr="009A0032">
        <w:tc>
          <w:tcPr>
            <w:tcW w:w="3070" w:type="dxa"/>
            <w:gridSpan w:val="2"/>
            <w:vMerge w:val="restart"/>
            <w:tcBorders>
              <w:left w:val="single" w:sz="2" w:space="0" w:color="auto"/>
              <w:right w:val="single" w:sz="2" w:space="0" w:color="auto"/>
            </w:tcBorders>
          </w:tcPr>
          <w:p w14:paraId="76372C2F" w14:textId="77777777" w:rsidR="00D3261D" w:rsidRPr="0062483E" w:rsidRDefault="00D3261D" w:rsidP="009A0032">
            <w:pPr>
              <w:autoSpaceDE w:val="0"/>
              <w:autoSpaceDN w:val="0"/>
              <w:adjustRightInd w:val="0"/>
            </w:pPr>
            <w:r>
              <w:t>5.</w:t>
            </w:r>
            <w:proofErr w:type="gramStart"/>
            <w:r>
              <w:t>1.</w:t>
            </w:r>
            <w:r w:rsidRPr="0062483E">
              <w:t>Мероприятия</w:t>
            </w:r>
            <w:proofErr w:type="gramEnd"/>
            <w:r w:rsidRPr="0062483E">
              <w:t xml:space="preserve"> </w:t>
            </w:r>
            <w:r>
              <w:t>в сфере</w:t>
            </w:r>
            <w:r w:rsidRPr="0062483E">
              <w:t xml:space="preserve"> культуры</w:t>
            </w:r>
            <w:r>
              <w:t xml:space="preserve"> и кинематографии</w:t>
            </w:r>
          </w:p>
          <w:p w14:paraId="3DA6F43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8F4E163" w14:textId="77777777" w:rsidR="00D3261D" w:rsidRPr="0062483E" w:rsidRDefault="00D3261D" w:rsidP="009A0032">
            <w:pPr>
              <w:autoSpaceDE w:val="0"/>
              <w:autoSpaceDN w:val="0"/>
              <w:adjustRightInd w:val="0"/>
            </w:pPr>
            <w:proofErr w:type="gramStart"/>
            <w:r w:rsidRPr="0062483E">
              <w:t>Всего ,</w:t>
            </w:r>
            <w:proofErr w:type="gramEnd"/>
            <w:r w:rsidRPr="0062483E">
              <w:t xml:space="preserve"> в том числе</w:t>
            </w:r>
          </w:p>
        </w:tc>
        <w:tc>
          <w:tcPr>
            <w:tcW w:w="1275" w:type="dxa"/>
            <w:gridSpan w:val="2"/>
            <w:tcBorders>
              <w:top w:val="single" w:sz="4" w:space="0" w:color="auto"/>
              <w:left w:val="single" w:sz="2" w:space="0" w:color="auto"/>
              <w:bottom w:val="single" w:sz="2" w:space="0" w:color="auto"/>
              <w:right w:val="single" w:sz="2" w:space="0" w:color="auto"/>
            </w:tcBorders>
          </w:tcPr>
          <w:p w14:paraId="75777E42" w14:textId="77777777" w:rsidR="00D3261D" w:rsidRPr="0062483E" w:rsidRDefault="00D3261D" w:rsidP="009A0032">
            <w:pPr>
              <w:autoSpaceDE w:val="0"/>
              <w:autoSpaceDN w:val="0"/>
              <w:adjustRightInd w:val="0"/>
              <w:jc w:val="right"/>
              <w:rPr>
                <w:sz w:val="20"/>
                <w:szCs w:val="20"/>
              </w:rPr>
            </w:pPr>
            <w:r>
              <w:rPr>
                <w:sz w:val="20"/>
                <w:szCs w:val="20"/>
              </w:rPr>
              <w:t>641747,42</w:t>
            </w:r>
          </w:p>
        </w:tc>
        <w:tc>
          <w:tcPr>
            <w:tcW w:w="1276" w:type="dxa"/>
            <w:tcBorders>
              <w:top w:val="single" w:sz="4" w:space="0" w:color="auto"/>
              <w:left w:val="single" w:sz="2" w:space="0" w:color="auto"/>
              <w:bottom w:val="single" w:sz="2" w:space="0" w:color="auto"/>
              <w:right w:val="single" w:sz="2" w:space="0" w:color="auto"/>
            </w:tcBorders>
          </w:tcPr>
          <w:p w14:paraId="0433AE61" w14:textId="77777777" w:rsidR="00D3261D" w:rsidRPr="0062483E" w:rsidRDefault="00D3261D" w:rsidP="009A0032">
            <w:pPr>
              <w:autoSpaceDE w:val="0"/>
              <w:autoSpaceDN w:val="0"/>
              <w:adjustRightInd w:val="0"/>
              <w:jc w:val="right"/>
              <w:rPr>
                <w:sz w:val="20"/>
                <w:szCs w:val="20"/>
              </w:rPr>
            </w:pPr>
            <w:r>
              <w:rPr>
                <w:sz w:val="20"/>
                <w:szCs w:val="20"/>
              </w:rPr>
              <w:t>700000,00</w:t>
            </w:r>
          </w:p>
        </w:tc>
        <w:tc>
          <w:tcPr>
            <w:tcW w:w="1418" w:type="dxa"/>
            <w:tcBorders>
              <w:top w:val="single" w:sz="4" w:space="0" w:color="auto"/>
              <w:left w:val="single" w:sz="2" w:space="0" w:color="auto"/>
              <w:bottom w:val="single" w:sz="2" w:space="0" w:color="auto"/>
              <w:right w:val="single" w:sz="2" w:space="0" w:color="auto"/>
            </w:tcBorders>
          </w:tcPr>
          <w:p w14:paraId="4DB57137" w14:textId="77777777" w:rsidR="00D3261D" w:rsidRPr="0062483E" w:rsidRDefault="00D3261D" w:rsidP="009A0032">
            <w:pPr>
              <w:autoSpaceDE w:val="0"/>
              <w:autoSpaceDN w:val="0"/>
              <w:adjustRightInd w:val="0"/>
              <w:jc w:val="right"/>
              <w:rPr>
                <w:sz w:val="20"/>
                <w:szCs w:val="20"/>
              </w:rPr>
            </w:pPr>
            <w:r>
              <w:rPr>
                <w:sz w:val="20"/>
                <w:szCs w:val="20"/>
              </w:rPr>
              <w:t>900000,00</w:t>
            </w:r>
          </w:p>
        </w:tc>
        <w:tc>
          <w:tcPr>
            <w:tcW w:w="1275" w:type="dxa"/>
            <w:tcBorders>
              <w:top w:val="single" w:sz="4" w:space="0" w:color="auto"/>
              <w:left w:val="single" w:sz="2" w:space="0" w:color="auto"/>
              <w:bottom w:val="single" w:sz="2" w:space="0" w:color="auto"/>
              <w:right w:val="single" w:sz="2" w:space="0" w:color="auto"/>
            </w:tcBorders>
          </w:tcPr>
          <w:p w14:paraId="44C52ABD" w14:textId="77777777" w:rsidR="00D3261D" w:rsidRPr="0062483E" w:rsidRDefault="00D3261D" w:rsidP="009A0032">
            <w:pPr>
              <w:autoSpaceDE w:val="0"/>
              <w:autoSpaceDN w:val="0"/>
              <w:adjustRightInd w:val="0"/>
              <w:jc w:val="right"/>
              <w:rPr>
                <w:sz w:val="20"/>
                <w:szCs w:val="20"/>
              </w:rPr>
            </w:pPr>
            <w:r>
              <w:rPr>
                <w:sz w:val="20"/>
                <w:szCs w:val="20"/>
              </w:rPr>
              <w:t>900000,00</w:t>
            </w:r>
          </w:p>
        </w:tc>
      </w:tr>
      <w:tr w:rsidR="00D3261D" w:rsidRPr="0062483E" w14:paraId="4B68BDD6" w14:textId="77777777" w:rsidTr="009A0032">
        <w:tc>
          <w:tcPr>
            <w:tcW w:w="3070" w:type="dxa"/>
            <w:gridSpan w:val="2"/>
            <w:vMerge/>
            <w:tcBorders>
              <w:left w:val="single" w:sz="2" w:space="0" w:color="auto"/>
              <w:right w:val="single" w:sz="2" w:space="0" w:color="auto"/>
            </w:tcBorders>
          </w:tcPr>
          <w:p w14:paraId="7B362D1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86DC3B8"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55FA525E" w14:textId="77777777" w:rsidR="00D3261D" w:rsidRPr="0062483E" w:rsidRDefault="00D3261D" w:rsidP="009A0032">
            <w:pPr>
              <w:autoSpaceDE w:val="0"/>
              <w:autoSpaceDN w:val="0"/>
              <w:adjustRightInd w:val="0"/>
              <w:jc w:val="right"/>
              <w:rPr>
                <w:sz w:val="20"/>
                <w:szCs w:val="20"/>
              </w:rPr>
            </w:pPr>
            <w:r>
              <w:rPr>
                <w:sz w:val="20"/>
                <w:szCs w:val="20"/>
              </w:rPr>
              <w:t>641747,42</w:t>
            </w:r>
          </w:p>
        </w:tc>
        <w:tc>
          <w:tcPr>
            <w:tcW w:w="1276" w:type="dxa"/>
            <w:tcBorders>
              <w:top w:val="single" w:sz="4" w:space="0" w:color="auto"/>
              <w:left w:val="single" w:sz="2" w:space="0" w:color="auto"/>
              <w:bottom w:val="single" w:sz="2" w:space="0" w:color="auto"/>
              <w:right w:val="single" w:sz="2" w:space="0" w:color="auto"/>
            </w:tcBorders>
          </w:tcPr>
          <w:p w14:paraId="7F36C8E5" w14:textId="77777777" w:rsidR="00D3261D" w:rsidRPr="0062483E" w:rsidRDefault="00D3261D" w:rsidP="009A0032">
            <w:pPr>
              <w:autoSpaceDE w:val="0"/>
              <w:autoSpaceDN w:val="0"/>
              <w:adjustRightInd w:val="0"/>
              <w:jc w:val="right"/>
              <w:rPr>
                <w:sz w:val="20"/>
                <w:szCs w:val="20"/>
              </w:rPr>
            </w:pPr>
            <w:r>
              <w:rPr>
                <w:sz w:val="20"/>
                <w:szCs w:val="20"/>
              </w:rPr>
              <w:t>700000,00</w:t>
            </w:r>
          </w:p>
        </w:tc>
        <w:tc>
          <w:tcPr>
            <w:tcW w:w="1418" w:type="dxa"/>
            <w:tcBorders>
              <w:top w:val="single" w:sz="4" w:space="0" w:color="auto"/>
              <w:left w:val="single" w:sz="2" w:space="0" w:color="auto"/>
              <w:bottom w:val="single" w:sz="2" w:space="0" w:color="auto"/>
              <w:right w:val="single" w:sz="2" w:space="0" w:color="auto"/>
            </w:tcBorders>
          </w:tcPr>
          <w:p w14:paraId="73C5F6D8" w14:textId="77777777" w:rsidR="00D3261D" w:rsidRPr="0062483E" w:rsidRDefault="00D3261D" w:rsidP="009A0032">
            <w:pPr>
              <w:autoSpaceDE w:val="0"/>
              <w:autoSpaceDN w:val="0"/>
              <w:adjustRightInd w:val="0"/>
              <w:jc w:val="right"/>
              <w:rPr>
                <w:sz w:val="20"/>
                <w:szCs w:val="20"/>
              </w:rPr>
            </w:pPr>
            <w:r>
              <w:rPr>
                <w:sz w:val="20"/>
                <w:szCs w:val="20"/>
              </w:rPr>
              <w:t>900000,00</w:t>
            </w:r>
          </w:p>
        </w:tc>
        <w:tc>
          <w:tcPr>
            <w:tcW w:w="1275" w:type="dxa"/>
            <w:tcBorders>
              <w:top w:val="single" w:sz="4" w:space="0" w:color="auto"/>
              <w:left w:val="single" w:sz="2" w:space="0" w:color="auto"/>
              <w:bottom w:val="single" w:sz="2" w:space="0" w:color="auto"/>
              <w:right w:val="single" w:sz="2" w:space="0" w:color="auto"/>
            </w:tcBorders>
          </w:tcPr>
          <w:p w14:paraId="0C9BADD7" w14:textId="77777777" w:rsidR="00D3261D" w:rsidRPr="0062483E" w:rsidRDefault="00D3261D" w:rsidP="009A0032">
            <w:pPr>
              <w:autoSpaceDE w:val="0"/>
              <w:autoSpaceDN w:val="0"/>
              <w:adjustRightInd w:val="0"/>
              <w:jc w:val="right"/>
              <w:rPr>
                <w:sz w:val="20"/>
                <w:szCs w:val="20"/>
              </w:rPr>
            </w:pPr>
            <w:r>
              <w:rPr>
                <w:sz w:val="20"/>
                <w:szCs w:val="20"/>
              </w:rPr>
              <w:t>900000,00</w:t>
            </w:r>
          </w:p>
        </w:tc>
      </w:tr>
      <w:tr w:rsidR="00D3261D" w:rsidRPr="0062483E" w14:paraId="25A1F5D9" w14:textId="77777777" w:rsidTr="009A0032">
        <w:tc>
          <w:tcPr>
            <w:tcW w:w="3070" w:type="dxa"/>
            <w:gridSpan w:val="2"/>
            <w:vMerge/>
            <w:tcBorders>
              <w:left w:val="single" w:sz="2" w:space="0" w:color="auto"/>
              <w:right w:val="single" w:sz="2" w:space="0" w:color="auto"/>
            </w:tcBorders>
          </w:tcPr>
          <w:p w14:paraId="0C47A57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3A2ACB4"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02C8484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889082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C09D95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0E4D3E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34BC14F" w14:textId="77777777" w:rsidTr="009A0032">
        <w:tc>
          <w:tcPr>
            <w:tcW w:w="3070" w:type="dxa"/>
            <w:gridSpan w:val="2"/>
            <w:vMerge/>
            <w:tcBorders>
              <w:left w:val="single" w:sz="2" w:space="0" w:color="auto"/>
              <w:right w:val="single" w:sz="2" w:space="0" w:color="auto"/>
            </w:tcBorders>
          </w:tcPr>
          <w:p w14:paraId="516150C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D6414E5"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238256A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A44219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2CA33B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22DD4D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7638B38" w14:textId="77777777" w:rsidTr="009A0032">
        <w:tc>
          <w:tcPr>
            <w:tcW w:w="3070" w:type="dxa"/>
            <w:gridSpan w:val="2"/>
            <w:vMerge/>
            <w:tcBorders>
              <w:left w:val="single" w:sz="2" w:space="0" w:color="auto"/>
              <w:right w:val="single" w:sz="2" w:space="0" w:color="auto"/>
            </w:tcBorders>
          </w:tcPr>
          <w:p w14:paraId="1C43C5D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F08E61F" w14:textId="77777777" w:rsidR="00D3261D" w:rsidRPr="0062483E" w:rsidRDefault="00D3261D" w:rsidP="009A0032">
            <w:pPr>
              <w:autoSpaceDE w:val="0"/>
              <w:autoSpaceDN w:val="0"/>
              <w:adjustRightInd w:val="0"/>
              <w:jc w:val="both"/>
            </w:pPr>
            <w:r w:rsidRPr="0062483E">
              <w:t xml:space="preserve">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4371357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91DCA8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6F0BB1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C467E2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EF4AE20" w14:textId="77777777" w:rsidTr="009A0032">
        <w:tc>
          <w:tcPr>
            <w:tcW w:w="3070" w:type="dxa"/>
            <w:gridSpan w:val="2"/>
            <w:vMerge/>
            <w:tcBorders>
              <w:left w:val="single" w:sz="2" w:space="0" w:color="auto"/>
              <w:right w:val="single" w:sz="2" w:space="0" w:color="auto"/>
            </w:tcBorders>
          </w:tcPr>
          <w:p w14:paraId="50E0BB6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88188D9" w14:textId="77777777" w:rsidR="00D3261D" w:rsidRPr="0062483E" w:rsidRDefault="00D3261D" w:rsidP="009A0032">
            <w:pPr>
              <w:autoSpaceDE w:val="0"/>
              <w:autoSpaceDN w:val="0"/>
              <w:adjustRightInd w:val="0"/>
              <w:jc w:val="both"/>
            </w:pPr>
            <w:r w:rsidRPr="0062483E">
              <w:t xml:space="preserve"> федеральный бюджет</w:t>
            </w:r>
          </w:p>
        </w:tc>
        <w:tc>
          <w:tcPr>
            <w:tcW w:w="1275" w:type="dxa"/>
            <w:gridSpan w:val="2"/>
            <w:tcBorders>
              <w:top w:val="single" w:sz="4" w:space="0" w:color="auto"/>
              <w:left w:val="single" w:sz="2" w:space="0" w:color="auto"/>
              <w:bottom w:val="single" w:sz="2" w:space="0" w:color="auto"/>
              <w:right w:val="single" w:sz="2" w:space="0" w:color="auto"/>
            </w:tcBorders>
          </w:tcPr>
          <w:p w14:paraId="7C6BDC6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0F320A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A387A3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3B557C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688748C" w14:textId="77777777" w:rsidTr="009A0032">
        <w:tc>
          <w:tcPr>
            <w:tcW w:w="3070" w:type="dxa"/>
            <w:gridSpan w:val="2"/>
            <w:vMerge/>
            <w:tcBorders>
              <w:left w:val="single" w:sz="2" w:space="0" w:color="auto"/>
              <w:right w:val="single" w:sz="2" w:space="0" w:color="auto"/>
            </w:tcBorders>
          </w:tcPr>
          <w:p w14:paraId="6BC8FD1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8A2DBD6" w14:textId="77777777" w:rsidR="00D3261D" w:rsidRPr="0062483E" w:rsidRDefault="00D3261D" w:rsidP="009A0032">
            <w:pPr>
              <w:autoSpaceDE w:val="0"/>
              <w:autoSpaceDN w:val="0"/>
              <w:adjustRightInd w:val="0"/>
              <w:jc w:val="both"/>
            </w:pPr>
            <w:r w:rsidRPr="0062483E">
              <w:t>средства юридических лиц</w:t>
            </w:r>
          </w:p>
          <w:p w14:paraId="3AD8714A"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1C7F07D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05C826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8042F5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39A039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974704F" w14:textId="77777777" w:rsidTr="009A0032">
        <w:tc>
          <w:tcPr>
            <w:tcW w:w="3070" w:type="dxa"/>
            <w:gridSpan w:val="2"/>
            <w:vMerge/>
            <w:tcBorders>
              <w:left w:val="single" w:sz="2" w:space="0" w:color="auto"/>
              <w:bottom w:val="single" w:sz="4" w:space="0" w:color="auto"/>
              <w:right w:val="single" w:sz="2" w:space="0" w:color="auto"/>
            </w:tcBorders>
          </w:tcPr>
          <w:p w14:paraId="1BEBFDA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76E742A"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w:t>
            </w:r>
          </w:p>
          <w:p w14:paraId="736B4533"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754A9C7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A61E45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881A65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0D7FF9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34F407E" w14:textId="77777777" w:rsidTr="009A0032">
        <w:tc>
          <w:tcPr>
            <w:tcW w:w="3070" w:type="dxa"/>
            <w:gridSpan w:val="2"/>
            <w:vMerge w:val="restart"/>
            <w:tcBorders>
              <w:left w:val="single" w:sz="2" w:space="0" w:color="auto"/>
              <w:right w:val="single" w:sz="2" w:space="0" w:color="auto"/>
            </w:tcBorders>
          </w:tcPr>
          <w:p w14:paraId="13057299" w14:textId="77777777" w:rsidR="00D3261D" w:rsidRDefault="00D3261D" w:rsidP="009A0032">
            <w:pPr>
              <w:autoSpaceDE w:val="0"/>
              <w:autoSpaceDN w:val="0"/>
              <w:adjustRightInd w:val="0"/>
            </w:pPr>
            <w:r>
              <w:t>5.2. Мероприятия в области культуры (Дома культуры)</w:t>
            </w:r>
          </w:p>
          <w:p w14:paraId="530A20A3" w14:textId="77777777" w:rsidR="00D3261D" w:rsidRDefault="00D3261D" w:rsidP="009A0032">
            <w:pPr>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p w14:paraId="4692EAE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D496F2A" w14:textId="77777777" w:rsidR="00D3261D" w:rsidRPr="0062483E" w:rsidRDefault="00D3261D" w:rsidP="009A0032">
            <w:pPr>
              <w:autoSpaceDE w:val="0"/>
              <w:autoSpaceDN w:val="0"/>
              <w:adjustRightInd w:val="0"/>
            </w:pPr>
            <w:proofErr w:type="gramStart"/>
            <w:r w:rsidRPr="0062483E">
              <w:lastRenderedPageBreak/>
              <w:t>Всего ,</w:t>
            </w:r>
            <w:proofErr w:type="gramEnd"/>
            <w:r w:rsidRPr="0062483E">
              <w:t xml:space="preserve"> в том числе</w:t>
            </w:r>
          </w:p>
        </w:tc>
        <w:tc>
          <w:tcPr>
            <w:tcW w:w="1275" w:type="dxa"/>
            <w:gridSpan w:val="2"/>
            <w:tcBorders>
              <w:top w:val="single" w:sz="4" w:space="0" w:color="auto"/>
              <w:left w:val="single" w:sz="2" w:space="0" w:color="auto"/>
              <w:bottom w:val="single" w:sz="2" w:space="0" w:color="auto"/>
              <w:right w:val="single" w:sz="2" w:space="0" w:color="auto"/>
            </w:tcBorders>
          </w:tcPr>
          <w:p w14:paraId="553A654A" w14:textId="77777777" w:rsidR="00D3261D" w:rsidRPr="0062483E" w:rsidRDefault="00D3261D" w:rsidP="009A0032">
            <w:pPr>
              <w:autoSpaceDE w:val="0"/>
              <w:autoSpaceDN w:val="0"/>
              <w:adjustRightInd w:val="0"/>
              <w:jc w:val="right"/>
              <w:rPr>
                <w:sz w:val="20"/>
                <w:szCs w:val="20"/>
              </w:rPr>
            </w:pPr>
            <w:r>
              <w:rPr>
                <w:sz w:val="20"/>
                <w:szCs w:val="20"/>
              </w:rPr>
              <w:t>141950,00</w:t>
            </w:r>
          </w:p>
        </w:tc>
        <w:tc>
          <w:tcPr>
            <w:tcW w:w="1276" w:type="dxa"/>
            <w:tcBorders>
              <w:top w:val="single" w:sz="4" w:space="0" w:color="auto"/>
              <w:left w:val="single" w:sz="2" w:space="0" w:color="auto"/>
              <w:bottom w:val="single" w:sz="2" w:space="0" w:color="auto"/>
              <w:right w:val="single" w:sz="2" w:space="0" w:color="auto"/>
            </w:tcBorders>
          </w:tcPr>
          <w:p w14:paraId="3C4CA937" w14:textId="77777777" w:rsidR="00D3261D" w:rsidRPr="0062483E" w:rsidRDefault="00D3261D" w:rsidP="009A0032">
            <w:pPr>
              <w:autoSpaceDE w:val="0"/>
              <w:autoSpaceDN w:val="0"/>
              <w:adjustRightInd w:val="0"/>
              <w:jc w:val="right"/>
              <w:rPr>
                <w:sz w:val="20"/>
                <w:szCs w:val="20"/>
              </w:rPr>
            </w:pPr>
            <w:r>
              <w:rPr>
                <w:sz w:val="20"/>
                <w:szCs w:val="20"/>
              </w:rPr>
              <w:t>200000,00</w:t>
            </w:r>
          </w:p>
        </w:tc>
        <w:tc>
          <w:tcPr>
            <w:tcW w:w="1418" w:type="dxa"/>
            <w:tcBorders>
              <w:top w:val="single" w:sz="4" w:space="0" w:color="auto"/>
              <w:left w:val="single" w:sz="2" w:space="0" w:color="auto"/>
              <w:bottom w:val="single" w:sz="2" w:space="0" w:color="auto"/>
              <w:right w:val="single" w:sz="2" w:space="0" w:color="auto"/>
            </w:tcBorders>
          </w:tcPr>
          <w:p w14:paraId="64047AF2" w14:textId="77777777" w:rsidR="00D3261D" w:rsidRPr="0062483E" w:rsidRDefault="00D3261D" w:rsidP="009A0032">
            <w:pPr>
              <w:autoSpaceDE w:val="0"/>
              <w:autoSpaceDN w:val="0"/>
              <w:adjustRightInd w:val="0"/>
              <w:jc w:val="right"/>
              <w:rPr>
                <w:sz w:val="20"/>
                <w:szCs w:val="20"/>
              </w:rPr>
            </w:pPr>
            <w:r>
              <w:rPr>
                <w:sz w:val="20"/>
                <w:szCs w:val="20"/>
              </w:rPr>
              <w:t>600000,00</w:t>
            </w:r>
          </w:p>
        </w:tc>
        <w:tc>
          <w:tcPr>
            <w:tcW w:w="1275" w:type="dxa"/>
            <w:tcBorders>
              <w:top w:val="single" w:sz="4" w:space="0" w:color="auto"/>
              <w:left w:val="single" w:sz="2" w:space="0" w:color="auto"/>
              <w:bottom w:val="single" w:sz="2" w:space="0" w:color="auto"/>
              <w:right w:val="single" w:sz="2" w:space="0" w:color="auto"/>
            </w:tcBorders>
          </w:tcPr>
          <w:p w14:paraId="1AED7932" w14:textId="77777777" w:rsidR="00D3261D" w:rsidRPr="0062483E" w:rsidRDefault="00D3261D" w:rsidP="009A0032">
            <w:pPr>
              <w:autoSpaceDE w:val="0"/>
              <w:autoSpaceDN w:val="0"/>
              <w:adjustRightInd w:val="0"/>
              <w:jc w:val="right"/>
              <w:rPr>
                <w:sz w:val="20"/>
                <w:szCs w:val="20"/>
              </w:rPr>
            </w:pPr>
            <w:r>
              <w:rPr>
                <w:sz w:val="20"/>
                <w:szCs w:val="20"/>
              </w:rPr>
              <w:t>600000,00</w:t>
            </w:r>
          </w:p>
        </w:tc>
      </w:tr>
      <w:tr w:rsidR="00D3261D" w:rsidRPr="0062483E" w14:paraId="6A7AFF54" w14:textId="77777777" w:rsidTr="009A0032">
        <w:tc>
          <w:tcPr>
            <w:tcW w:w="3070" w:type="dxa"/>
            <w:gridSpan w:val="2"/>
            <w:vMerge/>
            <w:tcBorders>
              <w:left w:val="single" w:sz="2" w:space="0" w:color="auto"/>
              <w:right w:val="single" w:sz="2" w:space="0" w:color="auto"/>
            </w:tcBorders>
          </w:tcPr>
          <w:p w14:paraId="3269E6A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3C1ABEC"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57ED32C2" w14:textId="77777777" w:rsidR="00D3261D" w:rsidRPr="0062483E" w:rsidRDefault="00D3261D" w:rsidP="009A0032">
            <w:pPr>
              <w:autoSpaceDE w:val="0"/>
              <w:autoSpaceDN w:val="0"/>
              <w:adjustRightInd w:val="0"/>
              <w:jc w:val="right"/>
              <w:rPr>
                <w:sz w:val="20"/>
                <w:szCs w:val="20"/>
              </w:rPr>
            </w:pPr>
            <w:r>
              <w:rPr>
                <w:sz w:val="20"/>
                <w:szCs w:val="20"/>
              </w:rPr>
              <w:t>141950,00</w:t>
            </w:r>
          </w:p>
        </w:tc>
        <w:tc>
          <w:tcPr>
            <w:tcW w:w="1276" w:type="dxa"/>
            <w:tcBorders>
              <w:top w:val="single" w:sz="4" w:space="0" w:color="auto"/>
              <w:left w:val="single" w:sz="2" w:space="0" w:color="auto"/>
              <w:bottom w:val="single" w:sz="2" w:space="0" w:color="auto"/>
              <w:right w:val="single" w:sz="2" w:space="0" w:color="auto"/>
            </w:tcBorders>
          </w:tcPr>
          <w:p w14:paraId="41C114E4" w14:textId="77777777" w:rsidR="00D3261D" w:rsidRPr="0062483E" w:rsidRDefault="00D3261D" w:rsidP="009A0032">
            <w:pPr>
              <w:autoSpaceDE w:val="0"/>
              <w:autoSpaceDN w:val="0"/>
              <w:adjustRightInd w:val="0"/>
              <w:jc w:val="right"/>
              <w:rPr>
                <w:sz w:val="20"/>
                <w:szCs w:val="20"/>
              </w:rPr>
            </w:pPr>
            <w:r>
              <w:rPr>
                <w:sz w:val="20"/>
                <w:szCs w:val="20"/>
              </w:rPr>
              <w:t>200000,00</w:t>
            </w:r>
          </w:p>
        </w:tc>
        <w:tc>
          <w:tcPr>
            <w:tcW w:w="1418" w:type="dxa"/>
            <w:tcBorders>
              <w:top w:val="single" w:sz="4" w:space="0" w:color="auto"/>
              <w:left w:val="single" w:sz="2" w:space="0" w:color="auto"/>
              <w:bottom w:val="single" w:sz="2" w:space="0" w:color="auto"/>
              <w:right w:val="single" w:sz="2" w:space="0" w:color="auto"/>
            </w:tcBorders>
          </w:tcPr>
          <w:p w14:paraId="274B558F" w14:textId="77777777" w:rsidR="00D3261D" w:rsidRPr="0062483E" w:rsidRDefault="00D3261D" w:rsidP="009A0032">
            <w:pPr>
              <w:autoSpaceDE w:val="0"/>
              <w:autoSpaceDN w:val="0"/>
              <w:adjustRightInd w:val="0"/>
              <w:jc w:val="right"/>
              <w:rPr>
                <w:sz w:val="20"/>
                <w:szCs w:val="20"/>
              </w:rPr>
            </w:pPr>
            <w:r>
              <w:rPr>
                <w:sz w:val="20"/>
                <w:szCs w:val="20"/>
              </w:rPr>
              <w:t>600000,00</w:t>
            </w:r>
          </w:p>
        </w:tc>
        <w:tc>
          <w:tcPr>
            <w:tcW w:w="1275" w:type="dxa"/>
            <w:tcBorders>
              <w:top w:val="single" w:sz="4" w:space="0" w:color="auto"/>
              <w:left w:val="single" w:sz="2" w:space="0" w:color="auto"/>
              <w:bottom w:val="single" w:sz="2" w:space="0" w:color="auto"/>
              <w:right w:val="single" w:sz="2" w:space="0" w:color="auto"/>
            </w:tcBorders>
          </w:tcPr>
          <w:p w14:paraId="101E038D" w14:textId="77777777" w:rsidR="00D3261D" w:rsidRPr="0062483E" w:rsidRDefault="00D3261D" w:rsidP="009A0032">
            <w:pPr>
              <w:autoSpaceDE w:val="0"/>
              <w:autoSpaceDN w:val="0"/>
              <w:adjustRightInd w:val="0"/>
              <w:jc w:val="right"/>
              <w:rPr>
                <w:sz w:val="20"/>
                <w:szCs w:val="20"/>
              </w:rPr>
            </w:pPr>
            <w:r>
              <w:rPr>
                <w:sz w:val="20"/>
                <w:szCs w:val="20"/>
              </w:rPr>
              <w:t>600000,00</w:t>
            </w:r>
          </w:p>
        </w:tc>
      </w:tr>
      <w:tr w:rsidR="00D3261D" w:rsidRPr="0062483E" w14:paraId="499323D5" w14:textId="77777777" w:rsidTr="009A0032">
        <w:tc>
          <w:tcPr>
            <w:tcW w:w="3070" w:type="dxa"/>
            <w:gridSpan w:val="2"/>
            <w:vMerge/>
            <w:tcBorders>
              <w:left w:val="single" w:sz="2" w:space="0" w:color="auto"/>
              <w:right w:val="single" w:sz="2" w:space="0" w:color="auto"/>
            </w:tcBorders>
          </w:tcPr>
          <w:p w14:paraId="0BA221D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5F822C5"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7B5AC33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4002B8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592174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094051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C71DCFA" w14:textId="77777777" w:rsidTr="009A0032">
        <w:tc>
          <w:tcPr>
            <w:tcW w:w="3070" w:type="dxa"/>
            <w:gridSpan w:val="2"/>
            <w:vMerge/>
            <w:tcBorders>
              <w:left w:val="single" w:sz="2" w:space="0" w:color="auto"/>
              <w:right w:val="single" w:sz="2" w:space="0" w:color="auto"/>
            </w:tcBorders>
          </w:tcPr>
          <w:p w14:paraId="2CD2873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39ADA79"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06BC06F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664BFC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21DDAA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E5B37A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D17B149" w14:textId="77777777" w:rsidTr="009A0032">
        <w:tc>
          <w:tcPr>
            <w:tcW w:w="3070" w:type="dxa"/>
            <w:gridSpan w:val="2"/>
            <w:vMerge/>
            <w:tcBorders>
              <w:left w:val="single" w:sz="2" w:space="0" w:color="auto"/>
              <w:right w:val="single" w:sz="2" w:space="0" w:color="auto"/>
            </w:tcBorders>
          </w:tcPr>
          <w:p w14:paraId="27373338"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BB4C15D" w14:textId="77777777" w:rsidR="00D3261D" w:rsidRPr="0062483E" w:rsidRDefault="00D3261D" w:rsidP="009A0032">
            <w:pPr>
              <w:autoSpaceDE w:val="0"/>
              <w:autoSpaceDN w:val="0"/>
              <w:adjustRightInd w:val="0"/>
              <w:jc w:val="both"/>
            </w:pPr>
            <w:r w:rsidRPr="0062483E">
              <w:t xml:space="preserve">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306AD45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D60F95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C4AD32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D944B4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8800CDF" w14:textId="77777777" w:rsidTr="009A0032">
        <w:tc>
          <w:tcPr>
            <w:tcW w:w="3070" w:type="dxa"/>
            <w:gridSpan w:val="2"/>
            <w:vMerge/>
            <w:tcBorders>
              <w:left w:val="single" w:sz="2" w:space="0" w:color="auto"/>
              <w:right w:val="single" w:sz="2" w:space="0" w:color="auto"/>
            </w:tcBorders>
          </w:tcPr>
          <w:p w14:paraId="10F931F6"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2FE6855" w14:textId="77777777" w:rsidR="00D3261D" w:rsidRPr="0062483E" w:rsidRDefault="00D3261D" w:rsidP="009A0032">
            <w:pPr>
              <w:autoSpaceDE w:val="0"/>
              <w:autoSpaceDN w:val="0"/>
              <w:adjustRightInd w:val="0"/>
              <w:jc w:val="both"/>
            </w:pPr>
            <w:r w:rsidRPr="0062483E">
              <w:t xml:space="preserve"> федеральный бюджет</w:t>
            </w:r>
          </w:p>
        </w:tc>
        <w:tc>
          <w:tcPr>
            <w:tcW w:w="1275" w:type="dxa"/>
            <w:gridSpan w:val="2"/>
            <w:tcBorders>
              <w:top w:val="single" w:sz="4" w:space="0" w:color="auto"/>
              <w:left w:val="single" w:sz="2" w:space="0" w:color="auto"/>
              <w:bottom w:val="single" w:sz="2" w:space="0" w:color="auto"/>
              <w:right w:val="single" w:sz="2" w:space="0" w:color="auto"/>
            </w:tcBorders>
          </w:tcPr>
          <w:p w14:paraId="34F5670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57E9C2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539AD3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0B69BB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F993F26" w14:textId="77777777" w:rsidTr="009A0032">
        <w:tc>
          <w:tcPr>
            <w:tcW w:w="3070" w:type="dxa"/>
            <w:gridSpan w:val="2"/>
            <w:vMerge/>
            <w:tcBorders>
              <w:left w:val="single" w:sz="2" w:space="0" w:color="auto"/>
              <w:right w:val="single" w:sz="2" w:space="0" w:color="auto"/>
            </w:tcBorders>
          </w:tcPr>
          <w:p w14:paraId="137AC7F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856195B" w14:textId="77777777" w:rsidR="00D3261D" w:rsidRPr="0062483E" w:rsidRDefault="00D3261D" w:rsidP="009A0032">
            <w:pPr>
              <w:autoSpaceDE w:val="0"/>
              <w:autoSpaceDN w:val="0"/>
              <w:adjustRightInd w:val="0"/>
              <w:jc w:val="both"/>
            </w:pPr>
            <w:r w:rsidRPr="0062483E">
              <w:t>средства юридических лиц</w:t>
            </w:r>
          </w:p>
          <w:p w14:paraId="4A17B4F7"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0A8639B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A607D4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2B363F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70FAE2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BCFAE68" w14:textId="77777777" w:rsidTr="009A0032">
        <w:tc>
          <w:tcPr>
            <w:tcW w:w="3070" w:type="dxa"/>
            <w:gridSpan w:val="2"/>
            <w:vMerge/>
            <w:tcBorders>
              <w:left w:val="single" w:sz="2" w:space="0" w:color="auto"/>
              <w:bottom w:val="single" w:sz="4" w:space="0" w:color="auto"/>
              <w:right w:val="single" w:sz="2" w:space="0" w:color="auto"/>
            </w:tcBorders>
          </w:tcPr>
          <w:p w14:paraId="2518702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592FF07" w14:textId="77777777" w:rsidR="00D3261D" w:rsidRPr="0062483E" w:rsidRDefault="00D3261D" w:rsidP="009A0032">
            <w:pPr>
              <w:autoSpaceDE w:val="0"/>
              <w:autoSpaceDN w:val="0"/>
              <w:adjustRightInd w:val="0"/>
              <w:jc w:val="both"/>
            </w:pPr>
            <w:r w:rsidRPr="0062483E">
              <w:t xml:space="preserve"> прочие источники (средства предприятий, собственные средства </w:t>
            </w:r>
          </w:p>
          <w:p w14:paraId="634E833C"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560D90E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17BD9C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75EC9E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A73E97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E9623E7" w14:textId="77777777" w:rsidTr="009A0032">
        <w:tc>
          <w:tcPr>
            <w:tcW w:w="3070" w:type="dxa"/>
            <w:gridSpan w:val="2"/>
            <w:vMerge w:val="restart"/>
            <w:tcBorders>
              <w:left w:val="single" w:sz="2" w:space="0" w:color="auto"/>
              <w:right w:val="single" w:sz="2" w:space="0" w:color="auto"/>
            </w:tcBorders>
          </w:tcPr>
          <w:p w14:paraId="39628627" w14:textId="77777777" w:rsidR="00D3261D" w:rsidRPr="0062483E" w:rsidRDefault="00D3261D" w:rsidP="009A0032">
            <w:pPr>
              <w:autoSpaceDE w:val="0"/>
              <w:autoSpaceDN w:val="0"/>
              <w:adjustRightInd w:val="0"/>
            </w:pPr>
            <w:r>
              <w:t>5.3. Закупка товаров, работ и услуг для обеспечения государственных (муниципальных) нужд)</w:t>
            </w:r>
          </w:p>
        </w:tc>
        <w:tc>
          <w:tcPr>
            <w:tcW w:w="2975" w:type="dxa"/>
            <w:tcBorders>
              <w:top w:val="single" w:sz="4" w:space="0" w:color="auto"/>
              <w:left w:val="single" w:sz="2" w:space="0" w:color="auto"/>
              <w:bottom w:val="single" w:sz="4" w:space="0" w:color="auto"/>
              <w:right w:val="single" w:sz="2" w:space="0" w:color="auto"/>
            </w:tcBorders>
          </w:tcPr>
          <w:p w14:paraId="13C14CC1" w14:textId="77777777" w:rsidR="00D3261D" w:rsidRPr="0062483E" w:rsidRDefault="00D3261D" w:rsidP="009A0032">
            <w:pPr>
              <w:autoSpaceDE w:val="0"/>
              <w:autoSpaceDN w:val="0"/>
              <w:adjustRightInd w:val="0"/>
            </w:pPr>
            <w:r w:rsidRPr="0062483E">
              <w:t xml:space="preserve">Всего </w:t>
            </w:r>
          </w:p>
        </w:tc>
        <w:tc>
          <w:tcPr>
            <w:tcW w:w="1275" w:type="dxa"/>
            <w:gridSpan w:val="2"/>
            <w:tcBorders>
              <w:top w:val="single" w:sz="4" w:space="0" w:color="auto"/>
              <w:left w:val="single" w:sz="2" w:space="0" w:color="auto"/>
              <w:bottom w:val="single" w:sz="2" w:space="0" w:color="auto"/>
              <w:right w:val="single" w:sz="2" w:space="0" w:color="auto"/>
            </w:tcBorders>
          </w:tcPr>
          <w:p w14:paraId="79AA3FA2" w14:textId="77777777" w:rsidR="00D3261D" w:rsidRPr="0062483E" w:rsidRDefault="00D3261D" w:rsidP="009A0032">
            <w:pPr>
              <w:autoSpaceDE w:val="0"/>
              <w:autoSpaceDN w:val="0"/>
              <w:adjustRightInd w:val="0"/>
              <w:jc w:val="right"/>
              <w:rPr>
                <w:sz w:val="20"/>
                <w:szCs w:val="20"/>
              </w:rPr>
            </w:pPr>
            <w:r>
              <w:rPr>
                <w:sz w:val="20"/>
                <w:szCs w:val="20"/>
              </w:rPr>
              <w:t>499797,42</w:t>
            </w:r>
          </w:p>
        </w:tc>
        <w:tc>
          <w:tcPr>
            <w:tcW w:w="1276" w:type="dxa"/>
            <w:tcBorders>
              <w:top w:val="single" w:sz="4" w:space="0" w:color="auto"/>
              <w:left w:val="single" w:sz="2" w:space="0" w:color="auto"/>
              <w:bottom w:val="single" w:sz="2" w:space="0" w:color="auto"/>
              <w:right w:val="single" w:sz="2" w:space="0" w:color="auto"/>
            </w:tcBorders>
          </w:tcPr>
          <w:p w14:paraId="13581A8C" w14:textId="77777777" w:rsidR="00D3261D" w:rsidRPr="0062483E" w:rsidRDefault="00D3261D" w:rsidP="009A0032">
            <w:pPr>
              <w:autoSpaceDE w:val="0"/>
              <w:autoSpaceDN w:val="0"/>
              <w:adjustRightInd w:val="0"/>
              <w:jc w:val="right"/>
              <w:rPr>
                <w:sz w:val="20"/>
                <w:szCs w:val="20"/>
              </w:rPr>
            </w:pPr>
            <w:r>
              <w:rPr>
                <w:sz w:val="20"/>
                <w:szCs w:val="20"/>
              </w:rPr>
              <w:t>500000,00</w:t>
            </w:r>
          </w:p>
        </w:tc>
        <w:tc>
          <w:tcPr>
            <w:tcW w:w="1418" w:type="dxa"/>
            <w:tcBorders>
              <w:top w:val="single" w:sz="4" w:space="0" w:color="auto"/>
              <w:left w:val="single" w:sz="2" w:space="0" w:color="auto"/>
              <w:bottom w:val="single" w:sz="2" w:space="0" w:color="auto"/>
              <w:right w:val="single" w:sz="2" w:space="0" w:color="auto"/>
            </w:tcBorders>
          </w:tcPr>
          <w:p w14:paraId="35FF2787" w14:textId="77777777" w:rsidR="00D3261D" w:rsidRPr="0062483E" w:rsidRDefault="00D3261D" w:rsidP="009A0032">
            <w:pPr>
              <w:autoSpaceDE w:val="0"/>
              <w:autoSpaceDN w:val="0"/>
              <w:adjustRightInd w:val="0"/>
              <w:jc w:val="right"/>
              <w:rPr>
                <w:sz w:val="20"/>
                <w:szCs w:val="20"/>
              </w:rPr>
            </w:pPr>
            <w:r>
              <w:rPr>
                <w:sz w:val="20"/>
                <w:szCs w:val="20"/>
              </w:rPr>
              <w:t>300000,00</w:t>
            </w:r>
          </w:p>
        </w:tc>
        <w:tc>
          <w:tcPr>
            <w:tcW w:w="1275" w:type="dxa"/>
            <w:tcBorders>
              <w:top w:val="single" w:sz="4" w:space="0" w:color="auto"/>
              <w:left w:val="single" w:sz="2" w:space="0" w:color="auto"/>
              <w:bottom w:val="single" w:sz="2" w:space="0" w:color="auto"/>
              <w:right w:val="single" w:sz="2" w:space="0" w:color="auto"/>
            </w:tcBorders>
          </w:tcPr>
          <w:p w14:paraId="189C4880" w14:textId="77777777" w:rsidR="00D3261D" w:rsidRPr="0062483E" w:rsidRDefault="00D3261D" w:rsidP="009A0032">
            <w:pPr>
              <w:autoSpaceDE w:val="0"/>
              <w:autoSpaceDN w:val="0"/>
              <w:adjustRightInd w:val="0"/>
              <w:jc w:val="right"/>
              <w:rPr>
                <w:sz w:val="20"/>
                <w:szCs w:val="20"/>
              </w:rPr>
            </w:pPr>
            <w:r>
              <w:rPr>
                <w:sz w:val="20"/>
                <w:szCs w:val="20"/>
              </w:rPr>
              <w:t>300000,00</w:t>
            </w:r>
          </w:p>
        </w:tc>
      </w:tr>
      <w:tr w:rsidR="00D3261D" w:rsidRPr="0062483E" w14:paraId="4382DC4F" w14:textId="77777777" w:rsidTr="009A0032">
        <w:tc>
          <w:tcPr>
            <w:tcW w:w="3070" w:type="dxa"/>
            <w:gridSpan w:val="2"/>
            <w:vMerge/>
            <w:tcBorders>
              <w:left w:val="single" w:sz="2" w:space="0" w:color="auto"/>
              <w:right w:val="single" w:sz="2" w:space="0" w:color="auto"/>
            </w:tcBorders>
          </w:tcPr>
          <w:p w14:paraId="20EC20B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DB11256"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2D1923A4" w14:textId="77777777" w:rsidR="00D3261D" w:rsidRPr="0062483E" w:rsidRDefault="00D3261D" w:rsidP="009A0032">
            <w:pPr>
              <w:autoSpaceDE w:val="0"/>
              <w:autoSpaceDN w:val="0"/>
              <w:adjustRightInd w:val="0"/>
              <w:jc w:val="right"/>
              <w:rPr>
                <w:sz w:val="20"/>
                <w:szCs w:val="20"/>
              </w:rPr>
            </w:pPr>
            <w:r>
              <w:rPr>
                <w:sz w:val="20"/>
                <w:szCs w:val="20"/>
              </w:rPr>
              <w:t>499797,42</w:t>
            </w:r>
          </w:p>
        </w:tc>
        <w:tc>
          <w:tcPr>
            <w:tcW w:w="1276" w:type="dxa"/>
            <w:tcBorders>
              <w:top w:val="single" w:sz="4" w:space="0" w:color="auto"/>
              <w:left w:val="single" w:sz="2" w:space="0" w:color="auto"/>
              <w:bottom w:val="single" w:sz="2" w:space="0" w:color="auto"/>
              <w:right w:val="single" w:sz="2" w:space="0" w:color="auto"/>
            </w:tcBorders>
          </w:tcPr>
          <w:p w14:paraId="38791F79" w14:textId="77777777" w:rsidR="00D3261D" w:rsidRPr="0062483E" w:rsidRDefault="00D3261D" w:rsidP="009A0032">
            <w:pPr>
              <w:autoSpaceDE w:val="0"/>
              <w:autoSpaceDN w:val="0"/>
              <w:adjustRightInd w:val="0"/>
              <w:jc w:val="right"/>
              <w:rPr>
                <w:sz w:val="20"/>
                <w:szCs w:val="20"/>
              </w:rPr>
            </w:pPr>
            <w:r>
              <w:rPr>
                <w:sz w:val="20"/>
                <w:szCs w:val="20"/>
              </w:rPr>
              <w:t>500000,00</w:t>
            </w:r>
          </w:p>
        </w:tc>
        <w:tc>
          <w:tcPr>
            <w:tcW w:w="1418" w:type="dxa"/>
            <w:tcBorders>
              <w:top w:val="single" w:sz="4" w:space="0" w:color="auto"/>
              <w:left w:val="single" w:sz="2" w:space="0" w:color="auto"/>
              <w:bottom w:val="single" w:sz="2" w:space="0" w:color="auto"/>
              <w:right w:val="single" w:sz="2" w:space="0" w:color="auto"/>
            </w:tcBorders>
          </w:tcPr>
          <w:p w14:paraId="19B93715" w14:textId="77777777" w:rsidR="00D3261D" w:rsidRPr="0062483E" w:rsidRDefault="00D3261D" w:rsidP="009A0032">
            <w:pPr>
              <w:autoSpaceDE w:val="0"/>
              <w:autoSpaceDN w:val="0"/>
              <w:adjustRightInd w:val="0"/>
              <w:jc w:val="right"/>
              <w:rPr>
                <w:sz w:val="20"/>
                <w:szCs w:val="20"/>
              </w:rPr>
            </w:pPr>
            <w:r>
              <w:rPr>
                <w:sz w:val="20"/>
                <w:szCs w:val="20"/>
              </w:rPr>
              <w:t>300000,00</w:t>
            </w:r>
          </w:p>
        </w:tc>
        <w:tc>
          <w:tcPr>
            <w:tcW w:w="1275" w:type="dxa"/>
            <w:tcBorders>
              <w:top w:val="single" w:sz="4" w:space="0" w:color="auto"/>
              <w:left w:val="single" w:sz="2" w:space="0" w:color="auto"/>
              <w:bottom w:val="single" w:sz="2" w:space="0" w:color="auto"/>
              <w:right w:val="single" w:sz="2" w:space="0" w:color="auto"/>
            </w:tcBorders>
          </w:tcPr>
          <w:p w14:paraId="7182D719" w14:textId="77777777" w:rsidR="00D3261D" w:rsidRPr="0062483E" w:rsidRDefault="00D3261D" w:rsidP="009A0032">
            <w:pPr>
              <w:autoSpaceDE w:val="0"/>
              <w:autoSpaceDN w:val="0"/>
              <w:adjustRightInd w:val="0"/>
              <w:jc w:val="right"/>
              <w:rPr>
                <w:sz w:val="20"/>
                <w:szCs w:val="20"/>
              </w:rPr>
            </w:pPr>
            <w:r>
              <w:rPr>
                <w:sz w:val="20"/>
                <w:szCs w:val="20"/>
              </w:rPr>
              <w:t>300000,00</w:t>
            </w:r>
          </w:p>
        </w:tc>
      </w:tr>
      <w:tr w:rsidR="00D3261D" w:rsidRPr="0062483E" w14:paraId="7B5959A0" w14:textId="77777777" w:rsidTr="009A0032">
        <w:tc>
          <w:tcPr>
            <w:tcW w:w="3070" w:type="dxa"/>
            <w:gridSpan w:val="2"/>
            <w:vMerge/>
            <w:tcBorders>
              <w:left w:val="single" w:sz="2" w:space="0" w:color="auto"/>
              <w:right w:val="single" w:sz="2" w:space="0" w:color="auto"/>
            </w:tcBorders>
          </w:tcPr>
          <w:p w14:paraId="0E4A90D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DA3BFFA"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6E08D04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32B3AA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C7663C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4DF735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33F06DD" w14:textId="77777777" w:rsidTr="009A0032">
        <w:tc>
          <w:tcPr>
            <w:tcW w:w="3070" w:type="dxa"/>
            <w:gridSpan w:val="2"/>
            <w:vMerge/>
            <w:tcBorders>
              <w:left w:val="single" w:sz="2" w:space="0" w:color="auto"/>
              <w:right w:val="single" w:sz="2" w:space="0" w:color="auto"/>
            </w:tcBorders>
          </w:tcPr>
          <w:p w14:paraId="2DD03AB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8699EC1"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76FC19E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07A407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D0883E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AB8165F"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55F08A2" w14:textId="77777777" w:rsidTr="009A0032">
        <w:tc>
          <w:tcPr>
            <w:tcW w:w="3070" w:type="dxa"/>
            <w:gridSpan w:val="2"/>
            <w:vMerge/>
            <w:tcBorders>
              <w:left w:val="single" w:sz="2" w:space="0" w:color="auto"/>
              <w:right w:val="single" w:sz="2" w:space="0" w:color="auto"/>
            </w:tcBorders>
          </w:tcPr>
          <w:p w14:paraId="63F729A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C058539" w14:textId="77777777" w:rsidR="00D3261D" w:rsidRPr="0062483E" w:rsidRDefault="00D3261D" w:rsidP="009A0032">
            <w:pPr>
              <w:autoSpaceDE w:val="0"/>
              <w:autoSpaceDN w:val="0"/>
              <w:adjustRightInd w:val="0"/>
              <w:jc w:val="both"/>
            </w:pPr>
            <w:r w:rsidRPr="0062483E">
              <w:t xml:space="preserve">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1AD48CD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72CB3C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8F8D92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DB0093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B06C982" w14:textId="77777777" w:rsidTr="009A0032">
        <w:tc>
          <w:tcPr>
            <w:tcW w:w="3070" w:type="dxa"/>
            <w:gridSpan w:val="2"/>
            <w:vMerge/>
            <w:tcBorders>
              <w:left w:val="single" w:sz="2" w:space="0" w:color="auto"/>
              <w:right w:val="single" w:sz="2" w:space="0" w:color="auto"/>
            </w:tcBorders>
          </w:tcPr>
          <w:p w14:paraId="49DAED6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ED2EF0B" w14:textId="77777777" w:rsidR="00D3261D" w:rsidRPr="0062483E" w:rsidRDefault="00D3261D" w:rsidP="009A0032">
            <w:pPr>
              <w:autoSpaceDE w:val="0"/>
              <w:autoSpaceDN w:val="0"/>
              <w:adjustRightInd w:val="0"/>
              <w:jc w:val="both"/>
            </w:pPr>
            <w:r w:rsidRPr="0062483E">
              <w:t xml:space="preserve"> федеральный бюджет</w:t>
            </w:r>
          </w:p>
        </w:tc>
        <w:tc>
          <w:tcPr>
            <w:tcW w:w="1275" w:type="dxa"/>
            <w:gridSpan w:val="2"/>
            <w:tcBorders>
              <w:top w:val="single" w:sz="4" w:space="0" w:color="auto"/>
              <w:left w:val="single" w:sz="2" w:space="0" w:color="auto"/>
              <w:bottom w:val="single" w:sz="2" w:space="0" w:color="auto"/>
              <w:right w:val="single" w:sz="2" w:space="0" w:color="auto"/>
            </w:tcBorders>
          </w:tcPr>
          <w:p w14:paraId="2D297CA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B9FA55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69643C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DB244D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DBB4220" w14:textId="77777777" w:rsidTr="009A0032">
        <w:tc>
          <w:tcPr>
            <w:tcW w:w="3070" w:type="dxa"/>
            <w:gridSpan w:val="2"/>
            <w:vMerge/>
            <w:tcBorders>
              <w:left w:val="single" w:sz="2" w:space="0" w:color="auto"/>
              <w:right w:val="single" w:sz="2" w:space="0" w:color="auto"/>
            </w:tcBorders>
          </w:tcPr>
          <w:p w14:paraId="7E6D7A6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8FED80E" w14:textId="77777777" w:rsidR="00D3261D" w:rsidRPr="0062483E" w:rsidRDefault="00D3261D" w:rsidP="009A0032">
            <w:pPr>
              <w:autoSpaceDE w:val="0"/>
              <w:autoSpaceDN w:val="0"/>
              <w:adjustRightInd w:val="0"/>
              <w:jc w:val="both"/>
            </w:pPr>
            <w:r w:rsidRPr="0062483E">
              <w:t>средства юридических лиц</w:t>
            </w:r>
          </w:p>
          <w:p w14:paraId="73B361EE"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43C0E74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A75D73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5CEA1A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31BD4B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1A1C3CE" w14:textId="77777777" w:rsidTr="009A0032">
        <w:tc>
          <w:tcPr>
            <w:tcW w:w="3070" w:type="dxa"/>
            <w:gridSpan w:val="2"/>
            <w:vMerge/>
            <w:tcBorders>
              <w:left w:val="single" w:sz="2" w:space="0" w:color="auto"/>
              <w:bottom w:val="single" w:sz="4" w:space="0" w:color="auto"/>
              <w:right w:val="single" w:sz="2" w:space="0" w:color="auto"/>
            </w:tcBorders>
          </w:tcPr>
          <w:p w14:paraId="03E48578"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0E0F6C7"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01681440" w14:textId="77777777" w:rsidR="00D3261D" w:rsidRPr="0062483E" w:rsidRDefault="00D3261D" w:rsidP="009A0032">
            <w:pPr>
              <w:autoSpaceDE w:val="0"/>
              <w:autoSpaceDN w:val="0"/>
              <w:adjustRightInd w:val="0"/>
              <w:jc w:val="both"/>
            </w:pPr>
            <w:r w:rsidRPr="0062483E">
              <w:lastRenderedPageBreak/>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10DD9AB8" w14:textId="77777777" w:rsidR="00D3261D" w:rsidRPr="0062483E" w:rsidRDefault="00D3261D" w:rsidP="009A0032">
            <w:pPr>
              <w:autoSpaceDE w:val="0"/>
              <w:autoSpaceDN w:val="0"/>
              <w:adjustRightInd w:val="0"/>
              <w:jc w:val="right"/>
              <w:rPr>
                <w:sz w:val="20"/>
                <w:szCs w:val="20"/>
              </w:rPr>
            </w:pPr>
            <w:r w:rsidRPr="0062483E">
              <w:rPr>
                <w:sz w:val="20"/>
                <w:szCs w:val="20"/>
              </w:rPr>
              <w:lastRenderedPageBreak/>
              <w:t>0</w:t>
            </w:r>
          </w:p>
        </w:tc>
        <w:tc>
          <w:tcPr>
            <w:tcW w:w="1276" w:type="dxa"/>
            <w:tcBorders>
              <w:top w:val="single" w:sz="4" w:space="0" w:color="auto"/>
              <w:left w:val="single" w:sz="2" w:space="0" w:color="auto"/>
              <w:bottom w:val="single" w:sz="2" w:space="0" w:color="auto"/>
              <w:right w:val="single" w:sz="2" w:space="0" w:color="auto"/>
            </w:tcBorders>
          </w:tcPr>
          <w:p w14:paraId="2085328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0F128E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EBBB1D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D455ADB" w14:textId="77777777" w:rsidTr="009A0032">
        <w:tc>
          <w:tcPr>
            <w:tcW w:w="3070" w:type="dxa"/>
            <w:gridSpan w:val="2"/>
            <w:vMerge w:val="restart"/>
            <w:tcBorders>
              <w:left w:val="single" w:sz="2" w:space="0" w:color="auto"/>
              <w:right w:val="single" w:sz="2" w:space="0" w:color="auto"/>
            </w:tcBorders>
          </w:tcPr>
          <w:p w14:paraId="65E1975A" w14:textId="77777777" w:rsidR="00D3261D" w:rsidRDefault="00D3261D" w:rsidP="009A0032">
            <w:pPr>
              <w:autoSpaceDE w:val="0"/>
              <w:autoSpaceDN w:val="0"/>
              <w:adjustRightInd w:val="0"/>
              <w:jc w:val="both"/>
            </w:pPr>
            <w:r>
              <w:t xml:space="preserve">6.Обеспечение </w:t>
            </w:r>
          </w:p>
          <w:p w14:paraId="1A78544E" w14:textId="77777777" w:rsidR="00D3261D" w:rsidRDefault="00D3261D" w:rsidP="009A0032">
            <w:pPr>
              <w:autoSpaceDE w:val="0"/>
              <w:autoSpaceDN w:val="0"/>
              <w:adjustRightInd w:val="0"/>
              <w:jc w:val="both"/>
            </w:pPr>
            <w:r>
              <w:t>деятельности клубных учреждений</w:t>
            </w:r>
          </w:p>
          <w:p w14:paraId="1546EA70" w14:textId="77777777" w:rsidR="00D3261D" w:rsidRPr="0062483E" w:rsidRDefault="00D3261D" w:rsidP="009A0032">
            <w:pPr>
              <w:autoSpaceDE w:val="0"/>
              <w:autoSpaceDN w:val="0"/>
              <w:adjustRightInd w:val="0"/>
            </w:pPr>
            <w:r>
              <w:t xml:space="preserve">(Расходы </w:t>
            </w:r>
            <w:proofErr w:type="gramStart"/>
            <w:r>
              <w:t>на  обеспечение</w:t>
            </w:r>
            <w:proofErr w:type="gramEnd"/>
            <w:r>
              <w:t xml:space="preserve"> деятельности учреждений культурно-досуговой деятельности)</w:t>
            </w:r>
          </w:p>
        </w:tc>
        <w:tc>
          <w:tcPr>
            <w:tcW w:w="2975" w:type="dxa"/>
            <w:tcBorders>
              <w:top w:val="single" w:sz="4" w:space="0" w:color="auto"/>
              <w:left w:val="single" w:sz="2" w:space="0" w:color="auto"/>
              <w:bottom w:val="single" w:sz="4" w:space="0" w:color="auto"/>
              <w:right w:val="single" w:sz="2" w:space="0" w:color="auto"/>
            </w:tcBorders>
          </w:tcPr>
          <w:p w14:paraId="5C9C83B5"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7B75995B" w14:textId="77777777" w:rsidR="00D3261D" w:rsidRPr="0062483E" w:rsidRDefault="00D3261D" w:rsidP="009A0032">
            <w:pPr>
              <w:autoSpaceDE w:val="0"/>
              <w:autoSpaceDN w:val="0"/>
              <w:adjustRightInd w:val="0"/>
              <w:jc w:val="right"/>
              <w:rPr>
                <w:sz w:val="20"/>
                <w:szCs w:val="20"/>
              </w:rPr>
            </w:pPr>
            <w:r>
              <w:rPr>
                <w:sz w:val="20"/>
                <w:szCs w:val="20"/>
              </w:rPr>
              <w:t>43734467,09</w:t>
            </w:r>
          </w:p>
        </w:tc>
        <w:tc>
          <w:tcPr>
            <w:tcW w:w="1276" w:type="dxa"/>
            <w:tcBorders>
              <w:top w:val="single" w:sz="4" w:space="0" w:color="auto"/>
              <w:left w:val="single" w:sz="2" w:space="0" w:color="auto"/>
              <w:bottom w:val="single" w:sz="2" w:space="0" w:color="auto"/>
              <w:right w:val="single" w:sz="2" w:space="0" w:color="auto"/>
            </w:tcBorders>
          </w:tcPr>
          <w:p w14:paraId="698939C2" w14:textId="77777777" w:rsidR="00D3261D" w:rsidRPr="0062483E" w:rsidRDefault="00D3261D" w:rsidP="009A0032">
            <w:pPr>
              <w:autoSpaceDE w:val="0"/>
              <w:autoSpaceDN w:val="0"/>
              <w:adjustRightInd w:val="0"/>
              <w:jc w:val="right"/>
              <w:rPr>
                <w:sz w:val="20"/>
                <w:szCs w:val="20"/>
              </w:rPr>
            </w:pPr>
            <w:r>
              <w:rPr>
                <w:sz w:val="20"/>
                <w:szCs w:val="20"/>
              </w:rPr>
              <w:t>47254677,87</w:t>
            </w:r>
          </w:p>
        </w:tc>
        <w:tc>
          <w:tcPr>
            <w:tcW w:w="1418" w:type="dxa"/>
            <w:tcBorders>
              <w:top w:val="single" w:sz="4" w:space="0" w:color="auto"/>
              <w:left w:val="single" w:sz="2" w:space="0" w:color="auto"/>
              <w:bottom w:val="single" w:sz="2" w:space="0" w:color="auto"/>
              <w:right w:val="single" w:sz="2" w:space="0" w:color="auto"/>
            </w:tcBorders>
          </w:tcPr>
          <w:p w14:paraId="5079B180" w14:textId="77777777" w:rsidR="00D3261D" w:rsidRPr="0062483E" w:rsidRDefault="00D3261D" w:rsidP="009A0032">
            <w:pPr>
              <w:autoSpaceDE w:val="0"/>
              <w:autoSpaceDN w:val="0"/>
              <w:adjustRightInd w:val="0"/>
              <w:jc w:val="right"/>
              <w:rPr>
                <w:sz w:val="20"/>
                <w:szCs w:val="20"/>
              </w:rPr>
            </w:pPr>
            <w:r>
              <w:rPr>
                <w:sz w:val="20"/>
                <w:szCs w:val="20"/>
              </w:rPr>
              <w:t>49244164,40</w:t>
            </w:r>
          </w:p>
        </w:tc>
        <w:tc>
          <w:tcPr>
            <w:tcW w:w="1275" w:type="dxa"/>
            <w:tcBorders>
              <w:top w:val="single" w:sz="4" w:space="0" w:color="auto"/>
              <w:left w:val="single" w:sz="2" w:space="0" w:color="auto"/>
              <w:bottom w:val="single" w:sz="2" w:space="0" w:color="auto"/>
              <w:right w:val="single" w:sz="2" w:space="0" w:color="auto"/>
            </w:tcBorders>
          </w:tcPr>
          <w:p w14:paraId="679B5629" w14:textId="77777777" w:rsidR="00D3261D" w:rsidRPr="0062483E" w:rsidRDefault="00D3261D" w:rsidP="009A0032">
            <w:pPr>
              <w:autoSpaceDE w:val="0"/>
              <w:autoSpaceDN w:val="0"/>
              <w:adjustRightInd w:val="0"/>
              <w:jc w:val="right"/>
              <w:rPr>
                <w:sz w:val="20"/>
                <w:szCs w:val="20"/>
              </w:rPr>
            </w:pPr>
            <w:r>
              <w:rPr>
                <w:sz w:val="20"/>
                <w:szCs w:val="20"/>
              </w:rPr>
              <w:t>49244164,40</w:t>
            </w:r>
          </w:p>
        </w:tc>
      </w:tr>
      <w:tr w:rsidR="00D3261D" w:rsidRPr="0062483E" w14:paraId="4A276311" w14:textId="77777777" w:rsidTr="009A0032">
        <w:tc>
          <w:tcPr>
            <w:tcW w:w="3070" w:type="dxa"/>
            <w:gridSpan w:val="2"/>
            <w:vMerge/>
            <w:tcBorders>
              <w:left w:val="single" w:sz="2" w:space="0" w:color="auto"/>
              <w:right w:val="single" w:sz="2" w:space="0" w:color="auto"/>
            </w:tcBorders>
          </w:tcPr>
          <w:p w14:paraId="78BB55F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5DE5088"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7CC43CDB" w14:textId="77777777" w:rsidR="00D3261D" w:rsidRPr="0062483E" w:rsidRDefault="00D3261D" w:rsidP="009A0032">
            <w:pPr>
              <w:autoSpaceDE w:val="0"/>
              <w:autoSpaceDN w:val="0"/>
              <w:adjustRightInd w:val="0"/>
              <w:jc w:val="right"/>
              <w:rPr>
                <w:sz w:val="20"/>
                <w:szCs w:val="20"/>
              </w:rPr>
            </w:pPr>
            <w:r>
              <w:rPr>
                <w:sz w:val="20"/>
                <w:szCs w:val="20"/>
              </w:rPr>
              <w:t>43410401,09</w:t>
            </w:r>
          </w:p>
        </w:tc>
        <w:tc>
          <w:tcPr>
            <w:tcW w:w="1276" w:type="dxa"/>
            <w:tcBorders>
              <w:top w:val="single" w:sz="4" w:space="0" w:color="auto"/>
              <w:left w:val="single" w:sz="2" w:space="0" w:color="auto"/>
              <w:bottom w:val="single" w:sz="2" w:space="0" w:color="auto"/>
              <w:right w:val="single" w:sz="2" w:space="0" w:color="auto"/>
            </w:tcBorders>
          </w:tcPr>
          <w:p w14:paraId="0F5F9A64" w14:textId="77777777" w:rsidR="00D3261D" w:rsidRPr="0062483E" w:rsidRDefault="00D3261D" w:rsidP="009A0032">
            <w:pPr>
              <w:autoSpaceDE w:val="0"/>
              <w:autoSpaceDN w:val="0"/>
              <w:adjustRightInd w:val="0"/>
              <w:jc w:val="right"/>
              <w:rPr>
                <w:sz w:val="20"/>
                <w:szCs w:val="20"/>
              </w:rPr>
            </w:pPr>
            <w:r>
              <w:rPr>
                <w:sz w:val="20"/>
                <w:szCs w:val="20"/>
              </w:rPr>
              <w:t>47254677,87</w:t>
            </w:r>
          </w:p>
        </w:tc>
        <w:tc>
          <w:tcPr>
            <w:tcW w:w="1418" w:type="dxa"/>
            <w:tcBorders>
              <w:top w:val="single" w:sz="4" w:space="0" w:color="auto"/>
              <w:left w:val="single" w:sz="2" w:space="0" w:color="auto"/>
              <w:bottom w:val="single" w:sz="2" w:space="0" w:color="auto"/>
              <w:right w:val="single" w:sz="2" w:space="0" w:color="auto"/>
            </w:tcBorders>
          </w:tcPr>
          <w:p w14:paraId="61B2B97B" w14:textId="77777777" w:rsidR="00D3261D" w:rsidRPr="0062483E" w:rsidRDefault="00D3261D" w:rsidP="009A0032">
            <w:pPr>
              <w:autoSpaceDE w:val="0"/>
              <w:autoSpaceDN w:val="0"/>
              <w:adjustRightInd w:val="0"/>
              <w:jc w:val="right"/>
              <w:rPr>
                <w:sz w:val="20"/>
                <w:szCs w:val="20"/>
              </w:rPr>
            </w:pPr>
            <w:r>
              <w:rPr>
                <w:sz w:val="20"/>
                <w:szCs w:val="20"/>
              </w:rPr>
              <w:t>49244164,40</w:t>
            </w:r>
          </w:p>
        </w:tc>
        <w:tc>
          <w:tcPr>
            <w:tcW w:w="1275" w:type="dxa"/>
            <w:tcBorders>
              <w:top w:val="single" w:sz="4" w:space="0" w:color="auto"/>
              <w:left w:val="single" w:sz="2" w:space="0" w:color="auto"/>
              <w:bottom w:val="single" w:sz="2" w:space="0" w:color="auto"/>
              <w:right w:val="single" w:sz="2" w:space="0" w:color="auto"/>
            </w:tcBorders>
          </w:tcPr>
          <w:p w14:paraId="208284A5" w14:textId="77777777" w:rsidR="00D3261D" w:rsidRPr="0062483E" w:rsidRDefault="00D3261D" w:rsidP="009A0032">
            <w:pPr>
              <w:autoSpaceDE w:val="0"/>
              <w:autoSpaceDN w:val="0"/>
              <w:adjustRightInd w:val="0"/>
              <w:jc w:val="right"/>
              <w:rPr>
                <w:sz w:val="20"/>
                <w:szCs w:val="20"/>
              </w:rPr>
            </w:pPr>
            <w:r>
              <w:rPr>
                <w:sz w:val="20"/>
                <w:szCs w:val="20"/>
              </w:rPr>
              <w:t>49244164,40</w:t>
            </w:r>
          </w:p>
        </w:tc>
      </w:tr>
      <w:tr w:rsidR="00D3261D" w:rsidRPr="0062483E" w14:paraId="62140C7D" w14:textId="77777777" w:rsidTr="009A0032">
        <w:trPr>
          <w:trHeight w:val="244"/>
        </w:trPr>
        <w:tc>
          <w:tcPr>
            <w:tcW w:w="3070" w:type="dxa"/>
            <w:gridSpan w:val="2"/>
            <w:vMerge/>
            <w:tcBorders>
              <w:left w:val="single" w:sz="2" w:space="0" w:color="auto"/>
              <w:right w:val="single" w:sz="2" w:space="0" w:color="auto"/>
            </w:tcBorders>
          </w:tcPr>
          <w:p w14:paraId="641054B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18E227A"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24CD9F2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F5F662B"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9DF790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D31FF17"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FA0A7A5" w14:textId="77777777" w:rsidTr="009A0032">
        <w:tc>
          <w:tcPr>
            <w:tcW w:w="3070" w:type="dxa"/>
            <w:gridSpan w:val="2"/>
            <w:vMerge/>
            <w:tcBorders>
              <w:left w:val="single" w:sz="2" w:space="0" w:color="auto"/>
              <w:right w:val="single" w:sz="2" w:space="0" w:color="auto"/>
            </w:tcBorders>
          </w:tcPr>
          <w:p w14:paraId="3630104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CED0061"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5B3476D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6C0A5E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7A82E9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A0FEA6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2CF9602" w14:textId="77777777" w:rsidTr="009A0032">
        <w:tc>
          <w:tcPr>
            <w:tcW w:w="3070" w:type="dxa"/>
            <w:gridSpan w:val="2"/>
            <w:vMerge/>
            <w:tcBorders>
              <w:left w:val="single" w:sz="2" w:space="0" w:color="auto"/>
              <w:right w:val="single" w:sz="2" w:space="0" w:color="auto"/>
            </w:tcBorders>
          </w:tcPr>
          <w:p w14:paraId="614C353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3A160E2"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210E8DE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6669B8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96A58B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FDB802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1F68BAC" w14:textId="77777777" w:rsidTr="009A0032">
        <w:tc>
          <w:tcPr>
            <w:tcW w:w="3070" w:type="dxa"/>
            <w:gridSpan w:val="2"/>
            <w:vMerge/>
            <w:tcBorders>
              <w:left w:val="single" w:sz="2" w:space="0" w:color="auto"/>
              <w:right w:val="single" w:sz="2" w:space="0" w:color="auto"/>
            </w:tcBorders>
          </w:tcPr>
          <w:p w14:paraId="40BA95A8"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10C1A15"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58517F7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994621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C8395A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F10C8D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DEABB15" w14:textId="77777777" w:rsidTr="009A0032">
        <w:tc>
          <w:tcPr>
            <w:tcW w:w="3070" w:type="dxa"/>
            <w:gridSpan w:val="2"/>
            <w:vMerge/>
            <w:tcBorders>
              <w:left w:val="single" w:sz="2" w:space="0" w:color="auto"/>
              <w:right w:val="single" w:sz="2" w:space="0" w:color="auto"/>
            </w:tcBorders>
          </w:tcPr>
          <w:p w14:paraId="6A59009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378F9D9" w14:textId="77777777" w:rsidR="00D3261D" w:rsidRPr="0062483E" w:rsidRDefault="00D3261D" w:rsidP="009A0032">
            <w:pPr>
              <w:autoSpaceDE w:val="0"/>
              <w:autoSpaceDN w:val="0"/>
              <w:adjustRightInd w:val="0"/>
              <w:jc w:val="both"/>
            </w:pPr>
            <w:r w:rsidRPr="0062483E">
              <w:t>средства юридических лиц</w:t>
            </w:r>
          </w:p>
          <w:p w14:paraId="0315EBE0"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7B06B58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B6F155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F92DA4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FCE06E1"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10044A2" w14:textId="77777777" w:rsidTr="009A0032">
        <w:tc>
          <w:tcPr>
            <w:tcW w:w="3070" w:type="dxa"/>
            <w:gridSpan w:val="2"/>
            <w:vMerge/>
            <w:tcBorders>
              <w:left w:val="single" w:sz="2" w:space="0" w:color="auto"/>
              <w:bottom w:val="single" w:sz="4" w:space="0" w:color="auto"/>
              <w:right w:val="single" w:sz="2" w:space="0" w:color="auto"/>
            </w:tcBorders>
          </w:tcPr>
          <w:p w14:paraId="1117EA3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D806AA3"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2287CD54"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4EDCC86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70052A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26EF46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5A40929"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D12C33C" w14:textId="77777777" w:rsidTr="009A0032">
        <w:tc>
          <w:tcPr>
            <w:tcW w:w="3070" w:type="dxa"/>
            <w:gridSpan w:val="2"/>
            <w:vMerge w:val="restart"/>
            <w:tcBorders>
              <w:left w:val="single" w:sz="2" w:space="0" w:color="auto"/>
              <w:right w:val="single" w:sz="2" w:space="0" w:color="auto"/>
            </w:tcBorders>
          </w:tcPr>
          <w:p w14:paraId="6255D36A" w14:textId="77777777" w:rsidR="00D3261D" w:rsidRPr="00A05875" w:rsidRDefault="00D3261D" w:rsidP="009A0032">
            <w:pPr>
              <w:autoSpaceDE w:val="0"/>
              <w:autoSpaceDN w:val="0"/>
              <w:adjustRightInd w:val="0"/>
            </w:pPr>
            <w:r w:rsidRPr="00A05875">
              <w:t>7.Укрепление материально-</w:t>
            </w:r>
          </w:p>
          <w:p w14:paraId="119C7E2D" w14:textId="77777777" w:rsidR="00D3261D" w:rsidRPr="0062483E" w:rsidRDefault="00D3261D" w:rsidP="009A0032">
            <w:pPr>
              <w:autoSpaceDE w:val="0"/>
              <w:autoSpaceDN w:val="0"/>
              <w:adjustRightInd w:val="0"/>
            </w:pPr>
            <w:r w:rsidRPr="00A05875">
              <w:t>технической базы (текущие и капитальные ремонты муниципальных учреждений, обновление автобусного парка, приобретение оборудования и инвентаря</w:t>
            </w:r>
          </w:p>
        </w:tc>
        <w:tc>
          <w:tcPr>
            <w:tcW w:w="2975" w:type="dxa"/>
            <w:tcBorders>
              <w:top w:val="single" w:sz="4" w:space="0" w:color="auto"/>
              <w:left w:val="single" w:sz="2" w:space="0" w:color="auto"/>
              <w:bottom w:val="single" w:sz="4" w:space="0" w:color="auto"/>
              <w:right w:val="single" w:sz="2" w:space="0" w:color="auto"/>
            </w:tcBorders>
          </w:tcPr>
          <w:p w14:paraId="3BA130B5"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31D6579D" w14:textId="77777777" w:rsidR="00D3261D" w:rsidRPr="0062483E" w:rsidRDefault="00D3261D" w:rsidP="009A0032">
            <w:pPr>
              <w:autoSpaceDE w:val="0"/>
              <w:autoSpaceDN w:val="0"/>
              <w:adjustRightInd w:val="0"/>
              <w:jc w:val="right"/>
              <w:rPr>
                <w:sz w:val="20"/>
                <w:szCs w:val="20"/>
              </w:rPr>
            </w:pPr>
            <w:r>
              <w:rPr>
                <w:sz w:val="20"/>
                <w:szCs w:val="20"/>
              </w:rPr>
              <w:t>793171,15</w:t>
            </w:r>
          </w:p>
        </w:tc>
        <w:tc>
          <w:tcPr>
            <w:tcW w:w="1276" w:type="dxa"/>
            <w:tcBorders>
              <w:top w:val="single" w:sz="4" w:space="0" w:color="auto"/>
              <w:left w:val="single" w:sz="2" w:space="0" w:color="auto"/>
              <w:bottom w:val="single" w:sz="2" w:space="0" w:color="auto"/>
              <w:right w:val="single" w:sz="2" w:space="0" w:color="auto"/>
            </w:tcBorders>
          </w:tcPr>
          <w:p w14:paraId="06EBDCEF" w14:textId="77777777" w:rsidR="00D3261D" w:rsidRPr="0062483E" w:rsidRDefault="00D3261D" w:rsidP="009A0032">
            <w:pPr>
              <w:autoSpaceDE w:val="0"/>
              <w:autoSpaceDN w:val="0"/>
              <w:adjustRightInd w:val="0"/>
              <w:jc w:val="right"/>
              <w:rPr>
                <w:sz w:val="20"/>
                <w:szCs w:val="20"/>
              </w:rPr>
            </w:pPr>
            <w:r>
              <w:rPr>
                <w:sz w:val="20"/>
                <w:szCs w:val="20"/>
              </w:rPr>
              <w:t>770862,28</w:t>
            </w:r>
          </w:p>
        </w:tc>
        <w:tc>
          <w:tcPr>
            <w:tcW w:w="1418" w:type="dxa"/>
            <w:tcBorders>
              <w:top w:val="single" w:sz="4" w:space="0" w:color="auto"/>
              <w:left w:val="single" w:sz="2" w:space="0" w:color="auto"/>
              <w:bottom w:val="single" w:sz="2" w:space="0" w:color="auto"/>
              <w:right w:val="single" w:sz="2" w:space="0" w:color="auto"/>
            </w:tcBorders>
          </w:tcPr>
          <w:p w14:paraId="21876776" w14:textId="77777777" w:rsidR="00D3261D" w:rsidRPr="0062483E" w:rsidRDefault="00D3261D" w:rsidP="009A0032">
            <w:pPr>
              <w:autoSpaceDE w:val="0"/>
              <w:autoSpaceDN w:val="0"/>
              <w:adjustRightInd w:val="0"/>
              <w:jc w:val="right"/>
              <w:rPr>
                <w:sz w:val="20"/>
                <w:szCs w:val="20"/>
              </w:rPr>
            </w:pPr>
            <w:r>
              <w:rPr>
                <w:sz w:val="20"/>
                <w:szCs w:val="20"/>
              </w:rPr>
              <w:t>774819,65</w:t>
            </w:r>
          </w:p>
        </w:tc>
        <w:tc>
          <w:tcPr>
            <w:tcW w:w="1275" w:type="dxa"/>
            <w:tcBorders>
              <w:top w:val="single" w:sz="4" w:space="0" w:color="auto"/>
              <w:left w:val="single" w:sz="2" w:space="0" w:color="auto"/>
              <w:bottom w:val="single" w:sz="2" w:space="0" w:color="auto"/>
              <w:right w:val="single" w:sz="2" w:space="0" w:color="auto"/>
            </w:tcBorders>
          </w:tcPr>
          <w:p w14:paraId="6298DAE7" w14:textId="77777777" w:rsidR="00D3261D" w:rsidRPr="0062483E" w:rsidRDefault="00D3261D" w:rsidP="009A0032">
            <w:pPr>
              <w:autoSpaceDE w:val="0"/>
              <w:autoSpaceDN w:val="0"/>
              <w:adjustRightInd w:val="0"/>
              <w:jc w:val="right"/>
              <w:rPr>
                <w:sz w:val="20"/>
                <w:szCs w:val="20"/>
              </w:rPr>
            </w:pPr>
            <w:r>
              <w:rPr>
                <w:sz w:val="20"/>
                <w:szCs w:val="20"/>
              </w:rPr>
              <w:t>770812,02</w:t>
            </w:r>
          </w:p>
        </w:tc>
      </w:tr>
      <w:tr w:rsidR="00D3261D" w:rsidRPr="0062483E" w14:paraId="2950596B" w14:textId="77777777" w:rsidTr="009A0032">
        <w:tc>
          <w:tcPr>
            <w:tcW w:w="3070" w:type="dxa"/>
            <w:gridSpan w:val="2"/>
            <w:vMerge/>
            <w:tcBorders>
              <w:left w:val="single" w:sz="2" w:space="0" w:color="auto"/>
              <w:right w:val="single" w:sz="2" w:space="0" w:color="auto"/>
            </w:tcBorders>
          </w:tcPr>
          <w:p w14:paraId="73D89D2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812B305"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606AA167" w14:textId="77777777" w:rsidR="00D3261D" w:rsidRPr="0062483E" w:rsidRDefault="00D3261D" w:rsidP="009A0032">
            <w:pPr>
              <w:autoSpaceDE w:val="0"/>
              <w:autoSpaceDN w:val="0"/>
              <w:adjustRightInd w:val="0"/>
              <w:jc w:val="right"/>
              <w:rPr>
                <w:sz w:val="20"/>
                <w:szCs w:val="20"/>
              </w:rPr>
            </w:pPr>
            <w:r>
              <w:rPr>
                <w:sz w:val="20"/>
                <w:szCs w:val="20"/>
              </w:rPr>
              <w:t>44896,48</w:t>
            </w:r>
          </w:p>
        </w:tc>
        <w:tc>
          <w:tcPr>
            <w:tcW w:w="1276" w:type="dxa"/>
            <w:tcBorders>
              <w:top w:val="single" w:sz="4" w:space="0" w:color="auto"/>
              <w:left w:val="single" w:sz="2" w:space="0" w:color="auto"/>
              <w:bottom w:val="single" w:sz="2" w:space="0" w:color="auto"/>
              <w:right w:val="single" w:sz="2" w:space="0" w:color="auto"/>
            </w:tcBorders>
          </w:tcPr>
          <w:p w14:paraId="75BEDD68" w14:textId="77777777" w:rsidR="00D3261D" w:rsidRPr="0062483E" w:rsidRDefault="00D3261D" w:rsidP="009A0032">
            <w:pPr>
              <w:autoSpaceDE w:val="0"/>
              <w:autoSpaceDN w:val="0"/>
              <w:adjustRightInd w:val="0"/>
              <w:jc w:val="right"/>
              <w:rPr>
                <w:sz w:val="20"/>
                <w:szCs w:val="20"/>
              </w:rPr>
            </w:pPr>
            <w:r>
              <w:rPr>
                <w:sz w:val="20"/>
                <w:szCs w:val="20"/>
              </w:rPr>
              <w:t>47929,12</w:t>
            </w:r>
          </w:p>
        </w:tc>
        <w:tc>
          <w:tcPr>
            <w:tcW w:w="1418" w:type="dxa"/>
            <w:tcBorders>
              <w:top w:val="single" w:sz="4" w:space="0" w:color="auto"/>
              <w:left w:val="single" w:sz="2" w:space="0" w:color="auto"/>
              <w:bottom w:val="single" w:sz="2" w:space="0" w:color="auto"/>
              <w:right w:val="single" w:sz="2" w:space="0" w:color="auto"/>
            </w:tcBorders>
          </w:tcPr>
          <w:p w14:paraId="3640DBB0" w14:textId="77777777" w:rsidR="00D3261D" w:rsidRPr="0062483E" w:rsidRDefault="00D3261D" w:rsidP="009A0032">
            <w:pPr>
              <w:autoSpaceDE w:val="0"/>
              <w:autoSpaceDN w:val="0"/>
              <w:adjustRightInd w:val="0"/>
              <w:jc w:val="right"/>
              <w:rPr>
                <w:sz w:val="20"/>
                <w:szCs w:val="20"/>
              </w:rPr>
            </w:pPr>
            <w:r>
              <w:rPr>
                <w:sz w:val="20"/>
                <w:szCs w:val="20"/>
              </w:rPr>
              <w:t>51886,49</w:t>
            </w:r>
          </w:p>
        </w:tc>
        <w:tc>
          <w:tcPr>
            <w:tcW w:w="1275" w:type="dxa"/>
            <w:tcBorders>
              <w:top w:val="single" w:sz="4" w:space="0" w:color="auto"/>
              <w:left w:val="single" w:sz="2" w:space="0" w:color="auto"/>
              <w:bottom w:val="single" w:sz="2" w:space="0" w:color="auto"/>
              <w:right w:val="single" w:sz="2" w:space="0" w:color="auto"/>
            </w:tcBorders>
          </w:tcPr>
          <w:p w14:paraId="7138C0FB" w14:textId="77777777" w:rsidR="00D3261D" w:rsidRPr="0062483E" w:rsidRDefault="00D3261D" w:rsidP="009A0032">
            <w:pPr>
              <w:autoSpaceDE w:val="0"/>
              <w:autoSpaceDN w:val="0"/>
              <w:adjustRightInd w:val="0"/>
              <w:jc w:val="right"/>
              <w:rPr>
                <w:sz w:val="20"/>
                <w:szCs w:val="20"/>
              </w:rPr>
            </w:pPr>
            <w:r>
              <w:rPr>
                <w:sz w:val="20"/>
                <w:szCs w:val="20"/>
              </w:rPr>
              <w:t>47878,86</w:t>
            </w:r>
          </w:p>
        </w:tc>
      </w:tr>
      <w:tr w:rsidR="00D3261D" w:rsidRPr="0062483E" w14:paraId="02C6F6C9" w14:textId="77777777" w:rsidTr="009A0032">
        <w:tc>
          <w:tcPr>
            <w:tcW w:w="3070" w:type="dxa"/>
            <w:gridSpan w:val="2"/>
            <w:vMerge/>
            <w:tcBorders>
              <w:left w:val="single" w:sz="2" w:space="0" w:color="auto"/>
              <w:right w:val="single" w:sz="2" w:space="0" w:color="auto"/>
            </w:tcBorders>
          </w:tcPr>
          <w:p w14:paraId="0A8317A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22ECA24"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380D9F92" w14:textId="77777777" w:rsidR="00D3261D" w:rsidRPr="0062483E" w:rsidRDefault="00D3261D" w:rsidP="009A0032">
            <w:pPr>
              <w:autoSpaceDE w:val="0"/>
              <w:autoSpaceDN w:val="0"/>
              <w:adjustRightInd w:val="0"/>
              <w:jc w:val="right"/>
              <w:rPr>
                <w:sz w:val="20"/>
                <w:szCs w:val="20"/>
              </w:rPr>
            </w:pPr>
            <w:r>
              <w:rPr>
                <w:sz w:val="20"/>
                <w:szCs w:val="20"/>
              </w:rPr>
              <w:t>179585,92</w:t>
            </w:r>
          </w:p>
        </w:tc>
        <w:tc>
          <w:tcPr>
            <w:tcW w:w="1276" w:type="dxa"/>
            <w:tcBorders>
              <w:top w:val="single" w:sz="4" w:space="0" w:color="auto"/>
              <w:left w:val="single" w:sz="2" w:space="0" w:color="auto"/>
              <w:bottom w:val="single" w:sz="2" w:space="0" w:color="auto"/>
              <w:right w:val="single" w:sz="2" w:space="0" w:color="auto"/>
            </w:tcBorders>
          </w:tcPr>
          <w:p w14:paraId="7DAF6B5E" w14:textId="77777777" w:rsidR="00D3261D" w:rsidRPr="0062483E" w:rsidRDefault="00D3261D" w:rsidP="009A0032">
            <w:pPr>
              <w:autoSpaceDE w:val="0"/>
              <w:autoSpaceDN w:val="0"/>
              <w:adjustRightInd w:val="0"/>
              <w:jc w:val="right"/>
              <w:rPr>
                <w:sz w:val="20"/>
                <w:szCs w:val="20"/>
              </w:rPr>
            </w:pPr>
            <w:r>
              <w:rPr>
                <w:sz w:val="20"/>
                <w:szCs w:val="20"/>
              </w:rPr>
              <w:t>173504,05</w:t>
            </w:r>
          </w:p>
        </w:tc>
        <w:tc>
          <w:tcPr>
            <w:tcW w:w="1418" w:type="dxa"/>
            <w:tcBorders>
              <w:top w:val="single" w:sz="4" w:space="0" w:color="auto"/>
              <w:left w:val="single" w:sz="2" w:space="0" w:color="auto"/>
              <w:bottom w:val="single" w:sz="2" w:space="0" w:color="auto"/>
              <w:right w:val="single" w:sz="2" w:space="0" w:color="auto"/>
            </w:tcBorders>
          </w:tcPr>
          <w:p w14:paraId="4DB6F25A" w14:textId="77777777" w:rsidR="00D3261D" w:rsidRPr="0062483E" w:rsidRDefault="00D3261D" w:rsidP="009A0032">
            <w:pPr>
              <w:autoSpaceDE w:val="0"/>
              <w:autoSpaceDN w:val="0"/>
              <w:adjustRightInd w:val="0"/>
              <w:jc w:val="right"/>
              <w:rPr>
                <w:sz w:val="20"/>
                <w:szCs w:val="20"/>
              </w:rPr>
            </w:pPr>
            <w:r>
              <w:rPr>
                <w:sz w:val="20"/>
                <w:szCs w:val="20"/>
              </w:rPr>
              <w:t>173504,05</w:t>
            </w:r>
          </w:p>
        </w:tc>
        <w:tc>
          <w:tcPr>
            <w:tcW w:w="1275" w:type="dxa"/>
            <w:tcBorders>
              <w:top w:val="single" w:sz="4" w:space="0" w:color="auto"/>
              <w:left w:val="single" w:sz="2" w:space="0" w:color="auto"/>
              <w:bottom w:val="single" w:sz="2" w:space="0" w:color="auto"/>
              <w:right w:val="single" w:sz="2" w:space="0" w:color="auto"/>
            </w:tcBorders>
          </w:tcPr>
          <w:p w14:paraId="7E7C549D" w14:textId="77777777" w:rsidR="00D3261D" w:rsidRPr="0062483E" w:rsidRDefault="00D3261D" w:rsidP="009A0032">
            <w:pPr>
              <w:autoSpaceDE w:val="0"/>
              <w:autoSpaceDN w:val="0"/>
              <w:adjustRightInd w:val="0"/>
              <w:jc w:val="right"/>
              <w:rPr>
                <w:sz w:val="20"/>
                <w:szCs w:val="20"/>
              </w:rPr>
            </w:pPr>
            <w:r>
              <w:rPr>
                <w:sz w:val="20"/>
                <w:szCs w:val="20"/>
              </w:rPr>
              <w:t>173504,05</w:t>
            </w:r>
          </w:p>
        </w:tc>
      </w:tr>
      <w:tr w:rsidR="00D3261D" w:rsidRPr="0062483E" w14:paraId="41904AFE" w14:textId="77777777" w:rsidTr="009A0032">
        <w:tc>
          <w:tcPr>
            <w:tcW w:w="3070" w:type="dxa"/>
            <w:gridSpan w:val="2"/>
            <w:vMerge/>
            <w:tcBorders>
              <w:left w:val="single" w:sz="2" w:space="0" w:color="auto"/>
              <w:right w:val="single" w:sz="2" w:space="0" w:color="auto"/>
            </w:tcBorders>
          </w:tcPr>
          <w:p w14:paraId="25F6384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1DA3C5C"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5C4A7F3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0FF7377"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2FD7A31"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1457B19"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87A99C4" w14:textId="77777777" w:rsidTr="009A0032">
        <w:tc>
          <w:tcPr>
            <w:tcW w:w="3070" w:type="dxa"/>
            <w:gridSpan w:val="2"/>
            <w:vMerge/>
            <w:tcBorders>
              <w:left w:val="single" w:sz="2" w:space="0" w:color="auto"/>
              <w:right w:val="single" w:sz="2" w:space="0" w:color="auto"/>
            </w:tcBorders>
          </w:tcPr>
          <w:p w14:paraId="5799D51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39136B0"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34EBDB86"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751787F"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B8891A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148949F"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FF0D3F9" w14:textId="77777777" w:rsidTr="009A0032">
        <w:tc>
          <w:tcPr>
            <w:tcW w:w="3070" w:type="dxa"/>
            <w:gridSpan w:val="2"/>
            <w:vMerge/>
            <w:tcBorders>
              <w:left w:val="single" w:sz="2" w:space="0" w:color="auto"/>
              <w:right w:val="single" w:sz="2" w:space="0" w:color="auto"/>
            </w:tcBorders>
          </w:tcPr>
          <w:p w14:paraId="6269AD5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B2D060F"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594E1A2E" w14:textId="77777777" w:rsidR="00D3261D" w:rsidRPr="0062483E" w:rsidRDefault="00D3261D" w:rsidP="009A0032">
            <w:pPr>
              <w:autoSpaceDE w:val="0"/>
              <w:autoSpaceDN w:val="0"/>
              <w:adjustRightInd w:val="0"/>
              <w:jc w:val="right"/>
              <w:rPr>
                <w:sz w:val="20"/>
                <w:szCs w:val="20"/>
              </w:rPr>
            </w:pPr>
            <w:r>
              <w:rPr>
                <w:sz w:val="20"/>
                <w:szCs w:val="20"/>
              </w:rPr>
              <w:t>568688,75</w:t>
            </w:r>
          </w:p>
        </w:tc>
        <w:tc>
          <w:tcPr>
            <w:tcW w:w="1276" w:type="dxa"/>
            <w:tcBorders>
              <w:top w:val="single" w:sz="4" w:space="0" w:color="auto"/>
              <w:left w:val="single" w:sz="2" w:space="0" w:color="auto"/>
              <w:bottom w:val="single" w:sz="2" w:space="0" w:color="auto"/>
              <w:right w:val="single" w:sz="2" w:space="0" w:color="auto"/>
            </w:tcBorders>
          </w:tcPr>
          <w:p w14:paraId="244F4169" w14:textId="77777777" w:rsidR="00D3261D" w:rsidRPr="0062483E" w:rsidRDefault="00D3261D" w:rsidP="009A0032">
            <w:pPr>
              <w:autoSpaceDE w:val="0"/>
              <w:autoSpaceDN w:val="0"/>
              <w:adjustRightInd w:val="0"/>
              <w:jc w:val="right"/>
              <w:rPr>
                <w:sz w:val="20"/>
                <w:szCs w:val="20"/>
              </w:rPr>
            </w:pPr>
            <w:r>
              <w:rPr>
                <w:sz w:val="20"/>
                <w:szCs w:val="20"/>
              </w:rPr>
              <w:t>549429,11</w:t>
            </w:r>
          </w:p>
        </w:tc>
        <w:tc>
          <w:tcPr>
            <w:tcW w:w="1418" w:type="dxa"/>
            <w:tcBorders>
              <w:top w:val="single" w:sz="4" w:space="0" w:color="auto"/>
              <w:left w:val="single" w:sz="2" w:space="0" w:color="auto"/>
              <w:bottom w:val="single" w:sz="2" w:space="0" w:color="auto"/>
              <w:right w:val="single" w:sz="2" w:space="0" w:color="auto"/>
            </w:tcBorders>
          </w:tcPr>
          <w:p w14:paraId="0F8D25CD" w14:textId="77777777" w:rsidR="00D3261D" w:rsidRPr="0062483E" w:rsidRDefault="00D3261D" w:rsidP="009A0032">
            <w:pPr>
              <w:autoSpaceDE w:val="0"/>
              <w:autoSpaceDN w:val="0"/>
              <w:adjustRightInd w:val="0"/>
              <w:jc w:val="right"/>
              <w:rPr>
                <w:sz w:val="20"/>
                <w:szCs w:val="20"/>
              </w:rPr>
            </w:pPr>
            <w:r>
              <w:rPr>
                <w:sz w:val="20"/>
                <w:szCs w:val="20"/>
              </w:rPr>
              <w:t>549429,11</w:t>
            </w:r>
          </w:p>
        </w:tc>
        <w:tc>
          <w:tcPr>
            <w:tcW w:w="1275" w:type="dxa"/>
            <w:tcBorders>
              <w:top w:val="single" w:sz="4" w:space="0" w:color="auto"/>
              <w:left w:val="single" w:sz="2" w:space="0" w:color="auto"/>
              <w:bottom w:val="single" w:sz="2" w:space="0" w:color="auto"/>
              <w:right w:val="single" w:sz="2" w:space="0" w:color="auto"/>
            </w:tcBorders>
          </w:tcPr>
          <w:p w14:paraId="34EFD5FB" w14:textId="77777777" w:rsidR="00D3261D" w:rsidRPr="0062483E" w:rsidRDefault="00D3261D" w:rsidP="009A0032">
            <w:pPr>
              <w:autoSpaceDE w:val="0"/>
              <w:autoSpaceDN w:val="0"/>
              <w:adjustRightInd w:val="0"/>
              <w:jc w:val="right"/>
              <w:rPr>
                <w:sz w:val="20"/>
                <w:szCs w:val="20"/>
              </w:rPr>
            </w:pPr>
            <w:r>
              <w:rPr>
                <w:sz w:val="20"/>
                <w:szCs w:val="20"/>
              </w:rPr>
              <w:t>549429,11</w:t>
            </w:r>
          </w:p>
        </w:tc>
      </w:tr>
      <w:tr w:rsidR="00D3261D" w:rsidRPr="0062483E" w14:paraId="3B4816FC" w14:textId="77777777" w:rsidTr="009A0032">
        <w:tc>
          <w:tcPr>
            <w:tcW w:w="3070" w:type="dxa"/>
            <w:gridSpan w:val="2"/>
            <w:vMerge/>
            <w:tcBorders>
              <w:left w:val="single" w:sz="2" w:space="0" w:color="auto"/>
              <w:right w:val="single" w:sz="2" w:space="0" w:color="auto"/>
            </w:tcBorders>
          </w:tcPr>
          <w:p w14:paraId="0500F6D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10A417E" w14:textId="77777777" w:rsidR="00D3261D" w:rsidRPr="0062483E" w:rsidRDefault="00D3261D" w:rsidP="009A0032">
            <w:pPr>
              <w:autoSpaceDE w:val="0"/>
              <w:autoSpaceDN w:val="0"/>
              <w:adjustRightInd w:val="0"/>
              <w:jc w:val="both"/>
            </w:pPr>
            <w:r w:rsidRPr="0062483E">
              <w:t>средства юридических лиц</w:t>
            </w:r>
          </w:p>
          <w:p w14:paraId="517F38C4" w14:textId="77777777" w:rsidR="00D3261D" w:rsidRPr="0062483E" w:rsidRDefault="00D3261D" w:rsidP="009A0032">
            <w:pPr>
              <w:autoSpaceDE w:val="0"/>
              <w:autoSpaceDN w:val="0"/>
              <w:adjustRightInd w:val="0"/>
              <w:jc w:val="both"/>
            </w:pPr>
            <w:r w:rsidRPr="0062483E">
              <w:lastRenderedPageBreak/>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18B1A7AC" w14:textId="77777777" w:rsidR="00D3261D" w:rsidRPr="0062483E" w:rsidRDefault="00D3261D" w:rsidP="009A0032">
            <w:pPr>
              <w:autoSpaceDE w:val="0"/>
              <w:autoSpaceDN w:val="0"/>
              <w:adjustRightInd w:val="0"/>
              <w:jc w:val="right"/>
              <w:rPr>
                <w:sz w:val="20"/>
                <w:szCs w:val="20"/>
              </w:rPr>
            </w:pPr>
            <w:r>
              <w:rPr>
                <w:sz w:val="20"/>
                <w:szCs w:val="20"/>
              </w:rPr>
              <w:lastRenderedPageBreak/>
              <w:t>0</w:t>
            </w:r>
          </w:p>
        </w:tc>
        <w:tc>
          <w:tcPr>
            <w:tcW w:w="1276" w:type="dxa"/>
            <w:tcBorders>
              <w:top w:val="single" w:sz="4" w:space="0" w:color="auto"/>
              <w:left w:val="single" w:sz="2" w:space="0" w:color="auto"/>
              <w:bottom w:val="single" w:sz="2" w:space="0" w:color="auto"/>
              <w:right w:val="single" w:sz="2" w:space="0" w:color="auto"/>
            </w:tcBorders>
          </w:tcPr>
          <w:p w14:paraId="727A3D9C"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69A787D"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F0D461F"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35DB45A" w14:textId="77777777" w:rsidTr="009A0032">
        <w:tc>
          <w:tcPr>
            <w:tcW w:w="3070" w:type="dxa"/>
            <w:gridSpan w:val="2"/>
            <w:vMerge/>
            <w:tcBorders>
              <w:left w:val="single" w:sz="2" w:space="0" w:color="auto"/>
              <w:bottom w:val="single" w:sz="4" w:space="0" w:color="auto"/>
              <w:right w:val="single" w:sz="2" w:space="0" w:color="auto"/>
            </w:tcBorders>
          </w:tcPr>
          <w:p w14:paraId="57A6A7F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F86E0E9"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646F223C"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16813E9A"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74B5583"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01C6BF1"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D65BF02"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87A0ED6" w14:textId="77777777" w:rsidTr="009A0032">
        <w:tc>
          <w:tcPr>
            <w:tcW w:w="3070" w:type="dxa"/>
            <w:gridSpan w:val="2"/>
            <w:vMerge w:val="restart"/>
            <w:tcBorders>
              <w:left w:val="single" w:sz="2" w:space="0" w:color="auto"/>
              <w:right w:val="single" w:sz="2" w:space="0" w:color="auto"/>
            </w:tcBorders>
          </w:tcPr>
          <w:p w14:paraId="7CDCA7A6" w14:textId="77777777" w:rsidR="00D3261D" w:rsidRPr="006A1822" w:rsidRDefault="00D3261D" w:rsidP="009A0032">
            <w:pPr>
              <w:autoSpaceDE w:val="0"/>
              <w:autoSpaceDN w:val="0"/>
              <w:adjustRightInd w:val="0"/>
            </w:pPr>
            <w:r w:rsidRPr="006A1822">
              <w:t>7.</w:t>
            </w:r>
            <w:proofErr w:type="gramStart"/>
            <w:r w:rsidRPr="006A1822">
              <w:t>1.Расходы</w:t>
            </w:r>
            <w:proofErr w:type="gramEnd"/>
            <w:r w:rsidRPr="006A1822">
              <w:t xml:space="preserve"> на обеспечение развития и укрепления материально-технической базы домов культуры в населенных пунктах с числом жителей до 50 тысяч человек</w:t>
            </w:r>
          </w:p>
          <w:p w14:paraId="38188C08" w14:textId="77777777" w:rsidR="00D3261D" w:rsidRDefault="00D3261D" w:rsidP="009A0032">
            <w:pPr>
              <w:autoSpaceDE w:val="0"/>
              <w:autoSpaceDN w:val="0"/>
              <w:adjustRightInd w:val="0"/>
              <w:rPr>
                <w:sz w:val="20"/>
                <w:szCs w:val="20"/>
              </w:rPr>
            </w:pPr>
          </w:p>
        </w:tc>
        <w:tc>
          <w:tcPr>
            <w:tcW w:w="2975" w:type="dxa"/>
            <w:tcBorders>
              <w:top w:val="single" w:sz="4" w:space="0" w:color="auto"/>
              <w:left w:val="single" w:sz="2" w:space="0" w:color="auto"/>
              <w:bottom w:val="single" w:sz="4" w:space="0" w:color="auto"/>
              <w:right w:val="single" w:sz="2" w:space="0" w:color="auto"/>
            </w:tcBorders>
          </w:tcPr>
          <w:p w14:paraId="20C0EB25"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2409B4EC" w14:textId="77777777" w:rsidR="00D3261D" w:rsidRPr="0062483E" w:rsidRDefault="00D3261D" w:rsidP="009A0032">
            <w:pPr>
              <w:autoSpaceDE w:val="0"/>
              <w:autoSpaceDN w:val="0"/>
              <w:adjustRightInd w:val="0"/>
              <w:jc w:val="right"/>
              <w:rPr>
                <w:sz w:val="20"/>
                <w:szCs w:val="20"/>
              </w:rPr>
            </w:pPr>
            <w:r>
              <w:rPr>
                <w:sz w:val="20"/>
                <w:szCs w:val="20"/>
              </w:rPr>
              <w:t>793171,15</w:t>
            </w:r>
          </w:p>
        </w:tc>
        <w:tc>
          <w:tcPr>
            <w:tcW w:w="1276" w:type="dxa"/>
            <w:tcBorders>
              <w:top w:val="single" w:sz="4" w:space="0" w:color="auto"/>
              <w:left w:val="single" w:sz="2" w:space="0" w:color="auto"/>
              <w:bottom w:val="single" w:sz="2" w:space="0" w:color="auto"/>
              <w:right w:val="single" w:sz="2" w:space="0" w:color="auto"/>
            </w:tcBorders>
          </w:tcPr>
          <w:p w14:paraId="236E8A58" w14:textId="77777777" w:rsidR="00D3261D" w:rsidRPr="0062483E" w:rsidRDefault="00D3261D" w:rsidP="009A0032">
            <w:pPr>
              <w:autoSpaceDE w:val="0"/>
              <w:autoSpaceDN w:val="0"/>
              <w:adjustRightInd w:val="0"/>
              <w:jc w:val="right"/>
              <w:rPr>
                <w:sz w:val="20"/>
                <w:szCs w:val="20"/>
              </w:rPr>
            </w:pPr>
            <w:r>
              <w:rPr>
                <w:sz w:val="20"/>
                <w:szCs w:val="20"/>
              </w:rPr>
              <w:t>770862,28</w:t>
            </w:r>
          </w:p>
        </w:tc>
        <w:tc>
          <w:tcPr>
            <w:tcW w:w="1418" w:type="dxa"/>
            <w:tcBorders>
              <w:top w:val="single" w:sz="4" w:space="0" w:color="auto"/>
              <w:left w:val="single" w:sz="2" w:space="0" w:color="auto"/>
              <w:bottom w:val="single" w:sz="2" w:space="0" w:color="auto"/>
              <w:right w:val="single" w:sz="2" w:space="0" w:color="auto"/>
            </w:tcBorders>
          </w:tcPr>
          <w:p w14:paraId="62BE05D1" w14:textId="77777777" w:rsidR="00D3261D" w:rsidRPr="0062483E" w:rsidRDefault="00D3261D" w:rsidP="009A0032">
            <w:pPr>
              <w:autoSpaceDE w:val="0"/>
              <w:autoSpaceDN w:val="0"/>
              <w:adjustRightInd w:val="0"/>
              <w:jc w:val="right"/>
              <w:rPr>
                <w:sz w:val="20"/>
                <w:szCs w:val="20"/>
              </w:rPr>
            </w:pPr>
            <w:r>
              <w:rPr>
                <w:sz w:val="20"/>
                <w:szCs w:val="20"/>
              </w:rPr>
              <w:t>774819,65</w:t>
            </w:r>
          </w:p>
        </w:tc>
        <w:tc>
          <w:tcPr>
            <w:tcW w:w="1275" w:type="dxa"/>
            <w:tcBorders>
              <w:top w:val="single" w:sz="4" w:space="0" w:color="auto"/>
              <w:left w:val="single" w:sz="2" w:space="0" w:color="auto"/>
              <w:bottom w:val="single" w:sz="2" w:space="0" w:color="auto"/>
              <w:right w:val="single" w:sz="2" w:space="0" w:color="auto"/>
            </w:tcBorders>
          </w:tcPr>
          <w:p w14:paraId="2EF21771" w14:textId="77777777" w:rsidR="00D3261D" w:rsidRPr="0062483E" w:rsidRDefault="00D3261D" w:rsidP="009A0032">
            <w:pPr>
              <w:autoSpaceDE w:val="0"/>
              <w:autoSpaceDN w:val="0"/>
              <w:adjustRightInd w:val="0"/>
              <w:jc w:val="right"/>
              <w:rPr>
                <w:sz w:val="20"/>
                <w:szCs w:val="20"/>
              </w:rPr>
            </w:pPr>
            <w:r>
              <w:rPr>
                <w:sz w:val="20"/>
                <w:szCs w:val="20"/>
              </w:rPr>
              <w:t>770812,02</w:t>
            </w:r>
          </w:p>
        </w:tc>
      </w:tr>
      <w:tr w:rsidR="00D3261D" w:rsidRPr="0062483E" w14:paraId="1ED3ABB8" w14:textId="77777777" w:rsidTr="009A0032">
        <w:tc>
          <w:tcPr>
            <w:tcW w:w="3070" w:type="dxa"/>
            <w:gridSpan w:val="2"/>
            <w:vMerge/>
            <w:tcBorders>
              <w:left w:val="single" w:sz="2" w:space="0" w:color="auto"/>
              <w:right w:val="single" w:sz="2" w:space="0" w:color="auto"/>
            </w:tcBorders>
          </w:tcPr>
          <w:p w14:paraId="1D97F7D8"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A0BD39C"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62C20613" w14:textId="77777777" w:rsidR="00D3261D" w:rsidRPr="0062483E" w:rsidRDefault="00D3261D" w:rsidP="009A0032">
            <w:pPr>
              <w:autoSpaceDE w:val="0"/>
              <w:autoSpaceDN w:val="0"/>
              <w:adjustRightInd w:val="0"/>
              <w:jc w:val="right"/>
              <w:rPr>
                <w:sz w:val="20"/>
                <w:szCs w:val="20"/>
              </w:rPr>
            </w:pPr>
            <w:r>
              <w:rPr>
                <w:sz w:val="20"/>
                <w:szCs w:val="20"/>
              </w:rPr>
              <w:t>44896,47</w:t>
            </w:r>
          </w:p>
        </w:tc>
        <w:tc>
          <w:tcPr>
            <w:tcW w:w="1276" w:type="dxa"/>
            <w:tcBorders>
              <w:top w:val="single" w:sz="4" w:space="0" w:color="auto"/>
              <w:left w:val="single" w:sz="2" w:space="0" w:color="auto"/>
              <w:bottom w:val="single" w:sz="2" w:space="0" w:color="auto"/>
              <w:right w:val="single" w:sz="2" w:space="0" w:color="auto"/>
            </w:tcBorders>
          </w:tcPr>
          <w:p w14:paraId="486FF127" w14:textId="77777777" w:rsidR="00D3261D" w:rsidRPr="0062483E" w:rsidRDefault="00D3261D" w:rsidP="009A0032">
            <w:pPr>
              <w:autoSpaceDE w:val="0"/>
              <w:autoSpaceDN w:val="0"/>
              <w:adjustRightInd w:val="0"/>
              <w:jc w:val="right"/>
              <w:rPr>
                <w:sz w:val="20"/>
                <w:szCs w:val="20"/>
              </w:rPr>
            </w:pPr>
            <w:r>
              <w:rPr>
                <w:sz w:val="20"/>
                <w:szCs w:val="20"/>
              </w:rPr>
              <w:t>47929,12</w:t>
            </w:r>
          </w:p>
        </w:tc>
        <w:tc>
          <w:tcPr>
            <w:tcW w:w="1418" w:type="dxa"/>
            <w:tcBorders>
              <w:top w:val="single" w:sz="4" w:space="0" w:color="auto"/>
              <w:left w:val="single" w:sz="2" w:space="0" w:color="auto"/>
              <w:bottom w:val="single" w:sz="2" w:space="0" w:color="auto"/>
              <w:right w:val="single" w:sz="2" w:space="0" w:color="auto"/>
            </w:tcBorders>
          </w:tcPr>
          <w:p w14:paraId="09832E60" w14:textId="77777777" w:rsidR="00D3261D" w:rsidRPr="0062483E" w:rsidRDefault="00D3261D" w:rsidP="009A0032">
            <w:pPr>
              <w:autoSpaceDE w:val="0"/>
              <w:autoSpaceDN w:val="0"/>
              <w:adjustRightInd w:val="0"/>
              <w:jc w:val="right"/>
              <w:rPr>
                <w:sz w:val="20"/>
                <w:szCs w:val="20"/>
              </w:rPr>
            </w:pPr>
            <w:r>
              <w:rPr>
                <w:sz w:val="20"/>
                <w:szCs w:val="20"/>
              </w:rPr>
              <w:t>51886,49</w:t>
            </w:r>
          </w:p>
        </w:tc>
        <w:tc>
          <w:tcPr>
            <w:tcW w:w="1275" w:type="dxa"/>
            <w:tcBorders>
              <w:top w:val="single" w:sz="4" w:space="0" w:color="auto"/>
              <w:left w:val="single" w:sz="2" w:space="0" w:color="auto"/>
              <w:bottom w:val="single" w:sz="2" w:space="0" w:color="auto"/>
              <w:right w:val="single" w:sz="2" w:space="0" w:color="auto"/>
            </w:tcBorders>
          </w:tcPr>
          <w:p w14:paraId="0896DE1D" w14:textId="77777777" w:rsidR="00D3261D" w:rsidRPr="0062483E" w:rsidRDefault="00D3261D" w:rsidP="009A0032">
            <w:pPr>
              <w:autoSpaceDE w:val="0"/>
              <w:autoSpaceDN w:val="0"/>
              <w:adjustRightInd w:val="0"/>
              <w:jc w:val="right"/>
              <w:rPr>
                <w:sz w:val="20"/>
                <w:szCs w:val="20"/>
              </w:rPr>
            </w:pPr>
            <w:r>
              <w:rPr>
                <w:sz w:val="20"/>
                <w:szCs w:val="20"/>
              </w:rPr>
              <w:t>47878,86</w:t>
            </w:r>
          </w:p>
        </w:tc>
      </w:tr>
      <w:tr w:rsidR="00D3261D" w:rsidRPr="0062483E" w14:paraId="1097F71D" w14:textId="77777777" w:rsidTr="009A0032">
        <w:tc>
          <w:tcPr>
            <w:tcW w:w="3070" w:type="dxa"/>
            <w:gridSpan w:val="2"/>
            <w:vMerge/>
            <w:tcBorders>
              <w:left w:val="single" w:sz="2" w:space="0" w:color="auto"/>
              <w:right w:val="single" w:sz="2" w:space="0" w:color="auto"/>
            </w:tcBorders>
          </w:tcPr>
          <w:p w14:paraId="396F79A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499C96B"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1AD0BCA1" w14:textId="77777777" w:rsidR="00D3261D" w:rsidRPr="0062483E" w:rsidRDefault="00D3261D" w:rsidP="009A0032">
            <w:pPr>
              <w:autoSpaceDE w:val="0"/>
              <w:autoSpaceDN w:val="0"/>
              <w:adjustRightInd w:val="0"/>
              <w:jc w:val="right"/>
              <w:rPr>
                <w:sz w:val="20"/>
                <w:szCs w:val="20"/>
              </w:rPr>
            </w:pPr>
            <w:r>
              <w:rPr>
                <w:sz w:val="20"/>
                <w:szCs w:val="20"/>
              </w:rPr>
              <w:t>179585,93</w:t>
            </w:r>
          </w:p>
        </w:tc>
        <w:tc>
          <w:tcPr>
            <w:tcW w:w="1276" w:type="dxa"/>
            <w:tcBorders>
              <w:top w:val="single" w:sz="4" w:space="0" w:color="auto"/>
              <w:left w:val="single" w:sz="2" w:space="0" w:color="auto"/>
              <w:bottom w:val="single" w:sz="2" w:space="0" w:color="auto"/>
              <w:right w:val="single" w:sz="2" w:space="0" w:color="auto"/>
            </w:tcBorders>
          </w:tcPr>
          <w:p w14:paraId="54E12D27" w14:textId="77777777" w:rsidR="00D3261D" w:rsidRPr="0062483E" w:rsidRDefault="00D3261D" w:rsidP="009A0032">
            <w:pPr>
              <w:autoSpaceDE w:val="0"/>
              <w:autoSpaceDN w:val="0"/>
              <w:adjustRightInd w:val="0"/>
              <w:jc w:val="right"/>
              <w:rPr>
                <w:sz w:val="20"/>
                <w:szCs w:val="20"/>
              </w:rPr>
            </w:pPr>
            <w:r>
              <w:rPr>
                <w:sz w:val="20"/>
                <w:szCs w:val="20"/>
              </w:rPr>
              <w:t>173504,05</w:t>
            </w:r>
          </w:p>
        </w:tc>
        <w:tc>
          <w:tcPr>
            <w:tcW w:w="1418" w:type="dxa"/>
            <w:tcBorders>
              <w:top w:val="single" w:sz="4" w:space="0" w:color="auto"/>
              <w:left w:val="single" w:sz="2" w:space="0" w:color="auto"/>
              <w:bottom w:val="single" w:sz="2" w:space="0" w:color="auto"/>
              <w:right w:val="single" w:sz="2" w:space="0" w:color="auto"/>
            </w:tcBorders>
          </w:tcPr>
          <w:p w14:paraId="5D8E01A4" w14:textId="77777777" w:rsidR="00D3261D" w:rsidRPr="0062483E" w:rsidRDefault="00D3261D" w:rsidP="009A0032">
            <w:pPr>
              <w:autoSpaceDE w:val="0"/>
              <w:autoSpaceDN w:val="0"/>
              <w:adjustRightInd w:val="0"/>
              <w:jc w:val="right"/>
              <w:rPr>
                <w:sz w:val="20"/>
                <w:szCs w:val="20"/>
              </w:rPr>
            </w:pPr>
            <w:r>
              <w:rPr>
                <w:sz w:val="20"/>
                <w:szCs w:val="20"/>
              </w:rPr>
              <w:t>173504,05</w:t>
            </w:r>
          </w:p>
        </w:tc>
        <w:tc>
          <w:tcPr>
            <w:tcW w:w="1275" w:type="dxa"/>
            <w:tcBorders>
              <w:top w:val="single" w:sz="4" w:space="0" w:color="auto"/>
              <w:left w:val="single" w:sz="2" w:space="0" w:color="auto"/>
              <w:bottom w:val="single" w:sz="2" w:space="0" w:color="auto"/>
              <w:right w:val="single" w:sz="2" w:space="0" w:color="auto"/>
            </w:tcBorders>
          </w:tcPr>
          <w:p w14:paraId="2BE1CD91" w14:textId="77777777" w:rsidR="00D3261D" w:rsidRPr="0062483E" w:rsidRDefault="00D3261D" w:rsidP="009A0032">
            <w:pPr>
              <w:autoSpaceDE w:val="0"/>
              <w:autoSpaceDN w:val="0"/>
              <w:adjustRightInd w:val="0"/>
              <w:jc w:val="right"/>
              <w:rPr>
                <w:sz w:val="20"/>
                <w:szCs w:val="20"/>
              </w:rPr>
            </w:pPr>
            <w:r>
              <w:rPr>
                <w:sz w:val="20"/>
                <w:szCs w:val="20"/>
              </w:rPr>
              <w:t>173504,05</w:t>
            </w:r>
          </w:p>
        </w:tc>
      </w:tr>
      <w:tr w:rsidR="00D3261D" w:rsidRPr="0062483E" w14:paraId="4EDBA731" w14:textId="77777777" w:rsidTr="009A0032">
        <w:tc>
          <w:tcPr>
            <w:tcW w:w="3070" w:type="dxa"/>
            <w:gridSpan w:val="2"/>
            <w:vMerge/>
            <w:tcBorders>
              <w:left w:val="single" w:sz="2" w:space="0" w:color="auto"/>
              <w:right w:val="single" w:sz="2" w:space="0" w:color="auto"/>
            </w:tcBorders>
          </w:tcPr>
          <w:p w14:paraId="30EFD94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C6FF034"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6D5EF28C"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E8BE835"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858232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84875CA"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A97BAEF" w14:textId="77777777" w:rsidTr="009A0032">
        <w:tc>
          <w:tcPr>
            <w:tcW w:w="3070" w:type="dxa"/>
            <w:gridSpan w:val="2"/>
            <w:vMerge/>
            <w:tcBorders>
              <w:left w:val="single" w:sz="2" w:space="0" w:color="auto"/>
              <w:right w:val="single" w:sz="2" w:space="0" w:color="auto"/>
            </w:tcBorders>
          </w:tcPr>
          <w:p w14:paraId="5BA9D05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CAAE676"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6358079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327498D"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53D741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19ACC2D"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47F906E" w14:textId="77777777" w:rsidTr="009A0032">
        <w:tc>
          <w:tcPr>
            <w:tcW w:w="3070" w:type="dxa"/>
            <w:gridSpan w:val="2"/>
            <w:vMerge/>
            <w:tcBorders>
              <w:left w:val="single" w:sz="2" w:space="0" w:color="auto"/>
              <w:right w:val="single" w:sz="2" w:space="0" w:color="auto"/>
            </w:tcBorders>
          </w:tcPr>
          <w:p w14:paraId="49EB1B78"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B89B0B8"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4C4D72C9" w14:textId="77777777" w:rsidR="00D3261D" w:rsidRPr="0062483E" w:rsidRDefault="00D3261D" w:rsidP="009A0032">
            <w:pPr>
              <w:autoSpaceDE w:val="0"/>
              <w:autoSpaceDN w:val="0"/>
              <w:adjustRightInd w:val="0"/>
              <w:jc w:val="right"/>
              <w:rPr>
                <w:sz w:val="20"/>
                <w:szCs w:val="20"/>
              </w:rPr>
            </w:pPr>
            <w:r>
              <w:rPr>
                <w:sz w:val="20"/>
                <w:szCs w:val="20"/>
              </w:rPr>
              <w:t>568688,75</w:t>
            </w:r>
          </w:p>
        </w:tc>
        <w:tc>
          <w:tcPr>
            <w:tcW w:w="1276" w:type="dxa"/>
            <w:tcBorders>
              <w:top w:val="single" w:sz="4" w:space="0" w:color="auto"/>
              <w:left w:val="single" w:sz="2" w:space="0" w:color="auto"/>
              <w:bottom w:val="single" w:sz="2" w:space="0" w:color="auto"/>
              <w:right w:val="single" w:sz="2" w:space="0" w:color="auto"/>
            </w:tcBorders>
          </w:tcPr>
          <w:p w14:paraId="52397118" w14:textId="77777777" w:rsidR="00D3261D" w:rsidRPr="0062483E" w:rsidRDefault="00D3261D" w:rsidP="009A0032">
            <w:pPr>
              <w:autoSpaceDE w:val="0"/>
              <w:autoSpaceDN w:val="0"/>
              <w:adjustRightInd w:val="0"/>
              <w:jc w:val="right"/>
              <w:rPr>
                <w:sz w:val="20"/>
                <w:szCs w:val="20"/>
              </w:rPr>
            </w:pPr>
            <w:r>
              <w:rPr>
                <w:sz w:val="20"/>
                <w:szCs w:val="20"/>
              </w:rPr>
              <w:t>549429,11</w:t>
            </w:r>
          </w:p>
        </w:tc>
        <w:tc>
          <w:tcPr>
            <w:tcW w:w="1418" w:type="dxa"/>
            <w:tcBorders>
              <w:top w:val="single" w:sz="4" w:space="0" w:color="auto"/>
              <w:left w:val="single" w:sz="2" w:space="0" w:color="auto"/>
              <w:bottom w:val="single" w:sz="2" w:space="0" w:color="auto"/>
              <w:right w:val="single" w:sz="2" w:space="0" w:color="auto"/>
            </w:tcBorders>
          </w:tcPr>
          <w:p w14:paraId="00B48B07" w14:textId="77777777" w:rsidR="00D3261D" w:rsidRPr="0062483E" w:rsidRDefault="00D3261D" w:rsidP="009A0032">
            <w:pPr>
              <w:autoSpaceDE w:val="0"/>
              <w:autoSpaceDN w:val="0"/>
              <w:adjustRightInd w:val="0"/>
              <w:jc w:val="right"/>
              <w:rPr>
                <w:sz w:val="20"/>
                <w:szCs w:val="20"/>
              </w:rPr>
            </w:pPr>
            <w:r>
              <w:rPr>
                <w:sz w:val="20"/>
                <w:szCs w:val="20"/>
              </w:rPr>
              <w:t>549429,11</w:t>
            </w:r>
          </w:p>
        </w:tc>
        <w:tc>
          <w:tcPr>
            <w:tcW w:w="1275" w:type="dxa"/>
            <w:tcBorders>
              <w:top w:val="single" w:sz="4" w:space="0" w:color="auto"/>
              <w:left w:val="single" w:sz="2" w:space="0" w:color="auto"/>
              <w:bottom w:val="single" w:sz="2" w:space="0" w:color="auto"/>
              <w:right w:val="single" w:sz="2" w:space="0" w:color="auto"/>
            </w:tcBorders>
          </w:tcPr>
          <w:p w14:paraId="29462ED6" w14:textId="77777777" w:rsidR="00D3261D" w:rsidRPr="0062483E" w:rsidRDefault="00D3261D" w:rsidP="009A0032">
            <w:pPr>
              <w:autoSpaceDE w:val="0"/>
              <w:autoSpaceDN w:val="0"/>
              <w:adjustRightInd w:val="0"/>
              <w:jc w:val="right"/>
              <w:rPr>
                <w:sz w:val="20"/>
                <w:szCs w:val="20"/>
              </w:rPr>
            </w:pPr>
            <w:r>
              <w:rPr>
                <w:sz w:val="20"/>
                <w:szCs w:val="20"/>
              </w:rPr>
              <w:t>549429,11</w:t>
            </w:r>
          </w:p>
        </w:tc>
      </w:tr>
      <w:tr w:rsidR="00D3261D" w:rsidRPr="0062483E" w14:paraId="2E7C4E75" w14:textId="77777777" w:rsidTr="009A0032">
        <w:tc>
          <w:tcPr>
            <w:tcW w:w="3070" w:type="dxa"/>
            <w:gridSpan w:val="2"/>
            <w:vMerge/>
            <w:tcBorders>
              <w:left w:val="single" w:sz="2" w:space="0" w:color="auto"/>
              <w:right w:val="single" w:sz="2" w:space="0" w:color="auto"/>
            </w:tcBorders>
          </w:tcPr>
          <w:p w14:paraId="2CD46BE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C3CEF0C" w14:textId="77777777" w:rsidR="00D3261D" w:rsidRPr="0062483E" w:rsidRDefault="00D3261D" w:rsidP="009A0032">
            <w:pPr>
              <w:autoSpaceDE w:val="0"/>
              <w:autoSpaceDN w:val="0"/>
              <w:adjustRightInd w:val="0"/>
              <w:jc w:val="both"/>
            </w:pPr>
            <w:r w:rsidRPr="0062483E">
              <w:t>средства юридических лиц</w:t>
            </w:r>
          </w:p>
          <w:p w14:paraId="78AB8B4A"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680B9C14"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06F9165"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3299945"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DE9D425"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358FC990" w14:textId="77777777" w:rsidTr="009A0032">
        <w:tc>
          <w:tcPr>
            <w:tcW w:w="3070" w:type="dxa"/>
            <w:gridSpan w:val="2"/>
            <w:vMerge/>
            <w:tcBorders>
              <w:left w:val="single" w:sz="2" w:space="0" w:color="auto"/>
              <w:bottom w:val="single" w:sz="4" w:space="0" w:color="auto"/>
              <w:right w:val="single" w:sz="2" w:space="0" w:color="auto"/>
            </w:tcBorders>
          </w:tcPr>
          <w:p w14:paraId="71DAAF2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D7D498C"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7A7B617D"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6A57EC5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A1205F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07CB2F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AE9C74E"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58655F6" w14:textId="77777777" w:rsidTr="009A0032">
        <w:tc>
          <w:tcPr>
            <w:tcW w:w="3070" w:type="dxa"/>
            <w:gridSpan w:val="2"/>
            <w:vMerge w:val="restart"/>
            <w:tcBorders>
              <w:left w:val="single" w:sz="2" w:space="0" w:color="auto"/>
              <w:right w:val="single" w:sz="2" w:space="0" w:color="auto"/>
            </w:tcBorders>
          </w:tcPr>
          <w:p w14:paraId="68346510" w14:textId="77777777" w:rsidR="00D3261D" w:rsidRDefault="00D3261D" w:rsidP="009A0032">
            <w:pPr>
              <w:autoSpaceDE w:val="0"/>
              <w:autoSpaceDN w:val="0"/>
              <w:adjustRightInd w:val="0"/>
            </w:pPr>
          </w:p>
          <w:p w14:paraId="3D160927" w14:textId="77777777" w:rsidR="00D3261D" w:rsidRPr="006A1822" w:rsidRDefault="00D3261D" w:rsidP="009A0032">
            <w:pPr>
              <w:autoSpaceDE w:val="0"/>
              <w:autoSpaceDN w:val="0"/>
              <w:adjustRightInd w:val="0"/>
            </w:pPr>
            <w:r w:rsidRPr="006A1822">
              <w:t>8.Федеральный проект «Творческие люди»</w:t>
            </w:r>
          </w:p>
          <w:p w14:paraId="1169FE0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A440D3E"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0FBCD92B" w14:textId="77777777" w:rsidR="00D3261D" w:rsidRPr="0062483E" w:rsidRDefault="00D3261D" w:rsidP="009A0032">
            <w:pPr>
              <w:autoSpaceDE w:val="0"/>
              <w:autoSpaceDN w:val="0"/>
              <w:adjustRightInd w:val="0"/>
              <w:jc w:val="right"/>
              <w:rPr>
                <w:sz w:val="20"/>
                <w:szCs w:val="20"/>
              </w:rPr>
            </w:pPr>
            <w:r>
              <w:rPr>
                <w:sz w:val="20"/>
                <w:szCs w:val="20"/>
              </w:rPr>
              <w:t>139473,69</w:t>
            </w:r>
          </w:p>
        </w:tc>
        <w:tc>
          <w:tcPr>
            <w:tcW w:w="1276" w:type="dxa"/>
            <w:tcBorders>
              <w:top w:val="single" w:sz="4" w:space="0" w:color="auto"/>
              <w:left w:val="single" w:sz="2" w:space="0" w:color="auto"/>
              <w:bottom w:val="single" w:sz="2" w:space="0" w:color="auto"/>
              <w:right w:val="single" w:sz="2" w:space="0" w:color="auto"/>
            </w:tcBorders>
          </w:tcPr>
          <w:p w14:paraId="5AE411B3" w14:textId="77777777" w:rsidR="00D3261D" w:rsidRPr="0062483E" w:rsidRDefault="00D3261D" w:rsidP="009A0032">
            <w:pPr>
              <w:autoSpaceDE w:val="0"/>
              <w:autoSpaceDN w:val="0"/>
              <w:adjustRightInd w:val="0"/>
              <w:jc w:val="right"/>
              <w:rPr>
                <w:sz w:val="20"/>
                <w:szCs w:val="20"/>
              </w:rPr>
            </w:pPr>
            <w:r>
              <w:rPr>
                <w:sz w:val="20"/>
                <w:szCs w:val="20"/>
              </w:rPr>
              <w:t>69746,85</w:t>
            </w:r>
          </w:p>
        </w:tc>
        <w:tc>
          <w:tcPr>
            <w:tcW w:w="1418" w:type="dxa"/>
            <w:tcBorders>
              <w:top w:val="single" w:sz="4" w:space="0" w:color="auto"/>
              <w:left w:val="single" w:sz="2" w:space="0" w:color="auto"/>
              <w:bottom w:val="single" w:sz="2" w:space="0" w:color="auto"/>
              <w:right w:val="single" w:sz="2" w:space="0" w:color="auto"/>
            </w:tcBorders>
          </w:tcPr>
          <w:p w14:paraId="7A87DA0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8C3AB10"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4911F07" w14:textId="77777777" w:rsidTr="009A0032">
        <w:tc>
          <w:tcPr>
            <w:tcW w:w="3070" w:type="dxa"/>
            <w:gridSpan w:val="2"/>
            <w:vMerge/>
            <w:tcBorders>
              <w:left w:val="single" w:sz="2" w:space="0" w:color="auto"/>
              <w:right w:val="single" w:sz="2" w:space="0" w:color="auto"/>
            </w:tcBorders>
          </w:tcPr>
          <w:p w14:paraId="5D9C8D5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9E72DAD"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14D03558" w14:textId="77777777" w:rsidR="00D3261D" w:rsidRPr="0062483E" w:rsidRDefault="00D3261D" w:rsidP="009A0032">
            <w:pPr>
              <w:autoSpaceDE w:val="0"/>
              <w:autoSpaceDN w:val="0"/>
              <w:adjustRightInd w:val="0"/>
              <w:jc w:val="right"/>
              <w:rPr>
                <w:sz w:val="20"/>
                <w:szCs w:val="20"/>
              </w:rPr>
            </w:pPr>
            <w:r>
              <w:rPr>
                <w:sz w:val="20"/>
                <w:szCs w:val="20"/>
              </w:rPr>
              <w:t>7894,74</w:t>
            </w:r>
          </w:p>
        </w:tc>
        <w:tc>
          <w:tcPr>
            <w:tcW w:w="1276" w:type="dxa"/>
            <w:tcBorders>
              <w:top w:val="single" w:sz="4" w:space="0" w:color="auto"/>
              <w:left w:val="single" w:sz="2" w:space="0" w:color="auto"/>
              <w:bottom w:val="single" w:sz="2" w:space="0" w:color="auto"/>
              <w:right w:val="single" w:sz="2" w:space="0" w:color="auto"/>
            </w:tcBorders>
          </w:tcPr>
          <w:p w14:paraId="129B2F3D" w14:textId="77777777" w:rsidR="00D3261D" w:rsidRPr="0062483E" w:rsidRDefault="00D3261D" w:rsidP="009A0032">
            <w:pPr>
              <w:autoSpaceDE w:val="0"/>
              <w:autoSpaceDN w:val="0"/>
              <w:adjustRightInd w:val="0"/>
              <w:jc w:val="right"/>
              <w:rPr>
                <w:sz w:val="20"/>
                <w:szCs w:val="20"/>
              </w:rPr>
            </w:pPr>
            <w:r>
              <w:rPr>
                <w:sz w:val="20"/>
                <w:szCs w:val="20"/>
              </w:rPr>
              <w:t>3957,37</w:t>
            </w:r>
          </w:p>
        </w:tc>
        <w:tc>
          <w:tcPr>
            <w:tcW w:w="1418" w:type="dxa"/>
            <w:tcBorders>
              <w:top w:val="single" w:sz="4" w:space="0" w:color="auto"/>
              <w:left w:val="single" w:sz="2" w:space="0" w:color="auto"/>
              <w:bottom w:val="single" w:sz="2" w:space="0" w:color="auto"/>
              <w:right w:val="single" w:sz="2" w:space="0" w:color="auto"/>
            </w:tcBorders>
          </w:tcPr>
          <w:p w14:paraId="666FE876"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E35E4A2"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103432A" w14:textId="77777777" w:rsidTr="009A0032">
        <w:tc>
          <w:tcPr>
            <w:tcW w:w="3070" w:type="dxa"/>
            <w:gridSpan w:val="2"/>
            <w:vMerge/>
            <w:tcBorders>
              <w:left w:val="single" w:sz="2" w:space="0" w:color="auto"/>
              <w:right w:val="single" w:sz="2" w:space="0" w:color="auto"/>
            </w:tcBorders>
          </w:tcPr>
          <w:p w14:paraId="6E6012E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6C20D11"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0D7C4DC6" w14:textId="77777777" w:rsidR="00D3261D" w:rsidRPr="0062483E" w:rsidRDefault="00D3261D" w:rsidP="009A0032">
            <w:pPr>
              <w:autoSpaceDE w:val="0"/>
              <w:autoSpaceDN w:val="0"/>
              <w:adjustRightInd w:val="0"/>
              <w:jc w:val="right"/>
              <w:rPr>
                <w:sz w:val="20"/>
                <w:szCs w:val="20"/>
              </w:rPr>
            </w:pPr>
            <w:r>
              <w:rPr>
                <w:sz w:val="20"/>
                <w:szCs w:val="20"/>
              </w:rPr>
              <w:t>31578,95</w:t>
            </w:r>
          </w:p>
        </w:tc>
        <w:tc>
          <w:tcPr>
            <w:tcW w:w="1276" w:type="dxa"/>
            <w:tcBorders>
              <w:top w:val="single" w:sz="4" w:space="0" w:color="auto"/>
              <w:left w:val="single" w:sz="2" w:space="0" w:color="auto"/>
              <w:bottom w:val="single" w:sz="2" w:space="0" w:color="auto"/>
              <w:right w:val="single" w:sz="2" w:space="0" w:color="auto"/>
            </w:tcBorders>
          </w:tcPr>
          <w:p w14:paraId="74C05D7F" w14:textId="77777777" w:rsidR="00D3261D" w:rsidRPr="0062483E" w:rsidRDefault="00D3261D" w:rsidP="009A0032">
            <w:pPr>
              <w:autoSpaceDE w:val="0"/>
              <w:autoSpaceDN w:val="0"/>
              <w:adjustRightInd w:val="0"/>
              <w:jc w:val="right"/>
              <w:rPr>
                <w:sz w:val="20"/>
                <w:szCs w:val="20"/>
              </w:rPr>
            </w:pPr>
            <w:r>
              <w:rPr>
                <w:sz w:val="20"/>
                <w:szCs w:val="20"/>
              </w:rPr>
              <w:t>15789,48</w:t>
            </w:r>
          </w:p>
        </w:tc>
        <w:tc>
          <w:tcPr>
            <w:tcW w:w="1418" w:type="dxa"/>
            <w:tcBorders>
              <w:top w:val="single" w:sz="4" w:space="0" w:color="auto"/>
              <w:left w:val="single" w:sz="2" w:space="0" w:color="auto"/>
              <w:bottom w:val="single" w:sz="2" w:space="0" w:color="auto"/>
              <w:right w:val="single" w:sz="2" w:space="0" w:color="auto"/>
            </w:tcBorders>
          </w:tcPr>
          <w:p w14:paraId="12CFD6A9"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A6ADF3F"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39D9489" w14:textId="77777777" w:rsidTr="009A0032">
        <w:tc>
          <w:tcPr>
            <w:tcW w:w="3070" w:type="dxa"/>
            <w:gridSpan w:val="2"/>
            <w:vMerge/>
            <w:tcBorders>
              <w:left w:val="single" w:sz="2" w:space="0" w:color="auto"/>
              <w:right w:val="single" w:sz="2" w:space="0" w:color="auto"/>
            </w:tcBorders>
          </w:tcPr>
          <w:p w14:paraId="75345C7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4CC9354"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673CEF2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7B0A6A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EF73B6D"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DAF92C0"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37FE067" w14:textId="77777777" w:rsidTr="009A0032">
        <w:tc>
          <w:tcPr>
            <w:tcW w:w="3070" w:type="dxa"/>
            <w:gridSpan w:val="2"/>
            <w:vMerge/>
            <w:tcBorders>
              <w:left w:val="single" w:sz="2" w:space="0" w:color="auto"/>
              <w:right w:val="single" w:sz="2" w:space="0" w:color="auto"/>
            </w:tcBorders>
          </w:tcPr>
          <w:p w14:paraId="0F581BD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231F428"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11707A9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31B1D4A"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23F6916"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5AF5C97"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7C1B21D5" w14:textId="77777777" w:rsidTr="009A0032">
        <w:tc>
          <w:tcPr>
            <w:tcW w:w="3070" w:type="dxa"/>
            <w:gridSpan w:val="2"/>
            <w:vMerge/>
            <w:tcBorders>
              <w:left w:val="single" w:sz="2" w:space="0" w:color="auto"/>
              <w:right w:val="single" w:sz="2" w:space="0" w:color="auto"/>
            </w:tcBorders>
          </w:tcPr>
          <w:p w14:paraId="7BD0973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C4559D2"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5B937C1E" w14:textId="77777777" w:rsidR="00D3261D" w:rsidRPr="0062483E" w:rsidRDefault="00D3261D" w:rsidP="009A0032">
            <w:pPr>
              <w:autoSpaceDE w:val="0"/>
              <w:autoSpaceDN w:val="0"/>
              <w:adjustRightInd w:val="0"/>
              <w:jc w:val="right"/>
              <w:rPr>
                <w:sz w:val="20"/>
                <w:szCs w:val="20"/>
              </w:rPr>
            </w:pPr>
            <w:r>
              <w:rPr>
                <w:sz w:val="20"/>
                <w:szCs w:val="20"/>
              </w:rPr>
              <w:t>100000,00</w:t>
            </w:r>
          </w:p>
        </w:tc>
        <w:tc>
          <w:tcPr>
            <w:tcW w:w="1276" w:type="dxa"/>
            <w:tcBorders>
              <w:top w:val="single" w:sz="4" w:space="0" w:color="auto"/>
              <w:left w:val="single" w:sz="2" w:space="0" w:color="auto"/>
              <w:bottom w:val="single" w:sz="2" w:space="0" w:color="auto"/>
              <w:right w:val="single" w:sz="2" w:space="0" w:color="auto"/>
            </w:tcBorders>
          </w:tcPr>
          <w:p w14:paraId="440D78E5" w14:textId="77777777" w:rsidR="00D3261D" w:rsidRPr="0062483E" w:rsidRDefault="00D3261D" w:rsidP="009A0032">
            <w:pPr>
              <w:autoSpaceDE w:val="0"/>
              <w:autoSpaceDN w:val="0"/>
              <w:adjustRightInd w:val="0"/>
              <w:jc w:val="right"/>
              <w:rPr>
                <w:sz w:val="20"/>
                <w:szCs w:val="20"/>
              </w:rPr>
            </w:pPr>
            <w:r>
              <w:rPr>
                <w:sz w:val="20"/>
                <w:szCs w:val="20"/>
              </w:rPr>
              <w:t>50000</w:t>
            </w:r>
          </w:p>
        </w:tc>
        <w:tc>
          <w:tcPr>
            <w:tcW w:w="1418" w:type="dxa"/>
            <w:tcBorders>
              <w:top w:val="single" w:sz="4" w:space="0" w:color="auto"/>
              <w:left w:val="single" w:sz="2" w:space="0" w:color="auto"/>
              <w:bottom w:val="single" w:sz="2" w:space="0" w:color="auto"/>
              <w:right w:val="single" w:sz="2" w:space="0" w:color="auto"/>
            </w:tcBorders>
          </w:tcPr>
          <w:p w14:paraId="53E3B58B"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1B872DB"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F209C37" w14:textId="77777777" w:rsidTr="009A0032">
        <w:tc>
          <w:tcPr>
            <w:tcW w:w="3070" w:type="dxa"/>
            <w:gridSpan w:val="2"/>
            <w:vMerge/>
            <w:tcBorders>
              <w:left w:val="single" w:sz="2" w:space="0" w:color="auto"/>
              <w:right w:val="single" w:sz="2" w:space="0" w:color="auto"/>
            </w:tcBorders>
          </w:tcPr>
          <w:p w14:paraId="37EDE64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CA751CF" w14:textId="77777777" w:rsidR="00D3261D" w:rsidRPr="0062483E" w:rsidRDefault="00D3261D" w:rsidP="009A0032">
            <w:pPr>
              <w:autoSpaceDE w:val="0"/>
              <w:autoSpaceDN w:val="0"/>
              <w:adjustRightInd w:val="0"/>
              <w:jc w:val="both"/>
            </w:pPr>
            <w:r w:rsidRPr="0062483E">
              <w:t>средства юридических лиц</w:t>
            </w:r>
          </w:p>
          <w:p w14:paraId="79FA5840"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1418783A"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9C90EFB"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15078B9"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733F3E7"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D43EB8F" w14:textId="77777777" w:rsidTr="009A0032">
        <w:tc>
          <w:tcPr>
            <w:tcW w:w="3070" w:type="dxa"/>
            <w:gridSpan w:val="2"/>
            <w:vMerge/>
            <w:tcBorders>
              <w:left w:val="single" w:sz="2" w:space="0" w:color="auto"/>
              <w:bottom w:val="single" w:sz="4" w:space="0" w:color="auto"/>
              <w:right w:val="single" w:sz="2" w:space="0" w:color="auto"/>
            </w:tcBorders>
          </w:tcPr>
          <w:p w14:paraId="5115D14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D0A19DC"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178EE5F1"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6017F9E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2DC262F"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2B1A32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3CDE7D7"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305DE519" w14:textId="77777777" w:rsidTr="009A0032">
        <w:tc>
          <w:tcPr>
            <w:tcW w:w="3070" w:type="dxa"/>
            <w:gridSpan w:val="2"/>
            <w:vMerge w:val="restart"/>
            <w:tcBorders>
              <w:left w:val="single" w:sz="2" w:space="0" w:color="auto"/>
              <w:right w:val="single" w:sz="2" w:space="0" w:color="auto"/>
            </w:tcBorders>
          </w:tcPr>
          <w:p w14:paraId="11B0BF98" w14:textId="77777777" w:rsidR="00D3261D" w:rsidRPr="0062483E" w:rsidRDefault="00D3261D" w:rsidP="009A0032">
            <w:pPr>
              <w:autoSpaceDE w:val="0"/>
              <w:autoSpaceDN w:val="0"/>
              <w:adjustRightInd w:val="0"/>
            </w:pPr>
            <w:r w:rsidRPr="006A1822">
              <w:t>8.</w:t>
            </w:r>
            <w:proofErr w:type="gramStart"/>
            <w:r w:rsidRPr="006A1822">
              <w:t>1.Государственная</w:t>
            </w:r>
            <w:proofErr w:type="gramEnd"/>
            <w:r w:rsidRPr="006A1822">
              <w:t xml:space="preserve"> поддержка лучших сельских учреждений культуры и их работников</w:t>
            </w:r>
          </w:p>
        </w:tc>
        <w:tc>
          <w:tcPr>
            <w:tcW w:w="2975" w:type="dxa"/>
            <w:tcBorders>
              <w:top w:val="single" w:sz="4" w:space="0" w:color="auto"/>
              <w:left w:val="single" w:sz="2" w:space="0" w:color="auto"/>
              <w:bottom w:val="single" w:sz="4" w:space="0" w:color="auto"/>
              <w:right w:val="single" w:sz="2" w:space="0" w:color="auto"/>
            </w:tcBorders>
          </w:tcPr>
          <w:p w14:paraId="44B2DA3F"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1C6B8D4A" w14:textId="77777777" w:rsidR="00D3261D" w:rsidRPr="0062483E" w:rsidRDefault="00D3261D" w:rsidP="009A0032">
            <w:pPr>
              <w:autoSpaceDE w:val="0"/>
              <w:autoSpaceDN w:val="0"/>
              <w:adjustRightInd w:val="0"/>
              <w:jc w:val="right"/>
              <w:rPr>
                <w:sz w:val="20"/>
                <w:szCs w:val="20"/>
              </w:rPr>
            </w:pPr>
            <w:r>
              <w:rPr>
                <w:sz w:val="20"/>
                <w:szCs w:val="20"/>
              </w:rPr>
              <w:t>139473,69</w:t>
            </w:r>
          </w:p>
        </w:tc>
        <w:tc>
          <w:tcPr>
            <w:tcW w:w="1276" w:type="dxa"/>
            <w:tcBorders>
              <w:top w:val="single" w:sz="4" w:space="0" w:color="auto"/>
              <w:left w:val="single" w:sz="2" w:space="0" w:color="auto"/>
              <w:bottom w:val="single" w:sz="2" w:space="0" w:color="auto"/>
              <w:right w:val="single" w:sz="2" w:space="0" w:color="auto"/>
            </w:tcBorders>
          </w:tcPr>
          <w:p w14:paraId="651800A9" w14:textId="77777777" w:rsidR="00D3261D" w:rsidRPr="0062483E" w:rsidRDefault="00D3261D" w:rsidP="009A0032">
            <w:pPr>
              <w:autoSpaceDE w:val="0"/>
              <w:autoSpaceDN w:val="0"/>
              <w:adjustRightInd w:val="0"/>
              <w:jc w:val="right"/>
              <w:rPr>
                <w:sz w:val="20"/>
                <w:szCs w:val="20"/>
              </w:rPr>
            </w:pPr>
            <w:r>
              <w:rPr>
                <w:sz w:val="20"/>
                <w:szCs w:val="20"/>
              </w:rPr>
              <w:t>69746,85</w:t>
            </w:r>
          </w:p>
        </w:tc>
        <w:tc>
          <w:tcPr>
            <w:tcW w:w="1418" w:type="dxa"/>
            <w:tcBorders>
              <w:top w:val="single" w:sz="4" w:space="0" w:color="auto"/>
              <w:left w:val="single" w:sz="2" w:space="0" w:color="auto"/>
              <w:bottom w:val="single" w:sz="2" w:space="0" w:color="auto"/>
              <w:right w:val="single" w:sz="2" w:space="0" w:color="auto"/>
            </w:tcBorders>
          </w:tcPr>
          <w:p w14:paraId="64DE36B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BE7380B"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E147B59" w14:textId="77777777" w:rsidTr="009A0032">
        <w:tc>
          <w:tcPr>
            <w:tcW w:w="3070" w:type="dxa"/>
            <w:gridSpan w:val="2"/>
            <w:vMerge/>
            <w:tcBorders>
              <w:left w:val="single" w:sz="2" w:space="0" w:color="auto"/>
              <w:right w:val="single" w:sz="2" w:space="0" w:color="auto"/>
            </w:tcBorders>
          </w:tcPr>
          <w:p w14:paraId="1D2AC78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D35388C"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4DC716AB" w14:textId="77777777" w:rsidR="00D3261D" w:rsidRPr="0062483E" w:rsidRDefault="00D3261D" w:rsidP="009A0032">
            <w:pPr>
              <w:autoSpaceDE w:val="0"/>
              <w:autoSpaceDN w:val="0"/>
              <w:adjustRightInd w:val="0"/>
              <w:jc w:val="right"/>
              <w:rPr>
                <w:sz w:val="20"/>
                <w:szCs w:val="20"/>
              </w:rPr>
            </w:pPr>
            <w:r>
              <w:rPr>
                <w:sz w:val="20"/>
                <w:szCs w:val="20"/>
              </w:rPr>
              <w:t>7894,74</w:t>
            </w:r>
          </w:p>
        </w:tc>
        <w:tc>
          <w:tcPr>
            <w:tcW w:w="1276" w:type="dxa"/>
            <w:tcBorders>
              <w:top w:val="single" w:sz="4" w:space="0" w:color="auto"/>
              <w:left w:val="single" w:sz="2" w:space="0" w:color="auto"/>
              <w:bottom w:val="single" w:sz="2" w:space="0" w:color="auto"/>
              <w:right w:val="single" w:sz="2" w:space="0" w:color="auto"/>
            </w:tcBorders>
          </w:tcPr>
          <w:p w14:paraId="69BD86B8" w14:textId="77777777" w:rsidR="00D3261D" w:rsidRPr="0062483E" w:rsidRDefault="00D3261D" w:rsidP="009A0032">
            <w:pPr>
              <w:autoSpaceDE w:val="0"/>
              <w:autoSpaceDN w:val="0"/>
              <w:adjustRightInd w:val="0"/>
              <w:jc w:val="right"/>
              <w:rPr>
                <w:sz w:val="20"/>
                <w:szCs w:val="20"/>
              </w:rPr>
            </w:pPr>
            <w:r>
              <w:rPr>
                <w:sz w:val="20"/>
                <w:szCs w:val="20"/>
              </w:rPr>
              <w:t>3957,37</w:t>
            </w:r>
          </w:p>
        </w:tc>
        <w:tc>
          <w:tcPr>
            <w:tcW w:w="1418" w:type="dxa"/>
            <w:tcBorders>
              <w:top w:val="single" w:sz="4" w:space="0" w:color="auto"/>
              <w:left w:val="single" w:sz="2" w:space="0" w:color="auto"/>
              <w:bottom w:val="single" w:sz="2" w:space="0" w:color="auto"/>
              <w:right w:val="single" w:sz="2" w:space="0" w:color="auto"/>
            </w:tcBorders>
          </w:tcPr>
          <w:p w14:paraId="26E6309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7E1D77B"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63DF73E" w14:textId="77777777" w:rsidTr="009A0032">
        <w:tc>
          <w:tcPr>
            <w:tcW w:w="3070" w:type="dxa"/>
            <w:gridSpan w:val="2"/>
            <w:vMerge/>
            <w:tcBorders>
              <w:left w:val="single" w:sz="2" w:space="0" w:color="auto"/>
              <w:right w:val="single" w:sz="2" w:space="0" w:color="auto"/>
            </w:tcBorders>
          </w:tcPr>
          <w:p w14:paraId="52CCF43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BC22851"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02917DB3" w14:textId="77777777" w:rsidR="00D3261D" w:rsidRPr="0062483E" w:rsidRDefault="00D3261D" w:rsidP="009A0032">
            <w:pPr>
              <w:autoSpaceDE w:val="0"/>
              <w:autoSpaceDN w:val="0"/>
              <w:adjustRightInd w:val="0"/>
              <w:jc w:val="right"/>
              <w:rPr>
                <w:sz w:val="20"/>
                <w:szCs w:val="20"/>
              </w:rPr>
            </w:pPr>
            <w:r>
              <w:rPr>
                <w:sz w:val="20"/>
                <w:szCs w:val="20"/>
              </w:rPr>
              <w:t>31578,95</w:t>
            </w:r>
          </w:p>
        </w:tc>
        <w:tc>
          <w:tcPr>
            <w:tcW w:w="1276" w:type="dxa"/>
            <w:tcBorders>
              <w:top w:val="single" w:sz="4" w:space="0" w:color="auto"/>
              <w:left w:val="single" w:sz="2" w:space="0" w:color="auto"/>
              <w:bottom w:val="single" w:sz="2" w:space="0" w:color="auto"/>
              <w:right w:val="single" w:sz="2" w:space="0" w:color="auto"/>
            </w:tcBorders>
          </w:tcPr>
          <w:p w14:paraId="22900070" w14:textId="77777777" w:rsidR="00D3261D" w:rsidRPr="0062483E" w:rsidRDefault="00D3261D" w:rsidP="009A0032">
            <w:pPr>
              <w:autoSpaceDE w:val="0"/>
              <w:autoSpaceDN w:val="0"/>
              <w:adjustRightInd w:val="0"/>
              <w:jc w:val="right"/>
              <w:rPr>
                <w:sz w:val="20"/>
                <w:szCs w:val="20"/>
              </w:rPr>
            </w:pPr>
            <w:r>
              <w:rPr>
                <w:sz w:val="20"/>
                <w:szCs w:val="20"/>
              </w:rPr>
              <w:t>15789,48</w:t>
            </w:r>
          </w:p>
        </w:tc>
        <w:tc>
          <w:tcPr>
            <w:tcW w:w="1418" w:type="dxa"/>
            <w:tcBorders>
              <w:top w:val="single" w:sz="4" w:space="0" w:color="auto"/>
              <w:left w:val="single" w:sz="2" w:space="0" w:color="auto"/>
              <w:bottom w:val="single" w:sz="2" w:space="0" w:color="auto"/>
              <w:right w:val="single" w:sz="2" w:space="0" w:color="auto"/>
            </w:tcBorders>
          </w:tcPr>
          <w:p w14:paraId="096D9C5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D126874"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EF0C179" w14:textId="77777777" w:rsidTr="009A0032">
        <w:tc>
          <w:tcPr>
            <w:tcW w:w="3070" w:type="dxa"/>
            <w:gridSpan w:val="2"/>
            <w:vMerge/>
            <w:tcBorders>
              <w:left w:val="single" w:sz="2" w:space="0" w:color="auto"/>
              <w:right w:val="single" w:sz="2" w:space="0" w:color="auto"/>
            </w:tcBorders>
          </w:tcPr>
          <w:p w14:paraId="2242DBD8"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9F8AA88"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53B3250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AA0870A"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B694A06"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1499548"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7808AD9" w14:textId="77777777" w:rsidTr="009A0032">
        <w:tc>
          <w:tcPr>
            <w:tcW w:w="3070" w:type="dxa"/>
            <w:gridSpan w:val="2"/>
            <w:vMerge/>
            <w:tcBorders>
              <w:left w:val="single" w:sz="2" w:space="0" w:color="auto"/>
              <w:right w:val="single" w:sz="2" w:space="0" w:color="auto"/>
            </w:tcBorders>
          </w:tcPr>
          <w:p w14:paraId="253B226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8A30B4D"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51F572EC"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0469B6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FC5A0A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BB20543"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A0814D7" w14:textId="77777777" w:rsidTr="009A0032">
        <w:tc>
          <w:tcPr>
            <w:tcW w:w="3070" w:type="dxa"/>
            <w:gridSpan w:val="2"/>
            <w:vMerge/>
            <w:tcBorders>
              <w:left w:val="single" w:sz="2" w:space="0" w:color="auto"/>
              <w:right w:val="single" w:sz="2" w:space="0" w:color="auto"/>
            </w:tcBorders>
          </w:tcPr>
          <w:p w14:paraId="395B607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1900FC5"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0EB9B2F0" w14:textId="77777777" w:rsidR="00D3261D" w:rsidRPr="0062483E" w:rsidRDefault="00D3261D" w:rsidP="009A0032">
            <w:pPr>
              <w:autoSpaceDE w:val="0"/>
              <w:autoSpaceDN w:val="0"/>
              <w:adjustRightInd w:val="0"/>
              <w:jc w:val="right"/>
              <w:rPr>
                <w:sz w:val="20"/>
                <w:szCs w:val="20"/>
              </w:rPr>
            </w:pPr>
            <w:r>
              <w:rPr>
                <w:sz w:val="20"/>
                <w:szCs w:val="20"/>
              </w:rPr>
              <w:t>100000,00</w:t>
            </w:r>
          </w:p>
        </w:tc>
        <w:tc>
          <w:tcPr>
            <w:tcW w:w="1276" w:type="dxa"/>
            <w:tcBorders>
              <w:top w:val="single" w:sz="4" w:space="0" w:color="auto"/>
              <w:left w:val="single" w:sz="2" w:space="0" w:color="auto"/>
              <w:bottom w:val="single" w:sz="2" w:space="0" w:color="auto"/>
              <w:right w:val="single" w:sz="2" w:space="0" w:color="auto"/>
            </w:tcBorders>
          </w:tcPr>
          <w:p w14:paraId="051267C6" w14:textId="77777777" w:rsidR="00D3261D" w:rsidRPr="0062483E" w:rsidRDefault="00D3261D" w:rsidP="009A0032">
            <w:pPr>
              <w:autoSpaceDE w:val="0"/>
              <w:autoSpaceDN w:val="0"/>
              <w:adjustRightInd w:val="0"/>
              <w:jc w:val="right"/>
              <w:rPr>
                <w:sz w:val="20"/>
                <w:szCs w:val="20"/>
              </w:rPr>
            </w:pPr>
            <w:r>
              <w:rPr>
                <w:sz w:val="20"/>
                <w:szCs w:val="20"/>
              </w:rPr>
              <w:t>50000</w:t>
            </w:r>
          </w:p>
        </w:tc>
        <w:tc>
          <w:tcPr>
            <w:tcW w:w="1418" w:type="dxa"/>
            <w:tcBorders>
              <w:top w:val="single" w:sz="4" w:space="0" w:color="auto"/>
              <w:left w:val="single" w:sz="2" w:space="0" w:color="auto"/>
              <w:bottom w:val="single" w:sz="2" w:space="0" w:color="auto"/>
              <w:right w:val="single" w:sz="2" w:space="0" w:color="auto"/>
            </w:tcBorders>
          </w:tcPr>
          <w:p w14:paraId="2E23D9F4"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06D3E9F"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0C64C30" w14:textId="77777777" w:rsidTr="009A0032">
        <w:tc>
          <w:tcPr>
            <w:tcW w:w="3070" w:type="dxa"/>
            <w:gridSpan w:val="2"/>
            <w:vMerge/>
            <w:tcBorders>
              <w:left w:val="single" w:sz="2" w:space="0" w:color="auto"/>
              <w:right w:val="single" w:sz="2" w:space="0" w:color="auto"/>
            </w:tcBorders>
          </w:tcPr>
          <w:p w14:paraId="531471B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25AF6A2" w14:textId="77777777" w:rsidR="00D3261D" w:rsidRPr="0062483E" w:rsidRDefault="00D3261D" w:rsidP="009A0032">
            <w:pPr>
              <w:autoSpaceDE w:val="0"/>
              <w:autoSpaceDN w:val="0"/>
              <w:adjustRightInd w:val="0"/>
              <w:jc w:val="both"/>
            </w:pPr>
            <w:r w:rsidRPr="0062483E">
              <w:t>средства юридических лиц</w:t>
            </w:r>
          </w:p>
          <w:p w14:paraId="06B48271"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55FCD781"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FE46161"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778A73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AB304A7"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79ECDFE" w14:textId="77777777" w:rsidTr="009A0032">
        <w:tc>
          <w:tcPr>
            <w:tcW w:w="3070" w:type="dxa"/>
            <w:gridSpan w:val="2"/>
            <w:vMerge/>
            <w:tcBorders>
              <w:left w:val="single" w:sz="2" w:space="0" w:color="auto"/>
              <w:bottom w:val="single" w:sz="4" w:space="0" w:color="auto"/>
              <w:right w:val="single" w:sz="2" w:space="0" w:color="auto"/>
            </w:tcBorders>
          </w:tcPr>
          <w:p w14:paraId="6265BF4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466F714"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2D21ABA2"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7FC238F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90F869C"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3AC01B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8C98FCF"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7542289B" w14:textId="77777777" w:rsidTr="009A0032">
        <w:tc>
          <w:tcPr>
            <w:tcW w:w="3070" w:type="dxa"/>
            <w:gridSpan w:val="2"/>
            <w:vMerge w:val="restart"/>
            <w:tcBorders>
              <w:left w:val="single" w:sz="2" w:space="0" w:color="auto"/>
              <w:right w:val="single" w:sz="2" w:space="0" w:color="auto"/>
            </w:tcBorders>
          </w:tcPr>
          <w:p w14:paraId="1251624B" w14:textId="77777777" w:rsidR="00D3261D" w:rsidRPr="0062483E" w:rsidRDefault="00D3261D" w:rsidP="009A0032">
            <w:pPr>
              <w:autoSpaceDE w:val="0"/>
              <w:autoSpaceDN w:val="0"/>
              <w:adjustRightInd w:val="0"/>
            </w:pPr>
            <w:r w:rsidRPr="0062483E">
              <w:t>Подпрограмма 6</w:t>
            </w:r>
          </w:p>
          <w:p w14:paraId="573482A1" w14:textId="77777777" w:rsidR="00D3261D" w:rsidRPr="0062483E" w:rsidRDefault="00D3261D" w:rsidP="009A0032">
            <w:pPr>
              <w:autoSpaceDE w:val="0"/>
              <w:autoSpaceDN w:val="0"/>
              <w:adjustRightInd w:val="0"/>
            </w:pPr>
            <w:r w:rsidRPr="0062483E">
              <w:t>«Обеспечение реализации</w:t>
            </w:r>
          </w:p>
          <w:p w14:paraId="14843AD9" w14:textId="77777777" w:rsidR="00D3261D" w:rsidRPr="0062483E" w:rsidRDefault="00D3261D" w:rsidP="009A0032">
            <w:pPr>
              <w:autoSpaceDE w:val="0"/>
              <w:autoSpaceDN w:val="0"/>
              <w:adjustRightInd w:val="0"/>
            </w:pPr>
            <w:r w:rsidRPr="0062483E">
              <w:t>муниципальной</w:t>
            </w:r>
          </w:p>
          <w:p w14:paraId="2FD260F0" w14:textId="77777777" w:rsidR="00D3261D" w:rsidRPr="0062483E" w:rsidRDefault="00D3261D" w:rsidP="009A0032">
            <w:pPr>
              <w:autoSpaceDE w:val="0"/>
              <w:autoSpaceDN w:val="0"/>
              <w:adjustRightInd w:val="0"/>
            </w:pPr>
            <w:r w:rsidRPr="0062483E">
              <w:t>Программы»</w:t>
            </w:r>
          </w:p>
        </w:tc>
        <w:tc>
          <w:tcPr>
            <w:tcW w:w="2975" w:type="dxa"/>
            <w:tcBorders>
              <w:top w:val="single" w:sz="4" w:space="0" w:color="auto"/>
              <w:left w:val="single" w:sz="2" w:space="0" w:color="auto"/>
              <w:bottom w:val="single" w:sz="4" w:space="0" w:color="auto"/>
              <w:right w:val="single" w:sz="2" w:space="0" w:color="auto"/>
            </w:tcBorders>
          </w:tcPr>
          <w:p w14:paraId="34DDA351"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35CF22E2" w14:textId="77777777" w:rsidR="00D3261D" w:rsidRPr="0062483E" w:rsidRDefault="00D3261D" w:rsidP="009A0032">
            <w:pPr>
              <w:autoSpaceDE w:val="0"/>
              <w:autoSpaceDN w:val="0"/>
              <w:adjustRightInd w:val="0"/>
              <w:jc w:val="right"/>
              <w:rPr>
                <w:sz w:val="20"/>
                <w:szCs w:val="20"/>
              </w:rPr>
            </w:pPr>
            <w:r>
              <w:rPr>
                <w:sz w:val="20"/>
                <w:szCs w:val="20"/>
              </w:rPr>
              <w:t>24395403,00</w:t>
            </w:r>
          </w:p>
        </w:tc>
        <w:tc>
          <w:tcPr>
            <w:tcW w:w="1276" w:type="dxa"/>
            <w:tcBorders>
              <w:top w:val="single" w:sz="4" w:space="0" w:color="auto"/>
              <w:left w:val="single" w:sz="2" w:space="0" w:color="auto"/>
              <w:bottom w:val="single" w:sz="2" w:space="0" w:color="auto"/>
              <w:right w:val="single" w:sz="2" w:space="0" w:color="auto"/>
            </w:tcBorders>
          </w:tcPr>
          <w:p w14:paraId="667A0460" w14:textId="77777777" w:rsidR="00D3261D" w:rsidRPr="0062483E" w:rsidRDefault="00D3261D" w:rsidP="009A0032">
            <w:pPr>
              <w:autoSpaceDE w:val="0"/>
              <w:autoSpaceDN w:val="0"/>
              <w:adjustRightInd w:val="0"/>
              <w:jc w:val="right"/>
              <w:rPr>
                <w:sz w:val="20"/>
                <w:szCs w:val="20"/>
              </w:rPr>
            </w:pPr>
            <w:r>
              <w:rPr>
                <w:sz w:val="20"/>
                <w:szCs w:val="20"/>
              </w:rPr>
              <w:t>26241365,53</w:t>
            </w:r>
          </w:p>
        </w:tc>
        <w:tc>
          <w:tcPr>
            <w:tcW w:w="1418" w:type="dxa"/>
            <w:tcBorders>
              <w:top w:val="single" w:sz="4" w:space="0" w:color="auto"/>
              <w:left w:val="single" w:sz="2" w:space="0" w:color="auto"/>
              <w:bottom w:val="single" w:sz="2" w:space="0" w:color="auto"/>
              <w:right w:val="single" w:sz="2" w:space="0" w:color="auto"/>
            </w:tcBorders>
          </w:tcPr>
          <w:p w14:paraId="7206D3A1" w14:textId="77777777" w:rsidR="00D3261D" w:rsidRPr="0062483E" w:rsidRDefault="00D3261D" w:rsidP="009A0032">
            <w:pPr>
              <w:autoSpaceDE w:val="0"/>
              <w:autoSpaceDN w:val="0"/>
              <w:adjustRightInd w:val="0"/>
              <w:jc w:val="right"/>
              <w:rPr>
                <w:sz w:val="20"/>
                <w:szCs w:val="20"/>
              </w:rPr>
            </w:pPr>
            <w:r>
              <w:rPr>
                <w:sz w:val="20"/>
                <w:szCs w:val="20"/>
              </w:rPr>
              <w:t>26242000,00</w:t>
            </w:r>
          </w:p>
        </w:tc>
        <w:tc>
          <w:tcPr>
            <w:tcW w:w="1275" w:type="dxa"/>
            <w:tcBorders>
              <w:top w:val="single" w:sz="4" w:space="0" w:color="auto"/>
              <w:left w:val="single" w:sz="2" w:space="0" w:color="auto"/>
              <w:bottom w:val="single" w:sz="2" w:space="0" w:color="auto"/>
              <w:right w:val="single" w:sz="2" w:space="0" w:color="auto"/>
            </w:tcBorders>
          </w:tcPr>
          <w:p w14:paraId="0AF1B1E4" w14:textId="77777777" w:rsidR="00D3261D" w:rsidRPr="0062483E" w:rsidRDefault="00D3261D" w:rsidP="009A0032">
            <w:pPr>
              <w:autoSpaceDE w:val="0"/>
              <w:autoSpaceDN w:val="0"/>
              <w:adjustRightInd w:val="0"/>
              <w:jc w:val="right"/>
              <w:rPr>
                <w:sz w:val="20"/>
                <w:szCs w:val="20"/>
              </w:rPr>
            </w:pPr>
            <w:r>
              <w:rPr>
                <w:sz w:val="20"/>
                <w:szCs w:val="20"/>
              </w:rPr>
              <w:t>26242000,00</w:t>
            </w:r>
          </w:p>
        </w:tc>
      </w:tr>
      <w:tr w:rsidR="00D3261D" w:rsidRPr="0062483E" w14:paraId="0B530164" w14:textId="77777777" w:rsidTr="009A0032">
        <w:tc>
          <w:tcPr>
            <w:tcW w:w="3070" w:type="dxa"/>
            <w:gridSpan w:val="2"/>
            <w:vMerge/>
            <w:tcBorders>
              <w:left w:val="single" w:sz="2" w:space="0" w:color="auto"/>
              <w:right w:val="single" w:sz="2" w:space="0" w:color="auto"/>
            </w:tcBorders>
          </w:tcPr>
          <w:p w14:paraId="061CA5A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40C3F34"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34E17C91" w14:textId="77777777" w:rsidR="00D3261D" w:rsidRPr="0062483E" w:rsidRDefault="00D3261D" w:rsidP="009A0032">
            <w:pPr>
              <w:autoSpaceDE w:val="0"/>
              <w:autoSpaceDN w:val="0"/>
              <w:adjustRightInd w:val="0"/>
              <w:jc w:val="right"/>
              <w:rPr>
                <w:sz w:val="20"/>
                <w:szCs w:val="20"/>
              </w:rPr>
            </w:pPr>
            <w:r>
              <w:rPr>
                <w:sz w:val="20"/>
                <w:szCs w:val="20"/>
              </w:rPr>
              <w:t>23323627,00</w:t>
            </w:r>
          </w:p>
        </w:tc>
        <w:tc>
          <w:tcPr>
            <w:tcW w:w="1276" w:type="dxa"/>
            <w:tcBorders>
              <w:top w:val="single" w:sz="4" w:space="0" w:color="auto"/>
              <w:left w:val="single" w:sz="2" w:space="0" w:color="auto"/>
              <w:bottom w:val="single" w:sz="2" w:space="0" w:color="auto"/>
              <w:right w:val="single" w:sz="2" w:space="0" w:color="auto"/>
            </w:tcBorders>
          </w:tcPr>
          <w:p w14:paraId="497495E0" w14:textId="77777777" w:rsidR="00D3261D" w:rsidRPr="0062483E" w:rsidRDefault="00D3261D" w:rsidP="009A0032">
            <w:pPr>
              <w:autoSpaceDE w:val="0"/>
              <w:autoSpaceDN w:val="0"/>
              <w:adjustRightInd w:val="0"/>
              <w:jc w:val="right"/>
              <w:rPr>
                <w:sz w:val="20"/>
                <w:szCs w:val="20"/>
              </w:rPr>
            </w:pPr>
            <w:r>
              <w:rPr>
                <w:sz w:val="20"/>
                <w:szCs w:val="20"/>
              </w:rPr>
              <w:t>26241365,53</w:t>
            </w:r>
          </w:p>
        </w:tc>
        <w:tc>
          <w:tcPr>
            <w:tcW w:w="1418" w:type="dxa"/>
            <w:tcBorders>
              <w:top w:val="single" w:sz="4" w:space="0" w:color="auto"/>
              <w:left w:val="single" w:sz="2" w:space="0" w:color="auto"/>
              <w:bottom w:val="single" w:sz="2" w:space="0" w:color="auto"/>
              <w:right w:val="single" w:sz="2" w:space="0" w:color="auto"/>
            </w:tcBorders>
          </w:tcPr>
          <w:p w14:paraId="18A68BFE" w14:textId="77777777" w:rsidR="00D3261D" w:rsidRPr="0062483E" w:rsidRDefault="00D3261D" w:rsidP="009A0032">
            <w:pPr>
              <w:autoSpaceDE w:val="0"/>
              <w:autoSpaceDN w:val="0"/>
              <w:adjustRightInd w:val="0"/>
              <w:jc w:val="right"/>
              <w:rPr>
                <w:sz w:val="20"/>
                <w:szCs w:val="20"/>
              </w:rPr>
            </w:pPr>
            <w:r>
              <w:rPr>
                <w:sz w:val="20"/>
                <w:szCs w:val="20"/>
              </w:rPr>
              <w:t>26242000,00</w:t>
            </w:r>
          </w:p>
        </w:tc>
        <w:tc>
          <w:tcPr>
            <w:tcW w:w="1275" w:type="dxa"/>
            <w:tcBorders>
              <w:top w:val="single" w:sz="4" w:space="0" w:color="auto"/>
              <w:left w:val="single" w:sz="2" w:space="0" w:color="auto"/>
              <w:bottom w:val="single" w:sz="2" w:space="0" w:color="auto"/>
              <w:right w:val="single" w:sz="2" w:space="0" w:color="auto"/>
            </w:tcBorders>
          </w:tcPr>
          <w:p w14:paraId="48554C0A" w14:textId="77777777" w:rsidR="00D3261D" w:rsidRPr="0062483E" w:rsidRDefault="00D3261D" w:rsidP="009A0032">
            <w:pPr>
              <w:autoSpaceDE w:val="0"/>
              <w:autoSpaceDN w:val="0"/>
              <w:adjustRightInd w:val="0"/>
              <w:jc w:val="right"/>
              <w:rPr>
                <w:sz w:val="20"/>
                <w:szCs w:val="20"/>
              </w:rPr>
            </w:pPr>
            <w:r>
              <w:rPr>
                <w:sz w:val="20"/>
                <w:szCs w:val="20"/>
              </w:rPr>
              <w:t>26242000,00</w:t>
            </w:r>
          </w:p>
        </w:tc>
      </w:tr>
      <w:tr w:rsidR="00D3261D" w:rsidRPr="0062483E" w14:paraId="21075E4F" w14:textId="77777777" w:rsidTr="009A0032">
        <w:tc>
          <w:tcPr>
            <w:tcW w:w="3070" w:type="dxa"/>
            <w:gridSpan w:val="2"/>
            <w:vMerge/>
            <w:tcBorders>
              <w:left w:val="single" w:sz="2" w:space="0" w:color="auto"/>
              <w:right w:val="single" w:sz="2" w:space="0" w:color="auto"/>
            </w:tcBorders>
          </w:tcPr>
          <w:p w14:paraId="0A69001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934627D"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69B35F33" w14:textId="77777777" w:rsidR="00D3261D" w:rsidRPr="0062483E" w:rsidRDefault="00D3261D" w:rsidP="009A0032">
            <w:pPr>
              <w:autoSpaceDE w:val="0"/>
              <w:autoSpaceDN w:val="0"/>
              <w:adjustRightInd w:val="0"/>
              <w:jc w:val="right"/>
              <w:rPr>
                <w:sz w:val="20"/>
                <w:szCs w:val="20"/>
              </w:rPr>
            </w:pPr>
            <w:r>
              <w:rPr>
                <w:sz w:val="20"/>
                <w:szCs w:val="20"/>
              </w:rPr>
              <w:t>1071776,00</w:t>
            </w:r>
          </w:p>
        </w:tc>
        <w:tc>
          <w:tcPr>
            <w:tcW w:w="1276" w:type="dxa"/>
            <w:tcBorders>
              <w:top w:val="single" w:sz="4" w:space="0" w:color="auto"/>
              <w:left w:val="single" w:sz="2" w:space="0" w:color="auto"/>
              <w:bottom w:val="single" w:sz="2" w:space="0" w:color="auto"/>
              <w:right w:val="single" w:sz="2" w:space="0" w:color="auto"/>
            </w:tcBorders>
          </w:tcPr>
          <w:p w14:paraId="2158293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E328005"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2661384"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E2F47EF" w14:textId="77777777" w:rsidTr="009A0032">
        <w:tc>
          <w:tcPr>
            <w:tcW w:w="3070" w:type="dxa"/>
            <w:gridSpan w:val="2"/>
            <w:vMerge/>
            <w:tcBorders>
              <w:left w:val="single" w:sz="2" w:space="0" w:color="auto"/>
              <w:right w:val="single" w:sz="2" w:space="0" w:color="auto"/>
            </w:tcBorders>
          </w:tcPr>
          <w:p w14:paraId="32B9CEC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D3D6243"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56EF54E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698A3A4"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8CAAB3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21802C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DAAD456" w14:textId="77777777" w:rsidTr="009A0032">
        <w:tc>
          <w:tcPr>
            <w:tcW w:w="3070" w:type="dxa"/>
            <w:gridSpan w:val="2"/>
            <w:vMerge/>
            <w:tcBorders>
              <w:left w:val="single" w:sz="2" w:space="0" w:color="auto"/>
              <w:right w:val="single" w:sz="2" w:space="0" w:color="auto"/>
            </w:tcBorders>
          </w:tcPr>
          <w:p w14:paraId="56E78C2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BF825A3"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49C8888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D2B54C0"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25F272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76F235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167E571" w14:textId="77777777" w:rsidTr="009A0032">
        <w:tc>
          <w:tcPr>
            <w:tcW w:w="3070" w:type="dxa"/>
            <w:gridSpan w:val="2"/>
            <w:vMerge/>
            <w:tcBorders>
              <w:left w:val="single" w:sz="2" w:space="0" w:color="auto"/>
              <w:right w:val="single" w:sz="2" w:space="0" w:color="auto"/>
            </w:tcBorders>
          </w:tcPr>
          <w:p w14:paraId="6DA0AF0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8675378"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3EF9F7C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6A3C804"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43D0DC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547753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B0DBB8C" w14:textId="77777777" w:rsidTr="009A0032">
        <w:tc>
          <w:tcPr>
            <w:tcW w:w="3070" w:type="dxa"/>
            <w:gridSpan w:val="2"/>
            <w:vMerge/>
            <w:tcBorders>
              <w:left w:val="single" w:sz="2" w:space="0" w:color="auto"/>
              <w:right w:val="single" w:sz="2" w:space="0" w:color="auto"/>
            </w:tcBorders>
          </w:tcPr>
          <w:p w14:paraId="79D9F79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9FB5583" w14:textId="77777777" w:rsidR="00D3261D" w:rsidRPr="0062483E" w:rsidRDefault="00D3261D" w:rsidP="009A0032">
            <w:pPr>
              <w:autoSpaceDE w:val="0"/>
              <w:autoSpaceDN w:val="0"/>
              <w:adjustRightInd w:val="0"/>
              <w:jc w:val="both"/>
            </w:pPr>
            <w:r w:rsidRPr="0062483E">
              <w:t>средства юридических лиц</w:t>
            </w:r>
          </w:p>
          <w:p w14:paraId="7A0C425A"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435A66A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E206370"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B93B2E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C44160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475F7EA6" w14:textId="77777777" w:rsidTr="009A0032">
        <w:tc>
          <w:tcPr>
            <w:tcW w:w="3070" w:type="dxa"/>
            <w:gridSpan w:val="2"/>
            <w:vMerge/>
            <w:tcBorders>
              <w:left w:val="single" w:sz="2" w:space="0" w:color="auto"/>
              <w:bottom w:val="single" w:sz="4" w:space="0" w:color="auto"/>
              <w:right w:val="single" w:sz="2" w:space="0" w:color="auto"/>
            </w:tcBorders>
          </w:tcPr>
          <w:p w14:paraId="68E0BBC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08FC969"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772E8301"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4E64B09A"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7D7EBE0"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180A16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EBBD823"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41E4D49" w14:textId="77777777" w:rsidTr="009A0032">
        <w:trPr>
          <w:trHeight w:val="335"/>
        </w:trPr>
        <w:tc>
          <w:tcPr>
            <w:tcW w:w="3070" w:type="dxa"/>
            <w:gridSpan w:val="2"/>
            <w:vMerge w:val="restart"/>
            <w:tcBorders>
              <w:left w:val="single" w:sz="2" w:space="0" w:color="auto"/>
              <w:right w:val="single" w:sz="2" w:space="0" w:color="auto"/>
            </w:tcBorders>
          </w:tcPr>
          <w:p w14:paraId="358A73A2" w14:textId="77777777" w:rsidR="00D3261D" w:rsidRPr="0062483E" w:rsidRDefault="00D3261D" w:rsidP="009A0032">
            <w:pPr>
              <w:autoSpaceDE w:val="0"/>
              <w:autoSpaceDN w:val="0"/>
              <w:adjustRightInd w:val="0"/>
            </w:pPr>
            <w:r>
              <w:t>1.</w:t>
            </w:r>
            <w:r w:rsidRPr="0062483E">
              <w:t>Обеспечение деятельности</w:t>
            </w:r>
          </w:p>
          <w:p w14:paraId="1B82D2B7" w14:textId="77777777" w:rsidR="00D3261D" w:rsidRPr="0062483E" w:rsidRDefault="00D3261D" w:rsidP="009A0032">
            <w:pPr>
              <w:autoSpaceDE w:val="0"/>
              <w:autoSpaceDN w:val="0"/>
              <w:adjustRightInd w:val="0"/>
            </w:pPr>
            <w:r w:rsidRPr="0062483E">
              <w:t>МКУ «</w:t>
            </w:r>
            <w:r>
              <w:t>ЦОДУК»</w:t>
            </w:r>
          </w:p>
        </w:tc>
        <w:tc>
          <w:tcPr>
            <w:tcW w:w="2975" w:type="dxa"/>
            <w:tcBorders>
              <w:top w:val="single" w:sz="4" w:space="0" w:color="auto"/>
              <w:left w:val="single" w:sz="2" w:space="0" w:color="auto"/>
              <w:bottom w:val="single" w:sz="4" w:space="0" w:color="auto"/>
              <w:right w:val="single" w:sz="2" w:space="0" w:color="auto"/>
            </w:tcBorders>
          </w:tcPr>
          <w:p w14:paraId="04DA6730"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49B55276" w14:textId="77777777" w:rsidR="00D3261D" w:rsidRPr="0062483E" w:rsidRDefault="00D3261D" w:rsidP="009A0032">
            <w:pPr>
              <w:autoSpaceDE w:val="0"/>
              <w:autoSpaceDN w:val="0"/>
              <w:adjustRightInd w:val="0"/>
              <w:jc w:val="right"/>
              <w:rPr>
                <w:sz w:val="20"/>
                <w:szCs w:val="20"/>
              </w:rPr>
            </w:pPr>
            <w:r>
              <w:rPr>
                <w:sz w:val="20"/>
                <w:szCs w:val="20"/>
              </w:rPr>
              <w:t>16003867,68</w:t>
            </w:r>
          </w:p>
        </w:tc>
        <w:tc>
          <w:tcPr>
            <w:tcW w:w="1276" w:type="dxa"/>
            <w:tcBorders>
              <w:top w:val="single" w:sz="4" w:space="0" w:color="auto"/>
              <w:left w:val="single" w:sz="2" w:space="0" w:color="auto"/>
              <w:bottom w:val="single" w:sz="2" w:space="0" w:color="auto"/>
              <w:right w:val="single" w:sz="2" w:space="0" w:color="auto"/>
            </w:tcBorders>
          </w:tcPr>
          <w:p w14:paraId="4C295148" w14:textId="77777777" w:rsidR="00D3261D" w:rsidRPr="0062483E" w:rsidRDefault="00D3261D" w:rsidP="009A0032">
            <w:pPr>
              <w:autoSpaceDE w:val="0"/>
              <w:autoSpaceDN w:val="0"/>
              <w:adjustRightInd w:val="0"/>
              <w:jc w:val="right"/>
              <w:rPr>
                <w:sz w:val="20"/>
                <w:szCs w:val="20"/>
              </w:rPr>
            </w:pPr>
            <w:r>
              <w:rPr>
                <w:sz w:val="20"/>
                <w:szCs w:val="20"/>
              </w:rPr>
              <w:t>16789365,53</w:t>
            </w:r>
          </w:p>
        </w:tc>
        <w:tc>
          <w:tcPr>
            <w:tcW w:w="1418" w:type="dxa"/>
            <w:tcBorders>
              <w:top w:val="single" w:sz="4" w:space="0" w:color="auto"/>
              <w:left w:val="single" w:sz="2" w:space="0" w:color="auto"/>
              <w:bottom w:val="single" w:sz="2" w:space="0" w:color="auto"/>
              <w:right w:val="single" w:sz="2" w:space="0" w:color="auto"/>
            </w:tcBorders>
          </w:tcPr>
          <w:p w14:paraId="68201DE1" w14:textId="77777777" w:rsidR="00D3261D" w:rsidRPr="0062483E" w:rsidRDefault="00D3261D" w:rsidP="009A0032">
            <w:pPr>
              <w:autoSpaceDE w:val="0"/>
              <w:autoSpaceDN w:val="0"/>
              <w:adjustRightInd w:val="0"/>
              <w:jc w:val="right"/>
              <w:rPr>
                <w:sz w:val="20"/>
                <w:szCs w:val="20"/>
              </w:rPr>
            </w:pPr>
            <w:r>
              <w:rPr>
                <w:sz w:val="20"/>
                <w:szCs w:val="20"/>
              </w:rPr>
              <w:t>16790000,00</w:t>
            </w:r>
          </w:p>
        </w:tc>
        <w:tc>
          <w:tcPr>
            <w:tcW w:w="1275" w:type="dxa"/>
            <w:tcBorders>
              <w:top w:val="single" w:sz="4" w:space="0" w:color="auto"/>
              <w:left w:val="single" w:sz="2" w:space="0" w:color="auto"/>
              <w:bottom w:val="single" w:sz="2" w:space="0" w:color="auto"/>
              <w:right w:val="single" w:sz="2" w:space="0" w:color="auto"/>
            </w:tcBorders>
          </w:tcPr>
          <w:p w14:paraId="33274211" w14:textId="77777777" w:rsidR="00D3261D" w:rsidRPr="0062483E" w:rsidRDefault="00D3261D" w:rsidP="009A0032">
            <w:pPr>
              <w:autoSpaceDE w:val="0"/>
              <w:autoSpaceDN w:val="0"/>
              <w:adjustRightInd w:val="0"/>
              <w:jc w:val="right"/>
              <w:rPr>
                <w:sz w:val="20"/>
                <w:szCs w:val="20"/>
              </w:rPr>
            </w:pPr>
            <w:r>
              <w:rPr>
                <w:sz w:val="20"/>
                <w:szCs w:val="20"/>
              </w:rPr>
              <w:t>16790000,00</w:t>
            </w:r>
          </w:p>
        </w:tc>
      </w:tr>
      <w:tr w:rsidR="00D3261D" w:rsidRPr="0062483E" w14:paraId="68C06AF5" w14:textId="77777777" w:rsidTr="009A0032">
        <w:tc>
          <w:tcPr>
            <w:tcW w:w="3070" w:type="dxa"/>
            <w:gridSpan w:val="2"/>
            <w:vMerge/>
            <w:tcBorders>
              <w:left w:val="single" w:sz="2" w:space="0" w:color="auto"/>
              <w:right w:val="single" w:sz="2" w:space="0" w:color="auto"/>
            </w:tcBorders>
          </w:tcPr>
          <w:p w14:paraId="1987AB76"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4C97B5A"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408DE8FD" w14:textId="77777777" w:rsidR="00D3261D" w:rsidRPr="0062483E" w:rsidRDefault="00D3261D" w:rsidP="009A0032">
            <w:pPr>
              <w:autoSpaceDE w:val="0"/>
              <w:autoSpaceDN w:val="0"/>
              <w:adjustRightInd w:val="0"/>
              <w:jc w:val="right"/>
              <w:rPr>
                <w:sz w:val="20"/>
                <w:szCs w:val="20"/>
              </w:rPr>
            </w:pPr>
            <w:r>
              <w:rPr>
                <w:sz w:val="20"/>
                <w:szCs w:val="20"/>
              </w:rPr>
              <w:t>15019367,68</w:t>
            </w:r>
          </w:p>
        </w:tc>
        <w:tc>
          <w:tcPr>
            <w:tcW w:w="1276" w:type="dxa"/>
            <w:tcBorders>
              <w:top w:val="single" w:sz="4" w:space="0" w:color="auto"/>
              <w:left w:val="single" w:sz="2" w:space="0" w:color="auto"/>
              <w:bottom w:val="single" w:sz="2" w:space="0" w:color="auto"/>
              <w:right w:val="single" w:sz="2" w:space="0" w:color="auto"/>
            </w:tcBorders>
          </w:tcPr>
          <w:p w14:paraId="1F2FFBB8" w14:textId="77777777" w:rsidR="00D3261D" w:rsidRPr="0062483E" w:rsidRDefault="00D3261D" w:rsidP="009A0032">
            <w:pPr>
              <w:autoSpaceDE w:val="0"/>
              <w:autoSpaceDN w:val="0"/>
              <w:adjustRightInd w:val="0"/>
              <w:jc w:val="right"/>
              <w:rPr>
                <w:sz w:val="20"/>
                <w:szCs w:val="20"/>
              </w:rPr>
            </w:pPr>
            <w:r>
              <w:rPr>
                <w:sz w:val="20"/>
                <w:szCs w:val="20"/>
              </w:rPr>
              <w:t>16789365,53</w:t>
            </w:r>
          </w:p>
        </w:tc>
        <w:tc>
          <w:tcPr>
            <w:tcW w:w="1418" w:type="dxa"/>
            <w:tcBorders>
              <w:top w:val="single" w:sz="4" w:space="0" w:color="auto"/>
              <w:left w:val="single" w:sz="2" w:space="0" w:color="auto"/>
              <w:bottom w:val="single" w:sz="2" w:space="0" w:color="auto"/>
              <w:right w:val="single" w:sz="2" w:space="0" w:color="auto"/>
            </w:tcBorders>
          </w:tcPr>
          <w:p w14:paraId="0ED8721A" w14:textId="77777777" w:rsidR="00D3261D" w:rsidRPr="0062483E" w:rsidRDefault="00D3261D" w:rsidP="009A0032">
            <w:pPr>
              <w:autoSpaceDE w:val="0"/>
              <w:autoSpaceDN w:val="0"/>
              <w:adjustRightInd w:val="0"/>
              <w:jc w:val="right"/>
              <w:rPr>
                <w:sz w:val="20"/>
                <w:szCs w:val="20"/>
              </w:rPr>
            </w:pPr>
            <w:r>
              <w:rPr>
                <w:sz w:val="20"/>
                <w:szCs w:val="20"/>
              </w:rPr>
              <w:t>16790000,00</w:t>
            </w:r>
          </w:p>
        </w:tc>
        <w:tc>
          <w:tcPr>
            <w:tcW w:w="1275" w:type="dxa"/>
            <w:tcBorders>
              <w:top w:val="single" w:sz="4" w:space="0" w:color="auto"/>
              <w:left w:val="single" w:sz="2" w:space="0" w:color="auto"/>
              <w:bottom w:val="single" w:sz="2" w:space="0" w:color="auto"/>
              <w:right w:val="single" w:sz="2" w:space="0" w:color="auto"/>
            </w:tcBorders>
          </w:tcPr>
          <w:p w14:paraId="209E0206" w14:textId="77777777" w:rsidR="00D3261D" w:rsidRPr="0062483E" w:rsidRDefault="00D3261D" w:rsidP="009A0032">
            <w:pPr>
              <w:autoSpaceDE w:val="0"/>
              <w:autoSpaceDN w:val="0"/>
              <w:adjustRightInd w:val="0"/>
              <w:jc w:val="right"/>
              <w:rPr>
                <w:sz w:val="20"/>
                <w:szCs w:val="20"/>
              </w:rPr>
            </w:pPr>
            <w:r>
              <w:rPr>
                <w:sz w:val="20"/>
                <w:szCs w:val="20"/>
              </w:rPr>
              <w:t>16790000,00</w:t>
            </w:r>
          </w:p>
        </w:tc>
      </w:tr>
      <w:tr w:rsidR="00D3261D" w:rsidRPr="0062483E" w14:paraId="141FC90E" w14:textId="77777777" w:rsidTr="009A0032">
        <w:tc>
          <w:tcPr>
            <w:tcW w:w="3070" w:type="dxa"/>
            <w:gridSpan w:val="2"/>
            <w:vMerge/>
            <w:tcBorders>
              <w:left w:val="single" w:sz="2" w:space="0" w:color="auto"/>
              <w:right w:val="single" w:sz="2" w:space="0" w:color="auto"/>
            </w:tcBorders>
          </w:tcPr>
          <w:p w14:paraId="38D41D7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C7BE7C7"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78778CF0" w14:textId="77777777" w:rsidR="00D3261D" w:rsidRPr="0062483E" w:rsidRDefault="00D3261D" w:rsidP="009A0032">
            <w:pPr>
              <w:autoSpaceDE w:val="0"/>
              <w:autoSpaceDN w:val="0"/>
              <w:adjustRightInd w:val="0"/>
              <w:jc w:val="right"/>
              <w:rPr>
                <w:sz w:val="20"/>
                <w:szCs w:val="20"/>
              </w:rPr>
            </w:pPr>
            <w:r>
              <w:rPr>
                <w:sz w:val="20"/>
                <w:szCs w:val="20"/>
              </w:rPr>
              <w:t>984500,00</w:t>
            </w:r>
          </w:p>
        </w:tc>
        <w:tc>
          <w:tcPr>
            <w:tcW w:w="1276" w:type="dxa"/>
            <w:tcBorders>
              <w:top w:val="single" w:sz="4" w:space="0" w:color="auto"/>
              <w:left w:val="single" w:sz="2" w:space="0" w:color="auto"/>
              <w:bottom w:val="single" w:sz="2" w:space="0" w:color="auto"/>
              <w:right w:val="single" w:sz="2" w:space="0" w:color="auto"/>
            </w:tcBorders>
          </w:tcPr>
          <w:p w14:paraId="1D66D69D"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D440F9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716E36F"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32F7724" w14:textId="77777777" w:rsidTr="009A0032">
        <w:tc>
          <w:tcPr>
            <w:tcW w:w="3070" w:type="dxa"/>
            <w:gridSpan w:val="2"/>
            <w:vMerge/>
            <w:tcBorders>
              <w:left w:val="single" w:sz="2" w:space="0" w:color="auto"/>
              <w:right w:val="single" w:sz="2" w:space="0" w:color="auto"/>
            </w:tcBorders>
          </w:tcPr>
          <w:p w14:paraId="2270EC9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132044C"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56DBB97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666EC9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590097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1C8108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FF13BD7" w14:textId="77777777" w:rsidTr="009A0032">
        <w:tc>
          <w:tcPr>
            <w:tcW w:w="3070" w:type="dxa"/>
            <w:gridSpan w:val="2"/>
            <w:vMerge/>
            <w:tcBorders>
              <w:left w:val="single" w:sz="2" w:space="0" w:color="auto"/>
              <w:right w:val="single" w:sz="2" w:space="0" w:color="auto"/>
            </w:tcBorders>
          </w:tcPr>
          <w:p w14:paraId="2EFA875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C2686E4" w14:textId="77777777" w:rsidR="00D3261D" w:rsidRPr="008F7DAE" w:rsidRDefault="00D3261D" w:rsidP="009A0032">
            <w:pPr>
              <w:autoSpaceDE w:val="0"/>
              <w:autoSpaceDN w:val="0"/>
              <w:adjustRightInd w:val="0"/>
            </w:pPr>
            <w:r w:rsidRPr="008F7DA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4D11CFD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F5E497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F35FB9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5022FD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A1BBA64" w14:textId="77777777" w:rsidTr="009A0032">
        <w:tc>
          <w:tcPr>
            <w:tcW w:w="3070" w:type="dxa"/>
            <w:gridSpan w:val="2"/>
            <w:vMerge/>
            <w:tcBorders>
              <w:left w:val="single" w:sz="2" w:space="0" w:color="auto"/>
              <w:right w:val="single" w:sz="2" w:space="0" w:color="auto"/>
            </w:tcBorders>
          </w:tcPr>
          <w:p w14:paraId="14919BE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117671B" w14:textId="77777777" w:rsidR="00D3261D" w:rsidRPr="008F7DAE" w:rsidRDefault="00D3261D" w:rsidP="009A0032">
            <w:pPr>
              <w:autoSpaceDE w:val="0"/>
              <w:autoSpaceDN w:val="0"/>
              <w:adjustRightInd w:val="0"/>
            </w:pPr>
            <w:r w:rsidRPr="008F7DA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69DB3D6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ACF033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2BB1F5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FACFABC"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105EA55" w14:textId="77777777" w:rsidTr="009A0032">
        <w:tc>
          <w:tcPr>
            <w:tcW w:w="3070" w:type="dxa"/>
            <w:gridSpan w:val="2"/>
            <w:vMerge/>
            <w:tcBorders>
              <w:left w:val="single" w:sz="2" w:space="0" w:color="auto"/>
              <w:right w:val="single" w:sz="2" w:space="0" w:color="auto"/>
            </w:tcBorders>
          </w:tcPr>
          <w:p w14:paraId="34CA5BB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22DE0C3" w14:textId="77777777" w:rsidR="00D3261D" w:rsidRPr="008F7DAE" w:rsidRDefault="00D3261D" w:rsidP="009A0032">
            <w:pPr>
              <w:autoSpaceDE w:val="0"/>
              <w:autoSpaceDN w:val="0"/>
              <w:adjustRightInd w:val="0"/>
              <w:jc w:val="both"/>
            </w:pPr>
            <w:r w:rsidRPr="008F7DAE">
              <w:t>средства юридических лиц</w:t>
            </w:r>
          </w:p>
          <w:p w14:paraId="45146BC9" w14:textId="77777777" w:rsidR="00D3261D" w:rsidRPr="008F7DAE" w:rsidRDefault="00D3261D" w:rsidP="009A0032">
            <w:pPr>
              <w:autoSpaceDE w:val="0"/>
              <w:autoSpaceDN w:val="0"/>
              <w:adjustRightInd w:val="0"/>
              <w:jc w:val="both"/>
            </w:pPr>
            <w:r w:rsidRPr="008F7DA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3B77DAC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010FF8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728965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B1C8ACE"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51E0184" w14:textId="77777777" w:rsidTr="009A0032">
        <w:tc>
          <w:tcPr>
            <w:tcW w:w="3070" w:type="dxa"/>
            <w:gridSpan w:val="2"/>
            <w:vMerge/>
            <w:tcBorders>
              <w:left w:val="single" w:sz="2" w:space="0" w:color="auto"/>
              <w:bottom w:val="single" w:sz="4" w:space="0" w:color="auto"/>
              <w:right w:val="single" w:sz="2" w:space="0" w:color="auto"/>
            </w:tcBorders>
          </w:tcPr>
          <w:p w14:paraId="0AFBB57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56E6AED" w14:textId="77777777" w:rsidR="00D3261D" w:rsidRPr="008F7DAE" w:rsidRDefault="00D3261D" w:rsidP="009A0032">
            <w:pPr>
              <w:autoSpaceDE w:val="0"/>
              <w:autoSpaceDN w:val="0"/>
              <w:adjustRightInd w:val="0"/>
              <w:jc w:val="both"/>
            </w:pPr>
            <w:r w:rsidRPr="008F7DAE">
              <w:t xml:space="preserve">прочие источники (средства предприятий, собственные средства </w:t>
            </w:r>
          </w:p>
          <w:p w14:paraId="2809033B" w14:textId="77777777" w:rsidR="00D3261D" w:rsidRPr="008F7DAE" w:rsidRDefault="00D3261D" w:rsidP="009A0032">
            <w:pPr>
              <w:autoSpaceDE w:val="0"/>
              <w:autoSpaceDN w:val="0"/>
              <w:adjustRightInd w:val="0"/>
              <w:jc w:val="both"/>
            </w:pPr>
            <w:r w:rsidRPr="008F7DAE">
              <w:lastRenderedPageBreak/>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7CCDAF18" w14:textId="77777777" w:rsidR="00D3261D" w:rsidRPr="0062483E" w:rsidRDefault="00D3261D" w:rsidP="009A0032">
            <w:pPr>
              <w:autoSpaceDE w:val="0"/>
              <w:autoSpaceDN w:val="0"/>
              <w:adjustRightInd w:val="0"/>
              <w:jc w:val="right"/>
              <w:rPr>
                <w:sz w:val="20"/>
                <w:szCs w:val="20"/>
              </w:rPr>
            </w:pPr>
            <w:r w:rsidRPr="0062483E">
              <w:rPr>
                <w:sz w:val="20"/>
                <w:szCs w:val="20"/>
              </w:rPr>
              <w:lastRenderedPageBreak/>
              <w:t>0</w:t>
            </w:r>
          </w:p>
        </w:tc>
        <w:tc>
          <w:tcPr>
            <w:tcW w:w="1276" w:type="dxa"/>
            <w:tcBorders>
              <w:top w:val="single" w:sz="4" w:space="0" w:color="auto"/>
              <w:left w:val="single" w:sz="2" w:space="0" w:color="auto"/>
              <w:bottom w:val="single" w:sz="2" w:space="0" w:color="auto"/>
              <w:right w:val="single" w:sz="2" w:space="0" w:color="auto"/>
            </w:tcBorders>
          </w:tcPr>
          <w:p w14:paraId="79C3228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E117EB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03750A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4863B7D" w14:textId="77777777" w:rsidTr="009A0032">
        <w:tc>
          <w:tcPr>
            <w:tcW w:w="3070" w:type="dxa"/>
            <w:gridSpan w:val="2"/>
            <w:vMerge w:val="restart"/>
            <w:tcBorders>
              <w:left w:val="single" w:sz="2" w:space="0" w:color="auto"/>
              <w:right w:val="single" w:sz="2" w:space="0" w:color="auto"/>
            </w:tcBorders>
          </w:tcPr>
          <w:p w14:paraId="5B2CFF8A" w14:textId="77777777" w:rsidR="00D3261D" w:rsidRPr="0062483E" w:rsidRDefault="00D3261D" w:rsidP="009A0032">
            <w:pPr>
              <w:autoSpaceDE w:val="0"/>
              <w:autoSpaceDN w:val="0"/>
              <w:adjustRightInd w:val="0"/>
            </w:pPr>
            <w:r>
              <w:t>1.1 Расходы на обеспечение деятельности муниципального казенного учреждения «Центр по обеспечению деятельности учреждений культуры»</w:t>
            </w:r>
          </w:p>
        </w:tc>
        <w:tc>
          <w:tcPr>
            <w:tcW w:w="2975" w:type="dxa"/>
            <w:tcBorders>
              <w:top w:val="single" w:sz="4" w:space="0" w:color="auto"/>
              <w:left w:val="single" w:sz="2" w:space="0" w:color="auto"/>
              <w:bottom w:val="single" w:sz="4" w:space="0" w:color="auto"/>
              <w:right w:val="single" w:sz="2" w:space="0" w:color="auto"/>
            </w:tcBorders>
          </w:tcPr>
          <w:p w14:paraId="6854421F"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03799C2C" w14:textId="77777777" w:rsidR="00D3261D" w:rsidRPr="0062483E" w:rsidRDefault="00D3261D" w:rsidP="009A0032">
            <w:pPr>
              <w:autoSpaceDE w:val="0"/>
              <w:autoSpaceDN w:val="0"/>
              <w:adjustRightInd w:val="0"/>
              <w:jc w:val="right"/>
              <w:rPr>
                <w:sz w:val="20"/>
                <w:szCs w:val="20"/>
              </w:rPr>
            </w:pPr>
            <w:r>
              <w:rPr>
                <w:sz w:val="20"/>
                <w:szCs w:val="20"/>
              </w:rPr>
              <w:t>15734971,980</w:t>
            </w:r>
          </w:p>
        </w:tc>
        <w:tc>
          <w:tcPr>
            <w:tcW w:w="1276" w:type="dxa"/>
            <w:tcBorders>
              <w:top w:val="single" w:sz="4" w:space="0" w:color="auto"/>
              <w:left w:val="single" w:sz="2" w:space="0" w:color="auto"/>
              <w:bottom w:val="single" w:sz="2" w:space="0" w:color="auto"/>
              <w:right w:val="single" w:sz="2" w:space="0" w:color="auto"/>
            </w:tcBorders>
          </w:tcPr>
          <w:p w14:paraId="6B68EF97" w14:textId="77777777" w:rsidR="00D3261D" w:rsidRPr="0062483E" w:rsidRDefault="00D3261D" w:rsidP="009A0032">
            <w:pPr>
              <w:autoSpaceDE w:val="0"/>
              <w:autoSpaceDN w:val="0"/>
              <w:adjustRightInd w:val="0"/>
              <w:jc w:val="right"/>
              <w:rPr>
                <w:sz w:val="20"/>
                <w:szCs w:val="20"/>
              </w:rPr>
            </w:pPr>
            <w:r>
              <w:rPr>
                <w:sz w:val="20"/>
                <w:szCs w:val="20"/>
              </w:rPr>
              <w:t>16789365,53</w:t>
            </w:r>
          </w:p>
        </w:tc>
        <w:tc>
          <w:tcPr>
            <w:tcW w:w="1418" w:type="dxa"/>
            <w:tcBorders>
              <w:top w:val="single" w:sz="4" w:space="0" w:color="auto"/>
              <w:left w:val="single" w:sz="2" w:space="0" w:color="auto"/>
              <w:bottom w:val="single" w:sz="2" w:space="0" w:color="auto"/>
              <w:right w:val="single" w:sz="2" w:space="0" w:color="auto"/>
            </w:tcBorders>
          </w:tcPr>
          <w:p w14:paraId="33BC691F" w14:textId="77777777" w:rsidR="00D3261D" w:rsidRPr="0062483E" w:rsidRDefault="00D3261D" w:rsidP="009A0032">
            <w:pPr>
              <w:autoSpaceDE w:val="0"/>
              <w:autoSpaceDN w:val="0"/>
              <w:adjustRightInd w:val="0"/>
              <w:jc w:val="right"/>
              <w:rPr>
                <w:sz w:val="20"/>
                <w:szCs w:val="20"/>
              </w:rPr>
            </w:pPr>
            <w:r>
              <w:rPr>
                <w:sz w:val="20"/>
                <w:szCs w:val="20"/>
              </w:rPr>
              <w:t>16790000,00</w:t>
            </w:r>
          </w:p>
        </w:tc>
        <w:tc>
          <w:tcPr>
            <w:tcW w:w="1275" w:type="dxa"/>
            <w:tcBorders>
              <w:top w:val="single" w:sz="4" w:space="0" w:color="auto"/>
              <w:left w:val="single" w:sz="2" w:space="0" w:color="auto"/>
              <w:bottom w:val="single" w:sz="2" w:space="0" w:color="auto"/>
              <w:right w:val="single" w:sz="2" w:space="0" w:color="auto"/>
            </w:tcBorders>
          </w:tcPr>
          <w:p w14:paraId="5E198813" w14:textId="77777777" w:rsidR="00D3261D" w:rsidRPr="0062483E" w:rsidRDefault="00D3261D" w:rsidP="009A0032">
            <w:pPr>
              <w:autoSpaceDE w:val="0"/>
              <w:autoSpaceDN w:val="0"/>
              <w:adjustRightInd w:val="0"/>
              <w:jc w:val="right"/>
              <w:rPr>
                <w:sz w:val="20"/>
                <w:szCs w:val="20"/>
              </w:rPr>
            </w:pPr>
            <w:r>
              <w:rPr>
                <w:sz w:val="20"/>
                <w:szCs w:val="20"/>
              </w:rPr>
              <w:t>16790000,00</w:t>
            </w:r>
          </w:p>
        </w:tc>
      </w:tr>
      <w:tr w:rsidR="00D3261D" w:rsidRPr="0062483E" w14:paraId="6734DF20" w14:textId="77777777" w:rsidTr="009A0032">
        <w:tc>
          <w:tcPr>
            <w:tcW w:w="3070" w:type="dxa"/>
            <w:gridSpan w:val="2"/>
            <w:vMerge/>
            <w:tcBorders>
              <w:left w:val="single" w:sz="2" w:space="0" w:color="auto"/>
              <w:right w:val="single" w:sz="2" w:space="0" w:color="auto"/>
            </w:tcBorders>
          </w:tcPr>
          <w:p w14:paraId="7CA4E42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CD29446"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158F1A13" w14:textId="77777777" w:rsidR="00D3261D" w:rsidRPr="0062483E" w:rsidRDefault="00D3261D" w:rsidP="009A0032">
            <w:pPr>
              <w:autoSpaceDE w:val="0"/>
              <w:autoSpaceDN w:val="0"/>
              <w:adjustRightInd w:val="0"/>
              <w:jc w:val="right"/>
              <w:rPr>
                <w:sz w:val="20"/>
                <w:szCs w:val="20"/>
              </w:rPr>
            </w:pPr>
            <w:r>
              <w:rPr>
                <w:sz w:val="20"/>
                <w:szCs w:val="20"/>
              </w:rPr>
              <w:t>15019367,68</w:t>
            </w:r>
          </w:p>
        </w:tc>
        <w:tc>
          <w:tcPr>
            <w:tcW w:w="1276" w:type="dxa"/>
            <w:tcBorders>
              <w:top w:val="single" w:sz="4" w:space="0" w:color="auto"/>
              <w:left w:val="single" w:sz="2" w:space="0" w:color="auto"/>
              <w:bottom w:val="single" w:sz="2" w:space="0" w:color="auto"/>
              <w:right w:val="single" w:sz="2" w:space="0" w:color="auto"/>
            </w:tcBorders>
          </w:tcPr>
          <w:p w14:paraId="2DE7F9CF" w14:textId="77777777" w:rsidR="00D3261D" w:rsidRPr="0062483E" w:rsidRDefault="00D3261D" w:rsidP="009A0032">
            <w:pPr>
              <w:autoSpaceDE w:val="0"/>
              <w:autoSpaceDN w:val="0"/>
              <w:adjustRightInd w:val="0"/>
              <w:jc w:val="right"/>
              <w:rPr>
                <w:sz w:val="20"/>
                <w:szCs w:val="20"/>
              </w:rPr>
            </w:pPr>
            <w:r>
              <w:rPr>
                <w:sz w:val="20"/>
                <w:szCs w:val="20"/>
              </w:rPr>
              <w:t>16789365,53</w:t>
            </w:r>
          </w:p>
        </w:tc>
        <w:tc>
          <w:tcPr>
            <w:tcW w:w="1418" w:type="dxa"/>
            <w:tcBorders>
              <w:top w:val="single" w:sz="4" w:space="0" w:color="auto"/>
              <w:left w:val="single" w:sz="2" w:space="0" w:color="auto"/>
              <w:bottom w:val="single" w:sz="2" w:space="0" w:color="auto"/>
              <w:right w:val="single" w:sz="2" w:space="0" w:color="auto"/>
            </w:tcBorders>
          </w:tcPr>
          <w:p w14:paraId="376748CD" w14:textId="77777777" w:rsidR="00D3261D" w:rsidRPr="0062483E" w:rsidRDefault="00D3261D" w:rsidP="009A0032">
            <w:pPr>
              <w:autoSpaceDE w:val="0"/>
              <w:autoSpaceDN w:val="0"/>
              <w:adjustRightInd w:val="0"/>
              <w:jc w:val="right"/>
              <w:rPr>
                <w:sz w:val="20"/>
                <w:szCs w:val="20"/>
              </w:rPr>
            </w:pPr>
            <w:r>
              <w:rPr>
                <w:sz w:val="20"/>
                <w:szCs w:val="20"/>
              </w:rPr>
              <w:t>16790000,00</w:t>
            </w:r>
          </w:p>
        </w:tc>
        <w:tc>
          <w:tcPr>
            <w:tcW w:w="1275" w:type="dxa"/>
            <w:tcBorders>
              <w:top w:val="single" w:sz="4" w:space="0" w:color="auto"/>
              <w:left w:val="single" w:sz="2" w:space="0" w:color="auto"/>
              <w:bottom w:val="single" w:sz="2" w:space="0" w:color="auto"/>
              <w:right w:val="single" w:sz="2" w:space="0" w:color="auto"/>
            </w:tcBorders>
          </w:tcPr>
          <w:p w14:paraId="1060A8B5" w14:textId="77777777" w:rsidR="00D3261D" w:rsidRPr="0062483E" w:rsidRDefault="00D3261D" w:rsidP="009A0032">
            <w:pPr>
              <w:autoSpaceDE w:val="0"/>
              <w:autoSpaceDN w:val="0"/>
              <w:adjustRightInd w:val="0"/>
              <w:jc w:val="right"/>
              <w:rPr>
                <w:sz w:val="20"/>
                <w:szCs w:val="20"/>
              </w:rPr>
            </w:pPr>
            <w:r>
              <w:rPr>
                <w:sz w:val="20"/>
                <w:szCs w:val="20"/>
              </w:rPr>
              <w:t>16790000,00</w:t>
            </w:r>
          </w:p>
        </w:tc>
      </w:tr>
      <w:tr w:rsidR="00D3261D" w:rsidRPr="0062483E" w14:paraId="35AE520D" w14:textId="77777777" w:rsidTr="009A0032">
        <w:tc>
          <w:tcPr>
            <w:tcW w:w="3070" w:type="dxa"/>
            <w:gridSpan w:val="2"/>
            <w:vMerge/>
            <w:tcBorders>
              <w:left w:val="single" w:sz="2" w:space="0" w:color="auto"/>
              <w:right w:val="single" w:sz="2" w:space="0" w:color="auto"/>
            </w:tcBorders>
          </w:tcPr>
          <w:p w14:paraId="7260B16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281BF84"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469CE65F" w14:textId="77777777" w:rsidR="00D3261D" w:rsidRPr="0062483E" w:rsidRDefault="00D3261D" w:rsidP="009A0032">
            <w:pPr>
              <w:autoSpaceDE w:val="0"/>
              <w:autoSpaceDN w:val="0"/>
              <w:adjustRightInd w:val="0"/>
              <w:jc w:val="right"/>
              <w:rPr>
                <w:sz w:val="20"/>
                <w:szCs w:val="20"/>
              </w:rPr>
            </w:pPr>
            <w:r>
              <w:rPr>
                <w:sz w:val="20"/>
                <w:szCs w:val="20"/>
              </w:rPr>
              <w:t>984500,00</w:t>
            </w:r>
          </w:p>
        </w:tc>
        <w:tc>
          <w:tcPr>
            <w:tcW w:w="1276" w:type="dxa"/>
            <w:tcBorders>
              <w:top w:val="single" w:sz="4" w:space="0" w:color="auto"/>
              <w:left w:val="single" w:sz="2" w:space="0" w:color="auto"/>
              <w:bottom w:val="single" w:sz="2" w:space="0" w:color="auto"/>
              <w:right w:val="single" w:sz="2" w:space="0" w:color="auto"/>
            </w:tcBorders>
          </w:tcPr>
          <w:p w14:paraId="0C3EA5E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A7056A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2B9318A"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8D45393" w14:textId="77777777" w:rsidTr="009A0032">
        <w:tc>
          <w:tcPr>
            <w:tcW w:w="3070" w:type="dxa"/>
            <w:gridSpan w:val="2"/>
            <w:vMerge/>
            <w:tcBorders>
              <w:left w:val="single" w:sz="2" w:space="0" w:color="auto"/>
              <w:right w:val="single" w:sz="2" w:space="0" w:color="auto"/>
            </w:tcBorders>
          </w:tcPr>
          <w:p w14:paraId="7B8E8B2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67DF7A5"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499234B5"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8FCCD56"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55E1DF4"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6AFFEF1"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0B16DBE" w14:textId="77777777" w:rsidTr="009A0032">
        <w:tc>
          <w:tcPr>
            <w:tcW w:w="3070" w:type="dxa"/>
            <w:gridSpan w:val="2"/>
            <w:vMerge/>
            <w:tcBorders>
              <w:left w:val="single" w:sz="2" w:space="0" w:color="auto"/>
              <w:right w:val="single" w:sz="2" w:space="0" w:color="auto"/>
            </w:tcBorders>
          </w:tcPr>
          <w:p w14:paraId="5496D0B8"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8D20407" w14:textId="77777777" w:rsidR="00D3261D" w:rsidRPr="008F7DAE" w:rsidRDefault="00D3261D" w:rsidP="009A0032">
            <w:pPr>
              <w:autoSpaceDE w:val="0"/>
              <w:autoSpaceDN w:val="0"/>
              <w:adjustRightInd w:val="0"/>
            </w:pPr>
            <w:r w:rsidRPr="008F7DA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6BF14A9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2C6AE90"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B2396F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F635499"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42AC52F" w14:textId="77777777" w:rsidTr="009A0032">
        <w:tc>
          <w:tcPr>
            <w:tcW w:w="3070" w:type="dxa"/>
            <w:gridSpan w:val="2"/>
            <w:vMerge/>
            <w:tcBorders>
              <w:left w:val="single" w:sz="2" w:space="0" w:color="auto"/>
              <w:right w:val="single" w:sz="2" w:space="0" w:color="auto"/>
            </w:tcBorders>
          </w:tcPr>
          <w:p w14:paraId="31CBC4A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144F298" w14:textId="77777777" w:rsidR="00D3261D" w:rsidRPr="008F7DAE" w:rsidRDefault="00D3261D" w:rsidP="009A0032">
            <w:pPr>
              <w:autoSpaceDE w:val="0"/>
              <w:autoSpaceDN w:val="0"/>
              <w:adjustRightInd w:val="0"/>
            </w:pPr>
            <w:r w:rsidRPr="008F7DA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7D1B9D1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765E10F"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A77B95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E0F187A"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EB64FD1" w14:textId="77777777" w:rsidTr="009A0032">
        <w:tc>
          <w:tcPr>
            <w:tcW w:w="3070" w:type="dxa"/>
            <w:gridSpan w:val="2"/>
            <w:vMerge/>
            <w:tcBorders>
              <w:left w:val="single" w:sz="2" w:space="0" w:color="auto"/>
              <w:right w:val="single" w:sz="2" w:space="0" w:color="auto"/>
            </w:tcBorders>
          </w:tcPr>
          <w:p w14:paraId="47DB4CC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31D4AAE" w14:textId="77777777" w:rsidR="00D3261D" w:rsidRPr="008F7DAE" w:rsidRDefault="00D3261D" w:rsidP="009A0032">
            <w:pPr>
              <w:autoSpaceDE w:val="0"/>
              <w:autoSpaceDN w:val="0"/>
              <w:adjustRightInd w:val="0"/>
              <w:jc w:val="both"/>
            </w:pPr>
            <w:r w:rsidRPr="008F7DAE">
              <w:t>средства юридических лиц</w:t>
            </w:r>
          </w:p>
          <w:p w14:paraId="55C6CDA0" w14:textId="77777777" w:rsidR="00D3261D" w:rsidRPr="008F7DAE" w:rsidRDefault="00D3261D" w:rsidP="009A0032">
            <w:pPr>
              <w:autoSpaceDE w:val="0"/>
              <w:autoSpaceDN w:val="0"/>
              <w:adjustRightInd w:val="0"/>
              <w:jc w:val="both"/>
            </w:pPr>
            <w:r w:rsidRPr="008F7DA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46CB59DA"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242DB2A"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9DE7B0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721974D"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F6C497F" w14:textId="77777777" w:rsidTr="009A0032">
        <w:tc>
          <w:tcPr>
            <w:tcW w:w="3070" w:type="dxa"/>
            <w:gridSpan w:val="2"/>
            <w:vMerge/>
            <w:tcBorders>
              <w:left w:val="single" w:sz="2" w:space="0" w:color="auto"/>
              <w:bottom w:val="single" w:sz="4" w:space="0" w:color="auto"/>
              <w:right w:val="single" w:sz="2" w:space="0" w:color="auto"/>
            </w:tcBorders>
          </w:tcPr>
          <w:p w14:paraId="632105E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4EB5372" w14:textId="77777777" w:rsidR="00D3261D" w:rsidRPr="008F7DAE" w:rsidRDefault="00D3261D" w:rsidP="009A0032">
            <w:pPr>
              <w:autoSpaceDE w:val="0"/>
              <w:autoSpaceDN w:val="0"/>
              <w:adjustRightInd w:val="0"/>
              <w:jc w:val="both"/>
            </w:pPr>
            <w:r w:rsidRPr="008F7DAE">
              <w:t xml:space="preserve">прочие источники (средства предприятий, собственные средства </w:t>
            </w:r>
          </w:p>
          <w:p w14:paraId="52ECF38F" w14:textId="77777777" w:rsidR="00D3261D" w:rsidRPr="008F7DAE" w:rsidRDefault="00D3261D" w:rsidP="009A0032">
            <w:pPr>
              <w:autoSpaceDE w:val="0"/>
              <w:autoSpaceDN w:val="0"/>
              <w:adjustRightInd w:val="0"/>
              <w:jc w:val="both"/>
            </w:pPr>
            <w:r w:rsidRPr="008F7DA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6748A929"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98E7F88"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ABF64F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B921CEB"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C8C2A09" w14:textId="77777777" w:rsidTr="009A0032">
        <w:tc>
          <w:tcPr>
            <w:tcW w:w="3070" w:type="dxa"/>
            <w:gridSpan w:val="2"/>
            <w:vMerge w:val="restart"/>
            <w:tcBorders>
              <w:left w:val="single" w:sz="2" w:space="0" w:color="auto"/>
              <w:right w:val="single" w:sz="2" w:space="0" w:color="auto"/>
            </w:tcBorders>
          </w:tcPr>
          <w:p w14:paraId="284C7D15" w14:textId="77777777" w:rsidR="00D3261D" w:rsidRPr="0062483E" w:rsidRDefault="00D3261D" w:rsidP="009A0032">
            <w:pPr>
              <w:autoSpaceDE w:val="0"/>
              <w:autoSpaceDN w:val="0"/>
              <w:adjustRightInd w:val="0"/>
            </w:pPr>
            <w:r>
              <w:t>1.2. Фонд оплаты труда учреждений</w:t>
            </w:r>
          </w:p>
        </w:tc>
        <w:tc>
          <w:tcPr>
            <w:tcW w:w="2975" w:type="dxa"/>
            <w:tcBorders>
              <w:top w:val="single" w:sz="4" w:space="0" w:color="auto"/>
              <w:left w:val="single" w:sz="2" w:space="0" w:color="auto"/>
              <w:bottom w:val="single" w:sz="4" w:space="0" w:color="auto"/>
              <w:right w:val="single" w:sz="2" w:space="0" w:color="auto"/>
            </w:tcBorders>
          </w:tcPr>
          <w:p w14:paraId="1967507E"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2B87BEA7" w14:textId="77777777" w:rsidR="00D3261D"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1A9CE15" w14:textId="77777777" w:rsidR="00D3261D" w:rsidRDefault="00D3261D" w:rsidP="009A0032">
            <w:pPr>
              <w:autoSpaceDE w:val="0"/>
              <w:autoSpaceDN w:val="0"/>
              <w:adjustRightInd w:val="0"/>
              <w:jc w:val="right"/>
              <w:rPr>
                <w:sz w:val="20"/>
                <w:szCs w:val="20"/>
              </w:rPr>
            </w:pPr>
            <w:r>
              <w:rPr>
                <w:sz w:val="20"/>
                <w:szCs w:val="20"/>
              </w:rPr>
              <w:t>12729741,80</w:t>
            </w:r>
          </w:p>
        </w:tc>
        <w:tc>
          <w:tcPr>
            <w:tcW w:w="1418" w:type="dxa"/>
            <w:tcBorders>
              <w:top w:val="single" w:sz="4" w:space="0" w:color="auto"/>
              <w:left w:val="single" w:sz="2" w:space="0" w:color="auto"/>
              <w:bottom w:val="single" w:sz="2" w:space="0" w:color="auto"/>
              <w:right w:val="single" w:sz="2" w:space="0" w:color="auto"/>
            </w:tcBorders>
          </w:tcPr>
          <w:p w14:paraId="3A53C50F" w14:textId="77777777" w:rsidR="00D3261D" w:rsidRDefault="00D3261D" w:rsidP="009A0032">
            <w:pPr>
              <w:autoSpaceDE w:val="0"/>
              <w:autoSpaceDN w:val="0"/>
              <w:adjustRightInd w:val="0"/>
              <w:jc w:val="right"/>
              <w:rPr>
                <w:sz w:val="20"/>
                <w:szCs w:val="20"/>
              </w:rPr>
            </w:pPr>
            <w:r>
              <w:rPr>
                <w:sz w:val="20"/>
                <w:szCs w:val="20"/>
              </w:rPr>
              <w:t>12731366,00</w:t>
            </w:r>
          </w:p>
        </w:tc>
        <w:tc>
          <w:tcPr>
            <w:tcW w:w="1275" w:type="dxa"/>
            <w:tcBorders>
              <w:top w:val="single" w:sz="4" w:space="0" w:color="auto"/>
              <w:left w:val="single" w:sz="2" w:space="0" w:color="auto"/>
              <w:bottom w:val="single" w:sz="2" w:space="0" w:color="auto"/>
              <w:right w:val="single" w:sz="2" w:space="0" w:color="auto"/>
            </w:tcBorders>
          </w:tcPr>
          <w:p w14:paraId="3ABBAA97" w14:textId="77777777" w:rsidR="00D3261D" w:rsidRDefault="00D3261D" w:rsidP="009A0032">
            <w:pPr>
              <w:autoSpaceDE w:val="0"/>
              <w:autoSpaceDN w:val="0"/>
              <w:adjustRightInd w:val="0"/>
              <w:jc w:val="right"/>
              <w:rPr>
                <w:sz w:val="20"/>
                <w:szCs w:val="20"/>
              </w:rPr>
            </w:pPr>
            <w:r>
              <w:rPr>
                <w:sz w:val="20"/>
                <w:szCs w:val="20"/>
              </w:rPr>
              <w:t>12731366,00</w:t>
            </w:r>
          </w:p>
        </w:tc>
      </w:tr>
      <w:tr w:rsidR="00D3261D" w:rsidRPr="0062483E" w14:paraId="4439345C" w14:textId="77777777" w:rsidTr="009A0032">
        <w:tc>
          <w:tcPr>
            <w:tcW w:w="3070" w:type="dxa"/>
            <w:gridSpan w:val="2"/>
            <w:vMerge/>
            <w:tcBorders>
              <w:left w:val="single" w:sz="2" w:space="0" w:color="auto"/>
              <w:right w:val="single" w:sz="2" w:space="0" w:color="auto"/>
            </w:tcBorders>
          </w:tcPr>
          <w:p w14:paraId="38358A8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9109FDA"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0DD17897" w14:textId="77777777" w:rsidR="00D3261D"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80BFF37" w14:textId="77777777" w:rsidR="00D3261D" w:rsidRDefault="00D3261D" w:rsidP="009A0032">
            <w:pPr>
              <w:autoSpaceDE w:val="0"/>
              <w:autoSpaceDN w:val="0"/>
              <w:adjustRightInd w:val="0"/>
              <w:jc w:val="right"/>
              <w:rPr>
                <w:sz w:val="20"/>
                <w:szCs w:val="20"/>
              </w:rPr>
            </w:pPr>
            <w:r>
              <w:rPr>
                <w:sz w:val="20"/>
                <w:szCs w:val="20"/>
              </w:rPr>
              <w:t>12729741,80</w:t>
            </w:r>
          </w:p>
        </w:tc>
        <w:tc>
          <w:tcPr>
            <w:tcW w:w="1418" w:type="dxa"/>
            <w:tcBorders>
              <w:top w:val="single" w:sz="4" w:space="0" w:color="auto"/>
              <w:left w:val="single" w:sz="2" w:space="0" w:color="auto"/>
              <w:bottom w:val="single" w:sz="2" w:space="0" w:color="auto"/>
              <w:right w:val="single" w:sz="2" w:space="0" w:color="auto"/>
            </w:tcBorders>
          </w:tcPr>
          <w:p w14:paraId="3F4AA9F6" w14:textId="77777777" w:rsidR="00D3261D" w:rsidRDefault="00D3261D" w:rsidP="009A0032">
            <w:pPr>
              <w:autoSpaceDE w:val="0"/>
              <w:autoSpaceDN w:val="0"/>
              <w:adjustRightInd w:val="0"/>
              <w:jc w:val="right"/>
              <w:rPr>
                <w:sz w:val="20"/>
                <w:szCs w:val="20"/>
              </w:rPr>
            </w:pPr>
            <w:r>
              <w:rPr>
                <w:sz w:val="20"/>
                <w:szCs w:val="20"/>
              </w:rPr>
              <w:t>12731366,00</w:t>
            </w:r>
          </w:p>
        </w:tc>
        <w:tc>
          <w:tcPr>
            <w:tcW w:w="1275" w:type="dxa"/>
            <w:tcBorders>
              <w:top w:val="single" w:sz="4" w:space="0" w:color="auto"/>
              <w:left w:val="single" w:sz="2" w:space="0" w:color="auto"/>
              <w:bottom w:val="single" w:sz="2" w:space="0" w:color="auto"/>
              <w:right w:val="single" w:sz="2" w:space="0" w:color="auto"/>
            </w:tcBorders>
          </w:tcPr>
          <w:p w14:paraId="2E671910" w14:textId="77777777" w:rsidR="00D3261D" w:rsidRDefault="00D3261D" w:rsidP="009A0032">
            <w:pPr>
              <w:autoSpaceDE w:val="0"/>
              <w:autoSpaceDN w:val="0"/>
              <w:adjustRightInd w:val="0"/>
              <w:jc w:val="right"/>
              <w:rPr>
                <w:sz w:val="20"/>
                <w:szCs w:val="20"/>
              </w:rPr>
            </w:pPr>
            <w:r>
              <w:rPr>
                <w:sz w:val="20"/>
                <w:szCs w:val="20"/>
              </w:rPr>
              <w:t>12731366,00</w:t>
            </w:r>
          </w:p>
        </w:tc>
      </w:tr>
      <w:tr w:rsidR="00D3261D" w:rsidRPr="0062483E" w14:paraId="5BE3A2A9" w14:textId="77777777" w:rsidTr="009A0032">
        <w:tc>
          <w:tcPr>
            <w:tcW w:w="3070" w:type="dxa"/>
            <w:gridSpan w:val="2"/>
            <w:vMerge/>
            <w:tcBorders>
              <w:left w:val="single" w:sz="2" w:space="0" w:color="auto"/>
              <w:right w:val="single" w:sz="2" w:space="0" w:color="auto"/>
            </w:tcBorders>
          </w:tcPr>
          <w:p w14:paraId="619A741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D64081E"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01985379"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BC70413"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CF432C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F4DEF57"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3BC0FF22" w14:textId="77777777" w:rsidTr="009A0032">
        <w:tc>
          <w:tcPr>
            <w:tcW w:w="3070" w:type="dxa"/>
            <w:gridSpan w:val="2"/>
            <w:vMerge/>
            <w:tcBorders>
              <w:left w:val="single" w:sz="2" w:space="0" w:color="auto"/>
              <w:right w:val="single" w:sz="2" w:space="0" w:color="auto"/>
            </w:tcBorders>
          </w:tcPr>
          <w:p w14:paraId="46E4273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9C1C33F"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596C264C"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506065B"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32E953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D20509A"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3253E5D3" w14:textId="77777777" w:rsidTr="009A0032">
        <w:tc>
          <w:tcPr>
            <w:tcW w:w="3070" w:type="dxa"/>
            <w:gridSpan w:val="2"/>
            <w:vMerge/>
            <w:tcBorders>
              <w:left w:val="single" w:sz="2" w:space="0" w:color="auto"/>
              <w:right w:val="single" w:sz="2" w:space="0" w:color="auto"/>
            </w:tcBorders>
          </w:tcPr>
          <w:p w14:paraId="7608975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2A3A6B9" w14:textId="77777777" w:rsidR="00D3261D" w:rsidRPr="008F7DAE" w:rsidRDefault="00D3261D" w:rsidP="009A0032">
            <w:pPr>
              <w:autoSpaceDE w:val="0"/>
              <w:autoSpaceDN w:val="0"/>
              <w:adjustRightInd w:val="0"/>
            </w:pPr>
            <w:r w:rsidRPr="008F7DA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1B3FDC41" w14:textId="77777777" w:rsidR="00D3261D" w:rsidRPr="0062483E" w:rsidRDefault="00D3261D" w:rsidP="009A0032">
            <w:pPr>
              <w:autoSpaceDE w:val="0"/>
              <w:autoSpaceDN w:val="0"/>
              <w:adjustRightInd w:val="0"/>
              <w:jc w:val="right"/>
              <w:rPr>
                <w:sz w:val="20"/>
                <w:szCs w:val="20"/>
              </w:rPr>
            </w:pPr>
          </w:p>
        </w:tc>
        <w:tc>
          <w:tcPr>
            <w:tcW w:w="1276" w:type="dxa"/>
            <w:tcBorders>
              <w:top w:val="single" w:sz="4" w:space="0" w:color="auto"/>
              <w:left w:val="single" w:sz="2" w:space="0" w:color="auto"/>
              <w:bottom w:val="single" w:sz="2" w:space="0" w:color="auto"/>
              <w:right w:val="single" w:sz="2" w:space="0" w:color="auto"/>
            </w:tcBorders>
          </w:tcPr>
          <w:p w14:paraId="7BF1634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67BA24A"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00DF3F0"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66D4D7A" w14:textId="77777777" w:rsidTr="009A0032">
        <w:tc>
          <w:tcPr>
            <w:tcW w:w="3070" w:type="dxa"/>
            <w:gridSpan w:val="2"/>
            <w:vMerge/>
            <w:tcBorders>
              <w:left w:val="single" w:sz="2" w:space="0" w:color="auto"/>
              <w:right w:val="single" w:sz="2" w:space="0" w:color="auto"/>
            </w:tcBorders>
          </w:tcPr>
          <w:p w14:paraId="57A4ACD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3888043" w14:textId="77777777" w:rsidR="00D3261D" w:rsidRPr="008F7DAE" w:rsidRDefault="00D3261D" w:rsidP="009A0032">
            <w:pPr>
              <w:autoSpaceDE w:val="0"/>
              <w:autoSpaceDN w:val="0"/>
              <w:adjustRightInd w:val="0"/>
            </w:pPr>
            <w:r w:rsidRPr="008F7DA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06AD6C5A"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6225C49"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F3B411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F3C469A"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71A12842" w14:textId="77777777" w:rsidTr="009A0032">
        <w:tc>
          <w:tcPr>
            <w:tcW w:w="3070" w:type="dxa"/>
            <w:gridSpan w:val="2"/>
            <w:vMerge/>
            <w:tcBorders>
              <w:left w:val="single" w:sz="2" w:space="0" w:color="auto"/>
              <w:right w:val="single" w:sz="2" w:space="0" w:color="auto"/>
            </w:tcBorders>
          </w:tcPr>
          <w:p w14:paraId="7A41F86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FE30193" w14:textId="77777777" w:rsidR="00D3261D" w:rsidRPr="008F7DAE" w:rsidRDefault="00D3261D" w:rsidP="009A0032">
            <w:pPr>
              <w:autoSpaceDE w:val="0"/>
              <w:autoSpaceDN w:val="0"/>
              <w:adjustRightInd w:val="0"/>
              <w:jc w:val="both"/>
            </w:pPr>
            <w:r w:rsidRPr="008F7DAE">
              <w:t>средства юридических лиц</w:t>
            </w:r>
          </w:p>
          <w:p w14:paraId="52C037F2" w14:textId="77777777" w:rsidR="00D3261D" w:rsidRPr="008F7DAE" w:rsidRDefault="00D3261D" w:rsidP="009A0032">
            <w:pPr>
              <w:autoSpaceDE w:val="0"/>
              <w:autoSpaceDN w:val="0"/>
              <w:adjustRightInd w:val="0"/>
              <w:jc w:val="both"/>
            </w:pPr>
            <w:r w:rsidRPr="008F7DAE">
              <w:lastRenderedPageBreak/>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332F2D0F" w14:textId="77777777" w:rsidR="00D3261D" w:rsidRPr="0062483E" w:rsidRDefault="00D3261D" w:rsidP="009A0032">
            <w:pPr>
              <w:autoSpaceDE w:val="0"/>
              <w:autoSpaceDN w:val="0"/>
              <w:adjustRightInd w:val="0"/>
              <w:jc w:val="right"/>
              <w:rPr>
                <w:sz w:val="20"/>
                <w:szCs w:val="20"/>
              </w:rPr>
            </w:pPr>
            <w:r>
              <w:rPr>
                <w:sz w:val="20"/>
                <w:szCs w:val="20"/>
              </w:rPr>
              <w:lastRenderedPageBreak/>
              <w:t>0</w:t>
            </w:r>
          </w:p>
        </w:tc>
        <w:tc>
          <w:tcPr>
            <w:tcW w:w="1276" w:type="dxa"/>
            <w:tcBorders>
              <w:top w:val="single" w:sz="4" w:space="0" w:color="auto"/>
              <w:left w:val="single" w:sz="2" w:space="0" w:color="auto"/>
              <w:bottom w:val="single" w:sz="2" w:space="0" w:color="auto"/>
              <w:right w:val="single" w:sz="2" w:space="0" w:color="auto"/>
            </w:tcBorders>
          </w:tcPr>
          <w:p w14:paraId="33E072BD"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49E91C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24B6653"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3BFC5E1B" w14:textId="77777777" w:rsidTr="009A0032">
        <w:tc>
          <w:tcPr>
            <w:tcW w:w="3070" w:type="dxa"/>
            <w:gridSpan w:val="2"/>
            <w:vMerge/>
            <w:tcBorders>
              <w:left w:val="single" w:sz="2" w:space="0" w:color="auto"/>
              <w:bottom w:val="single" w:sz="4" w:space="0" w:color="auto"/>
              <w:right w:val="single" w:sz="2" w:space="0" w:color="auto"/>
            </w:tcBorders>
          </w:tcPr>
          <w:p w14:paraId="4E926F5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2C5AD06" w14:textId="77777777" w:rsidR="00D3261D" w:rsidRPr="008F7DAE" w:rsidRDefault="00D3261D" w:rsidP="009A0032">
            <w:pPr>
              <w:autoSpaceDE w:val="0"/>
              <w:autoSpaceDN w:val="0"/>
              <w:adjustRightInd w:val="0"/>
              <w:jc w:val="both"/>
            </w:pPr>
            <w:r w:rsidRPr="008F7DAE">
              <w:t xml:space="preserve">прочие источники (средства предприятий, собственные средства </w:t>
            </w:r>
          </w:p>
          <w:p w14:paraId="548BB245" w14:textId="77777777" w:rsidR="00D3261D" w:rsidRPr="008F7DAE" w:rsidRDefault="00D3261D" w:rsidP="009A0032">
            <w:pPr>
              <w:autoSpaceDE w:val="0"/>
              <w:autoSpaceDN w:val="0"/>
              <w:adjustRightInd w:val="0"/>
              <w:jc w:val="both"/>
            </w:pPr>
            <w:r w:rsidRPr="008F7DA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0E42DAE9"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5D4C7F4"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F07B508"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5B8C222"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7D053A61" w14:textId="77777777" w:rsidTr="009A0032">
        <w:tc>
          <w:tcPr>
            <w:tcW w:w="3070" w:type="dxa"/>
            <w:gridSpan w:val="2"/>
            <w:vMerge w:val="restart"/>
            <w:tcBorders>
              <w:left w:val="single" w:sz="2" w:space="0" w:color="auto"/>
              <w:right w:val="single" w:sz="2" w:space="0" w:color="auto"/>
            </w:tcBorders>
          </w:tcPr>
          <w:p w14:paraId="5BB2FDC9" w14:textId="77777777" w:rsidR="00D3261D" w:rsidRPr="00550227" w:rsidRDefault="00D3261D" w:rsidP="009A0032">
            <w:pPr>
              <w:autoSpaceDE w:val="0"/>
              <w:autoSpaceDN w:val="0"/>
              <w:adjustRightInd w:val="0"/>
              <w:jc w:val="both"/>
              <w:rPr>
                <w:sz w:val="22"/>
                <w:szCs w:val="22"/>
              </w:rPr>
            </w:pPr>
            <w:r w:rsidRPr="00550227">
              <w:rPr>
                <w:sz w:val="22"/>
                <w:szCs w:val="22"/>
              </w:rPr>
              <w:t>1.3. Взносы по обязательному социальному страхованию на выплаты по оплате труда работников и иные выплаты работникам учреждений</w:t>
            </w:r>
          </w:p>
        </w:tc>
        <w:tc>
          <w:tcPr>
            <w:tcW w:w="2975" w:type="dxa"/>
            <w:tcBorders>
              <w:top w:val="single" w:sz="4" w:space="0" w:color="auto"/>
              <w:left w:val="single" w:sz="2" w:space="0" w:color="auto"/>
              <w:bottom w:val="single" w:sz="4" w:space="0" w:color="auto"/>
              <w:right w:val="single" w:sz="2" w:space="0" w:color="auto"/>
            </w:tcBorders>
          </w:tcPr>
          <w:p w14:paraId="7CBEE8E6"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42F9BA70" w14:textId="77777777" w:rsidR="00D3261D"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1723056" w14:textId="77777777" w:rsidR="00D3261D" w:rsidRPr="0062483E" w:rsidRDefault="00D3261D" w:rsidP="009A0032">
            <w:pPr>
              <w:autoSpaceDE w:val="0"/>
              <w:autoSpaceDN w:val="0"/>
              <w:adjustRightInd w:val="0"/>
              <w:jc w:val="right"/>
              <w:rPr>
                <w:sz w:val="20"/>
                <w:szCs w:val="20"/>
              </w:rPr>
            </w:pPr>
            <w:r>
              <w:rPr>
                <w:sz w:val="20"/>
                <w:szCs w:val="20"/>
              </w:rPr>
              <w:t>3808634,00</w:t>
            </w:r>
          </w:p>
        </w:tc>
        <w:tc>
          <w:tcPr>
            <w:tcW w:w="1418" w:type="dxa"/>
            <w:tcBorders>
              <w:top w:val="single" w:sz="4" w:space="0" w:color="auto"/>
              <w:left w:val="single" w:sz="2" w:space="0" w:color="auto"/>
              <w:bottom w:val="single" w:sz="2" w:space="0" w:color="auto"/>
              <w:right w:val="single" w:sz="2" w:space="0" w:color="auto"/>
            </w:tcBorders>
          </w:tcPr>
          <w:p w14:paraId="14B4F7F6" w14:textId="77777777" w:rsidR="00D3261D" w:rsidRPr="0062483E" w:rsidRDefault="00D3261D" w:rsidP="009A0032">
            <w:pPr>
              <w:autoSpaceDE w:val="0"/>
              <w:autoSpaceDN w:val="0"/>
              <w:adjustRightInd w:val="0"/>
              <w:jc w:val="right"/>
              <w:rPr>
                <w:sz w:val="20"/>
                <w:szCs w:val="20"/>
              </w:rPr>
            </w:pPr>
            <w:r>
              <w:rPr>
                <w:sz w:val="20"/>
                <w:szCs w:val="20"/>
              </w:rPr>
              <w:t>3808634,00</w:t>
            </w:r>
          </w:p>
        </w:tc>
        <w:tc>
          <w:tcPr>
            <w:tcW w:w="1275" w:type="dxa"/>
            <w:tcBorders>
              <w:top w:val="single" w:sz="4" w:space="0" w:color="auto"/>
              <w:left w:val="single" w:sz="2" w:space="0" w:color="auto"/>
              <w:bottom w:val="single" w:sz="2" w:space="0" w:color="auto"/>
              <w:right w:val="single" w:sz="2" w:space="0" w:color="auto"/>
            </w:tcBorders>
          </w:tcPr>
          <w:p w14:paraId="7D994BFE" w14:textId="77777777" w:rsidR="00D3261D" w:rsidRPr="0062483E" w:rsidRDefault="00D3261D" w:rsidP="009A0032">
            <w:pPr>
              <w:autoSpaceDE w:val="0"/>
              <w:autoSpaceDN w:val="0"/>
              <w:adjustRightInd w:val="0"/>
              <w:jc w:val="right"/>
              <w:rPr>
                <w:sz w:val="20"/>
                <w:szCs w:val="20"/>
              </w:rPr>
            </w:pPr>
            <w:r>
              <w:rPr>
                <w:sz w:val="20"/>
                <w:szCs w:val="20"/>
              </w:rPr>
              <w:t>3808634,00</w:t>
            </w:r>
          </w:p>
        </w:tc>
      </w:tr>
      <w:tr w:rsidR="00D3261D" w:rsidRPr="0062483E" w14:paraId="3060BF70" w14:textId="77777777" w:rsidTr="009A0032">
        <w:tc>
          <w:tcPr>
            <w:tcW w:w="3070" w:type="dxa"/>
            <w:gridSpan w:val="2"/>
            <w:vMerge/>
            <w:tcBorders>
              <w:left w:val="single" w:sz="2" w:space="0" w:color="auto"/>
              <w:right w:val="single" w:sz="2" w:space="0" w:color="auto"/>
            </w:tcBorders>
          </w:tcPr>
          <w:p w14:paraId="4C9DA16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6470573"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7DA8FCB7" w14:textId="77777777" w:rsidR="00D3261D"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6F406EB" w14:textId="77777777" w:rsidR="00D3261D" w:rsidRPr="0062483E" w:rsidRDefault="00D3261D" w:rsidP="009A0032">
            <w:pPr>
              <w:autoSpaceDE w:val="0"/>
              <w:autoSpaceDN w:val="0"/>
              <w:adjustRightInd w:val="0"/>
              <w:jc w:val="right"/>
              <w:rPr>
                <w:sz w:val="20"/>
                <w:szCs w:val="20"/>
              </w:rPr>
            </w:pPr>
            <w:r>
              <w:rPr>
                <w:sz w:val="20"/>
                <w:szCs w:val="20"/>
              </w:rPr>
              <w:t>3808634,00</w:t>
            </w:r>
          </w:p>
        </w:tc>
        <w:tc>
          <w:tcPr>
            <w:tcW w:w="1418" w:type="dxa"/>
            <w:tcBorders>
              <w:top w:val="single" w:sz="4" w:space="0" w:color="auto"/>
              <w:left w:val="single" w:sz="2" w:space="0" w:color="auto"/>
              <w:bottom w:val="single" w:sz="2" w:space="0" w:color="auto"/>
              <w:right w:val="single" w:sz="2" w:space="0" w:color="auto"/>
            </w:tcBorders>
          </w:tcPr>
          <w:p w14:paraId="6ABA4ABF" w14:textId="77777777" w:rsidR="00D3261D" w:rsidRPr="0062483E" w:rsidRDefault="00D3261D" w:rsidP="009A0032">
            <w:pPr>
              <w:autoSpaceDE w:val="0"/>
              <w:autoSpaceDN w:val="0"/>
              <w:adjustRightInd w:val="0"/>
              <w:jc w:val="right"/>
              <w:rPr>
                <w:sz w:val="20"/>
                <w:szCs w:val="20"/>
              </w:rPr>
            </w:pPr>
            <w:r>
              <w:rPr>
                <w:sz w:val="20"/>
                <w:szCs w:val="20"/>
              </w:rPr>
              <w:t>3808634,00</w:t>
            </w:r>
          </w:p>
        </w:tc>
        <w:tc>
          <w:tcPr>
            <w:tcW w:w="1275" w:type="dxa"/>
            <w:tcBorders>
              <w:top w:val="single" w:sz="4" w:space="0" w:color="auto"/>
              <w:left w:val="single" w:sz="2" w:space="0" w:color="auto"/>
              <w:bottom w:val="single" w:sz="2" w:space="0" w:color="auto"/>
              <w:right w:val="single" w:sz="2" w:space="0" w:color="auto"/>
            </w:tcBorders>
          </w:tcPr>
          <w:p w14:paraId="07D27860" w14:textId="77777777" w:rsidR="00D3261D" w:rsidRPr="0062483E" w:rsidRDefault="00D3261D" w:rsidP="009A0032">
            <w:pPr>
              <w:autoSpaceDE w:val="0"/>
              <w:autoSpaceDN w:val="0"/>
              <w:adjustRightInd w:val="0"/>
              <w:jc w:val="right"/>
              <w:rPr>
                <w:sz w:val="20"/>
                <w:szCs w:val="20"/>
              </w:rPr>
            </w:pPr>
            <w:r>
              <w:rPr>
                <w:sz w:val="20"/>
                <w:szCs w:val="20"/>
              </w:rPr>
              <w:t>3808634,00</w:t>
            </w:r>
          </w:p>
        </w:tc>
      </w:tr>
      <w:tr w:rsidR="00D3261D" w:rsidRPr="0062483E" w14:paraId="18A24355" w14:textId="77777777" w:rsidTr="009A0032">
        <w:tc>
          <w:tcPr>
            <w:tcW w:w="3070" w:type="dxa"/>
            <w:gridSpan w:val="2"/>
            <w:vMerge/>
            <w:tcBorders>
              <w:left w:val="single" w:sz="2" w:space="0" w:color="auto"/>
              <w:right w:val="single" w:sz="2" w:space="0" w:color="auto"/>
            </w:tcBorders>
          </w:tcPr>
          <w:p w14:paraId="0A9CE6E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052329C"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2C6C619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4E8AC4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D270CFD"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E2A5240"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AB76CE8" w14:textId="77777777" w:rsidTr="009A0032">
        <w:tc>
          <w:tcPr>
            <w:tcW w:w="3070" w:type="dxa"/>
            <w:gridSpan w:val="2"/>
            <w:vMerge/>
            <w:tcBorders>
              <w:left w:val="single" w:sz="2" w:space="0" w:color="auto"/>
              <w:right w:val="single" w:sz="2" w:space="0" w:color="auto"/>
            </w:tcBorders>
          </w:tcPr>
          <w:p w14:paraId="23FDE4C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E3F6CE7"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4241D15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209581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B844D0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D8B0E7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5E7F9A3" w14:textId="77777777" w:rsidTr="009A0032">
        <w:tc>
          <w:tcPr>
            <w:tcW w:w="3070" w:type="dxa"/>
            <w:gridSpan w:val="2"/>
            <w:vMerge/>
            <w:tcBorders>
              <w:left w:val="single" w:sz="2" w:space="0" w:color="auto"/>
              <w:right w:val="single" w:sz="2" w:space="0" w:color="auto"/>
            </w:tcBorders>
          </w:tcPr>
          <w:p w14:paraId="19D9F386"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9601D17" w14:textId="77777777" w:rsidR="00D3261D" w:rsidRPr="008F7DAE" w:rsidRDefault="00D3261D" w:rsidP="009A0032">
            <w:pPr>
              <w:autoSpaceDE w:val="0"/>
              <w:autoSpaceDN w:val="0"/>
              <w:adjustRightInd w:val="0"/>
            </w:pPr>
            <w:r w:rsidRPr="008F7DA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5748EB2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371EAF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44F0D1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7B640F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B9457BF" w14:textId="77777777" w:rsidTr="009A0032">
        <w:tc>
          <w:tcPr>
            <w:tcW w:w="3070" w:type="dxa"/>
            <w:gridSpan w:val="2"/>
            <w:vMerge/>
            <w:tcBorders>
              <w:left w:val="single" w:sz="2" w:space="0" w:color="auto"/>
              <w:right w:val="single" w:sz="2" w:space="0" w:color="auto"/>
            </w:tcBorders>
          </w:tcPr>
          <w:p w14:paraId="1F609FE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8E26762" w14:textId="77777777" w:rsidR="00D3261D" w:rsidRPr="008F7DAE" w:rsidRDefault="00D3261D" w:rsidP="009A0032">
            <w:pPr>
              <w:autoSpaceDE w:val="0"/>
              <w:autoSpaceDN w:val="0"/>
              <w:adjustRightInd w:val="0"/>
            </w:pPr>
            <w:r w:rsidRPr="008F7DA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00A502F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5700BA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67B256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D561C9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F2008A4" w14:textId="77777777" w:rsidTr="009A0032">
        <w:tc>
          <w:tcPr>
            <w:tcW w:w="3070" w:type="dxa"/>
            <w:gridSpan w:val="2"/>
            <w:vMerge/>
            <w:tcBorders>
              <w:left w:val="single" w:sz="2" w:space="0" w:color="auto"/>
              <w:right w:val="single" w:sz="2" w:space="0" w:color="auto"/>
            </w:tcBorders>
          </w:tcPr>
          <w:p w14:paraId="34F73AE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B9B0417" w14:textId="77777777" w:rsidR="00D3261D" w:rsidRPr="008F7DAE" w:rsidRDefault="00D3261D" w:rsidP="009A0032">
            <w:pPr>
              <w:autoSpaceDE w:val="0"/>
              <w:autoSpaceDN w:val="0"/>
              <w:adjustRightInd w:val="0"/>
              <w:jc w:val="both"/>
            </w:pPr>
            <w:r w:rsidRPr="008F7DAE">
              <w:t>средства юридических лиц</w:t>
            </w:r>
          </w:p>
          <w:p w14:paraId="54F88FDD" w14:textId="77777777" w:rsidR="00D3261D" w:rsidRPr="008F7DAE" w:rsidRDefault="00D3261D" w:rsidP="009A0032">
            <w:pPr>
              <w:autoSpaceDE w:val="0"/>
              <w:autoSpaceDN w:val="0"/>
              <w:adjustRightInd w:val="0"/>
              <w:jc w:val="both"/>
            </w:pPr>
            <w:r w:rsidRPr="008F7DA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5EB4034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AED92A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71FF9C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0BEB484"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C71AD48" w14:textId="77777777" w:rsidTr="009A0032">
        <w:tc>
          <w:tcPr>
            <w:tcW w:w="3070" w:type="dxa"/>
            <w:gridSpan w:val="2"/>
            <w:vMerge/>
            <w:tcBorders>
              <w:left w:val="single" w:sz="2" w:space="0" w:color="auto"/>
              <w:bottom w:val="single" w:sz="4" w:space="0" w:color="auto"/>
              <w:right w:val="single" w:sz="2" w:space="0" w:color="auto"/>
            </w:tcBorders>
          </w:tcPr>
          <w:p w14:paraId="2AF8498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228B01C" w14:textId="77777777" w:rsidR="00D3261D" w:rsidRPr="008F7DAE" w:rsidRDefault="00D3261D" w:rsidP="009A0032">
            <w:pPr>
              <w:autoSpaceDE w:val="0"/>
              <w:autoSpaceDN w:val="0"/>
              <w:adjustRightInd w:val="0"/>
              <w:jc w:val="both"/>
            </w:pPr>
            <w:r w:rsidRPr="008F7DAE">
              <w:t xml:space="preserve">прочие источники (средства предприятий, собственные средства </w:t>
            </w:r>
          </w:p>
          <w:p w14:paraId="3DF8D845" w14:textId="77777777" w:rsidR="00D3261D" w:rsidRPr="008F7DAE" w:rsidRDefault="00D3261D" w:rsidP="009A0032">
            <w:pPr>
              <w:autoSpaceDE w:val="0"/>
              <w:autoSpaceDN w:val="0"/>
              <w:adjustRightInd w:val="0"/>
              <w:jc w:val="both"/>
            </w:pPr>
            <w:r w:rsidRPr="008F7DA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0E8DAE7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C6A546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6340EF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62DF736"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4A7DC29" w14:textId="77777777" w:rsidTr="009A0032">
        <w:tc>
          <w:tcPr>
            <w:tcW w:w="3070" w:type="dxa"/>
            <w:gridSpan w:val="2"/>
            <w:vMerge w:val="restart"/>
            <w:tcBorders>
              <w:left w:val="single" w:sz="2" w:space="0" w:color="auto"/>
              <w:right w:val="single" w:sz="2" w:space="0" w:color="auto"/>
            </w:tcBorders>
          </w:tcPr>
          <w:p w14:paraId="701174C0" w14:textId="77777777" w:rsidR="00D3261D" w:rsidRPr="0062483E" w:rsidRDefault="00D3261D" w:rsidP="009A0032">
            <w:pPr>
              <w:autoSpaceDE w:val="0"/>
              <w:autoSpaceDN w:val="0"/>
              <w:adjustRightInd w:val="0"/>
            </w:pPr>
            <w:r w:rsidRPr="008F7DAE">
              <w:t>1.</w:t>
            </w:r>
            <w:r>
              <w:t>4</w:t>
            </w:r>
            <w:r w:rsidRPr="008F7DAE">
              <w:t xml:space="preserve">. Закупка товаров, работ и услуг </w:t>
            </w:r>
            <w:r>
              <w:t>в сфере информационно-коммуникационных технологий</w:t>
            </w:r>
          </w:p>
        </w:tc>
        <w:tc>
          <w:tcPr>
            <w:tcW w:w="2975" w:type="dxa"/>
            <w:tcBorders>
              <w:top w:val="single" w:sz="4" w:space="0" w:color="auto"/>
              <w:left w:val="single" w:sz="2" w:space="0" w:color="auto"/>
              <w:bottom w:val="single" w:sz="4" w:space="0" w:color="auto"/>
              <w:right w:val="single" w:sz="2" w:space="0" w:color="auto"/>
            </w:tcBorders>
          </w:tcPr>
          <w:p w14:paraId="68B8E288"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17D7741E"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F8E6E47" w14:textId="77777777" w:rsidR="00D3261D" w:rsidRPr="0062483E" w:rsidRDefault="00D3261D" w:rsidP="009A0032">
            <w:pPr>
              <w:autoSpaceDE w:val="0"/>
              <w:autoSpaceDN w:val="0"/>
              <w:adjustRightInd w:val="0"/>
              <w:jc w:val="right"/>
              <w:rPr>
                <w:sz w:val="20"/>
                <w:szCs w:val="20"/>
              </w:rPr>
            </w:pPr>
            <w:r>
              <w:rPr>
                <w:sz w:val="20"/>
                <w:szCs w:val="20"/>
              </w:rPr>
              <w:t>40900,00</w:t>
            </w:r>
          </w:p>
        </w:tc>
        <w:tc>
          <w:tcPr>
            <w:tcW w:w="1418" w:type="dxa"/>
            <w:tcBorders>
              <w:top w:val="single" w:sz="4" w:space="0" w:color="auto"/>
              <w:left w:val="single" w:sz="2" w:space="0" w:color="auto"/>
              <w:bottom w:val="single" w:sz="2" w:space="0" w:color="auto"/>
              <w:right w:val="single" w:sz="2" w:space="0" w:color="auto"/>
            </w:tcBorders>
          </w:tcPr>
          <w:p w14:paraId="5629694A" w14:textId="77777777" w:rsidR="00D3261D" w:rsidRPr="0062483E" w:rsidRDefault="00D3261D" w:rsidP="009A0032">
            <w:pPr>
              <w:autoSpaceDE w:val="0"/>
              <w:autoSpaceDN w:val="0"/>
              <w:adjustRightInd w:val="0"/>
              <w:jc w:val="right"/>
              <w:rPr>
                <w:sz w:val="20"/>
                <w:szCs w:val="20"/>
              </w:rPr>
            </w:pPr>
            <w:r>
              <w:rPr>
                <w:sz w:val="20"/>
                <w:szCs w:val="20"/>
              </w:rPr>
              <w:t>40900,00</w:t>
            </w:r>
          </w:p>
        </w:tc>
        <w:tc>
          <w:tcPr>
            <w:tcW w:w="1275" w:type="dxa"/>
            <w:tcBorders>
              <w:top w:val="single" w:sz="4" w:space="0" w:color="auto"/>
              <w:left w:val="single" w:sz="2" w:space="0" w:color="auto"/>
              <w:bottom w:val="single" w:sz="2" w:space="0" w:color="auto"/>
              <w:right w:val="single" w:sz="2" w:space="0" w:color="auto"/>
            </w:tcBorders>
          </w:tcPr>
          <w:p w14:paraId="0DB93160" w14:textId="77777777" w:rsidR="00D3261D" w:rsidRPr="0062483E" w:rsidRDefault="00D3261D" w:rsidP="009A0032">
            <w:pPr>
              <w:autoSpaceDE w:val="0"/>
              <w:autoSpaceDN w:val="0"/>
              <w:adjustRightInd w:val="0"/>
              <w:jc w:val="right"/>
              <w:rPr>
                <w:sz w:val="20"/>
                <w:szCs w:val="20"/>
              </w:rPr>
            </w:pPr>
            <w:r>
              <w:rPr>
                <w:sz w:val="20"/>
                <w:szCs w:val="20"/>
              </w:rPr>
              <w:t>40900,00</w:t>
            </w:r>
          </w:p>
        </w:tc>
      </w:tr>
      <w:tr w:rsidR="00D3261D" w:rsidRPr="0062483E" w14:paraId="4BFDC12C" w14:textId="77777777" w:rsidTr="009A0032">
        <w:tc>
          <w:tcPr>
            <w:tcW w:w="3070" w:type="dxa"/>
            <w:gridSpan w:val="2"/>
            <w:vMerge/>
            <w:tcBorders>
              <w:left w:val="single" w:sz="2" w:space="0" w:color="auto"/>
              <w:right w:val="single" w:sz="2" w:space="0" w:color="auto"/>
            </w:tcBorders>
          </w:tcPr>
          <w:p w14:paraId="06B5D1C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83DCB0A"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45A2E8E4" w14:textId="77777777" w:rsidR="00D3261D" w:rsidRPr="0062483E" w:rsidRDefault="00D3261D" w:rsidP="009A0032">
            <w:pPr>
              <w:autoSpaceDE w:val="0"/>
              <w:autoSpaceDN w:val="0"/>
              <w:adjustRightInd w:val="0"/>
              <w:jc w:val="right"/>
              <w:rPr>
                <w:sz w:val="20"/>
                <w:szCs w:val="20"/>
              </w:rPr>
            </w:pPr>
          </w:p>
        </w:tc>
        <w:tc>
          <w:tcPr>
            <w:tcW w:w="1276" w:type="dxa"/>
            <w:tcBorders>
              <w:top w:val="single" w:sz="4" w:space="0" w:color="auto"/>
              <w:left w:val="single" w:sz="2" w:space="0" w:color="auto"/>
              <w:bottom w:val="single" w:sz="2" w:space="0" w:color="auto"/>
              <w:right w:val="single" w:sz="2" w:space="0" w:color="auto"/>
            </w:tcBorders>
          </w:tcPr>
          <w:p w14:paraId="15CD5DC1" w14:textId="77777777" w:rsidR="00D3261D" w:rsidRPr="0062483E" w:rsidRDefault="00D3261D" w:rsidP="009A0032">
            <w:pPr>
              <w:autoSpaceDE w:val="0"/>
              <w:autoSpaceDN w:val="0"/>
              <w:adjustRightInd w:val="0"/>
              <w:jc w:val="right"/>
              <w:rPr>
                <w:sz w:val="20"/>
                <w:szCs w:val="20"/>
              </w:rPr>
            </w:pPr>
            <w:r>
              <w:rPr>
                <w:sz w:val="20"/>
                <w:szCs w:val="20"/>
              </w:rPr>
              <w:t>40900,00</w:t>
            </w:r>
          </w:p>
        </w:tc>
        <w:tc>
          <w:tcPr>
            <w:tcW w:w="1418" w:type="dxa"/>
            <w:tcBorders>
              <w:top w:val="single" w:sz="4" w:space="0" w:color="auto"/>
              <w:left w:val="single" w:sz="2" w:space="0" w:color="auto"/>
              <w:bottom w:val="single" w:sz="2" w:space="0" w:color="auto"/>
              <w:right w:val="single" w:sz="2" w:space="0" w:color="auto"/>
            </w:tcBorders>
          </w:tcPr>
          <w:p w14:paraId="02927050" w14:textId="77777777" w:rsidR="00D3261D" w:rsidRPr="0062483E" w:rsidRDefault="00D3261D" w:rsidP="009A0032">
            <w:pPr>
              <w:autoSpaceDE w:val="0"/>
              <w:autoSpaceDN w:val="0"/>
              <w:adjustRightInd w:val="0"/>
              <w:jc w:val="right"/>
              <w:rPr>
                <w:sz w:val="20"/>
                <w:szCs w:val="20"/>
              </w:rPr>
            </w:pPr>
            <w:r>
              <w:rPr>
                <w:sz w:val="20"/>
                <w:szCs w:val="20"/>
              </w:rPr>
              <w:t>40900,00</w:t>
            </w:r>
          </w:p>
        </w:tc>
        <w:tc>
          <w:tcPr>
            <w:tcW w:w="1275" w:type="dxa"/>
            <w:tcBorders>
              <w:top w:val="single" w:sz="4" w:space="0" w:color="auto"/>
              <w:left w:val="single" w:sz="2" w:space="0" w:color="auto"/>
              <w:bottom w:val="single" w:sz="2" w:space="0" w:color="auto"/>
              <w:right w:val="single" w:sz="2" w:space="0" w:color="auto"/>
            </w:tcBorders>
          </w:tcPr>
          <w:p w14:paraId="46EB4D35" w14:textId="77777777" w:rsidR="00D3261D" w:rsidRPr="0062483E" w:rsidRDefault="00D3261D" w:rsidP="009A0032">
            <w:pPr>
              <w:autoSpaceDE w:val="0"/>
              <w:autoSpaceDN w:val="0"/>
              <w:adjustRightInd w:val="0"/>
              <w:jc w:val="right"/>
              <w:rPr>
                <w:sz w:val="20"/>
                <w:szCs w:val="20"/>
              </w:rPr>
            </w:pPr>
            <w:r>
              <w:rPr>
                <w:sz w:val="20"/>
                <w:szCs w:val="20"/>
              </w:rPr>
              <w:t>40900,00</w:t>
            </w:r>
          </w:p>
        </w:tc>
      </w:tr>
      <w:tr w:rsidR="00D3261D" w:rsidRPr="0062483E" w14:paraId="73C3C2CA" w14:textId="77777777" w:rsidTr="009A0032">
        <w:tc>
          <w:tcPr>
            <w:tcW w:w="3070" w:type="dxa"/>
            <w:gridSpan w:val="2"/>
            <w:vMerge/>
            <w:tcBorders>
              <w:left w:val="single" w:sz="2" w:space="0" w:color="auto"/>
              <w:right w:val="single" w:sz="2" w:space="0" w:color="auto"/>
            </w:tcBorders>
          </w:tcPr>
          <w:p w14:paraId="60E89A7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6799247"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10ED9499"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56A6D27"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EEA342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9DFA4D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1F2BCA90" w14:textId="77777777" w:rsidTr="009A0032">
        <w:tc>
          <w:tcPr>
            <w:tcW w:w="3070" w:type="dxa"/>
            <w:gridSpan w:val="2"/>
            <w:vMerge/>
            <w:tcBorders>
              <w:left w:val="single" w:sz="2" w:space="0" w:color="auto"/>
              <w:right w:val="single" w:sz="2" w:space="0" w:color="auto"/>
            </w:tcBorders>
          </w:tcPr>
          <w:p w14:paraId="3814B4C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D68C1DE"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06E2074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83D763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8ED3D3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052AFB7"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78893D47" w14:textId="77777777" w:rsidTr="009A0032">
        <w:tc>
          <w:tcPr>
            <w:tcW w:w="3070" w:type="dxa"/>
            <w:gridSpan w:val="2"/>
            <w:vMerge/>
            <w:tcBorders>
              <w:left w:val="single" w:sz="2" w:space="0" w:color="auto"/>
              <w:right w:val="single" w:sz="2" w:space="0" w:color="auto"/>
            </w:tcBorders>
          </w:tcPr>
          <w:p w14:paraId="6E06A9F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0B23BCD" w14:textId="77777777" w:rsidR="00D3261D" w:rsidRPr="008F7DAE" w:rsidRDefault="00D3261D" w:rsidP="009A0032">
            <w:pPr>
              <w:autoSpaceDE w:val="0"/>
              <w:autoSpaceDN w:val="0"/>
              <w:adjustRightInd w:val="0"/>
            </w:pPr>
            <w:r w:rsidRPr="008F7DA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20ACD24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10AFCF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D96E15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05002D3"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50FC9EE3" w14:textId="77777777" w:rsidTr="009A0032">
        <w:tc>
          <w:tcPr>
            <w:tcW w:w="3070" w:type="dxa"/>
            <w:gridSpan w:val="2"/>
            <w:vMerge/>
            <w:tcBorders>
              <w:left w:val="single" w:sz="2" w:space="0" w:color="auto"/>
              <w:right w:val="single" w:sz="2" w:space="0" w:color="auto"/>
            </w:tcBorders>
          </w:tcPr>
          <w:p w14:paraId="4400CAD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D71C835" w14:textId="77777777" w:rsidR="00D3261D" w:rsidRPr="008F7DAE" w:rsidRDefault="00D3261D" w:rsidP="009A0032">
            <w:pPr>
              <w:autoSpaceDE w:val="0"/>
              <w:autoSpaceDN w:val="0"/>
              <w:adjustRightInd w:val="0"/>
            </w:pPr>
            <w:r w:rsidRPr="008F7DA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411A850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16D32A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53C3E5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32FEF50"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78CDC30" w14:textId="77777777" w:rsidTr="009A0032">
        <w:tc>
          <w:tcPr>
            <w:tcW w:w="3070" w:type="dxa"/>
            <w:gridSpan w:val="2"/>
            <w:vMerge/>
            <w:tcBorders>
              <w:left w:val="single" w:sz="2" w:space="0" w:color="auto"/>
              <w:right w:val="single" w:sz="2" w:space="0" w:color="auto"/>
            </w:tcBorders>
          </w:tcPr>
          <w:p w14:paraId="0668479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98FB051" w14:textId="77777777" w:rsidR="00D3261D" w:rsidRPr="008F7DAE" w:rsidRDefault="00D3261D" w:rsidP="009A0032">
            <w:pPr>
              <w:autoSpaceDE w:val="0"/>
              <w:autoSpaceDN w:val="0"/>
              <w:adjustRightInd w:val="0"/>
              <w:jc w:val="both"/>
            </w:pPr>
            <w:r w:rsidRPr="008F7DAE">
              <w:t>средства юридических лиц</w:t>
            </w:r>
          </w:p>
          <w:p w14:paraId="486BF74E" w14:textId="77777777" w:rsidR="00D3261D" w:rsidRPr="008F7DAE" w:rsidRDefault="00D3261D" w:rsidP="009A0032">
            <w:pPr>
              <w:autoSpaceDE w:val="0"/>
              <w:autoSpaceDN w:val="0"/>
              <w:adjustRightInd w:val="0"/>
              <w:jc w:val="both"/>
            </w:pPr>
            <w:r w:rsidRPr="008F7DA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70FB4A0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354789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AA3F92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F9AFA9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7F7DA5C" w14:textId="77777777" w:rsidTr="009A0032">
        <w:tc>
          <w:tcPr>
            <w:tcW w:w="3070" w:type="dxa"/>
            <w:gridSpan w:val="2"/>
            <w:vMerge/>
            <w:tcBorders>
              <w:left w:val="single" w:sz="2" w:space="0" w:color="auto"/>
              <w:bottom w:val="single" w:sz="4" w:space="0" w:color="auto"/>
              <w:right w:val="single" w:sz="2" w:space="0" w:color="auto"/>
            </w:tcBorders>
          </w:tcPr>
          <w:p w14:paraId="41E7C2A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3244B40" w14:textId="77777777" w:rsidR="00D3261D" w:rsidRPr="008F7DAE" w:rsidRDefault="00D3261D" w:rsidP="009A0032">
            <w:pPr>
              <w:autoSpaceDE w:val="0"/>
              <w:autoSpaceDN w:val="0"/>
              <w:adjustRightInd w:val="0"/>
              <w:jc w:val="both"/>
            </w:pPr>
            <w:r w:rsidRPr="008F7DAE">
              <w:t xml:space="preserve">прочие источники (средства предприятий, собственные средства </w:t>
            </w:r>
          </w:p>
          <w:p w14:paraId="5267BF60" w14:textId="77777777" w:rsidR="00D3261D" w:rsidRPr="008F7DAE" w:rsidRDefault="00D3261D" w:rsidP="009A0032">
            <w:pPr>
              <w:autoSpaceDE w:val="0"/>
              <w:autoSpaceDN w:val="0"/>
              <w:adjustRightInd w:val="0"/>
              <w:jc w:val="both"/>
            </w:pPr>
            <w:r w:rsidRPr="008F7DA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712599B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A870B8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9D0F77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0B201B2"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4823D60" w14:textId="77777777" w:rsidTr="009A0032">
        <w:tc>
          <w:tcPr>
            <w:tcW w:w="3070" w:type="dxa"/>
            <w:gridSpan w:val="2"/>
            <w:vMerge w:val="restart"/>
            <w:tcBorders>
              <w:left w:val="single" w:sz="2" w:space="0" w:color="auto"/>
              <w:right w:val="single" w:sz="2" w:space="0" w:color="auto"/>
            </w:tcBorders>
          </w:tcPr>
          <w:p w14:paraId="2A80ED51" w14:textId="77777777" w:rsidR="00D3261D" w:rsidRPr="0062483E" w:rsidRDefault="00D3261D" w:rsidP="009A0032">
            <w:pPr>
              <w:autoSpaceDE w:val="0"/>
              <w:autoSpaceDN w:val="0"/>
              <w:adjustRightInd w:val="0"/>
            </w:pPr>
            <w:r>
              <w:t>1.5. Прочая закупка товаров, работ и услуг</w:t>
            </w:r>
          </w:p>
        </w:tc>
        <w:tc>
          <w:tcPr>
            <w:tcW w:w="2975" w:type="dxa"/>
            <w:tcBorders>
              <w:top w:val="single" w:sz="4" w:space="0" w:color="auto"/>
              <w:left w:val="single" w:sz="2" w:space="0" w:color="auto"/>
              <w:bottom w:val="single" w:sz="4" w:space="0" w:color="auto"/>
              <w:right w:val="single" w:sz="2" w:space="0" w:color="auto"/>
            </w:tcBorders>
          </w:tcPr>
          <w:p w14:paraId="2F1CF380"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04B63C63"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E374EFF" w14:textId="77777777" w:rsidR="00D3261D" w:rsidRPr="0062483E" w:rsidRDefault="00D3261D" w:rsidP="009A0032">
            <w:pPr>
              <w:autoSpaceDE w:val="0"/>
              <w:autoSpaceDN w:val="0"/>
              <w:adjustRightInd w:val="0"/>
              <w:jc w:val="right"/>
              <w:rPr>
                <w:sz w:val="20"/>
                <w:szCs w:val="20"/>
              </w:rPr>
            </w:pPr>
            <w:r>
              <w:rPr>
                <w:sz w:val="20"/>
                <w:szCs w:val="20"/>
              </w:rPr>
              <w:t>208465,53</w:t>
            </w:r>
          </w:p>
        </w:tc>
        <w:tc>
          <w:tcPr>
            <w:tcW w:w="1418" w:type="dxa"/>
            <w:tcBorders>
              <w:top w:val="single" w:sz="4" w:space="0" w:color="auto"/>
              <w:left w:val="single" w:sz="2" w:space="0" w:color="auto"/>
              <w:bottom w:val="single" w:sz="2" w:space="0" w:color="auto"/>
              <w:right w:val="single" w:sz="2" w:space="0" w:color="auto"/>
            </w:tcBorders>
          </w:tcPr>
          <w:p w14:paraId="0ADE6CD9" w14:textId="77777777" w:rsidR="00D3261D" w:rsidRPr="0062483E" w:rsidRDefault="00D3261D" w:rsidP="009A0032">
            <w:pPr>
              <w:autoSpaceDE w:val="0"/>
              <w:autoSpaceDN w:val="0"/>
              <w:adjustRightInd w:val="0"/>
              <w:jc w:val="right"/>
              <w:rPr>
                <w:sz w:val="20"/>
                <w:szCs w:val="20"/>
              </w:rPr>
            </w:pPr>
            <w:r>
              <w:rPr>
                <w:sz w:val="20"/>
                <w:szCs w:val="20"/>
              </w:rPr>
              <w:t>209100,00</w:t>
            </w:r>
          </w:p>
        </w:tc>
        <w:tc>
          <w:tcPr>
            <w:tcW w:w="1275" w:type="dxa"/>
            <w:tcBorders>
              <w:top w:val="single" w:sz="4" w:space="0" w:color="auto"/>
              <w:left w:val="single" w:sz="2" w:space="0" w:color="auto"/>
              <w:bottom w:val="single" w:sz="2" w:space="0" w:color="auto"/>
              <w:right w:val="single" w:sz="2" w:space="0" w:color="auto"/>
            </w:tcBorders>
          </w:tcPr>
          <w:p w14:paraId="12027D01" w14:textId="77777777" w:rsidR="00D3261D" w:rsidRPr="0062483E" w:rsidRDefault="00D3261D" w:rsidP="009A0032">
            <w:pPr>
              <w:autoSpaceDE w:val="0"/>
              <w:autoSpaceDN w:val="0"/>
              <w:adjustRightInd w:val="0"/>
              <w:jc w:val="right"/>
              <w:rPr>
                <w:sz w:val="20"/>
                <w:szCs w:val="20"/>
              </w:rPr>
            </w:pPr>
            <w:r>
              <w:rPr>
                <w:sz w:val="20"/>
                <w:szCs w:val="20"/>
              </w:rPr>
              <w:t>209100,00</w:t>
            </w:r>
          </w:p>
        </w:tc>
      </w:tr>
      <w:tr w:rsidR="00D3261D" w:rsidRPr="0062483E" w14:paraId="3AD48670" w14:textId="77777777" w:rsidTr="009A0032">
        <w:tc>
          <w:tcPr>
            <w:tcW w:w="3070" w:type="dxa"/>
            <w:gridSpan w:val="2"/>
            <w:vMerge/>
            <w:tcBorders>
              <w:left w:val="single" w:sz="2" w:space="0" w:color="auto"/>
              <w:right w:val="single" w:sz="2" w:space="0" w:color="auto"/>
            </w:tcBorders>
          </w:tcPr>
          <w:p w14:paraId="13792D3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AC890AA"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6B62A2F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213F74A" w14:textId="77777777" w:rsidR="00D3261D" w:rsidRPr="0062483E" w:rsidRDefault="00D3261D" w:rsidP="009A0032">
            <w:pPr>
              <w:autoSpaceDE w:val="0"/>
              <w:autoSpaceDN w:val="0"/>
              <w:adjustRightInd w:val="0"/>
              <w:jc w:val="right"/>
              <w:rPr>
                <w:sz w:val="20"/>
                <w:szCs w:val="20"/>
              </w:rPr>
            </w:pPr>
            <w:r>
              <w:rPr>
                <w:sz w:val="20"/>
                <w:szCs w:val="20"/>
              </w:rPr>
              <w:t>208465,53</w:t>
            </w:r>
          </w:p>
        </w:tc>
        <w:tc>
          <w:tcPr>
            <w:tcW w:w="1418" w:type="dxa"/>
            <w:tcBorders>
              <w:top w:val="single" w:sz="4" w:space="0" w:color="auto"/>
              <w:left w:val="single" w:sz="2" w:space="0" w:color="auto"/>
              <w:bottom w:val="single" w:sz="2" w:space="0" w:color="auto"/>
              <w:right w:val="single" w:sz="2" w:space="0" w:color="auto"/>
            </w:tcBorders>
          </w:tcPr>
          <w:p w14:paraId="1302A608" w14:textId="77777777" w:rsidR="00D3261D" w:rsidRPr="0062483E" w:rsidRDefault="00D3261D" w:rsidP="009A0032">
            <w:pPr>
              <w:autoSpaceDE w:val="0"/>
              <w:autoSpaceDN w:val="0"/>
              <w:adjustRightInd w:val="0"/>
              <w:jc w:val="right"/>
              <w:rPr>
                <w:sz w:val="20"/>
                <w:szCs w:val="20"/>
              </w:rPr>
            </w:pPr>
            <w:r>
              <w:rPr>
                <w:sz w:val="20"/>
                <w:szCs w:val="20"/>
              </w:rPr>
              <w:t>209100,00</w:t>
            </w:r>
          </w:p>
        </w:tc>
        <w:tc>
          <w:tcPr>
            <w:tcW w:w="1275" w:type="dxa"/>
            <w:tcBorders>
              <w:top w:val="single" w:sz="4" w:space="0" w:color="auto"/>
              <w:left w:val="single" w:sz="2" w:space="0" w:color="auto"/>
              <w:bottom w:val="single" w:sz="2" w:space="0" w:color="auto"/>
              <w:right w:val="single" w:sz="2" w:space="0" w:color="auto"/>
            </w:tcBorders>
          </w:tcPr>
          <w:p w14:paraId="67A833B5" w14:textId="77777777" w:rsidR="00D3261D" w:rsidRPr="0062483E" w:rsidRDefault="00D3261D" w:rsidP="009A0032">
            <w:pPr>
              <w:autoSpaceDE w:val="0"/>
              <w:autoSpaceDN w:val="0"/>
              <w:adjustRightInd w:val="0"/>
              <w:jc w:val="right"/>
              <w:rPr>
                <w:sz w:val="20"/>
                <w:szCs w:val="20"/>
              </w:rPr>
            </w:pPr>
            <w:r>
              <w:rPr>
                <w:sz w:val="20"/>
                <w:szCs w:val="20"/>
              </w:rPr>
              <w:t>209100,00</w:t>
            </w:r>
          </w:p>
        </w:tc>
      </w:tr>
      <w:tr w:rsidR="00D3261D" w:rsidRPr="0062483E" w14:paraId="4A6CF25B" w14:textId="77777777" w:rsidTr="009A0032">
        <w:tc>
          <w:tcPr>
            <w:tcW w:w="3070" w:type="dxa"/>
            <w:gridSpan w:val="2"/>
            <w:vMerge/>
            <w:tcBorders>
              <w:left w:val="single" w:sz="2" w:space="0" w:color="auto"/>
              <w:right w:val="single" w:sz="2" w:space="0" w:color="auto"/>
            </w:tcBorders>
          </w:tcPr>
          <w:p w14:paraId="06364EC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C79FFB0"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1F52EE6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B9011B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104C42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EE676EB"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443D5AF" w14:textId="77777777" w:rsidTr="009A0032">
        <w:tc>
          <w:tcPr>
            <w:tcW w:w="3070" w:type="dxa"/>
            <w:gridSpan w:val="2"/>
            <w:vMerge/>
            <w:tcBorders>
              <w:left w:val="single" w:sz="2" w:space="0" w:color="auto"/>
              <w:right w:val="single" w:sz="2" w:space="0" w:color="auto"/>
            </w:tcBorders>
          </w:tcPr>
          <w:p w14:paraId="509A76D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0CE9BAE"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2137402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FA5A94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715C0C1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347CB01"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AF34DC2" w14:textId="77777777" w:rsidTr="009A0032">
        <w:tc>
          <w:tcPr>
            <w:tcW w:w="3070" w:type="dxa"/>
            <w:gridSpan w:val="2"/>
            <w:vMerge/>
            <w:tcBorders>
              <w:left w:val="single" w:sz="2" w:space="0" w:color="auto"/>
              <w:right w:val="single" w:sz="2" w:space="0" w:color="auto"/>
            </w:tcBorders>
          </w:tcPr>
          <w:p w14:paraId="596958D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98207C6" w14:textId="77777777" w:rsidR="00D3261D" w:rsidRPr="008F7DAE" w:rsidRDefault="00D3261D" w:rsidP="009A0032">
            <w:pPr>
              <w:autoSpaceDE w:val="0"/>
              <w:autoSpaceDN w:val="0"/>
              <w:adjustRightInd w:val="0"/>
            </w:pPr>
            <w:r w:rsidRPr="008F7DA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4C70FE5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5DA070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84D677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C866592"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0E5693A" w14:textId="77777777" w:rsidTr="009A0032">
        <w:tc>
          <w:tcPr>
            <w:tcW w:w="3070" w:type="dxa"/>
            <w:gridSpan w:val="2"/>
            <w:vMerge/>
            <w:tcBorders>
              <w:left w:val="single" w:sz="2" w:space="0" w:color="auto"/>
              <w:right w:val="single" w:sz="2" w:space="0" w:color="auto"/>
            </w:tcBorders>
          </w:tcPr>
          <w:p w14:paraId="02FADC6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CE6157C" w14:textId="77777777" w:rsidR="00D3261D" w:rsidRPr="008F7DAE" w:rsidRDefault="00D3261D" w:rsidP="009A0032">
            <w:pPr>
              <w:autoSpaceDE w:val="0"/>
              <w:autoSpaceDN w:val="0"/>
              <w:adjustRightInd w:val="0"/>
            </w:pPr>
            <w:r w:rsidRPr="008F7DA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51D32D7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D84CD2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ABE581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3460973"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746F1C5D" w14:textId="77777777" w:rsidTr="009A0032">
        <w:tc>
          <w:tcPr>
            <w:tcW w:w="3070" w:type="dxa"/>
            <w:gridSpan w:val="2"/>
            <w:vMerge/>
            <w:tcBorders>
              <w:left w:val="single" w:sz="2" w:space="0" w:color="auto"/>
              <w:right w:val="single" w:sz="2" w:space="0" w:color="auto"/>
            </w:tcBorders>
          </w:tcPr>
          <w:p w14:paraId="3C02B7D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F54019B" w14:textId="77777777" w:rsidR="00D3261D" w:rsidRPr="008F7DAE" w:rsidRDefault="00D3261D" w:rsidP="009A0032">
            <w:pPr>
              <w:autoSpaceDE w:val="0"/>
              <w:autoSpaceDN w:val="0"/>
              <w:adjustRightInd w:val="0"/>
              <w:jc w:val="both"/>
            </w:pPr>
            <w:r w:rsidRPr="008F7DAE">
              <w:t>средства юридических лиц</w:t>
            </w:r>
          </w:p>
          <w:p w14:paraId="64CE8839" w14:textId="77777777" w:rsidR="00D3261D" w:rsidRPr="008F7DAE" w:rsidRDefault="00D3261D" w:rsidP="009A0032">
            <w:pPr>
              <w:autoSpaceDE w:val="0"/>
              <w:autoSpaceDN w:val="0"/>
              <w:adjustRightInd w:val="0"/>
              <w:jc w:val="both"/>
            </w:pPr>
            <w:r w:rsidRPr="008F7DA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624CE8A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B85D80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8BD9FC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DA8165F"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4454D8D" w14:textId="77777777" w:rsidTr="009A0032">
        <w:tc>
          <w:tcPr>
            <w:tcW w:w="3070" w:type="dxa"/>
            <w:gridSpan w:val="2"/>
            <w:vMerge/>
            <w:tcBorders>
              <w:left w:val="single" w:sz="2" w:space="0" w:color="auto"/>
              <w:bottom w:val="single" w:sz="4" w:space="0" w:color="auto"/>
              <w:right w:val="single" w:sz="2" w:space="0" w:color="auto"/>
            </w:tcBorders>
          </w:tcPr>
          <w:p w14:paraId="65A0248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BA63BEA" w14:textId="77777777" w:rsidR="00D3261D" w:rsidRPr="008F7DAE" w:rsidRDefault="00D3261D" w:rsidP="009A0032">
            <w:pPr>
              <w:autoSpaceDE w:val="0"/>
              <w:autoSpaceDN w:val="0"/>
              <w:adjustRightInd w:val="0"/>
              <w:jc w:val="both"/>
            </w:pPr>
            <w:r w:rsidRPr="008F7DAE">
              <w:t xml:space="preserve">прочие источники (средства предприятий, собственные средства </w:t>
            </w:r>
          </w:p>
          <w:p w14:paraId="435556ED" w14:textId="77777777" w:rsidR="00D3261D" w:rsidRPr="008F7DAE" w:rsidRDefault="00D3261D" w:rsidP="009A0032">
            <w:pPr>
              <w:autoSpaceDE w:val="0"/>
              <w:autoSpaceDN w:val="0"/>
              <w:adjustRightInd w:val="0"/>
              <w:jc w:val="both"/>
            </w:pPr>
            <w:r w:rsidRPr="008F7DA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3BF4908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05A2B8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E444CE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D482877"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7C9DA3E8" w14:textId="77777777" w:rsidTr="009A0032">
        <w:tc>
          <w:tcPr>
            <w:tcW w:w="3070" w:type="dxa"/>
            <w:gridSpan w:val="2"/>
            <w:vMerge w:val="restart"/>
            <w:tcBorders>
              <w:left w:val="single" w:sz="2" w:space="0" w:color="auto"/>
              <w:right w:val="single" w:sz="2" w:space="0" w:color="auto"/>
            </w:tcBorders>
          </w:tcPr>
          <w:p w14:paraId="71BCD87C" w14:textId="77777777" w:rsidR="00D3261D" w:rsidRPr="0062483E" w:rsidRDefault="00D3261D" w:rsidP="009A0032">
            <w:pPr>
              <w:autoSpaceDE w:val="0"/>
              <w:autoSpaceDN w:val="0"/>
              <w:adjustRightInd w:val="0"/>
            </w:pPr>
            <w:r>
              <w:t>1.6. Закупка товаров, работ и услуг для обеспечения государственных (муниципальных) нужд</w:t>
            </w:r>
          </w:p>
        </w:tc>
        <w:tc>
          <w:tcPr>
            <w:tcW w:w="2975" w:type="dxa"/>
            <w:tcBorders>
              <w:top w:val="single" w:sz="4" w:space="0" w:color="auto"/>
              <w:left w:val="single" w:sz="2" w:space="0" w:color="auto"/>
              <w:bottom w:val="single" w:sz="4" w:space="0" w:color="auto"/>
              <w:right w:val="single" w:sz="2" w:space="0" w:color="auto"/>
            </w:tcBorders>
          </w:tcPr>
          <w:p w14:paraId="74CA0B13"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0617C5D3" w14:textId="77777777" w:rsidR="00D3261D" w:rsidRPr="0062483E" w:rsidRDefault="00D3261D" w:rsidP="009A0032">
            <w:pPr>
              <w:autoSpaceDE w:val="0"/>
              <w:autoSpaceDN w:val="0"/>
              <w:adjustRightInd w:val="0"/>
              <w:jc w:val="right"/>
              <w:rPr>
                <w:sz w:val="20"/>
                <w:szCs w:val="20"/>
              </w:rPr>
            </w:pPr>
            <w:r>
              <w:rPr>
                <w:sz w:val="20"/>
                <w:szCs w:val="20"/>
              </w:rPr>
              <w:t>266395,70</w:t>
            </w:r>
          </w:p>
        </w:tc>
        <w:tc>
          <w:tcPr>
            <w:tcW w:w="1276" w:type="dxa"/>
            <w:tcBorders>
              <w:top w:val="single" w:sz="4" w:space="0" w:color="auto"/>
              <w:left w:val="single" w:sz="2" w:space="0" w:color="auto"/>
              <w:bottom w:val="single" w:sz="2" w:space="0" w:color="auto"/>
              <w:right w:val="single" w:sz="2" w:space="0" w:color="auto"/>
            </w:tcBorders>
          </w:tcPr>
          <w:p w14:paraId="590CF51C"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1241B9F"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144848B" w14:textId="77777777" w:rsidR="00D3261D" w:rsidRDefault="00D3261D" w:rsidP="009A0032">
            <w:pPr>
              <w:autoSpaceDE w:val="0"/>
              <w:autoSpaceDN w:val="0"/>
              <w:adjustRightInd w:val="0"/>
              <w:jc w:val="right"/>
              <w:rPr>
                <w:sz w:val="20"/>
                <w:szCs w:val="20"/>
              </w:rPr>
            </w:pPr>
            <w:r>
              <w:rPr>
                <w:sz w:val="20"/>
                <w:szCs w:val="20"/>
              </w:rPr>
              <w:t>0</w:t>
            </w:r>
          </w:p>
        </w:tc>
      </w:tr>
      <w:tr w:rsidR="00D3261D" w:rsidRPr="0062483E" w14:paraId="19A67AC1" w14:textId="77777777" w:rsidTr="009A0032">
        <w:tc>
          <w:tcPr>
            <w:tcW w:w="3070" w:type="dxa"/>
            <w:gridSpan w:val="2"/>
            <w:vMerge/>
            <w:tcBorders>
              <w:left w:val="single" w:sz="2" w:space="0" w:color="auto"/>
              <w:right w:val="single" w:sz="2" w:space="0" w:color="auto"/>
            </w:tcBorders>
          </w:tcPr>
          <w:p w14:paraId="46A5EC3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663302D"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063C0B6A" w14:textId="77777777" w:rsidR="00D3261D" w:rsidRPr="0062483E" w:rsidRDefault="00D3261D" w:rsidP="009A0032">
            <w:pPr>
              <w:autoSpaceDE w:val="0"/>
              <w:autoSpaceDN w:val="0"/>
              <w:adjustRightInd w:val="0"/>
              <w:jc w:val="right"/>
              <w:rPr>
                <w:sz w:val="20"/>
                <w:szCs w:val="20"/>
              </w:rPr>
            </w:pPr>
            <w:r>
              <w:rPr>
                <w:sz w:val="20"/>
                <w:szCs w:val="20"/>
              </w:rPr>
              <w:t>266395,70</w:t>
            </w:r>
          </w:p>
        </w:tc>
        <w:tc>
          <w:tcPr>
            <w:tcW w:w="1276" w:type="dxa"/>
            <w:tcBorders>
              <w:top w:val="single" w:sz="4" w:space="0" w:color="auto"/>
              <w:left w:val="single" w:sz="2" w:space="0" w:color="auto"/>
              <w:bottom w:val="single" w:sz="2" w:space="0" w:color="auto"/>
              <w:right w:val="single" w:sz="2" w:space="0" w:color="auto"/>
            </w:tcBorders>
          </w:tcPr>
          <w:p w14:paraId="488E858C"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EA633DD"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9205D41" w14:textId="77777777" w:rsidR="00D3261D" w:rsidRDefault="00D3261D" w:rsidP="009A0032">
            <w:pPr>
              <w:autoSpaceDE w:val="0"/>
              <w:autoSpaceDN w:val="0"/>
              <w:adjustRightInd w:val="0"/>
              <w:jc w:val="right"/>
              <w:rPr>
                <w:sz w:val="20"/>
                <w:szCs w:val="20"/>
              </w:rPr>
            </w:pPr>
            <w:r>
              <w:rPr>
                <w:sz w:val="20"/>
                <w:szCs w:val="20"/>
              </w:rPr>
              <w:t>0</w:t>
            </w:r>
          </w:p>
        </w:tc>
      </w:tr>
      <w:tr w:rsidR="00D3261D" w:rsidRPr="0062483E" w14:paraId="04D7FAEF" w14:textId="77777777" w:rsidTr="009A0032">
        <w:tc>
          <w:tcPr>
            <w:tcW w:w="3070" w:type="dxa"/>
            <w:gridSpan w:val="2"/>
            <w:vMerge/>
            <w:tcBorders>
              <w:left w:val="single" w:sz="2" w:space="0" w:color="auto"/>
              <w:right w:val="single" w:sz="2" w:space="0" w:color="auto"/>
            </w:tcBorders>
          </w:tcPr>
          <w:p w14:paraId="22C0066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BC31B93"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4705B50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0FF03E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2462C8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92829CA"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4CB8230" w14:textId="77777777" w:rsidTr="009A0032">
        <w:tc>
          <w:tcPr>
            <w:tcW w:w="3070" w:type="dxa"/>
            <w:gridSpan w:val="2"/>
            <w:vMerge/>
            <w:tcBorders>
              <w:left w:val="single" w:sz="2" w:space="0" w:color="auto"/>
              <w:right w:val="single" w:sz="2" w:space="0" w:color="auto"/>
            </w:tcBorders>
          </w:tcPr>
          <w:p w14:paraId="6CC2606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7F9A82F"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3FB5FFA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41D3E6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0F09B2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97C68C1"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160E548" w14:textId="77777777" w:rsidTr="009A0032">
        <w:tc>
          <w:tcPr>
            <w:tcW w:w="3070" w:type="dxa"/>
            <w:gridSpan w:val="2"/>
            <w:vMerge/>
            <w:tcBorders>
              <w:left w:val="single" w:sz="2" w:space="0" w:color="auto"/>
              <w:right w:val="single" w:sz="2" w:space="0" w:color="auto"/>
            </w:tcBorders>
          </w:tcPr>
          <w:p w14:paraId="1E4E4F9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D51349E" w14:textId="77777777" w:rsidR="00D3261D" w:rsidRPr="008F7DAE" w:rsidRDefault="00D3261D" w:rsidP="009A0032">
            <w:pPr>
              <w:autoSpaceDE w:val="0"/>
              <w:autoSpaceDN w:val="0"/>
              <w:adjustRightInd w:val="0"/>
            </w:pPr>
            <w:r w:rsidRPr="008F7DA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6F5C718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87C49F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32E87B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B1A0C92"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F4FB7F6" w14:textId="77777777" w:rsidTr="009A0032">
        <w:tc>
          <w:tcPr>
            <w:tcW w:w="3070" w:type="dxa"/>
            <w:gridSpan w:val="2"/>
            <w:vMerge/>
            <w:tcBorders>
              <w:left w:val="single" w:sz="2" w:space="0" w:color="auto"/>
              <w:right w:val="single" w:sz="2" w:space="0" w:color="auto"/>
            </w:tcBorders>
          </w:tcPr>
          <w:p w14:paraId="7D489D0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5BCCCEA" w14:textId="77777777" w:rsidR="00D3261D" w:rsidRPr="008F7DAE" w:rsidRDefault="00D3261D" w:rsidP="009A0032">
            <w:pPr>
              <w:autoSpaceDE w:val="0"/>
              <w:autoSpaceDN w:val="0"/>
              <w:adjustRightInd w:val="0"/>
            </w:pPr>
            <w:r w:rsidRPr="008F7DA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170E1B6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33D211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B2A784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755BD66"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70597138" w14:textId="77777777" w:rsidTr="009A0032">
        <w:tc>
          <w:tcPr>
            <w:tcW w:w="3070" w:type="dxa"/>
            <w:gridSpan w:val="2"/>
            <w:vMerge/>
            <w:tcBorders>
              <w:left w:val="single" w:sz="2" w:space="0" w:color="auto"/>
              <w:right w:val="single" w:sz="2" w:space="0" w:color="auto"/>
            </w:tcBorders>
          </w:tcPr>
          <w:p w14:paraId="4051444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8B4ADC3" w14:textId="77777777" w:rsidR="00D3261D" w:rsidRPr="008F7DAE" w:rsidRDefault="00D3261D" w:rsidP="009A0032">
            <w:pPr>
              <w:autoSpaceDE w:val="0"/>
              <w:autoSpaceDN w:val="0"/>
              <w:adjustRightInd w:val="0"/>
              <w:jc w:val="both"/>
            </w:pPr>
            <w:r w:rsidRPr="008F7DAE">
              <w:t>средства юридических лиц</w:t>
            </w:r>
          </w:p>
          <w:p w14:paraId="167AC924" w14:textId="77777777" w:rsidR="00D3261D" w:rsidRPr="008F7DAE" w:rsidRDefault="00D3261D" w:rsidP="009A0032">
            <w:pPr>
              <w:autoSpaceDE w:val="0"/>
              <w:autoSpaceDN w:val="0"/>
              <w:adjustRightInd w:val="0"/>
              <w:jc w:val="both"/>
            </w:pPr>
            <w:r w:rsidRPr="008F7DA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7F831F8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45C5EE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6B1588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C9DE4A6"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019C39A" w14:textId="77777777" w:rsidTr="009A0032">
        <w:trPr>
          <w:trHeight w:val="1161"/>
        </w:trPr>
        <w:tc>
          <w:tcPr>
            <w:tcW w:w="3070" w:type="dxa"/>
            <w:gridSpan w:val="2"/>
            <w:vMerge/>
            <w:tcBorders>
              <w:left w:val="single" w:sz="2" w:space="0" w:color="auto"/>
              <w:bottom w:val="single" w:sz="4" w:space="0" w:color="auto"/>
              <w:right w:val="single" w:sz="2" w:space="0" w:color="auto"/>
            </w:tcBorders>
          </w:tcPr>
          <w:p w14:paraId="3259650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A85CF21" w14:textId="77777777" w:rsidR="00D3261D" w:rsidRPr="008F7DAE" w:rsidRDefault="00D3261D" w:rsidP="009A0032">
            <w:pPr>
              <w:autoSpaceDE w:val="0"/>
              <w:autoSpaceDN w:val="0"/>
              <w:adjustRightInd w:val="0"/>
              <w:jc w:val="both"/>
            </w:pPr>
            <w:r w:rsidRPr="008F7DAE">
              <w:t xml:space="preserve">прочие источники (средства предприятий, собственные средства </w:t>
            </w:r>
          </w:p>
          <w:p w14:paraId="2D189936" w14:textId="77777777" w:rsidR="00D3261D" w:rsidRDefault="00D3261D" w:rsidP="009A0032">
            <w:pPr>
              <w:autoSpaceDE w:val="0"/>
              <w:autoSpaceDN w:val="0"/>
              <w:adjustRightInd w:val="0"/>
              <w:jc w:val="both"/>
            </w:pPr>
            <w:r w:rsidRPr="008F7DAE">
              <w:t>населения)</w:t>
            </w:r>
          </w:p>
          <w:p w14:paraId="6A67FC0D" w14:textId="77777777" w:rsidR="00302FC5" w:rsidRPr="008F7DAE" w:rsidRDefault="00302FC5" w:rsidP="009A0032">
            <w:pPr>
              <w:autoSpaceDE w:val="0"/>
              <w:autoSpaceDN w:val="0"/>
              <w:adjustRightInd w:val="0"/>
              <w:jc w:val="both"/>
            </w:pPr>
          </w:p>
        </w:tc>
        <w:tc>
          <w:tcPr>
            <w:tcW w:w="1275" w:type="dxa"/>
            <w:gridSpan w:val="2"/>
            <w:tcBorders>
              <w:top w:val="single" w:sz="4" w:space="0" w:color="auto"/>
              <w:left w:val="single" w:sz="2" w:space="0" w:color="auto"/>
              <w:bottom w:val="single" w:sz="2" w:space="0" w:color="auto"/>
              <w:right w:val="single" w:sz="2" w:space="0" w:color="auto"/>
            </w:tcBorders>
          </w:tcPr>
          <w:p w14:paraId="323D817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C9CD75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7FF3E3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6038534"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7D95FEEE" w14:textId="77777777" w:rsidTr="009A0032">
        <w:tc>
          <w:tcPr>
            <w:tcW w:w="3070" w:type="dxa"/>
            <w:gridSpan w:val="2"/>
            <w:vMerge w:val="restart"/>
            <w:tcBorders>
              <w:left w:val="single" w:sz="2" w:space="0" w:color="auto"/>
              <w:right w:val="single" w:sz="2" w:space="0" w:color="auto"/>
            </w:tcBorders>
          </w:tcPr>
          <w:p w14:paraId="0771CF21" w14:textId="77777777" w:rsidR="00D3261D" w:rsidRDefault="00D3261D" w:rsidP="009A0032">
            <w:pPr>
              <w:autoSpaceDE w:val="0"/>
              <w:autoSpaceDN w:val="0"/>
              <w:adjustRightInd w:val="0"/>
            </w:pPr>
            <w:r>
              <w:t>1.7. Пособия, компенсации</w:t>
            </w:r>
          </w:p>
          <w:p w14:paraId="3423D2D8" w14:textId="77777777" w:rsidR="00D3261D" w:rsidRDefault="00D3261D" w:rsidP="009A0032">
            <w:pPr>
              <w:autoSpaceDE w:val="0"/>
              <w:autoSpaceDN w:val="0"/>
              <w:adjustRightInd w:val="0"/>
            </w:pPr>
            <w:r>
              <w:t>и иные социальные выплаты гражданам, кроме публичных нормативных</w:t>
            </w:r>
          </w:p>
          <w:p w14:paraId="5D5C889A" w14:textId="77777777" w:rsidR="00D3261D" w:rsidRPr="0062483E" w:rsidRDefault="00D3261D" w:rsidP="009A0032">
            <w:pPr>
              <w:autoSpaceDE w:val="0"/>
              <w:autoSpaceDN w:val="0"/>
              <w:adjustRightInd w:val="0"/>
            </w:pPr>
            <w:r>
              <w:t>обязательств</w:t>
            </w:r>
          </w:p>
        </w:tc>
        <w:tc>
          <w:tcPr>
            <w:tcW w:w="2975" w:type="dxa"/>
            <w:tcBorders>
              <w:top w:val="single" w:sz="4" w:space="0" w:color="auto"/>
              <w:left w:val="single" w:sz="2" w:space="0" w:color="auto"/>
              <w:bottom w:val="single" w:sz="4" w:space="0" w:color="auto"/>
              <w:right w:val="single" w:sz="2" w:space="0" w:color="auto"/>
            </w:tcBorders>
          </w:tcPr>
          <w:p w14:paraId="41F15782"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62B6EEB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EF0D02E" w14:textId="77777777" w:rsidR="00D3261D" w:rsidRPr="0062483E" w:rsidRDefault="00D3261D" w:rsidP="009A0032">
            <w:pPr>
              <w:autoSpaceDE w:val="0"/>
              <w:autoSpaceDN w:val="0"/>
              <w:adjustRightInd w:val="0"/>
              <w:jc w:val="right"/>
              <w:rPr>
                <w:sz w:val="20"/>
                <w:szCs w:val="20"/>
              </w:rPr>
            </w:pPr>
            <w:r>
              <w:rPr>
                <w:sz w:val="20"/>
                <w:szCs w:val="20"/>
              </w:rPr>
              <w:t>1624,00</w:t>
            </w:r>
          </w:p>
        </w:tc>
        <w:tc>
          <w:tcPr>
            <w:tcW w:w="1418" w:type="dxa"/>
            <w:tcBorders>
              <w:top w:val="single" w:sz="4" w:space="0" w:color="auto"/>
              <w:left w:val="single" w:sz="2" w:space="0" w:color="auto"/>
              <w:bottom w:val="single" w:sz="2" w:space="0" w:color="auto"/>
              <w:right w:val="single" w:sz="2" w:space="0" w:color="auto"/>
            </w:tcBorders>
          </w:tcPr>
          <w:p w14:paraId="176F2531"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DF29049"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99A5878" w14:textId="77777777" w:rsidTr="009A0032">
        <w:tc>
          <w:tcPr>
            <w:tcW w:w="3070" w:type="dxa"/>
            <w:gridSpan w:val="2"/>
            <w:vMerge/>
            <w:tcBorders>
              <w:left w:val="single" w:sz="2" w:space="0" w:color="auto"/>
              <w:right w:val="single" w:sz="2" w:space="0" w:color="auto"/>
            </w:tcBorders>
          </w:tcPr>
          <w:p w14:paraId="7E61FC6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01DC721"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616CF542" w14:textId="77777777" w:rsidR="00D3261D" w:rsidRPr="0062483E"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C09CEA1" w14:textId="77777777" w:rsidR="00D3261D" w:rsidRPr="0062483E" w:rsidRDefault="00D3261D" w:rsidP="009A0032">
            <w:pPr>
              <w:autoSpaceDE w:val="0"/>
              <w:autoSpaceDN w:val="0"/>
              <w:adjustRightInd w:val="0"/>
              <w:jc w:val="right"/>
              <w:rPr>
                <w:sz w:val="20"/>
                <w:szCs w:val="20"/>
              </w:rPr>
            </w:pPr>
            <w:r>
              <w:rPr>
                <w:sz w:val="20"/>
                <w:szCs w:val="20"/>
              </w:rPr>
              <w:t>1624,00</w:t>
            </w:r>
          </w:p>
        </w:tc>
        <w:tc>
          <w:tcPr>
            <w:tcW w:w="1418" w:type="dxa"/>
            <w:tcBorders>
              <w:top w:val="single" w:sz="4" w:space="0" w:color="auto"/>
              <w:left w:val="single" w:sz="2" w:space="0" w:color="auto"/>
              <w:bottom w:val="single" w:sz="2" w:space="0" w:color="auto"/>
              <w:right w:val="single" w:sz="2" w:space="0" w:color="auto"/>
            </w:tcBorders>
          </w:tcPr>
          <w:p w14:paraId="0F48AE5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253F2E6"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A420E03" w14:textId="77777777" w:rsidTr="009A0032">
        <w:tc>
          <w:tcPr>
            <w:tcW w:w="3070" w:type="dxa"/>
            <w:gridSpan w:val="2"/>
            <w:vMerge/>
            <w:tcBorders>
              <w:left w:val="single" w:sz="2" w:space="0" w:color="auto"/>
              <w:right w:val="single" w:sz="2" w:space="0" w:color="auto"/>
            </w:tcBorders>
          </w:tcPr>
          <w:p w14:paraId="5140B14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9DD1DA0"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72C6452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B572A8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A075C9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77763F2"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BC0A529" w14:textId="77777777" w:rsidTr="009A0032">
        <w:tc>
          <w:tcPr>
            <w:tcW w:w="3070" w:type="dxa"/>
            <w:gridSpan w:val="2"/>
            <w:vMerge/>
            <w:tcBorders>
              <w:left w:val="single" w:sz="2" w:space="0" w:color="auto"/>
              <w:right w:val="single" w:sz="2" w:space="0" w:color="auto"/>
            </w:tcBorders>
          </w:tcPr>
          <w:p w14:paraId="43204D6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9471B40"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47ED391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72B5300D"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C01621A"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C1D5131"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069264F4" w14:textId="77777777" w:rsidTr="009A0032">
        <w:tc>
          <w:tcPr>
            <w:tcW w:w="3070" w:type="dxa"/>
            <w:gridSpan w:val="2"/>
            <w:vMerge/>
            <w:tcBorders>
              <w:left w:val="single" w:sz="2" w:space="0" w:color="auto"/>
              <w:right w:val="single" w:sz="2" w:space="0" w:color="auto"/>
            </w:tcBorders>
          </w:tcPr>
          <w:p w14:paraId="488CE00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F7A2C20" w14:textId="77777777" w:rsidR="00D3261D" w:rsidRPr="008F7DAE" w:rsidRDefault="00D3261D" w:rsidP="009A0032">
            <w:pPr>
              <w:autoSpaceDE w:val="0"/>
              <w:autoSpaceDN w:val="0"/>
              <w:adjustRightInd w:val="0"/>
            </w:pPr>
            <w:r w:rsidRPr="008F7DA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6CFBB67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F92FFB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567FFD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1CED371"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3B8A1856" w14:textId="77777777" w:rsidTr="009A0032">
        <w:tc>
          <w:tcPr>
            <w:tcW w:w="3070" w:type="dxa"/>
            <w:gridSpan w:val="2"/>
            <w:vMerge/>
            <w:tcBorders>
              <w:left w:val="single" w:sz="2" w:space="0" w:color="auto"/>
              <w:right w:val="single" w:sz="2" w:space="0" w:color="auto"/>
            </w:tcBorders>
          </w:tcPr>
          <w:p w14:paraId="3937A26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65D56DB" w14:textId="77777777" w:rsidR="00D3261D" w:rsidRPr="008F7DAE" w:rsidRDefault="00D3261D" w:rsidP="009A0032">
            <w:pPr>
              <w:autoSpaceDE w:val="0"/>
              <w:autoSpaceDN w:val="0"/>
              <w:adjustRightInd w:val="0"/>
            </w:pPr>
            <w:r w:rsidRPr="008F7DA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65D9CD7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FAB8FF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3BED2B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AA79EF5"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B6281E6" w14:textId="77777777" w:rsidTr="009A0032">
        <w:tc>
          <w:tcPr>
            <w:tcW w:w="3070" w:type="dxa"/>
            <w:gridSpan w:val="2"/>
            <w:vMerge/>
            <w:tcBorders>
              <w:left w:val="single" w:sz="2" w:space="0" w:color="auto"/>
              <w:right w:val="single" w:sz="2" w:space="0" w:color="auto"/>
            </w:tcBorders>
          </w:tcPr>
          <w:p w14:paraId="3BD4745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07FB998" w14:textId="77777777" w:rsidR="00D3261D" w:rsidRPr="008F7DAE" w:rsidRDefault="00D3261D" w:rsidP="009A0032">
            <w:pPr>
              <w:autoSpaceDE w:val="0"/>
              <w:autoSpaceDN w:val="0"/>
              <w:adjustRightInd w:val="0"/>
              <w:jc w:val="both"/>
            </w:pPr>
            <w:r w:rsidRPr="008F7DAE">
              <w:t>средства юридических лиц</w:t>
            </w:r>
          </w:p>
          <w:p w14:paraId="1EFFD875" w14:textId="77777777" w:rsidR="00D3261D" w:rsidRPr="008F7DAE" w:rsidRDefault="00D3261D" w:rsidP="009A0032">
            <w:pPr>
              <w:autoSpaceDE w:val="0"/>
              <w:autoSpaceDN w:val="0"/>
              <w:adjustRightInd w:val="0"/>
              <w:jc w:val="both"/>
            </w:pPr>
            <w:r w:rsidRPr="008F7DA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581FCAF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6BAEE2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C4F286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3CD05C0"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F4556B0" w14:textId="77777777" w:rsidTr="009A0032">
        <w:tc>
          <w:tcPr>
            <w:tcW w:w="3070" w:type="dxa"/>
            <w:gridSpan w:val="2"/>
            <w:vMerge/>
            <w:tcBorders>
              <w:left w:val="single" w:sz="2" w:space="0" w:color="auto"/>
              <w:bottom w:val="single" w:sz="4" w:space="0" w:color="auto"/>
              <w:right w:val="single" w:sz="2" w:space="0" w:color="auto"/>
            </w:tcBorders>
          </w:tcPr>
          <w:p w14:paraId="1D1E24A8"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870FB2D" w14:textId="77777777" w:rsidR="00D3261D" w:rsidRPr="008F7DAE" w:rsidRDefault="00D3261D" w:rsidP="009A0032">
            <w:pPr>
              <w:autoSpaceDE w:val="0"/>
              <w:autoSpaceDN w:val="0"/>
              <w:adjustRightInd w:val="0"/>
              <w:jc w:val="both"/>
            </w:pPr>
            <w:r w:rsidRPr="008F7DAE">
              <w:t xml:space="preserve">прочие источники (средства предприятий, собственные средства </w:t>
            </w:r>
          </w:p>
          <w:p w14:paraId="1160C564" w14:textId="77777777" w:rsidR="00D3261D" w:rsidRPr="008F7DAE" w:rsidRDefault="00D3261D" w:rsidP="009A0032">
            <w:pPr>
              <w:autoSpaceDE w:val="0"/>
              <w:autoSpaceDN w:val="0"/>
              <w:adjustRightInd w:val="0"/>
              <w:jc w:val="both"/>
            </w:pPr>
            <w:r w:rsidRPr="008F7DA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4881513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415743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6171AA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F670C08"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12B2EB9C" w14:textId="77777777" w:rsidTr="009A0032">
        <w:tc>
          <w:tcPr>
            <w:tcW w:w="3070" w:type="dxa"/>
            <w:gridSpan w:val="2"/>
            <w:vMerge w:val="restart"/>
            <w:tcBorders>
              <w:left w:val="single" w:sz="2" w:space="0" w:color="auto"/>
              <w:right w:val="single" w:sz="2" w:space="0" w:color="auto"/>
            </w:tcBorders>
          </w:tcPr>
          <w:p w14:paraId="321B783A" w14:textId="77777777" w:rsidR="00D3261D" w:rsidRPr="0062483E" w:rsidRDefault="00D3261D" w:rsidP="009A0032">
            <w:pPr>
              <w:autoSpaceDE w:val="0"/>
              <w:autoSpaceDN w:val="0"/>
              <w:adjustRightInd w:val="0"/>
            </w:pPr>
            <w:r>
              <w:t>1.8. Иные бюджетные ассигнования</w:t>
            </w:r>
          </w:p>
        </w:tc>
        <w:tc>
          <w:tcPr>
            <w:tcW w:w="2975" w:type="dxa"/>
            <w:tcBorders>
              <w:top w:val="single" w:sz="4" w:space="0" w:color="auto"/>
              <w:left w:val="single" w:sz="2" w:space="0" w:color="auto"/>
              <w:bottom w:val="single" w:sz="4" w:space="0" w:color="auto"/>
              <w:right w:val="single" w:sz="2" w:space="0" w:color="auto"/>
            </w:tcBorders>
          </w:tcPr>
          <w:p w14:paraId="62E01E30"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4AF2FE77" w14:textId="77777777" w:rsidR="00D3261D" w:rsidRPr="0062483E" w:rsidRDefault="00D3261D" w:rsidP="009A0032">
            <w:pPr>
              <w:autoSpaceDE w:val="0"/>
              <w:autoSpaceDN w:val="0"/>
              <w:adjustRightInd w:val="0"/>
              <w:jc w:val="right"/>
              <w:rPr>
                <w:sz w:val="20"/>
                <w:szCs w:val="20"/>
              </w:rPr>
            </w:pPr>
            <w:r>
              <w:rPr>
                <w:sz w:val="20"/>
                <w:szCs w:val="20"/>
              </w:rPr>
              <w:t>2500,00</w:t>
            </w:r>
          </w:p>
        </w:tc>
        <w:tc>
          <w:tcPr>
            <w:tcW w:w="1276" w:type="dxa"/>
            <w:tcBorders>
              <w:top w:val="single" w:sz="4" w:space="0" w:color="auto"/>
              <w:left w:val="single" w:sz="2" w:space="0" w:color="auto"/>
              <w:bottom w:val="single" w:sz="2" w:space="0" w:color="auto"/>
              <w:right w:val="single" w:sz="2" w:space="0" w:color="auto"/>
            </w:tcBorders>
          </w:tcPr>
          <w:p w14:paraId="6718EBB4"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2173560"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F678DAD" w14:textId="77777777" w:rsidR="00D3261D" w:rsidRDefault="00D3261D" w:rsidP="009A0032">
            <w:pPr>
              <w:autoSpaceDE w:val="0"/>
              <w:autoSpaceDN w:val="0"/>
              <w:adjustRightInd w:val="0"/>
              <w:jc w:val="right"/>
              <w:rPr>
                <w:sz w:val="20"/>
                <w:szCs w:val="20"/>
              </w:rPr>
            </w:pPr>
            <w:r>
              <w:rPr>
                <w:sz w:val="20"/>
                <w:szCs w:val="20"/>
              </w:rPr>
              <w:t>0</w:t>
            </w:r>
          </w:p>
        </w:tc>
      </w:tr>
      <w:tr w:rsidR="00D3261D" w:rsidRPr="0062483E" w14:paraId="1D0A9707" w14:textId="77777777" w:rsidTr="009A0032">
        <w:tc>
          <w:tcPr>
            <w:tcW w:w="3070" w:type="dxa"/>
            <w:gridSpan w:val="2"/>
            <w:vMerge/>
            <w:tcBorders>
              <w:left w:val="single" w:sz="2" w:space="0" w:color="auto"/>
              <w:right w:val="single" w:sz="2" w:space="0" w:color="auto"/>
            </w:tcBorders>
          </w:tcPr>
          <w:p w14:paraId="7505774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DBD635C"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1599C3C6" w14:textId="77777777" w:rsidR="00D3261D" w:rsidRPr="0062483E" w:rsidRDefault="00D3261D" w:rsidP="009A0032">
            <w:pPr>
              <w:autoSpaceDE w:val="0"/>
              <w:autoSpaceDN w:val="0"/>
              <w:adjustRightInd w:val="0"/>
              <w:jc w:val="right"/>
              <w:rPr>
                <w:sz w:val="20"/>
                <w:szCs w:val="20"/>
              </w:rPr>
            </w:pPr>
            <w:r>
              <w:rPr>
                <w:sz w:val="20"/>
                <w:szCs w:val="20"/>
              </w:rPr>
              <w:t>2500,00</w:t>
            </w:r>
          </w:p>
        </w:tc>
        <w:tc>
          <w:tcPr>
            <w:tcW w:w="1276" w:type="dxa"/>
            <w:tcBorders>
              <w:top w:val="single" w:sz="4" w:space="0" w:color="auto"/>
              <w:left w:val="single" w:sz="2" w:space="0" w:color="auto"/>
              <w:bottom w:val="single" w:sz="2" w:space="0" w:color="auto"/>
              <w:right w:val="single" w:sz="2" w:space="0" w:color="auto"/>
            </w:tcBorders>
          </w:tcPr>
          <w:p w14:paraId="46F84671"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DB329C7"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D569122" w14:textId="77777777" w:rsidR="00D3261D" w:rsidRDefault="00D3261D" w:rsidP="009A0032">
            <w:pPr>
              <w:autoSpaceDE w:val="0"/>
              <w:autoSpaceDN w:val="0"/>
              <w:adjustRightInd w:val="0"/>
              <w:jc w:val="right"/>
              <w:rPr>
                <w:sz w:val="20"/>
                <w:szCs w:val="20"/>
              </w:rPr>
            </w:pPr>
            <w:r>
              <w:rPr>
                <w:sz w:val="20"/>
                <w:szCs w:val="20"/>
              </w:rPr>
              <w:t>0</w:t>
            </w:r>
          </w:p>
        </w:tc>
      </w:tr>
      <w:tr w:rsidR="00D3261D" w:rsidRPr="0062483E" w14:paraId="7EC2BACE" w14:textId="77777777" w:rsidTr="009A0032">
        <w:tc>
          <w:tcPr>
            <w:tcW w:w="3070" w:type="dxa"/>
            <w:gridSpan w:val="2"/>
            <w:vMerge/>
            <w:tcBorders>
              <w:left w:val="single" w:sz="2" w:space="0" w:color="auto"/>
              <w:right w:val="single" w:sz="2" w:space="0" w:color="auto"/>
            </w:tcBorders>
          </w:tcPr>
          <w:p w14:paraId="3A509A9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146A144" w14:textId="77777777" w:rsidR="00D3261D" w:rsidRPr="0062483E" w:rsidRDefault="00D3261D" w:rsidP="009A0032">
            <w:pPr>
              <w:autoSpaceDE w:val="0"/>
              <w:autoSpaceDN w:val="0"/>
              <w:adjustRightInd w:val="0"/>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4DA57975"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031497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DDCD49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BD39331"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5A6856DB" w14:textId="77777777" w:rsidTr="009A0032">
        <w:tc>
          <w:tcPr>
            <w:tcW w:w="3070" w:type="dxa"/>
            <w:gridSpan w:val="2"/>
            <w:vMerge/>
            <w:tcBorders>
              <w:left w:val="single" w:sz="2" w:space="0" w:color="auto"/>
              <w:right w:val="single" w:sz="2" w:space="0" w:color="auto"/>
            </w:tcBorders>
          </w:tcPr>
          <w:p w14:paraId="0F85625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B1AF7BB" w14:textId="77777777" w:rsidR="00D3261D" w:rsidRPr="0062483E" w:rsidRDefault="00D3261D" w:rsidP="009A0032">
            <w:pPr>
              <w:autoSpaceDE w:val="0"/>
              <w:autoSpaceDN w:val="0"/>
              <w:adjustRightInd w:val="0"/>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249E7D07"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F2F42F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032809B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20A90F8"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818C001" w14:textId="77777777" w:rsidTr="009A0032">
        <w:tc>
          <w:tcPr>
            <w:tcW w:w="3070" w:type="dxa"/>
            <w:gridSpan w:val="2"/>
            <w:vMerge/>
            <w:tcBorders>
              <w:left w:val="single" w:sz="2" w:space="0" w:color="auto"/>
              <w:right w:val="single" w:sz="2" w:space="0" w:color="auto"/>
            </w:tcBorders>
          </w:tcPr>
          <w:p w14:paraId="6FD8FB7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233808E" w14:textId="77777777" w:rsidR="00D3261D" w:rsidRPr="008F7DAE" w:rsidRDefault="00D3261D" w:rsidP="009A0032">
            <w:pPr>
              <w:autoSpaceDE w:val="0"/>
              <w:autoSpaceDN w:val="0"/>
              <w:adjustRightInd w:val="0"/>
            </w:pPr>
            <w:r w:rsidRPr="008F7DA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3CD7CBAF"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3DADDB6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1C6EEA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7BEA6FB"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D3EADBB" w14:textId="77777777" w:rsidTr="009A0032">
        <w:tc>
          <w:tcPr>
            <w:tcW w:w="3070" w:type="dxa"/>
            <w:gridSpan w:val="2"/>
            <w:vMerge/>
            <w:tcBorders>
              <w:left w:val="single" w:sz="2" w:space="0" w:color="auto"/>
              <w:right w:val="single" w:sz="2" w:space="0" w:color="auto"/>
            </w:tcBorders>
          </w:tcPr>
          <w:p w14:paraId="788AB18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BC8F5E8" w14:textId="77777777" w:rsidR="00D3261D" w:rsidRPr="008F7DAE" w:rsidRDefault="00D3261D" w:rsidP="009A0032">
            <w:pPr>
              <w:autoSpaceDE w:val="0"/>
              <w:autoSpaceDN w:val="0"/>
              <w:adjustRightInd w:val="0"/>
            </w:pPr>
            <w:r w:rsidRPr="008F7DA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678EC748"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B7FF4B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6DAF47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8E1E5EE"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9921845" w14:textId="77777777" w:rsidTr="009A0032">
        <w:tc>
          <w:tcPr>
            <w:tcW w:w="3070" w:type="dxa"/>
            <w:gridSpan w:val="2"/>
            <w:vMerge/>
            <w:tcBorders>
              <w:left w:val="single" w:sz="2" w:space="0" w:color="auto"/>
              <w:right w:val="single" w:sz="2" w:space="0" w:color="auto"/>
            </w:tcBorders>
          </w:tcPr>
          <w:p w14:paraId="789BC9B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B95F861" w14:textId="77777777" w:rsidR="00D3261D" w:rsidRPr="008F7DAE" w:rsidRDefault="00D3261D" w:rsidP="009A0032">
            <w:pPr>
              <w:autoSpaceDE w:val="0"/>
              <w:autoSpaceDN w:val="0"/>
              <w:adjustRightInd w:val="0"/>
              <w:jc w:val="both"/>
            </w:pPr>
            <w:r w:rsidRPr="008F7DAE">
              <w:t>средства юридических лиц</w:t>
            </w:r>
          </w:p>
          <w:p w14:paraId="136649A1" w14:textId="77777777" w:rsidR="00D3261D" w:rsidRPr="008F7DAE" w:rsidRDefault="00D3261D" w:rsidP="009A0032">
            <w:pPr>
              <w:autoSpaceDE w:val="0"/>
              <w:autoSpaceDN w:val="0"/>
              <w:adjustRightInd w:val="0"/>
              <w:jc w:val="both"/>
            </w:pPr>
            <w:r w:rsidRPr="008F7DA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5623554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48BF3B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8127D2B"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858967D"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B4FA489" w14:textId="77777777" w:rsidTr="009A0032">
        <w:tc>
          <w:tcPr>
            <w:tcW w:w="3070" w:type="dxa"/>
            <w:gridSpan w:val="2"/>
            <w:vMerge/>
            <w:tcBorders>
              <w:left w:val="single" w:sz="2" w:space="0" w:color="auto"/>
              <w:bottom w:val="single" w:sz="4" w:space="0" w:color="auto"/>
              <w:right w:val="single" w:sz="2" w:space="0" w:color="auto"/>
            </w:tcBorders>
          </w:tcPr>
          <w:p w14:paraId="64B9E74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AE9A0CC" w14:textId="77777777" w:rsidR="00D3261D" w:rsidRPr="008F7DAE" w:rsidRDefault="00D3261D" w:rsidP="009A0032">
            <w:pPr>
              <w:autoSpaceDE w:val="0"/>
              <w:autoSpaceDN w:val="0"/>
              <w:adjustRightInd w:val="0"/>
              <w:jc w:val="both"/>
            </w:pPr>
            <w:r w:rsidRPr="008F7DAE">
              <w:t xml:space="preserve">прочие источники (средства предприятий, собственные средства </w:t>
            </w:r>
          </w:p>
          <w:p w14:paraId="7FCA996F" w14:textId="77777777" w:rsidR="00D3261D" w:rsidRPr="008F7DAE" w:rsidRDefault="00D3261D" w:rsidP="009A0032">
            <w:pPr>
              <w:autoSpaceDE w:val="0"/>
              <w:autoSpaceDN w:val="0"/>
              <w:adjustRightInd w:val="0"/>
              <w:jc w:val="both"/>
            </w:pPr>
            <w:r w:rsidRPr="008F7DAE">
              <w:t>населения)</w:t>
            </w:r>
          </w:p>
        </w:tc>
        <w:tc>
          <w:tcPr>
            <w:tcW w:w="1275" w:type="dxa"/>
            <w:gridSpan w:val="2"/>
            <w:tcBorders>
              <w:top w:val="single" w:sz="4" w:space="0" w:color="auto"/>
              <w:left w:val="single" w:sz="2" w:space="0" w:color="auto"/>
              <w:bottom w:val="single" w:sz="2" w:space="0" w:color="auto"/>
              <w:right w:val="single" w:sz="2" w:space="0" w:color="auto"/>
            </w:tcBorders>
          </w:tcPr>
          <w:p w14:paraId="1A6D23AC"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7FE4A22"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16EF396"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8839749"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BD3B3CD" w14:textId="77777777" w:rsidTr="009A0032">
        <w:tc>
          <w:tcPr>
            <w:tcW w:w="3070" w:type="dxa"/>
            <w:gridSpan w:val="2"/>
            <w:vMerge w:val="restart"/>
            <w:tcBorders>
              <w:left w:val="single" w:sz="2" w:space="0" w:color="auto"/>
              <w:right w:val="single" w:sz="2" w:space="0" w:color="auto"/>
            </w:tcBorders>
          </w:tcPr>
          <w:p w14:paraId="2967ED85" w14:textId="77777777" w:rsidR="00D3261D" w:rsidRPr="00CE0844" w:rsidRDefault="00D3261D" w:rsidP="009A0032">
            <w:pPr>
              <w:autoSpaceDE w:val="0"/>
              <w:autoSpaceDN w:val="0"/>
              <w:adjustRightInd w:val="0"/>
            </w:pPr>
            <w:r w:rsidRPr="00CE0844">
              <w:t>2.Обеспечение деятельности МКУК «ЦОМРУК»</w:t>
            </w:r>
          </w:p>
        </w:tc>
        <w:tc>
          <w:tcPr>
            <w:tcW w:w="2975" w:type="dxa"/>
            <w:tcBorders>
              <w:top w:val="single" w:sz="4" w:space="0" w:color="auto"/>
              <w:left w:val="single" w:sz="2" w:space="0" w:color="auto"/>
              <w:bottom w:val="single" w:sz="4" w:space="0" w:color="auto"/>
              <w:right w:val="single" w:sz="2" w:space="0" w:color="auto"/>
            </w:tcBorders>
          </w:tcPr>
          <w:p w14:paraId="130FC150"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5E77E42A" w14:textId="77777777" w:rsidR="00D3261D" w:rsidRPr="0062483E" w:rsidRDefault="00D3261D" w:rsidP="009A0032">
            <w:pPr>
              <w:autoSpaceDE w:val="0"/>
              <w:autoSpaceDN w:val="0"/>
              <w:adjustRightInd w:val="0"/>
              <w:jc w:val="right"/>
              <w:rPr>
                <w:sz w:val="20"/>
                <w:szCs w:val="20"/>
              </w:rPr>
            </w:pPr>
            <w:r>
              <w:rPr>
                <w:sz w:val="20"/>
                <w:szCs w:val="20"/>
              </w:rPr>
              <w:t>8391535,32</w:t>
            </w:r>
          </w:p>
        </w:tc>
        <w:tc>
          <w:tcPr>
            <w:tcW w:w="1276" w:type="dxa"/>
            <w:tcBorders>
              <w:top w:val="single" w:sz="4" w:space="0" w:color="auto"/>
              <w:left w:val="single" w:sz="2" w:space="0" w:color="auto"/>
              <w:bottom w:val="single" w:sz="2" w:space="0" w:color="auto"/>
              <w:right w:val="single" w:sz="2" w:space="0" w:color="auto"/>
            </w:tcBorders>
          </w:tcPr>
          <w:p w14:paraId="387911C0" w14:textId="77777777" w:rsidR="00D3261D" w:rsidRPr="0062483E" w:rsidRDefault="00D3261D" w:rsidP="009A0032">
            <w:pPr>
              <w:autoSpaceDE w:val="0"/>
              <w:autoSpaceDN w:val="0"/>
              <w:adjustRightInd w:val="0"/>
              <w:jc w:val="right"/>
              <w:rPr>
                <w:sz w:val="20"/>
                <w:szCs w:val="20"/>
              </w:rPr>
            </w:pPr>
            <w:r>
              <w:rPr>
                <w:sz w:val="20"/>
                <w:szCs w:val="20"/>
              </w:rPr>
              <w:t>9452000,00</w:t>
            </w:r>
          </w:p>
        </w:tc>
        <w:tc>
          <w:tcPr>
            <w:tcW w:w="1418" w:type="dxa"/>
            <w:tcBorders>
              <w:top w:val="single" w:sz="4" w:space="0" w:color="auto"/>
              <w:left w:val="single" w:sz="2" w:space="0" w:color="auto"/>
              <w:bottom w:val="single" w:sz="2" w:space="0" w:color="auto"/>
              <w:right w:val="single" w:sz="2" w:space="0" w:color="auto"/>
            </w:tcBorders>
          </w:tcPr>
          <w:p w14:paraId="17AABB35" w14:textId="77777777" w:rsidR="00D3261D" w:rsidRPr="0062483E" w:rsidRDefault="00D3261D" w:rsidP="009A0032">
            <w:pPr>
              <w:autoSpaceDE w:val="0"/>
              <w:autoSpaceDN w:val="0"/>
              <w:adjustRightInd w:val="0"/>
              <w:jc w:val="right"/>
              <w:rPr>
                <w:sz w:val="20"/>
                <w:szCs w:val="20"/>
              </w:rPr>
            </w:pPr>
            <w:r>
              <w:rPr>
                <w:sz w:val="20"/>
                <w:szCs w:val="20"/>
              </w:rPr>
              <w:t>9452000,00</w:t>
            </w:r>
          </w:p>
        </w:tc>
        <w:tc>
          <w:tcPr>
            <w:tcW w:w="1275" w:type="dxa"/>
            <w:tcBorders>
              <w:top w:val="single" w:sz="4" w:space="0" w:color="auto"/>
              <w:left w:val="single" w:sz="2" w:space="0" w:color="auto"/>
              <w:bottom w:val="single" w:sz="2" w:space="0" w:color="auto"/>
              <w:right w:val="single" w:sz="2" w:space="0" w:color="auto"/>
            </w:tcBorders>
          </w:tcPr>
          <w:p w14:paraId="0BDCAC89" w14:textId="77777777" w:rsidR="00D3261D" w:rsidRPr="0062483E" w:rsidRDefault="00D3261D" w:rsidP="009A0032">
            <w:pPr>
              <w:autoSpaceDE w:val="0"/>
              <w:autoSpaceDN w:val="0"/>
              <w:adjustRightInd w:val="0"/>
              <w:jc w:val="right"/>
              <w:rPr>
                <w:sz w:val="20"/>
                <w:szCs w:val="20"/>
              </w:rPr>
            </w:pPr>
            <w:r>
              <w:rPr>
                <w:sz w:val="20"/>
                <w:szCs w:val="20"/>
              </w:rPr>
              <w:t>9452000,00</w:t>
            </w:r>
          </w:p>
        </w:tc>
      </w:tr>
      <w:tr w:rsidR="00D3261D" w:rsidRPr="0062483E" w14:paraId="64B73F42" w14:textId="77777777" w:rsidTr="009A0032">
        <w:tc>
          <w:tcPr>
            <w:tcW w:w="3070" w:type="dxa"/>
            <w:gridSpan w:val="2"/>
            <w:vMerge/>
            <w:tcBorders>
              <w:left w:val="single" w:sz="2" w:space="0" w:color="auto"/>
              <w:right w:val="single" w:sz="2" w:space="0" w:color="auto"/>
            </w:tcBorders>
          </w:tcPr>
          <w:p w14:paraId="73A58381" w14:textId="77777777" w:rsidR="00D3261D" w:rsidRPr="00CE0844"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FB2E95F"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7DAF9E93" w14:textId="77777777" w:rsidR="00D3261D" w:rsidRPr="0062483E" w:rsidRDefault="00D3261D" w:rsidP="009A0032">
            <w:pPr>
              <w:autoSpaceDE w:val="0"/>
              <w:autoSpaceDN w:val="0"/>
              <w:adjustRightInd w:val="0"/>
              <w:jc w:val="right"/>
              <w:rPr>
                <w:sz w:val="20"/>
                <w:szCs w:val="20"/>
              </w:rPr>
            </w:pPr>
            <w:r>
              <w:rPr>
                <w:sz w:val="20"/>
                <w:szCs w:val="20"/>
              </w:rPr>
              <w:t>8304259,32</w:t>
            </w:r>
          </w:p>
        </w:tc>
        <w:tc>
          <w:tcPr>
            <w:tcW w:w="1276" w:type="dxa"/>
            <w:tcBorders>
              <w:top w:val="single" w:sz="4" w:space="0" w:color="auto"/>
              <w:left w:val="single" w:sz="2" w:space="0" w:color="auto"/>
              <w:bottom w:val="single" w:sz="2" w:space="0" w:color="auto"/>
              <w:right w:val="single" w:sz="2" w:space="0" w:color="auto"/>
            </w:tcBorders>
          </w:tcPr>
          <w:p w14:paraId="55636F07" w14:textId="77777777" w:rsidR="00D3261D" w:rsidRPr="0062483E" w:rsidRDefault="00D3261D" w:rsidP="009A0032">
            <w:pPr>
              <w:autoSpaceDE w:val="0"/>
              <w:autoSpaceDN w:val="0"/>
              <w:adjustRightInd w:val="0"/>
              <w:jc w:val="right"/>
              <w:rPr>
                <w:sz w:val="20"/>
                <w:szCs w:val="20"/>
              </w:rPr>
            </w:pPr>
            <w:r>
              <w:rPr>
                <w:sz w:val="20"/>
                <w:szCs w:val="20"/>
              </w:rPr>
              <w:t>9452000,00</w:t>
            </w:r>
          </w:p>
        </w:tc>
        <w:tc>
          <w:tcPr>
            <w:tcW w:w="1418" w:type="dxa"/>
            <w:tcBorders>
              <w:top w:val="single" w:sz="4" w:space="0" w:color="auto"/>
              <w:left w:val="single" w:sz="2" w:space="0" w:color="auto"/>
              <w:bottom w:val="single" w:sz="2" w:space="0" w:color="auto"/>
              <w:right w:val="single" w:sz="2" w:space="0" w:color="auto"/>
            </w:tcBorders>
          </w:tcPr>
          <w:p w14:paraId="62A742AC" w14:textId="77777777" w:rsidR="00D3261D" w:rsidRPr="0062483E" w:rsidRDefault="00D3261D" w:rsidP="009A0032">
            <w:pPr>
              <w:autoSpaceDE w:val="0"/>
              <w:autoSpaceDN w:val="0"/>
              <w:adjustRightInd w:val="0"/>
              <w:jc w:val="right"/>
              <w:rPr>
                <w:sz w:val="20"/>
                <w:szCs w:val="20"/>
              </w:rPr>
            </w:pPr>
            <w:r>
              <w:rPr>
                <w:sz w:val="20"/>
                <w:szCs w:val="20"/>
              </w:rPr>
              <w:t>9452000,00</w:t>
            </w:r>
          </w:p>
        </w:tc>
        <w:tc>
          <w:tcPr>
            <w:tcW w:w="1275" w:type="dxa"/>
            <w:tcBorders>
              <w:top w:val="single" w:sz="4" w:space="0" w:color="auto"/>
              <w:left w:val="single" w:sz="2" w:space="0" w:color="auto"/>
              <w:bottom w:val="single" w:sz="2" w:space="0" w:color="auto"/>
              <w:right w:val="single" w:sz="2" w:space="0" w:color="auto"/>
            </w:tcBorders>
          </w:tcPr>
          <w:p w14:paraId="45B5A63D" w14:textId="77777777" w:rsidR="00D3261D" w:rsidRPr="0062483E" w:rsidRDefault="00D3261D" w:rsidP="009A0032">
            <w:pPr>
              <w:autoSpaceDE w:val="0"/>
              <w:autoSpaceDN w:val="0"/>
              <w:adjustRightInd w:val="0"/>
              <w:jc w:val="right"/>
              <w:rPr>
                <w:sz w:val="20"/>
                <w:szCs w:val="20"/>
              </w:rPr>
            </w:pPr>
            <w:r>
              <w:rPr>
                <w:sz w:val="20"/>
                <w:szCs w:val="20"/>
              </w:rPr>
              <w:t>9452000,00</w:t>
            </w:r>
          </w:p>
        </w:tc>
      </w:tr>
      <w:tr w:rsidR="00D3261D" w:rsidRPr="0062483E" w14:paraId="434AFE5E" w14:textId="77777777" w:rsidTr="009A0032">
        <w:tc>
          <w:tcPr>
            <w:tcW w:w="3070" w:type="dxa"/>
            <w:gridSpan w:val="2"/>
            <w:vMerge/>
            <w:tcBorders>
              <w:left w:val="single" w:sz="2" w:space="0" w:color="auto"/>
              <w:right w:val="single" w:sz="2" w:space="0" w:color="auto"/>
            </w:tcBorders>
          </w:tcPr>
          <w:p w14:paraId="6502C3A8" w14:textId="77777777" w:rsidR="00D3261D" w:rsidRPr="00CE0844"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618E776"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74747521" w14:textId="77777777" w:rsidR="00D3261D" w:rsidRPr="0062483E" w:rsidRDefault="00D3261D" w:rsidP="009A0032">
            <w:pPr>
              <w:autoSpaceDE w:val="0"/>
              <w:autoSpaceDN w:val="0"/>
              <w:adjustRightInd w:val="0"/>
              <w:jc w:val="right"/>
              <w:rPr>
                <w:sz w:val="20"/>
                <w:szCs w:val="20"/>
              </w:rPr>
            </w:pPr>
            <w:r>
              <w:rPr>
                <w:sz w:val="20"/>
                <w:szCs w:val="20"/>
              </w:rPr>
              <w:t>87276,00</w:t>
            </w:r>
          </w:p>
        </w:tc>
        <w:tc>
          <w:tcPr>
            <w:tcW w:w="1276" w:type="dxa"/>
            <w:tcBorders>
              <w:top w:val="single" w:sz="4" w:space="0" w:color="auto"/>
              <w:left w:val="single" w:sz="2" w:space="0" w:color="auto"/>
              <w:bottom w:val="single" w:sz="2" w:space="0" w:color="auto"/>
              <w:right w:val="single" w:sz="2" w:space="0" w:color="auto"/>
            </w:tcBorders>
          </w:tcPr>
          <w:p w14:paraId="32BE55F8"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AF4E2FC"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FB4B9DC"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4BD24104" w14:textId="77777777" w:rsidTr="009A0032">
        <w:tc>
          <w:tcPr>
            <w:tcW w:w="3070" w:type="dxa"/>
            <w:gridSpan w:val="2"/>
            <w:vMerge/>
            <w:tcBorders>
              <w:left w:val="single" w:sz="2" w:space="0" w:color="auto"/>
              <w:right w:val="single" w:sz="2" w:space="0" w:color="auto"/>
            </w:tcBorders>
          </w:tcPr>
          <w:p w14:paraId="2F0D46FF" w14:textId="77777777" w:rsidR="00D3261D" w:rsidRPr="00CE0844"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B697F3A"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09429EB4"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BCF0F9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195260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1E00FFD"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3C77759F" w14:textId="77777777" w:rsidTr="009A0032">
        <w:tc>
          <w:tcPr>
            <w:tcW w:w="3070" w:type="dxa"/>
            <w:gridSpan w:val="2"/>
            <w:vMerge/>
            <w:tcBorders>
              <w:left w:val="single" w:sz="2" w:space="0" w:color="auto"/>
              <w:right w:val="single" w:sz="2" w:space="0" w:color="auto"/>
            </w:tcBorders>
          </w:tcPr>
          <w:p w14:paraId="5C1503B4" w14:textId="77777777" w:rsidR="00D3261D" w:rsidRPr="00CE0844"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D3BF4A5"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7025392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5F0D830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46772F0"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FB13628"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252772F8" w14:textId="77777777" w:rsidTr="009A0032">
        <w:tc>
          <w:tcPr>
            <w:tcW w:w="3070" w:type="dxa"/>
            <w:gridSpan w:val="2"/>
            <w:vMerge/>
            <w:tcBorders>
              <w:left w:val="single" w:sz="2" w:space="0" w:color="auto"/>
              <w:right w:val="single" w:sz="2" w:space="0" w:color="auto"/>
            </w:tcBorders>
          </w:tcPr>
          <w:p w14:paraId="4DE82D7A" w14:textId="77777777" w:rsidR="00D3261D" w:rsidRPr="00CE0844"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F257D8E"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4" w:space="0" w:color="auto"/>
              <w:right w:val="single" w:sz="2" w:space="0" w:color="auto"/>
            </w:tcBorders>
          </w:tcPr>
          <w:p w14:paraId="3C4EA16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2F93C191"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275B1E3"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83645FB"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6CCA2301" w14:textId="77777777" w:rsidTr="009A0032">
        <w:tc>
          <w:tcPr>
            <w:tcW w:w="3070" w:type="dxa"/>
            <w:gridSpan w:val="2"/>
            <w:vMerge/>
            <w:tcBorders>
              <w:left w:val="single" w:sz="2" w:space="0" w:color="auto"/>
              <w:right w:val="single" w:sz="2" w:space="0" w:color="auto"/>
            </w:tcBorders>
          </w:tcPr>
          <w:p w14:paraId="75726430" w14:textId="77777777" w:rsidR="00D3261D" w:rsidRPr="00CE0844" w:rsidRDefault="00D3261D" w:rsidP="009A0032">
            <w:pPr>
              <w:autoSpaceDE w:val="0"/>
              <w:autoSpaceDN w:val="0"/>
              <w:adjustRightInd w:val="0"/>
            </w:pPr>
          </w:p>
        </w:tc>
        <w:tc>
          <w:tcPr>
            <w:tcW w:w="2975" w:type="dxa"/>
            <w:tcBorders>
              <w:top w:val="single" w:sz="4" w:space="0" w:color="auto"/>
              <w:left w:val="single" w:sz="2" w:space="0" w:color="auto"/>
              <w:right w:val="single" w:sz="4" w:space="0" w:color="auto"/>
            </w:tcBorders>
          </w:tcPr>
          <w:p w14:paraId="407A8C4F" w14:textId="77777777" w:rsidR="00D3261D" w:rsidRPr="0062483E" w:rsidRDefault="00D3261D" w:rsidP="009A0032">
            <w:pPr>
              <w:autoSpaceDE w:val="0"/>
              <w:autoSpaceDN w:val="0"/>
              <w:adjustRightInd w:val="0"/>
              <w:jc w:val="both"/>
            </w:pPr>
            <w:r w:rsidRPr="0062483E">
              <w:t>средства юридических лиц</w:t>
            </w:r>
          </w:p>
          <w:p w14:paraId="38658ABE"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4" w:space="0" w:color="auto"/>
              <w:bottom w:val="single" w:sz="4" w:space="0" w:color="auto"/>
              <w:right w:val="single" w:sz="4" w:space="0" w:color="auto"/>
            </w:tcBorders>
          </w:tcPr>
          <w:p w14:paraId="2A885EE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6" w:type="dxa"/>
            <w:tcBorders>
              <w:top w:val="single" w:sz="4" w:space="0" w:color="auto"/>
              <w:left w:val="single" w:sz="4" w:space="0" w:color="auto"/>
              <w:bottom w:val="single" w:sz="4" w:space="0" w:color="auto"/>
              <w:right w:val="single" w:sz="2" w:space="0" w:color="auto"/>
            </w:tcBorders>
          </w:tcPr>
          <w:p w14:paraId="4CADD9D9"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48B456E" w14:textId="77777777" w:rsidR="00D3261D" w:rsidRPr="0062483E" w:rsidRDefault="00D3261D" w:rsidP="009A0032">
            <w:pPr>
              <w:autoSpaceDE w:val="0"/>
              <w:autoSpaceDN w:val="0"/>
              <w:adjustRightInd w:val="0"/>
              <w:jc w:val="right"/>
              <w:rPr>
                <w:sz w:val="20"/>
                <w:szCs w:val="20"/>
              </w:rPr>
            </w:pPr>
            <w:r w:rsidRPr="0062483E">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DF36082" w14:textId="77777777" w:rsidR="00D3261D" w:rsidRPr="0062483E" w:rsidRDefault="00D3261D" w:rsidP="009A0032">
            <w:pPr>
              <w:autoSpaceDE w:val="0"/>
              <w:autoSpaceDN w:val="0"/>
              <w:adjustRightInd w:val="0"/>
              <w:jc w:val="right"/>
              <w:rPr>
                <w:sz w:val="20"/>
                <w:szCs w:val="20"/>
              </w:rPr>
            </w:pPr>
            <w:r w:rsidRPr="0062483E">
              <w:rPr>
                <w:sz w:val="20"/>
                <w:szCs w:val="20"/>
              </w:rPr>
              <w:t>0</w:t>
            </w:r>
          </w:p>
        </w:tc>
      </w:tr>
      <w:tr w:rsidR="00D3261D" w:rsidRPr="0062483E" w14:paraId="0385E6FF" w14:textId="77777777" w:rsidTr="009A0032">
        <w:tc>
          <w:tcPr>
            <w:tcW w:w="3070" w:type="dxa"/>
            <w:gridSpan w:val="2"/>
            <w:vMerge/>
            <w:tcBorders>
              <w:left w:val="single" w:sz="2" w:space="0" w:color="auto"/>
              <w:bottom w:val="single" w:sz="4" w:space="0" w:color="auto"/>
              <w:right w:val="single" w:sz="4" w:space="0" w:color="auto"/>
            </w:tcBorders>
          </w:tcPr>
          <w:p w14:paraId="21ADDE04" w14:textId="77777777" w:rsidR="00D3261D" w:rsidRPr="00CE0844" w:rsidRDefault="00D3261D" w:rsidP="009A0032">
            <w:pPr>
              <w:autoSpaceDE w:val="0"/>
              <w:autoSpaceDN w:val="0"/>
              <w:adjustRightInd w:val="0"/>
            </w:pPr>
          </w:p>
        </w:tc>
        <w:tc>
          <w:tcPr>
            <w:tcW w:w="2975" w:type="dxa"/>
            <w:tcBorders>
              <w:left w:val="single" w:sz="4" w:space="0" w:color="auto"/>
              <w:bottom w:val="single" w:sz="4" w:space="0" w:color="auto"/>
              <w:right w:val="single" w:sz="4" w:space="0" w:color="auto"/>
            </w:tcBorders>
          </w:tcPr>
          <w:p w14:paraId="262B14A6" w14:textId="77777777" w:rsidR="00D3261D" w:rsidRPr="00A05875" w:rsidRDefault="00D3261D" w:rsidP="009A0032">
            <w:pPr>
              <w:pBdr>
                <w:bottom w:val="single" w:sz="4" w:space="1" w:color="auto"/>
              </w:pBdr>
              <w:autoSpaceDE w:val="0"/>
              <w:autoSpaceDN w:val="0"/>
              <w:adjustRightInd w:val="0"/>
              <w:jc w:val="both"/>
            </w:pPr>
            <w:r w:rsidRPr="00A05875">
              <w:t xml:space="preserve">прочие источники (средства предприятий, собственные средства </w:t>
            </w:r>
          </w:p>
          <w:p w14:paraId="5DC3EBEF" w14:textId="77777777" w:rsidR="00D3261D" w:rsidRPr="00A05875" w:rsidRDefault="00D3261D" w:rsidP="009A0032">
            <w:pPr>
              <w:pBdr>
                <w:bottom w:val="single" w:sz="4" w:space="1" w:color="auto"/>
              </w:pBdr>
              <w:autoSpaceDE w:val="0"/>
              <w:autoSpaceDN w:val="0"/>
              <w:adjustRightInd w:val="0"/>
              <w:jc w:val="both"/>
            </w:pPr>
            <w:r w:rsidRPr="00A05875">
              <w:t>населения)</w:t>
            </w:r>
          </w:p>
        </w:tc>
        <w:tc>
          <w:tcPr>
            <w:tcW w:w="1275" w:type="dxa"/>
            <w:gridSpan w:val="2"/>
            <w:tcBorders>
              <w:top w:val="single" w:sz="4" w:space="0" w:color="auto"/>
              <w:left w:val="single" w:sz="4" w:space="0" w:color="auto"/>
              <w:bottom w:val="single" w:sz="4" w:space="0" w:color="auto"/>
              <w:right w:val="single" w:sz="4" w:space="0" w:color="auto"/>
            </w:tcBorders>
          </w:tcPr>
          <w:p w14:paraId="403F228A"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4" w:space="0" w:color="auto"/>
              <w:bottom w:val="single" w:sz="4" w:space="0" w:color="auto"/>
              <w:right w:val="single" w:sz="2" w:space="0" w:color="auto"/>
            </w:tcBorders>
          </w:tcPr>
          <w:p w14:paraId="511CE57E"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C9CF90D"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D0B3F3E"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5787164B" w14:textId="77777777" w:rsidTr="009A0032">
        <w:tc>
          <w:tcPr>
            <w:tcW w:w="3070" w:type="dxa"/>
            <w:gridSpan w:val="2"/>
            <w:vMerge w:val="restart"/>
            <w:tcBorders>
              <w:left w:val="single" w:sz="2" w:space="0" w:color="auto"/>
              <w:right w:val="single" w:sz="4" w:space="0" w:color="auto"/>
            </w:tcBorders>
          </w:tcPr>
          <w:p w14:paraId="42FB8453" w14:textId="77777777" w:rsidR="00D3261D" w:rsidRPr="00CE0844" w:rsidRDefault="00D3261D" w:rsidP="009A0032">
            <w:pPr>
              <w:autoSpaceDE w:val="0"/>
              <w:autoSpaceDN w:val="0"/>
              <w:adjustRightInd w:val="0"/>
            </w:pPr>
            <w:r>
              <w:t>2.1. Расходы на обеспечение деятельности муниципального казенного учреждения культуры «Центр организационно-методической работы учреждений культуры»</w:t>
            </w:r>
          </w:p>
        </w:tc>
        <w:tc>
          <w:tcPr>
            <w:tcW w:w="2975" w:type="dxa"/>
            <w:tcBorders>
              <w:left w:val="single" w:sz="4" w:space="0" w:color="auto"/>
              <w:bottom w:val="single" w:sz="4" w:space="0" w:color="auto"/>
              <w:right w:val="single" w:sz="4" w:space="0" w:color="auto"/>
            </w:tcBorders>
          </w:tcPr>
          <w:p w14:paraId="46104D20"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4" w:space="0" w:color="auto"/>
              <w:bottom w:val="single" w:sz="4" w:space="0" w:color="auto"/>
              <w:right w:val="single" w:sz="4" w:space="0" w:color="auto"/>
            </w:tcBorders>
          </w:tcPr>
          <w:p w14:paraId="7A6BB0D1" w14:textId="77777777" w:rsidR="00D3261D" w:rsidRPr="00A05875" w:rsidRDefault="00D3261D" w:rsidP="009A0032">
            <w:pPr>
              <w:autoSpaceDE w:val="0"/>
              <w:autoSpaceDN w:val="0"/>
              <w:adjustRightInd w:val="0"/>
              <w:jc w:val="right"/>
              <w:rPr>
                <w:sz w:val="20"/>
                <w:szCs w:val="20"/>
              </w:rPr>
            </w:pPr>
            <w:r>
              <w:rPr>
                <w:sz w:val="20"/>
                <w:szCs w:val="20"/>
              </w:rPr>
              <w:t>8391535,32</w:t>
            </w:r>
          </w:p>
        </w:tc>
        <w:tc>
          <w:tcPr>
            <w:tcW w:w="1276" w:type="dxa"/>
            <w:tcBorders>
              <w:top w:val="single" w:sz="4" w:space="0" w:color="auto"/>
              <w:left w:val="single" w:sz="4" w:space="0" w:color="auto"/>
              <w:bottom w:val="single" w:sz="4" w:space="0" w:color="auto"/>
              <w:right w:val="single" w:sz="2" w:space="0" w:color="auto"/>
            </w:tcBorders>
          </w:tcPr>
          <w:p w14:paraId="106B4D39" w14:textId="77777777" w:rsidR="00D3261D" w:rsidRPr="00A05875" w:rsidRDefault="00D3261D" w:rsidP="009A0032">
            <w:pPr>
              <w:autoSpaceDE w:val="0"/>
              <w:autoSpaceDN w:val="0"/>
              <w:adjustRightInd w:val="0"/>
              <w:jc w:val="right"/>
              <w:rPr>
                <w:sz w:val="20"/>
                <w:szCs w:val="20"/>
              </w:rPr>
            </w:pPr>
            <w:r>
              <w:rPr>
                <w:sz w:val="20"/>
                <w:szCs w:val="20"/>
              </w:rPr>
              <w:t>9452000,00</w:t>
            </w:r>
          </w:p>
        </w:tc>
        <w:tc>
          <w:tcPr>
            <w:tcW w:w="1418" w:type="dxa"/>
            <w:tcBorders>
              <w:top w:val="single" w:sz="4" w:space="0" w:color="auto"/>
              <w:left w:val="single" w:sz="2" w:space="0" w:color="auto"/>
              <w:bottom w:val="single" w:sz="2" w:space="0" w:color="auto"/>
              <w:right w:val="single" w:sz="2" w:space="0" w:color="auto"/>
            </w:tcBorders>
          </w:tcPr>
          <w:p w14:paraId="7F7E2A97" w14:textId="77777777" w:rsidR="00D3261D" w:rsidRPr="00A05875" w:rsidRDefault="00D3261D" w:rsidP="009A0032">
            <w:pPr>
              <w:autoSpaceDE w:val="0"/>
              <w:autoSpaceDN w:val="0"/>
              <w:adjustRightInd w:val="0"/>
              <w:jc w:val="right"/>
              <w:rPr>
                <w:sz w:val="20"/>
                <w:szCs w:val="20"/>
              </w:rPr>
            </w:pPr>
            <w:r>
              <w:rPr>
                <w:sz w:val="20"/>
                <w:szCs w:val="20"/>
              </w:rPr>
              <w:t>9452000,00</w:t>
            </w:r>
          </w:p>
        </w:tc>
        <w:tc>
          <w:tcPr>
            <w:tcW w:w="1275" w:type="dxa"/>
            <w:tcBorders>
              <w:top w:val="single" w:sz="4" w:space="0" w:color="auto"/>
              <w:left w:val="single" w:sz="2" w:space="0" w:color="auto"/>
              <w:bottom w:val="single" w:sz="2" w:space="0" w:color="auto"/>
              <w:right w:val="single" w:sz="2" w:space="0" w:color="auto"/>
            </w:tcBorders>
          </w:tcPr>
          <w:p w14:paraId="2634ED7A" w14:textId="77777777" w:rsidR="00D3261D" w:rsidRPr="00A05875" w:rsidRDefault="00D3261D" w:rsidP="009A0032">
            <w:pPr>
              <w:autoSpaceDE w:val="0"/>
              <w:autoSpaceDN w:val="0"/>
              <w:adjustRightInd w:val="0"/>
              <w:jc w:val="right"/>
              <w:rPr>
                <w:sz w:val="20"/>
                <w:szCs w:val="20"/>
              </w:rPr>
            </w:pPr>
            <w:r>
              <w:rPr>
                <w:sz w:val="20"/>
                <w:szCs w:val="20"/>
              </w:rPr>
              <w:t>9452000,00</w:t>
            </w:r>
          </w:p>
        </w:tc>
      </w:tr>
      <w:tr w:rsidR="00D3261D" w:rsidRPr="0062483E" w14:paraId="2D4A2FF9" w14:textId="77777777" w:rsidTr="009A0032">
        <w:tc>
          <w:tcPr>
            <w:tcW w:w="3070" w:type="dxa"/>
            <w:gridSpan w:val="2"/>
            <w:vMerge/>
            <w:tcBorders>
              <w:left w:val="single" w:sz="2" w:space="0" w:color="auto"/>
              <w:right w:val="single" w:sz="4" w:space="0" w:color="auto"/>
            </w:tcBorders>
          </w:tcPr>
          <w:p w14:paraId="746F2531" w14:textId="77777777" w:rsidR="00D3261D" w:rsidRPr="00CE0844" w:rsidRDefault="00D3261D" w:rsidP="009A0032">
            <w:pPr>
              <w:autoSpaceDE w:val="0"/>
              <w:autoSpaceDN w:val="0"/>
              <w:adjustRightInd w:val="0"/>
            </w:pPr>
          </w:p>
        </w:tc>
        <w:tc>
          <w:tcPr>
            <w:tcW w:w="2975" w:type="dxa"/>
            <w:tcBorders>
              <w:left w:val="single" w:sz="4" w:space="0" w:color="auto"/>
              <w:bottom w:val="single" w:sz="4" w:space="0" w:color="auto"/>
              <w:right w:val="single" w:sz="4" w:space="0" w:color="auto"/>
            </w:tcBorders>
          </w:tcPr>
          <w:p w14:paraId="66F2C2DB"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4" w:space="0" w:color="auto"/>
              <w:bottom w:val="single" w:sz="4" w:space="0" w:color="auto"/>
              <w:right w:val="single" w:sz="4" w:space="0" w:color="auto"/>
            </w:tcBorders>
          </w:tcPr>
          <w:p w14:paraId="0A2A47B8" w14:textId="77777777" w:rsidR="00D3261D" w:rsidRPr="00A05875" w:rsidRDefault="00D3261D" w:rsidP="009A0032">
            <w:pPr>
              <w:autoSpaceDE w:val="0"/>
              <w:autoSpaceDN w:val="0"/>
              <w:adjustRightInd w:val="0"/>
              <w:jc w:val="right"/>
              <w:rPr>
                <w:sz w:val="20"/>
                <w:szCs w:val="20"/>
              </w:rPr>
            </w:pPr>
            <w:r>
              <w:rPr>
                <w:sz w:val="20"/>
                <w:szCs w:val="20"/>
              </w:rPr>
              <w:t>8304259,32</w:t>
            </w:r>
          </w:p>
        </w:tc>
        <w:tc>
          <w:tcPr>
            <w:tcW w:w="1276" w:type="dxa"/>
            <w:tcBorders>
              <w:top w:val="single" w:sz="4" w:space="0" w:color="auto"/>
              <w:left w:val="single" w:sz="4" w:space="0" w:color="auto"/>
              <w:bottom w:val="single" w:sz="4" w:space="0" w:color="auto"/>
              <w:right w:val="single" w:sz="2" w:space="0" w:color="auto"/>
            </w:tcBorders>
          </w:tcPr>
          <w:p w14:paraId="130E1080" w14:textId="77777777" w:rsidR="00D3261D" w:rsidRPr="00A05875" w:rsidRDefault="00D3261D" w:rsidP="009A0032">
            <w:pPr>
              <w:autoSpaceDE w:val="0"/>
              <w:autoSpaceDN w:val="0"/>
              <w:adjustRightInd w:val="0"/>
              <w:jc w:val="right"/>
              <w:rPr>
                <w:sz w:val="20"/>
                <w:szCs w:val="20"/>
              </w:rPr>
            </w:pPr>
            <w:r>
              <w:rPr>
                <w:sz w:val="20"/>
                <w:szCs w:val="20"/>
              </w:rPr>
              <w:t>9452000,00</w:t>
            </w:r>
          </w:p>
        </w:tc>
        <w:tc>
          <w:tcPr>
            <w:tcW w:w="1418" w:type="dxa"/>
            <w:tcBorders>
              <w:top w:val="single" w:sz="4" w:space="0" w:color="auto"/>
              <w:left w:val="single" w:sz="2" w:space="0" w:color="auto"/>
              <w:bottom w:val="single" w:sz="2" w:space="0" w:color="auto"/>
              <w:right w:val="single" w:sz="2" w:space="0" w:color="auto"/>
            </w:tcBorders>
          </w:tcPr>
          <w:p w14:paraId="1D9BA9E3" w14:textId="77777777" w:rsidR="00D3261D" w:rsidRPr="00A05875" w:rsidRDefault="00D3261D" w:rsidP="009A0032">
            <w:pPr>
              <w:autoSpaceDE w:val="0"/>
              <w:autoSpaceDN w:val="0"/>
              <w:adjustRightInd w:val="0"/>
              <w:jc w:val="right"/>
              <w:rPr>
                <w:sz w:val="20"/>
                <w:szCs w:val="20"/>
              </w:rPr>
            </w:pPr>
            <w:r>
              <w:rPr>
                <w:sz w:val="20"/>
                <w:szCs w:val="20"/>
              </w:rPr>
              <w:t>9452000,00</w:t>
            </w:r>
          </w:p>
        </w:tc>
        <w:tc>
          <w:tcPr>
            <w:tcW w:w="1275" w:type="dxa"/>
            <w:tcBorders>
              <w:top w:val="single" w:sz="4" w:space="0" w:color="auto"/>
              <w:left w:val="single" w:sz="2" w:space="0" w:color="auto"/>
              <w:bottom w:val="single" w:sz="2" w:space="0" w:color="auto"/>
              <w:right w:val="single" w:sz="2" w:space="0" w:color="auto"/>
            </w:tcBorders>
          </w:tcPr>
          <w:p w14:paraId="77D12375" w14:textId="77777777" w:rsidR="00D3261D" w:rsidRPr="00A05875" w:rsidRDefault="00D3261D" w:rsidP="009A0032">
            <w:pPr>
              <w:autoSpaceDE w:val="0"/>
              <w:autoSpaceDN w:val="0"/>
              <w:adjustRightInd w:val="0"/>
              <w:jc w:val="right"/>
              <w:rPr>
                <w:sz w:val="20"/>
                <w:szCs w:val="20"/>
              </w:rPr>
            </w:pPr>
            <w:r>
              <w:rPr>
                <w:sz w:val="20"/>
                <w:szCs w:val="20"/>
              </w:rPr>
              <w:t>9452000,00</w:t>
            </w:r>
          </w:p>
        </w:tc>
      </w:tr>
      <w:tr w:rsidR="00D3261D" w:rsidRPr="0062483E" w14:paraId="16F5FC57" w14:textId="77777777" w:rsidTr="009A0032">
        <w:tc>
          <w:tcPr>
            <w:tcW w:w="3070" w:type="dxa"/>
            <w:gridSpan w:val="2"/>
            <w:vMerge/>
            <w:tcBorders>
              <w:left w:val="single" w:sz="2" w:space="0" w:color="auto"/>
              <w:right w:val="single" w:sz="4" w:space="0" w:color="auto"/>
            </w:tcBorders>
          </w:tcPr>
          <w:p w14:paraId="121F2FAA" w14:textId="77777777" w:rsidR="00D3261D" w:rsidRPr="00CE0844" w:rsidRDefault="00D3261D" w:rsidP="009A0032">
            <w:pPr>
              <w:autoSpaceDE w:val="0"/>
              <w:autoSpaceDN w:val="0"/>
              <w:adjustRightInd w:val="0"/>
            </w:pPr>
          </w:p>
        </w:tc>
        <w:tc>
          <w:tcPr>
            <w:tcW w:w="2975" w:type="dxa"/>
            <w:tcBorders>
              <w:left w:val="single" w:sz="4" w:space="0" w:color="auto"/>
              <w:bottom w:val="single" w:sz="4" w:space="0" w:color="auto"/>
              <w:right w:val="single" w:sz="4" w:space="0" w:color="auto"/>
            </w:tcBorders>
          </w:tcPr>
          <w:p w14:paraId="517435D1"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4" w:space="0" w:color="auto"/>
              <w:bottom w:val="single" w:sz="4" w:space="0" w:color="auto"/>
              <w:right w:val="single" w:sz="4" w:space="0" w:color="auto"/>
            </w:tcBorders>
          </w:tcPr>
          <w:p w14:paraId="72418171" w14:textId="77777777" w:rsidR="00D3261D" w:rsidRPr="00A05875" w:rsidRDefault="00D3261D" w:rsidP="009A0032">
            <w:pPr>
              <w:autoSpaceDE w:val="0"/>
              <w:autoSpaceDN w:val="0"/>
              <w:adjustRightInd w:val="0"/>
              <w:jc w:val="right"/>
              <w:rPr>
                <w:sz w:val="20"/>
                <w:szCs w:val="20"/>
              </w:rPr>
            </w:pPr>
            <w:r>
              <w:rPr>
                <w:sz w:val="20"/>
                <w:szCs w:val="20"/>
              </w:rPr>
              <w:t>87276,00</w:t>
            </w:r>
          </w:p>
        </w:tc>
        <w:tc>
          <w:tcPr>
            <w:tcW w:w="1276" w:type="dxa"/>
            <w:tcBorders>
              <w:top w:val="single" w:sz="4" w:space="0" w:color="auto"/>
              <w:left w:val="single" w:sz="4" w:space="0" w:color="auto"/>
              <w:bottom w:val="single" w:sz="4" w:space="0" w:color="auto"/>
              <w:right w:val="single" w:sz="2" w:space="0" w:color="auto"/>
            </w:tcBorders>
          </w:tcPr>
          <w:p w14:paraId="560FC92E" w14:textId="77777777" w:rsidR="00D3261D" w:rsidRPr="00A05875"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36A5D0BD" w14:textId="77777777" w:rsidR="00D3261D" w:rsidRPr="00A05875"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245B323" w14:textId="77777777" w:rsidR="00D3261D" w:rsidRPr="00A05875" w:rsidRDefault="00D3261D" w:rsidP="009A0032">
            <w:pPr>
              <w:autoSpaceDE w:val="0"/>
              <w:autoSpaceDN w:val="0"/>
              <w:adjustRightInd w:val="0"/>
              <w:jc w:val="right"/>
              <w:rPr>
                <w:sz w:val="20"/>
                <w:szCs w:val="20"/>
              </w:rPr>
            </w:pPr>
            <w:r>
              <w:rPr>
                <w:sz w:val="20"/>
                <w:szCs w:val="20"/>
              </w:rPr>
              <w:t>0</w:t>
            </w:r>
          </w:p>
        </w:tc>
      </w:tr>
      <w:tr w:rsidR="00D3261D" w:rsidRPr="0062483E" w14:paraId="700343C4" w14:textId="77777777" w:rsidTr="009A0032">
        <w:tc>
          <w:tcPr>
            <w:tcW w:w="3070" w:type="dxa"/>
            <w:gridSpan w:val="2"/>
            <w:vMerge/>
            <w:tcBorders>
              <w:left w:val="single" w:sz="2" w:space="0" w:color="auto"/>
              <w:right w:val="single" w:sz="4" w:space="0" w:color="auto"/>
            </w:tcBorders>
          </w:tcPr>
          <w:p w14:paraId="75DE590A" w14:textId="77777777" w:rsidR="00D3261D" w:rsidRPr="00CE0844" w:rsidRDefault="00D3261D" w:rsidP="009A0032">
            <w:pPr>
              <w:autoSpaceDE w:val="0"/>
              <w:autoSpaceDN w:val="0"/>
              <w:adjustRightInd w:val="0"/>
            </w:pPr>
          </w:p>
        </w:tc>
        <w:tc>
          <w:tcPr>
            <w:tcW w:w="2975" w:type="dxa"/>
            <w:tcBorders>
              <w:left w:val="single" w:sz="4" w:space="0" w:color="auto"/>
              <w:bottom w:val="single" w:sz="4" w:space="0" w:color="auto"/>
              <w:right w:val="single" w:sz="4" w:space="0" w:color="auto"/>
            </w:tcBorders>
          </w:tcPr>
          <w:p w14:paraId="6E0AC0C0"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4" w:space="0" w:color="auto"/>
              <w:bottom w:val="single" w:sz="4" w:space="0" w:color="auto"/>
              <w:right w:val="single" w:sz="4" w:space="0" w:color="auto"/>
            </w:tcBorders>
          </w:tcPr>
          <w:p w14:paraId="2D918A26"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2" w:space="0" w:color="auto"/>
            </w:tcBorders>
          </w:tcPr>
          <w:p w14:paraId="436DAC25" w14:textId="77777777" w:rsidR="00D3261D" w:rsidRPr="00A05875"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171E733" w14:textId="77777777" w:rsidR="00D3261D" w:rsidRPr="00A05875"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9BF6E9C" w14:textId="77777777" w:rsidR="00D3261D" w:rsidRPr="00A05875" w:rsidRDefault="00D3261D" w:rsidP="009A0032">
            <w:pPr>
              <w:autoSpaceDE w:val="0"/>
              <w:autoSpaceDN w:val="0"/>
              <w:adjustRightInd w:val="0"/>
              <w:jc w:val="right"/>
              <w:rPr>
                <w:sz w:val="20"/>
                <w:szCs w:val="20"/>
              </w:rPr>
            </w:pPr>
            <w:r>
              <w:rPr>
                <w:sz w:val="20"/>
                <w:szCs w:val="20"/>
              </w:rPr>
              <w:t>0</w:t>
            </w:r>
          </w:p>
        </w:tc>
      </w:tr>
      <w:tr w:rsidR="00D3261D" w:rsidRPr="0062483E" w14:paraId="5414DB30" w14:textId="77777777" w:rsidTr="009A0032">
        <w:tc>
          <w:tcPr>
            <w:tcW w:w="3070" w:type="dxa"/>
            <w:gridSpan w:val="2"/>
            <w:vMerge/>
            <w:tcBorders>
              <w:left w:val="single" w:sz="2" w:space="0" w:color="auto"/>
              <w:right w:val="single" w:sz="4" w:space="0" w:color="auto"/>
            </w:tcBorders>
          </w:tcPr>
          <w:p w14:paraId="484BA206" w14:textId="77777777" w:rsidR="00D3261D" w:rsidRPr="00CE0844" w:rsidRDefault="00D3261D" w:rsidP="009A0032">
            <w:pPr>
              <w:autoSpaceDE w:val="0"/>
              <w:autoSpaceDN w:val="0"/>
              <w:adjustRightInd w:val="0"/>
            </w:pPr>
          </w:p>
        </w:tc>
        <w:tc>
          <w:tcPr>
            <w:tcW w:w="2975" w:type="dxa"/>
            <w:tcBorders>
              <w:left w:val="single" w:sz="4" w:space="0" w:color="auto"/>
              <w:bottom w:val="single" w:sz="4" w:space="0" w:color="auto"/>
              <w:right w:val="single" w:sz="4" w:space="0" w:color="auto"/>
            </w:tcBorders>
          </w:tcPr>
          <w:p w14:paraId="1893A8B5"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4" w:space="0" w:color="auto"/>
              <w:bottom w:val="single" w:sz="4" w:space="0" w:color="auto"/>
              <w:right w:val="single" w:sz="4" w:space="0" w:color="auto"/>
            </w:tcBorders>
          </w:tcPr>
          <w:p w14:paraId="73BBEA23"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2" w:space="0" w:color="auto"/>
            </w:tcBorders>
          </w:tcPr>
          <w:p w14:paraId="0B123E60" w14:textId="77777777" w:rsidR="00D3261D" w:rsidRPr="00A05875"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5EF8D84" w14:textId="77777777" w:rsidR="00D3261D" w:rsidRPr="00A05875"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214D3F9" w14:textId="77777777" w:rsidR="00D3261D" w:rsidRPr="00A05875" w:rsidRDefault="00D3261D" w:rsidP="009A0032">
            <w:pPr>
              <w:autoSpaceDE w:val="0"/>
              <w:autoSpaceDN w:val="0"/>
              <w:adjustRightInd w:val="0"/>
              <w:jc w:val="right"/>
              <w:rPr>
                <w:sz w:val="20"/>
                <w:szCs w:val="20"/>
              </w:rPr>
            </w:pPr>
            <w:r>
              <w:rPr>
                <w:sz w:val="20"/>
                <w:szCs w:val="20"/>
              </w:rPr>
              <w:t>0</w:t>
            </w:r>
          </w:p>
        </w:tc>
      </w:tr>
      <w:tr w:rsidR="00D3261D" w:rsidRPr="0062483E" w14:paraId="35C64EA9" w14:textId="77777777" w:rsidTr="009A0032">
        <w:tc>
          <w:tcPr>
            <w:tcW w:w="3070" w:type="dxa"/>
            <w:gridSpan w:val="2"/>
            <w:vMerge/>
            <w:tcBorders>
              <w:left w:val="single" w:sz="2" w:space="0" w:color="auto"/>
              <w:right w:val="single" w:sz="4" w:space="0" w:color="auto"/>
            </w:tcBorders>
          </w:tcPr>
          <w:p w14:paraId="3F299136" w14:textId="77777777" w:rsidR="00D3261D" w:rsidRPr="00CE0844" w:rsidRDefault="00D3261D" w:rsidP="009A0032">
            <w:pPr>
              <w:autoSpaceDE w:val="0"/>
              <w:autoSpaceDN w:val="0"/>
              <w:adjustRightInd w:val="0"/>
            </w:pPr>
          </w:p>
        </w:tc>
        <w:tc>
          <w:tcPr>
            <w:tcW w:w="2975" w:type="dxa"/>
            <w:tcBorders>
              <w:left w:val="single" w:sz="4" w:space="0" w:color="auto"/>
              <w:bottom w:val="single" w:sz="4" w:space="0" w:color="auto"/>
              <w:right w:val="single" w:sz="4" w:space="0" w:color="auto"/>
            </w:tcBorders>
          </w:tcPr>
          <w:p w14:paraId="38B4971D"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4" w:space="0" w:color="auto"/>
              <w:bottom w:val="single" w:sz="4" w:space="0" w:color="auto"/>
              <w:right w:val="single" w:sz="4" w:space="0" w:color="auto"/>
            </w:tcBorders>
          </w:tcPr>
          <w:p w14:paraId="03160CDB"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2" w:space="0" w:color="auto"/>
            </w:tcBorders>
          </w:tcPr>
          <w:p w14:paraId="7FF7CE73" w14:textId="77777777" w:rsidR="00D3261D" w:rsidRPr="00A05875"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60B80804" w14:textId="77777777" w:rsidR="00D3261D" w:rsidRPr="00A05875"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F186423" w14:textId="77777777" w:rsidR="00D3261D" w:rsidRPr="00A05875" w:rsidRDefault="00D3261D" w:rsidP="009A0032">
            <w:pPr>
              <w:autoSpaceDE w:val="0"/>
              <w:autoSpaceDN w:val="0"/>
              <w:adjustRightInd w:val="0"/>
              <w:jc w:val="right"/>
              <w:rPr>
                <w:sz w:val="20"/>
                <w:szCs w:val="20"/>
              </w:rPr>
            </w:pPr>
            <w:r>
              <w:rPr>
                <w:sz w:val="20"/>
                <w:szCs w:val="20"/>
              </w:rPr>
              <w:t>0</w:t>
            </w:r>
          </w:p>
        </w:tc>
      </w:tr>
      <w:tr w:rsidR="00D3261D" w:rsidRPr="0062483E" w14:paraId="28A187C4" w14:textId="77777777" w:rsidTr="009A0032">
        <w:tc>
          <w:tcPr>
            <w:tcW w:w="3070" w:type="dxa"/>
            <w:gridSpan w:val="2"/>
            <w:vMerge/>
            <w:tcBorders>
              <w:left w:val="single" w:sz="2" w:space="0" w:color="auto"/>
              <w:right w:val="single" w:sz="4" w:space="0" w:color="auto"/>
            </w:tcBorders>
          </w:tcPr>
          <w:p w14:paraId="13C468DD" w14:textId="77777777" w:rsidR="00D3261D" w:rsidRPr="00CE0844" w:rsidRDefault="00D3261D" w:rsidP="009A0032">
            <w:pPr>
              <w:autoSpaceDE w:val="0"/>
              <w:autoSpaceDN w:val="0"/>
              <w:adjustRightInd w:val="0"/>
            </w:pPr>
          </w:p>
        </w:tc>
        <w:tc>
          <w:tcPr>
            <w:tcW w:w="2975" w:type="dxa"/>
            <w:tcBorders>
              <w:left w:val="single" w:sz="4" w:space="0" w:color="auto"/>
              <w:bottom w:val="single" w:sz="4" w:space="0" w:color="auto"/>
              <w:right w:val="single" w:sz="4" w:space="0" w:color="auto"/>
            </w:tcBorders>
          </w:tcPr>
          <w:p w14:paraId="70F793FD" w14:textId="77777777" w:rsidR="00D3261D" w:rsidRPr="0062483E" w:rsidRDefault="00D3261D" w:rsidP="009A0032">
            <w:pPr>
              <w:autoSpaceDE w:val="0"/>
              <w:autoSpaceDN w:val="0"/>
              <w:adjustRightInd w:val="0"/>
              <w:jc w:val="both"/>
            </w:pPr>
            <w:r w:rsidRPr="0062483E">
              <w:t>средства юридических лиц</w:t>
            </w:r>
          </w:p>
          <w:p w14:paraId="64F54978"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4" w:space="0" w:color="auto"/>
              <w:bottom w:val="single" w:sz="4" w:space="0" w:color="auto"/>
              <w:right w:val="single" w:sz="4" w:space="0" w:color="auto"/>
            </w:tcBorders>
          </w:tcPr>
          <w:p w14:paraId="31106479"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2" w:space="0" w:color="auto"/>
            </w:tcBorders>
          </w:tcPr>
          <w:p w14:paraId="5CEB54AA" w14:textId="77777777" w:rsidR="00D3261D" w:rsidRPr="00A05875"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B1BEE60" w14:textId="77777777" w:rsidR="00D3261D" w:rsidRPr="00A05875"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994B2F1" w14:textId="77777777" w:rsidR="00D3261D" w:rsidRPr="00A05875" w:rsidRDefault="00D3261D" w:rsidP="009A0032">
            <w:pPr>
              <w:autoSpaceDE w:val="0"/>
              <w:autoSpaceDN w:val="0"/>
              <w:adjustRightInd w:val="0"/>
              <w:jc w:val="right"/>
              <w:rPr>
                <w:sz w:val="20"/>
                <w:szCs w:val="20"/>
              </w:rPr>
            </w:pPr>
            <w:r>
              <w:rPr>
                <w:sz w:val="20"/>
                <w:szCs w:val="20"/>
              </w:rPr>
              <w:t>0</w:t>
            </w:r>
          </w:p>
        </w:tc>
      </w:tr>
      <w:tr w:rsidR="00D3261D" w:rsidRPr="0062483E" w14:paraId="0786A576" w14:textId="77777777" w:rsidTr="009A0032">
        <w:tc>
          <w:tcPr>
            <w:tcW w:w="3070" w:type="dxa"/>
            <w:gridSpan w:val="2"/>
            <w:vMerge/>
            <w:tcBorders>
              <w:left w:val="single" w:sz="2" w:space="0" w:color="auto"/>
              <w:bottom w:val="single" w:sz="4" w:space="0" w:color="auto"/>
              <w:right w:val="single" w:sz="4" w:space="0" w:color="auto"/>
            </w:tcBorders>
          </w:tcPr>
          <w:p w14:paraId="57E2373A" w14:textId="77777777" w:rsidR="00D3261D" w:rsidRPr="00CE0844" w:rsidRDefault="00D3261D" w:rsidP="009A0032">
            <w:pPr>
              <w:autoSpaceDE w:val="0"/>
              <w:autoSpaceDN w:val="0"/>
              <w:adjustRightInd w:val="0"/>
            </w:pPr>
          </w:p>
        </w:tc>
        <w:tc>
          <w:tcPr>
            <w:tcW w:w="2975" w:type="dxa"/>
            <w:tcBorders>
              <w:left w:val="single" w:sz="4" w:space="0" w:color="auto"/>
              <w:bottom w:val="single" w:sz="4" w:space="0" w:color="auto"/>
              <w:right w:val="single" w:sz="4" w:space="0" w:color="auto"/>
            </w:tcBorders>
          </w:tcPr>
          <w:p w14:paraId="1C6DA1C9" w14:textId="77777777" w:rsidR="00D3261D" w:rsidRPr="00A05875" w:rsidRDefault="00D3261D" w:rsidP="009A0032">
            <w:pPr>
              <w:pBdr>
                <w:bottom w:val="single" w:sz="4" w:space="1" w:color="auto"/>
              </w:pBdr>
              <w:autoSpaceDE w:val="0"/>
              <w:autoSpaceDN w:val="0"/>
              <w:adjustRightInd w:val="0"/>
              <w:jc w:val="both"/>
            </w:pPr>
            <w:r w:rsidRPr="00A05875">
              <w:t xml:space="preserve">прочие источники (средства предприятий, собственные средства </w:t>
            </w:r>
          </w:p>
          <w:p w14:paraId="34E45D35" w14:textId="77777777" w:rsidR="00D3261D" w:rsidRPr="00A05875" w:rsidRDefault="00D3261D" w:rsidP="009A0032">
            <w:pPr>
              <w:pBdr>
                <w:bottom w:val="single" w:sz="4" w:space="1" w:color="auto"/>
              </w:pBdr>
              <w:autoSpaceDE w:val="0"/>
              <w:autoSpaceDN w:val="0"/>
              <w:adjustRightInd w:val="0"/>
              <w:jc w:val="both"/>
            </w:pPr>
            <w:r w:rsidRPr="00A05875">
              <w:t>населения)</w:t>
            </w:r>
          </w:p>
        </w:tc>
        <w:tc>
          <w:tcPr>
            <w:tcW w:w="1275" w:type="dxa"/>
            <w:gridSpan w:val="2"/>
            <w:tcBorders>
              <w:top w:val="single" w:sz="4" w:space="0" w:color="auto"/>
              <w:left w:val="single" w:sz="4" w:space="0" w:color="auto"/>
              <w:bottom w:val="single" w:sz="4" w:space="0" w:color="auto"/>
              <w:right w:val="single" w:sz="4" w:space="0" w:color="auto"/>
            </w:tcBorders>
          </w:tcPr>
          <w:p w14:paraId="37D89525"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2" w:space="0" w:color="auto"/>
            </w:tcBorders>
          </w:tcPr>
          <w:p w14:paraId="0ADE6C95" w14:textId="77777777" w:rsidR="00D3261D" w:rsidRPr="00A05875"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1F85631" w14:textId="77777777" w:rsidR="00D3261D" w:rsidRPr="00A05875"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F0F42E7" w14:textId="77777777" w:rsidR="00D3261D" w:rsidRPr="00A05875" w:rsidRDefault="00D3261D" w:rsidP="009A0032">
            <w:pPr>
              <w:autoSpaceDE w:val="0"/>
              <w:autoSpaceDN w:val="0"/>
              <w:adjustRightInd w:val="0"/>
              <w:jc w:val="right"/>
              <w:rPr>
                <w:sz w:val="20"/>
                <w:szCs w:val="20"/>
              </w:rPr>
            </w:pPr>
            <w:r>
              <w:rPr>
                <w:sz w:val="20"/>
                <w:szCs w:val="20"/>
              </w:rPr>
              <w:t>0</w:t>
            </w:r>
          </w:p>
        </w:tc>
      </w:tr>
      <w:tr w:rsidR="00D3261D" w:rsidRPr="0062483E" w14:paraId="19790CDC" w14:textId="77777777" w:rsidTr="009A0032">
        <w:tc>
          <w:tcPr>
            <w:tcW w:w="3070" w:type="dxa"/>
            <w:gridSpan w:val="2"/>
            <w:vMerge w:val="restart"/>
            <w:tcBorders>
              <w:left w:val="single" w:sz="2" w:space="0" w:color="auto"/>
              <w:right w:val="single" w:sz="2" w:space="0" w:color="auto"/>
            </w:tcBorders>
          </w:tcPr>
          <w:p w14:paraId="538657FD" w14:textId="77777777" w:rsidR="00D3261D" w:rsidRPr="00CE0844" w:rsidRDefault="00D3261D" w:rsidP="009A0032">
            <w:pPr>
              <w:autoSpaceDE w:val="0"/>
              <w:autoSpaceDN w:val="0"/>
              <w:adjustRightInd w:val="0"/>
              <w:jc w:val="both"/>
            </w:pPr>
            <w:r w:rsidRPr="00CE0844">
              <w:t>2.</w:t>
            </w:r>
            <w:r>
              <w:t>2</w:t>
            </w:r>
            <w:r w:rsidRPr="00CE0844">
              <w:t xml:space="preserve">. Расходы на выплату персоналу в целях обеспечения выполнения функций государственными </w:t>
            </w:r>
            <w:r w:rsidRPr="00CE0844">
              <w:lastRenderedPageBreak/>
              <w:t>(муниципальными) органами, казенными учреждениями, органами управления государственными внебюджетными фондами</w:t>
            </w:r>
          </w:p>
          <w:p w14:paraId="63EA609F" w14:textId="77777777" w:rsidR="00D3261D" w:rsidRPr="00CE0844" w:rsidRDefault="00D3261D" w:rsidP="009A0032">
            <w:pPr>
              <w:autoSpaceDE w:val="0"/>
              <w:autoSpaceDN w:val="0"/>
              <w:adjustRightInd w:val="0"/>
              <w:jc w:val="both"/>
            </w:pPr>
          </w:p>
        </w:tc>
        <w:tc>
          <w:tcPr>
            <w:tcW w:w="2975" w:type="dxa"/>
            <w:tcBorders>
              <w:top w:val="single" w:sz="4" w:space="0" w:color="auto"/>
              <w:left w:val="single" w:sz="2" w:space="0" w:color="auto"/>
              <w:bottom w:val="single" w:sz="4" w:space="0" w:color="auto"/>
              <w:right w:val="single" w:sz="2" w:space="0" w:color="auto"/>
            </w:tcBorders>
          </w:tcPr>
          <w:p w14:paraId="31899A31" w14:textId="77777777" w:rsidR="00D3261D" w:rsidRPr="0062483E" w:rsidRDefault="00D3261D" w:rsidP="009A0032">
            <w:pPr>
              <w:autoSpaceDE w:val="0"/>
              <w:autoSpaceDN w:val="0"/>
              <w:adjustRightInd w:val="0"/>
              <w:jc w:val="both"/>
            </w:pPr>
            <w:r w:rsidRPr="0062483E">
              <w:lastRenderedPageBreak/>
              <w:t xml:space="preserve"> Всего</w:t>
            </w:r>
          </w:p>
        </w:tc>
        <w:tc>
          <w:tcPr>
            <w:tcW w:w="1275" w:type="dxa"/>
            <w:gridSpan w:val="2"/>
            <w:tcBorders>
              <w:top w:val="single" w:sz="4" w:space="0" w:color="auto"/>
              <w:left w:val="single" w:sz="2" w:space="0" w:color="auto"/>
              <w:bottom w:val="single" w:sz="2" w:space="0" w:color="auto"/>
              <w:right w:val="single" w:sz="2" w:space="0" w:color="auto"/>
            </w:tcBorders>
          </w:tcPr>
          <w:p w14:paraId="06ED08E5" w14:textId="77777777" w:rsidR="00D3261D" w:rsidRPr="0062483E" w:rsidRDefault="00D3261D" w:rsidP="009A0032">
            <w:pPr>
              <w:autoSpaceDE w:val="0"/>
              <w:autoSpaceDN w:val="0"/>
              <w:adjustRightInd w:val="0"/>
              <w:jc w:val="right"/>
              <w:rPr>
                <w:sz w:val="20"/>
                <w:szCs w:val="20"/>
              </w:rPr>
            </w:pPr>
            <w:r>
              <w:rPr>
                <w:sz w:val="20"/>
                <w:szCs w:val="20"/>
              </w:rPr>
              <w:t>8315496,31</w:t>
            </w:r>
          </w:p>
        </w:tc>
        <w:tc>
          <w:tcPr>
            <w:tcW w:w="1276" w:type="dxa"/>
            <w:tcBorders>
              <w:top w:val="single" w:sz="4" w:space="0" w:color="auto"/>
              <w:left w:val="single" w:sz="2" w:space="0" w:color="auto"/>
              <w:bottom w:val="single" w:sz="2" w:space="0" w:color="auto"/>
              <w:right w:val="single" w:sz="2" w:space="0" w:color="auto"/>
            </w:tcBorders>
          </w:tcPr>
          <w:p w14:paraId="4E7AEA6B"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5C7FF1AC"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367356B"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69AAB815" w14:textId="77777777" w:rsidTr="009A0032">
        <w:tc>
          <w:tcPr>
            <w:tcW w:w="3070" w:type="dxa"/>
            <w:gridSpan w:val="2"/>
            <w:vMerge/>
            <w:tcBorders>
              <w:left w:val="single" w:sz="2" w:space="0" w:color="auto"/>
              <w:right w:val="single" w:sz="2" w:space="0" w:color="auto"/>
            </w:tcBorders>
          </w:tcPr>
          <w:p w14:paraId="53EF163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634CC1F"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2" w:space="0" w:color="auto"/>
              <w:right w:val="single" w:sz="2" w:space="0" w:color="auto"/>
            </w:tcBorders>
          </w:tcPr>
          <w:p w14:paraId="02879051" w14:textId="77777777" w:rsidR="00D3261D" w:rsidRPr="0062483E" w:rsidRDefault="00D3261D" w:rsidP="009A0032">
            <w:pPr>
              <w:autoSpaceDE w:val="0"/>
              <w:autoSpaceDN w:val="0"/>
              <w:adjustRightInd w:val="0"/>
              <w:jc w:val="right"/>
              <w:rPr>
                <w:sz w:val="20"/>
                <w:szCs w:val="20"/>
              </w:rPr>
            </w:pPr>
            <w:r>
              <w:rPr>
                <w:sz w:val="20"/>
                <w:szCs w:val="20"/>
              </w:rPr>
              <w:t>8228220,31</w:t>
            </w:r>
          </w:p>
        </w:tc>
        <w:tc>
          <w:tcPr>
            <w:tcW w:w="1276" w:type="dxa"/>
            <w:tcBorders>
              <w:top w:val="single" w:sz="4" w:space="0" w:color="auto"/>
              <w:left w:val="single" w:sz="2" w:space="0" w:color="auto"/>
              <w:bottom w:val="single" w:sz="2" w:space="0" w:color="auto"/>
              <w:right w:val="single" w:sz="2" w:space="0" w:color="auto"/>
            </w:tcBorders>
          </w:tcPr>
          <w:p w14:paraId="25B818BE" w14:textId="77777777" w:rsidR="00D3261D" w:rsidRPr="0062483E"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299F609" w14:textId="77777777" w:rsidR="00D3261D" w:rsidRPr="0062483E"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7808CEB" w14:textId="77777777" w:rsidR="00D3261D" w:rsidRPr="0062483E" w:rsidRDefault="00D3261D" w:rsidP="009A0032">
            <w:pPr>
              <w:autoSpaceDE w:val="0"/>
              <w:autoSpaceDN w:val="0"/>
              <w:adjustRightInd w:val="0"/>
              <w:jc w:val="right"/>
              <w:rPr>
                <w:sz w:val="20"/>
                <w:szCs w:val="20"/>
              </w:rPr>
            </w:pPr>
            <w:r>
              <w:rPr>
                <w:sz w:val="20"/>
                <w:szCs w:val="20"/>
              </w:rPr>
              <w:t>0</w:t>
            </w:r>
          </w:p>
        </w:tc>
      </w:tr>
      <w:tr w:rsidR="00D3261D" w:rsidRPr="0062483E" w14:paraId="22BF625B" w14:textId="77777777" w:rsidTr="009A0032">
        <w:tc>
          <w:tcPr>
            <w:tcW w:w="3070" w:type="dxa"/>
            <w:gridSpan w:val="2"/>
            <w:vMerge/>
            <w:tcBorders>
              <w:left w:val="single" w:sz="2" w:space="0" w:color="auto"/>
              <w:right w:val="single" w:sz="2" w:space="0" w:color="auto"/>
            </w:tcBorders>
          </w:tcPr>
          <w:p w14:paraId="5564FDF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E7065CB"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2" w:space="0" w:color="auto"/>
              <w:right w:val="single" w:sz="2" w:space="0" w:color="auto"/>
            </w:tcBorders>
          </w:tcPr>
          <w:p w14:paraId="58FDEDE4" w14:textId="77777777" w:rsidR="00D3261D" w:rsidRPr="00A05875" w:rsidRDefault="00D3261D" w:rsidP="009A0032">
            <w:pPr>
              <w:autoSpaceDE w:val="0"/>
              <w:autoSpaceDN w:val="0"/>
              <w:adjustRightInd w:val="0"/>
              <w:jc w:val="right"/>
              <w:rPr>
                <w:sz w:val="20"/>
                <w:szCs w:val="20"/>
              </w:rPr>
            </w:pPr>
            <w:r>
              <w:rPr>
                <w:sz w:val="20"/>
                <w:szCs w:val="20"/>
              </w:rPr>
              <w:t>87276,00</w:t>
            </w:r>
          </w:p>
        </w:tc>
        <w:tc>
          <w:tcPr>
            <w:tcW w:w="1276" w:type="dxa"/>
            <w:tcBorders>
              <w:top w:val="single" w:sz="4" w:space="0" w:color="auto"/>
              <w:left w:val="single" w:sz="2" w:space="0" w:color="auto"/>
              <w:bottom w:val="single" w:sz="2" w:space="0" w:color="auto"/>
              <w:right w:val="single" w:sz="2" w:space="0" w:color="auto"/>
            </w:tcBorders>
          </w:tcPr>
          <w:p w14:paraId="209C392B"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2449EB55"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2D5E502"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79F96039" w14:textId="77777777" w:rsidTr="009A0032">
        <w:tc>
          <w:tcPr>
            <w:tcW w:w="3070" w:type="dxa"/>
            <w:gridSpan w:val="2"/>
            <w:vMerge/>
            <w:tcBorders>
              <w:left w:val="single" w:sz="2" w:space="0" w:color="auto"/>
              <w:right w:val="single" w:sz="2" w:space="0" w:color="auto"/>
            </w:tcBorders>
          </w:tcPr>
          <w:p w14:paraId="232D14B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380EAFB"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2" w:space="0" w:color="auto"/>
              <w:right w:val="single" w:sz="2" w:space="0" w:color="auto"/>
            </w:tcBorders>
          </w:tcPr>
          <w:p w14:paraId="53C356A1"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07DF4837"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BE224C6"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DA97BA6"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19A2C4A7" w14:textId="77777777" w:rsidTr="009A0032">
        <w:tc>
          <w:tcPr>
            <w:tcW w:w="3070" w:type="dxa"/>
            <w:gridSpan w:val="2"/>
            <w:vMerge/>
            <w:tcBorders>
              <w:left w:val="single" w:sz="2" w:space="0" w:color="auto"/>
              <w:right w:val="single" w:sz="2" w:space="0" w:color="auto"/>
            </w:tcBorders>
          </w:tcPr>
          <w:p w14:paraId="6EED718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6283303"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2" w:space="0" w:color="auto"/>
              <w:right w:val="single" w:sz="2" w:space="0" w:color="auto"/>
            </w:tcBorders>
          </w:tcPr>
          <w:p w14:paraId="6F39C923"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16E635C2"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8A918A3"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A22F1CB"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7AE41A03" w14:textId="77777777" w:rsidTr="009A0032">
        <w:tc>
          <w:tcPr>
            <w:tcW w:w="3070" w:type="dxa"/>
            <w:gridSpan w:val="2"/>
            <w:vMerge/>
            <w:tcBorders>
              <w:left w:val="single" w:sz="2" w:space="0" w:color="auto"/>
              <w:right w:val="single" w:sz="2" w:space="0" w:color="auto"/>
            </w:tcBorders>
          </w:tcPr>
          <w:p w14:paraId="145EEE3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8E5B2FD"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2" w:space="0" w:color="auto"/>
              <w:right w:val="single" w:sz="2" w:space="0" w:color="auto"/>
            </w:tcBorders>
          </w:tcPr>
          <w:p w14:paraId="3F1042D1"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6DE01A86"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49667546"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AADDC29"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02FA8918" w14:textId="77777777" w:rsidTr="009A0032">
        <w:tc>
          <w:tcPr>
            <w:tcW w:w="3070" w:type="dxa"/>
            <w:gridSpan w:val="2"/>
            <w:vMerge/>
            <w:tcBorders>
              <w:left w:val="single" w:sz="2" w:space="0" w:color="auto"/>
              <w:right w:val="single" w:sz="2" w:space="0" w:color="auto"/>
            </w:tcBorders>
          </w:tcPr>
          <w:p w14:paraId="1BC6CE8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4ED674F" w14:textId="77777777" w:rsidR="00D3261D" w:rsidRPr="0062483E" w:rsidRDefault="00D3261D" w:rsidP="009A0032">
            <w:pPr>
              <w:autoSpaceDE w:val="0"/>
              <w:autoSpaceDN w:val="0"/>
              <w:adjustRightInd w:val="0"/>
              <w:jc w:val="both"/>
            </w:pPr>
            <w:r w:rsidRPr="0062483E">
              <w:t>средства юридических лиц</w:t>
            </w:r>
          </w:p>
          <w:p w14:paraId="12A114DF"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2" w:space="0" w:color="auto"/>
              <w:right w:val="single" w:sz="2" w:space="0" w:color="auto"/>
            </w:tcBorders>
          </w:tcPr>
          <w:p w14:paraId="48AA7A50"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2" w:space="0" w:color="auto"/>
              <w:right w:val="single" w:sz="2" w:space="0" w:color="auto"/>
            </w:tcBorders>
          </w:tcPr>
          <w:p w14:paraId="4F233DF5"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2" w:space="0" w:color="auto"/>
              <w:right w:val="single" w:sz="2" w:space="0" w:color="auto"/>
            </w:tcBorders>
          </w:tcPr>
          <w:p w14:paraId="160CB341"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0457087"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7541E428" w14:textId="77777777" w:rsidTr="009A0032">
        <w:tc>
          <w:tcPr>
            <w:tcW w:w="3070" w:type="dxa"/>
            <w:gridSpan w:val="2"/>
            <w:vMerge/>
            <w:tcBorders>
              <w:left w:val="single" w:sz="2" w:space="0" w:color="auto"/>
              <w:bottom w:val="single" w:sz="4" w:space="0" w:color="auto"/>
              <w:right w:val="single" w:sz="2" w:space="0" w:color="auto"/>
            </w:tcBorders>
          </w:tcPr>
          <w:p w14:paraId="606A0AF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F33F5F1"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676F165C"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4" w:space="0" w:color="auto"/>
              <w:right w:val="single" w:sz="2" w:space="0" w:color="auto"/>
            </w:tcBorders>
          </w:tcPr>
          <w:p w14:paraId="2BB9B245"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0DF8DBA8"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1F0F86AA"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1ADD7F0"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7847E054" w14:textId="77777777" w:rsidTr="009A0032">
        <w:tc>
          <w:tcPr>
            <w:tcW w:w="3070" w:type="dxa"/>
            <w:gridSpan w:val="2"/>
            <w:vMerge w:val="restart"/>
            <w:tcBorders>
              <w:left w:val="single" w:sz="2" w:space="0" w:color="auto"/>
              <w:right w:val="single" w:sz="2" w:space="0" w:color="auto"/>
            </w:tcBorders>
          </w:tcPr>
          <w:p w14:paraId="7BDAC7CA" w14:textId="77777777" w:rsidR="00D3261D" w:rsidRPr="0062483E" w:rsidRDefault="00D3261D" w:rsidP="009A0032">
            <w:pPr>
              <w:autoSpaceDE w:val="0"/>
              <w:autoSpaceDN w:val="0"/>
              <w:adjustRightInd w:val="0"/>
            </w:pPr>
            <w:r>
              <w:t>2.</w:t>
            </w:r>
            <w:proofErr w:type="gramStart"/>
            <w:r>
              <w:t>3.Фонд</w:t>
            </w:r>
            <w:proofErr w:type="gramEnd"/>
            <w:r>
              <w:t xml:space="preserve"> оплаты труда</w:t>
            </w:r>
          </w:p>
        </w:tc>
        <w:tc>
          <w:tcPr>
            <w:tcW w:w="2975" w:type="dxa"/>
            <w:tcBorders>
              <w:top w:val="single" w:sz="4" w:space="0" w:color="auto"/>
              <w:left w:val="single" w:sz="2" w:space="0" w:color="auto"/>
              <w:bottom w:val="single" w:sz="4" w:space="0" w:color="auto"/>
              <w:right w:val="single" w:sz="2" w:space="0" w:color="auto"/>
            </w:tcBorders>
          </w:tcPr>
          <w:p w14:paraId="132F9AEE"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4" w:space="0" w:color="auto"/>
              <w:right w:val="single" w:sz="2" w:space="0" w:color="auto"/>
            </w:tcBorders>
          </w:tcPr>
          <w:p w14:paraId="24574A65"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43CDC56E" w14:textId="77777777" w:rsidR="00D3261D" w:rsidRPr="00A05875" w:rsidRDefault="00D3261D" w:rsidP="009A0032">
            <w:pPr>
              <w:autoSpaceDE w:val="0"/>
              <w:autoSpaceDN w:val="0"/>
              <w:adjustRightInd w:val="0"/>
              <w:jc w:val="right"/>
              <w:rPr>
                <w:sz w:val="20"/>
                <w:szCs w:val="20"/>
              </w:rPr>
            </w:pPr>
            <w:r>
              <w:rPr>
                <w:sz w:val="20"/>
                <w:szCs w:val="20"/>
              </w:rPr>
              <w:t>7182858,00</w:t>
            </w:r>
          </w:p>
        </w:tc>
        <w:tc>
          <w:tcPr>
            <w:tcW w:w="1418" w:type="dxa"/>
            <w:tcBorders>
              <w:top w:val="single" w:sz="4" w:space="0" w:color="auto"/>
              <w:left w:val="single" w:sz="2" w:space="0" w:color="auto"/>
              <w:bottom w:val="single" w:sz="4" w:space="0" w:color="auto"/>
              <w:right w:val="single" w:sz="2" w:space="0" w:color="auto"/>
            </w:tcBorders>
          </w:tcPr>
          <w:p w14:paraId="481BE467" w14:textId="77777777" w:rsidR="00D3261D" w:rsidRPr="00A05875" w:rsidRDefault="00D3261D" w:rsidP="009A0032">
            <w:pPr>
              <w:autoSpaceDE w:val="0"/>
              <w:autoSpaceDN w:val="0"/>
              <w:adjustRightInd w:val="0"/>
              <w:jc w:val="right"/>
              <w:rPr>
                <w:sz w:val="20"/>
                <w:szCs w:val="20"/>
              </w:rPr>
            </w:pPr>
            <w:r>
              <w:rPr>
                <w:sz w:val="20"/>
                <w:szCs w:val="20"/>
              </w:rPr>
              <w:t>7182858,00</w:t>
            </w:r>
          </w:p>
        </w:tc>
        <w:tc>
          <w:tcPr>
            <w:tcW w:w="1275" w:type="dxa"/>
            <w:tcBorders>
              <w:top w:val="single" w:sz="4" w:space="0" w:color="auto"/>
              <w:left w:val="single" w:sz="2" w:space="0" w:color="auto"/>
              <w:bottom w:val="single" w:sz="2" w:space="0" w:color="auto"/>
              <w:right w:val="single" w:sz="2" w:space="0" w:color="auto"/>
            </w:tcBorders>
          </w:tcPr>
          <w:p w14:paraId="71161C48" w14:textId="77777777" w:rsidR="00D3261D" w:rsidRPr="00A05875" w:rsidRDefault="00D3261D" w:rsidP="009A0032">
            <w:pPr>
              <w:autoSpaceDE w:val="0"/>
              <w:autoSpaceDN w:val="0"/>
              <w:adjustRightInd w:val="0"/>
              <w:jc w:val="right"/>
              <w:rPr>
                <w:sz w:val="20"/>
                <w:szCs w:val="20"/>
              </w:rPr>
            </w:pPr>
            <w:r>
              <w:rPr>
                <w:sz w:val="20"/>
                <w:szCs w:val="20"/>
              </w:rPr>
              <w:t>7182858,00</w:t>
            </w:r>
          </w:p>
        </w:tc>
      </w:tr>
      <w:tr w:rsidR="00D3261D" w:rsidRPr="0062483E" w14:paraId="6CF909FD" w14:textId="77777777" w:rsidTr="009A0032">
        <w:tc>
          <w:tcPr>
            <w:tcW w:w="3070" w:type="dxa"/>
            <w:gridSpan w:val="2"/>
            <w:vMerge/>
            <w:tcBorders>
              <w:left w:val="single" w:sz="2" w:space="0" w:color="auto"/>
              <w:right w:val="single" w:sz="2" w:space="0" w:color="auto"/>
            </w:tcBorders>
          </w:tcPr>
          <w:p w14:paraId="7875DF30"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D002B33"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4" w:space="0" w:color="auto"/>
              <w:right w:val="single" w:sz="2" w:space="0" w:color="auto"/>
            </w:tcBorders>
          </w:tcPr>
          <w:p w14:paraId="6A86199E"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3591B74A" w14:textId="77777777" w:rsidR="00D3261D" w:rsidRPr="00A05875" w:rsidRDefault="00D3261D" w:rsidP="009A0032">
            <w:pPr>
              <w:autoSpaceDE w:val="0"/>
              <w:autoSpaceDN w:val="0"/>
              <w:adjustRightInd w:val="0"/>
              <w:jc w:val="right"/>
              <w:rPr>
                <w:sz w:val="20"/>
                <w:szCs w:val="20"/>
              </w:rPr>
            </w:pPr>
            <w:r>
              <w:rPr>
                <w:sz w:val="20"/>
                <w:szCs w:val="20"/>
              </w:rPr>
              <w:t>7182858,00</w:t>
            </w:r>
          </w:p>
        </w:tc>
        <w:tc>
          <w:tcPr>
            <w:tcW w:w="1418" w:type="dxa"/>
            <w:tcBorders>
              <w:top w:val="single" w:sz="4" w:space="0" w:color="auto"/>
              <w:left w:val="single" w:sz="2" w:space="0" w:color="auto"/>
              <w:bottom w:val="single" w:sz="4" w:space="0" w:color="auto"/>
              <w:right w:val="single" w:sz="2" w:space="0" w:color="auto"/>
            </w:tcBorders>
          </w:tcPr>
          <w:p w14:paraId="32315326" w14:textId="77777777" w:rsidR="00D3261D" w:rsidRPr="00A05875" w:rsidRDefault="00D3261D" w:rsidP="009A0032">
            <w:pPr>
              <w:autoSpaceDE w:val="0"/>
              <w:autoSpaceDN w:val="0"/>
              <w:adjustRightInd w:val="0"/>
              <w:jc w:val="right"/>
              <w:rPr>
                <w:sz w:val="20"/>
                <w:szCs w:val="20"/>
              </w:rPr>
            </w:pPr>
            <w:r>
              <w:rPr>
                <w:sz w:val="20"/>
                <w:szCs w:val="20"/>
              </w:rPr>
              <w:t>7182858,00</w:t>
            </w:r>
          </w:p>
        </w:tc>
        <w:tc>
          <w:tcPr>
            <w:tcW w:w="1275" w:type="dxa"/>
            <w:tcBorders>
              <w:top w:val="single" w:sz="4" w:space="0" w:color="auto"/>
              <w:left w:val="single" w:sz="2" w:space="0" w:color="auto"/>
              <w:bottom w:val="single" w:sz="2" w:space="0" w:color="auto"/>
              <w:right w:val="single" w:sz="2" w:space="0" w:color="auto"/>
            </w:tcBorders>
          </w:tcPr>
          <w:p w14:paraId="294F944D" w14:textId="77777777" w:rsidR="00D3261D" w:rsidRPr="00A05875" w:rsidRDefault="00D3261D" w:rsidP="009A0032">
            <w:pPr>
              <w:autoSpaceDE w:val="0"/>
              <w:autoSpaceDN w:val="0"/>
              <w:adjustRightInd w:val="0"/>
              <w:jc w:val="right"/>
              <w:rPr>
                <w:sz w:val="20"/>
                <w:szCs w:val="20"/>
              </w:rPr>
            </w:pPr>
            <w:r>
              <w:rPr>
                <w:sz w:val="20"/>
                <w:szCs w:val="20"/>
              </w:rPr>
              <w:t>7182858,00</w:t>
            </w:r>
          </w:p>
        </w:tc>
      </w:tr>
      <w:tr w:rsidR="00D3261D" w:rsidRPr="0062483E" w14:paraId="334ACA13" w14:textId="77777777" w:rsidTr="009A0032">
        <w:tc>
          <w:tcPr>
            <w:tcW w:w="3070" w:type="dxa"/>
            <w:gridSpan w:val="2"/>
            <w:vMerge/>
            <w:tcBorders>
              <w:left w:val="single" w:sz="2" w:space="0" w:color="auto"/>
              <w:right w:val="single" w:sz="2" w:space="0" w:color="auto"/>
            </w:tcBorders>
          </w:tcPr>
          <w:p w14:paraId="29011BB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A90BEB4"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4" w:space="0" w:color="auto"/>
              <w:right w:val="single" w:sz="2" w:space="0" w:color="auto"/>
            </w:tcBorders>
          </w:tcPr>
          <w:p w14:paraId="0DF0D1F7"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6AB3AAA6"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09A68BCF"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54E2E15"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247A9433" w14:textId="77777777" w:rsidTr="009A0032">
        <w:tc>
          <w:tcPr>
            <w:tcW w:w="3070" w:type="dxa"/>
            <w:gridSpan w:val="2"/>
            <w:vMerge/>
            <w:tcBorders>
              <w:left w:val="single" w:sz="2" w:space="0" w:color="auto"/>
              <w:right w:val="single" w:sz="2" w:space="0" w:color="auto"/>
            </w:tcBorders>
          </w:tcPr>
          <w:p w14:paraId="57370AB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5A26006"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4" w:space="0" w:color="auto"/>
              <w:right w:val="single" w:sz="2" w:space="0" w:color="auto"/>
            </w:tcBorders>
          </w:tcPr>
          <w:p w14:paraId="714AAEB4"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591D1837"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4C36D451"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E7BF533"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60652AE4" w14:textId="77777777" w:rsidTr="009A0032">
        <w:tc>
          <w:tcPr>
            <w:tcW w:w="3070" w:type="dxa"/>
            <w:gridSpan w:val="2"/>
            <w:vMerge/>
            <w:tcBorders>
              <w:left w:val="single" w:sz="2" w:space="0" w:color="auto"/>
              <w:right w:val="single" w:sz="2" w:space="0" w:color="auto"/>
            </w:tcBorders>
          </w:tcPr>
          <w:p w14:paraId="0D9426F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7A6D128"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4" w:space="0" w:color="auto"/>
              <w:right w:val="single" w:sz="2" w:space="0" w:color="auto"/>
            </w:tcBorders>
          </w:tcPr>
          <w:p w14:paraId="25B2AAB3"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524B4D39"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2DDE6664"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80AC645"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7C916221" w14:textId="77777777" w:rsidTr="009A0032">
        <w:tc>
          <w:tcPr>
            <w:tcW w:w="3070" w:type="dxa"/>
            <w:gridSpan w:val="2"/>
            <w:vMerge/>
            <w:tcBorders>
              <w:left w:val="single" w:sz="2" w:space="0" w:color="auto"/>
              <w:right w:val="single" w:sz="2" w:space="0" w:color="auto"/>
            </w:tcBorders>
          </w:tcPr>
          <w:p w14:paraId="242B674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025478A"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4" w:space="0" w:color="auto"/>
              <w:right w:val="single" w:sz="2" w:space="0" w:color="auto"/>
            </w:tcBorders>
          </w:tcPr>
          <w:p w14:paraId="21363694"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37D87D25"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0745C2D2"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A4FA59E"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639E0F7D" w14:textId="77777777" w:rsidTr="009A0032">
        <w:tc>
          <w:tcPr>
            <w:tcW w:w="3070" w:type="dxa"/>
            <w:gridSpan w:val="2"/>
            <w:vMerge/>
            <w:tcBorders>
              <w:left w:val="single" w:sz="2" w:space="0" w:color="auto"/>
              <w:right w:val="single" w:sz="2" w:space="0" w:color="auto"/>
            </w:tcBorders>
          </w:tcPr>
          <w:p w14:paraId="706E93F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D2FF819" w14:textId="77777777" w:rsidR="00D3261D" w:rsidRPr="0062483E" w:rsidRDefault="00D3261D" w:rsidP="009A0032">
            <w:pPr>
              <w:autoSpaceDE w:val="0"/>
              <w:autoSpaceDN w:val="0"/>
              <w:adjustRightInd w:val="0"/>
              <w:jc w:val="both"/>
            </w:pPr>
            <w:r w:rsidRPr="0062483E">
              <w:t>средства юридических лиц</w:t>
            </w:r>
          </w:p>
          <w:p w14:paraId="144DB0ED"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4" w:space="0" w:color="auto"/>
              <w:right w:val="single" w:sz="2" w:space="0" w:color="auto"/>
            </w:tcBorders>
          </w:tcPr>
          <w:p w14:paraId="03891F69"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3E86B22C"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506E1035"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970B35F"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7C67196D" w14:textId="77777777" w:rsidTr="009A0032">
        <w:tc>
          <w:tcPr>
            <w:tcW w:w="3070" w:type="dxa"/>
            <w:gridSpan w:val="2"/>
            <w:vMerge/>
            <w:tcBorders>
              <w:left w:val="single" w:sz="2" w:space="0" w:color="auto"/>
              <w:bottom w:val="single" w:sz="4" w:space="0" w:color="auto"/>
              <w:right w:val="single" w:sz="2" w:space="0" w:color="auto"/>
            </w:tcBorders>
          </w:tcPr>
          <w:p w14:paraId="41C50F4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FE884C4"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563A28D8" w14:textId="77777777" w:rsidR="00D3261D" w:rsidRPr="0062483E" w:rsidRDefault="00D3261D" w:rsidP="009A0032">
            <w:pPr>
              <w:autoSpaceDE w:val="0"/>
              <w:autoSpaceDN w:val="0"/>
              <w:adjustRightInd w:val="0"/>
              <w:jc w:val="both"/>
            </w:pPr>
            <w:r w:rsidRPr="0062483E">
              <w:lastRenderedPageBreak/>
              <w:t>населения)</w:t>
            </w:r>
          </w:p>
        </w:tc>
        <w:tc>
          <w:tcPr>
            <w:tcW w:w="1275" w:type="dxa"/>
            <w:gridSpan w:val="2"/>
            <w:tcBorders>
              <w:top w:val="single" w:sz="4" w:space="0" w:color="auto"/>
              <w:left w:val="single" w:sz="2" w:space="0" w:color="auto"/>
              <w:bottom w:val="single" w:sz="4" w:space="0" w:color="auto"/>
              <w:right w:val="single" w:sz="2" w:space="0" w:color="auto"/>
            </w:tcBorders>
          </w:tcPr>
          <w:p w14:paraId="103DD7EA" w14:textId="77777777" w:rsidR="00D3261D" w:rsidRPr="00A05875" w:rsidRDefault="00D3261D" w:rsidP="009A0032">
            <w:pPr>
              <w:autoSpaceDE w:val="0"/>
              <w:autoSpaceDN w:val="0"/>
              <w:adjustRightInd w:val="0"/>
              <w:jc w:val="right"/>
              <w:rPr>
                <w:sz w:val="20"/>
                <w:szCs w:val="20"/>
              </w:rPr>
            </w:pPr>
            <w:r w:rsidRPr="00A05875">
              <w:rPr>
                <w:sz w:val="20"/>
                <w:szCs w:val="20"/>
              </w:rPr>
              <w:lastRenderedPageBreak/>
              <w:t>0</w:t>
            </w:r>
          </w:p>
        </w:tc>
        <w:tc>
          <w:tcPr>
            <w:tcW w:w="1276" w:type="dxa"/>
            <w:tcBorders>
              <w:top w:val="single" w:sz="4" w:space="0" w:color="auto"/>
              <w:left w:val="single" w:sz="2" w:space="0" w:color="auto"/>
              <w:bottom w:val="single" w:sz="4" w:space="0" w:color="auto"/>
              <w:right w:val="single" w:sz="2" w:space="0" w:color="auto"/>
            </w:tcBorders>
          </w:tcPr>
          <w:p w14:paraId="2F90DFA2"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63E02975"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9A36504"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4F9E9DB0" w14:textId="77777777" w:rsidTr="009A0032">
        <w:tc>
          <w:tcPr>
            <w:tcW w:w="3070" w:type="dxa"/>
            <w:gridSpan w:val="2"/>
            <w:vMerge w:val="restart"/>
            <w:tcBorders>
              <w:left w:val="single" w:sz="2" w:space="0" w:color="auto"/>
              <w:right w:val="single" w:sz="2" w:space="0" w:color="auto"/>
            </w:tcBorders>
          </w:tcPr>
          <w:p w14:paraId="1A4755AC" w14:textId="77777777" w:rsidR="00D3261D" w:rsidRPr="0062483E" w:rsidRDefault="00D3261D" w:rsidP="009A0032">
            <w:pPr>
              <w:autoSpaceDE w:val="0"/>
              <w:autoSpaceDN w:val="0"/>
              <w:adjustRightInd w:val="0"/>
            </w:pPr>
            <w:r>
              <w:t>2.</w:t>
            </w:r>
            <w:proofErr w:type="gramStart"/>
            <w:r>
              <w:t>4.Иные</w:t>
            </w:r>
            <w:proofErr w:type="gramEnd"/>
            <w:r>
              <w:t xml:space="preserve"> выплаты персоналу учреждений, за исключением фонда оплаты труда</w:t>
            </w:r>
          </w:p>
        </w:tc>
        <w:tc>
          <w:tcPr>
            <w:tcW w:w="2975" w:type="dxa"/>
            <w:tcBorders>
              <w:top w:val="single" w:sz="4" w:space="0" w:color="auto"/>
              <w:left w:val="single" w:sz="2" w:space="0" w:color="auto"/>
              <w:bottom w:val="single" w:sz="4" w:space="0" w:color="auto"/>
              <w:right w:val="single" w:sz="2" w:space="0" w:color="auto"/>
            </w:tcBorders>
          </w:tcPr>
          <w:p w14:paraId="3DAE70B1"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4" w:space="0" w:color="auto"/>
              <w:right w:val="single" w:sz="2" w:space="0" w:color="auto"/>
            </w:tcBorders>
          </w:tcPr>
          <w:p w14:paraId="6825FB88"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142F8A51" w14:textId="77777777" w:rsidR="00D3261D" w:rsidRPr="00A05875" w:rsidRDefault="00D3261D" w:rsidP="009A0032">
            <w:pPr>
              <w:autoSpaceDE w:val="0"/>
              <w:autoSpaceDN w:val="0"/>
              <w:adjustRightInd w:val="0"/>
              <w:jc w:val="right"/>
              <w:rPr>
                <w:sz w:val="20"/>
                <w:szCs w:val="20"/>
              </w:rPr>
            </w:pPr>
            <w:r>
              <w:rPr>
                <w:sz w:val="20"/>
                <w:szCs w:val="20"/>
              </w:rPr>
              <w:t>6600,00</w:t>
            </w:r>
          </w:p>
        </w:tc>
        <w:tc>
          <w:tcPr>
            <w:tcW w:w="1418" w:type="dxa"/>
            <w:tcBorders>
              <w:top w:val="single" w:sz="4" w:space="0" w:color="auto"/>
              <w:left w:val="single" w:sz="2" w:space="0" w:color="auto"/>
              <w:bottom w:val="single" w:sz="4" w:space="0" w:color="auto"/>
              <w:right w:val="single" w:sz="2" w:space="0" w:color="auto"/>
            </w:tcBorders>
          </w:tcPr>
          <w:p w14:paraId="7EDA0D34" w14:textId="77777777" w:rsidR="00D3261D" w:rsidRPr="00A05875" w:rsidRDefault="00D3261D" w:rsidP="009A0032">
            <w:pPr>
              <w:autoSpaceDE w:val="0"/>
              <w:autoSpaceDN w:val="0"/>
              <w:adjustRightInd w:val="0"/>
              <w:jc w:val="right"/>
              <w:rPr>
                <w:sz w:val="20"/>
                <w:szCs w:val="20"/>
              </w:rPr>
            </w:pPr>
            <w:r>
              <w:rPr>
                <w:sz w:val="20"/>
                <w:szCs w:val="20"/>
              </w:rPr>
              <w:t>6600,00</w:t>
            </w:r>
          </w:p>
        </w:tc>
        <w:tc>
          <w:tcPr>
            <w:tcW w:w="1275" w:type="dxa"/>
            <w:tcBorders>
              <w:top w:val="single" w:sz="4" w:space="0" w:color="auto"/>
              <w:left w:val="single" w:sz="2" w:space="0" w:color="auto"/>
              <w:bottom w:val="single" w:sz="2" w:space="0" w:color="auto"/>
              <w:right w:val="single" w:sz="2" w:space="0" w:color="auto"/>
            </w:tcBorders>
          </w:tcPr>
          <w:p w14:paraId="0E39848C" w14:textId="77777777" w:rsidR="00D3261D" w:rsidRPr="00A05875" w:rsidRDefault="00D3261D" w:rsidP="009A0032">
            <w:pPr>
              <w:autoSpaceDE w:val="0"/>
              <w:autoSpaceDN w:val="0"/>
              <w:adjustRightInd w:val="0"/>
              <w:jc w:val="right"/>
              <w:rPr>
                <w:sz w:val="20"/>
                <w:szCs w:val="20"/>
              </w:rPr>
            </w:pPr>
            <w:r>
              <w:rPr>
                <w:sz w:val="20"/>
                <w:szCs w:val="20"/>
              </w:rPr>
              <w:t>6600,00</w:t>
            </w:r>
          </w:p>
        </w:tc>
      </w:tr>
      <w:tr w:rsidR="00D3261D" w:rsidRPr="0062483E" w14:paraId="1940273B" w14:textId="77777777" w:rsidTr="009A0032">
        <w:tc>
          <w:tcPr>
            <w:tcW w:w="3070" w:type="dxa"/>
            <w:gridSpan w:val="2"/>
            <w:vMerge/>
            <w:tcBorders>
              <w:left w:val="single" w:sz="2" w:space="0" w:color="auto"/>
              <w:right w:val="single" w:sz="2" w:space="0" w:color="auto"/>
            </w:tcBorders>
          </w:tcPr>
          <w:p w14:paraId="131456E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E57DB2E"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4" w:space="0" w:color="auto"/>
              <w:right w:val="single" w:sz="2" w:space="0" w:color="auto"/>
            </w:tcBorders>
          </w:tcPr>
          <w:p w14:paraId="5B802AB5"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5EF34808" w14:textId="77777777" w:rsidR="00D3261D" w:rsidRPr="00A05875" w:rsidRDefault="00D3261D" w:rsidP="009A0032">
            <w:pPr>
              <w:autoSpaceDE w:val="0"/>
              <w:autoSpaceDN w:val="0"/>
              <w:adjustRightInd w:val="0"/>
              <w:jc w:val="right"/>
              <w:rPr>
                <w:sz w:val="20"/>
                <w:szCs w:val="20"/>
              </w:rPr>
            </w:pPr>
            <w:r>
              <w:rPr>
                <w:sz w:val="20"/>
                <w:szCs w:val="20"/>
              </w:rPr>
              <w:t>6600,00</w:t>
            </w:r>
          </w:p>
        </w:tc>
        <w:tc>
          <w:tcPr>
            <w:tcW w:w="1418" w:type="dxa"/>
            <w:tcBorders>
              <w:top w:val="single" w:sz="4" w:space="0" w:color="auto"/>
              <w:left w:val="single" w:sz="2" w:space="0" w:color="auto"/>
              <w:bottom w:val="single" w:sz="4" w:space="0" w:color="auto"/>
              <w:right w:val="single" w:sz="2" w:space="0" w:color="auto"/>
            </w:tcBorders>
          </w:tcPr>
          <w:p w14:paraId="361F326C" w14:textId="77777777" w:rsidR="00D3261D" w:rsidRPr="00A05875" w:rsidRDefault="00D3261D" w:rsidP="009A0032">
            <w:pPr>
              <w:autoSpaceDE w:val="0"/>
              <w:autoSpaceDN w:val="0"/>
              <w:adjustRightInd w:val="0"/>
              <w:jc w:val="right"/>
              <w:rPr>
                <w:sz w:val="20"/>
                <w:szCs w:val="20"/>
              </w:rPr>
            </w:pPr>
            <w:r>
              <w:rPr>
                <w:sz w:val="20"/>
                <w:szCs w:val="20"/>
              </w:rPr>
              <w:t>6600,00</w:t>
            </w:r>
          </w:p>
        </w:tc>
        <w:tc>
          <w:tcPr>
            <w:tcW w:w="1275" w:type="dxa"/>
            <w:tcBorders>
              <w:top w:val="single" w:sz="4" w:space="0" w:color="auto"/>
              <w:left w:val="single" w:sz="2" w:space="0" w:color="auto"/>
              <w:bottom w:val="single" w:sz="2" w:space="0" w:color="auto"/>
              <w:right w:val="single" w:sz="2" w:space="0" w:color="auto"/>
            </w:tcBorders>
          </w:tcPr>
          <w:p w14:paraId="65DE3911" w14:textId="77777777" w:rsidR="00D3261D" w:rsidRPr="00A05875" w:rsidRDefault="00D3261D" w:rsidP="009A0032">
            <w:pPr>
              <w:autoSpaceDE w:val="0"/>
              <w:autoSpaceDN w:val="0"/>
              <w:adjustRightInd w:val="0"/>
              <w:jc w:val="right"/>
              <w:rPr>
                <w:sz w:val="20"/>
                <w:szCs w:val="20"/>
              </w:rPr>
            </w:pPr>
            <w:r>
              <w:rPr>
                <w:sz w:val="20"/>
                <w:szCs w:val="20"/>
              </w:rPr>
              <w:t>6600,00</w:t>
            </w:r>
          </w:p>
        </w:tc>
      </w:tr>
      <w:tr w:rsidR="00D3261D" w:rsidRPr="0062483E" w14:paraId="1716754C" w14:textId="77777777" w:rsidTr="009A0032">
        <w:tc>
          <w:tcPr>
            <w:tcW w:w="3070" w:type="dxa"/>
            <w:gridSpan w:val="2"/>
            <w:vMerge/>
            <w:tcBorders>
              <w:left w:val="single" w:sz="2" w:space="0" w:color="auto"/>
              <w:right w:val="single" w:sz="2" w:space="0" w:color="auto"/>
            </w:tcBorders>
          </w:tcPr>
          <w:p w14:paraId="4D2DC50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FED2331"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4" w:space="0" w:color="auto"/>
              <w:right w:val="single" w:sz="2" w:space="0" w:color="auto"/>
            </w:tcBorders>
          </w:tcPr>
          <w:p w14:paraId="776BF3BA"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03721A30"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4B636167"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E9C8E93"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1AFC877E" w14:textId="77777777" w:rsidTr="009A0032">
        <w:tc>
          <w:tcPr>
            <w:tcW w:w="3070" w:type="dxa"/>
            <w:gridSpan w:val="2"/>
            <w:vMerge/>
            <w:tcBorders>
              <w:left w:val="single" w:sz="2" w:space="0" w:color="auto"/>
              <w:right w:val="single" w:sz="2" w:space="0" w:color="auto"/>
            </w:tcBorders>
          </w:tcPr>
          <w:p w14:paraId="539E9A8F"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69C3166"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4" w:space="0" w:color="auto"/>
              <w:right w:val="single" w:sz="2" w:space="0" w:color="auto"/>
            </w:tcBorders>
          </w:tcPr>
          <w:p w14:paraId="311FDA8A"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2E0FBAB9"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2C7B15D6"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901894A"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5FE86389" w14:textId="77777777" w:rsidTr="009A0032">
        <w:tc>
          <w:tcPr>
            <w:tcW w:w="3070" w:type="dxa"/>
            <w:gridSpan w:val="2"/>
            <w:vMerge/>
            <w:tcBorders>
              <w:left w:val="single" w:sz="2" w:space="0" w:color="auto"/>
              <w:right w:val="single" w:sz="2" w:space="0" w:color="auto"/>
            </w:tcBorders>
          </w:tcPr>
          <w:p w14:paraId="64E6BBA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2BA9998"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4" w:space="0" w:color="auto"/>
              <w:right w:val="single" w:sz="2" w:space="0" w:color="auto"/>
            </w:tcBorders>
          </w:tcPr>
          <w:p w14:paraId="4BA3031B" w14:textId="77777777" w:rsidR="00D3261D" w:rsidRPr="00A05875" w:rsidRDefault="00D3261D" w:rsidP="009A0032">
            <w:pPr>
              <w:autoSpaceDE w:val="0"/>
              <w:autoSpaceDN w:val="0"/>
              <w:adjustRightInd w:val="0"/>
              <w:jc w:val="right"/>
              <w:rPr>
                <w:sz w:val="20"/>
                <w:szCs w:val="20"/>
              </w:rPr>
            </w:pPr>
          </w:p>
        </w:tc>
        <w:tc>
          <w:tcPr>
            <w:tcW w:w="1276" w:type="dxa"/>
            <w:tcBorders>
              <w:top w:val="single" w:sz="4" w:space="0" w:color="auto"/>
              <w:left w:val="single" w:sz="2" w:space="0" w:color="auto"/>
              <w:bottom w:val="single" w:sz="4" w:space="0" w:color="auto"/>
              <w:right w:val="single" w:sz="2" w:space="0" w:color="auto"/>
            </w:tcBorders>
          </w:tcPr>
          <w:p w14:paraId="47BB0711" w14:textId="77777777" w:rsidR="00D3261D" w:rsidRPr="00A05875" w:rsidRDefault="00D3261D" w:rsidP="009A0032">
            <w:pPr>
              <w:autoSpaceDE w:val="0"/>
              <w:autoSpaceDN w:val="0"/>
              <w:adjustRightInd w:val="0"/>
              <w:jc w:val="right"/>
              <w:rPr>
                <w:sz w:val="20"/>
                <w:szCs w:val="20"/>
              </w:rPr>
            </w:pPr>
          </w:p>
        </w:tc>
        <w:tc>
          <w:tcPr>
            <w:tcW w:w="1418" w:type="dxa"/>
            <w:tcBorders>
              <w:top w:val="single" w:sz="4" w:space="0" w:color="auto"/>
              <w:left w:val="single" w:sz="2" w:space="0" w:color="auto"/>
              <w:bottom w:val="single" w:sz="4" w:space="0" w:color="auto"/>
              <w:right w:val="single" w:sz="2" w:space="0" w:color="auto"/>
            </w:tcBorders>
          </w:tcPr>
          <w:p w14:paraId="6D0AE300" w14:textId="77777777" w:rsidR="00D3261D" w:rsidRPr="00A05875" w:rsidRDefault="00D3261D" w:rsidP="009A0032">
            <w:pPr>
              <w:autoSpaceDE w:val="0"/>
              <w:autoSpaceDN w:val="0"/>
              <w:adjustRightInd w:val="0"/>
              <w:jc w:val="right"/>
              <w:rPr>
                <w:sz w:val="20"/>
                <w:szCs w:val="20"/>
              </w:rPr>
            </w:pPr>
          </w:p>
        </w:tc>
        <w:tc>
          <w:tcPr>
            <w:tcW w:w="1275" w:type="dxa"/>
            <w:tcBorders>
              <w:top w:val="single" w:sz="4" w:space="0" w:color="auto"/>
              <w:left w:val="single" w:sz="2" w:space="0" w:color="auto"/>
              <w:bottom w:val="single" w:sz="2" w:space="0" w:color="auto"/>
              <w:right w:val="single" w:sz="2" w:space="0" w:color="auto"/>
            </w:tcBorders>
          </w:tcPr>
          <w:p w14:paraId="55B3704F" w14:textId="77777777" w:rsidR="00D3261D" w:rsidRPr="00A05875" w:rsidRDefault="00D3261D" w:rsidP="009A0032">
            <w:pPr>
              <w:autoSpaceDE w:val="0"/>
              <w:autoSpaceDN w:val="0"/>
              <w:adjustRightInd w:val="0"/>
              <w:jc w:val="right"/>
              <w:rPr>
                <w:sz w:val="20"/>
                <w:szCs w:val="20"/>
              </w:rPr>
            </w:pPr>
          </w:p>
        </w:tc>
      </w:tr>
      <w:tr w:rsidR="00D3261D" w:rsidRPr="0062483E" w14:paraId="0DDE8B06" w14:textId="77777777" w:rsidTr="009A0032">
        <w:tc>
          <w:tcPr>
            <w:tcW w:w="3070" w:type="dxa"/>
            <w:gridSpan w:val="2"/>
            <w:vMerge/>
            <w:tcBorders>
              <w:left w:val="single" w:sz="2" w:space="0" w:color="auto"/>
              <w:right w:val="single" w:sz="2" w:space="0" w:color="auto"/>
            </w:tcBorders>
          </w:tcPr>
          <w:p w14:paraId="713F5AA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684C6DB"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4" w:space="0" w:color="auto"/>
              <w:right w:val="single" w:sz="2" w:space="0" w:color="auto"/>
            </w:tcBorders>
          </w:tcPr>
          <w:p w14:paraId="4ECD767B"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3B472BFE"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346F8AE9"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630EC1B"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0E916708" w14:textId="77777777" w:rsidTr="009A0032">
        <w:tc>
          <w:tcPr>
            <w:tcW w:w="3070" w:type="dxa"/>
            <w:gridSpan w:val="2"/>
            <w:vMerge/>
            <w:tcBorders>
              <w:left w:val="single" w:sz="2" w:space="0" w:color="auto"/>
              <w:right w:val="single" w:sz="2" w:space="0" w:color="auto"/>
            </w:tcBorders>
          </w:tcPr>
          <w:p w14:paraId="2D88160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8C21B3A" w14:textId="77777777" w:rsidR="00D3261D" w:rsidRPr="0062483E" w:rsidRDefault="00D3261D" w:rsidP="009A0032">
            <w:pPr>
              <w:autoSpaceDE w:val="0"/>
              <w:autoSpaceDN w:val="0"/>
              <w:adjustRightInd w:val="0"/>
              <w:jc w:val="both"/>
            </w:pPr>
            <w:r w:rsidRPr="0062483E">
              <w:t>средства юридических лиц</w:t>
            </w:r>
          </w:p>
          <w:p w14:paraId="299B769C"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4" w:space="0" w:color="auto"/>
              <w:right w:val="single" w:sz="2" w:space="0" w:color="auto"/>
            </w:tcBorders>
          </w:tcPr>
          <w:p w14:paraId="4C21FFC9"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4F5E95F0"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7AAB02CF"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D97AB40"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6BB8E453" w14:textId="77777777" w:rsidTr="009A0032">
        <w:tc>
          <w:tcPr>
            <w:tcW w:w="3070" w:type="dxa"/>
            <w:gridSpan w:val="2"/>
            <w:vMerge/>
            <w:tcBorders>
              <w:left w:val="single" w:sz="2" w:space="0" w:color="auto"/>
              <w:bottom w:val="single" w:sz="4" w:space="0" w:color="auto"/>
              <w:right w:val="single" w:sz="2" w:space="0" w:color="auto"/>
            </w:tcBorders>
          </w:tcPr>
          <w:p w14:paraId="7B2A5AE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2EDFDDA"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1F305503"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4" w:space="0" w:color="auto"/>
              <w:right w:val="single" w:sz="2" w:space="0" w:color="auto"/>
            </w:tcBorders>
          </w:tcPr>
          <w:p w14:paraId="1C3A0C24"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79F06F75"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17F0C60E"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AEAC5F4"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27471568" w14:textId="77777777" w:rsidTr="009A0032">
        <w:tc>
          <w:tcPr>
            <w:tcW w:w="3070" w:type="dxa"/>
            <w:gridSpan w:val="2"/>
            <w:vMerge w:val="restart"/>
            <w:tcBorders>
              <w:left w:val="single" w:sz="2" w:space="0" w:color="auto"/>
              <w:right w:val="single" w:sz="2" w:space="0" w:color="auto"/>
            </w:tcBorders>
          </w:tcPr>
          <w:p w14:paraId="2F1C3752" w14:textId="77777777" w:rsidR="00D3261D" w:rsidRDefault="00D3261D" w:rsidP="009A0032">
            <w:pPr>
              <w:autoSpaceDE w:val="0"/>
              <w:autoSpaceDN w:val="0"/>
              <w:adjustRightInd w:val="0"/>
            </w:pPr>
            <w:r>
              <w:t>2.5. Взносы по обязательному социальному страхованию на выплаты по оплате труда работников и</w:t>
            </w:r>
          </w:p>
          <w:p w14:paraId="6882FF4E" w14:textId="77777777" w:rsidR="00D3261D" w:rsidRPr="0062483E" w:rsidRDefault="00D3261D" w:rsidP="009A0032">
            <w:pPr>
              <w:autoSpaceDE w:val="0"/>
              <w:autoSpaceDN w:val="0"/>
              <w:adjustRightInd w:val="0"/>
            </w:pPr>
            <w:r>
              <w:t>иные выплаты работникам учреждений</w:t>
            </w:r>
          </w:p>
        </w:tc>
        <w:tc>
          <w:tcPr>
            <w:tcW w:w="2975" w:type="dxa"/>
            <w:tcBorders>
              <w:top w:val="single" w:sz="4" w:space="0" w:color="auto"/>
              <w:left w:val="single" w:sz="2" w:space="0" w:color="auto"/>
              <w:bottom w:val="single" w:sz="4" w:space="0" w:color="auto"/>
              <w:right w:val="single" w:sz="2" w:space="0" w:color="auto"/>
            </w:tcBorders>
          </w:tcPr>
          <w:p w14:paraId="04894E39"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4" w:space="0" w:color="auto"/>
              <w:right w:val="single" w:sz="2" w:space="0" w:color="auto"/>
            </w:tcBorders>
          </w:tcPr>
          <w:p w14:paraId="228A8FFD"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38C2A7FD" w14:textId="77777777" w:rsidR="00D3261D" w:rsidRPr="00A05875" w:rsidRDefault="00D3261D" w:rsidP="009A0032">
            <w:pPr>
              <w:autoSpaceDE w:val="0"/>
              <w:autoSpaceDN w:val="0"/>
              <w:adjustRightInd w:val="0"/>
              <w:jc w:val="right"/>
              <w:rPr>
                <w:sz w:val="20"/>
                <w:szCs w:val="20"/>
              </w:rPr>
            </w:pPr>
            <w:r>
              <w:rPr>
                <w:sz w:val="20"/>
                <w:szCs w:val="20"/>
              </w:rPr>
              <w:t>2157142,00</w:t>
            </w:r>
          </w:p>
        </w:tc>
        <w:tc>
          <w:tcPr>
            <w:tcW w:w="1418" w:type="dxa"/>
            <w:tcBorders>
              <w:top w:val="single" w:sz="4" w:space="0" w:color="auto"/>
              <w:left w:val="single" w:sz="2" w:space="0" w:color="auto"/>
              <w:bottom w:val="single" w:sz="4" w:space="0" w:color="auto"/>
              <w:right w:val="single" w:sz="2" w:space="0" w:color="auto"/>
            </w:tcBorders>
          </w:tcPr>
          <w:p w14:paraId="1EB36EE7" w14:textId="77777777" w:rsidR="00D3261D" w:rsidRPr="00A05875" w:rsidRDefault="00D3261D" w:rsidP="009A0032">
            <w:pPr>
              <w:autoSpaceDE w:val="0"/>
              <w:autoSpaceDN w:val="0"/>
              <w:adjustRightInd w:val="0"/>
              <w:jc w:val="right"/>
              <w:rPr>
                <w:sz w:val="20"/>
                <w:szCs w:val="20"/>
              </w:rPr>
            </w:pPr>
            <w:r>
              <w:rPr>
                <w:sz w:val="20"/>
                <w:szCs w:val="20"/>
              </w:rPr>
              <w:t>2157142,00</w:t>
            </w:r>
          </w:p>
        </w:tc>
        <w:tc>
          <w:tcPr>
            <w:tcW w:w="1275" w:type="dxa"/>
            <w:tcBorders>
              <w:top w:val="single" w:sz="4" w:space="0" w:color="auto"/>
              <w:left w:val="single" w:sz="2" w:space="0" w:color="auto"/>
              <w:bottom w:val="single" w:sz="2" w:space="0" w:color="auto"/>
              <w:right w:val="single" w:sz="2" w:space="0" w:color="auto"/>
            </w:tcBorders>
          </w:tcPr>
          <w:p w14:paraId="64B24D29" w14:textId="77777777" w:rsidR="00D3261D" w:rsidRPr="00A05875" w:rsidRDefault="00D3261D" w:rsidP="009A0032">
            <w:pPr>
              <w:autoSpaceDE w:val="0"/>
              <w:autoSpaceDN w:val="0"/>
              <w:adjustRightInd w:val="0"/>
              <w:jc w:val="right"/>
              <w:rPr>
                <w:sz w:val="20"/>
                <w:szCs w:val="20"/>
              </w:rPr>
            </w:pPr>
            <w:r>
              <w:rPr>
                <w:sz w:val="20"/>
                <w:szCs w:val="20"/>
              </w:rPr>
              <w:t>2157142,00</w:t>
            </w:r>
          </w:p>
        </w:tc>
      </w:tr>
      <w:tr w:rsidR="00D3261D" w:rsidRPr="0062483E" w14:paraId="1618B89F" w14:textId="77777777" w:rsidTr="009A0032">
        <w:tc>
          <w:tcPr>
            <w:tcW w:w="3070" w:type="dxa"/>
            <w:gridSpan w:val="2"/>
            <w:vMerge/>
            <w:tcBorders>
              <w:left w:val="single" w:sz="2" w:space="0" w:color="auto"/>
              <w:right w:val="single" w:sz="2" w:space="0" w:color="auto"/>
            </w:tcBorders>
          </w:tcPr>
          <w:p w14:paraId="6D0D05C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7A2A830"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4" w:space="0" w:color="auto"/>
              <w:right w:val="single" w:sz="2" w:space="0" w:color="auto"/>
            </w:tcBorders>
          </w:tcPr>
          <w:p w14:paraId="261B02A5"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7541392C" w14:textId="77777777" w:rsidR="00D3261D" w:rsidRPr="00A05875" w:rsidRDefault="00D3261D" w:rsidP="009A0032">
            <w:pPr>
              <w:autoSpaceDE w:val="0"/>
              <w:autoSpaceDN w:val="0"/>
              <w:adjustRightInd w:val="0"/>
              <w:jc w:val="right"/>
              <w:rPr>
                <w:sz w:val="20"/>
                <w:szCs w:val="20"/>
              </w:rPr>
            </w:pPr>
            <w:r>
              <w:rPr>
                <w:sz w:val="20"/>
                <w:szCs w:val="20"/>
              </w:rPr>
              <w:t>2157142,00</w:t>
            </w:r>
          </w:p>
        </w:tc>
        <w:tc>
          <w:tcPr>
            <w:tcW w:w="1418" w:type="dxa"/>
            <w:tcBorders>
              <w:top w:val="single" w:sz="4" w:space="0" w:color="auto"/>
              <w:left w:val="single" w:sz="2" w:space="0" w:color="auto"/>
              <w:bottom w:val="single" w:sz="4" w:space="0" w:color="auto"/>
              <w:right w:val="single" w:sz="2" w:space="0" w:color="auto"/>
            </w:tcBorders>
          </w:tcPr>
          <w:p w14:paraId="623B46E4" w14:textId="77777777" w:rsidR="00D3261D" w:rsidRPr="00A05875" w:rsidRDefault="00D3261D" w:rsidP="009A0032">
            <w:pPr>
              <w:autoSpaceDE w:val="0"/>
              <w:autoSpaceDN w:val="0"/>
              <w:adjustRightInd w:val="0"/>
              <w:jc w:val="right"/>
              <w:rPr>
                <w:sz w:val="20"/>
                <w:szCs w:val="20"/>
              </w:rPr>
            </w:pPr>
            <w:r>
              <w:rPr>
                <w:sz w:val="20"/>
                <w:szCs w:val="20"/>
              </w:rPr>
              <w:t>2157142,00</w:t>
            </w:r>
          </w:p>
        </w:tc>
        <w:tc>
          <w:tcPr>
            <w:tcW w:w="1275" w:type="dxa"/>
            <w:tcBorders>
              <w:top w:val="single" w:sz="4" w:space="0" w:color="auto"/>
              <w:left w:val="single" w:sz="2" w:space="0" w:color="auto"/>
              <w:bottom w:val="single" w:sz="2" w:space="0" w:color="auto"/>
              <w:right w:val="single" w:sz="2" w:space="0" w:color="auto"/>
            </w:tcBorders>
          </w:tcPr>
          <w:p w14:paraId="171B870D" w14:textId="77777777" w:rsidR="00D3261D" w:rsidRPr="00A05875" w:rsidRDefault="00D3261D" w:rsidP="009A0032">
            <w:pPr>
              <w:autoSpaceDE w:val="0"/>
              <w:autoSpaceDN w:val="0"/>
              <w:adjustRightInd w:val="0"/>
              <w:jc w:val="right"/>
              <w:rPr>
                <w:sz w:val="20"/>
                <w:szCs w:val="20"/>
              </w:rPr>
            </w:pPr>
            <w:r>
              <w:rPr>
                <w:sz w:val="20"/>
                <w:szCs w:val="20"/>
              </w:rPr>
              <w:t>2157142,00</w:t>
            </w:r>
          </w:p>
        </w:tc>
      </w:tr>
      <w:tr w:rsidR="00D3261D" w:rsidRPr="0062483E" w14:paraId="143552FB" w14:textId="77777777" w:rsidTr="009A0032">
        <w:tc>
          <w:tcPr>
            <w:tcW w:w="3070" w:type="dxa"/>
            <w:gridSpan w:val="2"/>
            <w:vMerge/>
            <w:tcBorders>
              <w:left w:val="single" w:sz="2" w:space="0" w:color="auto"/>
              <w:right w:val="single" w:sz="2" w:space="0" w:color="auto"/>
            </w:tcBorders>
          </w:tcPr>
          <w:p w14:paraId="4D6F566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3524818"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4" w:space="0" w:color="auto"/>
              <w:right w:val="single" w:sz="2" w:space="0" w:color="auto"/>
            </w:tcBorders>
          </w:tcPr>
          <w:p w14:paraId="46A48DAC"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31DBC7DE"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578F54F5"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0BB1585"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2FAAF431" w14:textId="77777777" w:rsidTr="009A0032">
        <w:tc>
          <w:tcPr>
            <w:tcW w:w="3070" w:type="dxa"/>
            <w:gridSpan w:val="2"/>
            <w:vMerge/>
            <w:tcBorders>
              <w:left w:val="single" w:sz="2" w:space="0" w:color="auto"/>
              <w:right w:val="single" w:sz="2" w:space="0" w:color="auto"/>
            </w:tcBorders>
          </w:tcPr>
          <w:p w14:paraId="5CBD1B7B"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DD435A4"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4" w:space="0" w:color="auto"/>
              <w:right w:val="single" w:sz="2" w:space="0" w:color="auto"/>
            </w:tcBorders>
          </w:tcPr>
          <w:p w14:paraId="311ACD5D"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6C453B21"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36FA52BB"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C449F95"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52F48571" w14:textId="77777777" w:rsidTr="009A0032">
        <w:tc>
          <w:tcPr>
            <w:tcW w:w="3070" w:type="dxa"/>
            <w:gridSpan w:val="2"/>
            <w:vMerge/>
            <w:tcBorders>
              <w:left w:val="single" w:sz="2" w:space="0" w:color="auto"/>
              <w:right w:val="single" w:sz="2" w:space="0" w:color="auto"/>
            </w:tcBorders>
          </w:tcPr>
          <w:p w14:paraId="4C66C63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DCEA0E5"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4" w:space="0" w:color="auto"/>
              <w:right w:val="single" w:sz="2" w:space="0" w:color="auto"/>
            </w:tcBorders>
          </w:tcPr>
          <w:p w14:paraId="1AFF292A"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49DAFE08"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71506793"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4A2571B"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489D301A" w14:textId="77777777" w:rsidTr="009A0032">
        <w:tc>
          <w:tcPr>
            <w:tcW w:w="3070" w:type="dxa"/>
            <w:gridSpan w:val="2"/>
            <w:vMerge/>
            <w:tcBorders>
              <w:left w:val="single" w:sz="2" w:space="0" w:color="auto"/>
              <w:right w:val="single" w:sz="2" w:space="0" w:color="auto"/>
            </w:tcBorders>
          </w:tcPr>
          <w:p w14:paraId="09B029B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63C9636"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4" w:space="0" w:color="auto"/>
              <w:right w:val="single" w:sz="2" w:space="0" w:color="auto"/>
            </w:tcBorders>
          </w:tcPr>
          <w:p w14:paraId="1D5B7BD2"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59A9F7D6"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6895B0B2"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1A88257"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66AFFCC7" w14:textId="77777777" w:rsidTr="009A0032">
        <w:tc>
          <w:tcPr>
            <w:tcW w:w="3070" w:type="dxa"/>
            <w:gridSpan w:val="2"/>
            <w:vMerge/>
            <w:tcBorders>
              <w:left w:val="single" w:sz="2" w:space="0" w:color="auto"/>
              <w:right w:val="single" w:sz="2" w:space="0" w:color="auto"/>
            </w:tcBorders>
          </w:tcPr>
          <w:p w14:paraId="514B2FE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C78D428" w14:textId="77777777" w:rsidR="00D3261D" w:rsidRPr="0062483E" w:rsidRDefault="00D3261D" w:rsidP="009A0032">
            <w:pPr>
              <w:autoSpaceDE w:val="0"/>
              <w:autoSpaceDN w:val="0"/>
              <w:adjustRightInd w:val="0"/>
              <w:jc w:val="both"/>
            </w:pPr>
            <w:r w:rsidRPr="0062483E">
              <w:t>средства юридических лиц</w:t>
            </w:r>
          </w:p>
          <w:p w14:paraId="526FE151" w14:textId="77777777" w:rsidR="00D3261D" w:rsidRPr="0062483E" w:rsidRDefault="00D3261D" w:rsidP="009A0032">
            <w:pPr>
              <w:autoSpaceDE w:val="0"/>
              <w:autoSpaceDN w:val="0"/>
              <w:adjustRightInd w:val="0"/>
              <w:jc w:val="both"/>
            </w:pPr>
            <w:r w:rsidRPr="0062483E">
              <w:lastRenderedPageBreak/>
              <w:t>и индивидуальных предпринимателей</w:t>
            </w:r>
          </w:p>
        </w:tc>
        <w:tc>
          <w:tcPr>
            <w:tcW w:w="1275" w:type="dxa"/>
            <w:gridSpan w:val="2"/>
            <w:tcBorders>
              <w:top w:val="single" w:sz="4" w:space="0" w:color="auto"/>
              <w:left w:val="single" w:sz="2" w:space="0" w:color="auto"/>
              <w:bottom w:val="single" w:sz="4" w:space="0" w:color="auto"/>
              <w:right w:val="single" w:sz="2" w:space="0" w:color="auto"/>
            </w:tcBorders>
          </w:tcPr>
          <w:p w14:paraId="2923B1A6" w14:textId="77777777" w:rsidR="00D3261D" w:rsidRPr="00A05875" w:rsidRDefault="00D3261D" w:rsidP="009A0032">
            <w:pPr>
              <w:autoSpaceDE w:val="0"/>
              <w:autoSpaceDN w:val="0"/>
              <w:adjustRightInd w:val="0"/>
              <w:jc w:val="right"/>
              <w:rPr>
                <w:sz w:val="20"/>
                <w:szCs w:val="20"/>
              </w:rPr>
            </w:pPr>
            <w:r w:rsidRPr="00A05875">
              <w:rPr>
                <w:sz w:val="20"/>
                <w:szCs w:val="20"/>
              </w:rPr>
              <w:lastRenderedPageBreak/>
              <w:t>0</w:t>
            </w:r>
          </w:p>
        </w:tc>
        <w:tc>
          <w:tcPr>
            <w:tcW w:w="1276" w:type="dxa"/>
            <w:tcBorders>
              <w:top w:val="single" w:sz="4" w:space="0" w:color="auto"/>
              <w:left w:val="single" w:sz="2" w:space="0" w:color="auto"/>
              <w:bottom w:val="single" w:sz="4" w:space="0" w:color="auto"/>
              <w:right w:val="single" w:sz="2" w:space="0" w:color="auto"/>
            </w:tcBorders>
          </w:tcPr>
          <w:p w14:paraId="5963033F"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46806ED7"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828F79C"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5ADF3017" w14:textId="77777777" w:rsidTr="009A0032">
        <w:tc>
          <w:tcPr>
            <w:tcW w:w="3070" w:type="dxa"/>
            <w:gridSpan w:val="2"/>
            <w:vMerge/>
            <w:tcBorders>
              <w:left w:val="single" w:sz="2" w:space="0" w:color="auto"/>
              <w:bottom w:val="single" w:sz="4" w:space="0" w:color="auto"/>
              <w:right w:val="single" w:sz="2" w:space="0" w:color="auto"/>
            </w:tcBorders>
          </w:tcPr>
          <w:p w14:paraId="088147B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2A9271F"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0E4EC2D5"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4" w:space="0" w:color="auto"/>
              <w:right w:val="single" w:sz="2" w:space="0" w:color="auto"/>
            </w:tcBorders>
          </w:tcPr>
          <w:p w14:paraId="7E950E70"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3757CD35"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3E684119"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0962390"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4C25E161" w14:textId="77777777" w:rsidTr="009A0032">
        <w:tc>
          <w:tcPr>
            <w:tcW w:w="3070" w:type="dxa"/>
            <w:gridSpan w:val="2"/>
            <w:vMerge w:val="restart"/>
            <w:tcBorders>
              <w:left w:val="single" w:sz="2" w:space="0" w:color="auto"/>
              <w:right w:val="single" w:sz="2" w:space="0" w:color="auto"/>
            </w:tcBorders>
          </w:tcPr>
          <w:p w14:paraId="3F44C7F5" w14:textId="77777777" w:rsidR="00D3261D" w:rsidRPr="0062483E" w:rsidRDefault="00D3261D" w:rsidP="009A0032">
            <w:pPr>
              <w:autoSpaceDE w:val="0"/>
              <w:autoSpaceDN w:val="0"/>
              <w:adjustRightInd w:val="0"/>
            </w:pPr>
            <w:r>
              <w:t>2.</w:t>
            </w:r>
            <w:proofErr w:type="gramStart"/>
            <w:r>
              <w:t>6.Закупка</w:t>
            </w:r>
            <w:proofErr w:type="gramEnd"/>
            <w:r>
              <w:t xml:space="preserve"> товаров, работ и услуг в сфере информационно-коммуникационных технологий</w:t>
            </w:r>
          </w:p>
        </w:tc>
        <w:tc>
          <w:tcPr>
            <w:tcW w:w="2975" w:type="dxa"/>
            <w:tcBorders>
              <w:top w:val="single" w:sz="4" w:space="0" w:color="auto"/>
              <w:left w:val="single" w:sz="2" w:space="0" w:color="auto"/>
              <w:bottom w:val="single" w:sz="4" w:space="0" w:color="auto"/>
              <w:right w:val="single" w:sz="2" w:space="0" w:color="auto"/>
            </w:tcBorders>
          </w:tcPr>
          <w:p w14:paraId="4CB7E788"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4" w:space="0" w:color="auto"/>
              <w:right w:val="single" w:sz="2" w:space="0" w:color="auto"/>
            </w:tcBorders>
          </w:tcPr>
          <w:p w14:paraId="463A2AF7"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408F2869" w14:textId="77777777" w:rsidR="00D3261D" w:rsidRPr="00A05875" w:rsidRDefault="00D3261D" w:rsidP="009A0032">
            <w:pPr>
              <w:autoSpaceDE w:val="0"/>
              <w:autoSpaceDN w:val="0"/>
              <w:adjustRightInd w:val="0"/>
              <w:jc w:val="right"/>
              <w:rPr>
                <w:sz w:val="20"/>
                <w:szCs w:val="20"/>
              </w:rPr>
            </w:pPr>
            <w:r>
              <w:rPr>
                <w:sz w:val="20"/>
                <w:szCs w:val="20"/>
              </w:rPr>
              <w:t>76300,00</w:t>
            </w:r>
          </w:p>
        </w:tc>
        <w:tc>
          <w:tcPr>
            <w:tcW w:w="1418" w:type="dxa"/>
            <w:tcBorders>
              <w:top w:val="single" w:sz="4" w:space="0" w:color="auto"/>
              <w:left w:val="single" w:sz="2" w:space="0" w:color="auto"/>
              <w:bottom w:val="single" w:sz="4" w:space="0" w:color="auto"/>
              <w:right w:val="single" w:sz="2" w:space="0" w:color="auto"/>
            </w:tcBorders>
          </w:tcPr>
          <w:p w14:paraId="4F0E2673" w14:textId="77777777" w:rsidR="00D3261D" w:rsidRPr="00A05875" w:rsidRDefault="00D3261D" w:rsidP="009A0032">
            <w:pPr>
              <w:autoSpaceDE w:val="0"/>
              <w:autoSpaceDN w:val="0"/>
              <w:adjustRightInd w:val="0"/>
              <w:jc w:val="right"/>
              <w:rPr>
                <w:sz w:val="20"/>
                <w:szCs w:val="20"/>
              </w:rPr>
            </w:pPr>
            <w:r>
              <w:rPr>
                <w:sz w:val="20"/>
                <w:szCs w:val="20"/>
              </w:rPr>
              <w:t>72600,00</w:t>
            </w:r>
          </w:p>
        </w:tc>
        <w:tc>
          <w:tcPr>
            <w:tcW w:w="1275" w:type="dxa"/>
            <w:tcBorders>
              <w:top w:val="single" w:sz="4" w:space="0" w:color="auto"/>
              <w:left w:val="single" w:sz="2" w:space="0" w:color="auto"/>
              <w:bottom w:val="single" w:sz="2" w:space="0" w:color="auto"/>
              <w:right w:val="single" w:sz="2" w:space="0" w:color="auto"/>
            </w:tcBorders>
          </w:tcPr>
          <w:p w14:paraId="6CE5EF9A" w14:textId="77777777" w:rsidR="00D3261D" w:rsidRPr="00A05875" w:rsidRDefault="00D3261D" w:rsidP="009A0032">
            <w:pPr>
              <w:autoSpaceDE w:val="0"/>
              <w:autoSpaceDN w:val="0"/>
              <w:adjustRightInd w:val="0"/>
              <w:jc w:val="right"/>
              <w:rPr>
                <w:sz w:val="20"/>
                <w:szCs w:val="20"/>
              </w:rPr>
            </w:pPr>
            <w:r>
              <w:rPr>
                <w:sz w:val="20"/>
                <w:szCs w:val="20"/>
              </w:rPr>
              <w:t>72600,00</w:t>
            </w:r>
          </w:p>
        </w:tc>
      </w:tr>
      <w:tr w:rsidR="00D3261D" w:rsidRPr="0062483E" w14:paraId="56D35AC0" w14:textId="77777777" w:rsidTr="009A0032">
        <w:tc>
          <w:tcPr>
            <w:tcW w:w="3070" w:type="dxa"/>
            <w:gridSpan w:val="2"/>
            <w:vMerge/>
            <w:tcBorders>
              <w:left w:val="single" w:sz="2" w:space="0" w:color="auto"/>
              <w:right w:val="single" w:sz="2" w:space="0" w:color="auto"/>
            </w:tcBorders>
          </w:tcPr>
          <w:p w14:paraId="6444189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36FFDDF"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4" w:space="0" w:color="auto"/>
              <w:right w:val="single" w:sz="2" w:space="0" w:color="auto"/>
            </w:tcBorders>
          </w:tcPr>
          <w:p w14:paraId="1A6B2383" w14:textId="77777777" w:rsidR="00D3261D" w:rsidRPr="00A05875" w:rsidRDefault="00D3261D" w:rsidP="009A0032">
            <w:pPr>
              <w:autoSpaceDE w:val="0"/>
              <w:autoSpaceDN w:val="0"/>
              <w:adjustRightInd w:val="0"/>
              <w:jc w:val="right"/>
              <w:rPr>
                <w:sz w:val="20"/>
                <w:szCs w:val="20"/>
              </w:rPr>
            </w:pPr>
          </w:p>
        </w:tc>
        <w:tc>
          <w:tcPr>
            <w:tcW w:w="1276" w:type="dxa"/>
            <w:tcBorders>
              <w:top w:val="single" w:sz="4" w:space="0" w:color="auto"/>
              <w:left w:val="single" w:sz="2" w:space="0" w:color="auto"/>
              <w:bottom w:val="single" w:sz="4" w:space="0" w:color="auto"/>
              <w:right w:val="single" w:sz="2" w:space="0" w:color="auto"/>
            </w:tcBorders>
          </w:tcPr>
          <w:p w14:paraId="1B3E27B7" w14:textId="77777777" w:rsidR="00D3261D" w:rsidRPr="00A05875" w:rsidRDefault="00D3261D" w:rsidP="009A0032">
            <w:pPr>
              <w:autoSpaceDE w:val="0"/>
              <w:autoSpaceDN w:val="0"/>
              <w:adjustRightInd w:val="0"/>
              <w:jc w:val="right"/>
              <w:rPr>
                <w:sz w:val="20"/>
                <w:szCs w:val="20"/>
              </w:rPr>
            </w:pPr>
          </w:p>
        </w:tc>
        <w:tc>
          <w:tcPr>
            <w:tcW w:w="1418" w:type="dxa"/>
            <w:tcBorders>
              <w:top w:val="single" w:sz="4" w:space="0" w:color="auto"/>
              <w:left w:val="single" w:sz="2" w:space="0" w:color="auto"/>
              <w:bottom w:val="single" w:sz="4" w:space="0" w:color="auto"/>
              <w:right w:val="single" w:sz="2" w:space="0" w:color="auto"/>
            </w:tcBorders>
          </w:tcPr>
          <w:p w14:paraId="3A866A21" w14:textId="77777777" w:rsidR="00D3261D" w:rsidRPr="00A05875" w:rsidRDefault="00D3261D" w:rsidP="009A0032">
            <w:pPr>
              <w:autoSpaceDE w:val="0"/>
              <w:autoSpaceDN w:val="0"/>
              <w:adjustRightInd w:val="0"/>
              <w:jc w:val="right"/>
              <w:rPr>
                <w:sz w:val="20"/>
                <w:szCs w:val="20"/>
              </w:rPr>
            </w:pPr>
          </w:p>
        </w:tc>
        <w:tc>
          <w:tcPr>
            <w:tcW w:w="1275" w:type="dxa"/>
            <w:tcBorders>
              <w:top w:val="single" w:sz="4" w:space="0" w:color="auto"/>
              <w:left w:val="single" w:sz="2" w:space="0" w:color="auto"/>
              <w:bottom w:val="single" w:sz="2" w:space="0" w:color="auto"/>
              <w:right w:val="single" w:sz="2" w:space="0" w:color="auto"/>
            </w:tcBorders>
          </w:tcPr>
          <w:p w14:paraId="51A234E0" w14:textId="77777777" w:rsidR="00D3261D" w:rsidRPr="00A05875" w:rsidRDefault="00D3261D" w:rsidP="009A0032">
            <w:pPr>
              <w:autoSpaceDE w:val="0"/>
              <w:autoSpaceDN w:val="0"/>
              <w:adjustRightInd w:val="0"/>
              <w:jc w:val="right"/>
              <w:rPr>
                <w:sz w:val="20"/>
                <w:szCs w:val="20"/>
              </w:rPr>
            </w:pPr>
          </w:p>
        </w:tc>
      </w:tr>
      <w:tr w:rsidR="00D3261D" w:rsidRPr="0062483E" w14:paraId="2EEC15F8" w14:textId="77777777" w:rsidTr="009A0032">
        <w:tc>
          <w:tcPr>
            <w:tcW w:w="3070" w:type="dxa"/>
            <w:gridSpan w:val="2"/>
            <w:vMerge/>
            <w:tcBorders>
              <w:left w:val="single" w:sz="2" w:space="0" w:color="auto"/>
              <w:right w:val="single" w:sz="2" w:space="0" w:color="auto"/>
            </w:tcBorders>
          </w:tcPr>
          <w:p w14:paraId="054D6EB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69E0D39"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4" w:space="0" w:color="auto"/>
              <w:right w:val="single" w:sz="2" w:space="0" w:color="auto"/>
            </w:tcBorders>
          </w:tcPr>
          <w:p w14:paraId="786DFEE6"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2ED8AA6D" w14:textId="77777777" w:rsidR="00D3261D" w:rsidRPr="00A05875" w:rsidRDefault="00D3261D" w:rsidP="009A0032">
            <w:pPr>
              <w:autoSpaceDE w:val="0"/>
              <w:autoSpaceDN w:val="0"/>
              <w:adjustRightInd w:val="0"/>
              <w:jc w:val="right"/>
              <w:rPr>
                <w:sz w:val="20"/>
                <w:szCs w:val="20"/>
              </w:rPr>
            </w:pPr>
            <w:r>
              <w:rPr>
                <w:sz w:val="20"/>
                <w:szCs w:val="20"/>
              </w:rPr>
              <w:t>76300,00</w:t>
            </w:r>
          </w:p>
        </w:tc>
        <w:tc>
          <w:tcPr>
            <w:tcW w:w="1418" w:type="dxa"/>
            <w:tcBorders>
              <w:top w:val="single" w:sz="4" w:space="0" w:color="auto"/>
              <w:left w:val="single" w:sz="2" w:space="0" w:color="auto"/>
              <w:bottom w:val="single" w:sz="4" w:space="0" w:color="auto"/>
              <w:right w:val="single" w:sz="2" w:space="0" w:color="auto"/>
            </w:tcBorders>
          </w:tcPr>
          <w:p w14:paraId="490EEE97" w14:textId="77777777" w:rsidR="00D3261D" w:rsidRPr="00A05875" w:rsidRDefault="00D3261D" w:rsidP="009A0032">
            <w:pPr>
              <w:autoSpaceDE w:val="0"/>
              <w:autoSpaceDN w:val="0"/>
              <w:adjustRightInd w:val="0"/>
              <w:jc w:val="right"/>
              <w:rPr>
                <w:sz w:val="20"/>
                <w:szCs w:val="20"/>
              </w:rPr>
            </w:pPr>
            <w:r>
              <w:rPr>
                <w:sz w:val="20"/>
                <w:szCs w:val="20"/>
              </w:rPr>
              <w:t>72600,00</w:t>
            </w:r>
          </w:p>
        </w:tc>
        <w:tc>
          <w:tcPr>
            <w:tcW w:w="1275" w:type="dxa"/>
            <w:tcBorders>
              <w:top w:val="single" w:sz="4" w:space="0" w:color="auto"/>
              <w:left w:val="single" w:sz="2" w:space="0" w:color="auto"/>
              <w:bottom w:val="single" w:sz="2" w:space="0" w:color="auto"/>
              <w:right w:val="single" w:sz="2" w:space="0" w:color="auto"/>
            </w:tcBorders>
          </w:tcPr>
          <w:p w14:paraId="5CE3EC46" w14:textId="77777777" w:rsidR="00D3261D" w:rsidRPr="00A05875" w:rsidRDefault="00D3261D" w:rsidP="009A0032">
            <w:pPr>
              <w:autoSpaceDE w:val="0"/>
              <w:autoSpaceDN w:val="0"/>
              <w:adjustRightInd w:val="0"/>
              <w:jc w:val="right"/>
              <w:rPr>
                <w:sz w:val="20"/>
                <w:szCs w:val="20"/>
              </w:rPr>
            </w:pPr>
            <w:r>
              <w:rPr>
                <w:sz w:val="20"/>
                <w:szCs w:val="20"/>
              </w:rPr>
              <w:t>72600,00</w:t>
            </w:r>
          </w:p>
        </w:tc>
      </w:tr>
      <w:tr w:rsidR="00D3261D" w:rsidRPr="0062483E" w14:paraId="4AF45E5F" w14:textId="77777777" w:rsidTr="009A0032">
        <w:tc>
          <w:tcPr>
            <w:tcW w:w="3070" w:type="dxa"/>
            <w:gridSpan w:val="2"/>
            <w:vMerge/>
            <w:tcBorders>
              <w:left w:val="single" w:sz="2" w:space="0" w:color="auto"/>
              <w:right w:val="single" w:sz="2" w:space="0" w:color="auto"/>
            </w:tcBorders>
          </w:tcPr>
          <w:p w14:paraId="32138B1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2CB831D"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4" w:space="0" w:color="auto"/>
              <w:right w:val="single" w:sz="2" w:space="0" w:color="auto"/>
            </w:tcBorders>
          </w:tcPr>
          <w:p w14:paraId="4471CB3F"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5C8F1650"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7857E083"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E4CFF8B"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490255F9" w14:textId="77777777" w:rsidTr="009A0032">
        <w:tc>
          <w:tcPr>
            <w:tcW w:w="3070" w:type="dxa"/>
            <w:gridSpan w:val="2"/>
            <w:vMerge/>
            <w:tcBorders>
              <w:left w:val="single" w:sz="2" w:space="0" w:color="auto"/>
              <w:right w:val="single" w:sz="2" w:space="0" w:color="auto"/>
            </w:tcBorders>
          </w:tcPr>
          <w:p w14:paraId="1BD54B6A"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0BAE05F"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4" w:space="0" w:color="auto"/>
              <w:right w:val="single" w:sz="2" w:space="0" w:color="auto"/>
            </w:tcBorders>
          </w:tcPr>
          <w:p w14:paraId="7C3E858F"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0596B21E"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013BE36C"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1905463"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00242FF7" w14:textId="77777777" w:rsidTr="009A0032">
        <w:tc>
          <w:tcPr>
            <w:tcW w:w="3070" w:type="dxa"/>
            <w:gridSpan w:val="2"/>
            <w:vMerge/>
            <w:tcBorders>
              <w:left w:val="single" w:sz="2" w:space="0" w:color="auto"/>
              <w:right w:val="single" w:sz="2" w:space="0" w:color="auto"/>
            </w:tcBorders>
          </w:tcPr>
          <w:p w14:paraId="79A90825"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4AA79B6"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4" w:space="0" w:color="auto"/>
              <w:right w:val="single" w:sz="2" w:space="0" w:color="auto"/>
            </w:tcBorders>
          </w:tcPr>
          <w:p w14:paraId="7B0C2822"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1C6CAB92"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0FFEC666"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3C0E0009"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3A95EA6F" w14:textId="77777777" w:rsidTr="009A0032">
        <w:tc>
          <w:tcPr>
            <w:tcW w:w="3070" w:type="dxa"/>
            <w:gridSpan w:val="2"/>
            <w:vMerge/>
            <w:tcBorders>
              <w:left w:val="single" w:sz="2" w:space="0" w:color="auto"/>
              <w:right w:val="single" w:sz="2" w:space="0" w:color="auto"/>
            </w:tcBorders>
          </w:tcPr>
          <w:p w14:paraId="0750D04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252FA74" w14:textId="77777777" w:rsidR="00D3261D" w:rsidRPr="0062483E" w:rsidRDefault="00D3261D" w:rsidP="009A0032">
            <w:pPr>
              <w:autoSpaceDE w:val="0"/>
              <w:autoSpaceDN w:val="0"/>
              <w:adjustRightInd w:val="0"/>
              <w:jc w:val="both"/>
            </w:pPr>
            <w:r w:rsidRPr="0062483E">
              <w:t>средства юридических лиц</w:t>
            </w:r>
          </w:p>
          <w:p w14:paraId="045F0103"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4" w:space="0" w:color="auto"/>
              <w:right w:val="single" w:sz="2" w:space="0" w:color="auto"/>
            </w:tcBorders>
          </w:tcPr>
          <w:p w14:paraId="4BB68237"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33AE65AD"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447F74B1"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8AC71C8"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340189C8" w14:textId="77777777" w:rsidTr="009A0032">
        <w:tc>
          <w:tcPr>
            <w:tcW w:w="3070" w:type="dxa"/>
            <w:gridSpan w:val="2"/>
            <w:vMerge/>
            <w:tcBorders>
              <w:left w:val="single" w:sz="2" w:space="0" w:color="auto"/>
              <w:bottom w:val="single" w:sz="4" w:space="0" w:color="auto"/>
              <w:right w:val="single" w:sz="2" w:space="0" w:color="auto"/>
            </w:tcBorders>
          </w:tcPr>
          <w:p w14:paraId="244F89EE"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A6B2EA1"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1CE88EB0"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4" w:space="0" w:color="auto"/>
              <w:right w:val="single" w:sz="2" w:space="0" w:color="auto"/>
            </w:tcBorders>
          </w:tcPr>
          <w:p w14:paraId="20B6B242"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1BE149EC"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2CDDA233"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DA45299"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3A4B2984" w14:textId="77777777" w:rsidTr="009A0032">
        <w:tc>
          <w:tcPr>
            <w:tcW w:w="3070" w:type="dxa"/>
            <w:gridSpan w:val="2"/>
            <w:vMerge w:val="restart"/>
            <w:tcBorders>
              <w:left w:val="single" w:sz="2" w:space="0" w:color="auto"/>
              <w:right w:val="single" w:sz="2" w:space="0" w:color="auto"/>
            </w:tcBorders>
          </w:tcPr>
          <w:p w14:paraId="3A0F7B19" w14:textId="77777777" w:rsidR="00D3261D" w:rsidRPr="0062483E" w:rsidRDefault="00D3261D" w:rsidP="009A0032">
            <w:pPr>
              <w:autoSpaceDE w:val="0"/>
              <w:autoSpaceDN w:val="0"/>
              <w:adjustRightInd w:val="0"/>
            </w:pPr>
            <w:r>
              <w:t>2.7. Прочая закупка</w:t>
            </w:r>
          </w:p>
        </w:tc>
        <w:tc>
          <w:tcPr>
            <w:tcW w:w="2975" w:type="dxa"/>
            <w:tcBorders>
              <w:top w:val="single" w:sz="4" w:space="0" w:color="auto"/>
              <w:left w:val="single" w:sz="2" w:space="0" w:color="auto"/>
              <w:bottom w:val="single" w:sz="4" w:space="0" w:color="auto"/>
              <w:right w:val="single" w:sz="2" w:space="0" w:color="auto"/>
            </w:tcBorders>
          </w:tcPr>
          <w:p w14:paraId="7EF245D2"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4" w:space="0" w:color="auto"/>
              <w:right w:val="single" w:sz="2" w:space="0" w:color="auto"/>
            </w:tcBorders>
          </w:tcPr>
          <w:p w14:paraId="2F6D7E07"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1688AC63" w14:textId="77777777" w:rsidR="00D3261D" w:rsidRPr="00A05875" w:rsidRDefault="00D3261D" w:rsidP="009A0032">
            <w:pPr>
              <w:autoSpaceDE w:val="0"/>
              <w:autoSpaceDN w:val="0"/>
              <w:adjustRightInd w:val="0"/>
              <w:jc w:val="right"/>
              <w:rPr>
                <w:sz w:val="20"/>
                <w:szCs w:val="20"/>
              </w:rPr>
            </w:pPr>
            <w:r>
              <w:rPr>
                <w:sz w:val="20"/>
                <w:szCs w:val="20"/>
              </w:rPr>
              <w:t>29100,00</w:t>
            </w:r>
          </w:p>
        </w:tc>
        <w:tc>
          <w:tcPr>
            <w:tcW w:w="1418" w:type="dxa"/>
            <w:tcBorders>
              <w:top w:val="single" w:sz="4" w:space="0" w:color="auto"/>
              <w:left w:val="single" w:sz="2" w:space="0" w:color="auto"/>
              <w:bottom w:val="single" w:sz="4" w:space="0" w:color="auto"/>
              <w:right w:val="single" w:sz="2" w:space="0" w:color="auto"/>
            </w:tcBorders>
          </w:tcPr>
          <w:p w14:paraId="1449FD47" w14:textId="77777777" w:rsidR="00D3261D" w:rsidRPr="00A05875" w:rsidRDefault="00D3261D" w:rsidP="009A0032">
            <w:pPr>
              <w:autoSpaceDE w:val="0"/>
              <w:autoSpaceDN w:val="0"/>
              <w:adjustRightInd w:val="0"/>
              <w:jc w:val="right"/>
              <w:rPr>
                <w:sz w:val="20"/>
                <w:szCs w:val="20"/>
              </w:rPr>
            </w:pPr>
            <w:r>
              <w:rPr>
                <w:sz w:val="20"/>
                <w:szCs w:val="20"/>
              </w:rPr>
              <w:t>32800,00</w:t>
            </w:r>
          </w:p>
        </w:tc>
        <w:tc>
          <w:tcPr>
            <w:tcW w:w="1275" w:type="dxa"/>
            <w:tcBorders>
              <w:top w:val="single" w:sz="4" w:space="0" w:color="auto"/>
              <w:left w:val="single" w:sz="2" w:space="0" w:color="auto"/>
              <w:bottom w:val="single" w:sz="2" w:space="0" w:color="auto"/>
              <w:right w:val="single" w:sz="2" w:space="0" w:color="auto"/>
            </w:tcBorders>
          </w:tcPr>
          <w:p w14:paraId="75863FD1" w14:textId="77777777" w:rsidR="00D3261D" w:rsidRPr="00A05875" w:rsidRDefault="00D3261D" w:rsidP="009A0032">
            <w:pPr>
              <w:autoSpaceDE w:val="0"/>
              <w:autoSpaceDN w:val="0"/>
              <w:adjustRightInd w:val="0"/>
              <w:jc w:val="right"/>
              <w:rPr>
                <w:sz w:val="20"/>
                <w:szCs w:val="20"/>
              </w:rPr>
            </w:pPr>
            <w:r>
              <w:rPr>
                <w:sz w:val="20"/>
                <w:szCs w:val="20"/>
              </w:rPr>
              <w:t>32800,00</w:t>
            </w:r>
          </w:p>
        </w:tc>
      </w:tr>
      <w:tr w:rsidR="00D3261D" w:rsidRPr="0062483E" w14:paraId="4BC4B3C5" w14:textId="77777777" w:rsidTr="009A0032">
        <w:tc>
          <w:tcPr>
            <w:tcW w:w="3070" w:type="dxa"/>
            <w:gridSpan w:val="2"/>
            <w:vMerge/>
            <w:tcBorders>
              <w:left w:val="single" w:sz="2" w:space="0" w:color="auto"/>
              <w:right w:val="single" w:sz="2" w:space="0" w:color="auto"/>
            </w:tcBorders>
          </w:tcPr>
          <w:p w14:paraId="708478B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51783BC"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4" w:space="0" w:color="auto"/>
              <w:right w:val="single" w:sz="2" w:space="0" w:color="auto"/>
            </w:tcBorders>
          </w:tcPr>
          <w:p w14:paraId="12257DF8" w14:textId="77777777" w:rsidR="00D3261D" w:rsidRPr="00A05875" w:rsidRDefault="00D3261D" w:rsidP="009A0032">
            <w:pPr>
              <w:autoSpaceDE w:val="0"/>
              <w:autoSpaceDN w:val="0"/>
              <w:adjustRightInd w:val="0"/>
              <w:jc w:val="right"/>
              <w:rPr>
                <w:sz w:val="20"/>
                <w:szCs w:val="20"/>
              </w:rPr>
            </w:pPr>
            <w:r>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435E4F30" w14:textId="77777777" w:rsidR="00D3261D" w:rsidRPr="00A05875" w:rsidRDefault="00D3261D" w:rsidP="009A0032">
            <w:pPr>
              <w:autoSpaceDE w:val="0"/>
              <w:autoSpaceDN w:val="0"/>
              <w:adjustRightInd w:val="0"/>
              <w:jc w:val="right"/>
              <w:rPr>
                <w:sz w:val="20"/>
                <w:szCs w:val="20"/>
              </w:rPr>
            </w:pPr>
            <w:r>
              <w:rPr>
                <w:sz w:val="20"/>
                <w:szCs w:val="20"/>
              </w:rPr>
              <w:t>29100,00</w:t>
            </w:r>
          </w:p>
        </w:tc>
        <w:tc>
          <w:tcPr>
            <w:tcW w:w="1418" w:type="dxa"/>
            <w:tcBorders>
              <w:top w:val="single" w:sz="4" w:space="0" w:color="auto"/>
              <w:left w:val="single" w:sz="2" w:space="0" w:color="auto"/>
              <w:bottom w:val="single" w:sz="4" w:space="0" w:color="auto"/>
              <w:right w:val="single" w:sz="2" w:space="0" w:color="auto"/>
            </w:tcBorders>
          </w:tcPr>
          <w:p w14:paraId="1410B1D7" w14:textId="77777777" w:rsidR="00D3261D" w:rsidRPr="00A05875" w:rsidRDefault="00D3261D" w:rsidP="009A0032">
            <w:pPr>
              <w:autoSpaceDE w:val="0"/>
              <w:autoSpaceDN w:val="0"/>
              <w:adjustRightInd w:val="0"/>
              <w:jc w:val="right"/>
              <w:rPr>
                <w:sz w:val="20"/>
                <w:szCs w:val="20"/>
              </w:rPr>
            </w:pPr>
            <w:r>
              <w:rPr>
                <w:sz w:val="20"/>
                <w:szCs w:val="20"/>
              </w:rPr>
              <w:t>32800,00</w:t>
            </w:r>
          </w:p>
        </w:tc>
        <w:tc>
          <w:tcPr>
            <w:tcW w:w="1275" w:type="dxa"/>
            <w:tcBorders>
              <w:top w:val="single" w:sz="4" w:space="0" w:color="auto"/>
              <w:left w:val="single" w:sz="2" w:space="0" w:color="auto"/>
              <w:bottom w:val="single" w:sz="2" w:space="0" w:color="auto"/>
              <w:right w:val="single" w:sz="2" w:space="0" w:color="auto"/>
            </w:tcBorders>
          </w:tcPr>
          <w:p w14:paraId="5F8350EE" w14:textId="77777777" w:rsidR="00D3261D" w:rsidRPr="00A05875" w:rsidRDefault="00D3261D" w:rsidP="009A0032">
            <w:pPr>
              <w:autoSpaceDE w:val="0"/>
              <w:autoSpaceDN w:val="0"/>
              <w:adjustRightInd w:val="0"/>
              <w:jc w:val="right"/>
              <w:rPr>
                <w:sz w:val="20"/>
                <w:szCs w:val="20"/>
              </w:rPr>
            </w:pPr>
            <w:r>
              <w:rPr>
                <w:sz w:val="20"/>
                <w:szCs w:val="20"/>
              </w:rPr>
              <w:t>32800,00</w:t>
            </w:r>
          </w:p>
        </w:tc>
      </w:tr>
      <w:tr w:rsidR="00D3261D" w:rsidRPr="0062483E" w14:paraId="5C0BCE6D" w14:textId="77777777" w:rsidTr="009A0032">
        <w:tc>
          <w:tcPr>
            <w:tcW w:w="3070" w:type="dxa"/>
            <w:gridSpan w:val="2"/>
            <w:vMerge/>
            <w:tcBorders>
              <w:left w:val="single" w:sz="2" w:space="0" w:color="auto"/>
              <w:right w:val="single" w:sz="2" w:space="0" w:color="auto"/>
            </w:tcBorders>
          </w:tcPr>
          <w:p w14:paraId="5431695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6A2906A"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4" w:space="0" w:color="auto"/>
              <w:right w:val="single" w:sz="2" w:space="0" w:color="auto"/>
            </w:tcBorders>
          </w:tcPr>
          <w:p w14:paraId="258ADE45"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5B7DB38A"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005D9100"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09054A4"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542EFAF4" w14:textId="77777777" w:rsidTr="009A0032">
        <w:tc>
          <w:tcPr>
            <w:tcW w:w="3070" w:type="dxa"/>
            <w:gridSpan w:val="2"/>
            <w:vMerge/>
            <w:tcBorders>
              <w:left w:val="single" w:sz="2" w:space="0" w:color="auto"/>
              <w:right w:val="single" w:sz="2" w:space="0" w:color="auto"/>
            </w:tcBorders>
          </w:tcPr>
          <w:p w14:paraId="4BFB125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9FAD51D"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4" w:space="0" w:color="auto"/>
              <w:right w:val="single" w:sz="2" w:space="0" w:color="auto"/>
            </w:tcBorders>
          </w:tcPr>
          <w:p w14:paraId="26CEA702"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60E9B9BD"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0187627A"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1D99B7E"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012D29FE" w14:textId="77777777" w:rsidTr="009A0032">
        <w:tc>
          <w:tcPr>
            <w:tcW w:w="3070" w:type="dxa"/>
            <w:gridSpan w:val="2"/>
            <w:vMerge/>
            <w:tcBorders>
              <w:left w:val="single" w:sz="2" w:space="0" w:color="auto"/>
              <w:right w:val="single" w:sz="2" w:space="0" w:color="auto"/>
            </w:tcBorders>
          </w:tcPr>
          <w:p w14:paraId="295E413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FF82436"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4" w:space="0" w:color="auto"/>
              <w:right w:val="single" w:sz="2" w:space="0" w:color="auto"/>
            </w:tcBorders>
          </w:tcPr>
          <w:p w14:paraId="0D91E790"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316D3EC7"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470E2C5D"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05C8BDFC"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4F830257" w14:textId="77777777" w:rsidTr="009A0032">
        <w:tc>
          <w:tcPr>
            <w:tcW w:w="3070" w:type="dxa"/>
            <w:gridSpan w:val="2"/>
            <w:vMerge/>
            <w:tcBorders>
              <w:left w:val="single" w:sz="2" w:space="0" w:color="auto"/>
              <w:right w:val="single" w:sz="2" w:space="0" w:color="auto"/>
            </w:tcBorders>
          </w:tcPr>
          <w:p w14:paraId="3CB0A6A7"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FF6230B"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4" w:space="0" w:color="auto"/>
              <w:right w:val="single" w:sz="2" w:space="0" w:color="auto"/>
            </w:tcBorders>
          </w:tcPr>
          <w:p w14:paraId="00AB4227"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45158DE3"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66F10E63"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8C1D7DD"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0B7DB2FC" w14:textId="77777777" w:rsidTr="009A0032">
        <w:tc>
          <w:tcPr>
            <w:tcW w:w="3070" w:type="dxa"/>
            <w:gridSpan w:val="2"/>
            <w:vMerge/>
            <w:tcBorders>
              <w:left w:val="single" w:sz="2" w:space="0" w:color="auto"/>
              <w:right w:val="single" w:sz="2" w:space="0" w:color="auto"/>
            </w:tcBorders>
          </w:tcPr>
          <w:p w14:paraId="6FFDA14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7020897D" w14:textId="77777777" w:rsidR="00D3261D" w:rsidRPr="0062483E" w:rsidRDefault="00D3261D" w:rsidP="009A0032">
            <w:pPr>
              <w:autoSpaceDE w:val="0"/>
              <w:autoSpaceDN w:val="0"/>
              <w:adjustRightInd w:val="0"/>
              <w:jc w:val="both"/>
            </w:pPr>
            <w:r w:rsidRPr="0062483E">
              <w:t>средства юридических лиц</w:t>
            </w:r>
          </w:p>
          <w:p w14:paraId="2B476DE2"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4" w:space="0" w:color="auto"/>
              <w:right w:val="single" w:sz="2" w:space="0" w:color="auto"/>
            </w:tcBorders>
          </w:tcPr>
          <w:p w14:paraId="6E4F391C"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704EE858"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1E347DDE"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5ECD77E7"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237491D4" w14:textId="77777777" w:rsidTr="009A0032">
        <w:tc>
          <w:tcPr>
            <w:tcW w:w="3070" w:type="dxa"/>
            <w:gridSpan w:val="2"/>
            <w:vMerge/>
            <w:tcBorders>
              <w:left w:val="single" w:sz="2" w:space="0" w:color="auto"/>
              <w:bottom w:val="single" w:sz="4" w:space="0" w:color="auto"/>
              <w:right w:val="single" w:sz="2" w:space="0" w:color="auto"/>
            </w:tcBorders>
          </w:tcPr>
          <w:p w14:paraId="70482DC2"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1C105EDE"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3B143A00"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4" w:space="0" w:color="auto"/>
              <w:right w:val="single" w:sz="2" w:space="0" w:color="auto"/>
            </w:tcBorders>
          </w:tcPr>
          <w:p w14:paraId="1201D331"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6B0FB353"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545F5DA7"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998BC16"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6C43AD0B" w14:textId="77777777" w:rsidTr="009A0032">
        <w:tc>
          <w:tcPr>
            <w:tcW w:w="3070" w:type="dxa"/>
            <w:gridSpan w:val="2"/>
            <w:vMerge w:val="restart"/>
            <w:tcBorders>
              <w:left w:val="single" w:sz="2" w:space="0" w:color="auto"/>
              <w:right w:val="single" w:sz="2" w:space="0" w:color="auto"/>
            </w:tcBorders>
          </w:tcPr>
          <w:p w14:paraId="4A0B32D4" w14:textId="77777777" w:rsidR="00D3261D" w:rsidRPr="0062483E" w:rsidRDefault="00D3261D" w:rsidP="009A0032">
            <w:pPr>
              <w:autoSpaceDE w:val="0"/>
              <w:autoSpaceDN w:val="0"/>
              <w:adjustRightInd w:val="0"/>
            </w:pPr>
            <w:r>
              <w:t>2.</w:t>
            </w:r>
            <w:proofErr w:type="gramStart"/>
            <w:r>
              <w:t>8.Закупка</w:t>
            </w:r>
            <w:proofErr w:type="gramEnd"/>
            <w:r>
              <w:t xml:space="preserve"> товаров, работ и услуг для обеспечения государственных (муниципальных) нужд</w:t>
            </w:r>
          </w:p>
        </w:tc>
        <w:tc>
          <w:tcPr>
            <w:tcW w:w="2975" w:type="dxa"/>
            <w:tcBorders>
              <w:top w:val="single" w:sz="4" w:space="0" w:color="auto"/>
              <w:left w:val="single" w:sz="2" w:space="0" w:color="auto"/>
              <w:bottom w:val="single" w:sz="4" w:space="0" w:color="auto"/>
              <w:right w:val="single" w:sz="2" w:space="0" w:color="auto"/>
            </w:tcBorders>
          </w:tcPr>
          <w:p w14:paraId="2AA9CD6D" w14:textId="77777777" w:rsidR="00D3261D" w:rsidRPr="0062483E" w:rsidRDefault="00D3261D" w:rsidP="009A0032">
            <w:pPr>
              <w:autoSpaceDE w:val="0"/>
              <w:autoSpaceDN w:val="0"/>
              <w:adjustRightInd w:val="0"/>
              <w:jc w:val="both"/>
            </w:pPr>
            <w:r w:rsidRPr="0062483E">
              <w:t xml:space="preserve"> Всего</w:t>
            </w:r>
          </w:p>
        </w:tc>
        <w:tc>
          <w:tcPr>
            <w:tcW w:w="1275" w:type="dxa"/>
            <w:gridSpan w:val="2"/>
            <w:tcBorders>
              <w:top w:val="single" w:sz="4" w:space="0" w:color="auto"/>
              <w:left w:val="single" w:sz="2" w:space="0" w:color="auto"/>
              <w:bottom w:val="single" w:sz="4" w:space="0" w:color="auto"/>
              <w:right w:val="single" w:sz="2" w:space="0" w:color="auto"/>
            </w:tcBorders>
          </w:tcPr>
          <w:p w14:paraId="4F3AA357" w14:textId="77777777" w:rsidR="00D3261D" w:rsidRPr="00A05875" w:rsidRDefault="00D3261D" w:rsidP="009A0032">
            <w:pPr>
              <w:autoSpaceDE w:val="0"/>
              <w:autoSpaceDN w:val="0"/>
              <w:adjustRightInd w:val="0"/>
              <w:jc w:val="right"/>
              <w:rPr>
                <w:sz w:val="20"/>
                <w:szCs w:val="20"/>
              </w:rPr>
            </w:pPr>
            <w:r>
              <w:rPr>
                <w:sz w:val="20"/>
                <w:szCs w:val="20"/>
              </w:rPr>
              <w:t>76039,01</w:t>
            </w:r>
          </w:p>
        </w:tc>
        <w:tc>
          <w:tcPr>
            <w:tcW w:w="1276" w:type="dxa"/>
            <w:tcBorders>
              <w:top w:val="single" w:sz="4" w:space="0" w:color="auto"/>
              <w:left w:val="single" w:sz="2" w:space="0" w:color="auto"/>
              <w:bottom w:val="single" w:sz="4" w:space="0" w:color="auto"/>
              <w:right w:val="single" w:sz="2" w:space="0" w:color="auto"/>
            </w:tcBorders>
          </w:tcPr>
          <w:p w14:paraId="17992B28" w14:textId="77777777" w:rsidR="00D3261D" w:rsidRPr="00A05875"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6A195C3E" w14:textId="77777777" w:rsidR="00D3261D" w:rsidRPr="00A05875"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69F4B7FF" w14:textId="77777777" w:rsidR="00D3261D" w:rsidRPr="00A05875" w:rsidRDefault="00D3261D" w:rsidP="009A0032">
            <w:pPr>
              <w:autoSpaceDE w:val="0"/>
              <w:autoSpaceDN w:val="0"/>
              <w:adjustRightInd w:val="0"/>
              <w:jc w:val="right"/>
              <w:rPr>
                <w:sz w:val="20"/>
                <w:szCs w:val="20"/>
              </w:rPr>
            </w:pPr>
            <w:r>
              <w:rPr>
                <w:sz w:val="20"/>
                <w:szCs w:val="20"/>
              </w:rPr>
              <w:t>0</w:t>
            </w:r>
          </w:p>
        </w:tc>
      </w:tr>
      <w:tr w:rsidR="00D3261D" w:rsidRPr="0062483E" w14:paraId="4D613F25" w14:textId="77777777" w:rsidTr="009A0032">
        <w:tc>
          <w:tcPr>
            <w:tcW w:w="3070" w:type="dxa"/>
            <w:gridSpan w:val="2"/>
            <w:vMerge/>
            <w:tcBorders>
              <w:left w:val="single" w:sz="2" w:space="0" w:color="auto"/>
              <w:right w:val="single" w:sz="2" w:space="0" w:color="auto"/>
            </w:tcBorders>
          </w:tcPr>
          <w:p w14:paraId="7B525F0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221570D5" w14:textId="77777777" w:rsidR="00D3261D" w:rsidRPr="0062483E" w:rsidRDefault="00D3261D" w:rsidP="009A0032">
            <w:pPr>
              <w:autoSpaceDE w:val="0"/>
              <w:autoSpaceDN w:val="0"/>
              <w:adjustRightInd w:val="0"/>
              <w:jc w:val="both"/>
            </w:pPr>
            <w:r w:rsidRPr="0062483E">
              <w:t>расходы бюджета городского округа город Шахунья</w:t>
            </w:r>
          </w:p>
        </w:tc>
        <w:tc>
          <w:tcPr>
            <w:tcW w:w="1275" w:type="dxa"/>
            <w:gridSpan w:val="2"/>
            <w:tcBorders>
              <w:top w:val="single" w:sz="4" w:space="0" w:color="auto"/>
              <w:left w:val="single" w:sz="2" w:space="0" w:color="auto"/>
              <w:bottom w:val="single" w:sz="4" w:space="0" w:color="auto"/>
              <w:right w:val="single" w:sz="2" w:space="0" w:color="auto"/>
            </w:tcBorders>
          </w:tcPr>
          <w:p w14:paraId="2B965FA4" w14:textId="77777777" w:rsidR="00D3261D" w:rsidRPr="00A05875" w:rsidRDefault="00D3261D" w:rsidP="009A0032">
            <w:pPr>
              <w:autoSpaceDE w:val="0"/>
              <w:autoSpaceDN w:val="0"/>
              <w:adjustRightInd w:val="0"/>
              <w:jc w:val="right"/>
              <w:rPr>
                <w:sz w:val="20"/>
                <w:szCs w:val="20"/>
              </w:rPr>
            </w:pPr>
            <w:r>
              <w:rPr>
                <w:sz w:val="20"/>
                <w:szCs w:val="20"/>
              </w:rPr>
              <w:t>76039,01</w:t>
            </w:r>
          </w:p>
        </w:tc>
        <w:tc>
          <w:tcPr>
            <w:tcW w:w="1276" w:type="dxa"/>
            <w:tcBorders>
              <w:top w:val="single" w:sz="4" w:space="0" w:color="auto"/>
              <w:left w:val="single" w:sz="2" w:space="0" w:color="auto"/>
              <w:bottom w:val="single" w:sz="4" w:space="0" w:color="auto"/>
              <w:right w:val="single" w:sz="2" w:space="0" w:color="auto"/>
            </w:tcBorders>
          </w:tcPr>
          <w:p w14:paraId="42DFDC43" w14:textId="77777777" w:rsidR="00D3261D" w:rsidRPr="00A05875" w:rsidRDefault="00D3261D" w:rsidP="009A0032">
            <w:pPr>
              <w:autoSpaceDE w:val="0"/>
              <w:autoSpaceDN w:val="0"/>
              <w:adjustRightInd w:val="0"/>
              <w:jc w:val="right"/>
              <w:rPr>
                <w:sz w:val="20"/>
                <w:szCs w:val="20"/>
              </w:rPr>
            </w:pPr>
            <w:r>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2111CD55" w14:textId="77777777" w:rsidR="00D3261D" w:rsidRPr="00A05875" w:rsidRDefault="00D3261D" w:rsidP="009A0032">
            <w:pPr>
              <w:autoSpaceDE w:val="0"/>
              <w:autoSpaceDN w:val="0"/>
              <w:adjustRightInd w:val="0"/>
              <w:jc w:val="right"/>
              <w:rPr>
                <w:sz w:val="20"/>
                <w:szCs w:val="20"/>
              </w:rPr>
            </w:pPr>
            <w:r>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2FF0B4C" w14:textId="77777777" w:rsidR="00D3261D" w:rsidRPr="00A05875" w:rsidRDefault="00D3261D" w:rsidP="009A0032">
            <w:pPr>
              <w:autoSpaceDE w:val="0"/>
              <w:autoSpaceDN w:val="0"/>
              <w:adjustRightInd w:val="0"/>
              <w:jc w:val="right"/>
              <w:rPr>
                <w:sz w:val="20"/>
                <w:szCs w:val="20"/>
              </w:rPr>
            </w:pPr>
            <w:r>
              <w:rPr>
                <w:sz w:val="20"/>
                <w:szCs w:val="20"/>
              </w:rPr>
              <w:t>0</w:t>
            </w:r>
          </w:p>
        </w:tc>
      </w:tr>
      <w:tr w:rsidR="00D3261D" w:rsidRPr="0062483E" w14:paraId="558C5AF6" w14:textId="77777777" w:rsidTr="009A0032">
        <w:tc>
          <w:tcPr>
            <w:tcW w:w="3070" w:type="dxa"/>
            <w:gridSpan w:val="2"/>
            <w:vMerge/>
            <w:tcBorders>
              <w:left w:val="single" w:sz="2" w:space="0" w:color="auto"/>
              <w:right w:val="single" w:sz="2" w:space="0" w:color="auto"/>
            </w:tcBorders>
          </w:tcPr>
          <w:p w14:paraId="26C054CC"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B81CE3B" w14:textId="77777777" w:rsidR="00D3261D" w:rsidRPr="0062483E" w:rsidRDefault="00D3261D" w:rsidP="009A0032">
            <w:pPr>
              <w:autoSpaceDE w:val="0"/>
              <w:autoSpaceDN w:val="0"/>
              <w:adjustRightInd w:val="0"/>
              <w:jc w:val="both"/>
            </w:pPr>
            <w:r w:rsidRPr="0062483E">
              <w:t xml:space="preserve"> расходы областного бюджета Нижегородской области </w:t>
            </w:r>
          </w:p>
        </w:tc>
        <w:tc>
          <w:tcPr>
            <w:tcW w:w="1275" w:type="dxa"/>
            <w:gridSpan w:val="2"/>
            <w:tcBorders>
              <w:top w:val="single" w:sz="4" w:space="0" w:color="auto"/>
              <w:left w:val="single" w:sz="2" w:space="0" w:color="auto"/>
              <w:bottom w:val="single" w:sz="4" w:space="0" w:color="auto"/>
              <w:right w:val="single" w:sz="2" w:space="0" w:color="auto"/>
            </w:tcBorders>
          </w:tcPr>
          <w:p w14:paraId="7DD18924"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6A8736DE"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6050C82D"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61C44E9"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4B842FE0" w14:textId="77777777" w:rsidTr="009A0032">
        <w:tc>
          <w:tcPr>
            <w:tcW w:w="3070" w:type="dxa"/>
            <w:gridSpan w:val="2"/>
            <w:vMerge/>
            <w:tcBorders>
              <w:left w:val="single" w:sz="2" w:space="0" w:color="auto"/>
              <w:right w:val="single" w:sz="2" w:space="0" w:color="auto"/>
            </w:tcBorders>
          </w:tcPr>
          <w:p w14:paraId="048A71AD"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4E37B950" w14:textId="77777777" w:rsidR="00D3261D" w:rsidRPr="0062483E" w:rsidRDefault="00D3261D" w:rsidP="009A0032">
            <w:pPr>
              <w:autoSpaceDE w:val="0"/>
              <w:autoSpaceDN w:val="0"/>
              <w:adjustRightInd w:val="0"/>
              <w:jc w:val="both"/>
            </w:pPr>
            <w:r w:rsidRPr="0062483E">
              <w:t xml:space="preserve"> расходы государственных внебюджетных фондов РФ</w:t>
            </w:r>
          </w:p>
        </w:tc>
        <w:tc>
          <w:tcPr>
            <w:tcW w:w="1275" w:type="dxa"/>
            <w:gridSpan w:val="2"/>
            <w:tcBorders>
              <w:top w:val="single" w:sz="4" w:space="0" w:color="auto"/>
              <w:left w:val="single" w:sz="2" w:space="0" w:color="auto"/>
              <w:bottom w:val="single" w:sz="4" w:space="0" w:color="auto"/>
              <w:right w:val="single" w:sz="2" w:space="0" w:color="auto"/>
            </w:tcBorders>
          </w:tcPr>
          <w:p w14:paraId="4ACD0622"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3671188C"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2BC796AA"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22EBCF80"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183A8B4F" w14:textId="77777777" w:rsidTr="009A0032">
        <w:tc>
          <w:tcPr>
            <w:tcW w:w="3070" w:type="dxa"/>
            <w:gridSpan w:val="2"/>
            <w:vMerge/>
            <w:tcBorders>
              <w:left w:val="single" w:sz="2" w:space="0" w:color="auto"/>
              <w:right w:val="single" w:sz="2" w:space="0" w:color="auto"/>
            </w:tcBorders>
          </w:tcPr>
          <w:p w14:paraId="292D7E11"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514A15E9" w14:textId="77777777" w:rsidR="00D3261D" w:rsidRPr="0062483E" w:rsidRDefault="00D3261D" w:rsidP="009A0032">
            <w:pPr>
              <w:autoSpaceDE w:val="0"/>
              <w:autoSpaceDN w:val="0"/>
              <w:adjustRightInd w:val="0"/>
              <w:jc w:val="both"/>
            </w:pPr>
            <w:r w:rsidRPr="0062483E">
              <w:t xml:space="preserve"> расходы территориальных государственных внебюджетных фондов </w:t>
            </w:r>
          </w:p>
        </w:tc>
        <w:tc>
          <w:tcPr>
            <w:tcW w:w="1275" w:type="dxa"/>
            <w:gridSpan w:val="2"/>
            <w:tcBorders>
              <w:top w:val="single" w:sz="4" w:space="0" w:color="auto"/>
              <w:left w:val="single" w:sz="2" w:space="0" w:color="auto"/>
              <w:bottom w:val="single" w:sz="4" w:space="0" w:color="auto"/>
              <w:right w:val="single" w:sz="2" w:space="0" w:color="auto"/>
            </w:tcBorders>
          </w:tcPr>
          <w:p w14:paraId="22376D47"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43680A45"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095ECBDE"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4BFAC1D"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49E7FB58" w14:textId="77777777" w:rsidTr="009A0032">
        <w:tc>
          <w:tcPr>
            <w:tcW w:w="3070" w:type="dxa"/>
            <w:gridSpan w:val="2"/>
            <w:vMerge/>
            <w:tcBorders>
              <w:left w:val="single" w:sz="2" w:space="0" w:color="auto"/>
              <w:right w:val="single" w:sz="2" w:space="0" w:color="auto"/>
            </w:tcBorders>
          </w:tcPr>
          <w:p w14:paraId="18FF2713"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0F8AC16C" w14:textId="77777777" w:rsidR="00D3261D" w:rsidRPr="0062483E" w:rsidRDefault="00D3261D" w:rsidP="009A0032">
            <w:pPr>
              <w:autoSpaceDE w:val="0"/>
              <w:autoSpaceDN w:val="0"/>
              <w:adjustRightInd w:val="0"/>
              <w:jc w:val="both"/>
            </w:pPr>
            <w:r w:rsidRPr="0062483E">
              <w:t xml:space="preserve"> федеральный бюджет </w:t>
            </w:r>
          </w:p>
        </w:tc>
        <w:tc>
          <w:tcPr>
            <w:tcW w:w="1275" w:type="dxa"/>
            <w:gridSpan w:val="2"/>
            <w:tcBorders>
              <w:top w:val="single" w:sz="4" w:space="0" w:color="auto"/>
              <w:left w:val="single" w:sz="2" w:space="0" w:color="auto"/>
              <w:bottom w:val="single" w:sz="4" w:space="0" w:color="auto"/>
              <w:right w:val="single" w:sz="2" w:space="0" w:color="auto"/>
            </w:tcBorders>
          </w:tcPr>
          <w:p w14:paraId="592B0494"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625B9262"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6E0B93AA"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4D2CC756"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09203E33" w14:textId="77777777" w:rsidTr="009A0032">
        <w:tc>
          <w:tcPr>
            <w:tcW w:w="3070" w:type="dxa"/>
            <w:gridSpan w:val="2"/>
            <w:vMerge/>
            <w:tcBorders>
              <w:left w:val="single" w:sz="2" w:space="0" w:color="auto"/>
              <w:right w:val="single" w:sz="2" w:space="0" w:color="auto"/>
            </w:tcBorders>
          </w:tcPr>
          <w:p w14:paraId="63A23549"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60E314F3" w14:textId="77777777" w:rsidR="00D3261D" w:rsidRPr="0062483E" w:rsidRDefault="00D3261D" w:rsidP="009A0032">
            <w:pPr>
              <w:autoSpaceDE w:val="0"/>
              <w:autoSpaceDN w:val="0"/>
              <w:adjustRightInd w:val="0"/>
              <w:jc w:val="both"/>
            </w:pPr>
            <w:r w:rsidRPr="0062483E">
              <w:t>средства юридических лиц</w:t>
            </w:r>
          </w:p>
          <w:p w14:paraId="02A7898B" w14:textId="77777777" w:rsidR="00D3261D" w:rsidRPr="0062483E" w:rsidRDefault="00D3261D" w:rsidP="009A0032">
            <w:pPr>
              <w:autoSpaceDE w:val="0"/>
              <w:autoSpaceDN w:val="0"/>
              <w:adjustRightInd w:val="0"/>
              <w:jc w:val="both"/>
            </w:pPr>
            <w:r w:rsidRPr="0062483E">
              <w:t>и индивидуальных предпринимателей</w:t>
            </w:r>
          </w:p>
        </w:tc>
        <w:tc>
          <w:tcPr>
            <w:tcW w:w="1275" w:type="dxa"/>
            <w:gridSpan w:val="2"/>
            <w:tcBorders>
              <w:top w:val="single" w:sz="4" w:space="0" w:color="auto"/>
              <w:left w:val="single" w:sz="2" w:space="0" w:color="auto"/>
              <w:bottom w:val="single" w:sz="4" w:space="0" w:color="auto"/>
              <w:right w:val="single" w:sz="2" w:space="0" w:color="auto"/>
            </w:tcBorders>
          </w:tcPr>
          <w:p w14:paraId="7054561C"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6E786E5A"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1D2E5F1E"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1703D572"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r w:rsidR="00D3261D" w:rsidRPr="0062483E" w14:paraId="4538C01A" w14:textId="77777777" w:rsidTr="009A0032">
        <w:tc>
          <w:tcPr>
            <w:tcW w:w="3070" w:type="dxa"/>
            <w:gridSpan w:val="2"/>
            <w:vMerge/>
            <w:tcBorders>
              <w:left w:val="single" w:sz="2" w:space="0" w:color="auto"/>
              <w:bottom w:val="single" w:sz="4" w:space="0" w:color="auto"/>
              <w:right w:val="single" w:sz="2" w:space="0" w:color="auto"/>
            </w:tcBorders>
          </w:tcPr>
          <w:p w14:paraId="34FEDE74" w14:textId="77777777" w:rsidR="00D3261D" w:rsidRPr="0062483E" w:rsidRDefault="00D3261D" w:rsidP="009A0032">
            <w:pPr>
              <w:autoSpaceDE w:val="0"/>
              <w:autoSpaceDN w:val="0"/>
              <w:adjustRightInd w:val="0"/>
            </w:pPr>
          </w:p>
        </w:tc>
        <w:tc>
          <w:tcPr>
            <w:tcW w:w="2975" w:type="dxa"/>
            <w:tcBorders>
              <w:top w:val="single" w:sz="4" w:space="0" w:color="auto"/>
              <w:left w:val="single" w:sz="2" w:space="0" w:color="auto"/>
              <w:bottom w:val="single" w:sz="4" w:space="0" w:color="auto"/>
              <w:right w:val="single" w:sz="2" w:space="0" w:color="auto"/>
            </w:tcBorders>
          </w:tcPr>
          <w:p w14:paraId="30A8DD43" w14:textId="77777777" w:rsidR="00D3261D" w:rsidRPr="0062483E" w:rsidRDefault="00D3261D" w:rsidP="009A0032">
            <w:pPr>
              <w:autoSpaceDE w:val="0"/>
              <w:autoSpaceDN w:val="0"/>
              <w:adjustRightInd w:val="0"/>
              <w:jc w:val="both"/>
            </w:pPr>
            <w:r w:rsidRPr="0062483E">
              <w:t xml:space="preserve">прочие источники (средства предприятий, собственные средства </w:t>
            </w:r>
          </w:p>
          <w:p w14:paraId="593D1400" w14:textId="77777777" w:rsidR="00D3261D" w:rsidRPr="0062483E" w:rsidRDefault="00D3261D" w:rsidP="009A0032">
            <w:pPr>
              <w:autoSpaceDE w:val="0"/>
              <w:autoSpaceDN w:val="0"/>
              <w:adjustRightInd w:val="0"/>
              <w:jc w:val="both"/>
            </w:pPr>
            <w:r w:rsidRPr="0062483E">
              <w:t>населения)</w:t>
            </w:r>
          </w:p>
        </w:tc>
        <w:tc>
          <w:tcPr>
            <w:tcW w:w="1275" w:type="dxa"/>
            <w:gridSpan w:val="2"/>
            <w:tcBorders>
              <w:top w:val="single" w:sz="4" w:space="0" w:color="auto"/>
              <w:left w:val="single" w:sz="2" w:space="0" w:color="auto"/>
              <w:bottom w:val="single" w:sz="4" w:space="0" w:color="auto"/>
              <w:right w:val="single" w:sz="2" w:space="0" w:color="auto"/>
            </w:tcBorders>
          </w:tcPr>
          <w:p w14:paraId="17353AD7"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6" w:type="dxa"/>
            <w:tcBorders>
              <w:top w:val="single" w:sz="4" w:space="0" w:color="auto"/>
              <w:left w:val="single" w:sz="2" w:space="0" w:color="auto"/>
              <w:bottom w:val="single" w:sz="4" w:space="0" w:color="auto"/>
              <w:right w:val="single" w:sz="2" w:space="0" w:color="auto"/>
            </w:tcBorders>
          </w:tcPr>
          <w:p w14:paraId="701F00BA"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418" w:type="dxa"/>
            <w:tcBorders>
              <w:top w:val="single" w:sz="4" w:space="0" w:color="auto"/>
              <w:left w:val="single" w:sz="2" w:space="0" w:color="auto"/>
              <w:bottom w:val="single" w:sz="4" w:space="0" w:color="auto"/>
              <w:right w:val="single" w:sz="2" w:space="0" w:color="auto"/>
            </w:tcBorders>
          </w:tcPr>
          <w:p w14:paraId="706BC95E" w14:textId="77777777" w:rsidR="00D3261D" w:rsidRPr="00A05875" w:rsidRDefault="00D3261D" w:rsidP="009A0032">
            <w:pPr>
              <w:autoSpaceDE w:val="0"/>
              <w:autoSpaceDN w:val="0"/>
              <w:adjustRightInd w:val="0"/>
              <w:jc w:val="right"/>
              <w:rPr>
                <w:sz w:val="20"/>
                <w:szCs w:val="20"/>
              </w:rPr>
            </w:pPr>
            <w:r w:rsidRPr="00A05875">
              <w:rPr>
                <w:sz w:val="20"/>
                <w:szCs w:val="20"/>
              </w:rPr>
              <w:t>0</w:t>
            </w:r>
          </w:p>
        </w:tc>
        <w:tc>
          <w:tcPr>
            <w:tcW w:w="1275" w:type="dxa"/>
            <w:tcBorders>
              <w:top w:val="single" w:sz="4" w:space="0" w:color="auto"/>
              <w:left w:val="single" w:sz="2" w:space="0" w:color="auto"/>
              <w:bottom w:val="single" w:sz="2" w:space="0" w:color="auto"/>
              <w:right w:val="single" w:sz="2" w:space="0" w:color="auto"/>
            </w:tcBorders>
          </w:tcPr>
          <w:p w14:paraId="72190744" w14:textId="77777777" w:rsidR="00D3261D" w:rsidRPr="00A05875" w:rsidRDefault="00D3261D" w:rsidP="009A0032">
            <w:pPr>
              <w:autoSpaceDE w:val="0"/>
              <w:autoSpaceDN w:val="0"/>
              <w:adjustRightInd w:val="0"/>
              <w:jc w:val="right"/>
              <w:rPr>
                <w:sz w:val="20"/>
                <w:szCs w:val="20"/>
              </w:rPr>
            </w:pPr>
            <w:r w:rsidRPr="00A05875">
              <w:rPr>
                <w:sz w:val="20"/>
                <w:szCs w:val="20"/>
              </w:rPr>
              <w:t>0</w:t>
            </w:r>
          </w:p>
        </w:tc>
      </w:tr>
    </w:tbl>
    <w:p w14:paraId="2D2E7DCA" w14:textId="77777777" w:rsidR="00D3261D" w:rsidRDefault="00D3261D" w:rsidP="00D3261D">
      <w:pPr>
        <w:spacing w:after="200" w:line="276" w:lineRule="auto"/>
        <w:rPr>
          <w:rFonts w:ascii="Calibri" w:eastAsia="Calibri" w:hAnsi="Calibri"/>
          <w:sz w:val="22"/>
          <w:szCs w:val="22"/>
          <w:lang w:eastAsia="en-US"/>
        </w:rPr>
      </w:pPr>
    </w:p>
    <w:p w14:paraId="1AAC6D7A" w14:textId="77777777" w:rsidR="0005629F" w:rsidRPr="0062483E" w:rsidRDefault="0005629F" w:rsidP="00D3261D">
      <w:pPr>
        <w:spacing w:after="200" w:line="276" w:lineRule="auto"/>
        <w:rPr>
          <w:rFonts w:ascii="Calibri" w:eastAsia="Calibri" w:hAnsi="Calibri"/>
          <w:sz w:val="22"/>
          <w:szCs w:val="22"/>
          <w:lang w:eastAsia="en-US"/>
        </w:rPr>
      </w:pPr>
    </w:p>
    <w:p w14:paraId="6B9C67C7" w14:textId="77777777" w:rsidR="00D3261D" w:rsidRPr="0062483E" w:rsidRDefault="00D3261D" w:rsidP="00D3261D">
      <w:pPr>
        <w:pStyle w:val="aff5"/>
        <w:ind w:firstLine="300"/>
        <w:jc w:val="both"/>
        <w:rPr>
          <w:b/>
          <w:color w:val="auto"/>
        </w:rPr>
      </w:pPr>
      <w:r w:rsidRPr="0062483E">
        <w:rPr>
          <w:b/>
          <w:color w:val="auto"/>
        </w:rPr>
        <w:lastRenderedPageBreak/>
        <w:t xml:space="preserve">                                                                  2.9. Анализ рисков реализации муниципальной программы.</w:t>
      </w:r>
    </w:p>
    <w:p w14:paraId="6A461C60" w14:textId="77777777" w:rsidR="00D3261D" w:rsidRPr="0062483E" w:rsidRDefault="00D3261D" w:rsidP="00D3261D">
      <w:pPr>
        <w:autoSpaceDE w:val="0"/>
        <w:autoSpaceDN w:val="0"/>
        <w:adjustRightInd w:val="0"/>
        <w:ind w:firstLine="540"/>
        <w:jc w:val="both"/>
      </w:pPr>
      <w:r w:rsidRPr="0062483E">
        <w:t>Важное значение для успешной реализации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14:paraId="1EBB7C0C" w14:textId="77777777" w:rsidR="00D3261D" w:rsidRPr="0062483E" w:rsidRDefault="00D3261D" w:rsidP="00D3261D">
      <w:pPr>
        <w:autoSpaceDE w:val="0"/>
        <w:autoSpaceDN w:val="0"/>
        <w:adjustRightInd w:val="0"/>
        <w:ind w:firstLine="540"/>
        <w:jc w:val="both"/>
      </w:pPr>
      <w:r w:rsidRPr="0062483E">
        <w:t>В рамках реализации программы могут быть выделены следующие риски ее реализации.</w:t>
      </w:r>
    </w:p>
    <w:p w14:paraId="1992A4CA" w14:textId="77777777" w:rsidR="00D3261D" w:rsidRPr="0062483E" w:rsidRDefault="00D3261D" w:rsidP="00D3261D">
      <w:pPr>
        <w:autoSpaceDE w:val="0"/>
        <w:autoSpaceDN w:val="0"/>
        <w:adjustRightInd w:val="0"/>
        <w:jc w:val="center"/>
        <w:outlineLvl w:val="3"/>
        <w:rPr>
          <w:b/>
        </w:rPr>
      </w:pPr>
      <w:bookmarkStart w:id="0" w:name="Par2485"/>
      <w:bookmarkEnd w:id="0"/>
    </w:p>
    <w:p w14:paraId="29C8975A" w14:textId="77777777" w:rsidR="00D3261D" w:rsidRPr="0062483E" w:rsidRDefault="00D3261D" w:rsidP="00D3261D">
      <w:pPr>
        <w:autoSpaceDE w:val="0"/>
        <w:autoSpaceDN w:val="0"/>
        <w:adjustRightInd w:val="0"/>
        <w:jc w:val="center"/>
        <w:outlineLvl w:val="3"/>
        <w:rPr>
          <w:b/>
        </w:rPr>
      </w:pPr>
      <w:r w:rsidRPr="0062483E">
        <w:rPr>
          <w:b/>
        </w:rPr>
        <w:t>Правовые риски</w:t>
      </w:r>
    </w:p>
    <w:p w14:paraId="0F63137E" w14:textId="77777777" w:rsidR="00D3261D" w:rsidRPr="0062483E" w:rsidRDefault="00D3261D" w:rsidP="00D3261D">
      <w:pPr>
        <w:autoSpaceDE w:val="0"/>
        <w:autoSpaceDN w:val="0"/>
        <w:adjustRightInd w:val="0"/>
        <w:ind w:firstLine="540"/>
        <w:jc w:val="both"/>
      </w:pPr>
      <w:r w:rsidRPr="0062483E">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14:paraId="66EF7A4D" w14:textId="77777777" w:rsidR="00D3261D" w:rsidRPr="0062483E" w:rsidRDefault="00D3261D" w:rsidP="00D3261D">
      <w:pPr>
        <w:autoSpaceDE w:val="0"/>
        <w:autoSpaceDN w:val="0"/>
        <w:adjustRightInd w:val="0"/>
        <w:ind w:firstLine="540"/>
        <w:jc w:val="both"/>
      </w:pPr>
      <w:r w:rsidRPr="0062483E">
        <w:t>Для минимизации воздействия данной группы рисков в рамках реализации программы планируется:</w:t>
      </w:r>
    </w:p>
    <w:p w14:paraId="0C33B84A" w14:textId="77777777" w:rsidR="00D3261D" w:rsidRPr="0062483E" w:rsidRDefault="00D3261D" w:rsidP="00D3261D">
      <w:pPr>
        <w:autoSpaceDE w:val="0"/>
        <w:autoSpaceDN w:val="0"/>
        <w:adjustRightInd w:val="0"/>
        <w:ind w:firstLine="540"/>
        <w:jc w:val="both"/>
      </w:pPr>
      <w:r w:rsidRPr="0062483E">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14:paraId="373199F8" w14:textId="77777777" w:rsidR="00D3261D" w:rsidRPr="0062483E" w:rsidRDefault="00D3261D" w:rsidP="00D3261D">
      <w:pPr>
        <w:autoSpaceDE w:val="0"/>
        <w:autoSpaceDN w:val="0"/>
        <w:adjustRightInd w:val="0"/>
        <w:ind w:firstLine="540"/>
        <w:jc w:val="both"/>
      </w:pPr>
      <w:r w:rsidRPr="0062483E">
        <w:t>- проводить мониторинг планируемых изменений в областном законодательстве в сфере культуры.</w:t>
      </w:r>
    </w:p>
    <w:p w14:paraId="04EC8395" w14:textId="77777777" w:rsidR="00D3261D" w:rsidRPr="0062483E" w:rsidRDefault="00D3261D" w:rsidP="00D3261D">
      <w:pPr>
        <w:autoSpaceDE w:val="0"/>
        <w:autoSpaceDN w:val="0"/>
        <w:adjustRightInd w:val="0"/>
        <w:jc w:val="center"/>
        <w:outlineLvl w:val="3"/>
        <w:rPr>
          <w:b/>
        </w:rPr>
      </w:pPr>
      <w:bookmarkStart w:id="1" w:name="Par2492"/>
      <w:bookmarkEnd w:id="1"/>
    </w:p>
    <w:p w14:paraId="00809F5C" w14:textId="77777777" w:rsidR="00D3261D" w:rsidRPr="0062483E" w:rsidRDefault="00D3261D" w:rsidP="00D3261D">
      <w:pPr>
        <w:autoSpaceDE w:val="0"/>
        <w:autoSpaceDN w:val="0"/>
        <w:adjustRightInd w:val="0"/>
        <w:jc w:val="center"/>
        <w:outlineLvl w:val="3"/>
        <w:rPr>
          <w:b/>
        </w:rPr>
      </w:pPr>
      <w:r w:rsidRPr="0062483E">
        <w:rPr>
          <w:b/>
        </w:rPr>
        <w:t>Финансовые риски</w:t>
      </w:r>
    </w:p>
    <w:p w14:paraId="616E30AF" w14:textId="77777777" w:rsidR="00D3261D" w:rsidRPr="0062483E" w:rsidRDefault="00D3261D" w:rsidP="00D3261D">
      <w:pPr>
        <w:autoSpaceDE w:val="0"/>
        <w:autoSpaceDN w:val="0"/>
        <w:adjustRightInd w:val="0"/>
        <w:ind w:firstLine="540"/>
        <w:jc w:val="both"/>
      </w:pPr>
      <w:r w:rsidRPr="0062483E">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14:paraId="5B4EA67B" w14:textId="77777777" w:rsidR="00D3261D" w:rsidRPr="0062483E" w:rsidRDefault="00D3261D" w:rsidP="00D3261D">
      <w:pPr>
        <w:autoSpaceDE w:val="0"/>
        <w:autoSpaceDN w:val="0"/>
        <w:adjustRightInd w:val="0"/>
        <w:ind w:firstLine="540"/>
        <w:jc w:val="both"/>
      </w:pPr>
      <w:r w:rsidRPr="0062483E">
        <w:t>Способами ограничения финансовых рисков выступают следующие меры:</w:t>
      </w:r>
    </w:p>
    <w:p w14:paraId="73559A1E" w14:textId="77777777" w:rsidR="00D3261D" w:rsidRPr="0062483E" w:rsidRDefault="00D3261D" w:rsidP="00D3261D">
      <w:pPr>
        <w:autoSpaceDE w:val="0"/>
        <w:autoSpaceDN w:val="0"/>
        <w:adjustRightInd w:val="0"/>
        <w:ind w:firstLine="540"/>
        <w:jc w:val="both"/>
      </w:pPr>
      <w:r w:rsidRPr="0062483E">
        <w:t xml:space="preserve">- ежегодное уточнение объемов финансовых средств, предусмотренных на реализацию мероприятий госпрограммы, в зависимости от </w:t>
      </w:r>
    </w:p>
    <w:p w14:paraId="36065E25" w14:textId="77777777" w:rsidR="00D3261D" w:rsidRPr="0062483E" w:rsidRDefault="00D3261D" w:rsidP="00D3261D">
      <w:pPr>
        <w:autoSpaceDE w:val="0"/>
        <w:autoSpaceDN w:val="0"/>
        <w:adjustRightInd w:val="0"/>
        <w:ind w:firstLine="540"/>
        <w:jc w:val="both"/>
      </w:pPr>
      <w:r w:rsidRPr="0062483E">
        <w:t>достигнутых результатов;</w:t>
      </w:r>
    </w:p>
    <w:p w14:paraId="2D5684FD" w14:textId="77777777" w:rsidR="00D3261D" w:rsidRPr="0062483E" w:rsidRDefault="00D3261D" w:rsidP="00D3261D">
      <w:pPr>
        <w:autoSpaceDE w:val="0"/>
        <w:autoSpaceDN w:val="0"/>
        <w:adjustRightInd w:val="0"/>
        <w:ind w:firstLine="540"/>
        <w:jc w:val="both"/>
      </w:pPr>
      <w:r w:rsidRPr="0062483E">
        <w:t>- определение приоритетов для первоочередного финансирования;</w:t>
      </w:r>
    </w:p>
    <w:p w14:paraId="6B38A5B0" w14:textId="77777777" w:rsidR="00D3261D" w:rsidRPr="0062483E" w:rsidRDefault="00D3261D" w:rsidP="00D3261D">
      <w:pPr>
        <w:autoSpaceDE w:val="0"/>
        <w:autoSpaceDN w:val="0"/>
        <w:adjustRightInd w:val="0"/>
        <w:ind w:firstLine="540"/>
        <w:jc w:val="both"/>
      </w:pPr>
      <w:r w:rsidRPr="0062483E">
        <w:t>- планирование бюджетных расходов с применением методик оценки эффективности бюджетных расходов.</w:t>
      </w:r>
    </w:p>
    <w:p w14:paraId="77395196" w14:textId="77777777" w:rsidR="00D3261D" w:rsidRPr="0062483E" w:rsidRDefault="00D3261D" w:rsidP="00D3261D">
      <w:pPr>
        <w:autoSpaceDE w:val="0"/>
        <w:autoSpaceDN w:val="0"/>
        <w:adjustRightInd w:val="0"/>
        <w:jc w:val="center"/>
        <w:outlineLvl w:val="3"/>
        <w:rPr>
          <w:b/>
        </w:rPr>
      </w:pPr>
      <w:bookmarkStart w:id="2" w:name="Par2500"/>
      <w:bookmarkEnd w:id="2"/>
    </w:p>
    <w:p w14:paraId="6CFBE30C" w14:textId="77777777" w:rsidR="00D3261D" w:rsidRPr="0062483E" w:rsidRDefault="00D3261D" w:rsidP="00D3261D">
      <w:pPr>
        <w:autoSpaceDE w:val="0"/>
        <w:autoSpaceDN w:val="0"/>
        <w:adjustRightInd w:val="0"/>
        <w:jc w:val="center"/>
        <w:outlineLvl w:val="3"/>
        <w:rPr>
          <w:b/>
        </w:rPr>
      </w:pPr>
      <w:r w:rsidRPr="0062483E">
        <w:rPr>
          <w:b/>
        </w:rPr>
        <w:t>Макроэкономические риски</w:t>
      </w:r>
    </w:p>
    <w:p w14:paraId="1642316F" w14:textId="77777777" w:rsidR="00D3261D" w:rsidRPr="0062483E" w:rsidRDefault="00D3261D" w:rsidP="00D3261D">
      <w:pPr>
        <w:autoSpaceDE w:val="0"/>
        <w:autoSpaceDN w:val="0"/>
        <w:adjustRightInd w:val="0"/>
        <w:ind w:firstLine="540"/>
        <w:jc w:val="both"/>
      </w:pPr>
      <w:r w:rsidRPr="0062483E">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14:paraId="046F1C5C" w14:textId="77777777" w:rsidR="00D3261D" w:rsidRPr="0062483E" w:rsidRDefault="00D3261D" w:rsidP="00D3261D">
      <w:pPr>
        <w:autoSpaceDE w:val="0"/>
        <w:autoSpaceDN w:val="0"/>
        <w:adjustRightInd w:val="0"/>
        <w:ind w:firstLine="540"/>
        <w:jc w:val="both"/>
      </w:pPr>
      <w:r w:rsidRPr="0062483E">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программы, в том числе связанных со строительством, реконструкцией и капитальным ремонтом учреждений культуры.</w:t>
      </w:r>
    </w:p>
    <w:p w14:paraId="359FAF44" w14:textId="77777777" w:rsidR="00D3261D" w:rsidRPr="0062483E" w:rsidRDefault="00D3261D" w:rsidP="00D3261D">
      <w:pPr>
        <w:autoSpaceDE w:val="0"/>
        <w:autoSpaceDN w:val="0"/>
        <w:adjustRightInd w:val="0"/>
        <w:ind w:firstLine="540"/>
        <w:jc w:val="both"/>
      </w:pPr>
      <w:r w:rsidRPr="0062483E">
        <w:t>Снижение данных рисков предусматривается в рамках мероприятий муниципальной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14:paraId="4A13A63C" w14:textId="77777777" w:rsidR="00D3261D" w:rsidRPr="0062483E" w:rsidRDefault="00D3261D" w:rsidP="00D3261D">
      <w:pPr>
        <w:autoSpaceDE w:val="0"/>
        <w:autoSpaceDN w:val="0"/>
        <w:adjustRightInd w:val="0"/>
        <w:jc w:val="center"/>
        <w:outlineLvl w:val="3"/>
        <w:rPr>
          <w:b/>
        </w:rPr>
      </w:pPr>
      <w:bookmarkStart w:id="3" w:name="Par2506"/>
      <w:bookmarkEnd w:id="3"/>
    </w:p>
    <w:p w14:paraId="6EDD202A" w14:textId="77777777" w:rsidR="00D3261D" w:rsidRPr="0062483E" w:rsidRDefault="00D3261D" w:rsidP="00D3261D">
      <w:pPr>
        <w:autoSpaceDE w:val="0"/>
        <w:autoSpaceDN w:val="0"/>
        <w:adjustRightInd w:val="0"/>
        <w:jc w:val="center"/>
        <w:outlineLvl w:val="3"/>
        <w:rPr>
          <w:b/>
        </w:rPr>
      </w:pPr>
      <w:r w:rsidRPr="0062483E">
        <w:rPr>
          <w:b/>
        </w:rPr>
        <w:t>Административные риски</w:t>
      </w:r>
    </w:p>
    <w:p w14:paraId="3427D954" w14:textId="77777777" w:rsidR="00D3261D" w:rsidRPr="0062483E" w:rsidRDefault="00D3261D" w:rsidP="00D3261D">
      <w:pPr>
        <w:autoSpaceDE w:val="0"/>
        <w:autoSpaceDN w:val="0"/>
        <w:adjustRightInd w:val="0"/>
        <w:ind w:firstLine="540"/>
        <w:jc w:val="both"/>
      </w:pPr>
      <w:r w:rsidRPr="0062483E">
        <w:t>Риски данной группы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госпрограммы,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14:paraId="77C93EE8" w14:textId="77777777" w:rsidR="00D3261D" w:rsidRPr="0062483E" w:rsidRDefault="00D3261D" w:rsidP="00D3261D">
      <w:pPr>
        <w:autoSpaceDE w:val="0"/>
        <w:autoSpaceDN w:val="0"/>
        <w:adjustRightInd w:val="0"/>
        <w:ind w:firstLine="540"/>
        <w:jc w:val="both"/>
      </w:pPr>
      <w:r w:rsidRPr="0062483E">
        <w:t>Основными условиями минимизации административных рисков являются:</w:t>
      </w:r>
    </w:p>
    <w:p w14:paraId="7E7F50D9" w14:textId="77777777" w:rsidR="00D3261D" w:rsidRPr="0062483E" w:rsidRDefault="00D3261D" w:rsidP="00D3261D">
      <w:pPr>
        <w:autoSpaceDE w:val="0"/>
        <w:autoSpaceDN w:val="0"/>
        <w:adjustRightInd w:val="0"/>
        <w:ind w:firstLine="540"/>
        <w:jc w:val="both"/>
      </w:pPr>
      <w:r w:rsidRPr="0062483E">
        <w:t>- формирование эффективной системы управления реализацией муниципальной программы;</w:t>
      </w:r>
    </w:p>
    <w:p w14:paraId="754D9DB9" w14:textId="77777777" w:rsidR="00D3261D" w:rsidRPr="0062483E" w:rsidRDefault="00D3261D" w:rsidP="00D3261D">
      <w:pPr>
        <w:autoSpaceDE w:val="0"/>
        <w:autoSpaceDN w:val="0"/>
        <w:adjustRightInd w:val="0"/>
        <w:ind w:firstLine="540"/>
        <w:jc w:val="both"/>
      </w:pPr>
      <w:r w:rsidRPr="0062483E">
        <w:t>- проведение систематического аудита результативности реализации муниципальной программы;</w:t>
      </w:r>
    </w:p>
    <w:p w14:paraId="3DA8BD04" w14:textId="77777777" w:rsidR="00D3261D" w:rsidRPr="0062483E" w:rsidRDefault="00D3261D" w:rsidP="00D3261D">
      <w:pPr>
        <w:autoSpaceDE w:val="0"/>
        <w:autoSpaceDN w:val="0"/>
        <w:adjustRightInd w:val="0"/>
        <w:ind w:firstLine="540"/>
        <w:jc w:val="both"/>
      </w:pPr>
      <w:r w:rsidRPr="0062483E">
        <w:t>- регулярная публикация отчетов о ходе реализации муниципальной программы;</w:t>
      </w:r>
    </w:p>
    <w:p w14:paraId="0D681135" w14:textId="77777777" w:rsidR="00D3261D" w:rsidRPr="0062483E" w:rsidRDefault="00D3261D" w:rsidP="00D3261D">
      <w:pPr>
        <w:autoSpaceDE w:val="0"/>
        <w:autoSpaceDN w:val="0"/>
        <w:adjustRightInd w:val="0"/>
        <w:ind w:firstLine="540"/>
        <w:jc w:val="both"/>
      </w:pPr>
      <w:r w:rsidRPr="0062483E">
        <w:t>- повышение эффективности взаимодействия участников реализации муниципальной программы;</w:t>
      </w:r>
    </w:p>
    <w:p w14:paraId="6C68CE0E" w14:textId="77777777" w:rsidR="00D3261D" w:rsidRPr="0062483E" w:rsidRDefault="00D3261D" w:rsidP="00D3261D">
      <w:pPr>
        <w:autoSpaceDE w:val="0"/>
        <w:autoSpaceDN w:val="0"/>
        <w:adjustRightInd w:val="0"/>
        <w:ind w:firstLine="540"/>
        <w:jc w:val="both"/>
      </w:pPr>
      <w:r w:rsidRPr="0062483E">
        <w:t>- заключение и контроль реализации соглашений о взаимодействии с заинтересованными сторонами;</w:t>
      </w:r>
    </w:p>
    <w:p w14:paraId="0BB5EAF2" w14:textId="77777777" w:rsidR="00D3261D" w:rsidRPr="0062483E" w:rsidRDefault="00D3261D" w:rsidP="00D3261D">
      <w:pPr>
        <w:autoSpaceDE w:val="0"/>
        <w:autoSpaceDN w:val="0"/>
        <w:adjustRightInd w:val="0"/>
        <w:ind w:firstLine="540"/>
        <w:jc w:val="both"/>
      </w:pPr>
      <w:r w:rsidRPr="0062483E">
        <w:t xml:space="preserve">- создание системы мониторингов </w:t>
      </w:r>
      <w:proofErr w:type="gramStart"/>
      <w:r w:rsidRPr="0062483E">
        <w:t>реализации  муниципальной</w:t>
      </w:r>
      <w:proofErr w:type="gramEnd"/>
      <w:r w:rsidRPr="0062483E">
        <w:t xml:space="preserve"> программы;</w:t>
      </w:r>
    </w:p>
    <w:p w14:paraId="5D030321" w14:textId="77777777" w:rsidR="00D3261D" w:rsidRPr="0062483E" w:rsidRDefault="00D3261D" w:rsidP="00D3261D">
      <w:pPr>
        <w:autoSpaceDE w:val="0"/>
        <w:autoSpaceDN w:val="0"/>
        <w:adjustRightInd w:val="0"/>
        <w:ind w:firstLine="540"/>
        <w:jc w:val="both"/>
      </w:pPr>
      <w:r w:rsidRPr="0062483E">
        <w:t>- своевременная корректировка мероприятий муниципальной программы.</w:t>
      </w:r>
    </w:p>
    <w:p w14:paraId="579BF230" w14:textId="77777777" w:rsidR="00D3261D" w:rsidRPr="0062483E" w:rsidRDefault="00D3261D" w:rsidP="00D3261D">
      <w:pPr>
        <w:autoSpaceDE w:val="0"/>
        <w:autoSpaceDN w:val="0"/>
        <w:adjustRightInd w:val="0"/>
        <w:ind w:firstLine="540"/>
        <w:jc w:val="both"/>
      </w:pPr>
      <w:r w:rsidRPr="0062483E">
        <w:t>Реализация перечисленных мер предусмотрена в рамках реализации муниципальной программы.</w:t>
      </w:r>
    </w:p>
    <w:p w14:paraId="14A6F62E" w14:textId="77777777" w:rsidR="00D3261D" w:rsidRPr="0062483E" w:rsidRDefault="00D3261D" w:rsidP="00D3261D">
      <w:pPr>
        <w:autoSpaceDE w:val="0"/>
        <w:autoSpaceDN w:val="0"/>
        <w:adjustRightInd w:val="0"/>
        <w:jc w:val="center"/>
        <w:outlineLvl w:val="3"/>
        <w:rPr>
          <w:b/>
        </w:rPr>
      </w:pPr>
      <w:bookmarkStart w:id="4" w:name="Par2519"/>
      <w:bookmarkEnd w:id="4"/>
    </w:p>
    <w:p w14:paraId="643EF4E9" w14:textId="77777777" w:rsidR="00D3261D" w:rsidRPr="0062483E" w:rsidRDefault="00D3261D" w:rsidP="00D3261D">
      <w:pPr>
        <w:autoSpaceDE w:val="0"/>
        <w:autoSpaceDN w:val="0"/>
        <w:adjustRightInd w:val="0"/>
        <w:jc w:val="center"/>
        <w:outlineLvl w:val="3"/>
        <w:rPr>
          <w:b/>
        </w:rPr>
      </w:pPr>
      <w:r w:rsidRPr="0062483E">
        <w:rPr>
          <w:b/>
        </w:rPr>
        <w:t>Кадровые риски</w:t>
      </w:r>
    </w:p>
    <w:p w14:paraId="5E46834E" w14:textId="77777777" w:rsidR="00D3261D" w:rsidRPr="0062483E" w:rsidRDefault="00D3261D" w:rsidP="00D3261D">
      <w:pPr>
        <w:autoSpaceDE w:val="0"/>
        <w:autoSpaceDN w:val="0"/>
        <w:adjustRightInd w:val="0"/>
        <w:ind w:firstLine="540"/>
        <w:jc w:val="both"/>
      </w:pPr>
      <w:r w:rsidRPr="0062483E">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14:paraId="5228406B" w14:textId="77777777" w:rsidR="00D3261D" w:rsidRPr="0062483E" w:rsidRDefault="00D3261D" w:rsidP="00D3261D">
      <w:pPr>
        <w:autoSpaceDE w:val="0"/>
        <w:autoSpaceDN w:val="0"/>
        <w:adjustRightInd w:val="0"/>
        <w:ind w:firstLine="540"/>
        <w:jc w:val="both"/>
      </w:pPr>
      <w:r w:rsidRPr="0062483E">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6D3C3717" w14:textId="77777777" w:rsidR="00D3261D" w:rsidRDefault="00D3261D" w:rsidP="00D3261D">
      <w:pPr>
        <w:autoSpaceDE w:val="0"/>
        <w:autoSpaceDN w:val="0"/>
        <w:adjustRightInd w:val="0"/>
        <w:jc w:val="center"/>
        <w:outlineLvl w:val="1"/>
        <w:rPr>
          <w:b/>
        </w:rPr>
      </w:pPr>
    </w:p>
    <w:p w14:paraId="43F91CDE" w14:textId="77777777" w:rsidR="00302FC5" w:rsidRPr="0062483E" w:rsidRDefault="00302FC5" w:rsidP="00D3261D">
      <w:pPr>
        <w:autoSpaceDE w:val="0"/>
        <w:autoSpaceDN w:val="0"/>
        <w:adjustRightInd w:val="0"/>
        <w:jc w:val="center"/>
        <w:outlineLvl w:val="1"/>
        <w:rPr>
          <w:b/>
        </w:rPr>
      </w:pPr>
    </w:p>
    <w:p w14:paraId="3A1A4E9D" w14:textId="77777777" w:rsidR="00D3261D" w:rsidRPr="0062483E" w:rsidRDefault="00D3261D" w:rsidP="00D3261D">
      <w:pPr>
        <w:autoSpaceDE w:val="0"/>
        <w:autoSpaceDN w:val="0"/>
        <w:adjustRightInd w:val="0"/>
        <w:jc w:val="center"/>
        <w:outlineLvl w:val="1"/>
      </w:pPr>
      <w:r w:rsidRPr="0062483E">
        <w:rPr>
          <w:b/>
        </w:rPr>
        <w:t>3. Подпрограммы муниципальной программы</w:t>
      </w:r>
    </w:p>
    <w:p w14:paraId="1E46AE2F" w14:textId="77777777" w:rsidR="00D3261D" w:rsidRPr="0062483E" w:rsidRDefault="00D3261D" w:rsidP="00D3261D">
      <w:pPr>
        <w:autoSpaceDE w:val="0"/>
        <w:autoSpaceDN w:val="0"/>
        <w:adjustRightInd w:val="0"/>
        <w:jc w:val="center"/>
        <w:outlineLvl w:val="2"/>
      </w:pPr>
      <w:bookmarkStart w:id="5" w:name="Par2526"/>
      <w:bookmarkEnd w:id="5"/>
      <w:r w:rsidRPr="0062483E">
        <w:t xml:space="preserve">3.1. Подпрограмма "Сохранение и развитие материально-технической </w:t>
      </w:r>
      <w:proofErr w:type="gramStart"/>
      <w:r w:rsidRPr="0062483E">
        <w:t>базы  муниципальных</w:t>
      </w:r>
      <w:proofErr w:type="gramEnd"/>
      <w:r w:rsidRPr="0062483E">
        <w:t xml:space="preserve"> учреждений культуры городского округа город Шахунья Нижегородской области" (далее - подпрограмма 1)</w:t>
      </w:r>
    </w:p>
    <w:p w14:paraId="1895100D" w14:textId="77777777" w:rsidR="00D3261D" w:rsidRPr="0062483E" w:rsidRDefault="00D3261D" w:rsidP="00D3261D">
      <w:pPr>
        <w:autoSpaceDE w:val="0"/>
        <w:autoSpaceDN w:val="0"/>
        <w:adjustRightInd w:val="0"/>
        <w:jc w:val="center"/>
        <w:outlineLvl w:val="3"/>
      </w:pPr>
      <w:bookmarkStart w:id="6" w:name="Par2532"/>
      <w:bookmarkEnd w:id="6"/>
      <w:r w:rsidRPr="0062483E">
        <w:t>3.1.1. Паспорт подпрограммы 1</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5"/>
        <w:gridCol w:w="11454"/>
      </w:tblGrid>
      <w:tr w:rsidR="00D3261D" w:rsidRPr="0062483E" w14:paraId="16C224C6" w14:textId="77777777" w:rsidTr="009A0032">
        <w:trPr>
          <w:tblCellSpacing w:w="5" w:type="nil"/>
        </w:trPr>
        <w:tc>
          <w:tcPr>
            <w:tcW w:w="3005" w:type="dxa"/>
            <w:tcBorders>
              <w:top w:val="single" w:sz="4" w:space="0" w:color="auto"/>
              <w:left w:val="single" w:sz="4" w:space="0" w:color="auto"/>
              <w:bottom w:val="single" w:sz="4" w:space="0" w:color="auto"/>
              <w:right w:val="single" w:sz="4" w:space="0" w:color="auto"/>
            </w:tcBorders>
          </w:tcPr>
          <w:p w14:paraId="2995876F" w14:textId="77777777" w:rsidR="00D3261D" w:rsidRPr="0062483E" w:rsidRDefault="00D3261D" w:rsidP="009A0032">
            <w:pPr>
              <w:autoSpaceDE w:val="0"/>
              <w:autoSpaceDN w:val="0"/>
              <w:adjustRightInd w:val="0"/>
              <w:jc w:val="both"/>
            </w:pPr>
            <w:r w:rsidRPr="0062483E">
              <w:t>Муниципальный заказчик-координатор подпрограммы 1</w:t>
            </w:r>
          </w:p>
        </w:tc>
        <w:tc>
          <w:tcPr>
            <w:tcW w:w="11454" w:type="dxa"/>
            <w:tcBorders>
              <w:top w:val="single" w:sz="4" w:space="0" w:color="auto"/>
              <w:left w:val="single" w:sz="4" w:space="0" w:color="auto"/>
              <w:bottom w:val="single" w:sz="4" w:space="0" w:color="auto"/>
              <w:right w:val="single" w:sz="4" w:space="0" w:color="auto"/>
            </w:tcBorders>
          </w:tcPr>
          <w:p w14:paraId="68797674" w14:textId="77777777" w:rsidR="00D3261D" w:rsidRPr="0062483E" w:rsidRDefault="00D3261D" w:rsidP="009A0032">
            <w:pPr>
              <w:autoSpaceDE w:val="0"/>
              <w:autoSpaceDN w:val="0"/>
              <w:adjustRightInd w:val="0"/>
              <w:jc w:val="both"/>
            </w:pPr>
            <w:r w:rsidRPr="0062483E">
              <w:t>Администрация городского округа город Шахунья Нижегородской области</w:t>
            </w:r>
          </w:p>
        </w:tc>
      </w:tr>
      <w:tr w:rsidR="00D3261D" w:rsidRPr="0062483E" w14:paraId="2678F01B" w14:textId="77777777" w:rsidTr="009A0032">
        <w:trPr>
          <w:tblCellSpacing w:w="5" w:type="nil"/>
        </w:trPr>
        <w:tc>
          <w:tcPr>
            <w:tcW w:w="3005" w:type="dxa"/>
            <w:tcBorders>
              <w:top w:val="single" w:sz="4" w:space="0" w:color="auto"/>
              <w:left w:val="single" w:sz="4" w:space="0" w:color="auto"/>
              <w:bottom w:val="single" w:sz="4" w:space="0" w:color="auto"/>
              <w:right w:val="single" w:sz="4" w:space="0" w:color="auto"/>
            </w:tcBorders>
          </w:tcPr>
          <w:p w14:paraId="3109713C" w14:textId="77777777" w:rsidR="00D3261D" w:rsidRPr="0062483E" w:rsidRDefault="00D3261D" w:rsidP="009A0032">
            <w:pPr>
              <w:autoSpaceDE w:val="0"/>
              <w:autoSpaceDN w:val="0"/>
              <w:adjustRightInd w:val="0"/>
              <w:jc w:val="both"/>
            </w:pPr>
            <w:r w:rsidRPr="0062483E">
              <w:t>Соисполнители подпрограммы 1</w:t>
            </w:r>
          </w:p>
        </w:tc>
        <w:tc>
          <w:tcPr>
            <w:tcW w:w="11454" w:type="dxa"/>
            <w:tcBorders>
              <w:top w:val="single" w:sz="4" w:space="0" w:color="auto"/>
              <w:left w:val="single" w:sz="4" w:space="0" w:color="auto"/>
              <w:bottom w:val="single" w:sz="4" w:space="0" w:color="auto"/>
              <w:right w:val="single" w:sz="4" w:space="0" w:color="auto"/>
            </w:tcBorders>
          </w:tcPr>
          <w:p w14:paraId="5249D234" w14:textId="77777777" w:rsidR="00D3261D" w:rsidRPr="0062483E" w:rsidRDefault="00D3261D" w:rsidP="009A0032">
            <w:pPr>
              <w:jc w:val="both"/>
              <w:rPr>
                <w:rFonts w:eastAsia="Calibri"/>
                <w:lang w:eastAsia="en-US"/>
              </w:rPr>
            </w:pPr>
            <w:r w:rsidRPr="0062483E">
              <w:rPr>
                <w:rFonts w:eastAsia="Calibri"/>
                <w:lang w:eastAsia="en-US"/>
              </w:rPr>
              <w:t>Муниципальное бюджетное учреждение культуры</w:t>
            </w:r>
          </w:p>
          <w:p w14:paraId="7511F2B3" w14:textId="77777777" w:rsidR="00D3261D" w:rsidRPr="0062483E" w:rsidRDefault="00D3261D" w:rsidP="009A0032">
            <w:pPr>
              <w:pStyle w:val="aff4"/>
              <w:jc w:val="both"/>
              <w:rPr>
                <w:rFonts w:eastAsia="Calibri" w:cs="Times New Roman"/>
                <w:kern w:val="0"/>
                <w:lang w:eastAsia="en-US" w:bidi="ar-SA"/>
              </w:rPr>
            </w:pPr>
            <w:r w:rsidRPr="0062483E">
              <w:rPr>
                <w:rFonts w:eastAsia="Calibri" w:cs="Times New Roman"/>
                <w:kern w:val="0"/>
                <w:lang w:eastAsia="en-US" w:bidi="ar-SA"/>
              </w:rPr>
              <w:t>«Централизованная клубная система городского округа город Шахунья Нижегородской области»</w:t>
            </w:r>
          </w:p>
          <w:p w14:paraId="4C98A6C0" w14:textId="77777777" w:rsidR="00D3261D" w:rsidRPr="0062483E" w:rsidRDefault="00D3261D" w:rsidP="009A0032">
            <w:pPr>
              <w:pStyle w:val="aff4"/>
              <w:jc w:val="both"/>
            </w:pPr>
            <w:r w:rsidRPr="0062483E">
              <w:t xml:space="preserve">Муниципальное бюджетное учреждение </w:t>
            </w:r>
            <w:proofErr w:type="gramStart"/>
            <w:r w:rsidRPr="0062483E">
              <w:t>культуры  «</w:t>
            </w:r>
            <w:proofErr w:type="gramEnd"/>
            <w:r w:rsidRPr="0062483E">
              <w:t>Централизованная библиотечная система городского округа город Шахунья»</w:t>
            </w:r>
          </w:p>
          <w:p w14:paraId="1741F8FB" w14:textId="77777777" w:rsidR="00D3261D" w:rsidRPr="0062483E" w:rsidRDefault="00D3261D" w:rsidP="009A0032">
            <w:pPr>
              <w:pStyle w:val="aff4"/>
              <w:jc w:val="both"/>
            </w:pPr>
            <w:r w:rsidRPr="0062483E">
              <w:t>Муниципальное бюджетное учреждение культуры «</w:t>
            </w:r>
            <w:proofErr w:type="gramStart"/>
            <w:r w:rsidRPr="0062483E">
              <w:t>Народный  фольклорно</w:t>
            </w:r>
            <w:proofErr w:type="gramEnd"/>
            <w:r w:rsidRPr="0062483E">
              <w:t xml:space="preserve">-этнографический музей» </w:t>
            </w:r>
            <w:r w:rsidRPr="0062483E">
              <w:lastRenderedPageBreak/>
              <w:t>городского округа город Шахунья Нижегородской области</w:t>
            </w:r>
          </w:p>
          <w:p w14:paraId="58F977DE" w14:textId="77777777" w:rsidR="00D3261D" w:rsidRPr="0062483E" w:rsidRDefault="00D3261D" w:rsidP="009A0032">
            <w:pPr>
              <w:pStyle w:val="aff4"/>
              <w:jc w:val="both"/>
            </w:pPr>
            <w:r w:rsidRPr="0062483E">
              <w:t>Муниципальное бюджетное учреждение дополнительного образования «Шахунская детская художественная школа</w:t>
            </w:r>
            <w:r>
              <w:t xml:space="preserve"> имени </w:t>
            </w:r>
            <w:proofErr w:type="spellStart"/>
            <w:r>
              <w:t>О.С.Козырева</w:t>
            </w:r>
            <w:proofErr w:type="spellEnd"/>
            <w:r w:rsidRPr="0062483E">
              <w:t>»</w:t>
            </w:r>
          </w:p>
          <w:p w14:paraId="757872CF" w14:textId="77777777" w:rsidR="00D3261D" w:rsidRPr="0062483E" w:rsidRDefault="00D3261D" w:rsidP="009A0032">
            <w:pPr>
              <w:pStyle w:val="aff4"/>
              <w:jc w:val="both"/>
            </w:pPr>
            <w:r w:rsidRPr="0062483E">
              <w:t>Муниципальное автономное учреждение дополнительного образования «Школа искусств городского округа город Шахунья Нижегородской области»</w:t>
            </w:r>
          </w:p>
          <w:p w14:paraId="28D9765F" w14:textId="77777777" w:rsidR="00D3261D" w:rsidRPr="0062483E" w:rsidRDefault="00D3261D" w:rsidP="009A0032">
            <w:pPr>
              <w:jc w:val="both"/>
              <w:rPr>
                <w:rFonts w:eastAsia="Calibri"/>
                <w:lang w:eastAsia="en-US"/>
              </w:rPr>
            </w:pPr>
            <w:r w:rsidRPr="0062483E">
              <w:rPr>
                <w:rFonts w:eastAsia="Calibri"/>
                <w:lang w:eastAsia="en-US"/>
              </w:rPr>
              <w:t>Муниципальное бюджетное учреждение дополнительного образования</w:t>
            </w:r>
          </w:p>
          <w:p w14:paraId="399EE810" w14:textId="77777777" w:rsidR="00D3261D" w:rsidRPr="0062483E" w:rsidRDefault="00D3261D" w:rsidP="009A0032">
            <w:pPr>
              <w:pStyle w:val="aff4"/>
              <w:jc w:val="both"/>
              <w:rPr>
                <w:rFonts w:eastAsia="Calibri" w:cs="Times New Roman"/>
                <w:kern w:val="0"/>
                <w:lang w:eastAsia="en-US" w:bidi="ar-SA"/>
              </w:rPr>
            </w:pPr>
            <w:proofErr w:type="spellStart"/>
            <w:r w:rsidRPr="0062483E">
              <w:rPr>
                <w:rFonts w:eastAsia="Calibri" w:cs="Times New Roman"/>
                <w:kern w:val="0"/>
                <w:lang w:eastAsia="en-US" w:bidi="ar-SA"/>
              </w:rPr>
              <w:t>Вахтанская</w:t>
            </w:r>
            <w:proofErr w:type="spellEnd"/>
            <w:r w:rsidRPr="0062483E">
              <w:rPr>
                <w:rFonts w:eastAsia="Calibri" w:cs="Times New Roman"/>
                <w:kern w:val="0"/>
                <w:lang w:eastAsia="en-US" w:bidi="ar-SA"/>
              </w:rPr>
              <w:t xml:space="preserve"> детская музыкальная школа</w:t>
            </w:r>
          </w:p>
          <w:p w14:paraId="20398794" w14:textId="77777777" w:rsidR="00D3261D" w:rsidRPr="0062483E" w:rsidRDefault="00D3261D" w:rsidP="009A0032">
            <w:pPr>
              <w:pStyle w:val="aff4"/>
              <w:jc w:val="both"/>
            </w:pPr>
            <w:r w:rsidRPr="0062483E">
              <w:t>Муниципальное бюджетное учреждение дополнительного образования «</w:t>
            </w:r>
            <w:proofErr w:type="spellStart"/>
            <w:r w:rsidRPr="0062483E">
              <w:t>Сявская</w:t>
            </w:r>
            <w:proofErr w:type="spellEnd"/>
            <w:r w:rsidRPr="0062483E">
              <w:t xml:space="preserve"> детская музыкальная школа»</w:t>
            </w:r>
          </w:p>
          <w:p w14:paraId="5A130378" w14:textId="77777777" w:rsidR="00D3261D" w:rsidRPr="0062483E" w:rsidRDefault="00D3261D" w:rsidP="009A0032">
            <w:pPr>
              <w:pStyle w:val="aff4"/>
              <w:jc w:val="both"/>
            </w:pPr>
            <w:r w:rsidRPr="0062483E">
              <w:t>Муниципальное бюджетное учреждение дополнительного образования «Детская школа искусств» с. Хмелевицы</w:t>
            </w:r>
          </w:p>
        </w:tc>
      </w:tr>
      <w:tr w:rsidR="00D3261D" w:rsidRPr="0062483E" w14:paraId="4458EBB4" w14:textId="77777777" w:rsidTr="009A0032">
        <w:trPr>
          <w:tblCellSpacing w:w="5" w:type="nil"/>
        </w:trPr>
        <w:tc>
          <w:tcPr>
            <w:tcW w:w="3005" w:type="dxa"/>
            <w:tcBorders>
              <w:top w:val="single" w:sz="4" w:space="0" w:color="auto"/>
              <w:left w:val="single" w:sz="4" w:space="0" w:color="auto"/>
              <w:bottom w:val="single" w:sz="4" w:space="0" w:color="auto"/>
              <w:right w:val="single" w:sz="4" w:space="0" w:color="auto"/>
            </w:tcBorders>
          </w:tcPr>
          <w:p w14:paraId="08A009AA" w14:textId="77777777" w:rsidR="00D3261D" w:rsidRPr="0062483E" w:rsidRDefault="00D3261D" w:rsidP="009A0032">
            <w:pPr>
              <w:autoSpaceDE w:val="0"/>
              <w:autoSpaceDN w:val="0"/>
              <w:adjustRightInd w:val="0"/>
              <w:jc w:val="both"/>
            </w:pPr>
            <w:r w:rsidRPr="0062483E">
              <w:lastRenderedPageBreak/>
              <w:t>Цели подпрограммы 1</w:t>
            </w:r>
          </w:p>
        </w:tc>
        <w:tc>
          <w:tcPr>
            <w:tcW w:w="11454" w:type="dxa"/>
            <w:tcBorders>
              <w:top w:val="single" w:sz="4" w:space="0" w:color="auto"/>
              <w:left w:val="single" w:sz="4" w:space="0" w:color="auto"/>
              <w:bottom w:val="single" w:sz="4" w:space="0" w:color="auto"/>
              <w:right w:val="single" w:sz="4" w:space="0" w:color="auto"/>
            </w:tcBorders>
          </w:tcPr>
          <w:p w14:paraId="7E9F67AA" w14:textId="77777777" w:rsidR="00D3261D" w:rsidRPr="0062483E" w:rsidRDefault="00D3261D" w:rsidP="009A0032">
            <w:pPr>
              <w:autoSpaceDE w:val="0"/>
              <w:autoSpaceDN w:val="0"/>
              <w:adjustRightInd w:val="0"/>
              <w:jc w:val="both"/>
            </w:pPr>
            <w:r w:rsidRPr="0062483E">
              <w:t>Сохранение и развитие материально-технической базы муниципальных учреждений культуры городского округа город Шахунья Нижегородской области</w:t>
            </w:r>
          </w:p>
        </w:tc>
      </w:tr>
      <w:tr w:rsidR="00D3261D" w:rsidRPr="0062483E" w14:paraId="329E3CF3" w14:textId="77777777" w:rsidTr="009A0032">
        <w:trPr>
          <w:tblCellSpacing w:w="5" w:type="nil"/>
        </w:trPr>
        <w:tc>
          <w:tcPr>
            <w:tcW w:w="3005" w:type="dxa"/>
            <w:tcBorders>
              <w:top w:val="single" w:sz="4" w:space="0" w:color="auto"/>
              <w:left w:val="single" w:sz="4" w:space="0" w:color="auto"/>
              <w:bottom w:val="single" w:sz="4" w:space="0" w:color="auto"/>
              <w:right w:val="single" w:sz="4" w:space="0" w:color="auto"/>
            </w:tcBorders>
          </w:tcPr>
          <w:p w14:paraId="2257377A" w14:textId="77777777" w:rsidR="00D3261D" w:rsidRPr="0062483E" w:rsidRDefault="00D3261D" w:rsidP="009A0032">
            <w:pPr>
              <w:autoSpaceDE w:val="0"/>
              <w:autoSpaceDN w:val="0"/>
              <w:adjustRightInd w:val="0"/>
              <w:jc w:val="both"/>
            </w:pPr>
            <w:r w:rsidRPr="0062483E">
              <w:t>Задачи подпрограммы 1</w:t>
            </w:r>
          </w:p>
        </w:tc>
        <w:tc>
          <w:tcPr>
            <w:tcW w:w="11454" w:type="dxa"/>
            <w:tcBorders>
              <w:top w:val="single" w:sz="4" w:space="0" w:color="auto"/>
              <w:left w:val="single" w:sz="4" w:space="0" w:color="auto"/>
              <w:bottom w:val="single" w:sz="4" w:space="0" w:color="auto"/>
              <w:right w:val="single" w:sz="4" w:space="0" w:color="auto"/>
            </w:tcBorders>
          </w:tcPr>
          <w:p w14:paraId="06F80A0E" w14:textId="77777777" w:rsidR="00D3261D" w:rsidRPr="0062483E" w:rsidRDefault="00D3261D" w:rsidP="009A0032">
            <w:pPr>
              <w:autoSpaceDE w:val="0"/>
              <w:autoSpaceDN w:val="0"/>
              <w:adjustRightInd w:val="0"/>
              <w:jc w:val="both"/>
            </w:pPr>
            <w:r w:rsidRPr="0062483E">
              <w:t>1. Сокращение количества муниципальных учреждений культуры городского округа город Шахунья Нижегородской области, требующих капитального ремонта</w:t>
            </w:r>
          </w:p>
          <w:p w14:paraId="74A6808B" w14:textId="77777777" w:rsidR="00D3261D" w:rsidRPr="0062483E" w:rsidRDefault="00D3261D" w:rsidP="009A0032">
            <w:pPr>
              <w:autoSpaceDE w:val="0"/>
              <w:autoSpaceDN w:val="0"/>
              <w:adjustRightInd w:val="0"/>
              <w:jc w:val="both"/>
            </w:pPr>
            <w:r w:rsidRPr="0062483E">
              <w:t>2. Обеспечение противопожарной безопасности муниципальных учреждений культуры городского округа город Шахунья Нижегородской области.</w:t>
            </w:r>
          </w:p>
        </w:tc>
      </w:tr>
      <w:tr w:rsidR="00D3261D" w:rsidRPr="0062483E" w14:paraId="30FF2A03" w14:textId="77777777" w:rsidTr="009A0032">
        <w:trPr>
          <w:tblCellSpacing w:w="5" w:type="nil"/>
        </w:trPr>
        <w:tc>
          <w:tcPr>
            <w:tcW w:w="3005" w:type="dxa"/>
            <w:tcBorders>
              <w:top w:val="single" w:sz="4" w:space="0" w:color="auto"/>
              <w:left w:val="single" w:sz="4" w:space="0" w:color="auto"/>
              <w:bottom w:val="single" w:sz="4" w:space="0" w:color="auto"/>
              <w:right w:val="single" w:sz="4" w:space="0" w:color="auto"/>
            </w:tcBorders>
          </w:tcPr>
          <w:p w14:paraId="7B94F1D8" w14:textId="77777777" w:rsidR="00D3261D" w:rsidRPr="0062483E" w:rsidRDefault="00D3261D" w:rsidP="009A0032">
            <w:pPr>
              <w:autoSpaceDE w:val="0"/>
              <w:autoSpaceDN w:val="0"/>
              <w:adjustRightInd w:val="0"/>
              <w:jc w:val="both"/>
            </w:pPr>
            <w:r w:rsidRPr="0062483E">
              <w:t>Этапы и сроки реализации подпрограммы 1</w:t>
            </w:r>
          </w:p>
        </w:tc>
        <w:tc>
          <w:tcPr>
            <w:tcW w:w="11454" w:type="dxa"/>
            <w:tcBorders>
              <w:top w:val="single" w:sz="4" w:space="0" w:color="auto"/>
              <w:left w:val="single" w:sz="4" w:space="0" w:color="auto"/>
              <w:bottom w:val="single" w:sz="4" w:space="0" w:color="auto"/>
              <w:right w:val="single" w:sz="4" w:space="0" w:color="auto"/>
            </w:tcBorders>
          </w:tcPr>
          <w:p w14:paraId="1C0ED4D2" w14:textId="77777777" w:rsidR="00D3261D" w:rsidRPr="0062483E" w:rsidRDefault="00D3261D" w:rsidP="009A0032">
            <w:pPr>
              <w:autoSpaceDE w:val="0"/>
              <w:autoSpaceDN w:val="0"/>
              <w:adjustRightInd w:val="0"/>
              <w:jc w:val="both"/>
            </w:pPr>
            <w:r w:rsidRPr="0062483E">
              <w:t>Подпрограмма 1 реализуется в течение 20</w:t>
            </w:r>
            <w:r>
              <w:t>22</w:t>
            </w:r>
            <w:r w:rsidRPr="0062483E">
              <w:t xml:space="preserve"> - 202</w:t>
            </w:r>
            <w:r>
              <w:t>5</w:t>
            </w:r>
            <w:r w:rsidRPr="0062483E">
              <w:t xml:space="preserve"> годов.</w:t>
            </w:r>
          </w:p>
          <w:p w14:paraId="00073EC1" w14:textId="77777777" w:rsidR="00D3261D" w:rsidRPr="0062483E" w:rsidRDefault="00D3261D" w:rsidP="009A0032">
            <w:pPr>
              <w:autoSpaceDE w:val="0"/>
              <w:autoSpaceDN w:val="0"/>
              <w:adjustRightInd w:val="0"/>
              <w:jc w:val="both"/>
            </w:pPr>
            <w:r w:rsidRPr="0062483E">
              <w:t>Подпрограмма 1 реализуется в 1 этап</w:t>
            </w:r>
          </w:p>
        </w:tc>
      </w:tr>
      <w:tr w:rsidR="00D3261D" w:rsidRPr="0062483E" w14:paraId="5B48473A" w14:textId="77777777" w:rsidTr="009A0032">
        <w:trPr>
          <w:tblCellSpacing w:w="5" w:type="nil"/>
        </w:trPr>
        <w:tc>
          <w:tcPr>
            <w:tcW w:w="3005" w:type="dxa"/>
            <w:tcBorders>
              <w:top w:val="single" w:sz="4" w:space="0" w:color="auto"/>
              <w:left w:val="single" w:sz="4" w:space="0" w:color="auto"/>
              <w:bottom w:val="single" w:sz="4" w:space="0" w:color="auto"/>
              <w:right w:val="single" w:sz="4" w:space="0" w:color="auto"/>
            </w:tcBorders>
          </w:tcPr>
          <w:p w14:paraId="47FB7BE6" w14:textId="77777777" w:rsidR="00D3261D" w:rsidRPr="0062483E" w:rsidRDefault="00D3261D" w:rsidP="009A0032">
            <w:pPr>
              <w:autoSpaceDE w:val="0"/>
              <w:autoSpaceDN w:val="0"/>
              <w:adjustRightInd w:val="0"/>
              <w:jc w:val="both"/>
            </w:pPr>
            <w:r w:rsidRPr="0062483E">
              <w:t>Объемы бюджетных ассигнований подпрограммы 1 за счет средств бюджета городского округа</w:t>
            </w:r>
          </w:p>
        </w:tc>
        <w:tc>
          <w:tcPr>
            <w:tcW w:w="11454" w:type="dxa"/>
            <w:tcBorders>
              <w:top w:val="single" w:sz="4" w:space="0" w:color="auto"/>
              <w:left w:val="single" w:sz="4" w:space="0" w:color="auto"/>
              <w:bottom w:val="single" w:sz="4" w:space="0" w:color="auto"/>
              <w:right w:val="single" w:sz="4" w:space="0" w:color="auto"/>
            </w:tcBorders>
          </w:tcPr>
          <w:p w14:paraId="15CD009F" w14:textId="77777777" w:rsidR="00D3261D" w:rsidRPr="0062483E" w:rsidRDefault="00D3261D" w:rsidP="009A0032">
            <w:pPr>
              <w:autoSpaceDE w:val="0"/>
              <w:autoSpaceDN w:val="0"/>
              <w:adjustRightInd w:val="0"/>
              <w:jc w:val="both"/>
            </w:pPr>
            <w:r w:rsidRPr="0062483E">
              <w:t xml:space="preserve">Подпрограмма 1 предполагает финансирование за счет средств бюджета городского округа                                                            </w:t>
            </w:r>
            <w:r>
              <w:t>0 рублей</w:t>
            </w:r>
            <w:r w:rsidRPr="0062483E">
              <w:t>, в том числе по годам:</w:t>
            </w:r>
          </w:p>
          <w:p w14:paraId="749D93F9" w14:textId="77777777" w:rsidR="00D3261D" w:rsidRPr="0062483E" w:rsidRDefault="00D3261D" w:rsidP="009A0032">
            <w:pPr>
              <w:autoSpaceDE w:val="0"/>
              <w:autoSpaceDN w:val="0"/>
              <w:adjustRightInd w:val="0"/>
              <w:jc w:val="both"/>
            </w:pPr>
            <w:r w:rsidRPr="0062483E">
              <w:t xml:space="preserve">2022 год -           </w:t>
            </w:r>
            <w:r>
              <w:t xml:space="preserve">        0 </w:t>
            </w:r>
            <w:r w:rsidRPr="0062483E">
              <w:t>рублей;</w:t>
            </w:r>
          </w:p>
          <w:p w14:paraId="5C42AAD8" w14:textId="77777777" w:rsidR="00D3261D" w:rsidRDefault="00D3261D" w:rsidP="009A0032">
            <w:pPr>
              <w:autoSpaceDE w:val="0"/>
              <w:autoSpaceDN w:val="0"/>
              <w:adjustRightInd w:val="0"/>
              <w:jc w:val="both"/>
            </w:pPr>
            <w:r w:rsidRPr="0062483E">
              <w:t>2023 год -</w:t>
            </w:r>
            <w:r>
              <w:t xml:space="preserve">                   0 р</w:t>
            </w:r>
            <w:r w:rsidRPr="0062483E">
              <w:t>ублей</w:t>
            </w:r>
            <w:r>
              <w:t>;</w:t>
            </w:r>
          </w:p>
          <w:p w14:paraId="04A1162F" w14:textId="77777777" w:rsidR="00D3261D" w:rsidRDefault="00D3261D" w:rsidP="009A0032">
            <w:pPr>
              <w:autoSpaceDE w:val="0"/>
              <w:autoSpaceDN w:val="0"/>
              <w:adjustRightInd w:val="0"/>
              <w:jc w:val="both"/>
            </w:pPr>
            <w:r>
              <w:t>2024 год -                   0 рублей;</w:t>
            </w:r>
          </w:p>
          <w:p w14:paraId="32DCCA43" w14:textId="77777777" w:rsidR="00D3261D" w:rsidRPr="0062483E" w:rsidRDefault="00D3261D" w:rsidP="009A0032">
            <w:pPr>
              <w:autoSpaceDE w:val="0"/>
              <w:autoSpaceDN w:val="0"/>
              <w:adjustRightInd w:val="0"/>
              <w:jc w:val="both"/>
            </w:pPr>
            <w:r>
              <w:t>2025 год -                   0 рублей</w:t>
            </w:r>
          </w:p>
        </w:tc>
      </w:tr>
      <w:tr w:rsidR="00D3261D" w:rsidRPr="0062483E" w14:paraId="4380ED6A" w14:textId="77777777" w:rsidTr="009A0032">
        <w:trPr>
          <w:tblCellSpacing w:w="5" w:type="nil"/>
        </w:trPr>
        <w:tc>
          <w:tcPr>
            <w:tcW w:w="3005" w:type="dxa"/>
            <w:tcBorders>
              <w:top w:val="single" w:sz="4" w:space="0" w:color="auto"/>
              <w:left w:val="single" w:sz="4" w:space="0" w:color="auto"/>
              <w:bottom w:val="single" w:sz="4" w:space="0" w:color="auto"/>
              <w:right w:val="single" w:sz="4" w:space="0" w:color="auto"/>
            </w:tcBorders>
          </w:tcPr>
          <w:p w14:paraId="7EE16292" w14:textId="77777777" w:rsidR="00D3261D" w:rsidRPr="0062483E" w:rsidRDefault="00D3261D" w:rsidP="009A0032">
            <w:pPr>
              <w:autoSpaceDE w:val="0"/>
              <w:autoSpaceDN w:val="0"/>
              <w:adjustRightInd w:val="0"/>
              <w:jc w:val="both"/>
            </w:pPr>
            <w:r w:rsidRPr="0062483E">
              <w:t>Индикаторы достижения цели и показатели непосредственных результатов</w:t>
            </w:r>
          </w:p>
        </w:tc>
        <w:tc>
          <w:tcPr>
            <w:tcW w:w="11454" w:type="dxa"/>
            <w:tcBorders>
              <w:top w:val="single" w:sz="4" w:space="0" w:color="auto"/>
              <w:left w:val="single" w:sz="4" w:space="0" w:color="auto"/>
              <w:bottom w:val="single" w:sz="4" w:space="0" w:color="auto"/>
              <w:right w:val="single" w:sz="4" w:space="0" w:color="auto"/>
            </w:tcBorders>
          </w:tcPr>
          <w:p w14:paraId="278F6776" w14:textId="77777777" w:rsidR="00D3261D" w:rsidRPr="0062483E" w:rsidRDefault="00D3261D" w:rsidP="009A0032">
            <w:pPr>
              <w:autoSpaceDE w:val="0"/>
              <w:autoSpaceDN w:val="0"/>
              <w:adjustRightInd w:val="0"/>
              <w:jc w:val="both"/>
            </w:pPr>
          </w:p>
        </w:tc>
      </w:tr>
    </w:tbl>
    <w:p w14:paraId="23409CFA" w14:textId="77777777" w:rsidR="0005629F" w:rsidRDefault="0005629F" w:rsidP="00D3261D">
      <w:pPr>
        <w:autoSpaceDE w:val="0"/>
        <w:autoSpaceDN w:val="0"/>
        <w:adjustRightInd w:val="0"/>
        <w:jc w:val="center"/>
        <w:outlineLvl w:val="3"/>
        <w:rPr>
          <w:b/>
        </w:rPr>
      </w:pPr>
      <w:bookmarkStart w:id="7" w:name="Par2565"/>
      <w:bookmarkEnd w:id="7"/>
    </w:p>
    <w:p w14:paraId="37F0C82C" w14:textId="63F0AD98" w:rsidR="00D3261D" w:rsidRPr="0062483E" w:rsidRDefault="00D3261D" w:rsidP="00D3261D">
      <w:pPr>
        <w:autoSpaceDE w:val="0"/>
        <w:autoSpaceDN w:val="0"/>
        <w:adjustRightInd w:val="0"/>
        <w:jc w:val="center"/>
        <w:outlineLvl w:val="3"/>
        <w:rPr>
          <w:b/>
        </w:rPr>
      </w:pPr>
      <w:r w:rsidRPr="0062483E">
        <w:rPr>
          <w:b/>
        </w:rPr>
        <w:t>3.1.2. Текстовая часть подпрограммы 1</w:t>
      </w:r>
    </w:p>
    <w:p w14:paraId="2B3C151B" w14:textId="77777777" w:rsidR="00D3261D" w:rsidRPr="0062483E" w:rsidRDefault="00D3261D" w:rsidP="00D3261D">
      <w:pPr>
        <w:autoSpaceDE w:val="0"/>
        <w:autoSpaceDN w:val="0"/>
        <w:adjustRightInd w:val="0"/>
        <w:jc w:val="center"/>
        <w:outlineLvl w:val="4"/>
      </w:pPr>
      <w:bookmarkStart w:id="8" w:name="Par2567"/>
      <w:bookmarkEnd w:id="8"/>
      <w:r w:rsidRPr="0062483E">
        <w:t>3.1.2.1. Характеристика текущего состояния</w:t>
      </w:r>
    </w:p>
    <w:p w14:paraId="3B026D79" w14:textId="77777777" w:rsidR="00D3261D" w:rsidRPr="0062483E" w:rsidRDefault="00D3261D" w:rsidP="00D3261D">
      <w:pPr>
        <w:autoSpaceDE w:val="0"/>
        <w:autoSpaceDN w:val="0"/>
        <w:adjustRightInd w:val="0"/>
        <w:ind w:firstLine="540"/>
        <w:jc w:val="both"/>
      </w:pPr>
      <w:r w:rsidRPr="0062483E">
        <w:t>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 особенно детей и молодежи.</w:t>
      </w:r>
    </w:p>
    <w:p w14:paraId="672E8B6E" w14:textId="77777777" w:rsidR="00D3261D" w:rsidRPr="0062483E" w:rsidRDefault="00D3261D" w:rsidP="00D3261D">
      <w:pPr>
        <w:autoSpaceDE w:val="0"/>
        <w:autoSpaceDN w:val="0"/>
        <w:adjustRightInd w:val="0"/>
        <w:ind w:firstLine="540"/>
        <w:jc w:val="both"/>
      </w:pPr>
      <w:r w:rsidRPr="0062483E">
        <w:t>Отсутствие условий, соответствующих современным запросам населения в государственных и муниципальных учреждениях культуры Нижегородской области, негативно сказывается на его востребованности, вносит дезорганизацию в досуговый процесс.</w:t>
      </w:r>
    </w:p>
    <w:p w14:paraId="7FA7D7F2" w14:textId="77777777" w:rsidR="00D3261D" w:rsidRPr="0062483E" w:rsidRDefault="00D3261D" w:rsidP="00D3261D">
      <w:pPr>
        <w:autoSpaceDE w:val="0"/>
        <w:autoSpaceDN w:val="0"/>
        <w:adjustRightInd w:val="0"/>
        <w:ind w:firstLine="540"/>
        <w:jc w:val="both"/>
      </w:pPr>
      <w:r w:rsidRPr="0062483E">
        <w:lastRenderedPageBreak/>
        <w:t>Вместе с тем, состояние материально-технической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 Ежегодно растет число зданий учреждений, находящихся в неудовлетворительном состоянии.</w:t>
      </w:r>
    </w:p>
    <w:p w14:paraId="651448B6" w14:textId="77777777" w:rsidR="00D3261D" w:rsidRPr="0062483E" w:rsidRDefault="00D3261D" w:rsidP="00D3261D">
      <w:pPr>
        <w:tabs>
          <w:tab w:val="num" w:pos="0"/>
        </w:tabs>
        <w:ind w:firstLine="567"/>
        <w:jc w:val="both"/>
        <w:rPr>
          <w:bCs/>
        </w:rPr>
      </w:pPr>
      <w:r w:rsidRPr="0062483E">
        <w:t>Последний анализ состояния материально-технической базы учреждений культуры городского округа</w:t>
      </w:r>
      <w:r w:rsidRPr="0062483E">
        <w:rPr>
          <w:bCs/>
        </w:rPr>
        <w:t xml:space="preserve"> </w:t>
      </w:r>
      <w:r w:rsidRPr="0062483E">
        <w:t xml:space="preserve">показал, что почти </w:t>
      </w:r>
      <w:proofErr w:type="gramStart"/>
      <w:r w:rsidRPr="0062483E">
        <w:t xml:space="preserve">все </w:t>
      </w:r>
      <w:r w:rsidRPr="0062483E">
        <w:rPr>
          <w:bCs/>
        </w:rPr>
        <w:t xml:space="preserve"> здания</w:t>
      </w:r>
      <w:proofErr w:type="gramEnd"/>
      <w:r w:rsidRPr="0062483E">
        <w:rPr>
          <w:bCs/>
        </w:rPr>
        <w:t xml:space="preserve"> требуют капитального ремонта.</w:t>
      </w:r>
    </w:p>
    <w:p w14:paraId="56365A3D" w14:textId="77777777" w:rsidR="00D3261D" w:rsidRPr="0062483E" w:rsidRDefault="00D3261D" w:rsidP="00D3261D">
      <w:pPr>
        <w:tabs>
          <w:tab w:val="num" w:pos="0"/>
        </w:tabs>
        <w:ind w:firstLine="567"/>
        <w:jc w:val="both"/>
      </w:pPr>
      <w:r w:rsidRPr="0062483E">
        <w:t>Модернизация материально-технической базы на современном этапе носит эпизодический характер, системный подход в решении данной проблемы отсутствует.</w:t>
      </w:r>
    </w:p>
    <w:p w14:paraId="7E30B41E" w14:textId="77777777" w:rsidR="00D3261D" w:rsidRPr="0062483E" w:rsidRDefault="00D3261D" w:rsidP="00D3261D">
      <w:pPr>
        <w:autoSpaceDE w:val="0"/>
        <w:autoSpaceDN w:val="0"/>
        <w:adjustRightInd w:val="0"/>
        <w:ind w:firstLine="540"/>
        <w:jc w:val="both"/>
      </w:pPr>
      <w:r w:rsidRPr="0062483E">
        <w:t>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14:paraId="2D7ADA8F" w14:textId="77777777" w:rsidR="00D3261D" w:rsidRPr="0062483E" w:rsidRDefault="00D3261D" w:rsidP="00D3261D">
      <w:pPr>
        <w:autoSpaceDE w:val="0"/>
        <w:autoSpaceDN w:val="0"/>
        <w:adjustRightInd w:val="0"/>
        <w:ind w:firstLine="540"/>
        <w:jc w:val="both"/>
      </w:pPr>
      <w:r w:rsidRPr="0062483E">
        <w:t xml:space="preserve">Высокая степень изношенности сетей теплоснабжения, энергоснабжения, водоснабжения, несоответствие современным требованиям и </w:t>
      </w:r>
    </w:p>
    <w:p w14:paraId="5D1F7CEF" w14:textId="77777777" w:rsidR="00D3261D" w:rsidRPr="0062483E" w:rsidRDefault="00D3261D" w:rsidP="00D3261D">
      <w:pPr>
        <w:autoSpaceDE w:val="0"/>
        <w:autoSpaceDN w:val="0"/>
        <w:adjustRightInd w:val="0"/>
        <w:jc w:val="both"/>
      </w:pPr>
      <w:r w:rsidRPr="0062483E">
        <w:t xml:space="preserve"> привело к тому, что на сегодняшний день учреждения культурно-досугового типа, расположенные в сельской местности, представляют собой одну из наименее защищенных категорий объектов с массовым пребыванием людей.</w:t>
      </w:r>
    </w:p>
    <w:p w14:paraId="1C08C6A0" w14:textId="77777777" w:rsidR="00D3261D" w:rsidRPr="0062483E" w:rsidRDefault="00D3261D" w:rsidP="00D3261D">
      <w:pPr>
        <w:autoSpaceDE w:val="0"/>
        <w:autoSpaceDN w:val="0"/>
        <w:adjustRightInd w:val="0"/>
        <w:jc w:val="center"/>
        <w:outlineLvl w:val="4"/>
      </w:pPr>
      <w:bookmarkStart w:id="9" w:name="Par2591"/>
      <w:bookmarkEnd w:id="9"/>
      <w:r w:rsidRPr="0062483E">
        <w:t>3.1.2.2. Цель и задачи подпрограммы 1</w:t>
      </w:r>
    </w:p>
    <w:p w14:paraId="17B8ADE3" w14:textId="77777777" w:rsidR="00D3261D" w:rsidRPr="0062483E" w:rsidRDefault="00D3261D" w:rsidP="00D3261D">
      <w:pPr>
        <w:autoSpaceDE w:val="0"/>
        <w:autoSpaceDN w:val="0"/>
        <w:adjustRightInd w:val="0"/>
        <w:ind w:firstLine="540"/>
        <w:jc w:val="both"/>
      </w:pPr>
      <w:r w:rsidRPr="0062483E">
        <w:t xml:space="preserve">Главной целью реализации подпрограммы 1 является сохранение и развитие материально-технической базы муниципальных учреждений культуры городского округа </w:t>
      </w:r>
      <w:proofErr w:type="gramStart"/>
      <w:r w:rsidRPr="0062483E">
        <w:t>город  Шахунья</w:t>
      </w:r>
      <w:proofErr w:type="gramEnd"/>
      <w:r w:rsidRPr="0062483E">
        <w:t xml:space="preserve">  Нижегородской области. Для достижения поставленной цели необходимо выполнение следующих задач:</w:t>
      </w:r>
    </w:p>
    <w:p w14:paraId="22F39510" w14:textId="77777777" w:rsidR="00D3261D" w:rsidRPr="0062483E" w:rsidRDefault="00D3261D" w:rsidP="00D3261D">
      <w:pPr>
        <w:autoSpaceDE w:val="0"/>
        <w:autoSpaceDN w:val="0"/>
        <w:adjustRightInd w:val="0"/>
        <w:ind w:firstLine="540"/>
        <w:jc w:val="both"/>
      </w:pPr>
      <w:r w:rsidRPr="0062483E">
        <w:t xml:space="preserve">1. Обеспечение противопожарной безопасности муниципальных учреждений </w:t>
      </w:r>
      <w:proofErr w:type="gramStart"/>
      <w:r w:rsidRPr="0062483E">
        <w:t>культуры  городского</w:t>
      </w:r>
      <w:proofErr w:type="gramEnd"/>
      <w:r w:rsidRPr="0062483E">
        <w:t xml:space="preserve"> округа город Шахунья Нижегородской области.</w:t>
      </w:r>
    </w:p>
    <w:p w14:paraId="75AA581B" w14:textId="77777777" w:rsidR="00D3261D" w:rsidRPr="0062483E" w:rsidRDefault="00D3261D" w:rsidP="00D3261D">
      <w:pPr>
        <w:autoSpaceDE w:val="0"/>
        <w:autoSpaceDN w:val="0"/>
        <w:adjustRightInd w:val="0"/>
        <w:ind w:firstLine="540"/>
        <w:jc w:val="both"/>
      </w:pPr>
      <w:r w:rsidRPr="0062483E">
        <w:t xml:space="preserve">2. Сокращение количества, муниципальных учреждений </w:t>
      </w:r>
      <w:proofErr w:type="gramStart"/>
      <w:r w:rsidRPr="0062483E">
        <w:t>культуры  городского</w:t>
      </w:r>
      <w:proofErr w:type="gramEnd"/>
      <w:r w:rsidRPr="0062483E">
        <w:t xml:space="preserve"> округа город Шахунья Нижегородской области, требующих капитального ремонта.</w:t>
      </w:r>
    </w:p>
    <w:p w14:paraId="23030716" w14:textId="77777777" w:rsidR="00D3261D" w:rsidRPr="0062483E" w:rsidRDefault="00D3261D" w:rsidP="00D3261D">
      <w:pPr>
        <w:autoSpaceDE w:val="0"/>
        <w:autoSpaceDN w:val="0"/>
        <w:adjustRightInd w:val="0"/>
        <w:jc w:val="center"/>
        <w:outlineLvl w:val="4"/>
      </w:pPr>
      <w:bookmarkStart w:id="10" w:name="Par2599"/>
      <w:bookmarkEnd w:id="10"/>
      <w:r w:rsidRPr="0062483E">
        <w:t>3.1.2.3. Сроки и этапы реализации подпрограммы 1</w:t>
      </w:r>
    </w:p>
    <w:p w14:paraId="46339376" w14:textId="77777777" w:rsidR="00D3261D" w:rsidRPr="0062483E" w:rsidRDefault="00D3261D" w:rsidP="00D3261D">
      <w:pPr>
        <w:autoSpaceDE w:val="0"/>
        <w:autoSpaceDN w:val="0"/>
        <w:adjustRightInd w:val="0"/>
        <w:ind w:firstLine="540"/>
        <w:jc w:val="both"/>
      </w:pPr>
      <w:r w:rsidRPr="0062483E">
        <w:t>Действие подпрограммы 1 предусмотрено на 20</w:t>
      </w:r>
      <w:r>
        <w:t>22</w:t>
      </w:r>
      <w:r w:rsidRPr="0062483E">
        <w:t xml:space="preserve"> - 202</w:t>
      </w:r>
      <w:r>
        <w:t>5</w:t>
      </w:r>
      <w:r w:rsidRPr="0062483E">
        <w:t xml:space="preserve"> годы. Подпрограмма 1 реализуется в один этап.</w:t>
      </w:r>
    </w:p>
    <w:p w14:paraId="43ACDFBF" w14:textId="77777777" w:rsidR="00D3261D" w:rsidRPr="0062483E" w:rsidRDefault="00D3261D" w:rsidP="00D3261D">
      <w:pPr>
        <w:autoSpaceDE w:val="0"/>
        <w:autoSpaceDN w:val="0"/>
        <w:adjustRightInd w:val="0"/>
        <w:jc w:val="center"/>
        <w:outlineLvl w:val="4"/>
      </w:pPr>
      <w:bookmarkStart w:id="11" w:name="Par2603"/>
      <w:bookmarkEnd w:id="11"/>
      <w:r w:rsidRPr="0062483E">
        <w:t>3.1.2.4. Перечень основных мероприятий подпрограммы 1</w:t>
      </w:r>
    </w:p>
    <w:p w14:paraId="5A107FF9" w14:textId="77777777" w:rsidR="00D3261D" w:rsidRPr="0062483E" w:rsidRDefault="00D3261D" w:rsidP="00D3261D">
      <w:pPr>
        <w:autoSpaceDE w:val="0"/>
        <w:autoSpaceDN w:val="0"/>
        <w:adjustRightInd w:val="0"/>
        <w:ind w:firstLine="540"/>
        <w:jc w:val="both"/>
      </w:pPr>
      <w:r w:rsidRPr="0062483E">
        <w:t>В рамках реализации подпрограммы 1 будут проведены следующие мероприятия:</w:t>
      </w:r>
    </w:p>
    <w:p w14:paraId="460A4847" w14:textId="77777777" w:rsidR="00D3261D" w:rsidRPr="0062483E" w:rsidRDefault="00D3261D" w:rsidP="00D3261D">
      <w:pPr>
        <w:autoSpaceDE w:val="0"/>
        <w:autoSpaceDN w:val="0"/>
        <w:adjustRightInd w:val="0"/>
        <w:ind w:firstLine="540"/>
        <w:jc w:val="both"/>
      </w:pPr>
      <w:r w:rsidRPr="0062483E">
        <w:t xml:space="preserve">- капитальный ремонт в муниципальных учреждений </w:t>
      </w:r>
      <w:proofErr w:type="gramStart"/>
      <w:r w:rsidRPr="0062483E">
        <w:t>культуры  городского</w:t>
      </w:r>
      <w:proofErr w:type="gramEnd"/>
      <w:r w:rsidRPr="0062483E">
        <w:t xml:space="preserve"> округа город Шахунья Нижегородской области;</w:t>
      </w:r>
    </w:p>
    <w:p w14:paraId="138396F3" w14:textId="77777777" w:rsidR="00D3261D" w:rsidRPr="0062483E" w:rsidRDefault="00D3261D" w:rsidP="00D3261D">
      <w:pPr>
        <w:autoSpaceDE w:val="0"/>
        <w:autoSpaceDN w:val="0"/>
        <w:adjustRightInd w:val="0"/>
        <w:ind w:firstLine="540"/>
        <w:jc w:val="both"/>
      </w:pPr>
      <w:r w:rsidRPr="0062483E">
        <w:t xml:space="preserve">- противопожарные мероприятия в муниципальных учреждениях </w:t>
      </w:r>
      <w:proofErr w:type="gramStart"/>
      <w:r w:rsidRPr="0062483E">
        <w:t>культуры  городского</w:t>
      </w:r>
      <w:proofErr w:type="gramEnd"/>
      <w:r w:rsidRPr="0062483E">
        <w:t xml:space="preserve"> округа город Шахунья Нижегородской области.</w:t>
      </w:r>
    </w:p>
    <w:p w14:paraId="3A42A2DF" w14:textId="77777777" w:rsidR="00D3261D" w:rsidRPr="0062483E" w:rsidRDefault="00D3261D" w:rsidP="00D3261D">
      <w:pPr>
        <w:autoSpaceDE w:val="0"/>
        <w:autoSpaceDN w:val="0"/>
        <w:adjustRightInd w:val="0"/>
        <w:ind w:firstLine="540"/>
        <w:jc w:val="both"/>
      </w:pPr>
      <w:r w:rsidRPr="0062483E">
        <w:t xml:space="preserve">Информация об основных мероприятиях подпрограммы 1 приведена в </w:t>
      </w:r>
      <w:hyperlink w:anchor="Par365" w:history="1">
        <w:r w:rsidRPr="0062483E">
          <w:t>таблице 1</w:t>
        </w:r>
      </w:hyperlink>
      <w:r w:rsidRPr="0062483E">
        <w:t xml:space="preserve"> "Перечень основных мероприятий муниципальной программы" муниципальной программы.</w:t>
      </w:r>
    </w:p>
    <w:p w14:paraId="296F2080" w14:textId="77777777" w:rsidR="00D3261D" w:rsidRPr="0062483E" w:rsidRDefault="00D3261D" w:rsidP="00D3261D">
      <w:pPr>
        <w:autoSpaceDE w:val="0"/>
        <w:autoSpaceDN w:val="0"/>
        <w:adjustRightInd w:val="0"/>
        <w:jc w:val="center"/>
        <w:outlineLvl w:val="4"/>
      </w:pPr>
      <w:bookmarkStart w:id="12" w:name="Par2611"/>
      <w:bookmarkEnd w:id="12"/>
      <w:r w:rsidRPr="0062483E">
        <w:t>3.1.2.5. Индикаторы достижения цели и непосредственные</w:t>
      </w:r>
    </w:p>
    <w:p w14:paraId="273EA006" w14:textId="77777777" w:rsidR="00D3261D" w:rsidRPr="0062483E" w:rsidRDefault="00D3261D" w:rsidP="00D3261D">
      <w:pPr>
        <w:autoSpaceDE w:val="0"/>
        <w:autoSpaceDN w:val="0"/>
        <w:adjustRightInd w:val="0"/>
        <w:jc w:val="center"/>
      </w:pPr>
      <w:r w:rsidRPr="0062483E">
        <w:t>результаты реализации подпрограммы 1</w:t>
      </w:r>
    </w:p>
    <w:p w14:paraId="288DD1A2" w14:textId="77777777" w:rsidR="00D3261D" w:rsidRDefault="00D3261D" w:rsidP="00D3261D">
      <w:pPr>
        <w:autoSpaceDE w:val="0"/>
        <w:autoSpaceDN w:val="0"/>
        <w:adjustRightInd w:val="0"/>
        <w:ind w:firstLine="540"/>
        <w:jc w:val="both"/>
      </w:pPr>
      <w:r w:rsidRPr="0062483E">
        <w:t>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w:t>
      </w:r>
    </w:p>
    <w:p w14:paraId="35EF36B3" w14:textId="77777777" w:rsidR="0005629F" w:rsidRDefault="0005629F" w:rsidP="00D3261D">
      <w:pPr>
        <w:autoSpaceDE w:val="0"/>
        <w:autoSpaceDN w:val="0"/>
        <w:adjustRightInd w:val="0"/>
        <w:ind w:firstLine="540"/>
        <w:jc w:val="both"/>
      </w:pPr>
    </w:p>
    <w:p w14:paraId="1B3C135D" w14:textId="77777777" w:rsidR="0005629F" w:rsidRDefault="0005629F" w:rsidP="00D3261D">
      <w:pPr>
        <w:autoSpaceDE w:val="0"/>
        <w:autoSpaceDN w:val="0"/>
        <w:adjustRightInd w:val="0"/>
        <w:ind w:firstLine="540"/>
        <w:jc w:val="both"/>
      </w:pPr>
    </w:p>
    <w:p w14:paraId="51F134F5" w14:textId="77777777" w:rsidR="0005629F" w:rsidRPr="0062483E" w:rsidRDefault="0005629F" w:rsidP="00D3261D">
      <w:pPr>
        <w:autoSpaceDE w:val="0"/>
        <w:autoSpaceDN w:val="0"/>
        <w:adjustRightInd w:val="0"/>
        <w:ind w:firstLine="540"/>
        <w:jc w:val="both"/>
      </w:pPr>
    </w:p>
    <w:p w14:paraId="63B00A51" w14:textId="77777777" w:rsidR="00D3261D" w:rsidRPr="0062483E" w:rsidRDefault="00D3261D" w:rsidP="00D3261D">
      <w:pPr>
        <w:autoSpaceDE w:val="0"/>
        <w:autoSpaceDN w:val="0"/>
        <w:adjustRightInd w:val="0"/>
        <w:jc w:val="center"/>
        <w:outlineLvl w:val="4"/>
      </w:pPr>
      <w:bookmarkStart w:id="13" w:name="Par2616"/>
      <w:bookmarkStart w:id="14" w:name="Par2631"/>
      <w:bookmarkStart w:id="15" w:name="Par2727"/>
      <w:bookmarkEnd w:id="13"/>
      <w:bookmarkEnd w:id="14"/>
      <w:bookmarkEnd w:id="15"/>
      <w:r w:rsidRPr="0062483E">
        <w:lastRenderedPageBreak/>
        <w:t>3.1.2.6. Обоснование объема финансовых ресурсов</w:t>
      </w:r>
    </w:p>
    <w:p w14:paraId="7388B6CA" w14:textId="77777777" w:rsidR="00D3261D" w:rsidRPr="0062483E" w:rsidRDefault="00D3261D" w:rsidP="00D3261D">
      <w:pPr>
        <w:autoSpaceDE w:val="0"/>
        <w:autoSpaceDN w:val="0"/>
        <w:adjustRightInd w:val="0"/>
        <w:ind w:firstLine="540"/>
        <w:jc w:val="both"/>
      </w:pPr>
      <w:r w:rsidRPr="0062483E">
        <w:t xml:space="preserve">Ресурсное обеспечение реализации подпрограммы 1 осуществляется за счет средств бюджета городского округа. Ресурсное обеспечение реализации подпрограммы 1 за счет средств бюджета городского </w:t>
      </w:r>
      <w:proofErr w:type="gramStart"/>
      <w:r w:rsidRPr="0062483E">
        <w:t>округа  приведено</w:t>
      </w:r>
      <w:proofErr w:type="gramEnd"/>
      <w:r w:rsidRPr="0062483E">
        <w:t xml:space="preserve"> в </w:t>
      </w:r>
      <w:hyperlink w:anchor="Par1286" w:history="1">
        <w:r w:rsidRPr="0062483E">
          <w:t>таблице 3</w:t>
        </w:r>
      </w:hyperlink>
      <w:r w:rsidRPr="0062483E">
        <w:t xml:space="preserve"> "Ресурсное обеспечение реализации муниципальной программы за счет средств бюджета городского округа" муниципальной программы.</w:t>
      </w:r>
    </w:p>
    <w:p w14:paraId="5ED95CC4" w14:textId="77777777" w:rsidR="00D3261D" w:rsidRPr="0062483E" w:rsidRDefault="00D3261D" w:rsidP="00D3261D">
      <w:pPr>
        <w:autoSpaceDE w:val="0"/>
        <w:autoSpaceDN w:val="0"/>
        <w:adjustRightInd w:val="0"/>
        <w:jc w:val="center"/>
        <w:outlineLvl w:val="4"/>
      </w:pPr>
      <w:bookmarkStart w:id="16" w:name="Par2731"/>
      <w:bookmarkEnd w:id="16"/>
      <w:r w:rsidRPr="0062483E">
        <w:t>3.1.2.7. Анализ рисков реализации подпрограммы 1</w:t>
      </w:r>
    </w:p>
    <w:p w14:paraId="53C8AEEF" w14:textId="77777777" w:rsidR="00D3261D" w:rsidRPr="0062483E" w:rsidRDefault="00D3261D" w:rsidP="00D3261D">
      <w:pPr>
        <w:autoSpaceDE w:val="0"/>
        <w:autoSpaceDN w:val="0"/>
        <w:adjustRightInd w:val="0"/>
        <w:ind w:firstLine="540"/>
        <w:jc w:val="both"/>
      </w:pPr>
      <w:r w:rsidRPr="0062483E">
        <w:t>Важное значение для успешной реализации подпрограммы 1 имеет прогнозирование возможных рисков, связанных с достижением основной цели, решением задач подпрограммы 1, оценка их масштабов и последствий, а также формирование системы мер по их предотвращению.</w:t>
      </w:r>
    </w:p>
    <w:p w14:paraId="54EBD799" w14:textId="77777777" w:rsidR="00D3261D" w:rsidRPr="0062483E" w:rsidRDefault="00D3261D" w:rsidP="00D3261D">
      <w:pPr>
        <w:autoSpaceDE w:val="0"/>
        <w:autoSpaceDN w:val="0"/>
        <w:adjustRightInd w:val="0"/>
        <w:ind w:firstLine="540"/>
        <w:jc w:val="both"/>
      </w:pPr>
      <w:r w:rsidRPr="0062483E">
        <w:t>В рамках реализации подпрограммы 1 могут быть выделены следующие риски ее реализации.</w:t>
      </w:r>
    </w:p>
    <w:p w14:paraId="76BADB13" w14:textId="77777777" w:rsidR="00D3261D" w:rsidRPr="0062483E" w:rsidRDefault="00D3261D" w:rsidP="00D3261D">
      <w:pPr>
        <w:autoSpaceDE w:val="0"/>
        <w:autoSpaceDN w:val="0"/>
        <w:adjustRightInd w:val="0"/>
        <w:jc w:val="center"/>
        <w:outlineLvl w:val="5"/>
      </w:pPr>
      <w:bookmarkStart w:id="17" w:name="Par2736"/>
      <w:bookmarkEnd w:id="17"/>
      <w:r w:rsidRPr="0062483E">
        <w:t>Правовые риски</w:t>
      </w:r>
    </w:p>
    <w:p w14:paraId="79736794" w14:textId="77777777" w:rsidR="00D3261D" w:rsidRPr="0062483E" w:rsidRDefault="00D3261D" w:rsidP="00D3261D">
      <w:pPr>
        <w:autoSpaceDE w:val="0"/>
        <w:autoSpaceDN w:val="0"/>
        <w:adjustRightInd w:val="0"/>
        <w:ind w:firstLine="540"/>
        <w:jc w:val="both"/>
      </w:pPr>
      <w:r w:rsidRPr="0062483E">
        <w:t>Правовые риски связаны с изменением областного законодательства, длительностью формирования нормативно-правовой базы, необходимой для эффективной реализации подпрограммы 1. Это может привести к существенному увеличению планируемых сроков или изменению условий реализации мероприятий подпрограммы 1.</w:t>
      </w:r>
    </w:p>
    <w:p w14:paraId="5B598662" w14:textId="77777777" w:rsidR="00D3261D" w:rsidRPr="0062483E" w:rsidRDefault="00D3261D" w:rsidP="00D3261D">
      <w:pPr>
        <w:autoSpaceDE w:val="0"/>
        <w:autoSpaceDN w:val="0"/>
        <w:adjustRightInd w:val="0"/>
        <w:ind w:firstLine="540"/>
        <w:jc w:val="both"/>
      </w:pPr>
      <w:r w:rsidRPr="0062483E">
        <w:t>Для минимизации воздействия данной группы рисков в рамках реализации подпрограммы 1 планируется:</w:t>
      </w:r>
    </w:p>
    <w:p w14:paraId="148553EB" w14:textId="77777777" w:rsidR="00D3261D" w:rsidRPr="0062483E" w:rsidRDefault="00D3261D" w:rsidP="00D3261D">
      <w:pPr>
        <w:autoSpaceDE w:val="0"/>
        <w:autoSpaceDN w:val="0"/>
        <w:adjustRightInd w:val="0"/>
        <w:ind w:firstLine="540"/>
        <w:jc w:val="both"/>
      </w:pPr>
      <w:r w:rsidRPr="0062483E">
        <w:t>- проводить мониторинг планируемых изменений в областном законодательстве в сфере культуры.</w:t>
      </w:r>
    </w:p>
    <w:p w14:paraId="59F10A94" w14:textId="77777777" w:rsidR="00D3261D" w:rsidRPr="0062483E" w:rsidRDefault="00D3261D" w:rsidP="00D3261D">
      <w:pPr>
        <w:autoSpaceDE w:val="0"/>
        <w:autoSpaceDN w:val="0"/>
        <w:adjustRightInd w:val="0"/>
        <w:jc w:val="center"/>
        <w:outlineLvl w:val="5"/>
      </w:pPr>
      <w:bookmarkStart w:id="18" w:name="Par2743"/>
      <w:bookmarkEnd w:id="18"/>
      <w:r w:rsidRPr="0062483E">
        <w:t>Финансовые риски</w:t>
      </w:r>
    </w:p>
    <w:p w14:paraId="0F2FB00D" w14:textId="77777777" w:rsidR="00D3261D" w:rsidRPr="0062483E" w:rsidRDefault="00D3261D" w:rsidP="00D3261D">
      <w:pPr>
        <w:autoSpaceDE w:val="0"/>
        <w:autoSpaceDN w:val="0"/>
        <w:adjustRightInd w:val="0"/>
        <w:ind w:firstLine="540"/>
        <w:jc w:val="both"/>
      </w:pPr>
      <w:r w:rsidRPr="0062483E">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14:paraId="3381A5DC" w14:textId="77777777" w:rsidR="00D3261D" w:rsidRPr="0062483E" w:rsidRDefault="00D3261D" w:rsidP="00D3261D">
      <w:pPr>
        <w:autoSpaceDE w:val="0"/>
        <w:autoSpaceDN w:val="0"/>
        <w:adjustRightInd w:val="0"/>
        <w:ind w:firstLine="540"/>
        <w:jc w:val="both"/>
      </w:pPr>
      <w:r w:rsidRPr="0062483E">
        <w:t>Способами ограничения финансовых рисков выступают следующие меры:</w:t>
      </w:r>
    </w:p>
    <w:p w14:paraId="0FC4B92C" w14:textId="77777777" w:rsidR="00D3261D" w:rsidRPr="0062483E" w:rsidRDefault="00D3261D" w:rsidP="00D3261D">
      <w:pPr>
        <w:autoSpaceDE w:val="0"/>
        <w:autoSpaceDN w:val="0"/>
        <w:adjustRightInd w:val="0"/>
        <w:ind w:firstLine="540"/>
        <w:jc w:val="both"/>
      </w:pPr>
      <w:r w:rsidRPr="0062483E">
        <w:t>- ежегодное уточнение объемов финансовых средств, предусмотренных на реализацию мероприятий подпрограммы 1, в зависимости от достигнутых результатов;</w:t>
      </w:r>
    </w:p>
    <w:p w14:paraId="09009512" w14:textId="77777777" w:rsidR="00D3261D" w:rsidRPr="0062483E" w:rsidRDefault="00D3261D" w:rsidP="00D3261D">
      <w:pPr>
        <w:autoSpaceDE w:val="0"/>
        <w:autoSpaceDN w:val="0"/>
        <w:adjustRightInd w:val="0"/>
        <w:ind w:firstLine="540"/>
        <w:jc w:val="both"/>
      </w:pPr>
      <w:r w:rsidRPr="0062483E">
        <w:t>- определение приоритетов для первоочередного финансирования;</w:t>
      </w:r>
    </w:p>
    <w:p w14:paraId="76637CF9" w14:textId="77777777" w:rsidR="00D3261D" w:rsidRPr="0062483E" w:rsidRDefault="00D3261D" w:rsidP="00D3261D">
      <w:pPr>
        <w:autoSpaceDE w:val="0"/>
        <w:autoSpaceDN w:val="0"/>
        <w:adjustRightInd w:val="0"/>
        <w:ind w:firstLine="540"/>
        <w:jc w:val="both"/>
      </w:pPr>
      <w:r w:rsidRPr="0062483E">
        <w:t>- планирование бюджетных расходов с применением методик оценки эффективности бюджетных расходов.</w:t>
      </w:r>
    </w:p>
    <w:p w14:paraId="61BE4774" w14:textId="77777777" w:rsidR="00D3261D" w:rsidRPr="0062483E" w:rsidRDefault="00D3261D" w:rsidP="00D3261D">
      <w:pPr>
        <w:autoSpaceDE w:val="0"/>
        <w:autoSpaceDN w:val="0"/>
        <w:adjustRightInd w:val="0"/>
        <w:jc w:val="center"/>
        <w:outlineLvl w:val="5"/>
      </w:pPr>
      <w:bookmarkStart w:id="19" w:name="Par2751"/>
      <w:bookmarkEnd w:id="19"/>
      <w:r w:rsidRPr="0062483E">
        <w:t>Макроэкономические риски</w:t>
      </w:r>
    </w:p>
    <w:p w14:paraId="5BC815AA" w14:textId="77777777" w:rsidR="00D3261D" w:rsidRPr="0062483E" w:rsidRDefault="00D3261D" w:rsidP="00D3261D">
      <w:pPr>
        <w:autoSpaceDE w:val="0"/>
        <w:autoSpaceDN w:val="0"/>
        <w:adjustRightInd w:val="0"/>
        <w:ind w:firstLine="540"/>
        <w:jc w:val="both"/>
      </w:pPr>
      <w:r w:rsidRPr="0062483E">
        <w:t>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14:paraId="25F40382" w14:textId="77777777" w:rsidR="00D3261D" w:rsidRPr="0062483E" w:rsidRDefault="00D3261D" w:rsidP="00D3261D">
      <w:pPr>
        <w:autoSpaceDE w:val="0"/>
        <w:autoSpaceDN w:val="0"/>
        <w:adjustRightInd w:val="0"/>
        <w:ind w:firstLine="540"/>
        <w:jc w:val="both"/>
      </w:pPr>
      <w:r w:rsidRPr="0062483E">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1, в том числе связанных со строительством, реконструкцией и капитальным ремонтом учреждений культуры.</w:t>
      </w:r>
    </w:p>
    <w:p w14:paraId="1D376985" w14:textId="77777777" w:rsidR="00D3261D" w:rsidRPr="0062483E" w:rsidRDefault="00D3261D" w:rsidP="00D3261D">
      <w:pPr>
        <w:autoSpaceDE w:val="0"/>
        <w:autoSpaceDN w:val="0"/>
        <w:adjustRightInd w:val="0"/>
        <w:ind w:firstLine="540"/>
        <w:jc w:val="both"/>
      </w:pPr>
      <w:r w:rsidRPr="0062483E">
        <w:t>Снижение данных рисков предусматривается в рамках мероприятий подпрограммы 1,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14:paraId="71D7DE3E" w14:textId="77777777" w:rsidR="00D3261D" w:rsidRPr="0062483E" w:rsidRDefault="00D3261D" w:rsidP="00D3261D">
      <w:pPr>
        <w:autoSpaceDE w:val="0"/>
        <w:autoSpaceDN w:val="0"/>
        <w:adjustRightInd w:val="0"/>
        <w:jc w:val="center"/>
        <w:outlineLvl w:val="5"/>
      </w:pPr>
      <w:bookmarkStart w:id="20" w:name="Par2757"/>
      <w:bookmarkEnd w:id="20"/>
      <w:r w:rsidRPr="0062483E">
        <w:t>Административные риски</w:t>
      </w:r>
    </w:p>
    <w:p w14:paraId="0175E2F1" w14:textId="77777777" w:rsidR="00D3261D" w:rsidRPr="0062483E" w:rsidRDefault="00D3261D" w:rsidP="00D3261D">
      <w:pPr>
        <w:autoSpaceDE w:val="0"/>
        <w:autoSpaceDN w:val="0"/>
        <w:adjustRightInd w:val="0"/>
        <w:ind w:firstLine="540"/>
        <w:jc w:val="both"/>
      </w:pPr>
      <w:r w:rsidRPr="0062483E">
        <w:lastRenderedPageBreak/>
        <w:t>Риски данной группы связаны с неэффективным управлением подпрограммой 1,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1,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1.</w:t>
      </w:r>
    </w:p>
    <w:p w14:paraId="228FF91D" w14:textId="77777777" w:rsidR="00D3261D" w:rsidRPr="0062483E" w:rsidRDefault="00D3261D" w:rsidP="00D3261D">
      <w:pPr>
        <w:autoSpaceDE w:val="0"/>
        <w:autoSpaceDN w:val="0"/>
        <w:adjustRightInd w:val="0"/>
        <w:ind w:firstLine="540"/>
        <w:jc w:val="both"/>
      </w:pPr>
      <w:r w:rsidRPr="0062483E">
        <w:t>Основными условиями минимизации административных рисков являются:</w:t>
      </w:r>
    </w:p>
    <w:p w14:paraId="0854A4E8" w14:textId="77777777" w:rsidR="00D3261D" w:rsidRPr="0062483E" w:rsidRDefault="00D3261D" w:rsidP="00D3261D">
      <w:pPr>
        <w:autoSpaceDE w:val="0"/>
        <w:autoSpaceDN w:val="0"/>
        <w:adjustRightInd w:val="0"/>
        <w:jc w:val="both"/>
      </w:pPr>
      <w:r w:rsidRPr="0062483E">
        <w:t>- формирование эффективной системы управления реализацией подпрограммы 1;</w:t>
      </w:r>
    </w:p>
    <w:p w14:paraId="32470F51" w14:textId="77777777" w:rsidR="00D3261D" w:rsidRPr="0062483E" w:rsidRDefault="00D3261D" w:rsidP="00D3261D">
      <w:pPr>
        <w:autoSpaceDE w:val="0"/>
        <w:autoSpaceDN w:val="0"/>
        <w:adjustRightInd w:val="0"/>
        <w:jc w:val="both"/>
      </w:pPr>
      <w:r w:rsidRPr="0062483E">
        <w:t>- проведение систематического аудита результативности реализации подпрограммы 1;</w:t>
      </w:r>
    </w:p>
    <w:p w14:paraId="6B236D01" w14:textId="77777777" w:rsidR="00D3261D" w:rsidRPr="0062483E" w:rsidRDefault="00D3261D" w:rsidP="00D3261D">
      <w:pPr>
        <w:autoSpaceDE w:val="0"/>
        <w:autoSpaceDN w:val="0"/>
        <w:adjustRightInd w:val="0"/>
        <w:jc w:val="both"/>
      </w:pPr>
      <w:r w:rsidRPr="0062483E">
        <w:t>- регулярная публикация отчетов о ходе реализации подпрограммы 1;</w:t>
      </w:r>
    </w:p>
    <w:p w14:paraId="4919A800" w14:textId="77777777" w:rsidR="00D3261D" w:rsidRPr="0062483E" w:rsidRDefault="00D3261D" w:rsidP="00D3261D">
      <w:pPr>
        <w:autoSpaceDE w:val="0"/>
        <w:autoSpaceDN w:val="0"/>
        <w:adjustRightInd w:val="0"/>
        <w:jc w:val="both"/>
      </w:pPr>
      <w:r w:rsidRPr="0062483E">
        <w:t>- повышение эффективности взаимодействия участников реализации подпрограммы 1;</w:t>
      </w:r>
    </w:p>
    <w:p w14:paraId="784EE821" w14:textId="77777777" w:rsidR="00D3261D" w:rsidRPr="0062483E" w:rsidRDefault="00D3261D" w:rsidP="00D3261D">
      <w:pPr>
        <w:autoSpaceDE w:val="0"/>
        <w:autoSpaceDN w:val="0"/>
        <w:adjustRightInd w:val="0"/>
        <w:jc w:val="both"/>
      </w:pPr>
      <w:r w:rsidRPr="0062483E">
        <w:t>- заключение и контроль реализации соглашений о взаимодействии с заинтересованными сторонами;</w:t>
      </w:r>
    </w:p>
    <w:p w14:paraId="062C3BEB" w14:textId="77777777" w:rsidR="00D3261D" w:rsidRPr="0062483E" w:rsidRDefault="00D3261D" w:rsidP="00D3261D">
      <w:pPr>
        <w:autoSpaceDE w:val="0"/>
        <w:autoSpaceDN w:val="0"/>
        <w:adjustRightInd w:val="0"/>
        <w:jc w:val="both"/>
      </w:pPr>
      <w:r w:rsidRPr="0062483E">
        <w:t>- создание системы мониторингов реализации подпрограммы 1;</w:t>
      </w:r>
    </w:p>
    <w:p w14:paraId="6A0358A5" w14:textId="77777777" w:rsidR="00D3261D" w:rsidRPr="0062483E" w:rsidRDefault="00D3261D" w:rsidP="00D3261D">
      <w:pPr>
        <w:autoSpaceDE w:val="0"/>
        <w:autoSpaceDN w:val="0"/>
        <w:adjustRightInd w:val="0"/>
        <w:jc w:val="both"/>
      </w:pPr>
      <w:r w:rsidRPr="0062483E">
        <w:t>- своевременная корректировка мероприятий подпрограммы 1.</w:t>
      </w:r>
    </w:p>
    <w:p w14:paraId="1D6CAD93" w14:textId="77777777" w:rsidR="00D3261D" w:rsidRPr="0062483E" w:rsidRDefault="00D3261D" w:rsidP="00D3261D">
      <w:pPr>
        <w:autoSpaceDE w:val="0"/>
        <w:autoSpaceDN w:val="0"/>
        <w:adjustRightInd w:val="0"/>
        <w:jc w:val="both"/>
      </w:pPr>
      <w:r w:rsidRPr="0062483E">
        <w:t>Реализация перечисленных мер предусмотрена в рамках реализации подпрограммы 1.</w:t>
      </w:r>
    </w:p>
    <w:p w14:paraId="6D4BAF00" w14:textId="77777777" w:rsidR="00D3261D" w:rsidRPr="0062483E" w:rsidRDefault="00D3261D" w:rsidP="00D3261D">
      <w:pPr>
        <w:autoSpaceDE w:val="0"/>
        <w:autoSpaceDN w:val="0"/>
        <w:adjustRightInd w:val="0"/>
        <w:jc w:val="center"/>
        <w:outlineLvl w:val="5"/>
      </w:pPr>
      <w:bookmarkStart w:id="21" w:name="Par2770"/>
      <w:bookmarkEnd w:id="21"/>
      <w:r w:rsidRPr="0062483E">
        <w:t>Кадровые риски</w:t>
      </w:r>
    </w:p>
    <w:p w14:paraId="0B858199" w14:textId="77777777" w:rsidR="00D3261D" w:rsidRPr="0062483E" w:rsidRDefault="00D3261D" w:rsidP="00D3261D">
      <w:pPr>
        <w:autoSpaceDE w:val="0"/>
        <w:autoSpaceDN w:val="0"/>
        <w:adjustRightInd w:val="0"/>
        <w:ind w:firstLine="540"/>
        <w:jc w:val="both"/>
      </w:pPr>
      <w:r w:rsidRPr="0062483E">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14:paraId="1BC981F5" w14:textId="77777777" w:rsidR="00D3261D" w:rsidRPr="0062483E" w:rsidRDefault="00D3261D" w:rsidP="00D3261D">
      <w:pPr>
        <w:autoSpaceDE w:val="0"/>
        <w:autoSpaceDN w:val="0"/>
        <w:adjustRightInd w:val="0"/>
        <w:ind w:firstLine="540"/>
        <w:jc w:val="both"/>
      </w:pPr>
      <w:r w:rsidRPr="0062483E">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1C8B5066" w14:textId="77777777" w:rsidR="00D3261D" w:rsidRDefault="00D3261D" w:rsidP="00D3261D">
      <w:pPr>
        <w:autoSpaceDE w:val="0"/>
        <w:autoSpaceDN w:val="0"/>
        <w:adjustRightInd w:val="0"/>
        <w:jc w:val="center"/>
        <w:outlineLvl w:val="2"/>
        <w:rPr>
          <w:b/>
        </w:rPr>
      </w:pPr>
      <w:bookmarkStart w:id="22" w:name="Par2775"/>
      <w:bookmarkEnd w:id="22"/>
    </w:p>
    <w:p w14:paraId="1175B471" w14:textId="77777777" w:rsidR="00D3261D" w:rsidRPr="0062483E" w:rsidRDefault="00D3261D" w:rsidP="00D3261D">
      <w:pPr>
        <w:autoSpaceDE w:val="0"/>
        <w:autoSpaceDN w:val="0"/>
        <w:adjustRightInd w:val="0"/>
        <w:jc w:val="center"/>
        <w:outlineLvl w:val="2"/>
        <w:rPr>
          <w:b/>
        </w:rPr>
      </w:pPr>
      <w:r w:rsidRPr="0062483E">
        <w:rPr>
          <w:b/>
        </w:rPr>
        <w:t xml:space="preserve">3.2. </w:t>
      </w:r>
      <w:proofErr w:type="gramStart"/>
      <w:r w:rsidRPr="0062483E">
        <w:rPr>
          <w:b/>
        </w:rPr>
        <w:t>Подпрограмма  2</w:t>
      </w:r>
      <w:proofErr w:type="gramEnd"/>
      <w:r w:rsidRPr="0062483E">
        <w:rPr>
          <w:b/>
        </w:rPr>
        <w:t xml:space="preserve">  "Развитие дополнительного образования в области искусств</w:t>
      </w:r>
    </w:p>
    <w:p w14:paraId="6B980121" w14:textId="77777777" w:rsidR="00D3261D" w:rsidRPr="0062483E" w:rsidRDefault="00D3261D" w:rsidP="00D3261D">
      <w:pPr>
        <w:autoSpaceDE w:val="0"/>
        <w:autoSpaceDN w:val="0"/>
        <w:adjustRightInd w:val="0"/>
        <w:jc w:val="center"/>
        <w:outlineLvl w:val="2"/>
        <w:rPr>
          <w:b/>
        </w:rPr>
      </w:pPr>
      <w:r w:rsidRPr="0062483E">
        <w:rPr>
          <w:b/>
        </w:rPr>
        <w:t>в городском округе город Шахунья Нижегородской области»</w:t>
      </w:r>
    </w:p>
    <w:p w14:paraId="41704407" w14:textId="77777777" w:rsidR="00D3261D" w:rsidRPr="0062483E" w:rsidRDefault="00D3261D" w:rsidP="00D3261D">
      <w:pPr>
        <w:autoSpaceDE w:val="0"/>
        <w:autoSpaceDN w:val="0"/>
        <w:adjustRightInd w:val="0"/>
        <w:jc w:val="center"/>
      </w:pPr>
      <w:r w:rsidRPr="0062483E">
        <w:rPr>
          <w:b/>
        </w:rPr>
        <w:t xml:space="preserve">" </w:t>
      </w:r>
      <w:r w:rsidRPr="0062483E">
        <w:t>(далее - подпрограмма 2)</w:t>
      </w:r>
    </w:p>
    <w:p w14:paraId="0AEE8FE5" w14:textId="77777777" w:rsidR="00D3261D" w:rsidRPr="0062483E" w:rsidRDefault="00D3261D" w:rsidP="00D3261D">
      <w:pPr>
        <w:autoSpaceDE w:val="0"/>
        <w:autoSpaceDN w:val="0"/>
        <w:adjustRightInd w:val="0"/>
        <w:jc w:val="center"/>
        <w:outlineLvl w:val="3"/>
      </w:pPr>
      <w:bookmarkStart w:id="23" w:name="Par2780"/>
      <w:bookmarkEnd w:id="23"/>
      <w:r w:rsidRPr="0062483E">
        <w:t>3.2.1. Паспорт подпрограммы 2</w:t>
      </w:r>
    </w:p>
    <w:p w14:paraId="7D130560" w14:textId="77777777" w:rsidR="00D3261D" w:rsidRPr="0062483E" w:rsidRDefault="00D3261D" w:rsidP="00D3261D">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61"/>
        <w:gridCol w:w="11340"/>
      </w:tblGrid>
      <w:tr w:rsidR="00D3261D" w:rsidRPr="0062483E" w14:paraId="1A8ADEEB" w14:textId="77777777" w:rsidTr="009A0032">
        <w:trPr>
          <w:tblCellSpacing w:w="5" w:type="nil"/>
        </w:trPr>
        <w:tc>
          <w:tcPr>
            <w:tcW w:w="3261" w:type="dxa"/>
            <w:tcBorders>
              <w:top w:val="single" w:sz="4" w:space="0" w:color="auto"/>
              <w:left w:val="single" w:sz="4" w:space="0" w:color="auto"/>
              <w:bottom w:val="single" w:sz="4" w:space="0" w:color="auto"/>
              <w:right w:val="single" w:sz="4" w:space="0" w:color="auto"/>
            </w:tcBorders>
          </w:tcPr>
          <w:p w14:paraId="5DC23520" w14:textId="77777777" w:rsidR="00D3261D" w:rsidRPr="0062483E" w:rsidRDefault="00D3261D" w:rsidP="009A0032">
            <w:pPr>
              <w:autoSpaceDE w:val="0"/>
              <w:autoSpaceDN w:val="0"/>
              <w:adjustRightInd w:val="0"/>
              <w:jc w:val="both"/>
            </w:pPr>
            <w:proofErr w:type="gramStart"/>
            <w:r w:rsidRPr="0062483E">
              <w:t>Муниципальный  заказчик</w:t>
            </w:r>
            <w:proofErr w:type="gramEnd"/>
            <w:r w:rsidRPr="0062483E">
              <w:t>-координатор подпрограммы 2</w:t>
            </w:r>
          </w:p>
        </w:tc>
        <w:tc>
          <w:tcPr>
            <w:tcW w:w="11340" w:type="dxa"/>
            <w:tcBorders>
              <w:top w:val="single" w:sz="4" w:space="0" w:color="auto"/>
              <w:left w:val="single" w:sz="4" w:space="0" w:color="auto"/>
              <w:bottom w:val="single" w:sz="4" w:space="0" w:color="auto"/>
              <w:right w:val="single" w:sz="4" w:space="0" w:color="auto"/>
            </w:tcBorders>
          </w:tcPr>
          <w:p w14:paraId="7E7CF333" w14:textId="77777777" w:rsidR="00D3261D" w:rsidRPr="0062483E" w:rsidRDefault="00D3261D" w:rsidP="009A0032">
            <w:pPr>
              <w:autoSpaceDE w:val="0"/>
              <w:autoSpaceDN w:val="0"/>
              <w:adjustRightInd w:val="0"/>
              <w:jc w:val="both"/>
            </w:pPr>
            <w:r w:rsidRPr="0062483E">
              <w:t xml:space="preserve">Администрация городского округа город Шахунья Нижегородской области </w:t>
            </w:r>
          </w:p>
        </w:tc>
      </w:tr>
      <w:tr w:rsidR="00D3261D" w:rsidRPr="0062483E" w14:paraId="131BB6E6" w14:textId="77777777" w:rsidTr="009A0032">
        <w:trPr>
          <w:tblCellSpacing w:w="5" w:type="nil"/>
        </w:trPr>
        <w:tc>
          <w:tcPr>
            <w:tcW w:w="3261" w:type="dxa"/>
            <w:tcBorders>
              <w:top w:val="single" w:sz="4" w:space="0" w:color="auto"/>
              <w:left w:val="single" w:sz="4" w:space="0" w:color="auto"/>
              <w:bottom w:val="single" w:sz="4" w:space="0" w:color="auto"/>
              <w:right w:val="single" w:sz="4" w:space="0" w:color="auto"/>
            </w:tcBorders>
          </w:tcPr>
          <w:p w14:paraId="5C96ACB8" w14:textId="77777777" w:rsidR="00D3261D" w:rsidRPr="0062483E" w:rsidRDefault="00D3261D" w:rsidP="009A0032">
            <w:pPr>
              <w:autoSpaceDE w:val="0"/>
              <w:autoSpaceDN w:val="0"/>
              <w:adjustRightInd w:val="0"/>
              <w:jc w:val="both"/>
            </w:pPr>
            <w:r w:rsidRPr="0062483E">
              <w:t>Соисполнители подпрограммы 2</w:t>
            </w:r>
          </w:p>
        </w:tc>
        <w:tc>
          <w:tcPr>
            <w:tcW w:w="11340" w:type="dxa"/>
            <w:tcBorders>
              <w:top w:val="single" w:sz="4" w:space="0" w:color="auto"/>
              <w:left w:val="single" w:sz="4" w:space="0" w:color="auto"/>
              <w:bottom w:val="single" w:sz="4" w:space="0" w:color="auto"/>
              <w:right w:val="single" w:sz="4" w:space="0" w:color="auto"/>
            </w:tcBorders>
          </w:tcPr>
          <w:p w14:paraId="1B6CF666" w14:textId="77777777" w:rsidR="00D3261D" w:rsidRPr="0062483E" w:rsidRDefault="00D3261D" w:rsidP="009A0032">
            <w:pPr>
              <w:pStyle w:val="aff4"/>
              <w:jc w:val="both"/>
            </w:pPr>
            <w:r w:rsidRPr="0062483E">
              <w:t>Муниципальное бюджетное учреждение дополнительного образования «Шахунская детская художественная школа</w:t>
            </w:r>
            <w:r>
              <w:t xml:space="preserve"> имени </w:t>
            </w:r>
            <w:proofErr w:type="spellStart"/>
            <w:r>
              <w:t>О.С.Козырева</w:t>
            </w:r>
            <w:proofErr w:type="spellEnd"/>
            <w:r w:rsidRPr="0062483E">
              <w:t>»</w:t>
            </w:r>
          </w:p>
          <w:p w14:paraId="3E355B94" w14:textId="77777777" w:rsidR="00D3261D" w:rsidRPr="0062483E" w:rsidRDefault="00D3261D" w:rsidP="009A0032">
            <w:pPr>
              <w:pStyle w:val="aff4"/>
              <w:jc w:val="both"/>
            </w:pPr>
            <w:r w:rsidRPr="0062483E">
              <w:t>Муниципальное автономное учреждение дополнительного образования «Школа искусств городского округа город Шахунья Нижегородской области»</w:t>
            </w:r>
          </w:p>
          <w:p w14:paraId="20072345" w14:textId="77777777" w:rsidR="00D3261D" w:rsidRPr="0062483E" w:rsidRDefault="00D3261D" w:rsidP="009A0032">
            <w:pPr>
              <w:jc w:val="both"/>
              <w:rPr>
                <w:rFonts w:eastAsia="Calibri"/>
                <w:lang w:eastAsia="en-US"/>
              </w:rPr>
            </w:pPr>
            <w:r w:rsidRPr="0062483E">
              <w:rPr>
                <w:rFonts w:eastAsia="Calibri"/>
                <w:lang w:eastAsia="en-US"/>
              </w:rPr>
              <w:t xml:space="preserve">Муниципальное бюджетное учреждение дополнительного образования </w:t>
            </w:r>
            <w:proofErr w:type="spellStart"/>
            <w:r w:rsidRPr="0062483E">
              <w:rPr>
                <w:rFonts w:eastAsia="Calibri"/>
                <w:lang w:eastAsia="en-US"/>
              </w:rPr>
              <w:t>Вахтанская</w:t>
            </w:r>
            <w:proofErr w:type="spellEnd"/>
            <w:r w:rsidRPr="0062483E">
              <w:rPr>
                <w:rFonts w:eastAsia="Calibri"/>
                <w:lang w:eastAsia="en-US"/>
              </w:rPr>
              <w:t xml:space="preserve"> детская музыкальная школа</w:t>
            </w:r>
          </w:p>
          <w:p w14:paraId="4CE0D420" w14:textId="77777777" w:rsidR="00D3261D" w:rsidRPr="0062483E" w:rsidRDefault="00D3261D" w:rsidP="009A0032">
            <w:pPr>
              <w:pStyle w:val="aff4"/>
              <w:jc w:val="both"/>
            </w:pPr>
            <w:r w:rsidRPr="0062483E">
              <w:t>Муниципальное бюджетное учреждение дополнительного образования «</w:t>
            </w:r>
            <w:proofErr w:type="spellStart"/>
            <w:r w:rsidRPr="0062483E">
              <w:t>Сявская</w:t>
            </w:r>
            <w:proofErr w:type="spellEnd"/>
            <w:r w:rsidRPr="0062483E">
              <w:t xml:space="preserve"> детская музыкальная школа»</w:t>
            </w:r>
          </w:p>
          <w:p w14:paraId="6836A318" w14:textId="77777777" w:rsidR="00D3261D" w:rsidRPr="0062483E" w:rsidRDefault="00D3261D" w:rsidP="009A0032">
            <w:pPr>
              <w:pStyle w:val="aff4"/>
              <w:jc w:val="both"/>
            </w:pPr>
            <w:r w:rsidRPr="0062483E">
              <w:t xml:space="preserve">Муниципальное бюджетное учреждение дополнительного образования «Детская школа искусств» с. </w:t>
            </w:r>
            <w:r w:rsidRPr="0062483E">
              <w:lastRenderedPageBreak/>
              <w:t>Хмелевицы</w:t>
            </w:r>
          </w:p>
        </w:tc>
      </w:tr>
      <w:tr w:rsidR="00D3261D" w:rsidRPr="0062483E" w14:paraId="121C077D" w14:textId="77777777" w:rsidTr="009A0032">
        <w:trPr>
          <w:tblCellSpacing w:w="5" w:type="nil"/>
        </w:trPr>
        <w:tc>
          <w:tcPr>
            <w:tcW w:w="3261" w:type="dxa"/>
            <w:tcBorders>
              <w:top w:val="single" w:sz="4" w:space="0" w:color="auto"/>
              <w:left w:val="single" w:sz="4" w:space="0" w:color="auto"/>
              <w:bottom w:val="single" w:sz="4" w:space="0" w:color="auto"/>
              <w:right w:val="single" w:sz="4" w:space="0" w:color="auto"/>
            </w:tcBorders>
          </w:tcPr>
          <w:p w14:paraId="29444D9A" w14:textId="77777777" w:rsidR="00D3261D" w:rsidRPr="0062483E" w:rsidRDefault="00D3261D" w:rsidP="009A0032">
            <w:pPr>
              <w:autoSpaceDE w:val="0"/>
              <w:autoSpaceDN w:val="0"/>
              <w:adjustRightInd w:val="0"/>
              <w:jc w:val="both"/>
            </w:pPr>
            <w:r w:rsidRPr="0062483E">
              <w:lastRenderedPageBreak/>
              <w:t>Цели подпрограммы 2</w:t>
            </w:r>
          </w:p>
        </w:tc>
        <w:tc>
          <w:tcPr>
            <w:tcW w:w="11340" w:type="dxa"/>
            <w:tcBorders>
              <w:top w:val="single" w:sz="4" w:space="0" w:color="auto"/>
              <w:left w:val="single" w:sz="4" w:space="0" w:color="auto"/>
              <w:bottom w:val="single" w:sz="4" w:space="0" w:color="auto"/>
              <w:right w:val="single" w:sz="4" w:space="0" w:color="auto"/>
            </w:tcBorders>
          </w:tcPr>
          <w:p w14:paraId="3C61E1B1" w14:textId="77777777" w:rsidR="00D3261D" w:rsidRPr="0062483E" w:rsidRDefault="00D3261D" w:rsidP="009A0032">
            <w:pPr>
              <w:autoSpaceDE w:val="0"/>
              <w:autoSpaceDN w:val="0"/>
              <w:adjustRightInd w:val="0"/>
              <w:jc w:val="both"/>
            </w:pPr>
            <w:r w:rsidRPr="0062483E">
              <w:t>Сохранение и развитие лучших образцов отечественного музыкального, драматического, изобразительного искусства; поддержка и развитие профессионального художественного творчества, творческой молодежи и юных дарований; повышение творческого потенциала региона; создание единого культурного пространства</w:t>
            </w:r>
          </w:p>
        </w:tc>
      </w:tr>
      <w:tr w:rsidR="00D3261D" w:rsidRPr="0062483E" w14:paraId="230362B5" w14:textId="77777777" w:rsidTr="009A0032">
        <w:trPr>
          <w:tblCellSpacing w:w="5" w:type="nil"/>
        </w:trPr>
        <w:tc>
          <w:tcPr>
            <w:tcW w:w="3261" w:type="dxa"/>
            <w:tcBorders>
              <w:top w:val="single" w:sz="4" w:space="0" w:color="auto"/>
              <w:left w:val="single" w:sz="4" w:space="0" w:color="auto"/>
              <w:bottom w:val="single" w:sz="4" w:space="0" w:color="auto"/>
              <w:right w:val="single" w:sz="4" w:space="0" w:color="auto"/>
            </w:tcBorders>
          </w:tcPr>
          <w:p w14:paraId="58580520" w14:textId="77777777" w:rsidR="00D3261D" w:rsidRPr="0062483E" w:rsidRDefault="00D3261D" w:rsidP="009A0032">
            <w:pPr>
              <w:autoSpaceDE w:val="0"/>
              <w:autoSpaceDN w:val="0"/>
              <w:adjustRightInd w:val="0"/>
              <w:jc w:val="both"/>
            </w:pPr>
            <w:r w:rsidRPr="0062483E">
              <w:t>Задачи подпрограммы 2</w:t>
            </w:r>
          </w:p>
        </w:tc>
        <w:tc>
          <w:tcPr>
            <w:tcW w:w="11340" w:type="dxa"/>
            <w:tcBorders>
              <w:top w:val="single" w:sz="4" w:space="0" w:color="auto"/>
              <w:left w:val="single" w:sz="4" w:space="0" w:color="auto"/>
              <w:bottom w:val="single" w:sz="4" w:space="0" w:color="auto"/>
              <w:right w:val="single" w:sz="4" w:space="0" w:color="auto"/>
            </w:tcBorders>
          </w:tcPr>
          <w:p w14:paraId="43C977BD" w14:textId="77777777" w:rsidR="00D3261D" w:rsidRPr="0062483E" w:rsidRDefault="00D3261D" w:rsidP="009A0032">
            <w:pPr>
              <w:autoSpaceDE w:val="0"/>
              <w:autoSpaceDN w:val="0"/>
              <w:adjustRightInd w:val="0"/>
              <w:jc w:val="both"/>
            </w:pPr>
            <w:r w:rsidRPr="0062483E">
              <w:t xml:space="preserve">Активизация фестивальной деятельности, поддержка крупномасштабных творческих проектов; активизация выставочной деятельности; увеличение количества мероприятий, способствующих выявлению и поддержке одаренных детей; </w:t>
            </w:r>
          </w:p>
        </w:tc>
      </w:tr>
      <w:tr w:rsidR="00D3261D" w:rsidRPr="0062483E" w14:paraId="1C8A7696" w14:textId="77777777" w:rsidTr="009A0032">
        <w:trPr>
          <w:tblCellSpacing w:w="5" w:type="nil"/>
        </w:trPr>
        <w:tc>
          <w:tcPr>
            <w:tcW w:w="3261" w:type="dxa"/>
            <w:tcBorders>
              <w:top w:val="single" w:sz="4" w:space="0" w:color="auto"/>
              <w:left w:val="single" w:sz="4" w:space="0" w:color="auto"/>
              <w:bottom w:val="single" w:sz="4" w:space="0" w:color="auto"/>
              <w:right w:val="single" w:sz="4" w:space="0" w:color="auto"/>
            </w:tcBorders>
          </w:tcPr>
          <w:p w14:paraId="53EE7373" w14:textId="77777777" w:rsidR="00D3261D" w:rsidRPr="0062483E" w:rsidRDefault="00D3261D" w:rsidP="009A0032">
            <w:pPr>
              <w:autoSpaceDE w:val="0"/>
              <w:autoSpaceDN w:val="0"/>
              <w:adjustRightInd w:val="0"/>
              <w:jc w:val="both"/>
            </w:pPr>
            <w:r w:rsidRPr="0062483E">
              <w:t>Этапы и сроки реализации подпрограммы 2</w:t>
            </w:r>
          </w:p>
        </w:tc>
        <w:tc>
          <w:tcPr>
            <w:tcW w:w="11340" w:type="dxa"/>
            <w:tcBorders>
              <w:top w:val="single" w:sz="4" w:space="0" w:color="auto"/>
              <w:left w:val="single" w:sz="4" w:space="0" w:color="auto"/>
              <w:bottom w:val="single" w:sz="4" w:space="0" w:color="auto"/>
              <w:right w:val="single" w:sz="4" w:space="0" w:color="auto"/>
            </w:tcBorders>
          </w:tcPr>
          <w:p w14:paraId="7DCFD75E" w14:textId="77777777" w:rsidR="00D3261D" w:rsidRPr="0062483E" w:rsidRDefault="00D3261D" w:rsidP="009A0032">
            <w:pPr>
              <w:autoSpaceDE w:val="0"/>
              <w:autoSpaceDN w:val="0"/>
              <w:adjustRightInd w:val="0"/>
              <w:jc w:val="both"/>
            </w:pPr>
            <w:r w:rsidRPr="0062483E">
              <w:t>Подпрограмма 2 реализуется в тече</w:t>
            </w:r>
            <w:r>
              <w:t>ние 2022</w:t>
            </w:r>
            <w:r w:rsidRPr="0062483E">
              <w:t xml:space="preserve"> - 202</w:t>
            </w:r>
            <w:r>
              <w:t>5</w:t>
            </w:r>
            <w:r w:rsidRPr="0062483E">
              <w:t xml:space="preserve"> годов.</w:t>
            </w:r>
          </w:p>
          <w:p w14:paraId="29863420" w14:textId="77777777" w:rsidR="00D3261D" w:rsidRPr="0062483E" w:rsidRDefault="00D3261D" w:rsidP="009A0032">
            <w:pPr>
              <w:autoSpaceDE w:val="0"/>
              <w:autoSpaceDN w:val="0"/>
              <w:adjustRightInd w:val="0"/>
              <w:jc w:val="both"/>
            </w:pPr>
            <w:r w:rsidRPr="0062483E">
              <w:t>Подпрограмма 2 реализуется в один этап</w:t>
            </w:r>
          </w:p>
        </w:tc>
      </w:tr>
      <w:tr w:rsidR="00D3261D" w:rsidRPr="0062483E" w14:paraId="7D146B35" w14:textId="77777777" w:rsidTr="009A0032">
        <w:trPr>
          <w:tblCellSpacing w:w="5" w:type="nil"/>
        </w:trPr>
        <w:tc>
          <w:tcPr>
            <w:tcW w:w="3261" w:type="dxa"/>
            <w:tcBorders>
              <w:top w:val="single" w:sz="4" w:space="0" w:color="auto"/>
              <w:left w:val="single" w:sz="4" w:space="0" w:color="auto"/>
              <w:bottom w:val="single" w:sz="4" w:space="0" w:color="auto"/>
              <w:right w:val="single" w:sz="4" w:space="0" w:color="auto"/>
            </w:tcBorders>
          </w:tcPr>
          <w:p w14:paraId="06F40C7F" w14:textId="77777777" w:rsidR="00D3261D" w:rsidRPr="0062483E" w:rsidRDefault="00D3261D" w:rsidP="009A0032">
            <w:pPr>
              <w:autoSpaceDE w:val="0"/>
              <w:autoSpaceDN w:val="0"/>
              <w:adjustRightInd w:val="0"/>
              <w:jc w:val="both"/>
            </w:pPr>
            <w:r w:rsidRPr="0062483E">
              <w:t>Объемы бюджетных ассигнований подпрограммы 2 за счет средств областного бюджета</w:t>
            </w:r>
          </w:p>
        </w:tc>
        <w:tc>
          <w:tcPr>
            <w:tcW w:w="11340" w:type="dxa"/>
            <w:tcBorders>
              <w:top w:val="single" w:sz="4" w:space="0" w:color="auto"/>
              <w:left w:val="single" w:sz="4" w:space="0" w:color="auto"/>
              <w:bottom w:val="single" w:sz="4" w:space="0" w:color="auto"/>
              <w:right w:val="single" w:sz="4" w:space="0" w:color="auto"/>
            </w:tcBorders>
          </w:tcPr>
          <w:p w14:paraId="5B9019DC" w14:textId="77777777" w:rsidR="00D3261D" w:rsidRPr="0062483E" w:rsidRDefault="00D3261D" w:rsidP="009A0032">
            <w:pPr>
              <w:autoSpaceDE w:val="0"/>
              <w:autoSpaceDN w:val="0"/>
              <w:adjustRightInd w:val="0"/>
              <w:jc w:val="both"/>
            </w:pPr>
            <w:r w:rsidRPr="0062483E">
              <w:t xml:space="preserve">Подпрограмма 2 предполагает финансирование за счет средств бюджета городского округа в сумме -                </w:t>
            </w:r>
            <w:r>
              <w:t xml:space="preserve">175077021,13 </w:t>
            </w:r>
            <w:r w:rsidRPr="0062483E">
              <w:t>рублей, в том числе по годам:</w:t>
            </w:r>
          </w:p>
          <w:p w14:paraId="423CEFD4" w14:textId="77777777" w:rsidR="00D3261D" w:rsidRPr="0062483E" w:rsidRDefault="00D3261D" w:rsidP="009A0032">
            <w:pPr>
              <w:autoSpaceDE w:val="0"/>
              <w:autoSpaceDN w:val="0"/>
              <w:adjustRightInd w:val="0"/>
              <w:jc w:val="both"/>
            </w:pPr>
            <w:r w:rsidRPr="0062483E">
              <w:t xml:space="preserve">2022 год </w:t>
            </w:r>
            <w:r>
              <w:t>-     36924821,13</w:t>
            </w:r>
            <w:r w:rsidRPr="0062483E">
              <w:t xml:space="preserve"> рублей;</w:t>
            </w:r>
          </w:p>
          <w:p w14:paraId="36C968DD" w14:textId="77777777" w:rsidR="00D3261D" w:rsidRDefault="00D3261D" w:rsidP="009A0032">
            <w:pPr>
              <w:autoSpaceDE w:val="0"/>
              <w:autoSpaceDN w:val="0"/>
              <w:adjustRightInd w:val="0"/>
              <w:jc w:val="both"/>
            </w:pPr>
            <w:r w:rsidRPr="0062483E">
              <w:t xml:space="preserve">2023 год –    </w:t>
            </w:r>
            <w:r>
              <w:t xml:space="preserve">46017400,00 </w:t>
            </w:r>
            <w:r w:rsidRPr="0062483E">
              <w:t>рублей</w:t>
            </w:r>
            <w:r>
              <w:t>;</w:t>
            </w:r>
          </w:p>
          <w:p w14:paraId="67C8BFBF" w14:textId="77777777" w:rsidR="00D3261D" w:rsidRDefault="00D3261D" w:rsidP="009A0032">
            <w:pPr>
              <w:autoSpaceDE w:val="0"/>
              <w:autoSpaceDN w:val="0"/>
              <w:adjustRightInd w:val="0"/>
              <w:jc w:val="both"/>
            </w:pPr>
            <w:r>
              <w:t>2024 год -     46017400,00 рублей;</w:t>
            </w:r>
          </w:p>
          <w:p w14:paraId="1B70FDF2" w14:textId="77777777" w:rsidR="00D3261D" w:rsidRDefault="00D3261D" w:rsidP="009A0032">
            <w:pPr>
              <w:autoSpaceDE w:val="0"/>
              <w:autoSpaceDN w:val="0"/>
              <w:adjustRightInd w:val="0"/>
              <w:jc w:val="both"/>
            </w:pPr>
            <w:r>
              <w:t>2025 год -     46117400,00 рублей</w:t>
            </w:r>
          </w:p>
          <w:p w14:paraId="58CAF48B" w14:textId="77777777" w:rsidR="00D3261D" w:rsidRPr="0062483E" w:rsidRDefault="00D3261D" w:rsidP="009A0032">
            <w:pPr>
              <w:autoSpaceDE w:val="0"/>
              <w:autoSpaceDN w:val="0"/>
              <w:adjustRightInd w:val="0"/>
              <w:jc w:val="both"/>
            </w:pPr>
          </w:p>
        </w:tc>
      </w:tr>
      <w:tr w:rsidR="00D3261D" w:rsidRPr="0062483E" w14:paraId="65F04332" w14:textId="77777777" w:rsidTr="009A0032">
        <w:trPr>
          <w:tblCellSpacing w:w="5" w:type="nil"/>
        </w:trPr>
        <w:tc>
          <w:tcPr>
            <w:tcW w:w="3261" w:type="dxa"/>
            <w:tcBorders>
              <w:top w:val="single" w:sz="4" w:space="0" w:color="auto"/>
              <w:left w:val="single" w:sz="4" w:space="0" w:color="auto"/>
              <w:bottom w:val="single" w:sz="4" w:space="0" w:color="auto"/>
              <w:right w:val="single" w:sz="4" w:space="0" w:color="auto"/>
            </w:tcBorders>
          </w:tcPr>
          <w:p w14:paraId="1361D3FB" w14:textId="77777777" w:rsidR="00D3261D" w:rsidRPr="0062483E" w:rsidRDefault="00D3261D" w:rsidP="009A0032">
            <w:pPr>
              <w:autoSpaceDE w:val="0"/>
              <w:autoSpaceDN w:val="0"/>
              <w:adjustRightInd w:val="0"/>
              <w:jc w:val="both"/>
            </w:pPr>
            <w:r w:rsidRPr="0062483E">
              <w:t>Индикаторы достижения цели и показатели непосредственных результатов</w:t>
            </w:r>
          </w:p>
        </w:tc>
        <w:tc>
          <w:tcPr>
            <w:tcW w:w="11340" w:type="dxa"/>
            <w:tcBorders>
              <w:top w:val="single" w:sz="4" w:space="0" w:color="auto"/>
              <w:left w:val="single" w:sz="4" w:space="0" w:color="auto"/>
              <w:bottom w:val="single" w:sz="4" w:space="0" w:color="auto"/>
              <w:right w:val="single" w:sz="4" w:space="0" w:color="auto"/>
            </w:tcBorders>
          </w:tcPr>
          <w:p w14:paraId="2B0E0440" w14:textId="77777777" w:rsidR="00D3261D" w:rsidRPr="0062483E" w:rsidRDefault="00D3261D" w:rsidP="009A0032">
            <w:pPr>
              <w:autoSpaceDE w:val="0"/>
              <w:autoSpaceDN w:val="0"/>
              <w:adjustRightInd w:val="0"/>
              <w:jc w:val="both"/>
            </w:pPr>
            <w:r w:rsidRPr="0062483E">
              <w:t>По окончании реализации подпрограммы 2 будут достигнуты следующие значения индикаторов:</w:t>
            </w:r>
          </w:p>
          <w:p w14:paraId="53C5CA57" w14:textId="77777777" w:rsidR="00D3261D" w:rsidRPr="0062483E" w:rsidRDefault="00D3261D" w:rsidP="009A0032">
            <w:pPr>
              <w:autoSpaceDE w:val="0"/>
              <w:autoSpaceDN w:val="0"/>
              <w:adjustRightInd w:val="0"/>
              <w:jc w:val="both"/>
            </w:pPr>
            <w:r w:rsidRPr="0062483E">
              <w:t>1.   К</w:t>
            </w:r>
            <w:r w:rsidRPr="0062483E">
              <w:rPr>
                <w:sz w:val="26"/>
                <w:szCs w:val="26"/>
              </w:rPr>
              <w:t xml:space="preserve">оличество детей, получающих услуги </w:t>
            </w:r>
            <w:proofErr w:type="gramStart"/>
            <w:r w:rsidRPr="0062483E">
              <w:rPr>
                <w:sz w:val="26"/>
                <w:szCs w:val="26"/>
              </w:rPr>
              <w:t>по дополнительному образованию</w:t>
            </w:r>
            <w:proofErr w:type="gramEnd"/>
            <w:r w:rsidRPr="0062483E">
              <w:rPr>
                <w:sz w:val="26"/>
                <w:szCs w:val="26"/>
              </w:rPr>
              <w:t xml:space="preserve"> составит </w:t>
            </w:r>
            <w:r>
              <w:rPr>
                <w:sz w:val="26"/>
                <w:szCs w:val="26"/>
              </w:rPr>
              <w:t>822</w:t>
            </w:r>
            <w:r w:rsidRPr="0062483E">
              <w:rPr>
                <w:sz w:val="26"/>
                <w:szCs w:val="26"/>
              </w:rPr>
              <w:t xml:space="preserve"> человек</w:t>
            </w:r>
            <w:r>
              <w:rPr>
                <w:sz w:val="26"/>
                <w:szCs w:val="26"/>
              </w:rPr>
              <w:t>а</w:t>
            </w:r>
            <w:r w:rsidRPr="0062483E">
              <w:rPr>
                <w:sz w:val="26"/>
                <w:szCs w:val="26"/>
              </w:rPr>
              <w:t>.</w:t>
            </w:r>
          </w:p>
        </w:tc>
      </w:tr>
    </w:tbl>
    <w:p w14:paraId="4D4EBBF7" w14:textId="77777777" w:rsidR="00D3261D" w:rsidRPr="0062483E" w:rsidRDefault="00D3261D" w:rsidP="00D3261D">
      <w:pPr>
        <w:autoSpaceDE w:val="0"/>
        <w:autoSpaceDN w:val="0"/>
        <w:adjustRightInd w:val="0"/>
        <w:jc w:val="center"/>
        <w:outlineLvl w:val="3"/>
      </w:pPr>
      <w:bookmarkStart w:id="24" w:name="Par2818"/>
      <w:bookmarkEnd w:id="24"/>
      <w:r w:rsidRPr="0062483E">
        <w:t>3.2.2. Текстовая часть подпрограммы 2</w:t>
      </w:r>
    </w:p>
    <w:p w14:paraId="608DD4A9" w14:textId="77777777" w:rsidR="00D3261D" w:rsidRPr="0062483E" w:rsidRDefault="00D3261D" w:rsidP="00D3261D">
      <w:pPr>
        <w:autoSpaceDE w:val="0"/>
        <w:autoSpaceDN w:val="0"/>
        <w:adjustRightInd w:val="0"/>
        <w:jc w:val="center"/>
        <w:outlineLvl w:val="4"/>
      </w:pPr>
      <w:bookmarkStart w:id="25" w:name="Par2820"/>
      <w:bookmarkEnd w:id="25"/>
      <w:r w:rsidRPr="0062483E">
        <w:t>3.2.2.1. Характеристика текущего состояния</w:t>
      </w:r>
    </w:p>
    <w:p w14:paraId="3C2440BF" w14:textId="77777777" w:rsidR="00D3261D" w:rsidRPr="0062483E" w:rsidRDefault="00D3261D" w:rsidP="00D3261D">
      <w:pPr>
        <w:autoSpaceDE w:val="0"/>
        <w:autoSpaceDN w:val="0"/>
        <w:adjustRightInd w:val="0"/>
        <w:ind w:firstLine="540"/>
        <w:jc w:val="both"/>
      </w:pPr>
      <w:r w:rsidRPr="0062483E">
        <w:t xml:space="preserve">Деятельность в сфере </w:t>
      </w:r>
      <w:r w:rsidRPr="0062483E">
        <w:rPr>
          <w:b/>
        </w:rPr>
        <w:t>дополнительного образования</w:t>
      </w:r>
      <w:r w:rsidRPr="0062483E">
        <w:t xml:space="preserve"> направлена на поддержку классического и современного искусства; проектов, ориентированных на академическое творчество; организацию мероприятий авангардной тематики; поддержку и развитие творческой молодежи и юных дарований.</w:t>
      </w:r>
    </w:p>
    <w:p w14:paraId="55D4A1B2" w14:textId="77777777" w:rsidR="00D3261D" w:rsidRPr="0062483E" w:rsidRDefault="00D3261D" w:rsidP="00D3261D">
      <w:pPr>
        <w:autoSpaceDE w:val="0"/>
        <w:autoSpaceDN w:val="0"/>
        <w:adjustRightInd w:val="0"/>
        <w:ind w:firstLine="540"/>
        <w:jc w:val="both"/>
      </w:pPr>
      <w:r w:rsidRPr="0062483E">
        <w:t>Целью поддержки является выполнение учреждениями просветительской и воспитательной функций, повышение образовательного, интеллектуального, духовного потенциала общества.</w:t>
      </w:r>
    </w:p>
    <w:p w14:paraId="594C2059" w14:textId="77777777" w:rsidR="00D3261D" w:rsidRPr="0062483E" w:rsidRDefault="00D3261D" w:rsidP="00D3261D">
      <w:pPr>
        <w:autoSpaceDE w:val="0"/>
        <w:autoSpaceDN w:val="0"/>
        <w:adjustRightInd w:val="0"/>
        <w:ind w:firstLine="540"/>
        <w:jc w:val="both"/>
      </w:pPr>
      <w:r w:rsidRPr="0062483E">
        <w:t>Сеть муниципальных учреждений профессионального искусства представлена: 2 детскими музыкальными, художественной школой и 2 школами искусств.</w:t>
      </w:r>
    </w:p>
    <w:p w14:paraId="5881EBBE" w14:textId="77777777" w:rsidR="00D3261D" w:rsidRPr="0062483E" w:rsidRDefault="00D3261D" w:rsidP="00D3261D">
      <w:pPr>
        <w:tabs>
          <w:tab w:val="num" w:pos="0"/>
        </w:tabs>
        <w:ind w:firstLine="567"/>
        <w:jc w:val="both"/>
        <w:rPr>
          <w:bCs/>
        </w:rPr>
      </w:pPr>
      <w:r w:rsidRPr="0062483E">
        <w:rPr>
          <w:bCs/>
        </w:rPr>
        <w:t xml:space="preserve">В учреждениях дополнительного образования ежегодно обучается более 750 детей. </w:t>
      </w:r>
    </w:p>
    <w:p w14:paraId="0B3DCA11" w14:textId="77777777" w:rsidR="00D3261D" w:rsidRPr="0062483E" w:rsidRDefault="00D3261D" w:rsidP="00D3261D">
      <w:pPr>
        <w:autoSpaceDE w:val="0"/>
        <w:autoSpaceDN w:val="0"/>
        <w:adjustRightInd w:val="0"/>
        <w:ind w:firstLine="540"/>
        <w:jc w:val="both"/>
      </w:pPr>
      <w:r w:rsidRPr="0062483E">
        <w:t>Важной составляющей поиска и поддержки одаренных детей и молодежи являются ежегодное проведение многочисленных конкурсов, фестивалей по разным направлениям художественного образования.</w:t>
      </w:r>
    </w:p>
    <w:p w14:paraId="5C7DB32F" w14:textId="77777777" w:rsidR="00D3261D" w:rsidRPr="0062483E" w:rsidRDefault="00D3261D" w:rsidP="00D3261D">
      <w:pPr>
        <w:autoSpaceDE w:val="0"/>
        <w:autoSpaceDN w:val="0"/>
        <w:adjustRightInd w:val="0"/>
        <w:jc w:val="center"/>
        <w:outlineLvl w:val="4"/>
      </w:pPr>
      <w:bookmarkStart w:id="26" w:name="Par2844"/>
      <w:bookmarkEnd w:id="26"/>
      <w:r w:rsidRPr="0062483E">
        <w:t>3.2.2.2. Цели, задачи подпрограммы 2</w:t>
      </w:r>
    </w:p>
    <w:p w14:paraId="5D4FF713" w14:textId="77777777" w:rsidR="00D3261D" w:rsidRPr="0062483E" w:rsidRDefault="00D3261D" w:rsidP="00D3261D">
      <w:pPr>
        <w:autoSpaceDE w:val="0"/>
        <w:autoSpaceDN w:val="0"/>
        <w:adjustRightInd w:val="0"/>
        <w:ind w:firstLine="540"/>
        <w:jc w:val="both"/>
      </w:pPr>
      <w:r w:rsidRPr="0062483E">
        <w:t>Целями подпрограммы 2 являются: поддержка и развитие профессионального художественного творчества, творческой молодежи и юных дарований; повышение творческого потенциала городского округа город Шахунья; создание единого культурного пространства.</w:t>
      </w:r>
    </w:p>
    <w:p w14:paraId="5FC68E69" w14:textId="77777777" w:rsidR="00D3261D" w:rsidRPr="0062483E" w:rsidRDefault="00D3261D" w:rsidP="00D3261D">
      <w:pPr>
        <w:autoSpaceDE w:val="0"/>
        <w:autoSpaceDN w:val="0"/>
        <w:adjustRightInd w:val="0"/>
        <w:ind w:firstLine="540"/>
        <w:jc w:val="both"/>
      </w:pPr>
      <w:r w:rsidRPr="0062483E">
        <w:lastRenderedPageBreak/>
        <w:t>Достижение этих целей потребует решения следующих задач:</w:t>
      </w:r>
    </w:p>
    <w:p w14:paraId="5F522B4F" w14:textId="77777777" w:rsidR="00D3261D" w:rsidRPr="0062483E" w:rsidRDefault="00D3261D" w:rsidP="00D3261D">
      <w:pPr>
        <w:autoSpaceDE w:val="0"/>
        <w:autoSpaceDN w:val="0"/>
        <w:adjustRightInd w:val="0"/>
        <w:ind w:firstLine="540"/>
        <w:jc w:val="both"/>
      </w:pPr>
      <w:r w:rsidRPr="0062483E">
        <w:t>- активизация фестивальной деятельности, поддержка крупномасштабных творческих проектов;</w:t>
      </w:r>
    </w:p>
    <w:p w14:paraId="6E545561" w14:textId="77777777" w:rsidR="00D3261D" w:rsidRPr="0062483E" w:rsidRDefault="00D3261D" w:rsidP="00D3261D">
      <w:pPr>
        <w:autoSpaceDE w:val="0"/>
        <w:autoSpaceDN w:val="0"/>
        <w:adjustRightInd w:val="0"/>
        <w:ind w:firstLine="540"/>
        <w:jc w:val="both"/>
      </w:pPr>
      <w:r w:rsidRPr="0062483E">
        <w:t>- активизация выставочной деятельности;</w:t>
      </w:r>
    </w:p>
    <w:p w14:paraId="345C68B8" w14:textId="77777777" w:rsidR="00D3261D" w:rsidRPr="0062483E" w:rsidRDefault="00D3261D" w:rsidP="00D3261D">
      <w:pPr>
        <w:autoSpaceDE w:val="0"/>
        <w:autoSpaceDN w:val="0"/>
        <w:adjustRightInd w:val="0"/>
        <w:ind w:firstLine="540"/>
        <w:jc w:val="both"/>
      </w:pPr>
      <w:r w:rsidRPr="0062483E">
        <w:t>- увеличение количества мероприятий, способствующих выявлению и поддержке одаренных детей;</w:t>
      </w:r>
    </w:p>
    <w:p w14:paraId="582A25B2" w14:textId="77777777" w:rsidR="00D3261D" w:rsidRPr="0062483E" w:rsidRDefault="00D3261D" w:rsidP="00D3261D">
      <w:pPr>
        <w:autoSpaceDE w:val="0"/>
        <w:autoSpaceDN w:val="0"/>
        <w:adjustRightInd w:val="0"/>
        <w:jc w:val="center"/>
        <w:outlineLvl w:val="4"/>
      </w:pPr>
      <w:bookmarkStart w:id="27" w:name="Par2856"/>
      <w:bookmarkEnd w:id="27"/>
      <w:r w:rsidRPr="0062483E">
        <w:t>3.2.2.3. Сроки и этапы реализации подпрограммы 2</w:t>
      </w:r>
    </w:p>
    <w:p w14:paraId="63F5091C" w14:textId="77777777" w:rsidR="00D3261D" w:rsidRPr="0062483E" w:rsidRDefault="00D3261D" w:rsidP="00D3261D">
      <w:pPr>
        <w:autoSpaceDE w:val="0"/>
        <w:autoSpaceDN w:val="0"/>
        <w:adjustRightInd w:val="0"/>
        <w:ind w:firstLine="540"/>
        <w:jc w:val="both"/>
      </w:pPr>
      <w:r w:rsidRPr="0062483E">
        <w:t>Действие подпрограммы 2 предусмотрено на 20</w:t>
      </w:r>
      <w:r>
        <w:t>22</w:t>
      </w:r>
      <w:r w:rsidRPr="0062483E">
        <w:t xml:space="preserve"> - 202</w:t>
      </w:r>
      <w:r>
        <w:t>5</w:t>
      </w:r>
      <w:r w:rsidRPr="0062483E">
        <w:t xml:space="preserve"> годы. Подпрограмма 2 реализуется в один этап.</w:t>
      </w:r>
    </w:p>
    <w:p w14:paraId="4A6B6325" w14:textId="77777777" w:rsidR="00D3261D" w:rsidRPr="0062483E" w:rsidRDefault="00D3261D" w:rsidP="00D3261D">
      <w:pPr>
        <w:autoSpaceDE w:val="0"/>
        <w:autoSpaceDN w:val="0"/>
        <w:adjustRightInd w:val="0"/>
        <w:jc w:val="center"/>
        <w:outlineLvl w:val="4"/>
      </w:pPr>
      <w:bookmarkStart w:id="28" w:name="Par2860"/>
      <w:bookmarkEnd w:id="28"/>
      <w:r w:rsidRPr="0062483E">
        <w:t>3.2.2.4. Перечень основных мероприятий подпрограммы 2</w:t>
      </w:r>
    </w:p>
    <w:p w14:paraId="14C75278" w14:textId="77777777" w:rsidR="00D3261D" w:rsidRPr="0062483E" w:rsidRDefault="00D3261D" w:rsidP="00D3261D">
      <w:pPr>
        <w:autoSpaceDE w:val="0"/>
        <w:autoSpaceDN w:val="0"/>
        <w:adjustRightInd w:val="0"/>
        <w:ind w:firstLine="540"/>
        <w:jc w:val="both"/>
      </w:pPr>
      <w:r w:rsidRPr="0062483E">
        <w:t xml:space="preserve">В соответствии с </w:t>
      </w:r>
      <w:hyperlink r:id="rId11" w:history="1">
        <w:r w:rsidRPr="0062483E">
          <w:t>Концепцией</w:t>
        </w:r>
      </w:hyperlink>
      <w:r w:rsidRPr="0062483E">
        <w:t xml:space="preserve"> развития образования в сфере культуры и искусства в Российской Федерации на 2008 - 2015 годы, утвержденной распоряжением Правительства Российской Федерации от 25 августа 2008 года N 1244-р, важным направлением является выявление и поддержка художественно одаренных детей и молодежи, а также обеспечение соответствующих условий для их образования и творческого развития. Для достижения данных целей будет </w:t>
      </w:r>
      <w:proofErr w:type="gramStart"/>
      <w:r w:rsidRPr="0062483E">
        <w:t>продолжено  привлечение</w:t>
      </w:r>
      <w:proofErr w:type="gramEnd"/>
      <w:r w:rsidRPr="0062483E">
        <w:t xml:space="preserve"> их к участию в творческих мероприятиях.</w:t>
      </w:r>
    </w:p>
    <w:p w14:paraId="3DB378C5" w14:textId="77777777" w:rsidR="00D3261D" w:rsidRPr="0062483E" w:rsidRDefault="00D3261D" w:rsidP="00D3261D">
      <w:pPr>
        <w:autoSpaceDE w:val="0"/>
        <w:autoSpaceDN w:val="0"/>
        <w:adjustRightInd w:val="0"/>
        <w:ind w:firstLine="540"/>
        <w:jc w:val="both"/>
      </w:pPr>
      <w:r w:rsidRPr="0062483E">
        <w:t xml:space="preserve">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(организации дополнительного образования - профессиональные образовательные организации - образовательные организации высшего образования). Его формирование зависит от условий, в которых развивается и воспитывается молодое поколение. Выявление художественно одаренных детей должно происходить благодаря организации и проведению фестивалей, конкурсов, олимпиад, мастер-классов, летней творческой школы для одаренных детей. </w:t>
      </w:r>
    </w:p>
    <w:p w14:paraId="292CF9BB" w14:textId="77777777" w:rsidR="00D3261D" w:rsidRPr="0062483E" w:rsidRDefault="00D3261D" w:rsidP="00D3261D">
      <w:pPr>
        <w:autoSpaceDE w:val="0"/>
        <w:autoSpaceDN w:val="0"/>
        <w:adjustRightInd w:val="0"/>
        <w:ind w:firstLine="540"/>
        <w:jc w:val="both"/>
      </w:pPr>
      <w:r w:rsidRPr="0062483E">
        <w:t xml:space="preserve">В целях реализации </w:t>
      </w:r>
      <w:hyperlink r:id="rId12" w:history="1">
        <w:r w:rsidRPr="0062483E">
          <w:t>Указа</w:t>
        </w:r>
      </w:hyperlink>
      <w:r w:rsidRPr="0062483E">
        <w:t xml:space="preserve"> Президента Российской Федерации от 7 мая 2012 года N 597 "О мероприятиях по реализации государственной социальной политики" задачей в области изобразительного искусства является увеличение выставочных проектов, осуществляемых на территории округа.</w:t>
      </w:r>
    </w:p>
    <w:p w14:paraId="3D753E72" w14:textId="77777777" w:rsidR="00D3261D" w:rsidRPr="0062483E" w:rsidRDefault="00D3261D" w:rsidP="00D3261D">
      <w:pPr>
        <w:autoSpaceDE w:val="0"/>
        <w:autoSpaceDN w:val="0"/>
        <w:adjustRightInd w:val="0"/>
        <w:ind w:firstLine="540"/>
        <w:jc w:val="both"/>
      </w:pPr>
      <w:r w:rsidRPr="0062483E">
        <w:t xml:space="preserve">Информация об основных мероприятиях подпрограммы приведена в </w:t>
      </w:r>
      <w:hyperlink w:anchor="Par365" w:history="1">
        <w:r w:rsidRPr="0062483E">
          <w:t>таблице 1</w:t>
        </w:r>
      </w:hyperlink>
      <w:r w:rsidRPr="0062483E">
        <w:t xml:space="preserve"> "Перечень основных мероприятий муниципальной программы" муниципальной программы.</w:t>
      </w:r>
    </w:p>
    <w:p w14:paraId="55E96824" w14:textId="77777777" w:rsidR="00D3261D" w:rsidRPr="0062483E" w:rsidRDefault="00D3261D" w:rsidP="00D3261D">
      <w:pPr>
        <w:autoSpaceDE w:val="0"/>
        <w:autoSpaceDN w:val="0"/>
        <w:adjustRightInd w:val="0"/>
        <w:jc w:val="center"/>
        <w:outlineLvl w:val="4"/>
      </w:pPr>
      <w:bookmarkStart w:id="29" w:name="Par2875"/>
      <w:bookmarkEnd w:id="29"/>
      <w:r w:rsidRPr="0062483E">
        <w:t>3.2.2.5. Индикаторы достижения цели и непосредственные</w:t>
      </w:r>
    </w:p>
    <w:p w14:paraId="764D06EA" w14:textId="77777777" w:rsidR="00D3261D" w:rsidRPr="0062483E" w:rsidRDefault="00D3261D" w:rsidP="00D3261D">
      <w:pPr>
        <w:autoSpaceDE w:val="0"/>
        <w:autoSpaceDN w:val="0"/>
        <w:adjustRightInd w:val="0"/>
        <w:jc w:val="center"/>
      </w:pPr>
      <w:r w:rsidRPr="0062483E">
        <w:t>результаты реализации подпрограммы 2.</w:t>
      </w:r>
    </w:p>
    <w:p w14:paraId="040F370C" w14:textId="77777777" w:rsidR="00D3261D" w:rsidRPr="0062483E" w:rsidRDefault="00D3261D" w:rsidP="00D3261D">
      <w:pPr>
        <w:autoSpaceDE w:val="0"/>
        <w:autoSpaceDN w:val="0"/>
        <w:adjustRightInd w:val="0"/>
        <w:ind w:firstLine="540"/>
        <w:jc w:val="both"/>
      </w:pPr>
      <w:r w:rsidRPr="0062483E">
        <w:t>Для оценки достижения цели и решения задач подпрограммы 2 предусмотрены следующие индикаторы и непосредственные результаты реализации подпрограммы 2.</w:t>
      </w:r>
    </w:p>
    <w:p w14:paraId="56BF7A89" w14:textId="77777777" w:rsidR="00D3261D" w:rsidRPr="0062483E" w:rsidRDefault="00D3261D" w:rsidP="00D3261D">
      <w:pPr>
        <w:autoSpaceDE w:val="0"/>
        <w:autoSpaceDN w:val="0"/>
        <w:adjustRightInd w:val="0"/>
        <w:ind w:firstLine="540"/>
        <w:jc w:val="both"/>
      </w:pPr>
      <w:r w:rsidRPr="0062483E">
        <w:t xml:space="preserve">1. Количество детей, получающих услуги </w:t>
      </w:r>
      <w:proofErr w:type="gramStart"/>
      <w:r w:rsidRPr="0062483E">
        <w:t>по дополнительному образованию</w:t>
      </w:r>
      <w:proofErr w:type="gramEnd"/>
      <w:r w:rsidRPr="0062483E">
        <w:t xml:space="preserve"> составит </w:t>
      </w:r>
      <w:r>
        <w:t>822</w:t>
      </w:r>
      <w:r w:rsidRPr="0062483E">
        <w:t xml:space="preserve"> человека.</w:t>
      </w:r>
    </w:p>
    <w:p w14:paraId="0ACCB5EF" w14:textId="77777777" w:rsidR="00D3261D" w:rsidRPr="0062483E" w:rsidRDefault="00D3261D" w:rsidP="00D3261D">
      <w:pPr>
        <w:autoSpaceDE w:val="0"/>
        <w:autoSpaceDN w:val="0"/>
        <w:adjustRightInd w:val="0"/>
        <w:ind w:firstLine="540"/>
        <w:jc w:val="both"/>
      </w:pPr>
      <w:r w:rsidRPr="0062483E">
        <w:t xml:space="preserve">Значения индикаторов достижения цели и непосредственных результатов реализации подпрограммы, запланированные по годам, приведены в </w:t>
      </w:r>
      <w:hyperlink w:anchor="Par817" w:history="1">
        <w:r w:rsidRPr="0062483E">
          <w:t>таблице 2</w:t>
        </w:r>
      </w:hyperlink>
      <w:r w:rsidRPr="0062483E">
        <w:t xml:space="preserve"> "Сведения об индикаторах и непосредственных результатах" муниципальной программы.</w:t>
      </w:r>
    </w:p>
    <w:p w14:paraId="6A6C5555" w14:textId="77777777" w:rsidR="00D3261D" w:rsidRPr="0062483E" w:rsidRDefault="00D3261D" w:rsidP="00D3261D">
      <w:pPr>
        <w:autoSpaceDE w:val="0"/>
        <w:autoSpaceDN w:val="0"/>
        <w:adjustRightInd w:val="0"/>
        <w:jc w:val="center"/>
        <w:outlineLvl w:val="4"/>
      </w:pPr>
      <w:bookmarkStart w:id="30" w:name="Par2894"/>
      <w:bookmarkStart w:id="31" w:name="Par2911"/>
      <w:bookmarkEnd w:id="30"/>
      <w:bookmarkEnd w:id="31"/>
      <w:r w:rsidRPr="0062483E">
        <w:t>3.2.2.6. Обоснование объема финансовых ресурсов</w:t>
      </w:r>
    </w:p>
    <w:p w14:paraId="591290F8" w14:textId="77777777" w:rsidR="00D3261D" w:rsidRPr="0062483E" w:rsidRDefault="00D3261D" w:rsidP="00D3261D">
      <w:pPr>
        <w:autoSpaceDE w:val="0"/>
        <w:autoSpaceDN w:val="0"/>
        <w:adjustRightInd w:val="0"/>
        <w:ind w:firstLine="540"/>
        <w:jc w:val="both"/>
      </w:pPr>
      <w:r w:rsidRPr="0062483E">
        <w:t xml:space="preserve">Ресурсное обеспечение реализации подпрограммы 2 осуществляется за счет средств бюджета городского округа город Шахунья. Объем приведен в </w:t>
      </w:r>
      <w:hyperlink w:anchor="Par1286" w:history="1">
        <w:r w:rsidRPr="0062483E">
          <w:t>таблице 3</w:t>
        </w:r>
      </w:hyperlink>
      <w:r w:rsidRPr="0062483E">
        <w:t xml:space="preserve"> "Ресурсное обеспечение реализации </w:t>
      </w:r>
      <w:proofErr w:type="gramStart"/>
      <w:r w:rsidRPr="0062483E">
        <w:t>муниципальной  программы</w:t>
      </w:r>
      <w:proofErr w:type="gramEnd"/>
      <w:r w:rsidRPr="0062483E">
        <w:t xml:space="preserve"> за счет средств бюджета городского округа город Шахунья" муниципальной программы.</w:t>
      </w:r>
    </w:p>
    <w:p w14:paraId="385053EF" w14:textId="77777777" w:rsidR="00D3261D" w:rsidRPr="0062483E" w:rsidRDefault="00D3261D" w:rsidP="00D3261D">
      <w:pPr>
        <w:autoSpaceDE w:val="0"/>
        <w:autoSpaceDN w:val="0"/>
        <w:adjustRightInd w:val="0"/>
        <w:jc w:val="center"/>
        <w:outlineLvl w:val="4"/>
      </w:pPr>
      <w:bookmarkStart w:id="32" w:name="Par2915"/>
      <w:bookmarkEnd w:id="32"/>
      <w:r w:rsidRPr="0062483E">
        <w:t>3.3.2.7. Прогнозная оценка расходов на реализацию</w:t>
      </w:r>
    </w:p>
    <w:p w14:paraId="7CB0C97E" w14:textId="77777777" w:rsidR="00D3261D" w:rsidRPr="0062483E" w:rsidRDefault="00D3261D" w:rsidP="00D3261D">
      <w:pPr>
        <w:autoSpaceDE w:val="0"/>
        <w:autoSpaceDN w:val="0"/>
        <w:adjustRightInd w:val="0"/>
        <w:jc w:val="center"/>
      </w:pPr>
      <w:r w:rsidRPr="0062483E">
        <w:t>подпрограммы 2 за счет всех источников</w:t>
      </w:r>
    </w:p>
    <w:p w14:paraId="252EE687" w14:textId="77777777" w:rsidR="00D3261D" w:rsidRPr="0062483E" w:rsidRDefault="00D3261D" w:rsidP="00D3261D">
      <w:pPr>
        <w:autoSpaceDE w:val="0"/>
        <w:autoSpaceDN w:val="0"/>
        <w:adjustRightInd w:val="0"/>
        <w:ind w:firstLine="540"/>
        <w:jc w:val="both"/>
      </w:pPr>
      <w:r w:rsidRPr="0062483E">
        <w:lastRenderedPageBreak/>
        <w:t xml:space="preserve">Прогнозная оценка расходов на реализацию подпрограммы 2 за счет всех источников приведена в </w:t>
      </w:r>
      <w:hyperlink w:anchor="Par1400" w:history="1">
        <w:r w:rsidRPr="0062483E">
          <w:t>таблице 4</w:t>
        </w:r>
      </w:hyperlink>
      <w:r w:rsidRPr="0062483E">
        <w:t xml:space="preserve"> "Прогнозная оценка расходов на реализацию муниципальной программы за счет всех источников" муниципальной программы.</w:t>
      </w:r>
    </w:p>
    <w:p w14:paraId="134E9759" w14:textId="77777777" w:rsidR="00D3261D" w:rsidRPr="0062483E" w:rsidRDefault="00D3261D" w:rsidP="00D3261D">
      <w:pPr>
        <w:autoSpaceDE w:val="0"/>
        <w:autoSpaceDN w:val="0"/>
        <w:adjustRightInd w:val="0"/>
        <w:jc w:val="center"/>
        <w:outlineLvl w:val="4"/>
      </w:pPr>
      <w:bookmarkStart w:id="33" w:name="Par2920"/>
      <w:bookmarkEnd w:id="33"/>
      <w:r w:rsidRPr="0062483E">
        <w:t>3.2.2.8. Анализ рисков реализации подпрограммы 2</w:t>
      </w:r>
    </w:p>
    <w:p w14:paraId="4910DDB0" w14:textId="77777777" w:rsidR="00D3261D" w:rsidRPr="0062483E" w:rsidRDefault="00D3261D" w:rsidP="00D3261D">
      <w:pPr>
        <w:autoSpaceDE w:val="0"/>
        <w:autoSpaceDN w:val="0"/>
        <w:adjustRightInd w:val="0"/>
        <w:ind w:firstLine="540"/>
        <w:jc w:val="both"/>
      </w:pPr>
      <w:r w:rsidRPr="0062483E">
        <w:t>Важное значение для успешной реализации подпрограммы 2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14:paraId="27159729" w14:textId="77777777" w:rsidR="00D3261D" w:rsidRPr="0062483E" w:rsidRDefault="00D3261D" w:rsidP="00D3261D">
      <w:pPr>
        <w:autoSpaceDE w:val="0"/>
        <w:autoSpaceDN w:val="0"/>
        <w:adjustRightInd w:val="0"/>
        <w:ind w:firstLine="540"/>
        <w:jc w:val="both"/>
      </w:pPr>
      <w:r w:rsidRPr="0062483E">
        <w:t>В рамках реализации подпрограммы 2 могут быть выделены следующие риски ее реализации.</w:t>
      </w:r>
    </w:p>
    <w:p w14:paraId="0254BACB" w14:textId="77777777" w:rsidR="00D3261D" w:rsidRPr="0062483E" w:rsidRDefault="00D3261D" w:rsidP="00D3261D">
      <w:pPr>
        <w:autoSpaceDE w:val="0"/>
        <w:autoSpaceDN w:val="0"/>
        <w:adjustRightInd w:val="0"/>
        <w:jc w:val="center"/>
        <w:outlineLvl w:val="5"/>
      </w:pPr>
      <w:bookmarkStart w:id="34" w:name="Par2925"/>
      <w:bookmarkEnd w:id="34"/>
      <w:r w:rsidRPr="0062483E">
        <w:t>Правовые риски</w:t>
      </w:r>
    </w:p>
    <w:p w14:paraId="078EA862" w14:textId="77777777" w:rsidR="00D3261D" w:rsidRPr="0062483E" w:rsidRDefault="00D3261D" w:rsidP="00D3261D">
      <w:pPr>
        <w:autoSpaceDE w:val="0"/>
        <w:autoSpaceDN w:val="0"/>
        <w:adjustRightInd w:val="0"/>
        <w:ind w:firstLine="540"/>
        <w:jc w:val="both"/>
      </w:pPr>
      <w:r w:rsidRPr="0062483E">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14:paraId="06DE78A5" w14:textId="77777777" w:rsidR="00D3261D" w:rsidRPr="0062483E" w:rsidRDefault="00D3261D" w:rsidP="00D3261D">
      <w:pPr>
        <w:autoSpaceDE w:val="0"/>
        <w:autoSpaceDN w:val="0"/>
        <w:adjustRightInd w:val="0"/>
        <w:ind w:firstLine="540"/>
        <w:jc w:val="both"/>
      </w:pPr>
      <w:r w:rsidRPr="0062483E">
        <w:t>Для минимизации воздействия данной группы рисков в рамках реализации Подпрограммы планируется:</w:t>
      </w:r>
    </w:p>
    <w:p w14:paraId="1FC70F87" w14:textId="77777777" w:rsidR="00D3261D" w:rsidRPr="0062483E" w:rsidRDefault="00D3261D" w:rsidP="00D3261D">
      <w:pPr>
        <w:autoSpaceDE w:val="0"/>
        <w:autoSpaceDN w:val="0"/>
        <w:adjustRightInd w:val="0"/>
        <w:ind w:firstLine="540"/>
        <w:jc w:val="both"/>
      </w:pPr>
      <w:r w:rsidRPr="0062483E">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14:paraId="32AB5E1A" w14:textId="77777777" w:rsidR="00D3261D" w:rsidRPr="0062483E" w:rsidRDefault="00D3261D" w:rsidP="00D3261D">
      <w:pPr>
        <w:autoSpaceDE w:val="0"/>
        <w:autoSpaceDN w:val="0"/>
        <w:adjustRightInd w:val="0"/>
        <w:ind w:firstLine="540"/>
        <w:jc w:val="both"/>
      </w:pPr>
      <w:r w:rsidRPr="0062483E">
        <w:t>- проводить мониторинг планируемых изменений в законодательстве Нижегородской области в сфере культуры.</w:t>
      </w:r>
    </w:p>
    <w:p w14:paraId="7345D6E5" w14:textId="77777777" w:rsidR="00D3261D" w:rsidRPr="0062483E" w:rsidRDefault="00D3261D" w:rsidP="00D3261D">
      <w:pPr>
        <w:autoSpaceDE w:val="0"/>
        <w:autoSpaceDN w:val="0"/>
        <w:adjustRightInd w:val="0"/>
        <w:jc w:val="center"/>
        <w:outlineLvl w:val="5"/>
      </w:pPr>
      <w:bookmarkStart w:id="35" w:name="Par2932"/>
      <w:bookmarkEnd w:id="35"/>
      <w:r w:rsidRPr="0062483E">
        <w:t>Финансовые риски</w:t>
      </w:r>
    </w:p>
    <w:p w14:paraId="59520C05" w14:textId="77777777" w:rsidR="00D3261D" w:rsidRPr="0062483E" w:rsidRDefault="00D3261D" w:rsidP="00D3261D">
      <w:pPr>
        <w:autoSpaceDE w:val="0"/>
        <w:autoSpaceDN w:val="0"/>
        <w:adjustRightInd w:val="0"/>
        <w:ind w:firstLine="540"/>
        <w:jc w:val="both"/>
      </w:pPr>
      <w:r w:rsidRPr="0062483E">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14:paraId="3BA40D55" w14:textId="77777777" w:rsidR="00D3261D" w:rsidRPr="0062483E" w:rsidRDefault="00D3261D" w:rsidP="00D3261D">
      <w:pPr>
        <w:autoSpaceDE w:val="0"/>
        <w:autoSpaceDN w:val="0"/>
        <w:adjustRightInd w:val="0"/>
        <w:ind w:firstLine="540"/>
        <w:jc w:val="both"/>
      </w:pPr>
      <w:r w:rsidRPr="0062483E">
        <w:t>Способами ограничения финансовых рисков выступают следующие меры:</w:t>
      </w:r>
    </w:p>
    <w:p w14:paraId="1FA056D7" w14:textId="77777777" w:rsidR="00D3261D" w:rsidRPr="0062483E" w:rsidRDefault="00D3261D" w:rsidP="00D3261D">
      <w:pPr>
        <w:autoSpaceDE w:val="0"/>
        <w:autoSpaceDN w:val="0"/>
        <w:adjustRightInd w:val="0"/>
        <w:ind w:firstLine="540"/>
        <w:jc w:val="both"/>
      </w:pPr>
      <w:r w:rsidRPr="0062483E">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14:paraId="65302B3A" w14:textId="77777777" w:rsidR="00D3261D" w:rsidRPr="0062483E" w:rsidRDefault="00D3261D" w:rsidP="00D3261D">
      <w:pPr>
        <w:autoSpaceDE w:val="0"/>
        <w:autoSpaceDN w:val="0"/>
        <w:adjustRightInd w:val="0"/>
        <w:ind w:firstLine="540"/>
        <w:jc w:val="both"/>
      </w:pPr>
      <w:r w:rsidRPr="0062483E">
        <w:t>- определение приоритетов для первоочередного финансирования;</w:t>
      </w:r>
    </w:p>
    <w:p w14:paraId="03F747F6" w14:textId="77777777" w:rsidR="00D3261D" w:rsidRPr="0062483E" w:rsidRDefault="00D3261D" w:rsidP="00D3261D">
      <w:pPr>
        <w:autoSpaceDE w:val="0"/>
        <w:autoSpaceDN w:val="0"/>
        <w:adjustRightInd w:val="0"/>
        <w:ind w:firstLine="540"/>
        <w:jc w:val="both"/>
      </w:pPr>
      <w:r w:rsidRPr="0062483E">
        <w:t>- планирование бюджетных расходов с применением методик оценки эффективности бюджетных расходов.</w:t>
      </w:r>
    </w:p>
    <w:p w14:paraId="40904D75" w14:textId="77777777" w:rsidR="00D3261D" w:rsidRPr="0062483E" w:rsidRDefault="00D3261D" w:rsidP="00D3261D">
      <w:pPr>
        <w:autoSpaceDE w:val="0"/>
        <w:autoSpaceDN w:val="0"/>
        <w:adjustRightInd w:val="0"/>
        <w:jc w:val="center"/>
        <w:outlineLvl w:val="5"/>
      </w:pPr>
      <w:bookmarkStart w:id="36" w:name="Par2940"/>
      <w:bookmarkEnd w:id="36"/>
      <w:r w:rsidRPr="0062483E">
        <w:t>Макроэкономические риски</w:t>
      </w:r>
    </w:p>
    <w:p w14:paraId="7AF857F8" w14:textId="77777777" w:rsidR="00D3261D" w:rsidRPr="0062483E" w:rsidRDefault="00D3261D" w:rsidP="00D3261D">
      <w:pPr>
        <w:autoSpaceDE w:val="0"/>
        <w:autoSpaceDN w:val="0"/>
        <w:adjustRightInd w:val="0"/>
        <w:ind w:firstLine="540"/>
        <w:jc w:val="both"/>
      </w:pPr>
      <w:r w:rsidRPr="0062483E">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14:paraId="2453B676" w14:textId="77777777" w:rsidR="00D3261D" w:rsidRPr="0062483E" w:rsidRDefault="00D3261D" w:rsidP="00D3261D">
      <w:pPr>
        <w:autoSpaceDE w:val="0"/>
        <w:autoSpaceDN w:val="0"/>
        <w:adjustRightInd w:val="0"/>
        <w:ind w:firstLine="540"/>
        <w:jc w:val="both"/>
      </w:pPr>
      <w:r w:rsidRPr="0062483E">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2.</w:t>
      </w:r>
    </w:p>
    <w:p w14:paraId="3A8B9FF7" w14:textId="77777777" w:rsidR="00D3261D" w:rsidRPr="0062483E" w:rsidRDefault="00D3261D" w:rsidP="00D3261D">
      <w:pPr>
        <w:autoSpaceDE w:val="0"/>
        <w:autoSpaceDN w:val="0"/>
        <w:adjustRightInd w:val="0"/>
        <w:ind w:firstLine="540"/>
        <w:jc w:val="both"/>
      </w:pPr>
      <w:r w:rsidRPr="0062483E">
        <w:t>Снижение данных рисков предусматривается в рамках мероприятий Подпрограммы,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14:paraId="19848B11" w14:textId="77777777" w:rsidR="00D3261D" w:rsidRPr="0062483E" w:rsidRDefault="00D3261D" w:rsidP="00D3261D">
      <w:pPr>
        <w:autoSpaceDE w:val="0"/>
        <w:autoSpaceDN w:val="0"/>
        <w:adjustRightInd w:val="0"/>
        <w:jc w:val="center"/>
        <w:outlineLvl w:val="5"/>
      </w:pPr>
      <w:bookmarkStart w:id="37" w:name="Par2946"/>
      <w:bookmarkEnd w:id="37"/>
      <w:r w:rsidRPr="0062483E">
        <w:t>Административные риски</w:t>
      </w:r>
    </w:p>
    <w:p w14:paraId="0CD7D7D5" w14:textId="77777777" w:rsidR="00D3261D" w:rsidRPr="0062483E" w:rsidRDefault="00D3261D" w:rsidP="00D3261D">
      <w:pPr>
        <w:autoSpaceDE w:val="0"/>
        <w:autoSpaceDN w:val="0"/>
        <w:adjustRightInd w:val="0"/>
        <w:ind w:firstLine="540"/>
        <w:jc w:val="both"/>
      </w:pPr>
      <w:r w:rsidRPr="0062483E">
        <w:t xml:space="preserve">Риски данной группы связаны с неэффективным управлением подпрограммой,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w:t>
      </w:r>
      <w:r w:rsidRPr="0062483E">
        <w:lastRenderedPageBreak/>
        <w:t>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14:paraId="4F7FB2E3" w14:textId="77777777" w:rsidR="00D3261D" w:rsidRPr="0062483E" w:rsidRDefault="00D3261D" w:rsidP="00D3261D">
      <w:pPr>
        <w:autoSpaceDE w:val="0"/>
        <w:autoSpaceDN w:val="0"/>
        <w:adjustRightInd w:val="0"/>
        <w:ind w:firstLine="540"/>
        <w:jc w:val="both"/>
      </w:pPr>
      <w:r w:rsidRPr="0062483E">
        <w:t>Основными условиями минимизации административных рисков являются:</w:t>
      </w:r>
    </w:p>
    <w:p w14:paraId="70FE8441" w14:textId="77777777" w:rsidR="00D3261D" w:rsidRPr="0062483E" w:rsidRDefault="00D3261D" w:rsidP="00D3261D">
      <w:pPr>
        <w:autoSpaceDE w:val="0"/>
        <w:autoSpaceDN w:val="0"/>
        <w:adjustRightInd w:val="0"/>
        <w:ind w:firstLine="540"/>
        <w:jc w:val="both"/>
      </w:pPr>
      <w:r w:rsidRPr="0062483E">
        <w:t>- формирование эффективной системы управления реализацией подпрограммы;</w:t>
      </w:r>
    </w:p>
    <w:p w14:paraId="6F24B0FD" w14:textId="77777777" w:rsidR="00D3261D" w:rsidRPr="0062483E" w:rsidRDefault="00D3261D" w:rsidP="00D3261D">
      <w:pPr>
        <w:autoSpaceDE w:val="0"/>
        <w:autoSpaceDN w:val="0"/>
        <w:adjustRightInd w:val="0"/>
        <w:ind w:firstLine="540"/>
        <w:jc w:val="both"/>
      </w:pPr>
      <w:r w:rsidRPr="0062483E">
        <w:t>- проведение систематического аудита результативности реализации подпрограммы;</w:t>
      </w:r>
    </w:p>
    <w:p w14:paraId="6DA6D205" w14:textId="77777777" w:rsidR="00D3261D" w:rsidRPr="0062483E" w:rsidRDefault="00D3261D" w:rsidP="00D3261D">
      <w:pPr>
        <w:autoSpaceDE w:val="0"/>
        <w:autoSpaceDN w:val="0"/>
        <w:adjustRightInd w:val="0"/>
        <w:ind w:firstLine="540"/>
        <w:jc w:val="both"/>
      </w:pPr>
      <w:r w:rsidRPr="0062483E">
        <w:t>- регулярная публикация отчетов о ходе реализации подпрограммы;</w:t>
      </w:r>
    </w:p>
    <w:p w14:paraId="33D3EA40" w14:textId="77777777" w:rsidR="00D3261D" w:rsidRPr="0062483E" w:rsidRDefault="00D3261D" w:rsidP="00D3261D">
      <w:pPr>
        <w:autoSpaceDE w:val="0"/>
        <w:autoSpaceDN w:val="0"/>
        <w:adjustRightInd w:val="0"/>
        <w:ind w:firstLine="540"/>
        <w:jc w:val="both"/>
      </w:pPr>
      <w:r w:rsidRPr="0062483E">
        <w:t>- повышение эффективности взаимодействия участников реализации подпрограммы;</w:t>
      </w:r>
    </w:p>
    <w:p w14:paraId="63CE6A65" w14:textId="77777777" w:rsidR="00D3261D" w:rsidRPr="0062483E" w:rsidRDefault="00D3261D" w:rsidP="00D3261D">
      <w:pPr>
        <w:autoSpaceDE w:val="0"/>
        <w:autoSpaceDN w:val="0"/>
        <w:adjustRightInd w:val="0"/>
        <w:ind w:firstLine="540"/>
        <w:jc w:val="both"/>
      </w:pPr>
      <w:r w:rsidRPr="0062483E">
        <w:t>- заключение и контроль реализации соглашений о взаимодействии с заинтересованными сторонами;</w:t>
      </w:r>
    </w:p>
    <w:p w14:paraId="00D49A09" w14:textId="77777777" w:rsidR="00D3261D" w:rsidRPr="0062483E" w:rsidRDefault="00D3261D" w:rsidP="00D3261D">
      <w:pPr>
        <w:autoSpaceDE w:val="0"/>
        <w:autoSpaceDN w:val="0"/>
        <w:adjustRightInd w:val="0"/>
        <w:ind w:firstLine="540"/>
        <w:jc w:val="both"/>
      </w:pPr>
      <w:r w:rsidRPr="0062483E">
        <w:t>- создание системы мониторингов реализации подпрограммы;</w:t>
      </w:r>
    </w:p>
    <w:p w14:paraId="7725E99D" w14:textId="77777777" w:rsidR="00D3261D" w:rsidRPr="0062483E" w:rsidRDefault="00D3261D" w:rsidP="00D3261D">
      <w:pPr>
        <w:autoSpaceDE w:val="0"/>
        <w:autoSpaceDN w:val="0"/>
        <w:adjustRightInd w:val="0"/>
        <w:ind w:firstLine="540"/>
        <w:jc w:val="both"/>
      </w:pPr>
      <w:r w:rsidRPr="0062483E">
        <w:t>- своевременная корректировка мероприятий подпрограммы.</w:t>
      </w:r>
    </w:p>
    <w:p w14:paraId="04801B89" w14:textId="77777777" w:rsidR="00D3261D" w:rsidRPr="0062483E" w:rsidRDefault="00D3261D" w:rsidP="00D3261D">
      <w:pPr>
        <w:autoSpaceDE w:val="0"/>
        <w:autoSpaceDN w:val="0"/>
        <w:adjustRightInd w:val="0"/>
        <w:ind w:firstLine="540"/>
        <w:jc w:val="both"/>
      </w:pPr>
      <w:r w:rsidRPr="0062483E">
        <w:t>Реализация перечисленных мер предусмотрена в рамках реализации подпрограммы.</w:t>
      </w:r>
    </w:p>
    <w:p w14:paraId="41ACFA36" w14:textId="77777777" w:rsidR="00D3261D" w:rsidRPr="0062483E" w:rsidRDefault="00D3261D" w:rsidP="00D3261D">
      <w:pPr>
        <w:autoSpaceDE w:val="0"/>
        <w:autoSpaceDN w:val="0"/>
        <w:adjustRightInd w:val="0"/>
        <w:jc w:val="center"/>
        <w:outlineLvl w:val="5"/>
      </w:pPr>
      <w:bookmarkStart w:id="38" w:name="Par2959"/>
      <w:bookmarkEnd w:id="38"/>
      <w:r w:rsidRPr="0062483E">
        <w:t>Кадровые риски</w:t>
      </w:r>
    </w:p>
    <w:p w14:paraId="2407C03C" w14:textId="77777777" w:rsidR="00D3261D" w:rsidRPr="0062483E" w:rsidRDefault="00D3261D" w:rsidP="00D3261D">
      <w:pPr>
        <w:autoSpaceDE w:val="0"/>
        <w:autoSpaceDN w:val="0"/>
        <w:adjustRightInd w:val="0"/>
        <w:ind w:firstLine="540"/>
        <w:jc w:val="both"/>
      </w:pPr>
      <w:r w:rsidRPr="0062483E">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14:paraId="586696BC" w14:textId="77777777" w:rsidR="00D3261D" w:rsidRPr="0062483E" w:rsidRDefault="00D3261D" w:rsidP="00D3261D">
      <w:pPr>
        <w:autoSpaceDE w:val="0"/>
        <w:autoSpaceDN w:val="0"/>
        <w:adjustRightInd w:val="0"/>
        <w:ind w:firstLine="540"/>
        <w:jc w:val="both"/>
      </w:pPr>
      <w:r w:rsidRPr="0062483E">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bookmarkStart w:id="39" w:name="Par2964"/>
      <w:bookmarkEnd w:id="39"/>
    </w:p>
    <w:p w14:paraId="72B19B70" w14:textId="77777777" w:rsidR="00D3261D" w:rsidRPr="0062483E" w:rsidRDefault="00D3261D" w:rsidP="00D3261D">
      <w:pPr>
        <w:autoSpaceDE w:val="0"/>
        <w:autoSpaceDN w:val="0"/>
        <w:adjustRightInd w:val="0"/>
        <w:jc w:val="center"/>
        <w:outlineLvl w:val="2"/>
        <w:rPr>
          <w:b/>
        </w:rPr>
      </w:pPr>
    </w:p>
    <w:p w14:paraId="22A4FC2B" w14:textId="77777777" w:rsidR="00D3261D" w:rsidRPr="0062483E" w:rsidRDefault="00D3261D" w:rsidP="00D3261D">
      <w:pPr>
        <w:autoSpaceDE w:val="0"/>
        <w:autoSpaceDN w:val="0"/>
        <w:adjustRightInd w:val="0"/>
        <w:jc w:val="center"/>
        <w:outlineLvl w:val="2"/>
        <w:rPr>
          <w:b/>
        </w:rPr>
      </w:pPr>
      <w:r w:rsidRPr="0062483E">
        <w:rPr>
          <w:b/>
        </w:rPr>
        <w:t>3.3. Подпрограмма "Развитие библиотечного дела в городском округе</w:t>
      </w:r>
    </w:p>
    <w:p w14:paraId="2E6AC76D" w14:textId="77777777" w:rsidR="00D3261D" w:rsidRPr="0062483E" w:rsidRDefault="00D3261D" w:rsidP="00D3261D">
      <w:pPr>
        <w:autoSpaceDE w:val="0"/>
        <w:autoSpaceDN w:val="0"/>
        <w:adjustRightInd w:val="0"/>
        <w:jc w:val="center"/>
        <w:outlineLvl w:val="2"/>
        <w:rPr>
          <w:b/>
        </w:rPr>
      </w:pPr>
      <w:r w:rsidRPr="0062483E">
        <w:rPr>
          <w:b/>
        </w:rPr>
        <w:t xml:space="preserve"> город Шахунья Нижегородской области" (далее - подпрограмма 3)</w:t>
      </w:r>
    </w:p>
    <w:p w14:paraId="51717737" w14:textId="77777777" w:rsidR="00D3261D" w:rsidRPr="0062483E" w:rsidRDefault="00D3261D" w:rsidP="00D3261D">
      <w:pPr>
        <w:autoSpaceDE w:val="0"/>
        <w:autoSpaceDN w:val="0"/>
        <w:adjustRightInd w:val="0"/>
        <w:jc w:val="center"/>
        <w:outlineLvl w:val="3"/>
        <w:rPr>
          <w:b/>
        </w:rPr>
      </w:pPr>
      <w:bookmarkStart w:id="40" w:name="Par2966"/>
      <w:bookmarkEnd w:id="40"/>
      <w:r w:rsidRPr="0062483E">
        <w:rPr>
          <w:b/>
        </w:rPr>
        <w:t>3.3.1. Паспорт подпрограммы 3</w:t>
      </w:r>
    </w:p>
    <w:p w14:paraId="08F751ED" w14:textId="77777777" w:rsidR="00D3261D" w:rsidRPr="0062483E" w:rsidRDefault="00D3261D" w:rsidP="00D3261D">
      <w:pPr>
        <w:autoSpaceDE w:val="0"/>
        <w:autoSpaceDN w:val="0"/>
        <w:adjustRightInd w:val="0"/>
        <w:jc w:val="center"/>
        <w:outlineLvl w:val="3"/>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3061"/>
        <w:gridCol w:w="11681"/>
      </w:tblGrid>
      <w:tr w:rsidR="00D3261D" w:rsidRPr="0062483E" w14:paraId="2F382745"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130E9584" w14:textId="77777777" w:rsidR="00D3261D" w:rsidRPr="0062483E" w:rsidRDefault="00D3261D" w:rsidP="009A0032">
            <w:pPr>
              <w:autoSpaceDE w:val="0"/>
              <w:autoSpaceDN w:val="0"/>
              <w:adjustRightInd w:val="0"/>
              <w:jc w:val="both"/>
            </w:pPr>
            <w:r w:rsidRPr="0062483E">
              <w:t xml:space="preserve">Муниципальный заказчик-координатор подпрограммы </w:t>
            </w:r>
          </w:p>
        </w:tc>
        <w:tc>
          <w:tcPr>
            <w:tcW w:w="11681" w:type="dxa"/>
            <w:tcBorders>
              <w:top w:val="single" w:sz="4" w:space="0" w:color="auto"/>
              <w:left w:val="single" w:sz="4" w:space="0" w:color="auto"/>
              <w:bottom w:val="single" w:sz="4" w:space="0" w:color="auto"/>
              <w:right w:val="single" w:sz="4" w:space="0" w:color="auto"/>
            </w:tcBorders>
          </w:tcPr>
          <w:p w14:paraId="318AA712" w14:textId="77777777" w:rsidR="00D3261D" w:rsidRPr="0062483E" w:rsidRDefault="00D3261D" w:rsidP="009A0032">
            <w:pPr>
              <w:autoSpaceDE w:val="0"/>
              <w:autoSpaceDN w:val="0"/>
              <w:adjustRightInd w:val="0"/>
              <w:jc w:val="both"/>
            </w:pPr>
            <w:r w:rsidRPr="0062483E">
              <w:t>Администрация городского округа город Шахунья Нижегородской области</w:t>
            </w:r>
          </w:p>
        </w:tc>
      </w:tr>
      <w:tr w:rsidR="00D3261D" w:rsidRPr="0062483E" w14:paraId="1965BCE7"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184751B8" w14:textId="77777777" w:rsidR="00D3261D" w:rsidRPr="0062483E" w:rsidRDefault="00D3261D" w:rsidP="009A0032">
            <w:pPr>
              <w:autoSpaceDE w:val="0"/>
              <w:autoSpaceDN w:val="0"/>
              <w:adjustRightInd w:val="0"/>
              <w:jc w:val="both"/>
            </w:pPr>
            <w:r w:rsidRPr="0062483E">
              <w:t>Соисполнители подпрограммы 3</w:t>
            </w:r>
          </w:p>
        </w:tc>
        <w:tc>
          <w:tcPr>
            <w:tcW w:w="11681" w:type="dxa"/>
            <w:tcBorders>
              <w:top w:val="single" w:sz="4" w:space="0" w:color="auto"/>
              <w:left w:val="single" w:sz="4" w:space="0" w:color="auto"/>
              <w:bottom w:val="single" w:sz="4" w:space="0" w:color="auto"/>
              <w:right w:val="single" w:sz="4" w:space="0" w:color="auto"/>
            </w:tcBorders>
          </w:tcPr>
          <w:p w14:paraId="0316B68C" w14:textId="77777777" w:rsidR="00D3261D" w:rsidRPr="0062483E" w:rsidRDefault="00D3261D" w:rsidP="009A0032">
            <w:pPr>
              <w:pStyle w:val="aff4"/>
              <w:jc w:val="both"/>
              <w:rPr>
                <w:rFonts w:cs="Times New Roman"/>
                <w:sz w:val="26"/>
                <w:szCs w:val="26"/>
              </w:rPr>
            </w:pPr>
            <w:r w:rsidRPr="0062483E">
              <w:t xml:space="preserve">Муниципальное бюджетное учреждение </w:t>
            </w:r>
            <w:proofErr w:type="gramStart"/>
            <w:r w:rsidRPr="0062483E">
              <w:t>культуры  «</w:t>
            </w:r>
            <w:proofErr w:type="gramEnd"/>
            <w:r w:rsidRPr="0062483E">
              <w:t>Централизованная библиотечная система городского округа город Шахунья»</w:t>
            </w:r>
          </w:p>
        </w:tc>
      </w:tr>
      <w:tr w:rsidR="00D3261D" w:rsidRPr="0062483E" w14:paraId="2BB957F5"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6F0CAB8E" w14:textId="77777777" w:rsidR="00D3261D" w:rsidRPr="0062483E" w:rsidRDefault="00D3261D" w:rsidP="009A0032">
            <w:pPr>
              <w:autoSpaceDE w:val="0"/>
              <w:autoSpaceDN w:val="0"/>
              <w:adjustRightInd w:val="0"/>
              <w:jc w:val="both"/>
            </w:pPr>
            <w:r w:rsidRPr="0062483E">
              <w:t>Цели подпрограммы 3</w:t>
            </w:r>
          </w:p>
        </w:tc>
        <w:tc>
          <w:tcPr>
            <w:tcW w:w="11681" w:type="dxa"/>
            <w:tcBorders>
              <w:top w:val="single" w:sz="4" w:space="0" w:color="auto"/>
              <w:left w:val="single" w:sz="4" w:space="0" w:color="auto"/>
              <w:bottom w:val="single" w:sz="4" w:space="0" w:color="auto"/>
              <w:right w:val="single" w:sz="4" w:space="0" w:color="auto"/>
            </w:tcBorders>
          </w:tcPr>
          <w:p w14:paraId="541E5BEC" w14:textId="77777777" w:rsidR="00D3261D" w:rsidRPr="0062483E" w:rsidRDefault="00D3261D" w:rsidP="009A0032">
            <w:pPr>
              <w:autoSpaceDE w:val="0"/>
              <w:autoSpaceDN w:val="0"/>
              <w:adjustRightInd w:val="0"/>
              <w:jc w:val="both"/>
            </w:pPr>
            <w:r w:rsidRPr="0062483E">
              <w:t>Сохранение культурного и исторического наследия, расширение доступа населения к культурным ценностям и информации Нижегородской области</w:t>
            </w:r>
          </w:p>
        </w:tc>
      </w:tr>
      <w:tr w:rsidR="00D3261D" w:rsidRPr="0062483E" w14:paraId="7C402383"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00702913" w14:textId="77777777" w:rsidR="00D3261D" w:rsidRPr="0062483E" w:rsidRDefault="00D3261D" w:rsidP="009A0032">
            <w:pPr>
              <w:autoSpaceDE w:val="0"/>
              <w:autoSpaceDN w:val="0"/>
              <w:adjustRightInd w:val="0"/>
              <w:jc w:val="both"/>
            </w:pPr>
            <w:r w:rsidRPr="0062483E">
              <w:t>Задачи подпрограммы 3</w:t>
            </w:r>
          </w:p>
        </w:tc>
        <w:tc>
          <w:tcPr>
            <w:tcW w:w="11681" w:type="dxa"/>
            <w:tcBorders>
              <w:top w:val="single" w:sz="4" w:space="0" w:color="auto"/>
              <w:left w:val="single" w:sz="4" w:space="0" w:color="auto"/>
              <w:bottom w:val="single" w:sz="4" w:space="0" w:color="auto"/>
              <w:right w:val="single" w:sz="4" w:space="0" w:color="auto"/>
            </w:tcBorders>
          </w:tcPr>
          <w:p w14:paraId="69E473EC" w14:textId="77777777" w:rsidR="00D3261D" w:rsidRPr="0062483E" w:rsidRDefault="00D3261D" w:rsidP="009A0032">
            <w:pPr>
              <w:autoSpaceDE w:val="0"/>
              <w:autoSpaceDN w:val="0"/>
              <w:adjustRightInd w:val="0"/>
              <w:jc w:val="both"/>
            </w:pPr>
            <w:r w:rsidRPr="0062483E">
              <w:t>1. Повышение доступности и качества библиотечных услуг.</w:t>
            </w:r>
          </w:p>
        </w:tc>
      </w:tr>
      <w:tr w:rsidR="00D3261D" w:rsidRPr="0062483E" w14:paraId="703AF9A5"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439F4AC8" w14:textId="77777777" w:rsidR="00D3261D" w:rsidRPr="0062483E" w:rsidRDefault="00D3261D" w:rsidP="009A0032">
            <w:pPr>
              <w:autoSpaceDE w:val="0"/>
              <w:autoSpaceDN w:val="0"/>
              <w:adjustRightInd w:val="0"/>
              <w:jc w:val="both"/>
            </w:pPr>
            <w:r w:rsidRPr="0062483E">
              <w:t>Этапы и сроки реализации подпрограммы 3</w:t>
            </w:r>
          </w:p>
        </w:tc>
        <w:tc>
          <w:tcPr>
            <w:tcW w:w="11681" w:type="dxa"/>
            <w:tcBorders>
              <w:top w:val="single" w:sz="4" w:space="0" w:color="auto"/>
              <w:left w:val="single" w:sz="4" w:space="0" w:color="auto"/>
              <w:bottom w:val="single" w:sz="4" w:space="0" w:color="auto"/>
              <w:right w:val="single" w:sz="4" w:space="0" w:color="auto"/>
            </w:tcBorders>
          </w:tcPr>
          <w:p w14:paraId="5104AD9A" w14:textId="77777777" w:rsidR="00D3261D" w:rsidRPr="0062483E" w:rsidRDefault="00D3261D" w:rsidP="009A0032">
            <w:pPr>
              <w:autoSpaceDE w:val="0"/>
              <w:autoSpaceDN w:val="0"/>
              <w:adjustRightInd w:val="0"/>
              <w:jc w:val="both"/>
            </w:pPr>
            <w:r w:rsidRPr="0062483E">
              <w:t>Подпрограмма 3 реализуется в течение 20</w:t>
            </w:r>
            <w:r>
              <w:t>22</w:t>
            </w:r>
            <w:r w:rsidRPr="0062483E">
              <w:t>- 202</w:t>
            </w:r>
            <w:r>
              <w:t>5</w:t>
            </w:r>
            <w:r w:rsidRPr="0062483E">
              <w:t xml:space="preserve"> годов.</w:t>
            </w:r>
          </w:p>
          <w:p w14:paraId="3B84C9B5" w14:textId="77777777" w:rsidR="00D3261D" w:rsidRPr="0062483E" w:rsidRDefault="00D3261D" w:rsidP="009A0032">
            <w:pPr>
              <w:autoSpaceDE w:val="0"/>
              <w:autoSpaceDN w:val="0"/>
              <w:adjustRightInd w:val="0"/>
              <w:jc w:val="both"/>
            </w:pPr>
            <w:r w:rsidRPr="0062483E">
              <w:t>Подпрограмма 3 реализуется в 1 этап</w:t>
            </w:r>
          </w:p>
        </w:tc>
      </w:tr>
      <w:tr w:rsidR="00D3261D" w:rsidRPr="0062483E" w14:paraId="0EC0B355"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2188276E" w14:textId="77777777" w:rsidR="00D3261D" w:rsidRPr="0062483E" w:rsidRDefault="00D3261D" w:rsidP="009A0032">
            <w:pPr>
              <w:autoSpaceDE w:val="0"/>
              <w:autoSpaceDN w:val="0"/>
              <w:adjustRightInd w:val="0"/>
              <w:jc w:val="both"/>
            </w:pPr>
            <w:r w:rsidRPr="0062483E">
              <w:t>Объемы бюджетных ассигнований подпрограммы 3 за счет средств бюджета</w:t>
            </w:r>
          </w:p>
          <w:p w14:paraId="7F5D5D6E" w14:textId="77777777" w:rsidR="00D3261D" w:rsidRPr="0062483E" w:rsidRDefault="00D3261D" w:rsidP="009A0032">
            <w:pPr>
              <w:autoSpaceDE w:val="0"/>
              <w:autoSpaceDN w:val="0"/>
              <w:adjustRightInd w:val="0"/>
              <w:jc w:val="both"/>
            </w:pPr>
            <w:r w:rsidRPr="0062483E">
              <w:t>округа</w:t>
            </w:r>
          </w:p>
        </w:tc>
        <w:tc>
          <w:tcPr>
            <w:tcW w:w="11681" w:type="dxa"/>
            <w:tcBorders>
              <w:top w:val="single" w:sz="4" w:space="0" w:color="auto"/>
              <w:left w:val="single" w:sz="4" w:space="0" w:color="auto"/>
              <w:bottom w:val="single" w:sz="4" w:space="0" w:color="auto"/>
              <w:right w:val="single" w:sz="4" w:space="0" w:color="auto"/>
            </w:tcBorders>
          </w:tcPr>
          <w:p w14:paraId="3BD64730" w14:textId="77777777" w:rsidR="00D3261D" w:rsidRPr="0062483E" w:rsidRDefault="00D3261D" w:rsidP="009A0032">
            <w:pPr>
              <w:autoSpaceDE w:val="0"/>
              <w:autoSpaceDN w:val="0"/>
              <w:adjustRightInd w:val="0"/>
              <w:jc w:val="both"/>
            </w:pPr>
            <w:r w:rsidRPr="0062483E">
              <w:t xml:space="preserve">Подпрограмма 3 предполагает финансирование за счет средств бюджета городского округа в сумме      </w:t>
            </w:r>
          </w:p>
          <w:p w14:paraId="2675CA97" w14:textId="77777777" w:rsidR="00D3261D" w:rsidRPr="0062483E" w:rsidRDefault="00D3261D" w:rsidP="009A0032">
            <w:pPr>
              <w:autoSpaceDE w:val="0"/>
              <w:autoSpaceDN w:val="0"/>
              <w:adjustRightInd w:val="0"/>
              <w:jc w:val="both"/>
            </w:pPr>
            <w:r>
              <w:t xml:space="preserve">136064633,61 </w:t>
            </w:r>
            <w:r w:rsidRPr="0062483E">
              <w:t>рублей, в том числе:</w:t>
            </w:r>
          </w:p>
          <w:p w14:paraId="0FE9C7A5" w14:textId="77777777" w:rsidR="00D3261D" w:rsidRPr="0062483E" w:rsidRDefault="00D3261D" w:rsidP="009A0032">
            <w:pPr>
              <w:autoSpaceDE w:val="0"/>
              <w:autoSpaceDN w:val="0"/>
              <w:adjustRightInd w:val="0"/>
              <w:jc w:val="both"/>
            </w:pPr>
            <w:r w:rsidRPr="0062483E">
              <w:t xml:space="preserve">2022 год -    </w:t>
            </w:r>
            <w:r>
              <w:t>31036403,68</w:t>
            </w:r>
            <w:r w:rsidRPr="0062483E">
              <w:t xml:space="preserve"> рублей;</w:t>
            </w:r>
          </w:p>
          <w:p w14:paraId="169CAEAE" w14:textId="77777777" w:rsidR="00D3261D" w:rsidRDefault="00D3261D" w:rsidP="009A0032">
            <w:pPr>
              <w:autoSpaceDE w:val="0"/>
              <w:autoSpaceDN w:val="0"/>
              <w:adjustRightInd w:val="0"/>
              <w:jc w:val="both"/>
            </w:pPr>
            <w:r w:rsidRPr="0062483E">
              <w:t xml:space="preserve">2023 год -    </w:t>
            </w:r>
            <w:r>
              <w:t xml:space="preserve">34309166,90 </w:t>
            </w:r>
            <w:r w:rsidRPr="0062483E">
              <w:t>рублей</w:t>
            </w:r>
            <w:r>
              <w:t>;</w:t>
            </w:r>
          </w:p>
          <w:p w14:paraId="13E6035C" w14:textId="77777777" w:rsidR="00D3261D" w:rsidRDefault="00D3261D" w:rsidP="009A0032">
            <w:pPr>
              <w:autoSpaceDE w:val="0"/>
              <w:autoSpaceDN w:val="0"/>
              <w:adjustRightInd w:val="0"/>
              <w:jc w:val="both"/>
            </w:pPr>
            <w:r>
              <w:t xml:space="preserve">2024 </w:t>
            </w:r>
            <w:proofErr w:type="gramStart"/>
            <w:r>
              <w:t>год  -</w:t>
            </w:r>
            <w:proofErr w:type="gramEnd"/>
            <w:r>
              <w:t xml:space="preserve">   35309166,90 рублей;</w:t>
            </w:r>
          </w:p>
          <w:p w14:paraId="7A1B9219" w14:textId="77777777" w:rsidR="00D3261D" w:rsidRPr="0062483E" w:rsidRDefault="00D3261D" w:rsidP="009A0032">
            <w:pPr>
              <w:autoSpaceDE w:val="0"/>
              <w:autoSpaceDN w:val="0"/>
              <w:adjustRightInd w:val="0"/>
              <w:jc w:val="both"/>
            </w:pPr>
            <w:r>
              <w:lastRenderedPageBreak/>
              <w:t>2025 год -    35409896,13 рублей</w:t>
            </w:r>
          </w:p>
        </w:tc>
      </w:tr>
      <w:tr w:rsidR="00D3261D" w:rsidRPr="0062483E" w14:paraId="312B98EF"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11AC8D3D" w14:textId="77777777" w:rsidR="00D3261D" w:rsidRPr="0062483E" w:rsidRDefault="00D3261D" w:rsidP="009A0032">
            <w:pPr>
              <w:autoSpaceDE w:val="0"/>
              <w:autoSpaceDN w:val="0"/>
              <w:adjustRightInd w:val="0"/>
              <w:jc w:val="both"/>
            </w:pPr>
            <w:r w:rsidRPr="0062483E">
              <w:lastRenderedPageBreak/>
              <w:t>Целевые индикаторы достижения цели и показатели непосредственных результатов</w:t>
            </w:r>
          </w:p>
        </w:tc>
        <w:tc>
          <w:tcPr>
            <w:tcW w:w="11681" w:type="dxa"/>
            <w:tcBorders>
              <w:top w:val="single" w:sz="4" w:space="0" w:color="auto"/>
              <w:left w:val="single" w:sz="4" w:space="0" w:color="auto"/>
              <w:bottom w:val="single" w:sz="4" w:space="0" w:color="auto"/>
              <w:right w:val="single" w:sz="4" w:space="0" w:color="auto"/>
            </w:tcBorders>
          </w:tcPr>
          <w:p w14:paraId="23B309F8" w14:textId="77777777" w:rsidR="00D3261D" w:rsidRPr="0062483E" w:rsidRDefault="00D3261D" w:rsidP="009A0032">
            <w:pPr>
              <w:autoSpaceDE w:val="0"/>
              <w:autoSpaceDN w:val="0"/>
              <w:adjustRightInd w:val="0"/>
              <w:jc w:val="both"/>
            </w:pPr>
            <w:r w:rsidRPr="0062483E">
              <w:t>По окончании реализации подпрограммы 3 будут достигнуты следующие значения индикаторов:</w:t>
            </w:r>
          </w:p>
          <w:p w14:paraId="26923A66" w14:textId="77777777" w:rsidR="00D3261D" w:rsidRPr="0062483E" w:rsidRDefault="00D3261D" w:rsidP="009A0032">
            <w:pPr>
              <w:autoSpaceDE w:val="0"/>
              <w:autoSpaceDN w:val="0"/>
              <w:adjustRightInd w:val="0"/>
              <w:jc w:val="both"/>
            </w:pPr>
            <w:r w:rsidRPr="0062483E">
              <w:t>Индикаторы достижения цели:</w:t>
            </w:r>
          </w:p>
          <w:p w14:paraId="52D72396" w14:textId="77777777" w:rsidR="00D3261D" w:rsidRPr="0062483E" w:rsidRDefault="00D3261D" w:rsidP="009A0032">
            <w:pPr>
              <w:autoSpaceDE w:val="0"/>
              <w:autoSpaceDN w:val="0"/>
              <w:adjustRightInd w:val="0"/>
              <w:jc w:val="both"/>
            </w:pPr>
            <w:r w:rsidRPr="0062483E">
              <w:t xml:space="preserve">1. Количество библиографических записей в сводном электронном каталоге библиотек городского округа город Шахунья Нижегородской области, в том числе включенных в сводный электронный каталог библиотек России, составит </w:t>
            </w:r>
            <w:r>
              <w:t>49045</w:t>
            </w:r>
            <w:r w:rsidRPr="0062483E">
              <w:t xml:space="preserve"> записей.</w:t>
            </w:r>
          </w:p>
          <w:p w14:paraId="227D04BD" w14:textId="77777777" w:rsidR="00D3261D" w:rsidRPr="0062483E" w:rsidRDefault="00D3261D" w:rsidP="009A0032">
            <w:pPr>
              <w:autoSpaceDE w:val="0"/>
              <w:autoSpaceDN w:val="0"/>
              <w:adjustRightInd w:val="0"/>
              <w:jc w:val="both"/>
            </w:pPr>
            <w:r>
              <w:t>2</w:t>
            </w:r>
            <w:r w:rsidRPr="0062483E">
              <w:t xml:space="preserve">. Охват населения библиотечным обслуживанием составит </w:t>
            </w:r>
            <w:r>
              <w:t xml:space="preserve">20,4 </w:t>
            </w:r>
            <w:r w:rsidRPr="0062483E">
              <w:t xml:space="preserve">тыс. жителей округа. </w:t>
            </w:r>
          </w:p>
        </w:tc>
      </w:tr>
    </w:tbl>
    <w:p w14:paraId="7096CD3B" w14:textId="77777777" w:rsidR="00D3261D" w:rsidRPr="0062483E" w:rsidRDefault="00D3261D" w:rsidP="00D3261D">
      <w:pPr>
        <w:autoSpaceDE w:val="0"/>
        <w:autoSpaceDN w:val="0"/>
        <w:adjustRightInd w:val="0"/>
        <w:jc w:val="both"/>
      </w:pPr>
    </w:p>
    <w:p w14:paraId="644C4A6A" w14:textId="77777777" w:rsidR="00D3261D" w:rsidRPr="0062483E" w:rsidRDefault="00D3261D" w:rsidP="00D3261D">
      <w:pPr>
        <w:autoSpaceDE w:val="0"/>
        <w:autoSpaceDN w:val="0"/>
        <w:adjustRightInd w:val="0"/>
        <w:jc w:val="center"/>
        <w:outlineLvl w:val="3"/>
      </w:pPr>
      <w:bookmarkStart w:id="41" w:name="Par3008"/>
      <w:bookmarkEnd w:id="41"/>
      <w:r w:rsidRPr="0062483E">
        <w:t>3.3.2. Текстовая часть подпрограммы 3</w:t>
      </w:r>
    </w:p>
    <w:p w14:paraId="5DCFB99F" w14:textId="77777777" w:rsidR="00D3261D" w:rsidRPr="0062483E" w:rsidRDefault="00D3261D" w:rsidP="00D3261D">
      <w:pPr>
        <w:autoSpaceDE w:val="0"/>
        <w:autoSpaceDN w:val="0"/>
        <w:adjustRightInd w:val="0"/>
        <w:jc w:val="center"/>
        <w:outlineLvl w:val="4"/>
      </w:pPr>
      <w:bookmarkStart w:id="42" w:name="Par3010"/>
      <w:bookmarkEnd w:id="42"/>
      <w:r w:rsidRPr="0062483E">
        <w:t>3.3.2.1. Характеристика текущего состояния</w:t>
      </w:r>
    </w:p>
    <w:p w14:paraId="0510DEEF" w14:textId="77777777" w:rsidR="00D3261D" w:rsidRPr="0062483E" w:rsidRDefault="00D3261D" w:rsidP="00D3261D">
      <w:pPr>
        <w:autoSpaceDE w:val="0"/>
        <w:autoSpaceDN w:val="0"/>
        <w:adjustRightInd w:val="0"/>
        <w:ind w:firstLine="540"/>
        <w:jc w:val="both"/>
      </w:pPr>
      <w:r w:rsidRPr="0062483E">
        <w:t>Подпрограмма 3 направлена на сохранение и популяризацию культурного наследия региона, привлечение внимания общества к его изучению, повышение качества государственных и муниципальных услуг, представляемых в отрасли культуры. Сфера подпрограммы 3 охватывает развитие библиотечного дела</w:t>
      </w:r>
    </w:p>
    <w:p w14:paraId="734525F4" w14:textId="77777777" w:rsidR="00D3261D" w:rsidRPr="0062483E" w:rsidRDefault="00D3261D" w:rsidP="00D3261D">
      <w:pPr>
        <w:autoSpaceDE w:val="0"/>
        <w:autoSpaceDN w:val="0"/>
        <w:adjustRightInd w:val="0"/>
        <w:ind w:firstLine="539"/>
        <w:jc w:val="both"/>
      </w:pPr>
      <w:r w:rsidRPr="0062483E">
        <w:rPr>
          <w:b/>
        </w:rPr>
        <w:t>Библиотеки</w:t>
      </w:r>
      <w:r w:rsidRPr="0062483E">
        <w:t xml:space="preserve"> сегодня - наиболее многочисленная группа учреждений культуры округа. На начало 20</w:t>
      </w:r>
      <w:r>
        <w:t>22</w:t>
      </w:r>
      <w:r w:rsidRPr="0062483E">
        <w:t xml:space="preserve"> года сеть общедоступных библиотек состоит из 21 библиотеки, численность сотрудников в них составляет </w:t>
      </w:r>
      <w:r>
        <w:t>49</w:t>
      </w:r>
      <w:r w:rsidRPr="0062483E">
        <w:t>, в сельской местности расположено 14 библиотек.</w:t>
      </w:r>
    </w:p>
    <w:p w14:paraId="3ECDE525" w14:textId="77777777" w:rsidR="00D3261D" w:rsidRPr="0062483E" w:rsidRDefault="00D3261D" w:rsidP="00D3261D">
      <w:pPr>
        <w:autoSpaceDE w:val="0"/>
        <w:autoSpaceDN w:val="0"/>
        <w:adjustRightInd w:val="0"/>
        <w:ind w:firstLine="539"/>
        <w:jc w:val="both"/>
      </w:pPr>
      <w:r w:rsidRPr="0062483E">
        <w:t xml:space="preserve">Значительную часть общенационального культурного наследия городского округа город </w:t>
      </w:r>
      <w:proofErr w:type="gramStart"/>
      <w:r w:rsidRPr="0062483E">
        <w:t>Шахунья  составляют</w:t>
      </w:r>
      <w:proofErr w:type="gramEnd"/>
      <w:r w:rsidRPr="0062483E">
        <w:t xml:space="preserve"> фонды библиотек, которые являются ценнейшим информационным ресурсом,  кроме научной, культурно-исторической и информационной, имеют огромную материальную ценность. Всего документный фонд общедоступных библиотек округа составляет </w:t>
      </w:r>
      <w:r>
        <w:t>233915</w:t>
      </w:r>
      <w:r w:rsidRPr="0062483E">
        <w:t xml:space="preserve"> единиц хранения.</w:t>
      </w:r>
    </w:p>
    <w:p w14:paraId="7BDC9EAB" w14:textId="77777777" w:rsidR="00D3261D" w:rsidRPr="0062483E" w:rsidRDefault="00D3261D" w:rsidP="00D3261D">
      <w:pPr>
        <w:autoSpaceDE w:val="0"/>
        <w:autoSpaceDN w:val="0"/>
        <w:adjustRightInd w:val="0"/>
        <w:ind w:firstLine="539"/>
        <w:jc w:val="both"/>
      </w:pPr>
      <w:r w:rsidRPr="0062483E">
        <w:t>Основная задача библиотек - предоставление накопленных ресурсов в пользование обществу как настоящему, так и будущим поколениям.</w:t>
      </w:r>
    </w:p>
    <w:p w14:paraId="59C00B58" w14:textId="77777777" w:rsidR="00D3261D" w:rsidRPr="0062483E" w:rsidRDefault="00D3261D" w:rsidP="00D3261D">
      <w:pPr>
        <w:autoSpaceDE w:val="0"/>
        <w:autoSpaceDN w:val="0"/>
        <w:adjustRightInd w:val="0"/>
        <w:ind w:firstLine="539"/>
        <w:jc w:val="both"/>
      </w:pPr>
      <w:r w:rsidRPr="0062483E">
        <w:t xml:space="preserve">Библиотеки ведут активную работу по популяризации лучших произведений отечественной и зарубежной литературы. </w:t>
      </w:r>
    </w:p>
    <w:p w14:paraId="3780074F" w14:textId="77777777" w:rsidR="00D3261D" w:rsidRPr="0062483E" w:rsidRDefault="00D3261D" w:rsidP="00D3261D">
      <w:pPr>
        <w:autoSpaceDE w:val="0"/>
        <w:autoSpaceDN w:val="0"/>
        <w:adjustRightInd w:val="0"/>
        <w:ind w:firstLine="539"/>
        <w:jc w:val="both"/>
      </w:pPr>
      <w:r w:rsidRPr="0062483E">
        <w:t>Процесс внедрения автоматизированных систем и технологий в библиотеках Нижегородской области, хотя и недостаточно быстро, но развивается.</w:t>
      </w:r>
    </w:p>
    <w:p w14:paraId="45A54175" w14:textId="77777777" w:rsidR="00D3261D" w:rsidRPr="0062483E" w:rsidRDefault="00D3261D" w:rsidP="00D3261D">
      <w:pPr>
        <w:autoSpaceDE w:val="0"/>
        <w:autoSpaceDN w:val="0"/>
        <w:adjustRightInd w:val="0"/>
        <w:ind w:firstLine="539"/>
        <w:jc w:val="both"/>
      </w:pPr>
      <w:r w:rsidRPr="0062483E">
        <w:t>В 20</w:t>
      </w:r>
      <w:r>
        <w:t>21</w:t>
      </w:r>
      <w:r w:rsidRPr="0062483E">
        <w:t xml:space="preserve"> году </w:t>
      </w:r>
      <w:r>
        <w:t>71</w:t>
      </w:r>
      <w:r w:rsidRPr="0062483E">
        <w:t xml:space="preserve">% библиотек имеет компьютеры; </w:t>
      </w:r>
      <w:r>
        <w:t>71</w:t>
      </w:r>
      <w:r w:rsidRPr="0062483E">
        <w:t>% - доступ к информационно-телекоммуникационной сети "Интернет".</w:t>
      </w:r>
    </w:p>
    <w:p w14:paraId="6FCD0496" w14:textId="77777777" w:rsidR="00D3261D" w:rsidRPr="0062483E" w:rsidRDefault="00D3261D" w:rsidP="00D3261D">
      <w:pPr>
        <w:autoSpaceDE w:val="0"/>
        <w:autoSpaceDN w:val="0"/>
        <w:adjustRightInd w:val="0"/>
        <w:ind w:firstLine="539"/>
        <w:jc w:val="both"/>
      </w:pPr>
      <w:r w:rsidRPr="0062483E">
        <w:t>Основными проблемами, напрямую влияющими на качественное исполнение библиотеками своего предназначения, являются:</w:t>
      </w:r>
    </w:p>
    <w:p w14:paraId="2735DB97" w14:textId="77777777" w:rsidR="00D3261D" w:rsidRPr="0062483E" w:rsidRDefault="00D3261D" w:rsidP="00D3261D">
      <w:pPr>
        <w:autoSpaceDE w:val="0"/>
        <w:autoSpaceDN w:val="0"/>
        <w:adjustRightInd w:val="0"/>
        <w:ind w:firstLine="539"/>
        <w:jc w:val="both"/>
      </w:pPr>
      <w:r w:rsidRPr="0062483E">
        <w:t xml:space="preserve">1. Неудовлетворительная </w:t>
      </w:r>
      <w:proofErr w:type="spellStart"/>
      <w:r w:rsidRPr="0062483E">
        <w:t>обновляемость</w:t>
      </w:r>
      <w:proofErr w:type="spellEnd"/>
      <w:r w:rsidRPr="0062483E">
        <w:t xml:space="preserve"> и низкое качество комплектования библиотечных фондов.</w:t>
      </w:r>
    </w:p>
    <w:p w14:paraId="5835F550" w14:textId="77777777" w:rsidR="00D3261D" w:rsidRPr="0062483E" w:rsidRDefault="00D3261D" w:rsidP="00D3261D">
      <w:pPr>
        <w:autoSpaceDE w:val="0"/>
        <w:autoSpaceDN w:val="0"/>
        <w:adjustRightInd w:val="0"/>
        <w:ind w:firstLine="539"/>
        <w:jc w:val="both"/>
      </w:pPr>
      <w:r w:rsidRPr="0062483E">
        <w:t>По данным 20</w:t>
      </w:r>
      <w:r>
        <w:t>21</w:t>
      </w:r>
      <w:r w:rsidRPr="0062483E">
        <w:t xml:space="preserve"> года на 1 тыс. человек поступило </w:t>
      </w:r>
      <w:r>
        <w:t>54</w:t>
      </w:r>
      <w:r w:rsidRPr="0062483E">
        <w:t xml:space="preserve"> новых документа (по социальным нормативам должно быть 250).</w:t>
      </w:r>
    </w:p>
    <w:p w14:paraId="2910E684" w14:textId="77777777" w:rsidR="00D3261D" w:rsidRPr="0062483E" w:rsidRDefault="00D3261D" w:rsidP="00D3261D">
      <w:pPr>
        <w:autoSpaceDE w:val="0"/>
        <w:autoSpaceDN w:val="0"/>
        <w:adjustRightInd w:val="0"/>
        <w:ind w:firstLine="539"/>
        <w:jc w:val="both"/>
      </w:pPr>
      <w:r w:rsidRPr="0062483E">
        <w:t>2. Недостаточные темпы информатизации библиотек.</w:t>
      </w:r>
    </w:p>
    <w:p w14:paraId="08681160" w14:textId="77777777" w:rsidR="00D3261D" w:rsidRPr="0062483E" w:rsidRDefault="00D3261D" w:rsidP="00D3261D">
      <w:pPr>
        <w:autoSpaceDE w:val="0"/>
        <w:autoSpaceDN w:val="0"/>
        <w:adjustRightInd w:val="0"/>
        <w:ind w:firstLine="539"/>
        <w:jc w:val="both"/>
      </w:pPr>
      <w:r w:rsidRPr="0062483E">
        <w:t>3. Неудовлетворительное состояние материальной базы библиотек.</w:t>
      </w:r>
    </w:p>
    <w:p w14:paraId="1B6F44ED" w14:textId="77777777" w:rsidR="00D3261D" w:rsidRPr="0062483E" w:rsidRDefault="00D3261D" w:rsidP="00D3261D">
      <w:pPr>
        <w:autoSpaceDE w:val="0"/>
        <w:autoSpaceDN w:val="0"/>
        <w:adjustRightInd w:val="0"/>
        <w:ind w:firstLine="539"/>
        <w:jc w:val="both"/>
      </w:pPr>
      <w:r w:rsidRPr="0062483E">
        <w:t xml:space="preserve">Информация об основных мероприятиях подпрограммы приведена в </w:t>
      </w:r>
      <w:hyperlink w:anchor="Par365" w:history="1">
        <w:r w:rsidRPr="0062483E">
          <w:t>таблице 1</w:t>
        </w:r>
      </w:hyperlink>
      <w:r w:rsidRPr="0062483E">
        <w:t xml:space="preserve"> "Перечень основных мероприятий муниципальной программы".</w:t>
      </w:r>
      <w:bookmarkStart w:id="43" w:name="Par3034"/>
      <w:bookmarkEnd w:id="43"/>
    </w:p>
    <w:p w14:paraId="16B402A7" w14:textId="77777777" w:rsidR="00D3261D" w:rsidRPr="0062483E" w:rsidRDefault="00D3261D" w:rsidP="00D3261D">
      <w:pPr>
        <w:autoSpaceDE w:val="0"/>
        <w:autoSpaceDN w:val="0"/>
        <w:adjustRightInd w:val="0"/>
        <w:jc w:val="center"/>
        <w:outlineLvl w:val="4"/>
      </w:pPr>
      <w:bookmarkStart w:id="44" w:name="Par3046"/>
      <w:bookmarkStart w:id="45" w:name="Par3054"/>
      <w:bookmarkEnd w:id="44"/>
      <w:bookmarkEnd w:id="45"/>
      <w:r w:rsidRPr="0062483E">
        <w:t>3.3.2.2. Цели, задачи подпрограммы 3</w:t>
      </w:r>
    </w:p>
    <w:p w14:paraId="12D6903F" w14:textId="77777777" w:rsidR="00D3261D" w:rsidRPr="0062483E" w:rsidRDefault="00D3261D" w:rsidP="00D3261D">
      <w:pPr>
        <w:autoSpaceDE w:val="0"/>
        <w:autoSpaceDN w:val="0"/>
        <w:adjustRightInd w:val="0"/>
        <w:ind w:firstLine="540"/>
        <w:jc w:val="both"/>
      </w:pPr>
      <w:r w:rsidRPr="0062483E">
        <w:t>Целью подпрограммы 3 является сохранение культурного и исторического наследия, расширение доступа населения к культурным ценностям и информационным ресурсам городского округа город Шахунья Нижегородской области.</w:t>
      </w:r>
    </w:p>
    <w:p w14:paraId="4C68709E" w14:textId="77777777" w:rsidR="00D3261D" w:rsidRPr="0062483E" w:rsidRDefault="00D3261D" w:rsidP="00D3261D">
      <w:pPr>
        <w:autoSpaceDE w:val="0"/>
        <w:autoSpaceDN w:val="0"/>
        <w:adjustRightInd w:val="0"/>
        <w:ind w:firstLine="540"/>
        <w:jc w:val="both"/>
      </w:pPr>
      <w:r w:rsidRPr="0062483E">
        <w:t>Достижение данной цели потребует решения следующих задач:</w:t>
      </w:r>
    </w:p>
    <w:p w14:paraId="5DB52BEC" w14:textId="77777777" w:rsidR="00D3261D" w:rsidRPr="0062483E" w:rsidRDefault="00D3261D" w:rsidP="00D3261D">
      <w:pPr>
        <w:autoSpaceDE w:val="0"/>
        <w:autoSpaceDN w:val="0"/>
        <w:adjustRightInd w:val="0"/>
        <w:ind w:firstLine="540"/>
        <w:jc w:val="both"/>
      </w:pPr>
      <w:r w:rsidRPr="0062483E">
        <w:t>1. Повышение доступности и качества библиотечных услуг.</w:t>
      </w:r>
    </w:p>
    <w:p w14:paraId="0A62E45D" w14:textId="77777777" w:rsidR="00D3261D" w:rsidRPr="0062483E" w:rsidRDefault="00D3261D" w:rsidP="00D3261D">
      <w:pPr>
        <w:autoSpaceDE w:val="0"/>
        <w:autoSpaceDN w:val="0"/>
        <w:adjustRightInd w:val="0"/>
        <w:ind w:firstLine="540"/>
        <w:jc w:val="both"/>
      </w:pPr>
      <w:r w:rsidRPr="0062483E">
        <w:lastRenderedPageBreak/>
        <w:t>Оценка результатов реализации подпрограммы 3 осуществляется на основе использования показателей, сформированных с учетом специфики деятельности учреждений культуры различных видов.</w:t>
      </w:r>
    </w:p>
    <w:p w14:paraId="0EDF7F48" w14:textId="77777777" w:rsidR="00D3261D" w:rsidRPr="0062483E" w:rsidRDefault="00D3261D" w:rsidP="00D3261D">
      <w:pPr>
        <w:autoSpaceDE w:val="0"/>
        <w:autoSpaceDN w:val="0"/>
        <w:adjustRightInd w:val="0"/>
        <w:ind w:firstLine="540"/>
        <w:jc w:val="both"/>
      </w:pPr>
      <w:r w:rsidRPr="0062483E">
        <w:t>Результатами подпрограммы 3 являются:</w:t>
      </w:r>
    </w:p>
    <w:p w14:paraId="2F22A92D" w14:textId="77777777" w:rsidR="00D3261D" w:rsidRPr="0062483E" w:rsidRDefault="00D3261D" w:rsidP="00D3261D">
      <w:pPr>
        <w:autoSpaceDE w:val="0"/>
        <w:autoSpaceDN w:val="0"/>
        <w:adjustRightInd w:val="0"/>
        <w:ind w:firstLine="540"/>
        <w:jc w:val="both"/>
      </w:pPr>
      <w:r w:rsidRPr="0062483E">
        <w:t>- высокий уровень качества и доступности услуг библиотек;</w:t>
      </w:r>
    </w:p>
    <w:p w14:paraId="5FC0E9C7" w14:textId="77777777" w:rsidR="00D3261D" w:rsidRPr="0062483E" w:rsidRDefault="00D3261D" w:rsidP="00D3261D">
      <w:pPr>
        <w:autoSpaceDE w:val="0"/>
        <w:autoSpaceDN w:val="0"/>
        <w:adjustRightInd w:val="0"/>
        <w:ind w:firstLine="540"/>
        <w:jc w:val="both"/>
      </w:pPr>
      <w:r w:rsidRPr="0062483E">
        <w:t>- улучшение укомплектованности библиотечных фондов;</w:t>
      </w:r>
    </w:p>
    <w:p w14:paraId="06D56D9C" w14:textId="77777777" w:rsidR="00D3261D" w:rsidRPr="0062483E" w:rsidRDefault="00D3261D" w:rsidP="00D3261D">
      <w:pPr>
        <w:autoSpaceDE w:val="0"/>
        <w:autoSpaceDN w:val="0"/>
        <w:adjustRightInd w:val="0"/>
        <w:ind w:firstLine="540"/>
        <w:jc w:val="both"/>
      </w:pPr>
      <w:r w:rsidRPr="0062483E">
        <w:t>- высокий уровень сохранности и эффективности использования библиотечных фондов;</w:t>
      </w:r>
    </w:p>
    <w:p w14:paraId="44DAA5E1" w14:textId="77777777" w:rsidR="00D3261D" w:rsidRPr="0062483E" w:rsidRDefault="00D3261D" w:rsidP="00D3261D">
      <w:pPr>
        <w:autoSpaceDE w:val="0"/>
        <w:autoSpaceDN w:val="0"/>
        <w:adjustRightInd w:val="0"/>
        <w:ind w:firstLine="540"/>
        <w:jc w:val="both"/>
      </w:pPr>
      <w:r w:rsidRPr="0062483E">
        <w:t>- оптимизация и модернизация бюджетной сети библиотек.</w:t>
      </w:r>
    </w:p>
    <w:p w14:paraId="131A8906" w14:textId="77777777" w:rsidR="00D3261D" w:rsidRPr="0062483E" w:rsidRDefault="00D3261D" w:rsidP="00D3261D">
      <w:pPr>
        <w:autoSpaceDE w:val="0"/>
        <w:autoSpaceDN w:val="0"/>
        <w:adjustRightInd w:val="0"/>
        <w:jc w:val="center"/>
        <w:outlineLvl w:val="4"/>
      </w:pPr>
      <w:bookmarkStart w:id="46" w:name="Par3072"/>
      <w:bookmarkEnd w:id="46"/>
      <w:r w:rsidRPr="0062483E">
        <w:t>3.3.2.3. Сроки и этапы реализации подпрограммы 3.</w:t>
      </w:r>
    </w:p>
    <w:p w14:paraId="7C076E50" w14:textId="77777777" w:rsidR="00D3261D" w:rsidRPr="0062483E" w:rsidRDefault="00D3261D" w:rsidP="00D3261D">
      <w:pPr>
        <w:autoSpaceDE w:val="0"/>
        <w:autoSpaceDN w:val="0"/>
        <w:adjustRightInd w:val="0"/>
        <w:ind w:firstLine="540"/>
        <w:jc w:val="both"/>
      </w:pPr>
      <w:r w:rsidRPr="0062483E">
        <w:t>Действие подпрограммы 3 предусмотрено на 20</w:t>
      </w:r>
      <w:r>
        <w:t>22</w:t>
      </w:r>
      <w:r w:rsidRPr="0062483E">
        <w:t xml:space="preserve"> - 202</w:t>
      </w:r>
      <w:r>
        <w:t>5</w:t>
      </w:r>
      <w:r w:rsidRPr="0062483E">
        <w:t xml:space="preserve"> годы. Подпрограмма 3 реализуется в один этап.</w:t>
      </w:r>
    </w:p>
    <w:p w14:paraId="441FE9AD" w14:textId="77777777" w:rsidR="00D3261D" w:rsidRPr="0062483E" w:rsidRDefault="00D3261D" w:rsidP="00D3261D">
      <w:pPr>
        <w:autoSpaceDE w:val="0"/>
        <w:autoSpaceDN w:val="0"/>
        <w:adjustRightInd w:val="0"/>
        <w:jc w:val="center"/>
        <w:outlineLvl w:val="4"/>
      </w:pPr>
      <w:bookmarkStart w:id="47" w:name="Par3076"/>
      <w:bookmarkEnd w:id="47"/>
      <w:r w:rsidRPr="0062483E">
        <w:t>3.3.2.4. Перечень основных мероприятий подпрограммы 3.</w:t>
      </w:r>
    </w:p>
    <w:p w14:paraId="17545A02" w14:textId="77777777" w:rsidR="00D3261D" w:rsidRPr="0062483E" w:rsidRDefault="00D3261D" w:rsidP="00D3261D">
      <w:pPr>
        <w:autoSpaceDE w:val="0"/>
        <w:autoSpaceDN w:val="0"/>
        <w:adjustRightInd w:val="0"/>
        <w:outlineLvl w:val="5"/>
      </w:pPr>
      <w:bookmarkStart w:id="48" w:name="Par3080"/>
      <w:bookmarkEnd w:id="48"/>
      <w:r w:rsidRPr="0062483E">
        <w:t xml:space="preserve">                   Развитие библиотечного дела включает: оказание муниципальных услуг (выполнение работ) в области библиотечного дела; обеспечение деятельности муниципальных библиотек, находящихся в ведении администрации городского округа город </w:t>
      </w:r>
      <w:proofErr w:type="gramStart"/>
      <w:r w:rsidRPr="0062483E">
        <w:t>Шахунья  Нижегородской</w:t>
      </w:r>
      <w:proofErr w:type="gramEnd"/>
      <w:r w:rsidRPr="0062483E">
        <w:t xml:space="preserve"> области. Это мероприятие предусматривает:</w:t>
      </w:r>
    </w:p>
    <w:p w14:paraId="1A0DAF22" w14:textId="77777777" w:rsidR="00D3261D" w:rsidRPr="0062483E" w:rsidRDefault="00D3261D" w:rsidP="00D3261D">
      <w:pPr>
        <w:autoSpaceDE w:val="0"/>
        <w:autoSpaceDN w:val="0"/>
        <w:adjustRightInd w:val="0"/>
        <w:ind w:firstLine="540"/>
        <w:jc w:val="both"/>
      </w:pPr>
      <w:r w:rsidRPr="0062483E">
        <w:t>- организацию и осуществление библиотечного, информационного и справочно-библиографического обслуживания пользователей библиотек;</w:t>
      </w:r>
    </w:p>
    <w:p w14:paraId="1A046BDE" w14:textId="77777777" w:rsidR="00D3261D" w:rsidRPr="0062483E" w:rsidRDefault="00D3261D" w:rsidP="00D3261D">
      <w:pPr>
        <w:autoSpaceDE w:val="0"/>
        <w:autoSpaceDN w:val="0"/>
        <w:adjustRightInd w:val="0"/>
        <w:ind w:firstLine="540"/>
        <w:jc w:val="both"/>
      </w:pPr>
      <w:r w:rsidRPr="0062483E">
        <w:t>- развитие публичных центров правовой, деловой и социально значимой информации;</w:t>
      </w:r>
    </w:p>
    <w:p w14:paraId="36AAE630" w14:textId="77777777" w:rsidR="00D3261D" w:rsidRPr="0062483E" w:rsidRDefault="00D3261D" w:rsidP="00D3261D">
      <w:pPr>
        <w:autoSpaceDE w:val="0"/>
        <w:autoSpaceDN w:val="0"/>
        <w:adjustRightInd w:val="0"/>
        <w:ind w:firstLine="540"/>
        <w:jc w:val="both"/>
      </w:pPr>
      <w:r w:rsidRPr="0062483E">
        <w:t>- целенаправленное наполнение корпоративного регионального электронного библиотечного каталога и сводного электронного каталога библиотек России;</w:t>
      </w:r>
    </w:p>
    <w:p w14:paraId="554D7E4D" w14:textId="77777777" w:rsidR="00D3261D" w:rsidRPr="0062483E" w:rsidRDefault="00D3261D" w:rsidP="00D3261D">
      <w:pPr>
        <w:autoSpaceDE w:val="0"/>
        <w:autoSpaceDN w:val="0"/>
        <w:adjustRightInd w:val="0"/>
        <w:ind w:firstLine="540"/>
        <w:jc w:val="both"/>
      </w:pPr>
      <w:r w:rsidRPr="0062483E">
        <w:t>- сохранение библиотечного фонда, организация и развитее системы консервации фондов;</w:t>
      </w:r>
    </w:p>
    <w:p w14:paraId="18F33906" w14:textId="77777777" w:rsidR="00D3261D" w:rsidRPr="0062483E" w:rsidRDefault="00D3261D" w:rsidP="00D3261D">
      <w:pPr>
        <w:autoSpaceDE w:val="0"/>
        <w:autoSpaceDN w:val="0"/>
        <w:adjustRightInd w:val="0"/>
        <w:ind w:firstLine="540"/>
        <w:jc w:val="both"/>
      </w:pPr>
      <w:r w:rsidRPr="0062483E">
        <w:t>- увеличение объемов комплектования книжных фондов муниципальных библиотек;</w:t>
      </w:r>
    </w:p>
    <w:p w14:paraId="45DF67FB" w14:textId="77777777" w:rsidR="00D3261D" w:rsidRPr="0062483E" w:rsidRDefault="00D3261D" w:rsidP="00D3261D">
      <w:pPr>
        <w:autoSpaceDE w:val="0"/>
        <w:autoSpaceDN w:val="0"/>
        <w:adjustRightInd w:val="0"/>
        <w:ind w:firstLine="540"/>
        <w:jc w:val="both"/>
      </w:pPr>
      <w:r w:rsidRPr="0062483E">
        <w:t>- перевод в электронный вид библиотечных фондов, обеспечение доступа населения к ним с использованием информационно-телекоммуникационной сети "Интернет";</w:t>
      </w:r>
    </w:p>
    <w:p w14:paraId="26A4E8FE" w14:textId="77777777" w:rsidR="00D3261D" w:rsidRPr="0062483E" w:rsidRDefault="00D3261D" w:rsidP="00D3261D">
      <w:pPr>
        <w:autoSpaceDE w:val="0"/>
        <w:autoSpaceDN w:val="0"/>
        <w:adjustRightInd w:val="0"/>
        <w:ind w:firstLine="540"/>
        <w:jc w:val="both"/>
      </w:pPr>
      <w:r w:rsidRPr="0062483E">
        <w:t>- создание системы страховых фондов электронных библиотечных ресурсов, обеспечение сохранности электронных документов, хранящихся в библиотеках;</w:t>
      </w:r>
    </w:p>
    <w:p w14:paraId="1F8B25D4" w14:textId="77777777" w:rsidR="00D3261D" w:rsidRPr="0062483E" w:rsidRDefault="00D3261D" w:rsidP="00D3261D">
      <w:pPr>
        <w:autoSpaceDE w:val="0"/>
        <w:autoSpaceDN w:val="0"/>
        <w:adjustRightInd w:val="0"/>
        <w:ind w:firstLine="540"/>
        <w:jc w:val="both"/>
      </w:pPr>
      <w:r w:rsidRPr="0062483E">
        <w:t>- формирование информационной и библиотечной культуры подрастающего поколения;</w:t>
      </w:r>
    </w:p>
    <w:p w14:paraId="3836E96B" w14:textId="77777777" w:rsidR="00D3261D" w:rsidRPr="0062483E" w:rsidRDefault="00D3261D" w:rsidP="00D3261D">
      <w:pPr>
        <w:autoSpaceDE w:val="0"/>
        <w:autoSpaceDN w:val="0"/>
        <w:adjustRightInd w:val="0"/>
        <w:ind w:firstLine="540"/>
        <w:jc w:val="both"/>
      </w:pPr>
      <w:r w:rsidRPr="0062483E">
        <w:t>- пропаганду детского и юношеского чтения, включая проведение общенациональных и региональных программ ежегодных книжно-читательских кампаний и акций, которые направлены на поддержание престижа чтения и его общественной значимости с участием библиотек, школ, редакций СМИ, предприятий по распространению печатных изданий;</w:t>
      </w:r>
    </w:p>
    <w:p w14:paraId="2DA57893" w14:textId="77777777" w:rsidR="00D3261D" w:rsidRPr="0062483E" w:rsidRDefault="00D3261D" w:rsidP="00D3261D">
      <w:pPr>
        <w:autoSpaceDE w:val="0"/>
        <w:autoSpaceDN w:val="0"/>
        <w:adjustRightInd w:val="0"/>
        <w:ind w:firstLine="540"/>
        <w:jc w:val="both"/>
      </w:pPr>
      <w:r w:rsidRPr="0062483E">
        <w:t>- обеспечение финансово-хозяйственной самостоятельности библиотек за счет реализации новых принципов финансирования (на основе муниципальных заданий);</w:t>
      </w:r>
    </w:p>
    <w:p w14:paraId="400F7CEA" w14:textId="77777777" w:rsidR="00D3261D" w:rsidRPr="0062483E" w:rsidRDefault="00D3261D" w:rsidP="00D3261D">
      <w:pPr>
        <w:autoSpaceDE w:val="0"/>
        <w:autoSpaceDN w:val="0"/>
        <w:adjustRightInd w:val="0"/>
        <w:ind w:firstLine="540"/>
        <w:jc w:val="both"/>
      </w:pPr>
      <w:r w:rsidRPr="0062483E">
        <w:t>- профессиональную переподготовку и повышение квалификации библиотечных работников;</w:t>
      </w:r>
    </w:p>
    <w:p w14:paraId="2D37EADC" w14:textId="77777777" w:rsidR="00D3261D" w:rsidRPr="0062483E" w:rsidRDefault="00D3261D" w:rsidP="00D3261D">
      <w:pPr>
        <w:autoSpaceDE w:val="0"/>
        <w:autoSpaceDN w:val="0"/>
        <w:adjustRightInd w:val="0"/>
        <w:ind w:firstLine="540"/>
        <w:jc w:val="both"/>
      </w:pPr>
      <w:r w:rsidRPr="0062483E">
        <w:t>- научное и методическое обеспечение развития библиотек;</w:t>
      </w:r>
    </w:p>
    <w:p w14:paraId="5539C932" w14:textId="77777777" w:rsidR="00D3261D" w:rsidRPr="0062483E" w:rsidRDefault="00D3261D" w:rsidP="00D3261D">
      <w:pPr>
        <w:autoSpaceDE w:val="0"/>
        <w:autoSpaceDN w:val="0"/>
        <w:adjustRightInd w:val="0"/>
        <w:ind w:firstLine="540"/>
        <w:jc w:val="both"/>
      </w:pPr>
      <w:r w:rsidRPr="0062483E">
        <w:t>- информатизацию библиотечной деятельности;</w:t>
      </w:r>
    </w:p>
    <w:p w14:paraId="24E863C0" w14:textId="77777777" w:rsidR="00D3261D" w:rsidRPr="0062483E" w:rsidRDefault="00D3261D" w:rsidP="00D3261D">
      <w:pPr>
        <w:autoSpaceDE w:val="0"/>
        <w:autoSpaceDN w:val="0"/>
        <w:adjustRightInd w:val="0"/>
        <w:ind w:firstLine="540"/>
        <w:jc w:val="both"/>
      </w:pPr>
      <w:r w:rsidRPr="0062483E">
        <w:t>- осуществление других мероприятий.</w:t>
      </w:r>
    </w:p>
    <w:p w14:paraId="02477566" w14:textId="77777777" w:rsidR="00D3261D" w:rsidRPr="0062483E" w:rsidRDefault="00D3261D" w:rsidP="00D3261D">
      <w:pPr>
        <w:autoSpaceDE w:val="0"/>
        <w:autoSpaceDN w:val="0"/>
        <w:adjustRightInd w:val="0"/>
        <w:ind w:firstLine="540"/>
        <w:jc w:val="both"/>
      </w:pPr>
      <w:r w:rsidRPr="0062483E">
        <w:t>Результатами реализации основного мероприятия станут:</w:t>
      </w:r>
    </w:p>
    <w:p w14:paraId="0A6F89D2" w14:textId="77777777" w:rsidR="00D3261D" w:rsidRPr="0062483E" w:rsidRDefault="00D3261D" w:rsidP="00D3261D">
      <w:pPr>
        <w:autoSpaceDE w:val="0"/>
        <w:autoSpaceDN w:val="0"/>
        <w:adjustRightInd w:val="0"/>
        <w:ind w:firstLine="540"/>
        <w:jc w:val="both"/>
      </w:pPr>
      <w:r w:rsidRPr="0062483E">
        <w:lastRenderedPageBreak/>
        <w:t>- создание единого национального собрания полных текстов электронных документов, свободный доступ к которому осуществляется через сайт НГОУНБ в информационно-телекоммуникационной сети "Интернет";</w:t>
      </w:r>
    </w:p>
    <w:p w14:paraId="740706DE" w14:textId="77777777" w:rsidR="00D3261D" w:rsidRPr="0062483E" w:rsidRDefault="00D3261D" w:rsidP="00D3261D">
      <w:pPr>
        <w:autoSpaceDE w:val="0"/>
        <w:autoSpaceDN w:val="0"/>
        <w:adjustRightInd w:val="0"/>
        <w:ind w:firstLine="540"/>
        <w:jc w:val="both"/>
      </w:pPr>
      <w:r w:rsidRPr="0062483E">
        <w:t>- повышение уровня комплектования книжных фондов библиотек;</w:t>
      </w:r>
    </w:p>
    <w:p w14:paraId="4C9F71B8" w14:textId="77777777" w:rsidR="00D3261D" w:rsidRPr="0062483E" w:rsidRDefault="00D3261D" w:rsidP="00D3261D">
      <w:pPr>
        <w:autoSpaceDE w:val="0"/>
        <w:autoSpaceDN w:val="0"/>
        <w:adjustRightInd w:val="0"/>
        <w:ind w:firstLine="540"/>
        <w:jc w:val="both"/>
      </w:pPr>
      <w:r w:rsidRPr="0062483E">
        <w:t>- рост востребованности услуг библиотек у населения;</w:t>
      </w:r>
    </w:p>
    <w:p w14:paraId="1BDA6CF3" w14:textId="77777777" w:rsidR="00D3261D" w:rsidRPr="0062483E" w:rsidRDefault="00D3261D" w:rsidP="00D3261D">
      <w:pPr>
        <w:autoSpaceDE w:val="0"/>
        <w:autoSpaceDN w:val="0"/>
        <w:adjustRightInd w:val="0"/>
        <w:ind w:firstLine="540"/>
        <w:jc w:val="both"/>
      </w:pPr>
      <w:r w:rsidRPr="0062483E">
        <w:t>- повышение качества и разнообразия библиотечных услуг;</w:t>
      </w:r>
    </w:p>
    <w:p w14:paraId="2592563C" w14:textId="77777777" w:rsidR="00D3261D" w:rsidRPr="0062483E" w:rsidRDefault="00D3261D" w:rsidP="00D3261D">
      <w:pPr>
        <w:autoSpaceDE w:val="0"/>
        <w:autoSpaceDN w:val="0"/>
        <w:adjustRightInd w:val="0"/>
        <w:ind w:firstLine="540"/>
        <w:jc w:val="both"/>
      </w:pPr>
      <w:r w:rsidRPr="0062483E">
        <w:t>- повышение доступности правовой, деловой и социально значимой информации, электронных ресурсов библиотек;</w:t>
      </w:r>
    </w:p>
    <w:p w14:paraId="7A02F8DC" w14:textId="77777777" w:rsidR="00D3261D" w:rsidRPr="0062483E" w:rsidRDefault="00D3261D" w:rsidP="00D3261D">
      <w:pPr>
        <w:autoSpaceDE w:val="0"/>
        <w:autoSpaceDN w:val="0"/>
        <w:adjustRightInd w:val="0"/>
        <w:ind w:firstLine="540"/>
        <w:jc w:val="both"/>
      </w:pPr>
      <w:r w:rsidRPr="0062483E">
        <w:t>- повышение эффективности использования бюджетных средств, направляемых на библиотечное дело.</w:t>
      </w:r>
    </w:p>
    <w:p w14:paraId="5F12118C" w14:textId="77777777" w:rsidR="00D3261D" w:rsidRPr="0062483E" w:rsidRDefault="00D3261D" w:rsidP="00D3261D">
      <w:pPr>
        <w:autoSpaceDE w:val="0"/>
        <w:autoSpaceDN w:val="0"/>
        <w:adjustRightInd w:val="0"/>
        <w:ind w:firstLine="540"/>
        <w:jc w:val="both"/>
      </w:pPr>
      <w:bookmarkStart w:id="49" w:name="Par3108"/>
      <w:bookmarkEnd w:id="49"/>
      <w:r w:rsidRPr="0062483E">
        <w:t>- осуществление других мероприятий.</w:t>
      </w:r>
    </w:p>
    <w:p w14:paraId="53380AFD" w14:textId="77777777" w:rsidR="00D3261D" w:rsidRPr="0062483E" w:rsidRDefault="00D3261D" w:rsidP="00D3261D">
      <w:pPr>
        <w:autoSpaceDE w:val="0"/>
        <w:autoSpaceDN w:val="0"/>
        <w:adjustRightInd w:val="0"/>
        <w:jc w:val="center"/>
        <w:outlineLvl w:val="4"/>
      </w:pPr>
      <w:bookmarkStart w:id="50" w:name="Par3150"/>
      <w:bookmarkEnd w:id="50"/>
      <w:r w:rsidRPr="0062483E">
        <w:t>3.3.2.5. Индикаторы достижения цели и непосредственные</w:t>
      </w:r>
    </w:p>
    <w:p w14:paraId="280A71AA" w14:textId="77777777" w:rsidR="00D3261D" w:rsidRPr="0062483E" w:rsidRDefault="00D3261D" w:rsidP="00D3261D">
      <w:pPr>
        <w:autoSpaceDE w:val="0"/>
        <w:autoSpaceDN w:val="0"/>
        <w:adjustRightInd w:val="0"/>
        <w:jc w:val="center"/>
      </w:pPr>
      <w:r w:rsidRPr="0062483E">
        <w:t>результаты реализации подпрограммы 3.</w:t>
      </w:r>
    </w:p>
    <w:p w14:paraId="33B753DC" w14:textId="77777777" w:rsidR="00D3261D" w:rsidRPr="0062483E" w:rsidRDefault="00D3261D" w:rsidP="00D3261D">
      <w:pPr>
        <w:autoSpaceDE w:val="0"/>
        <w:autoSpaceDN w:val="0"/>
        <w:adjustRightInd w:val="0"/>
        <w:ind w:firstLine="540"/>
        <w:jc w:val="both"/>
      </w:pPr>
      <w:r w:rsidRPr="0062483E">
        <w:t>Для оценки достижения цели и решения задач подпрограммы 3 предусмотрены следующие индикаторы реализации подпрограммы 3.</w:t>
      </w:r>
    </w:p>
    <w:p w14:paraId="1B18F53E" w14:textId="77777777" w:rsidR="00D3261D" w:rsidRPr="0062483E" w:rsidRDefault="00D3261D" w:rsidP="00D3261D">
      <w:pPr>
        <w:autoSpaceDE w:val="0"/>
        <w:autoSpaceDN w:val="0"/>
        <w:adjustRightInd w:val="0"/>
        <w:ind w:firstLine="540"/>
        <w:jc w:val="both"/>
      </w:pPr>
      <w:r w:rsidRPr="0062483E">
        <w:t>1. Количество библиографических записей в сводном электронном каталоге библиотек Нижегородской области, в том числе включенных в сводный электронный каталог библиотек России, составит   записей.</w:t>
      </w:r>
    </w:p>
    <w:p w14:paraId="27850898" w14:textId="77777777" w:rsidR="00D3261D" w:rsidRPr="0062483E" w:rsidRDefault="00D3261D" w:rsidP="00D3261D">
      <w:pPr>
        <w:autoSpaceDE w:val="0"/>
        <w:autoSpaceDN w:val="0"/>
        <w:adjustRightInd w:val="0"/>
        <w:ind w:firstLine="540"/>
        <w:jc w:val="both"/>
      </w:pPr>
      <w:r>
        <w:t>2</w:t>
      </w:r>
      <w:r w:rsidRPr="0062483E">
        <w:t xml:space="preserve">. Охват населения библиотечным обслуживанием составит    </w:t>
      </w:r>
      <w:r>
        <w:t>20,</w:t>
      </w:r>
      <w:proofErr w:type="gramStart"/>
      <w:r>
        <w:t>4</w:t>
      </w:r>
      <w:r w:rsidRPr="0062483E">
        <w:t xml:space="preserve">  жителей</w:t>
      </w:r>
      <w:proofErr w:type="gramEnd"/>
      <w:r w:rsidRPr="0062483E">
        <w:t xml:space="preserve"> городского округа город Шахунья.</w:t>
      </w:r>
    </w:p>
    <w:p w14:paraId="35A7641E" w14:textId="77777777" w:rsidR="00D3261D" w:rsidRPr="0062483E" w:rsidRDefault="00D3261D" w:rsidP="00D3261D">
      <w:pPr>
        <w:autoSpaceDE w:val="0"/>
        <w:autoSpaceDN w:val="0"/>
        <w:adjustRightInd w:val="0"/>
        <w:ind w:firstLine="540"/>
        <w:jc w:val="both"/>
      </w:pPr>
      <w:r w:rsidRPr="0062483E">
        <w:t xml:space="preserve">Значения индикаторов достижения цели и непосредственных результатов реализации подпрограммы 3, запланированные по годам, приведены в </w:t>
      </w:r>
      <w:hyperlink w:anchor="Par817" w:history="1">
        <w:r w:rsidRPr="0062483E">
          <w:t>таблице 2</w:t>
        </w:r>
      </w:hyperlink>
      <w:r w:rsidRPr="0062483E">
        <w:t xml:space="preserve"> "Сведения об индикаторах и непосредственных результатах" муниципальной программы.</w:t>
      </w:r>
    </w:p>
    <w:p w14:paraId="71B8B5E0" w14:textId="77777777" w:rsidR="00D3261D" w:rsidRPr="0062483E" w:rsidRDefault="00D3261D" w:rsidP="00D3261D">
      <w:pPr>
        <w:autoSpaceDE w:val="0"/>
        <w:autoSpaceDN w:val="0"/>
        <w:adjustRightInd w:val="0"/>
        <w:jc w:val="center"/>
        <w:outlineLvl w:val="4"/>
      </w:pPr>
      <w:bookmarkStart w:id="51" w:name="Par3188"/>
      <w:bookmarkEnd w:id="51"/>
      <w:r w:rsidRPr="0062483E">
        <w:t>3.3.2.6. Обоснование объема финансовых ресурсов.</w:t>
      </w:r>
    </w:p>
    <w:p w14:paraId="5626508E" w14:textId="77777777" w:rsidR="00D3261D" w:rsidRPr="0062483E" w:rsidRDefault="00D3261D" w:rsidP="00D3261D">
      <w:pPr>
        <w:autoSpaceDE w:val="0"/>
        <w:autoSpaceDN w:val="0"/>
        <w:adjustRightInd w:val="0"/>
        <w:ind w:firstLine="540"/>
        <w:jc w:val="both"/>
      </w:pPr>
      <w:r w:rsidRPr="0062483E">
        <w:t xml:space="preserve">Ресурсное обеспечение реализации подпрограммы 3 за счет средств бюджета городского округа приведено в </w:t>
      </w:r>
      <w:hyperlink w:anchor="Par1286" w:history="1">
        <w:r w:rsidRPr="0062483E">
          <w:t>таблице 3</w:t>
        </w:r>
      </w:hyperlink>
      <w:r w:rsidRPr="0062483E">
        <w:t xml:space="preserve"> "Ресурсное обеспечение реализации муниципальной программы за счет средств бюджета городского округа" муниципальной программы.</w:t>
      </w:r>
    </w:p>
    <w:p w14:paraId="16ED2CEF" w14:textId="77777777" w:rsidR="00D3261D" w:rsidRPr="0062483E" w:rsidRDefault="00D3261D" w:rsidP="00D3261D">
      <w:pPr>
        <w:autoSpaceDE w:val="0"/>
        <w:autoSpaceDN w:val="0"/>
        <w:adjustRightInd w:val="0"/>
        <w:jc w:val="both"/>
      </w:pPr>
    </w:p>
    <w:p w14:paraId="23E17C08" w14:textId="77777777" w:rsidR="00D3261D" w:rsidRPr="0062483E" w:rsidRDefault="00D3261D" w:rsidP="00D3261D">
      <w:pPr>
        <w:autoSpaceDE w:val="0"/>
        <w:autoSpaceDN w:val="0"/>
        <w:adjustRightInd w:val="0"/>
        <w:jc w:val="center"/>
        <w:outlineLvl w:val="4"/>
      </w:pPr>
      <w:bookmarkStart w:id="52" w:name="Par3192"/>
      <w:bookmarkEnd w:id="52"/>
      <w:r w:rsidRPr="0062483E">
        <w:t>3.3.2.7. Прогнозная оценка расходов на реализацию</w:t>
      </w:r>
    </w:p>
    <w:p w14:paraId="1C600305" w14:textId="77777777" w:rsidR="00D3261D" w:rsidRPr="0062483E" w:rsidRDefault="00D3261D" w:rsidP="00D3261D">
      <w:pPr>
        <w:autoSpaceDE w:val="0"/>
        <w:autoSpaceDN w:val="0"/>
        <w:adjustRightInd w:val="0"/>
        <w:jc w:val="center"/>
      </w:pPr>
      <w:r w:rsidRPr="0062483E">
        <w:t>подпрограммы 3 за счет всех источников.</w:t>
      </w:r>
    </w:p>
    <w:p w14:paraId="2A608E91" w14:textId="77777777" w:rsidR="00D3261D" w:rsidRPr="0062483E" w:rsidRDefault="00D3261D" w:rsidP="00D3261D">
      <w:pPr>
        <w:autoSpaceDE w:val="0"/>
        <w:autoSpaceDN w:val="0"/>
        <w:adjustRightInd w:val="0"/>
        <w:ind w:firstLine="540"/>
        <w:jc w:val="both"/>
      </w:pPr>
      <w:r w:rsidRPr="0062483E">
        <w:t xml:space="preserve">Прогнозная оценка расходов на реализацию подпрограммы 3 за счет всех источников приведена в </w:t>
      </w:r>
      <w:hyperlink w:anchor="Par1400" w:history="1">
        <w:r w:rsidRPr="0062483E">
          <w:t>таблице 4</w:t>
        </w:r>
      </w:hyperlink>
      <w:r w:rsidRPr="0062483E">
        <w:t xml:space="preserve"> "Прогнозная оценка расходов на реализацию муниципальной программы за счет всех источников" </w:t>
      </w:r>
      <w:proofErr w:type="gramStart"/>
      <w:r w:rsidRPr="0062483E">
        <w:t>муниципальной  программы</w:t>
      </w:r>
      <w:proofErr w:type="gramEnd"/>
      <w:r w:rsidRPr="0062483E">
        <w:t>.</w:t>
      </w:r>
    </w:p>
    <w:p w14:paraId="554A098C" w14:textId="77777777" w:rsidR="00D3261D" w:rsidRPr="0062483E" w:rsidRDefault="00D3261D" w:rsidP="00D3261D">
      <w:pPr>
        <w:autoSpaceDE w:val="0"/>
        <w:autoSpaceDN w:val="0"/>
        <w:adjustRightInd w:val="0"/>
        <w:jc w:val="center"/>
        <w:outlineLvl w:val="4"/>
      </w:pPr>
      <w:bookmarkStart w:id="53" w:name="Par3197"/>
      <w:bookmarkEnd w:id="53"/>
      <w:r w:rsidRPr="0062483E">
        <w:t>3.3.2.8. Анализ рисков реализации Подпрограммы 3.</w:t>
      </w:r>
    </w:p>
    <w:p w14:paraId="145D1488" w14:textId="77777777" w:rsidR="00D3261D" w:rsidRPr="0062483E" w:rsidRDefault="00D3261D" w:rsidP="00D3261D">
      <w:pPr>
        <w:autoSpaceDE w:val="0"/>
        <w:autoSpaceDN w:val="0"/>
        <w:adjustRightInd w:val="0"/>
        <w:ind w:firstLine="540"/>
        <w:jc w:val="both"/>
      </w:pPr>
      <w:r w:rsidRPr="0062483E">
        <w:t>Важное значение для успешной реализации подпрограммы 3 имеет прогнозирование возможных рисков, связанных с достижением основной цели, решением задач подпрограммы 3, оценка их масштабов и последствий, а также формирование системы мер по их предотвращению.</w:t>
      </w:r>
    </w:p>
    <w:p w14:paraId="51E9629F" w14:textId="77777777" w:rsidR="00D3261D" w:rsidRPr="0062483E" w:rsidRDefault="00D3261D" w:rsidP="00D3261D">
      <w:pPr>
        <w:autoSpaceDE w:val="0"/>
        <w:autoSpaceDN w:val="0"/>
        <w:adjustRightInd w:val="0"/>
        <w:ind w:firstLine="540"/>
        <w:jc w:val="both"/>
      </w:pPr>
      <w:r w:rsidRPr="0062483E">
        <w:t>В рамках реализации подпрограммы 3 могут быть выделены следующие риски ее реализации.</w:t>
      </w:r>
    </w:p>
    <w:p w14:paraId="017956F7" w14:textId="77777777" w:rsidR="00D3261D" w:rsidRPr="0062483E" w:rsidRDefault="00D3261D" w:rsidP="00D3261D">
      <w:pPr>
        <w:autoSpaceDE w:val="0"/>
        <w:autoSpaceDN w:val="0"/>
        <w:adjustRightInd w:val="0"/>
        <w:jc w:val="center"/>
        <w:outlineLvl w:val="5"/>
      </w:pPr>
      <w:bookmarkStart w:id="54" w:name="Par3202"/>
      <w:bookmarkEnd w:id="54"/>
      <w:r w:rsidRPr="0062483E">
        <w:t>Правовые риски</w:t>
      </w:r>
    </w:p>
    <w:p w14:paraId="2709F61B" w14:textId="77777777" w:rsidR="00D3261D" w:rsidRPr="0062483E" w:rsidRDefault="00D3261D" w:rsidP="00D3261D">
      <w:pPr>
        <w:autoSpaceDE w:val="0"/>
        <w:autoSpaceDN w:val="0"/>
        <w:adjustRightInd w:val="0"/>
        <w:ind w:firstLine="540"/>
        <w:jc w:val="both"/>
      </w:pPr>
      <w:r w:rsidRPr="0062483E">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подпрограммы 3. Это может привести к существенному увеличению планируемых сроков или изменению условий реализации мероприятий подпрограммы 3.</w:t>
      </w:r>
    </w:p>
    <w:p w14:paraId="44334260" w14:textId="77777777" w:rsidR="00D3261D" w:rsidRPr="0062483E" w:rsidRDefault="00D3261D" w:rsidP="00D3261D">
      <w:pPr>
        <w:autoSpaceDE w:val="0"/>
        <w:autoSpaceDN w:val="0"/>
        <w:adjustRightInd w:val="0"/>
        <w:ind w:firstLine="540"/>
        <w:jc w:val="both"/>
      </w:pPr>
      <w:r w:rsidRPr="0062483E">
        <w:t>Для минимизации воздействия данной группы рисков в рамках реализации подпрограммы 3 планируется:</w:t>
      </w:r>
    </w:p>
    <w:p w14:paraId="7D8636AC" w14:textId="77777777" w:rsidR="00D3261D" w:rsidRPr="0062483E" w:rsidRDefault="00D3261D" w:rsidP="00D3261D">
      <w:pPr>
        <w:autoSpaceDE w:val="0"/>
        <w:autoSpaceDN w:val="0"/>
        <w:adjustRightInd w:val="0"/>
        <w:ind w:firstLine="540"/>
        <w:jc w:val="both"/>
      </w:pPr>
      <w:r w:rsidRPr="0062483E">
        <w:t>- проводить мониторинг планируемых изменений в законодательстве Нижегородской области в сфере культуры.</w:t>
      </w:r>
    </w:p>
    <w:p w14:paraId="20EC6C42" w14:textId="77777777" w:rsidR="00D3261D" w:rsidRPr="0062483E" w:rsidRDefault="00D3261D" w:rsidP="00D3261D">
      <w:pPr>
        <w:autoSpaceDE w:val="0"/>
        <w:autoSpaceDN w:val="0"/>
        <w:adjustRightInd w:val="0"/>
        <w:jc w:val="center"/>
        <w:outlineLvl w:val="5"/>
      </w:pPr>
      <w:bookmarkStart w:id="55" w:name="Par3209"/>
      <w:bookmarkEnd w:id="55"/>
      <w:r w:rsidRPr="0062483E">
        <w:t>Финансовые риски</w:t>
      </w:r>
    </w:p>
    <w:p w14:paraId="2901D88D" w14:textId="77777777" w:rsidR="00D3261D" w:rsidRPr="0062483E" w:rsidRDefault="00D3261D" w:rsidP="00D3261D">
      <w:pPr>
        <w:autoSpaceDE w:val="0"/>
        <w:autoSpaceDN w:val="0"/>
        <w:adjustRightInd w:val="0"/>
        <w:ind w:firstLine="540"/>
        <w:jc w:val="both"/>
      </w:pPr>
      <w:r w:rsidRPr="0062483E">
        <w:lastRenderedPageBreak/>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14:paraId="46DD5205" w14:textId="77777777" w:rsidR="00D3261D" w:rsidRPr="0062483E" w:rsidRDefault="00D3261D" w:rsidP="00D3261D">
      <w:pPr>
        <w:autoSpaceDE w:val="0"/>
        <w:autoSpaceDN w:val="0"/>
        <w:adjustRightInd w:val="0"/>
        <w:ind w:firstLine="540"/>
        <w:jc w:val="both"/>
      </w:pPr>
      <w:r w:rsidRPr="0062483E">
        <w:t>Способами ограничения финансовых рисков выступают следующие меры:</w:t>
      </w:r>
    </w:p>
    <w:p w14:paraId="33A05785" w14:textId="77777777" w:rsidR="00D3261D" w:rsidRPr="0062483E" w:rsidRDefault="00D3261D" w:rsidP="00D3261D">
      <w:pPr>
        <w:autoSpaceDE w:val="0"/>
        <w:autoSpaceDN w:val="0"/>
        <w:adjustRightInd w:val="0"/>
        <w:ind w:firstLine="540"/>
        <w:jc w:val="both"/>
      </w:pPr>
      <w:r w:rsidRPr="0062483E">
        <w:t>- ежегодное уточнение объемов финансовых средств, предусмотренных на реализацию мероприятий подпрограммы 3, в зависимости от достигнутых результатов;</w:t>
      </w:r>
    </w:p>
    <w:p w14:paraId="294A4AA8" w14:textId="77777777" w:rsidR="00D3261D" w:rsidRPr="0062483E" w:rsidRDefault="00D3261D" w:rsidP="00D3261D">
      <w:pPr>
        <w:autoSpaceDE w:val="0"/>
        <w:autoSpaceDN w:val="0"/>
        <w:adjustRightInd w:val="0"/>
        <w:ind w:firstLine="540"/>
        <w:jc w:val="both"/>
      </w:pPr>
      <w:r w:rsidRPr="0062483E">
        <w:t>- определение приоритетов для первоочередного финансирования;</w:t>
      </w:r>
    </w:p>
    <w:p w14:paraId="221ED17F" w14:textId="77777777" w:rsidR="00D3261D" w:rsidRPr="0062483E" w:rsidRDefault="00D3261D" w:rsidP="00D3261D">
      <w:pPr>
        <w:autoSpaceDE w:val="0"/>
        <w:autoSpaceDN w:val="0"/>
        <w:adjustRightInd w:val="0"/>
        <w:ind w:firstLine="540"/>
        <w:jc w:val="both"/>
      </w:pPr>
      <w:r w:rsidRPr="0062483E">
        <w:t>- планирование бюджетных расходов с применением методик оценки эффективности бюджетных расходов.</w:t>
      </w:r>
    </w:p>
    <w:p w14:paraId="1357AD09" w14:textId="77777777" w:rsidR="00D3261D" w:rsidRPr="0062483E" w:rsidRDefault="00D3261D" w:rsidP="00D3261D">
      <w:pPr>
        <w:autoSpaceDE w:val="0"/>
        <w:autoSpaceDN w:val="0"/>
        <w:adjustRightInd w:val="0"/>
        <w:jc w:val="center"/>
        <w:outlineLvl w:val="5"/>
      </w:pPr>
      <w:bookmarkStart w:id="56" w:name="Par3217"/>
      <w:bookmarkEnd w:id="56"/>
      <w:r w:rsidRPr="0062483E">
        <w:t>Макроэкономические риски</w:t>
      </w:r>
    </w:p>
    <w:p w14:paraId="2595F914" w14:textId="77777777" w:rsidR="00D3261D" w:rsidRPr="0062483E" w:rsidRDefault="00D3261D" w:rsidP="00D3261D">
      <w:pPr>
        <w:autoSpaceDE w:val="0"/>
        <w:autoSpaceDN w:val="0"/>
        <w:adjustRightInd w:val="0"/>
        <w:ind w:firstLine="540"/>
        <w:jc w:val="both"/>
      </w:pPr>
      <w:r w:rsidRPr="0062483E">
        <w:t>Макроэкономические риски связанны с возможностями ухудшения внутренней и внешней конъюнктуры, снижением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14:paraId="058140B2" w14:textId="77777777" w:rsidR="00D3261D" w:rsidRPr="0062483E" w:rsidRDefault="00D3261D" w:rsidP="00D3261D">
      <w:pPr>
        <w:autoSpaceDE w:val="0"/>
        <w:autoSpaceDN w:val="0"/>
        <w:adjustRightInd w:val="0"/>
        <w:ind w:firstLine="540"/>
        <w:jc w:val="both"/>
      </w:pPr>
      <w:r w:rsidRPr="0062483E">
        <w:t xml:space="preserve">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w:t>
      </w:r>
      <w:proofErr w:type="gramStart"/>
      <w:r w:rsidRPr="0062483E">
        <w:t>3.Снижение</w:t>
      </w:r>
      <w:proofErr w:type="gramEnd"/>
      <w:r w:rsidRPr="0062483E">
        <w:t xml:space="preserve"> данных рисков предусматривается в рамках мероприятий подпрограммы 3,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14:paraId="4A9BAAA1" w14:textId="77777777" w:rsidR="00D3261D" w:rsidRPr="0062483E" w:rsidRDefault="00D3261D" w:rsidP="00D3261D">
      <w:pPr>
        <w:autoSpaceDE w:val="0"/>
        <w:autoSpaceDN w:val="0"/>
        <w:adjustRightInd w:val="0"/>
        <w:jc w:val="center"/>
        <w:outlineLvl w:val="5"/>
      </w:pPr>
      <w:bookmarkStart w:id="57" w:name="Par3223"/>
      <w:bookmarkEnd w:id="57"/>
      <w:r w:rsidRPr="0062483E">
        <w:t>Административные риски</w:t>
      </w:r>
    </w:p>
    <w:p w14:paraId="50EDC4A5" w14:textId="77777777" w:rsidR="00D3261D" w:rsidRPr="0062483E" w:rsidRDefault="00D3261D" w:rsidP="00D3261D">
      <w:pPr>
        <w:autoSpaceDE w:val="0"/>
        <w:autoSpaceDN w:val="0"/>
        <w:adjustRightInd w:val="0"/>
        <w:ind w:firstLine="540"/>
        <w:jc w:val="both"/>
      </w:pPr>
      <w:r w:rsidRPr="0062483E">
        <w:t>Риски данной группы связаны с неэффективным управлением подпрограммой 3,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3,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3.</w:t>
      </w:r>
    </w:p>
    <w:p w14:paraId="4C9DC5D5" w14:textId="77777777" w:rsidR="00D3261D" w:rsidRPr="0062483E" w:rsidRDefault="00D3261D" w:rsidP="00D3261D">
      <w:pPr>
        <w:autoSpaceDE w:val="0"/>
        <w:autoSpaceDN w:val="0"/>
        <w:adjustRightInd w:val="0"/>
        <w:ind w:firstLine="540"/>
        <w:jc w:val="both"/>
      </w:pPr>
      <w:r w:rsidRPr="0062483E">
        <w:t>Основными условиями минимизации административных рисков являются:</w:t>
      </w:r>
    </w:p>
    <w:p w14:paraId="5BBB58B0" w14:textId="77777777" w:rsidR="00D3261D" w:rsidRPr="0062483E" w:rsidRDefault="00D3261D" w:rsidP="00D3261D">
      <w:pPr>
        <w:autoSpaceDE w:val="0"/>
        <w:autoSpaceDN w:val="0"/>
        <w:adjustRightInd w:val="0"/>
        <w:jc w:val="both"/>
      </w:pPr>
      <w:r w:rsidRPr="0062483E">
        <w:t>- формирование эффективной системы управления реализацией подпрограммы 3;</w:t>
      </w:r>
    </w:p>
    <w:p w14:paraId="3D464FC0" w14:textId="77777777" w:rsidR="00D3261D" w:rsidRPr="0062483E" w:rsidRDefault="00D3261D" w:rsidP="00D3261D">
      <w:pPr>
        <w:autoSpaceDE w:val="0"/>
        <w:autoSpaceDN w:val="0"/>
        <w:adjustRightInd w:val="0"/>
        <w:jc w:val="both"/>
      </w:pPr>
      <w:r w:rsidRPr="0062483E">
        <w:t>- проведение систематического аудита результативности реализации подпрограммы 3;</w:t>
      </w:r>
    </w:p>
    <w:p w14:paraId="4D6E3D3C" w14:textId="77777777" w:rsidR="00D3261D" w:rsidRPr="0062483E" w:rsidRDefault="00D3261D" w:rsidP="00D3261D">
      <w:pPr>
        <w:autoSpaceDE w:val="0"/>
        <w:autoSpaceDN w:val="0"/>
        <w:adjustRightInd w:val="0"/>
        <w:jc w:val="both"/>
      </w:pPr>
      <w:r w:rsidRPr="0062483E">
        <w:t>- регулярная публикация отчетов о ходе реализации подпрограммы 3;</w:t>
      </w:r>
    </w:p>
    <w:p w14:paraId="19300163" w14:textId="77777777" w:rsidR="00D3261D" w:rsidRPr="0062483E" w:rsidRDefault="00D3261D" w:rsidP="00D3261D">
      <w:pPr>
        <w:autoSpaceDE w:val="0"/>
        <w:autoSpaceDN w:val="0"/>
        <w:adjustRightInd w:val="0"/>
        <w:jc w:val="both"/>
      </w:pPr>
      <w:r w:rsidRPr="0062483E">
        <w:t>- повышение эффективности взаимодействия участников реализации подпрограммы 3;</w:t>
      </w:r>
    </w:p>
    <w:p w14:paraId="61B1FD97" w14:textId="77777777" w:rsidR="00D3261D" w:rsidRPr="0062483E" w:rsidRDefault="00D3261D" w:rsidP="00D3261D">
      <w:pPr>
        <w:autoSpaceDE w:val="0"/>
        <w:autoSpaceDN w:val="0"/>
        <w:adjustRightInd w:val="0"/>
        <w:jc w:val="both"/>
      </w:pPr>
      <w:r w:rsidRPr="0062483E">
        <w:t>- заключение и контроль реализации соглашений о взаимодействии с заинтересованными сторонами;</w:t>
      </w:r>
    </w:p>
    <w:p w14:paraId="045A86C4" w14:textId="77777777" w:rsidR="00D3261D" w:rsidRPr="0062483E" w:rsidRDefault="00D3261D" w:rsidP="00D3261D">
      <w:pPr>
        <w:autoSpaceDE w:val="0"/>
        <w:autoSpaceDN w:val="0"/>
        <w:adjustRightInd w:val="0"/>
        <w:jc w:val="both"/>
      </w:pPr>
      <w:r w:rsidRPr="0062483E">
        <w:t>- создание системы мониторингов реализации подпрограммы 3;</w:t>
      </w:r>
    </w:p>
    <w:p w14:paraId="1FF0B8D0" w14:textId="77777777" w:rsidR="00D3261D" w:rsidRPr="0062483E" w:rsidRDefault="00D3261D" w:rsidP="00D3261D">
      <w:pPr>
        <w:autoSpaceDE w:val="0"/>
        <w:autoSpaceDN w:val="0"/>
        <w:adjustRightInd w:val="0"/>
        <w:jc w:val="both"/>
      </w:pPr>
      <w:r w:rsidRPr="0062483E">
        <w:t>- своевременная корректировка мероприятий подпрограммы 3.</w:t>
      </w:r>
    </w:p>
    <w:p w14:paraId="70EED276" w14:textId="77777777" w:rsidR="00D3261D" w:rsidRPr="0062483E" w:rsidRDefault="00D3261D" w:rsidP="00D3261D">
      <w:pPr>
        <w:autoSpaceDE w:val="0"/>
        <w:autoSpaceDN w:val="0"/>
        <w:adjustRightInd w:val="0"/>
        <w:jc w:val="both"/>
      </w:pPr>
      <w:r w:rsidRPr="0062483E">
        <w:t>Реализация перечисленных мер предусмотрена в рамках реализации подпрограммы 3.</w:t>
      </w:r>
      <w:bookmarkStart w:id="58" w:name="Par3236"/>
      <w:bookmarkEnd w:id="58"/>
    </w:p>
    <w:p w14:paraId="150CDCF9" w14:textId="77777777" w:rsidR="00D3261D" w:rsidRPr="0062483E" w:rsidRDefault="00D3261D" w:rsidP="00D3261D">
      <w:pPr>
        <w:autoSpaceDE w:val="0"/>
        <w:autoSpaceDN w:val="0"/>
        <w:adjustRightInd w:val="0"/>
        <w:jc w:val="both"/>
      </w:pPr>
      <w:r w:rsidRPr="0062483E">
        <w:t xml:space="preserve">                                                             </w:t>
      </w:r>
    </w:p>
    <w:p w14:paraId="298609B6" w14:textId="77777777" w:rsidR="00D3261D" w:rsidRPr="0062483E" w:rsidRDefault="00D3261D" w:rsidP="00D3261D">
      <w:pPr>
        <w:autoSpaceDE w:val="0"/>
        <w:autoSpaceDN w:val="0"/>
        <w:adjustRightInd w:val="0"/>
        <w:jc w:val="center"/>
      </w:pPr>
      <w:r w:rsidRPr="0062483E">
        <w:t>Кадровые риски</w:t>
      </w:r>
    </w:p>
    <w:p w14:paraId="162F4903" w14:textId="77777777" w:rsidR="00D3261D" w:rsidRPr="0062483E" w:rsidRDefault="00D3261D" w:rsidP="00D3261D">
      <w:pPr>
        <w:autoSpaceDE w:val="0"/>
        <w:autoSpaceDN w:val="0"/>
        <w:adjustRightInd w:val="0"/>
        <w:ind w:firstLine="540"/>
        <w:jc w:val="both"/>
      </w:pPr>
      <w:r w:rsidRPr="0062483E">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14:paraId="2F10ACEA" w14:textId="77777777" w:rsidR="00D3261D" w:rsidRPr="0062483E" w:rsidRDefault="00D3261D" w:rsidP="00D3261D">
      <w:pPr>
        <w:autoSpaceDE w:val="0"/>
        <w:autoSpaceDN w:val="0"/>
        <w:adjustRightInd w:val="0"/>
        <w:ind w:firstLine="540"/>
        <w:jc w:val="both"/>
      </w:pPr>
      <w:r w:rsidRPr="0062483E">
        <w:lastRenderedPageBreak/>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2DC66905" w14:textId="77777777" w:rsidR="00D3261D" w:rsidRPr="0062483E" w:rsidRDefault="00D3261D" w:rsidP="00D3261D">
      <w:pPr>
        <w:autoSpaceDE w:val="0"/>
        <w:autoSpaceDN w:val="0"/>
        <w:adjustRightInd w:val="0"/>
        <w:jc w:val="center"/>
        <w:outlineLvl w:val="2"/>
        <w:rPr>
          <w:b/>
        </w:rPr>
      </w:pPr>
      <w:r w:rsidRPr="0062483E">
        <w:rPr>
          <w:b/>
        </w:rPr>
        <w:t>3.4. Подпрограмма 4 "Развитие музейного дела" (далее - подпрограмма 4)</w:t>
      </w:r>
    </w:p>
    <w:p w14:paraId="2FB7C0C1" w14:textId="77777777" w:rsidR="00D3261D" w:rsidRPr="0062483E" w:rsidRDefault="00D3261D" w:rsidP="00D3261D">
      <w:pPr>
        <w:autoSpaceDE w:val="0"/>
        <w:autoSpaceDN w:val="0"/>
        <w:adjustRightInd w:val="0"/>
        <w:jc w:val="center"/>
        <w:outlineLvl w:val="3"/>
      </w:pPr>
      <w:r w:rsidRPr="0062483E">
        <w:t>3.4.1. Паспорт подпрограммы 4</w:t>
      </w:r>
    </w:p>
    <w:p w14:paraId="376A8115" w14:textId="77777777" w:rsidR="00D3261D" w:rsidRPr="0062483E" w:rsidRDefault="00D3261D" w:rsidP="00D3261D">
      <w:pPr>
        <w:autoSpaceDE w:val="0"/>
        <w:autoSpaceDN w:val="0"/>
        <w:adjustRightInd w:val="0"/>
        <w:jc w:val="center"/>
        <w:outlineLvl w:val="3"/>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2835"/>
        <w:gridCol w:w="11907"/>
      </w:tblGrid>
      <w:tr w:rsidR="00D3261D" w:rsidRPr="0062483E" w14:paraId="25A41C30" w14:textId="77777777" w:rsidTr="009A0032">
        <w:trPr>
          <w:tblCellSpacing w:w="5" w:type="nil"/>
        </w:trPr>
        <w:tc>
          <w:tcPr>
            <w:tcW w:w="2835" w:type="dxa"/>
            <w:tcBorders>
              <w:top w:val="single" w:sz="4" w:space="0" w:color="auto"/>
              <w:left w:val="single" w:sz="4" w:space="0" w:color="auto"/>
              <w:bottom w:val="single" w:sz="4" w:space="0" w:color="auto"/>
              <w:right w:val="single" w:sz="4" w:space="0" w:color="auto"/>
            </w:tcBorders>
          </w:tcPr>
          <w:p w14:paraId="0BE6DBB9" w14:textId="77777777" w:rsidR="00D3261D" w:rsidRPr="0062483E" w:rsidRDefault="00D3261D" w:rsidP="009A0032">
            <w:pPr>
              <w:autoSpaceDE w:val="0"/>
              <w:autoSpaceDN w:val="0"/>
              <w:adjustRightInd w:val="0"/>
              <w:jc w:val="both"/>
            </w:pPr>
            <w:r w:rsidRPr="0062483E">
              <w:t xml:space="preserve">Муниципальный заказчик-координатор подпрограммы </w:t>
            </w:r>
          </w:p>
        </w:tc>
        <w:tc>
          <w:tcPr>
            <w:tcW w:w="11907" w:type="dxa"/>
            <w:tcBorders>
              <w:top w:val="single" w:sz="4" w:space="0" w:color="auto"/>
              <w:left w:val="single" w:sz="4" w:space="0" w:color="auto"/>
              <w:bottom w:val="single" w:sz="4" w:space="0" w:color="auto"/>
              <w:right w:val="single" w:sz="4" w:space="0" w:color="auto"/>
            </w:tcBorders>
          </w:tcPr>
          <w:p w14:paraId="3287FA8F" w14:textId="77777777" w:rsidR="00D3261D" w:rsidRPr="0062483E" w:rsidRDefault="00D3261D" w:rsidP="009A0032">
            <w:pPr>
              <w:autoSpaceDE w:val="0"/>
              <w:autoSpaceDN w:val="0"/>
              <w:adjustRightInd w:val="0"/>
              <w:jc w:val="both"/>
            </w:pPr>
            <w:r w:rsidRPr="0062483E">
              <w:t>Муниципальное казенное учреждение культуры «Центр организационно-методической работы учреждений культуры городского округа город Шахунья»</w:t>
            </w:r>
          </w:p>
        </w:tc>
      </w:tr>
      <w:tr w:rsidR="00D3261D" w:rsidRPr="0062483E" w14:paraId="698F9308" w14:textId="77777777" w:rsidTr="009A0032">
        <w:trPr>
          <w:tblCellSpacing w:w="5" w:type="nil"/>
        </w:trPr>
        <w:tc>
          <w:tcPr>
            <w:tcW w:w="2835" w:type="dxa"/>
            <w:tcBorders>
              <w:top w:val="single" w:sz="4" w:space="0" w:color="auto"/>
              <w:left w:val="single" w:sz="4" w:space="0" w:color="auto"/>
              <w:bottom w:val="single" w:sz="4" w:space="0" w:color="auto"/>
              <w:right w:val="single" w:sz="4" w:space="0" w:color="auto"/>
            </w:tcBorders>
          </w:tcPr>
          <w:p w14:paraId="23DA27EB" w14:textId="77777777" w:rsidR="00D3261D" w:rsidRPr="0062483E" w:rsidRDefault="00D3261D" w:rsidP="009A0032">
            <w:pPr>
              <w:autoSpaceDE w:val="0"/>
              <w:autoSpaceDN w:val="0"/>
              <w:adjustRightInd w:val="0"/>
              <w:jc w:val="both"/>
            </w:pPr>
            <w:r w:rsidRPr="0062483E">
              <w:t>Соисполнители подпрограммы 4</w:t>
            </w:r>
          </w:p>
        </w:tc>
        <w:tc>
          <w:tcPr>
            <w:tcW w:w="11907" w:type="dxa"/>
            <w:tcBorders>
              <w:top w:val="single" w:sz="4" w:space="0" w:color="auto"/>
              <w:left w:val="single" w:sz="4" w:space="0" w:color="auto"/>
              <w:bottom w:val="single" w:sz="4" w:space="0" w:color="auto"/>
              <w:right w:val="single" w:sz="4" w:space="0" w:color="auto"/>
            </w:tcBorders>
          </w:tcPr>
          <w:p w14:paraId="033A2AFB" w14:textId="77777777" w:rsidR="00D3261D" w:rsidRPr="0062483E" w:rsidRDefault="00D3261D" w:rsidP="009A0032">
            <w:pPr>
              <w:pStyle w:val="aff4"/>
              <w:jc w:val="both"/>
            </w:pPr>
            <w:r w:rsidRPr="0062483E">
              <w:t>Муниципальное бюджетное учреждение культуры «</w:t>
            </w:r>
            <w:proofErr w:type="gramStart"/>
            <w:r w:rsidRPr="0062483E">
              <w:t>Народный  фольклорно</w:t>
            </w:r>
            <w:proofErr w:type="gramEnd"/>
            <w:r w:rsidRPr="0062483E">
              <w:t>-этнографический музей» городского округа город Шахунья Нижегородской области</w:t>
            </w:r>
          </w:p>
        </w:tc>
      </w:tr>
      <w:tr w:rsidR="00D3261D" w:rsidRPr="0062483E" w14:paraId="71CA2A36" w14:textId="77777777" w:rsidTr="009A0032">
        <w:trPr>
          <w:tblCellSpacing w:w="5" w:type="nil"/>
        </w:trPr>
        <w:tc>
          <w:tcPr>
            <w:tcW w:w="2835" w:type="dxa"/>
            <w:tcBorders>
              <w:top w:val="single" w:sz="4" w:space="0" w:color="auto"/>
              <w:left w:val="single" w:sz="4" w:space="0" w:color="auto"/>
              <w:bottom w:val="single" w:sz="4" w:space="0" w:color="auto"/>
              <w:right w:val="single" w:sz="4" w:space="0" w:color="auto"/>
            </w:tcBorders>
          </w:tcPr>
          <w:p w14:paraId="44088E6C" w14:textId="77777777" w:rsidR="00D3261D" w:rsidRPr="0062483E" w:rsidRDefault="00D3261D" w:rsidP="009A0032">
            <w:pPr>
              <w:autoSpaceDE w:val="0"/>
              <w:autoSpaceDN w:val="0"/>
              <w:adjustRightInd w:val="0"/>
              <w:jc w:val="both"/>
            </w:pPr>
            <w:r w:rsidRPr="0062483E">
              <w:t>Цели подпрограммы 4</w:t>
            </w:r>
          </w:p>
        </w:tc>
        <w:tc>
          <w:tcPr>
            <w:tcW w:w="11907" w:type="dxa"/>
            <w:tcBorders>
              <w:top w:val="single" w:sz="4" w:space="0" w:color="auto"/>
              <w:left w:val="single" w:sz="4" w:space="0" w:color="auto"/>
              <w:bottom w:val="single" w:sz="4" w:space="0" w:color="auto"/>
              <w:right w:val="single" w:sz="4" w:space="0" w:color="auto"/>
            </w:tcBorders>
          </w:tcPr>
          <w:p w14:paraId="174CA106" w14:textId="77777777" w:rsidR="00D3261D" w:rsidRPr="0062483E" w:rsidRDefault="00D3261D" w:rsidP="009A0032">
            <w:pPr>
              <w:autoSpaceDE w:val="0"/>
              <w:autoSpaceDN w:val="0"/>
              <w:adjustRightInd w:val="0"/>
            </w:pPr>
            <w:r w:rsidRPr="0062483E">
              <w:t>Сохранение культурного и исторического наследия, расширение доступа населения к культурным ценностям и информации Нижегородской области</w:t>
            </w:r>
          </w:p>
        </w:tc>
      </w:tr>
      <w:tr w:rsidR="00D3261D" w:rsidRPr="0062483E" w14:paraId="5A1B91BF" w14:textId="77777777" w:rsidTr="009A0032">
        <w:trPr>
          <w:tblCellSpacing w:w="5" w:type="nil"/>
        </w:trPr>
        <w:tc>
          <w:tcPr>
            <w:tcW w:w="2835" w:type="dxa"/>
            <w:tcBorders>
              <w:top w:val="single" w:sz="4" w:space="0" w:color="auto"/>
              <w:left w:val="single" w:sz="4" w:space="0" w:color="auto"/>
              <w:bottom w:val="single" w:sz="4" w:space="0" w:color="auto"/>
              <w:right w:val="single" w:sz="4" w:space="0" w:color="auto"/>
            </w:tcBorders>
          </w:tcPr>
          <w:p w14:paraId="73C23AF2" w14:textId="77777777" w:rsidR="00D3261D" w:rsidRPr="0062483E" w:rsidRDefault="00D3261D" w:rsidP="009A0032">
            <w:pPr>
              <w:autoSpaceDE w:val="0"/>
              <w:autoSpaceDN w:val="0"/>
              <w:adjustRightInd w:val="0"/>
              <w:jc w:val="both"/>
            </w:pPr>
            <w:r w:rsidRPr="0062483E">
              <w:t>Задачи подпрограммы 4</w:t>
            </w:r>
          </w:p>
        </w:tc>
        <w:tc>
          <w:tcPr>
            <w:tcW w:w="11907" w:type="dxa"/>
            <w:tcBorders>
              <w:top w:val="single" w:sz="4" w:space="0" w:color="auto"/>
              <w:left w:val="single" w:sz="4" w:space="0" w:color="auto"/>
              <w:bottom w:val="single" w:sz="4" w:space="0" w:color="auto"/>
              <w:right w:val="single" w:sz="4" w:space="0" w:color="auto"/>
            </w:tcBorders>
          </w:tcPr>
          <w:p w14:paraId="7D5C5451" w14:textId="77777777" w:rsidR="00D3261D" w:rsidRPr="0062483E" w:rsidRDefault="00D3261D" w:rsidP="009A0032">
            <w:pPr>
              <w:autoSpaceDE w:val="0"/>
              <w:autoSpaceDN w:val="0"/>
              <w:adjustRightInd w:val="0"/>
              <w:jc w:val="both"/>
            </w:pPr>
            <w:r w:rsidRPr="0062483E">
              <w:t>1. Повышение доступности качества музейных услуг.</w:t>
            </w:r>
          </w:p>
        </w:tc>
      </w:tr>
      <w:tr w:rsidR="00D3261D" w:rsidRPr="0062483E" w14:paraId="21D6586A" w14:textId="77777777" w:rsidTr="009A0032">
        <w:trPr>
          <w:tblCellSpacing w:w="5" w:type="nil"/>
        </w:trPr>
        <w:tc>
          <w:tcPr>
            <w:tcW w:w="2835" w:type="dxa"/>
            <w:tcBorders>
              <w:top w:val="single" w:sz="4" w:space="0" w:color="auto"/>
              <w:left w:val="single" w:sz="4" w:space="0" w:color="auto"/>
              <w:bottom w:val="single" w:sz="4" w:space="0" w:color="auto"/>
              <w:right w:val="single" w:sz="4" w:space="0" w:color="auto"/>
            </w:tcBorders>
          </w:tcPr>
          <w:p w14:paraId="6EB342FF" w14:textId="77777777" w:rsidR="00D3261D" w:rsidRPr="0062483E" w:rsidRDefault="00D3261D" w:rsidP="009A0032">
            <w:pPr>
              <w:autoSpaceDE w:val="0"/>
              <w:autoSpaceDN w:val="0"/>
              <w:adjustRightInd w:val="0"/>
              <w:jc w:val="both"/>
            </w:pPr>
            <w:r w:rsidRPr="0062483E">
              <w:t>Этапы и сроки реализации подпрограммы 4</w:t>
            </w:r>
          </w:p>
        </w:tc>
        <w:tc>
          <w:tcPr>
            <w:tcW w:w="11907" w:type="dxa"/>
            <w:tcBorders>
              <w:top w:val="single" w:sz="4" w:space="0" w:color="auto"/>
              <w:left w:val="single" w:sz="4" w:space="0" w:color="auto"/>
              <w:bottom w:val="single" w:sz="4" w:space="0" w:color="auto"/>
              <w:right w:val="single" w:sz="4" w:space="0" w:color="auto"/>
            </w:tcBorders>
          </w:tcPr>
          <w:p w14:paraId="6E1E1F14" w14:textId="77777777" w:rsidR="00D3261D" w:rsidRPr="0062483E" w:rsidRDefault="00D3261D" w:rsidP="009A0032">
            <w:pPr>
              <w:autoSpaceDE w:val="0"/>
              <w:autoSpaceDN w:val="0"/>
              <w:adjustRightInd w:val="0"/>
              <w:jc w:val="both"/>
            </w:pPr>
            <w:r w:rsidRPr="0062483E">
              <w:t>Подпрограмма 4 реализуется в течение 20</w:t>
            </w:r>
            <w:r>
              <w:t>22</w:t>
            </w:r>
            <w:r w:rsidRPr="0062483E">
              <w:t>- 202</w:t>
            </w:r>
            <w:r>
              <w:t>5</w:t>
            </w:r>
            <w:r w:rsidRPr="0062483E">
              <w:t xml:space="preserve"> годов.</w:t>
            </w:r>
          </w:p>
          <w:p w14:paraId="149B3895" w14:textId="77777777" w:rsidR="00D3261D" w:rsidRPr="0062483E" w:rsidRDefault="00D3261D" w:rsidP="009A0032">
            <w:pPr>
              <w:autoSpaceDE w:val="0"/>
              <w:autoSpaceDN w:val="0"/>
              <w:adjustRightInd w:val="0"/>
              <w:jc w:val="both"/>
            </w:pPr>
            <w:r w:rsidRPr="0062483E">
              <w:t>Подпрограмма 4 реализуется в 1 этап</w:t>
            </w:r>
          </w:p>
        </w:tc>
      </w:tr>
      <w:tr w:rsidR="00D3261D" w:rsidRPr="0062483E" w14:paraId="5D0B5DB8" w14:textId="77777777" w:rsidTr="009A0032">
        <w:trPr>
          <w:tblCellSpacing w:w="5" w:type="nil"/>
        </w:trPr>
        <w:tc>
          <w:tcPr>
            <w:tcW w:w="2835" w:type="dxa"/>
            <w:tcBorders>
              <w:top w:val="single" w:sz="4" w:space="0" w:color="auto"/>
              <w:left w:val="single" w:sz="4" w:space="0" w:color="auto"/>
              <w:bottom w:val="single" w:sz="4" w:space="0" w:color="auto"/>
              <w:right w:val="single" w:sz="4" w:space="0" w:color="auto"/>
            </w:tcBorders>
          </w:tcPr>
          <w:p w14:paraId="370A9B66" w14:textId="77777777" w:rsidR="00D3261D" w:rsidRPr="0062483E" w:rsidRDefault="00D3261D" w:rsidP="009A0032">
            <w:pPr>
              <w:autoSpaceDE w:val="0"/>
              <w:autoSpaceDN w:val="0"/>
              <w:adjustRightInd w:val="0"/>
              <w:jc w:val="both"/>
            </w:pPr>
            <w:r w:rsidRPr="0062483E">
              <w:t>Объемы бюджетных ассигнований подпрограммы 4 за счет средств бюджета</w:t>
            </w:r>
          </w:p>
          <w:p w14:paraId="2CF85712" w14:textId="77777777" w:rsidR="00D3261D" w:rsidRPr="0062483E" w:rsidRDefault="00D3261D" w:rsidP="009A0032">
            <w:pPr>
              <w:autoSpaceDE w:val="0"/>
              <w:autoSpaceDN w:val="0"/>
              <w:adjustRightInd w:val="0"/>
              <w:jc w:val="both"/>
            </w:pPr>
            <w:r w:rsidRPr="0062483E">
              <w:t>округа</w:t>
            </w:r>
          </w:p>
        </w:tc>
        <w:tc>
          <w:tcPr>
            <w:tcW w:w="11907" w:type="dxa"/>
            <w:tcBorders>
              <w:top w:val="single" w:sz="4" w:space="0" w:color="auto"/>
              <w:left w:val="single" w:sz="4" w:space="0" w:color="auto"/>
              <w:bottom w:val="single" w:sz="4" w:space="0" w:color="auto"/>
              <w:right w:val="single" w:sz="4" w:space="0" w:color="auto"/>
            </w:tcBorders>
          </w:tcPr>
          <w:p w14:paraId="4E311E29" w14:textId="77777777" w:rsidR="00D3261D" w:rsidRPr="0062483E" w:rsidRDefault="00D3261D" w:rsidP="009A0032">
            <w:pPr>
              <w:autoSpaceDE w:val="0"/>
              <w:autoSpaceDN w:val="0"/>
              <w:adjustRightInd w:val="0"/>
              <w:jc w:val="both"/>
            </w:pPr>
            <w:r w:rsidRPr="0062483E">
              <w:t xml:space="preserve">Подпрограмма 4 предполагает финансирование за счет средств бюджета городского округа в сумме     </w:t>
            </w:r>
          </w:p>
          <w:p w14:paraId="4D5EF5D1" w14:textId="77777777" w:rsidR="00D3261D" w:rsidRPr="0062483E" w:rsidRDefault="00D3261D" w:rsidP="009A0032">
            <w:pPr>
              <w:autoSpaceDE w:val="0"/>
              <w:autoSpaceDN w:val="0"/>
              <w:adjustRightInd w:val="0"/>
              <w:jc w:val="both"/>
            </w:pPr>
            <w:r>
              <w:t xml:space="preserve">28376076,00 </w:t>
            </w:r>
            <w:r w:rsidRPr="0062483E">
              <w:t>рублей, в том числе:</w:t>
            </w:r>
          </w:p>
          <w:p w14:paraId="4F09347B" w14:textId="77777777" w:rsidR="00D3261D" w:rsidRPr="0062483E" w:rsidRDefault="00D3261D" w:rsidP="009A0032">
            <w:pPr>
              <w:autoSpaceDE w:val="0"/>
              <w:autoSpaceDN w:val="0"/>
              <w:adjustRightInd w:val="0"/>
              <w:jc w:val="both"/>
            </w:pPr>
            <w:r w:rsidRPr="0062483E">
              <w:t xml:space="preserve">2022 год -  </w:t>
            </w:r>
            <w:r>
              <w:t xml:space="preserve">      6544976,</w:t>
            </w:r>
            <w:proofErr w:type="gramStart"/>
            <w:r>
              <w:t xml:space="preserve">00 </w:t>
            </w:r>
            <w:r w:rsidRPr="0062483E">
              <w:t xml:space="preserve"> рублей</w:t>
            </w:r>
            <w:proofErr w:type="gramEnd"/>
            <w:r w:rsidRPr="0062483E">
              <w:t>;</w:t>
            </w:r>
          </w:p>
          <w:p w14:paraId="2F2F3F8E" w14:textId="77777777" w:rsidR="00D3261D" w:rsidRDefault="00D3261D" w:rsidP="009A0032">
            <w:pPr>
              <w:autoSpaceDE w:val="0"/>
              <w:autoSpaceDN w:val="0"/>
              <w:adjustRightInd w:val="0"/>
              <w:jc w:val="both"/>
            </w:pPr>
            <w:r w:rsidRPr="0062483E">
              <w:t xml:space="preserve">2023 год -  </w:t>
            </w:r>
            <w:r>
              <w:t xml:space="preserve">      6943700,</w:t>
            </w:r>
            <w:proofErr w:type="gramStart"/>
            <w:r>
              <w:t xml:space="preserve">00  </w:t>
            </w:r>
            <w:r w:rsidRPr="0062483E">
              <w:t>рублей</w:t>
            </w:r>
            <w:proofErr w:type="gramEnd"/>
            <w:r>
              <w:t>;</w:t>
            </w:r>
          </w:p>
          <w:p w14:paraId="42A60181" w14:textId="77777777" w:rsidR="00D3261D" w:rsidRDefault="00D3261D" w:rsidP="009A0032">
            <w:pPr>
              <w:autoSpaceDE w:val="0"/>
              <w:autoSpaceDN w:val="0"/>
              <w:adjustRightInd w:val="0"/>
              <w:jc w:val="both"/>
            </w:pPr>
            <w:r>
              <w:t>2024 год -        7443700,</w:t>
            </w:r>
            <w:proofErr w:type="gramStart"/>
            <w:r>
              <w:t>00  рублей</w:t>
            </w:r>
            <w:proofErr w:type="gramEnd"/>
            <w:r>
              <w:t>;</w:t>
            </w:r>
          </w:p>
          <w:p w14:paraId="7594804F" w14:textId="77777777" w:rsidR="00D3261D" w:rsidRPr="0062483E" w:rsidRDefault="00D3261D" w:rsidP="009A0032">
            <w:pPr>
              <w:autoSpaceDE w:val="0"/>
              <w:autoSpaceDN w:val="0"/>
              <w:adjustRightInd w:val="0"/>
              <w:jc w:val="both"/>
            </w:pPr>
            <w:r>
              <w:t>2025 год -        7443700,</w:t>
            </w:r>
            <w:proofErr w:type="gramStart"/>
            <w:r>
              <w:t>00  рублей</w:t>
            </w:r>
            <w:proofErr w:type="gramEnd"/>
          </w:p>
        </w:tc>
      </w:tr>
      <w:tr w:rsidR="00D3261D" w:rsidRPr="0062483E" w14:paraId="1512F85C" w14:textId="77777777" w:rsidTr="009A0032">
        <w:trPr>
          <w:tblCellSpacing w:w="5" w:type="nil"/>
        </w:trPr>
        <w:tc>
          <w:tcPr>
            <w:tcW w:w="2835" w:type="dxa"/>
            <w:tcBorders>
              <w:top w:val="single" w:sz="4" w:space="0" w:color="auto"/>
              <w:left w:val="single" w:sz="4" w:space="0" w:color="auto"/>
              <w:bottom w:val="single" w:sz="4" w:space="0" w:color="auto"/>
              <w:right w:val="single" w:sz="4" w:space="0" w:color="auto"/>
            </w:tcBorders>
          </w:tcPr>
          <w:p w14:paraId="181741F9" w14:textId="77777777" w:rsidR="00D3261D" w:rsidRPr="0062483E" w:rsidRDefault="00D3261D" w:rsidP="009A0032">
            <w:pPr>
              <w:autoSpaceDE w:val="0"/>
              <w:autoSpaceDN w:val="0"/>
              <w:adjustRightInd w:val="0"/>
              <w:jc w:val="both"/>
            </w:pPr>
            <w:r w:rsidRPr="0062483E">
              <w:t>Целевые индикаторы достижения цели и показатели непосредственных результатов</w:t>
            </w:r>
          </w:p>
        </w:tc>
        <w:tc>
          <w:tcPr>
            <w:tcW w:w="11907" w:type="dxa"/>
            <w:tcBorders>
              <w:top w:val="single" w:sz="4" w:space="0" w:color="auto"/>
              <w:left w:val="single" w:sz="4" w:space="0" w:color="auto"/>
              <w:bottom w:val="single" w:sz="4" w:space="0" w:color="auto"/>
              <w:right w:val="single" w:sz="4" w:space="0" w:color="auto"/>
            </w:tcBorders>
          </w:tcPr>
          <w:p w14:paraId="4F4AB709" w14:textId="77777777" w:rsidR="00D3261D" w:rsidRPr="0062483E" w:rsidRDefault="00D3261D" w:rsidP="009A0032">
            <w:pPr>
              <w:autoSpaceDE w:val="0"/>
              <w:autoSpaceDN w:val="0"/>
              <w:adjustRightInd w:val="0"/>
              <w:jc w:val="both"/>
            </w:pPr>
            <w:r w:rsidRPr="0062483E">
              <w:t>По окончании реализации подпрограммы 4 будут достигнуты следующие значения индикаторов:</w:t>
            </w:r>
          </w:p>
          <w:p w14:paraId="005CBC59" w14:textId="77777777" w:rsidR="00D3261D" w:rsidRPr="0062483E" w:rsidRDefault="00D3261D" w:rsidP="009A0032">
            <w:pPr>
              <w:autoSpaceDE w:val="0"/>
              <w:autoSpaceDN w:val="0"/>
              <w:adjustRightInd w:val="0"/>
              <w:jc w:val="both"/>
            </w:pPr>
            <w:r w:rsidRPr="0062483E">
              <w:t>Индикаторы достижения цели:</w:t>
            </w:r>
          </w:p>
          <w:p w14:paraId="00B26147" w14:textId="77777777" w:rsidR="00D3261D" w:rsidRPr="0062483E" w:rsidRDefault="00D3261D" w:rsidP="009A0032">
            <w:pPr>
              <w:autoSpaceDE w:val="0"/>
              <w:autoSpaceDN w:val="0"/>
              <w:adjustRightInd w:val="0"/>
              <w:jc w:val="both"/>
            </w:pPr>
            <w:r w:rsidRPr="0062483E">
              <w:t xml:space="preserve">1.  Количество музейных предметов, представленных в открытом показе, </w:t>
            </w:r>
            <w:proofErr w:type="gramStart"/>
            <w:r w:rsidRPr="0062483E">
              <w:t>составит  26</w:t>
            </w:r>
            <w:r>
              <w:t>2</w:t>
            </w:r>
            <w:r w:rsidRPr="0062483E">
              <w:t>0</w:t>
            </w:r>
            <w:proofErr w:type="gramEnd"/>
            <w:r w:rsidRPr="0062483E">
              <w:t xml:space="preserve"> единиц хранения.</w:t>
            </w:r>
          </w:p>
          <w:p w14:paraId="564A8416" w14:textId="77777777" w:rsidR="00D3261D" w:rsidRPr="0062483E" w:rsidRDefault="00D3261D" w:rsidP="009A0032">
            <w:pPr>
              <w:autoSpaceDE w:val="0"/>
              <w:autoSpaceDN w:val="0"/>
              <w:adjustRightInd w:val="0"/>
              <w:jc w:val="both"/>
            </w:pPr>
            <w:r w:rsidRPr="0062483E">
              <w:t xml:space="preserve">2. </w:t>
            </w:r>
            <w:proofErr w:type="gramStart"/>
            <w:r w:rsidRPr="0062483E">
              <w:t>Посещаемость  муниципальных</w:t>
            </w:r>
            <w:proofErr w:type="gramEnd"/>
            <w:r w:rsidRPr="0062483E">
              <w:t xml:space="preserve"> музеев увеличится  до    </w:t>
            </w:r>
            <w:r>
              <w:t>22,3</w:t>
            </w:r>
            <w:r w:rsidRPr="0062483E">
              <w:t xml:space="preserve"> тыс. человек.</w:t>
            </w:r>
          </w:p>
          <w:p w14:paraId="03BA170D" w14:textId="77777777" w:rsidR="00D3261D" w:rsidRPr="0062483E" w:rsidRDefault="00D3261D" w:rsidP="009A0032">
            <w:pPr>
              <w:autoSpaceDE w:val="0"/>
              <w:autoSpaceDN w:val="0"/>
              <w:adjustRightInd w:val="0"/>
              <w:jc w:val="both"/>
            </w:pPr>
            <w:r w:rsidRPr="0062483E">
              <w:t xml:space="preserve"> </w:t>
            </w:r>
          </w:p>
        </w:tc>
      </w:tr>
    </w:tbl>
    <w:p w14:paraId="13CEA276" w14:textId="77777777" w:rsidR="00D3261D" w:rsidRPr="0062483E" w:rsidRDefault="00D3261D" w:rsidP="00D3261D">
      <w:pPr>
        <w:autoSpaceDE w:val="0"/>
        <w:autoSpaceDN w:val="0"/>
        <w:adjustRightInd w:val="0"/>
        <w:jc w:val="center"/>
        <w:outlineLvl w:val="3"/>
      </w:pPr>
    </w:p>
    <w:p w14:paraId="793B55D1" w14:textId="77777777" w:rsidR="00D3261D" w:rsidRPr="0062483E" w:rsidRDefault="00D3261D" w:rsidP="00D3261D">
      <w:pPr>
        <w:autoSpaceDE w:val="0"/>
        <w:autoSpaceDN w:val="0"/>
        <w:adjustRightInd w:val="0"/>
        <w:jc w:val="center"/>
        <w:outlineLvl w:val="3"/>
      </w:pPr>
      <w:r w:rsidRPr="0062483E">
        <w:t>3.4.2. Текстовая часть подпрограммы 4</w:t>
      </w:r>
    </w:p>
    <w:p w14:paraId="745821AB" w14:textId="77777777" w:rsidR="00D3261D" w:rsidRPr="0062483E" w:rsidRDefault="00D3261D" w:rsidP="00D3261D">
      <w:pPr>
        <w:autoSpaceDE w:val="0"/>
        <w:autoSpaceDN w:val="0"/>
        <w:adjustRightInd w:val="0"/>
        <w:jc w:val="center"/>
        <w:outlineLvl w:val="4"/>
      </w:pPr>
      <w:r w:rsidRPr="0062483E">
        <w:t>3.4.2.1. Характеристика текущего состояния</w:t>
      </w:r>
    </w:p>
    <w:p w14:paraId="741088F1" w14:textId="77777777" w:rsidR="00D3261D" w:rsidRPr="0062483E" w:rsidRDefault="00D3261D" w:rsidP="00D3261D">
      <w:pPr>
        <w:autoSpaceDE w:val="0"/>
        <w:autoSpaceDN w:val="0"/>
        <w:adjustRightInd w:val="0"/>
        <w:ind w:firstLine="540"/>
        <w:jc w:val="both"/>
      </w:pPr>
      <w:r w:rsidRPr="0062483E">
        <w:t xml:space="preserve">Подпрограмма 4 направлена на сохранение и популяризацию культурного наследия региона, привлечение внимания общества к его изучению, повышение качества государственных и муниципальных услуг, представляемых в отрасли культуры. Сфера подпрограммы 4 охватывает </w:t>
      </w:r>
      <w:proofErr w:type="gramStart"/>
      <w:r w:rsidRPr="0062483E">
        <w:t>развитие  музейного</w:t>
      </w:r>
      <w:proofErr w:type="gramEnd"/>
      <w:r w:rsidRPr="0062483E">
        <w:t xml:space="preserve"> дела.</w:t>
      </w:r>
    </w:p>
    <w:p w14:paraId="39626E14" w14:textId="77777777" w:rsidR="00D3261D" w:rsidRPr="0062483E" w:rsidRDefault="00D3261D" w:rsidP="00D3261D">
      <w:pPr>
        <w:autoSpaceDE w:val="0"/>
        <w:autoSpaceDN w:val="0"/>
        <w:adjustRightInd w:val="0"/>
        <w:ind w:firstLine="539"/>
        <w:jc w:val="both"/>
      </w:pPr>
      <w:r w:rsidRPr="0062483E">
        <w:t xml:space="preserve">Особое место в общественной жизни округа занимают </w:t>
      </w:r>
      <w:r w:rsidRPr="0062483E">
        <w:rPr>
          <w:b/>
        </w:rPr>
        <w:t>музеи</w:t>
      </w:r>
      <w:r w:rsidRPr="0062483E">
        <w:t>,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образовательной организации, центра организации досуга и места проведения различного рода общественных мероприятий.</w:t>
      </w:r>
    </w:p>
    <w:p w14:paraId="1025B7BB" w14:textId="77777777" w:rsidR="00D3261D" w:rsidRPr="0062483E" w:rsidRDefault="00D3261D" w:rsidP="00D3261D">
      <w:pPr>
        <w:autoSpaceDE w:val="0"/>
        <w:autoSpaceDN w:val="0"/>
        <w:adjustRightInd w:val="0"/>
        <w:ind w:firstLine="539"/>
        <w:jc w:val="both"/>
      </w:pPr>
      <w:r w:rsidRPr="0062483E">
        <w:lastRenderedPageBreak/>
        <w:t>На начало 20</w:t>
      </w:r>
      <w:r>
        <w:t>22</w:t>
      </w:r>
      <w:r w:rsidRPr="0062483E">
        <w:t xml:space="preserve"> года в округе действует 2 музея, о востребованности и качестве работы музеев свидетельствуют следующие факты:</w:t>
      </w:r>
    </w:p>
    <w:p w14:paraId="120638D5" w14:textId="77777777" w:rsidR="00D3261D" w:rsidRPr="0062483E" w:rsidRDefault="00D3261D" w:rsidP="00D3261D">
      <w:pPr>
        <w:autoSpaceDE w:val="0"/>
        <w:autoSpaceDN w:val="0"/>
        <w:adjustRightInd w:val="0"/>
        <w:ind w:firstLine="539"/>
        <w:jc w:val="both"/>
      </w:pPr>
      <w:r w:rsidRPr="0062483E">
        <w:t>- рост посещаемости;</w:t>
      </w:r>
    </w:p>
    <w:p w14:paraId="13BF0A30" w14:textId="77777777" w:rsidR="00D3261D" w:rsidRPr="0062483E" w:rsidRDefault="00D3261D" w:rsidP="00D3261D">
      <w:pPr>
        <w:autoSpaceDE w:val="0"/>
        <w:autoSpaceDN w:val="0"/>
        <w:adjustRightInd w:val="0"/>
        <w:ind w:firstLine="539"/>
        <w:jc w:val="both"/>
      </w:pPr>
      <w:r w:rsidRPr="0062483E">
        <w:t>- организация экскурсий;</w:t>
      </w:r>
    </w:p>
    <w:p w14:paraId="22F69FDE" w14:textId="77777777" w:rsidR="00D3261D" w:rsidRPr="0062483E" w:rsidRDefault="00D3261D" w:rsidP="00D3261D">
      <w:pPr>
        <w:autoSpaceDE w:val="0"/>
        <w:autoSpaceDN w:val="0"/>
        <w:adjustRightInd w:val="0"/>
        <w:ind w:firstLine="539"/>
        <w:jc w:val="both"/>
      </w:pPr>
      <w:r w:rsidRPr="0062483E">
        <w:t xml:space="preserve">- увеличение количества </w:t>
      </w:r>
      <w:proofErr w:type="gramStart"/>
      <w:r w:rsidRPr="0062483E">
        <w:t>выставок )</w:t>
      </w:r>
      <w:proofErr w:type="gramEnd"/>
      <w:r w:rsidRPr="0062483E">
        <w:t>.</w:t>
      </w:r>
    </w:p>
    <w:p w14:paraId="6A5FC59D" w14:textId="77777777" w:rsidR="00D3261D" w:rsidRPr="0062483E" w:rsidRDefault="00D3261D" w:rsidP="00D3261D">
      <w:pPr>
        <w:autoSpaceDE w:val="0"/>
        <w:autoSpaceDN w:val="0"/>
        <w:adjustRightInd w:val="0"/>
        <w:ind w:firstLine="539"/>
        <w:jc w:val="both"/>
      </w:pPr>
      <w:r w:rsidRPr="0062483E">
        <w:t xml:space="preserve">Музейный фонд составляет </w:t>
      </w:r>
      <w:r>
        <w:t>13,3</w:t>
      </w:r>
      <w:r w:rsidRPr="0062483E">
        <w:t xml:space="preserve"> тыс. единиц, в том числе основной фонд – 7,</w:t>
      </w:r>
      <w:r>
        <w:t>6</w:t>
      </w:r>
      <w:r w:rsidRPr="0062483E">
        <w:t xml:space="preserve"> тыс. единиц.</w:t>
      </w:r>
    </w:p>
    <w:p w14:paraId="772CFA30" w14:textId="77777777" w:rsidR="00D3261D" w:rsidRPr="0062483E" w:rsidRDefault="00D3261D" w:rsidP="00D3261D">
      <w:pPr>
        <w:autoSpaceDE w:val="0"/>
        <w:autoSpaceDN w:val="0"/>
        <w:adjustRightInd w:val="0"/>
        <w:ind w:firstLine="539"/>
        <w:jc w:val="both"/>
      </w:pPr>
      <w:r w:rsidRPr="0062483E">
        <w:t>В настоящее время существует несколько блоков взаимосвязанных проблем в деятельности музеев.</w:t>
      </w:r>
    </w:p>
    <w:p w14:paraId="138701B2" w14:textId="77777777" w:rsidR="00D3261D" w:rsidRPr="0062483E" w:rsidRDefault="00D3261D" w:rsidP="00D3261D">
      <w:pPr>
        <w:autoSpaceDE w:val="0"/>
        <w:autoSpaceDN w:val="0"/>
        <w:adjustRightInd w:val="0"/>
        <w:ind w:firstLine="539"/>
        <w:jc w:val="both"/>
      </w:pPr>
      <w:r w:rsidRPr="0062483E">
        <w:t>2. Замедленные темпы перевода в электронный вид музейных фондов из-за отсутствия необходимого программного обеспечения.</w:t>
      </w:r>
    </w:p>
    <w:p w14:paraId="3D58BFB0" w14:textId="77777777" w:rsidR="00D3261D" w:rsidRPr="0062483E" w:rsidRDefault="00D3261D" w:rsidP="00D3261D">
      <w:pPr>
        <w:autoSpaceDE w:val="0"/>
        <w:autoSpaceDN w:val="0"/>
        <w:adjustRightInd w:val="0"/>
        <w:jc w:val="center"/>
        <w:outlineLvl w:val="4"/>
      </w:pPr>
      <w:r w:rsidRPr="0062483E">
        <w:t>3.4.2.2. Цели, задачи подпрограммы 4</w:t>
      </w:r>
    </w:p>
    <w:p w14:paraId="10BE9B5B" w14:textId="77777777" w:rsidR="00D3261D" w:rsidRPr="0062483E" w:rsidRDefault="00D3261D" w:rsidP="00D3261D">
      <w:pPr>
        <w:autoSpaceDE w:val="0"/>
        <w:autoSpaceDN w:val="0"/>
        <w:adjustRightInd w:val="0"/>
        <w:ind w:firstLine="540"/>
        <w:jc w:val="both"/>
      </w:pPr>
      <w:r w:rsidRPr="0062483E">
        <w:t>Целью подпрограммы 4 является сохранение культурного и исторического наследия, расширение доступа населения к культурным ценностям и информационным ресурсам городского округа город Шахунья Нижегородской области.</w:t>
      </w:r>
    </w:p>
    <w:p w14:paraId="7B5AB26B" w14:textId="77777777" w:rsidR="00D3261D" w:rsidRPr="0062483E" w:rsidRDefault="00D3261D" w:rsidP="00D3261D">
      <w:pPr>
        <w:autoSpaceDE w:val="0"/>
        <w:autoSpaceDN w:val="0"/>
        <w:adjustRightInd w:val="0"/>
        <w:ind w:firstLine="540"/>
        <w:jc w:val="both"/>
      </w:pPr>
      <w:r w:rsidRPr="0062483E">
        <w:t>Достижение данной цели потребует решения следующих задач:</w:t>
      </w:r>
    </w:p>
    <w:p w14:paraId="617BB432" w14:textId="77777777" w:rsidR="00D3261D" w:rsidRPr="0062483E" w:rsidRDefault="00D3261D" w:rsidP="00D3261D">
      <w:pPr>
        <w:autoSpaceDE w:val="0"/>
        <w:autoSpaceDN w:val="0"/>
        <w:adjustRightInd w:val="0"/>
        <w:ind w:firstLine="540"/>
        <w:jc w:val="both"/>
      </w:pPr>
      <w:r w:rsidRPr="0062483E">
        <w:t>1. Повышение доступности и качества музейных услуг.</w:t>
      </w:r>
    </w:p>
    <w:p w14:paraId="61BCCFC8" w14:textId="77777777" w:rsidR="00D3261D" w:rsidRPr="0062483E" w:rsidRDefault="00D3261D" w:rsidP="00D3261D">
      <w:pPr>
        <w:autoSpaceDE w:val="0"/>
        <w:autoSpaceDN w:val="0"/>
        <w:adjustRightInd w:val="0"/>
        <w:ind w:firstLine="540"/>
        <w:jc w:val="both"/>
      </w:pPr>
      <w:r w:rsidRPr="0062483E">
        <w:t>Оценка результатов реализации подпрограммы 4 осуществляется на основе использования показателей, сформированных с учетом специфики деятельности учреждений культуры различных видов.</w:t>
      </w:r>
    </w:p>
    <w:p w14:paraId="237C21E5" w14:textId="77777777" w:rsidR="00D3261D" w:rsidRPr="0062483E" w:rsidRDefault="00D3261D" w:rsidP="00D3261D">
      <w:pPr>
        <w:autoSpaceDE w:val="0"/>
        <w:autoSpaceDN w:val="0"/>
        <w:adjustRightInd w:val="0"/>
        <w:ind w:firstLine="540"/>
        <w:jc w:val="both"/>
      </w:pPr>
      <w:r w:rsidRPr="0062483E">
        <w:t>Результатами подпрограммы 4 являются:</w:t>
      </w:r>
    </w:p>
    <w:p w14:paraId="6C2D19CB" w14:textId="77777777" w:rsidR="00D3261D" w:rsidRPr="0062483E" w:rsidRDefault="00D3261D" w:rsidP="00D3261D">
      <w:pPr>
        <w:autoSpaceDE w:val="0"/>
        <w:autoSpaceDN w:val="0"/>
        <w:adjustRightInd w:val="0"/>
        <w:ind w:firstLine="540"/>
        <w:jc w:val="both"/>
      </w:pPr>
      <w:r w:rsidRPr="0062483E">
        <w:t>- высокий уровень качества и доступности услуг музеев;</w:t>
      </w:r>
    </w:p>
    <w:p w14:paraId="19436527" w14:textId="77777777" w:rsidR="00D3261D" w:rsidRPr="0062483E" w:rsidRDefault="00D3261D" w:rsidP="00D3261D">
      <w:pPr>
        <w:autoSpaceDE w:val="0"/>
        <w:autoSpaceDN w:val="0"/>
        <w:adjustRightInd w:val="0"/>
        <w:ind w:firstLine="540"/>
        <w:jc w:val="both"/>
      </w:pPr>
      <w:r w:rsidRPr="0062483E">
        <w:t>- улучшение укомплектованности музейных фондов;</w:t>
      </w:r>
    </w:p>
    <w:p w14:paraId="498C4BEE" w14:textId="77777777" w:rsidR="00D3261D" w:rsidRPr="0062483E" w:rsidRDefault="00D3261D" w:rsidP="00D3261D">
      <w:pPr>
        <w:autoSpaceDE w:val="0"/>
        <w:autoSpaceDN w:val="0"/>
        <w:adjustRightInd w:val="0"/>
        <w:ind w:firstLine="540"/>
        <w:jc w:val="both"/>
      </w:pPr>
      <w:r w:rsidRPr="0062483E">
        <w:t>- высокий уровень сохранности и эффективности использования музейных фондов;</w:t>
      </w:r>
    </w:p>
    <w:p w14:paraId="2649BD3C" w14:textId="77777777" w:rsidR="00D3261D" w:rsidRPr="0062483E" w:rsidRDefault="00D3261D" w:rsidP="00D3261D">
      <w:pPr>
        <w:autoSpaceDE w:val="0"/>
        <w:autoSpaceDN w:val="0"/>
        <w:adjustRightInd w:val="0"/>
        <w:ind w:firstLine="540"/>
        <w:jc w:val="both"/>
      </w:pPr>
      <w:r w:rsidRPr="0062483E">
        <w:t>- оптимизация и модернизация бюджетной сети музеев.</w:t>
      </w:r>
    </w:p>
    <w:p w14:paraId="75ED5D1E" w14:textId="77777777" w:rsidR="00D3261D" w:rsidRPr="0062483E" w:rsidRDefault="00D3261D" w:rsidP="00D3261D">
      <w:pPr>
        <w:autoSpaceDE w:val="0"/>
        <w:autoSpaceDN w:val="0"/>
        <w:adjustRightInd w:val="0"/>
        <w:jc w:val="center"/>
        <w:outlineLvl w:val="4"/>
      </w:pPr>
      <w:r w:rsidRPr="0062483E">
        <w:t>3.4.2.3.  Сроки и этапы реализации подпрограммы 4.</w:t>
      </w:r>
    </w:p>
    <w:p w14:paraId="2E1A3C30" w14:textId="77777777" w:rsidR="00D3261D" w:rsidRPr="0062483E" w:rsidRDefault="00D3261D" w:rsidP="00D3261D">
      <w:pPr>
        <w:autoSpaceDE w:val="0"/>
        <w:autoSpaceDN w:val="0"/>
        <w:adjustRightInd w:val="0"/>
        <w:ind w:firstLine="540"/>
        <w:jc w:val="both"/>
      </w:pPr>
      <w:r w:rsidRPr="0062483E">
        <w:t>Действие подпрограммы 4 предусмотрено на 20</w:t>
      </w:r>
      <w:r>
        <w:t>22</w:t>
      </w:r>
      <w:r w:rsidRPr="0062483E">
        <w:t xml:space="preserve"> - 202</w:t>
      </w:r>
      <w:r>
        <w:t>5</w:t>
      </w:r>
      <w:r w:rsidRPr="0062483E">
        <w:t xml:space="preserve"> годы. Подпрограмма 4 реализуется в один этап.</w:t>
      </w:r>
    </w:p>
    <w:p w14:paraId="3F83D3AE" w14:textId="77777777" w:rsidR="00D3261D" w:rsidRPr="0062483E" w:rsidRDefault="00D3261D" w:rsidP="00D3261D">
      <w:pPr>
        <w:autoSpaceDE w:val="0"/>
        <w:autoSpaceDN w:val="0"/>
        <w:adjustRightInd w:val="0"/>
        <w:jc w:val="center"/>
        <w:outlineLvl w:val="4"/>
      </w:pPr>
      <w:r w:rsidRPr="0062483E">
        <w:t xml:space="preserve">3.4.2.4. Перечень основных мероприятий подпрограммы 4 </w:t>
      </w:r>
    </w:p>
    <w:p w14:paraId="3F5C96AC" w14:textId="77777777" w:rsidR="00D3261D" w:rsidRPr="0062483E" w:rsidRDefault="00D3261D" w:rsidP="00D3261D">
      <w:pPr>
        <w:autoSpaceDE w:val="0"/>
        <w:autoSpaceDN w:val="0"/>
        <w:adjustRightInd w:val="0"/>
        <w:outlineLvl w:val="4"/>
      </w:pPr>
      <w:r w:rsidRPr="0062483E">
        <w:t xml:space="preserve">          Развитие музейного дела включает оказание муниципальных услуг (выполнение работ) и обеспечение деятельности муниципальных музеев, находящихся в ведении администрации городского округа город Шахунья Нижегородской области.</w:t>
      </w:r>
    </w:p>
    <w:p w14:paraId="5E0D23DE" w14:textId="77777777" w:rsidR="00D3261D" w:rsidRPr="0062483E" w:rsidRDefault="00D3261D" w:rsidP="00D3261D">
      <w:pPr>
        <w:autoSpaceDE w:val="0"/>
        <w:autoSpaceDN w:val="0"/>
        <w:adjustRightInd w:val="0"/>
        <w:ind w:firstLine="540"/>
        <w:jc w:val="both"/>
      </w:pPr>
      <w:r w:rsidRPr="0062483E">
        <w:t>Данное основное мероприятие предусматривает:</w:t>
      </w:r>
    </w:p>
    <w:p w14:paraId="3925DE41" w14:textId="77777777" w:rsidR="00D3261D" w:rsidRPr="0062483E" w:rsidRDefault="00D3261D" w:rsidP="00D3261D">
      <w:pPr>
        <w:autoSpaceDE w:val="0"/>
        <w:autoSpaceDN w:val="0"/>
        <w:adjustRightInd w:val="0"/>
        <w:ind w:firstLine="540"/>
        <w:jc w:val="both"/>
      </w:pPr>
      <w:r w:rsidRPr="0062483E">
        <w:t>- создание и ведение единой региональной базы данных о музейных предметах и коллекциях, что позволит осуществлять эффективный контроль за их учетом и хранением, расширит условия доступа граждан к культурным ценностям, создаст благоприятные условия для научного использования;</w:t>
      </w:r>
    </w:p>
    <w:p w14:paraId="7CCC3EF3" w14:textId="77777777" w:rsidR="00D3261D" w:rsidRPr="0062483E" w:rsidRDefault="00D3261D" w:rsidP="00D3261D">
      <w:pPr>
        <w:autoSpaceDE w:val="0"/>
        <w:autoSpaceDN w:val="0"/>
        <w:adjustRightInd w:val="0"/>
        <w:ind w:firstLine="540"/>
        <w:jc w:val="both"/>
      </w:pPr>
      <w:r w:rsidRPr="0062483E">
        <w:t>- обеспечение сохранности музейного фонда, в том числе реставрацию и консервацию музейных предметов;</w:t>
      </w:r>
    </w:p>
    <w:p w14:paraId="4297DA3A" w14:textId="77777777" w:rsidR="00D3261D" w:rsidRPr="0062483E" w:rsidRDefault="00D3261D" w:rsidP="00D3261D">
      <w:pPr>
        <w:autoSpaceDE w:val="0"/>
        <w:autoSpaceDN w:val="0"/>
        <w:adjustRightInd w:val="0"/>
        <w:ind w:firstLine="540"/>
        <w:jc w:val="both"/>
      </w:pPr>
      <w:r w:rsidRPr="0062483E">
        <w:t>- пополнение музейных фондов;</w:t>
      </w:r>
    </w:p>
    <w:p w14:paraId="569BB6EA" w14:textId="77777777" w:rsidR="00D3261D" w:rsidRPr="0062483E" w:rsidRDefault="00D3261D" w:rsidP="00D3261D">
      <w:pPr>
        <w:autoSpaceDE w:val="0"/>
        <w:autoSpaceDN w:val="0"/>
        <w:adjustRightInd w:val="0"/>
        <w:ind w:firstLine="540"/>
        <w:jc w:val="both"/>
      </w:pPr>
      <w:r w:rsidRPr="0062483E">
        <w:t>- создание и поддержание функционирования виртуальных музеев;</w:t>
      </w:r>
    </w:p>
    <w:p w14:paraId="2EC512AA" w14:textId="77777777" w:rsidR="00D3261D" w:rsidRPr="0062483E" w:rsidRDefault="00D3261D" w:rsidP="00D3261D">
      <w:pPr>
        <w:autoSpaceDE w:val="0"/>
        <w:autoSpaceDN w:val="0"/>
        <w:adjustRightInd w:val="0"/>
        <w:ind w:firstLine="540"/>
        <w:jc w:val="both"/>
      </w:pPr>
      <w:r w:rsidRPr="0062483E">
        <w:t>- разработку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14:paraId="5969CD90" w14:textId="77777777" w:rsidR="00D3261D" w:rsidRPr="0062483E" w:rsidRDefault="00D3261D" w:rsidP="00D3261D">
      <w:pPr>
        <w:autoSpaceDE w:val="0"/>
        <w:autoSpaceDN w:val="0"/>
        <w:adjustRightInd w:val="0"/>
        <w:ind w:firstLine="540"/>
        <w:jc w:val="both"/>
      </w:pPr>
      <w:r w:rsidRPr="0062483E">
        <w:t>- укрепление материально-технической базы музеев, в том числе обеспечение современным оборудованием для хранения и использования музейных фондов, осуществления их функций, а также безопасного и комфортного пребывания посетителей;</w:t>
      </w:r>
    </w:p>
    <w:p w14:paraId="4AFFE3EE" w14:textId="77777777" w:rsidR="00D3261D" w:rsidRPr="0062483E" w:rsidRDefault="00D3261D" w:rsidP="00D3261D">
      <w:pPr>
        <w:autoSpaceDE w:val="0"/>
        <w:autoSpaceDN w:val="0"/>
        <w:adjustRightInd w:val="0"/>
        <w:ind w:firstLine="540"/>
        <w:jc w:val="both"/>
      </w:pPr>
      <w:r w:rsidRPr="0062483E">
        <w:lastRenderedPageBreak/>
        <w:t>- информатизацию музейного дела;</w:t>
      </w:r>
    </w:p>
    <w:p w14:paraId="55D7FA66" w14:textId="77777777" w:rsidR="00D3261D" w:rsidRPr="0062483E" w:rsidRDefault="00D3261D" w:rsidP="00D3261D">
      <w:pPr>
        <w:autoSpaceDE w:val="0"/>
        <w:autoSpaceDN w:val="0"/>
        <w:adjustRightInd w:val="0"/>
        <w:ind w:firstLine="540"/>
        <w:jc w:val="both"/>
      </w:pPr>
      <w:r w:rsidRPr="0062483E">
        <w:t>- обеспечение финансово-хозяйственной самостоятельности музеев за счет реализации новых принципов финансирования (на основе муниципальных заданий);</w:t>
      </w:r>
    </w:p>
    <w:p w14:paraId="59AE0C32" w14:textId="77777777" w:rsidR="00D3261D" w:rsidRPr="0062483E" w:rsidRDefault="00D3261D" w:rsidP="00D3261D">
      <w:pPr>
        <w:autoSpaceDE w:val="0"/>
        <w:autoSpaceDN w:val="0"/>
        <w:adjustRightInd w:val="0"/>
        <w:ind w:firstLine="540"/>
        <w:jc w:val="both"/>
      </w:pPr>
      <w:r w:rsidRPr="0062483E">
        <w:t>- профессиональную переподготовку и повышение квалификации музейных работников;</w:t>
      </w:r>
    </w:p>
    <w:p w14:paraId="0516BEA6" w14:textId="77777777" w:rsidR="00D3261D" w:rsidRPr="0062483E" w:rsidRDefault="00D3261D" w:rsidP="00D3261D">
      <w:pPr>
        <w:autoSpaceDE w:val="0"/>
        <w:autoSpaceDN w:val="0"/>
        <w:adjustRightInd w:val="0"/>
        <w:ind w:firstLine="540"/>
        <w:jc w:val="both"/>
      </w:pPr>
      <w:r w:rsidRPr="0062483E">
        <w:t>- научное и методическое обеспечение деятельности музеев;</w:t>
      </w:r>
    </w:p>
    <w:p w14:paraId="549C89AB" w14:textId="77777777" w:rsidR="00D3261D" w:rsidRPr="0062483E" w:rsidRDefault="00D3261D" w:rsidP="00D3261D">
      <w:pPr>
        <w:autoSpaceDE w:val="0"/>
        <w:autoSpaceDN w:val="0"/>
        <w:adjustRightInd w:val="0"/>
        <w:ind w:firstLine="540"/>
        <w:jc w:val="both"/>
      </w:pPr>
      <w:r w:rsidRPr="0062483E">
        <w:t>- повышение эффективности музейных услуг и использование бюджетных средств на обеспечение деятельности музеев;</w:t>
      </w:r>
    </w:p>
    <w:p w14:paraId="145A5B23" w14:textId="77777777" w:rsidR="00D3261D" w:rsidRPr="0062483E" w:rsidRDefault="00D3261D" w:rsidP="00D3261D">
      <w:pPr>
        <w:autoSpaceDE w:val="0"/>
        <w:autoSpaceDN w:val="0"/>
        <w:adjustRightInd w:val="0"/>
        <w:ind w:firstLine="540"/>
        <w:jc w:val="both"/>
      </w:pPr>
      <w:r w:rsidRPr="0062483E">
        <w:t>- осуществление других мероприятий.</w:t>
      </w:r>
    </w:p>
    <w:p w14:paraId="69670469" w14:textId="77777777" w:rsidR="00D3261D" w:rsidRPr="0062483E" w:rsidRDefault="00D3261D" w:rsidP="00D3261D">
      <w:pPr>
        <w:autoSpaceDE w:val="0"/>
        <w:autoSpaceDN w:val="0"/>
        <w:adjustRightInd w:val="0"/>
        <w:ind w:firstLine="540"/>
        <w:jc w:val="both"/>
      </w:pPr>
      <w:r w:rsidRPr="0062483E">
        <w:t>Результатами реализации основного мероприятия станут:</w:t>
      </w:r>
    </w:p>
    <w:p w14:paraId="302120EA" w14:textId="77777777" w:rsidR="00D3261D" w:rsidRPr="0062483E" w:rsidRDefault="00D3261D" w:rsidP="00D3261D">
      <w:pPr>
        <w:autoSpaceDE w:val="0"/>
        <w:autoSpaceDN w:val="0"/>
        <w:adjustRightInd w:val="0"/>
        <w:ind w:firstLine="540"/>
        <w:jc w:val="both"/>
      </w:pPr>
      <w:r w:rsidRPr="0062483E">
        <w:t>- улучшение сохранности музейных фондов;</w:t>
      </w:r>
    </w:p>
    <w:p w14:paraId="01F872A6" w14:textId="77777777" w:rsidR="00D3261D" w:rsidRPr="0062483E" w:rsidRDefault="00D3261D" w:rsidP="00D3261D">
      <w:pPr>
        <w:autoSpaceDE w:val="0"/>
        <w:autoSpaceDN w:val="0"/>
        <w:adjustRightInd w:val="0"/>
        <w:ind w:firstLine="540"/>
        <w:jc w:val="both"/>
      </w:pPr>
      <w:r w:rsidRPr="0062483E">
        <w:t>- повышение качества и доступности музейных услуг;</w:t>
      </w:r>
    </w:p>
    <w:p w14:paraId="33530247" w14:textId="77777777" w:rsidR="00D3261D" w:rsidRPr="0062483E" w:rsidRDefault="00D3261D" w:rsidP="00D3261D">
      <w:pPr>
        <w:autoSpaceDE w:val="0"/>
        <w:autoSpaceDN w:val="0"/>
        <w:adjustRightInd w:val="0"/>
        <w:ind w:firstLine="540"/>
        <w:jc w:val="both"/>
      </w:pPr>
      <w:r w:rsidRPr="0062483E">
        <w:t>- расширение разнообразия музейных услуг и форм музейной деятельности;</w:t>
      </w:r>
    </w:p>
    <w:p w14:paraId="128B2B93" w14:textId="77777777" w:rsidR="00D3261D" w:rsidRPr="0062483E" w:rsidRDefault="00D3261D" w:rsidP="00D3261D">
      <w:pPr>
        <w:autoSpaceDE w:val="0"/>
        <w:autoSpaceDN w:val="0"/>
        <w:adjustRightInd w:val="0"/>
        <w:ind w:firstLine="540"/>
        <w:jc w:val="both"/>
      </w:pPr>
      <w:r w:rsidRPr="0062483E">
        <w:t>- рост востребованности музеев у населения;</w:t>
      </w:r>
    </w:p>
    <w:p w14:paraId="00135F5A" w14:textId="77777777" w:rsidR="00D3261D" w:rsidRPr="0062483E" w:rsidRDefault="00D3261D" w:rsidP="00D3261D">
      <w:pPr>
        <w:autoSpaceDE w:val="0"/>
        <w:autoSpaceDN w:val="0"/>
        <w:adjustRightInd w:val="0"/>
        <w:ind w:firstLine="540"/>
        <w:jc w:val="both"/>
      </w:pPr>
      <w:r w:rsidRPr="0062483E">
        <w:t>- повышение эффективности использования бюджетных средств, направляемых на музейное дело.</w:t>
      </w:r>
    </w:p>
    <w:p w14:paraId="023DB4F9" w14:textId="77777777" w:rsidR="00D3261D" w:rsidRPr="0062483E" w:rsidRDefault="00D3261D" w:rsidP="00D3261D">
      <w:pPr>
        <w:autoSpaceDE w:val="0"/>
        <w:autoSpaceDN w:val="0"/>
        <w:adjustRightInd w:val="0"/>
        <w:ind w:firstLine="540"/>
        <w:jc w:val="both"/>
      </w:pPr>
      <w:r w:rsidRPr="0062483E">
        <w:t xml:space="preserve">Информация об основных мероприятиях подпрограммы 4 приведена в </w:t>
      </w:r>
      <w:hyperlink w:anchor="Par365" w:history="1">
        <w:r w:rsidRPr="0062483E">
          <w:t>таблице 1</w:t>
        </w:r>
      </w:hyperlink>
      <w:r w:rsidRPr="0062483E">
        <w:t xml:space="preserve"> "Перечень основных мероприятий муниципальной программы" муниципальной программы.</w:t>
      </w:r>
    </w:p>
    <w:p w14:paraId="14546D8F" w14:textId="77777777" w:rsidR="00D3261D" w:rsidRPr="0062483E" w:rsidRDefault="00D3261D" w:rsidP="00D3261D">
      <w:pPr>
        <w:autoSpaceDE w:val="0"/>
        <w:autoSpaceDN w:val="0"/>
        <w:adjustRightInd w:val="0"/>
        <w:jc w:val="center"/>
        <w:outlineLvl w:val="4"/>
      </w:pPr>
      <w:r w:rsidRPr="0062483E">
        <w:t>3.4.2.5.  Индикаторы достижения цели и непосредственные</w:t>
      </w:r>
    </w:p>
    <w:p w14:paraId="05FBB175" w14:textId="77777777" w:rsidR="00D3261D" w:rsidRPr="0062483E" w:rsidRDefault="00D3261D" w:rsidP="00D3261D">
      <w:pPr>
        <w:autoSpaceDE w:val="0"/>
        <w:autoSpaceDN w:val="0"/>
        <w:adjustRightInd w:val="0"/>
        <w:jc w:val="center"/>
      </w:pPr>
      <w:r w:rsidRPr="0062483E">
        <w:t>результаты реализации подпрограммы 4.</w:t>
      </w:r>
    </w:p>
    <w:p w14:paraId="23D380C2" w14:textId="77777777" w:rsidR="00D3261D" w:rsidRPr="0062483E" w:rsidRDefault="00D3261D" w:rsidP="00D3261D">
      <w:pPr>
        <w:autoSpaceDE w:val="0"/>
        <w:autoSpaceDN w:val="0"/>
        <w:adjustRightInd w:val="0"/>
        <w:ind w:firstLine="540"/>
        <w:jc w:val="both"/>
      </w:pPr>
      <w:r w:rsidRPr="0062483E">
        <w:t>Для оценки достижения цели и решения задач подпрограммы 4 предусмотрены следующие индикаторы реализации подпрограммы 4.</w:t>
      </w:r>
    </w:p>
    <w:p w14:paraId="03FF5D0E" w14:textId="77777777" w:rsidR="00D3261D" w:rsidRPr="0062483E" w:rsidRDefault="00D3261D" w:rsidP="00D3261D">
      <w:pPr>
        <w:autoSpaceDE w:val="0"/>
        <w:autoSpaceDN w:val="0"/>
        <w:adjustRightInd w:val="0"/>
        <w:ind w:firstLine="540"/>
        <w:jc w:val="both"/>
      </w:pPr>
      <w:r w:rsidRPr="0062483E">
        <w:t xml:space="preserve">1. Количество музейных предметов, представленных в открытом показе, </w:t>
      </w:r>
      <w:proofErr w:type="gramStart"/>
      <w:r w:rsidRPr="0062483E">
        <w:t>составит  26</w:t>
      </w:r>
      <w:r>
        <w:t>2</w:t>
      </w:r>
      <w:r w:rsidRPr="0062483E">
        <w:t>0</w:t>
      </w:r>
      <w:proofErr w:type="gramEnd"/>
      <w:r w:rsidRPr="0062483E">
        <w:t xml:space="preserve"> единиц хранения.</w:t>
      </w:r>
    </w:p>
    <w:p w14:paraId="76A1836D" w14:textId="77777777" w:rsidR="00D3261D" w:rsidRPr="0062483E" w:rsidRDefault="00D3261D" w:rsidP="00D3261D">
      <w:pPr>
        <w:autoSpaceDE w:val="0"/>
        <w:autoSpaceDN w:val="0"/>
        <w:adjustRightInd w:val="0"/>
        <w:ind w:firstLine="539"/>
        <w:jc w:val="both"/>
      </w:pPr>
      <w:r w:rsidRPr="0062483E">
        <w:t xml:space="preserve">5. Посещаемость государственных и муниципальных музеев </w:t>
      </w:r>
      <w:r>
        <w:t>составит 22,3</w:t>
      </w:r>
      <w:r w:rsidRPr="0062483E">
        <w:t xml:space="preserve"> </w:t>
      </w:r>
      <w:proofErr w:type="spellStart"/>
      <w:proofErr w:type="gramStart"/>
      <w:r w:rsidRPr="0062483E">
        <w:t>тыс.человек</w:t>
      </w:r>
      <w:proofErr w:type="spellEnd"/>
      <w:proofErr w:type="gramEnd"/>
      <w:r w:rsidRPr="0062483E">
        <w:t xml:space="preserve">.    </w:t>
      </w:r>
    </w:p>
    <w:p w14:paraId="2D3BE648" w14:textId="77777777" w:rsidR="00D3261D" w:rsidRPr="0062483E" w:rsidRDefault="00D3261D" w:rsidP="00D3261D">
      <w:pPr>
        <w:autoSpaceDE w:val="0"/>
        <w:autoSpaceDN w:val="0"/>
        <w:adjustRightInd w:val="0"/>
        <w:ind w:firstLine="540"/>
        <w:jc w:val="both"/>
      </w:pPr>
      <w:r w:rsidRPr="0062483E">
        <w:t xml:space="preserve">Значения индикаторов достижения цели и непосредственных результатов реализации подпрограммы 4, запланированные по годам, приведены в </w:t>
      </w:r>
      <w:hyperlink w:anchor="Par817" w:history="1">
        <w:r w:rsidRPr="0062483E">
          <w:t>таблице 2</w:t>
        </w:r>
      </w:hyperlink>
      <w:r w:rsidRPr="0062483E">
        <w:t xml:space="preserve"> "Сведения об индикаторах и непосредственных результатах" муниципальной программы.</w:t>
      </w:r>
    </w:p>
    <w:p w14:paraId="6DFE3165" w14:textId="77777777" w:rsidR="00D3261D" w:rsidRPr="0062483E" w:rsidRDefault="00D3261D" w:rsidP="00D3261D">
      <w:pPr>
        <w:autoSpaceDE w:val="0"/>
        <w:autoSpaceDN w:val="0"/>
        <w:adjustRightInd w:val="0"/>
        <w:jc w:val="center"/>
        <w:outlineLvl w:val="4"/>
      </w:pPr>
      <w:r w:rsidRPr="0062483E">
        <w:t>3.4.2.6. Обоснование объема финансовых ресурсов.</w:t>
      </w:r>
    </w:p>
    <w:p w14:paraId="4BB9D658" w14:textId="77777777" w:rsidR="00D3261D" w:rsidRPr="0062483E" w:rsidRDefault="00D3261D" w:rsidP="00D3261D">
      <w:pPr>
        <w:autoSpaceDE w:val="0"/>
        <w:autoSpaceDN w:val="0"/>
        <w:adjustRightInd w:val="0"/>
        <w:ind w:firstLine="540"/>
        <w:jc w:val="both"/>
      </w:pPr>
      <w:r w:rsidRPr="0062483E">
        <w:t xml:space="preserve">Ресурсное обеспечение реализации подпрограммы 4 за счет средств бюджета городского округа приведено в </w:t>
      </w:r>
      <w:hyperlink w:anchor="Par1286" w:history="1">
        <w:r w:rsidRPr="0062483E">
          <w:t>таблице 3</w:t>
        </w:r>
      </w:hyperlink>
      <w:r w:rsidRPr="0062483E">
        <w:t xml:space="preserve"> "Ресурсное обеспечение реализации муниципальной программы за счет средств бюджета городского округа" муниципальной программы.</w:t>
      </w:r>
    </w:p>
    <w:p w14:paraId="3360C21D" w14:textId="77777777" w:rsidR="00D3261D" w:rsidRPr="0062483E" w:rsidRDefault="00D3261D" w:rsidP="00D3261D">
      <w:pPr>
        <w:autoSpaceDE w:val="0"/>
        <w:autoSpaceDN w:val="0"/>
        <w:adjustRightInd w:val="0"/>
        <w:jc w:val="center"/>
        <w:outlineLvl w:val="4"/>
      </w:pPr>
      <w:r w:rsidRPr="0062483E">
        <w:t>3.4.2.7. Прогнозная оценка расходов на реализацию</w:t>
      </w:r>
    </w:p>
    <w:p w14:paraId="2203ABB4" w14:textId="77777777" w:rsidR="00D3261D" w:rsidRPr="0062483E" w:rsidRDefault="00D3261D" w:rsidP="00D3261D">
      <w:pPr>
        <w:autoSpaceDE w:val="0"/>
        <w:autoSpaceDN w:val="0"/>
        <w:adjustRightInd w:val="0"/>
        <w:jc w:val="center"/>
      </w:pPr>
      <w:r w:rsidRPr="0062483E">
        <w:t>подпрограммы 4 за счет всех источников.</w:t>
      </w:r>
    </w:p>
    <w:p w14:paraId="01DED1B7" w14:textId="77777777" w:rsidR="00D3261D" w:rsidRPr="0062483E" w:rsidRDefault="00D3261D" w:rsidP="00D3261D">
      <w:pPr>
        <w:autoSpaceDE w:val="0"/>
        <w:autoSpaceDN w:val="0"/>
        <w:adjustRightInd w:val="0"/>
        <w:ind w:firstLine="540"/>
        <w:jc w:val="both"/>
      </w:pPr>
      <w:r w:rsidRPr="0062483E">
        <w:t xml:space="preserve">Прогнозная оценка расходов на реализацию подпрограммы 4 за счет всех источников приведена в </w:t>
      </w:r>
      <w:hyperlink w:anchor="Par1400" w:history="1">
        <w:r w:rsidRPr="0062483E">
          <w:t>таблице 4</w:t>
        </w:r>
      </w:hyperlink>
      <w:r w:rsidRPr="0062483E">
        <w:t xml:space="preserve"> "Прогнозная оценка расходов на реализацию муниципальной программы за счет всех источников" </w:t>
      </w:r>
      <w:proofErr w:type="gramStart"/>
      <w:r w:rsidRPr="0062483E">
        <w:t>муниципальной  программы</w:t>
      </w:r>
      <w:proofErr w:type="gramEnd"/>
      <w:r w:rsidRPr="0062483E">
        <w:t>.</w:t>
      </w:r>
    </w:p>
    <w:p w14:paraId="5C200B3B" w14:textId="77777777" w:rsidR="00D3261D" w:rsidRPr="0062483E" w:rsidRDefault="00D3261D" w:rsidP="00D3261D">
      <w:pPr>
        <w:autoSpaceDE w:val="0"/>
        <w:autoSpaceDN w:val="0"/>
        <w:adjustRightInd w:val="0"/>
        <w:jc w:val="center"/>
        <w:outlineLvl w:val="4"/>
      </w:pPr>
      <w:r w:rsidRPr="0062483E">
        <w:t>3.4.2.8. Анализ рисков реализации Подпрограммы 4.</w:t>
      </w:r>
    </w:p>
    <w:p w14:paraId="545BC7A7" w14:textId="77777777" w:rsidR="00D3261D" w:rsidRPr="0062483E" w:rsidRDefault="00D3261D" w:rsidP="00D3261D">
      <w:pPr>
        <w:autoSpaceDE w:val="0"/>
        <w:autoSpaceDN w:val="0"/>
        <w:adjustRightInd w:val="0"/>
        <w:ind w:firstLine="540"/>
        <w:jc w:val="both"/>
      </w:pPr>
      <w:r w:rsidRPr="0062483E">
        <w:t>Важное значение для успешной реализации подпрограммы 4 имеет прогнозирование возможных рисков, связанных с достижением основной цели, решением задач подпрограммы 4, оценка их масштабов и последствий, а также формирование системы мер по их предотвращению.</w:t>
      </w:r>
    </w:p>
    <w:p w14:paraId="60072DC1" w14:textId="77777777" w:rsidR="00D3261D" w:rsidRPr="0062483E" w:rsidRDefault="00D3261D" w:rsidP="00D3261D">
      <w:pPr>
        <w:autoSpaceDE w:val="0"/>
        <w:autoSpaceDN w:val="0"/>
        <w:adjustRightInd w:val="0"/>
        <w:ind w:firstLine="540"/>
        <w:jc w:val="both"/>
      </w:pPr>
      <w:r w:rsidRPr="0062483E">
        <w:t>В рамках реализации подпрограммы 4 могут быть выделены следующие риски ее реализации.</w:t>
      </w:r>
    </w:p>
    <w:p w14:paraId="0E732806" w14:textId="77777777" w:rsidR="00D3261D" w:rsidRPr="0062483E" w:rsidRDefault="00D3261D" w:rsidP="00D3261D">
      <w:pPr>
        <w:autoSpaceDE w:val="0"/>
        <w:autoSpaceDN w:val="0"/>
        <w:adjustRightInd w:val="0"/>
        <w:jc w:val="center"/>
        <w:outlineLvl w:val="5"/>
      </w:pPr>
      <w:r w:rsidRPr="0062483E">
        <w:t>Правовые риски</w:t>
      </w:r>
    </w:p>
    <w:p w14:paraId="72D318A9" w14:textId="77777777" w:rsidR="00D3261D" w:rsidRPr="0062483E" w:rsidRDefault="00D3261D" w:rsidP="00D3261D">
      <w:pPr>
        <w:autoSpaceDE w:val="0"/>
        <w:autoSpaceDN w:val="0"/>
        <w:adjustRightInd w:val="0"/>
        <w:ind w:firstLine="540"/>
        <w:jc w:val="both"/>
      </w:pPr>
      <w:r w:rsidRPr="0062483E">
        <w:lastRenderedPageBreak/>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подпрограммы 4. Это может привести к существенному увеличению планируемых сроков или изменению условий реализации мероприятий подпрограммы 4.</w:t>
      </w:r>
    </w:p>
    <w:p w14:paraId="27660B39" w14:textId="77777777" w:rsidR="00D3261D" w:rsidRPr="0062483E" w:rsidRDefault="00D3261D" w:rsidP="00D3261D">
      <w:pPr>
        <w:autoSpaceDE w:val="0"/>
        <w:autoSpaceDN w:val="0"/>
        <w:adjustRightInd w:val="0"/>
        <w:ind w:firstLine="540"/>
        <w:jc w:val="both"/>
      </w:pPr>
      <w:r w:rsidRPr="0062483E">
        <w:t>Для минимизации воздействия данной группы рисков в рамках реализации подпрограммы 4 планируется:</w:t>
      </w:r>
    </w:p>
    <w:p w14:paraId="10C95F0E" w14:textId="77777777" w:rsidR="00D3261D" w:rsidRPr="0062483E" w:rsidRDefault="00D3261D" w:rsidP="00D3261D">
      <w:pPr>
        <w:autoSpaceDE w:val="0"/>
        <w:autoSpaceDN w:val="0"/>
        <w:adjustRightInd w:val="0"/>
        <w:ind w:firstLine="540"/>
        <w:jc w:val="both"/>
      </w:pPr>
      <w:r w:rsidRPr="0062483E">
        <w:t>- проводить мониторинг планируемых изменений в законодательстве Нижегородской области в сфере культуры.</w:t>
      </w:r>
    </w:p>
    <w:p w14:paraId="18504B4B" w14:textId="77777777" w:rsidR="00D3261D" w:rsidRPr="0062483E" w:rsidRDefault="00D3261D" w:rsidP="00D3261D">
      <w:pPr>
        <w:autoSpaceDE w:val="0"/>
        <w:autoSpaceDN w:val="0"/>
        <w:adjustRightInd w:val="0"/>
        <w:jc w:val="center"/>
        <w:outlineLvl w:val="5"/>
      </w:pPr>
      <w:r w:rsidRPr="0062483E">
        <w:t>Финансовые риски</w:t>
      </w:r>
    </w:p>
    <w:p w14:paraId="5B65405B" w14:textId="77777777" w:rsidR="00D3261D" w:rsidRPr="0062483E" w:rsidRDefault="00D3261D" w:rsidP="00D3261D">
      <w:pPr>
        <w:autoSpaceDE w:val="0"/>
        <w:autoSpaceDN w:val="0"/>
        <w:adjustRightInd w:val="0"/>
        <w:ind w:firstLine="540"/>
        <w:jc w:val="both"/>
      </w:pPr>
      <w:r w:rsidRPr="0062483E">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14:paraId="5662C12B" w14:textId="77777777" w:rsidR="00D3261D" w:rsidRPr="0062483E" w:rsidRDefault="00D3261D" w:rsidP="00D3261D">
      <w:pPr>
        <w:autoSpaceDE w:val="0"/>
        <w:autoSpaceDN w:val="0"/>
        <w:adjustRightInd w:val="0"/>
        <w:ind w:firstLine="540"/>
        <w:jc w:val="both"/>
      </w:pPr>
      <w:r w:rsidRPr="0062483E">
        <w:t>Способами ограничения финансовых рисков выступают следующие меры:</w:t>
      </w:r>
    </w:p>
    <w:p w14:paraId="25996DDB" w14:textId="77777777" w:rsidR="00D3261D" w:rsidRPr="0062483E" w:rsidRDefault="00D3261D" w:rsidP="00D3261D">
      <w:pPr>
        <w:autoSpaceDE w:val="0"/>
        <w:autoSpaceDN w:val="0"/>
        <w:adjustRightInd w:val="0"/>
        <w:ind w:firstLine="540"/>
        <w:jc w:val="both"/>
      </w:pPr>
      <w:r w:rsidRPr="0062483E">
        <w:t>- ежегодное уточнение объемов финансовых средств, предусмотренных на реализацию мероприятий подпрограммы 4, в зависимости от достигнутых результатов;</w:t>
      </w:r>
    </w:p>
    <w:p w14:paraId="0A183F3B" w14:textId="77777777" w:rsidR="00D3261D" w:rsidRPr="0062483E" w:rsidRDefault="00D3261D" w:rsidP="00D3261D">
      <w:pPr>
        <w:autoSpaceDE w:val="0"/>
        <w:autoSpaceDN w:val="0"/>
        <w:adjustRightInd w:val="0"/>
        <w:ind w:firstLine="540"/>
        <w:jc w:val="both"/>
      </w:pPr>
      <w:r w:rsidRPr="0062483E">
        <w:t>- определение приоритетов для первоочередного финансирования;</w:t>
      </w:r>
    </w:p>
    <w:p w14:paraId="5F3E77A6" w14:textId="77777777" w:rsidR="00D3261D" w:rsidRPr="0062483E" w:rsidRDefault="00D3261D" w:rsidP="00D3261D">
      <w:pPr>
        <w:autoSpaceDE w:val="0"/>
        <w:autoSpaceDN w:val="0"/>
        <w:adjustRightInd w:val="0"/>
        <w:ind w:firstLine="540"/>
        <w:jc w:val="both"/>
      </w:pPr>
      <w:r w:rsidRPr="0062483E">
        <w:t>- планирование бюджетных расходов с применением методик оценки эффективности бюджетных расходов.</w:t>
      </w:r>
    </w:p>
    <w:p w14:paraId="7A810480" w14:textId="77777777" w:rsidR="00D3261D" w:rsidRPr="0062483E" w:rsidRDefault="00D3261D" w:rsidP="00D3261D">
      <w:pPr>
        <w:autoSpaceDE w:val="0"/>
        <w:autoSpaceDN w:val="0"/>
        <w:adjustRightInd w:val="0"/>
        <w:jc w:val="center"/>
        <w:outlineLvl w:val="5"/>
      </w:pPr>
      <w:r w:rsidRPr="0062483E">
        <w:t>Макроэкономические риски</w:t>
      </w:r>
    </w:p>
    <w:p w14:paraId="4296A39A" w14:textId="77777777" w:rsidR="00D3261D" w:rsidRPr="0062483E" w:rsidRDefault="00D3261D" w:rsidP="00D3261D">
      <w:pPr>
        <w:autoSpaceDE w:val="0"/>
        <w:autoSpaceDN w:val="0"/>
        <w:adjustRightInd w:val="0"/>
        <w:ind w:firstLine="540"/>
        <w:jc w:val="both"/>
      </w:pPr>
      <w:r w:rsidRPr="0062483E">
        <w:t>Макроэкономические риски связанны с возможностями ухудшения внутренней и внешней конъюнктуры, снижением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14:paraId="280F2396" w14:textId="77777777" w:rsidR="00D3261D" w:rsidRPr="0062483E" w:rsidRDefault="00D3261D" w:rsidP="00D3261D">
      <w:pPr>
        <w:autoSpaceDE w:val="0"/>
        <w:autoSpaceDN w:val="0"/>
        <w:adjustRightInd w:val="0"/>
        <w:ind w:firstLine="540"/>
        <w:jc w:val="both"/>
      </w:pPr>
      <w:r w:rsidRPr="0062483E">
        <w:t xml:space="preserve">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w:t>
      </w:r>
      <w:proofErr w:type="gramStart"/>
      <w:r w:rsidRPr="0062483E">
        <w:t>3.Снижение</w:t>
      </w:r>
      <w:proofErr w:type="gramEnd"/>
      <w:r w:rsidRPr="0062483E">
        <w:t xml:space="preserve"> данных рисков предусматривается в рамках мероприятий подпрограммы 3,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14:paraId="67D506C2" w14:textId="77777777" w:rsidR="00D3261D" w:rsidRPr="0062483E" w:rsidRDefault="00D3261D" w:rsidP="00D3261D">
      <w:pPr>
        <w:autoSpaceDE w:val="0"/>
        <w:autoSpaceDN w:val="0"/>
        <w:adjustRightInd w:val="0"/>
        <w:jc w:val="center"/>
        <w:outlineLvl w:val="5"/>
      </w:pPr>
      <w:r w:rsidRPr="0062483E">
        <w:t>Административные риски</w:t>
      </w:r>
    </w:p>
    <w:p w14:paraId="72713570" w14:textId="77777777" w:rsidR="00D3261D" w:rsidRPr="0062483E" w:rsidRDefault="00D3261D" w:rsidP="00D3261D">
      <w:pPr>
        <w:autoSpaceDE w:val="0"/>
        <w:autoSpaceDN w:val="0"/>
        <w:adjustRightInd w:val="0"/>
        <w:ind w:firstLine="540"/>
        <w:jc w:val="both"/>
      </w:pPr>
      <w:r w:rsidRPr="0062483E">
        <w:t>Риски данной группы связаны с неэффективным управлением подпрограммой 4,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3,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4.</w:t>
      </w:r>
    </w:p>
    <w:p w14:paraId="7C1BF847" w14:textId="77777777" w:rsidR="00D3261D" w:rsidRPr="0062483E" w:rsidRDefault="00D3261D" w:rsidP="00D3261D">
      <w:pPr>
        <w:autoSpaceDE w:val="0"/>
        <w:autoSpaceDN w:val="0"/>
        <w:adjustRightInd w:val="0"/>
        <w:ind w:firstLine="540"/>
        <w:jc w:val="both"/>
      </w:pPr>
      <w:r w:rsidRPr="0062483E">
        <w:t>Основными условиями минимизации административных рисков являются:</w:t>
      </w:r>
    </w:p>
    <w:p w14:paraId="5810BFE4" w14:textId="77777777" w:rsidR="00D3261D" w:rsidRPr="0062483E" w:rsidRDefault="00D3261D" w:rsidP="00D3261D">
      <w:pPr>
        <w:autoSpaceDE w:val="0"/>
        <w:autoSpaceDN w:val="0"/>
        <w:adjustRightInd w:val="0"/>
        <w:jc w:val="both"/>
      </w:pPr>
      <w:r w:rsidRPr="0062483E">
        <w:t>- формирование эффективной системы управления реализацией подпрограммы 4;</w:t>
      </w:r>
    </w:p>
    <w:p w14:paraId="159E70A9" w14:textId="77777777" w:rsidR="00D3261D" w:rsidRPr="0062483E" w:rsidRDefault="00D3261D" w:rsidP="00D3261D">
      <w:pPr>
        <w:autoSpaceDE w:val="0"/>
        <w:autoSpaceDN w:val="0"/>
        <w:adjustRightInd w:val="0"/>
        <w:jc w:val="both"/>
      </w:pPr>
      <w:r w:rsidRPr="0062483E">
        <w:t>- проведение систематического аудита результативности реализации подпрограммы 4;</w:t>
      </w:r>
    </w:p>
    <w:p w14:paraId="7A54CD45" w14:textId="77777777" w:rsidR="00D3261D" w:rsidRPr="0062483E" w:rsidRDefault="00D3261D" w:rsidP="00D3261D">
      <w:pPr>
        <w:autoSpaceDE w:val="0"/>
        <w:autoSpaceDN w:val="0"/>
        <w:adjustRightInd w:val="0"/>
        <w:jc w:val="both"/>
      </w:pPr>
      <w:r w:rsidRPr="0062483E">
        <w:t>- регулярная публикация отчетов о ходе реализации подпрограммы 4;</w:t>
      </w:r>
    </w:p>
    <w:p w14:paraId="2253D404" w14:textId="77777777" w:rsidR="00D3261D" w:rsidRPr="0062483E" w:rsidRDefault="00D3261D" w:rsidP="00D3261D">
      <w:pPr>
        <w:autoSpaceDE w:val="0"/>
        <w:autoSpaceDN w:val="0"/>
        <w:adjustRightInd w:val="0"/>
        <w:jc w:val="both"/>
      </w:pPr>
      <w:r w:rsidRPr="0062483E">
        <w:t>- повышение эффективности взаимодействия участников реализации подпрограммы 4;</w:t>
      </w:r>
    </w:p>
    <w:p w14:paraId="04F9725A" w14:textId="77777777" w:rsidR="00D3261D" w:rsidRPr="0062483E" w:rsidRDefault="00D3261D" w:rsidP="00D3261D">
      <w:pPr>
        <w:autoSpaceDE w:val="0"/>
        <w:autoSpaceDN w:val="0"/>
        <w:adjustRightInd w:val="0"/>
        <w:jc w:val="both"/>
      </w:pPr>
      <w:r w:rsidRPr="0062483E">
        <w:t>- заключение и контроль реализации соглашений о взаимодействии с заинтересованными сторонами;</w:t>
      </w:r>
    </w:p>
    <w:p w14:paraId="70A49273" w14:textId="77777777" w:rsidR="00D3261D" w:rsidRPr="0062483E" w:rsidRDefault="00D3261D" w:rsidP="00D3261D">
      <w:pPr>
        <w:autoSpaceDE w:val="0"/>
        <w:autoSpaceDN w:val="0"/>
        <w:adjustRightInd w:val="0"/>
        <w:jc w:val="both"/>
      </w:pPr>
      <w:r w:rsidRPr="0062483E">
        <w:t>- создание системы мониторингов реализации подпрограммы 4;</w:t>
      </w:r>
    </w:p>
    <w:p w14:paraId="749348F9" w14:textId="77777777" w:rsidR="00D3261D" w:rsidRPr="0062483E" w:rsidRDefault="00D3261D" w:rsidP="00D3261D">
      <w:pPr>
        <w:autoSpaceDE w:val="0"/>
        <w:autoSpaceDN w:val="0"/>
        <w:adjustRightInd w:val="0"/>
        <w:jc w:val="both"/>
      </w:pPr>
      <w:r w:rsidRPr="0062483E">
        <w:lastRenderedPageBreak/>
        <w:t>- своевременная корректировка мероприятий подпрограммы 4.</w:t>
      </w:r>
    </w:p>
    <w:p w14:paraId="51637AC2" w14:textId="77777777" w:rsidR="00D3261D" w:rsidRPr="0062483E" w:rsidRDefault="00D3261D" w:rsidP="00D3261D">
      <w:pPr>
        <w:autoSpaceDE w:val="0"/>
        <w:autoSpaceDN w:val="0"/>
        <w:adjustRightInd w:val="0"/>
        <w:jc w:val="both"/>
      </w:pPr>
      <w:r w:rsidRPr="0062483E">
        <w:t>Реализация перечисленных мер предусмотрена в рамках реализации подпрограммы 4.</w:t>
      </w:r>
    </w:p>
    <w:p w14:paraId="70693984" w14:textId="77777777" w:rsidR="00D3261D" w:rsidRPr="0062483E" w:rsidRDefault="00D3261D" w:rsidP="00D3261D">
      <w:pPr>
        <w:autoSpaceDE w:val="0"/>
        <w:autoSpaceDN w:val="0"/>
        <w:adjustRightInd w:val="0"/>
        <w:jc w:val="center"/>
      </w:pPr>
      <w:r w:rsidRPr="0062483E">
        <w:t>Кадровые риски</w:t>
      </w:r>
    </w:p>
    <w:p w14:paraId="0FD08361" w14:textId="77777777" w:rsidR="00D3261D" w:rsidRPr="0062483E" w:rsidRDefault="00D3261D" w:rsidP="00D3261D">
      <w:pPr>
        <w:autoSpaceDE w:val="0"/>
        <w:autoSpaceDN w:val="0"/>
        <w:adjustRightInd w:val="0"/>
        <w:ind w:firstLine="540"/>
        <w:jc w:val="both"/>
      </w:pPr>
      <w:r w:rsidRPr="0062483E">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14:paraId="4D4CCE9E" w14:textId="77777777" w:rsidR="00D3261D" w:rsidRPr="0062483E" w:rsidRDefault="00D3261D" w:rsidP="00D3261D">
      <w:pPr>
        <w:autoSpaceDE w:val="0"/>
        <w:autoSpaceDN w:val="0"/>
        <w:adjustRightInd w:val="0"/>
        <w:ind w:firstLine="540"/>
        <w:jc w:val="both"/>
      </w:pPr>
      <w:r w:rsidRPr="0062483E">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169F6DF3" w14:textId="77777777" w:rsidR="00D3261D" w:rsidRPr="0062483E" w:rsidRDefault="00D3261D" w:rsidP="00D3261D">
      <w:pPr>
        <w:autoSpaceDE w:val="0"/>
        <w:autoSpaceDN w:val="0"/>
        <w:adjustRightInd w:val="0"/>
        <w:jc w:val="center"/>
        <w:outlineLvl w:val="2"/>
        <w:rPr>
          <w:b/>
        </w:rPr>
      </w:pPr>
      <w:r w:rsidRPr="0062483E">
        <w:rPr>
          <w:b/>
        </w:rPr>
        <w:t>3.5. Подпрограмма "Развитие культурно-досуговой деятельности" (далее - подпрограмма 5)</w:t>
      </w:r>
    </w:p>
    <w:p w14:paraId="7D49C1FD" w14:textId="77777777" w:rsidR="00D3261D" w:rsidRDefault="00D3261D" w:rsidP="00D3261D">
      <w:pPr>
        <w:autoSpaceDE w:val="0"/>
        <w:autoSpaceDN w:val="0"/>
        <w:adjustRightInd w:val="0"/>
        <w:jc w:val="center"/>
        <w:outlineLvl w:val="3"/>
      </w:pPr>
      <w:r w:rsidRPr="0062483E">
        <w:t>3.5.1. Паспорт подпрограммы 5</w:t>
      </w:r>
    </w:p>
    <w:p w14:paraId="009A2372" w14:textId="77777777" w:rsidR="00302FC5" w:rsidRPr="0062483E" w:rsidRDefault="00302FC5" w:rsidP="00D3261D">
      <w:pPr>
        <w:autoSpaceDE w:val="0"/>
        <w:autoSpaceDN w:val="0"/>
        <w:adjustRightInd w:val="0"/>
        <w:jc w:val="center"/>
        <w:outlineLvl w:val="3"/>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3061"/>
        <w:gridCol w:w="11681"/>
      </w:tblGrid>
      <w:tr w:rsidR="00D3261D" w:rsidRPr="0062483E" w14:paraId="7B2E93C8"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11A40864" w14:textId="77777777" w:rsidR="00D3261D" w:rsidRPr="0062483E" w:rsidRDefault="00D3261D" w:rsidP="009A0032">
            <w:pPr>
              <w:autoSpaceDE w:val="0"/>
              <w:autoSpaceDN w:val="0"/>
              <w:adjustRightInd w:val="0"/>
              <w:jc w:val="both"/>
            </w:pPr>
            <w:r w:rsidRPr="0062483E">
              <w:t xml:space="preserve">Муниципальный заказчик-координатор подпрограммы </w:t>
            </w:r>
          </w:p>
        </w:tc>
        <w:tc>
          <w:tcPr>
            <w:tcW w:w="11681" w:type="dxa"/>
            <w:tcBorders>
              <w:top w:val="single" w:sz="4" w:space="0" w:color="auto"/>
              <w:left w:val="single" w:sz="4" w:space="0" w:color="auto"/>
              <w:bottom w:val="single" w:sz="4" w:space="0" w:color="auto"/>
              <w:right w:val="single" w:sz="4" w:space="0" w:color="auto"/>
            </w:tcBorders>
          </w:tcPr>
          <w:p w14:paraId="5CE29302" w14:textId="77777777" w:rsidR="00D3261D" w:rsidRPr="0062483E" w:rsidRDefault="00D3261D" w:rsidP="009A0032">
            <w:pPr>
              <w:autoSpaceDE w:val="0"/>
              <w:autoSpaceDN w:val="0"/>
              <w:adjustRightInd w:val="0"/>
              <w:jc w:val="both"/>
            </w:pPr>
            <w:r w:rsidRPr="0062483E">
              <w:t>Муниципальное казенное учреждение культуры «Центр организационно-методической работы учреждений культуры городского округа город Шахунья»</w:t>
            </w:r>
          </w:p>
        </w:tc>
      </w:tr>
      <w:tr w:rsidR="00D3261D" w:rsidRPr="0062483E" w14:paraId="13577699"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44E85A9D" w14:textId="77777777" w:rsidR="00D3261D" w:rsidRPr="0062483E" w:rsidRDefault="00D3261D" w:rsidP="009A0032">
            <w:pPr>
              <w:autoSpaceDE w:val="0"/>
              <w:autoSpaceDN w:val="0"/>
              <w:adjustRightInd w:val="0"/>
              <w:jc w:val="both"/>
            </w:pPr>
            <w:r w:rsidRPr="0062483E">
              <w:t>Соисполнители подпрограммы 5</w:t>
            </w:r>
          </w:p>
        </w:tc>
        <w:tc>
          <w:tcPr>
            <w:tcW w:w="11681" w:type="dxa"/>
            <w:tcBorders>
              <w:top w:val="single" w:sz="4" w:space="0" w:color="auto"/>
              <w:left w:val="single" w:sz="4" w:space="0" w:color="auto"/>
              <w:bottom w:val="single" w:sz="4" w:space="0" w:color="auto"/>
              <w:right w:val="single" w:sz="4" w:space="0" w:color="auto"/>
            </w:tcBorders>
          </w:tcPr>
          <w:p w14:paraId="20E915B9" w14:textId="77777777" w:rsidR="00D3261D" w:rsidRPr="0062483E" w:rsidRDefault="00D3261D" w:rsidP="009A0032">
            <w:pPr>
              <w:jc w:val="both"/>
              <w:rPr>
                <w:rFonts w:eastAsia="Calibri"/>
                <w:lang w:eastAsia="en-US"/>
              </w:rPr>
            </w:pPr>
            <w:r w:rsidRPr="0062483E">
              <w:rPr>
                <w:rFonts w:eastAsia="Calibri"/>
                <w:lang w:eastAsia="en-US"/>
              </w:rPr>
              <w:t>Муниципальное бюджетное учреждение культуры</w:t>
            </w:r>
          </w:p>
          <w:p w14:paraId="28F32822" w14:textId="77777777" w:rsidR="00D3261D" w:rsidRPr="0062483E" w:rsidRDefault="00D3261D" w:rsidP="009A0032">
            <w:pPr>
              <w:pStyle w:val="aff4"/>
              <w:jc w:val="both"/>
            </w:pPr>
            <w:r w:rsidRPr="0062483E">
              <w:rPr>
                <w:rFonts w:eastAsia="Calibri" w:cs="Times New Roman"/>
                <w:kern w:val="0"/>
                <w:lang w:eastAsia="en-US" w:bidi="ar-SA"/>
              </w:rPr>
              <w:t>«Централизованная клубная система городского округа город Шахунья Нижегородской области»</w:t>
            </w:r>
          </w:p>
        </w:tc>
      </w:tr>
      <w:tr w:rsidR="00D3261D" w:rsidRPr="0062483E" w14:paraId="726CDCD2"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1D6D81AF" w14:textId="77777777" w:rsidR="00D3261D" w:rsidRPr="0062483E" w:rsidRDefault="00D3261D" w:rsidP="009A0032">
            <w:pPr>
              <w:autoSpaceDE w:val="0"/>
              <w:autoSpaceDN w:val="0"/>
              <w:adjustRightInd w:val="0"/>
              <w:jc w:val="both"/>
            </w:pPr>
            <w:r w:rsidRPr="0062483E">
              <w:t>Цели подпрограммы 5</w:t>
            </w:r>
          </w:p>
        </w:tc>
        <w:tc>
          <w:tcPr>
            <w:tcW w:w="11681" w:type="dxa"/>
            <w:tcBorders>
              <w:top w:val="single" w:sz="4" w:space="0" w:color="auto"/>
              <w:left w:val="single" w:sz="4" w:space="0" w:color="auto"/>
              <w:bottom w:val="single" w:sz="4" w:space="0" w:color="auto"/>
              <w:right w:val="single" w:sz="4" w:space="0" w:color="auto"/>
            </w:tcBorders>
          </w:tcPr>
          <w:p w14:paraId="0D14CF99" w14:textId="77777777" w:rsidR="00D3261D" w:rsidRPr="0062483E" w:rsidRDefault="00D3261D" w:rsidP="009A0032">
            <w:pPr>
              <w:autoSpaceDE w:val="0"/>
              <w:autoSpaceDN w:val="0"/>
              <w:adjustRightInd w:val="0"/>
              <w:jc w:val="both"/>
            </w:pPr>
            <w:r w:rsidRPr="0062483E">
              <w:t>Сохранение культурного и исторического наследия, расширение доступа населения к культурным ценностям и информации Нижегородской области</w:t>
            </w:r>
          </w:p>
        </w:tc>
      </w:tr>
      <w:tr w:rsidR="00D3261D" w:rsidRPr="0062483E" w14:paraId="16399F7E"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556065FD" w14:textId="77777777" w:rsidR="00D3261D" w:rsidRPr="0062483E" w:rsidRDefault="00D3261D" w:rsidP="009A0032">
            <w:pPr>
              <w:autoSpaceDE w:val="0"/>
              <w:autoSpaceDN w:val="0"/>
              <w:adjustRightInd w:val="0"/>
              <w:jc w:val="both"/>
            </w:pPr>
            <w:r w:rsidRPr="0062483E">
              <w:t>Задачи подпрограммы 5</w:t>
            </w:r>
          </w:p>
        </w:tc>
        <w:tc>
          <w:tcPr>
            <w:tcW w:w="11681" w:type="dxa"/>
            <w:tcBorders>
              <w:top w:val="single" w:sz="4" w:space="0" w:color="auto"/>
              <w:left w:val="single" w:sz="4" w:space="0" w:color="auto"/>
              <w:bottom w:val="single" w:sz="4" w:space="0" w:color="auto"/>
              <w:right w:val="single" w:sz="4" w:space="0" w:color="auto"/>
            </w:tcBorders>
          </w:tcPr>
          <w:p w14:paraId="6E3584EE" w14:textId="77777777" w:rsidR="00D3261D" w:rsidRPr="0062483E" w:rsidRDefault="00D3261D" w:rsidP="009A0032">
            <w:pPr>
              <w:autoSpaceDE w:val="0"/>
              <w:autoSpaceDN w:val="0"/>
              <w:adjustRightInd w:val="0"/>
              <w:jc w:val="both"/>
            </w:pPr>
            <w:r w:rsidRPr="0062483E">
              <w:t xml:space="preserve">1. Повышение доступности и </w:t>
            </w:r>
            <w:proofErr w:type="gramStart"/>
            <w:r w:rsidRPr="0062483E">
              <w:t>качества  услуг</w:t>
            </w:r>
            <w:proofErr w:type="gramEnd"/>
            <w:r w:rsidRPr="0062483E">
              <w:t xml:space="preserve"> по развитию самодеятельного творчества населения, организации содержательного досуга</w:t>
            </w:r>
          </w:p>
        </w:tc>
      </w:tr>
      <w:tr w:rsidR="00D3261D" w:rsidRPr="0062483E" w14:paraId="5DF71EF3"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3BA85028" w14:textId="77777777" w:rsidR="00D3261D" w:rsidRPr="0062483E" w:rsidRDefault="00D3261D" w:rsidP="009A0032">
            <w:pPr>
              <w:autoSpaceDE w:val="0"/>
              <w:autoSpaceDN w:val="0"/>
              <w:adjustRightInd w:val="0"/>
              <w:jc w:val="both"/>
            </w:pPr>
            <w:r w:rsidRPr="0062483E">
              <w:t>Этапы и сроки реализации подпрограммы 5</w:t>
            </w:r>
          </w:p>
        </w:tc>
        <w:tc>
          <w:tcPr>
            <w:tcW w:w="11681" w:type="dxa"/>
            <w:tcBorders>
              <w:top w:val="single" w:sz="4" w:space="0" w:color="auto"/>
              <w:left w:val="single" w:sz="4" w:space="0" w:color="auto"/>
              <w:bottom w:val="single" w:sz="4" w:space="0" w:color="auto"/>
              <w:right w:val="single" w:sz="4" w:space="0" w:color="auto"/>
            </w:tcBorders>
          </w:tcPr>
          <w:p w14:paraId="4317EEE4" w14:textId="77777777" w:rsidR="00D3261D" w:rsidRPr="0062483E" w:rsidRDefault="00D3261D" w:rsidP="009A0032">
            <w:pPr>
              <w:autoSpaceDE w:val="0"/>
              <w:autoSpaceDN w:val="0"/>
              <w:adjustRightInd w:val="0"/>
              <w:jc w:val="both"/>
            </w:pPr>
            <w:r w:rsidRPr="0062483E">
              <w:t>Подпрограмма 5 реализуется в течение 20</w:t>
            </w:r>
            <w:r>
              <w:t>22</w:t>
            </w:r>
            <w:r w:rsidRPr="0062483E">
              <w:t xml:space="preserve"> - 202</w:t>
            </w:r>
            <w:r>
              <w:t>5 годов.</w:t>
            </w:r>
          </w:p>
          <w:p w14:paraId="08346AF0" w14:textId="77777777" w:rsidR="00D3261D" w:rsidRPr="0062483E" w:rsidRDefault="00D3261D" w:rsidP="009A0032">
            <w:pPr>
              <w:autoSpaceDE w:val="0"/>
              <w:autoSpaceDN w:val="0"/>
              <w:adjustRightInd w:val="0"/>
              <w:jc w:val="both"/>
            </w:pPr>
            <w:r w:rsidRPr="0062483E">
              <w:t>Подпрограмма 5 реализуется в 1 этап</w:t>
            </w:r>
          </w:p>
        </w:tc>
      </w:tr>
      <w:tr w:rsidR="00D3261D" w:rsidRPr="0062483E" w14:paraId="6CE43534"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6C6B3F18" w14:textId="77777777" w:rsidR="00D3261D" w:rsidRPr="0062483E" w:rsidRDefault="00D3261D" w:rsidP="009A0032">
            <w:pPr>
              <w:autoSpaceDE w:val="0"/>
              <w:autoSpaceDN w:val="0"/>
              <w:adjustRightInd w:val="0"/>
              <w:jc w:val="both"/>
            </w:pPr>
            <w:r w:rsidRPr="0062483E">
              <w:t>Объемы бюджетных ассигнований подпрограммы 5 за счет средств бюджета</w:t>
            </w:r>
          </w:p>
          <w:p w14:paraId="69606E5B" w14:textId="77777777" w:rsidR="00D3261D" w:rsidRPr="0062483E" w:rsidRDefault="00D3261D" w:rsidP="009A0032">
            <w:pPr>
              <w:autoSpaceDE w:val="0"/>
              <w:autoSpaceDN w:val="0"/>
              <w:adjustRightInd w:val="0"/>
              <w:jc w:val="both"/>
            </w:pPr>
            <w:r w:rsidRPr="0062483E">
              <w:t>округа</w:t>
            </w:r>
          </w:p>
        </w:tc>
        <w:tc>
          <w:tcPr>
            <w:tcW w:w="11681" w:type="dxa"/>
            <w:tcBorders>
              <w:top w:val="single" w:sz="4" w:space="0" w:color="auto"/>
              <w:left w:val="single" w:sz="4" w:space="0" w:color="auto"/>
              <w:bottom w:val="single" w:sz="4" w:space="0" w:color="auto"/>
              <w:right w:val="single" w:sz="4" w:space="0" w:color="auto"/>
            </w:tcBorders>
          </w:tcPr>
          <w:p w14:paraId="337695F7" w14:textId="77777777" w:rsidR="00D3261D" w:rsidRPr="0062483E" w:rsidRDefault="00D3261D" w:rsidP="009A0032">
            <w:pPr>
              <w:autoSpaceDE w:val="0"/>
              <w:autoSpaceDN w:val="0"/>
              <w:adjustRightInd w:val="0"/>
              <w:jc w:val="both"/>
            </w:pPr>
            <w:r w:rsidRPr="0062483E">
              <w:t xml:space="preserve">Подпрограмма 5 предполагает финансирование за счет средств бюджета городского округа в сумме   </w:t>
            </w:r>
          </w:p>
          <w:p w14:paraId="6763F6B3" w14:textId="77777777" w:rsidR="00D3261D" w:rsidRPr="0062483E" w:rsidRDefault="00D3261D" w:rsidP="009A0032">
            <w:pPr>
              <w:autoSpaceDE w:val="0"/>
              <w:autoSpaceDN w:val="0"/>
              <w:adjustRightInd w:val="0"/>
              <w:jc w:val="both"/>
            </w:pPr>
            <w:r>
              <w:t>195938206,</w:t>
            </w:r>
            <w:proofErr w:type="gramStart"/>
            <w:r>
              <w:t xml:space="preserve">82  </w:t>
            </w:r>
            <w:r w:rsidRPr="0062483E">
              <w:t>рублей</w:t>
            </w:r>
            <w:proofErr w:type="gramEnd"/>
            <w:r w:rsidRPr="0062483E">
              <w:t>, в том числе:</w:t>
            </w:r>
          </w:p>
          <w:p w14:paraId="00FC264B" w14:textId="77777777" w:rsidR="00D3261D" w:rsidRPr="0062483E" w:rsidRDefault="00D3261D" w:rsidP="009A0032">
            <w:pPr>
              <w:autoSpaceDE w:val="0"/>
              <w:autoSpaceDN w:val="0"/>
              <w:adjustRightInd w:val="0"/>
              <w:jc w:val="both"/>
            </w:pPr>
            <w:r w:rsidRPr="0062483E">
              <w:t xml:space="preserve">2022 год –   </w:t>
            </w:r>
            <w:r>
              <w:t xml:space="preserve">45308959,35 </w:t>
            </w:r>
            <w:r w:rsidRPr="0062483E">
              <w:t>рублей;</w:t>
            </w:r>
          </w:p>
          <w:p w14:paraId="6455C8FC" w14:textId="77777777" w:rsidR="00D3261D" w:rsidRDefault="00D3261D" w:rsidP="009A0032">
            <w:pPr>
              <w:autoSpaceDE w:val="0"/>
              <w:autoSpaceDN w:val="0"/>
              <w:adjustRightInd w:val="0"/>
              <w:jc w:val="both"/>
            </w:pPr>
            <w:r w:rsidRPr="0062483E">
              <w:t xml:space="preserve">2023 год -    </w:t>
            </w:r>
            <w:r>
              <w:t xml:space="preserve">48795287,00 </w:t>
            </w:r>
            <w:r w:rsidRPr="0062483E">
              <w:t>рублей</w:t>
            </w:r>
            <w:r>
              <w:t>;</w:t>
            </w:r>
          </w:p>
          <w:p w14:paraId="4A0C5F29" w14:textId="77777777" w:rsidR="00D3261D" w:rsidRDefault="00D3261D" w:rsidP="009A0032">
            <w:pPr>
              <w:autoSpaceDE w:val="0"/>
              <w:autoSpaceDN w:val="0"/>
              <w:adjustRightInd w:val="0"/>
              <w:jc w:val="both"/>
            </w:pPr>
            <w:r>
              <w:t>2024 год -    50918984,05 рублей;</w:t>
            </w:r>
          </w:p>
          <w:p w14:paraId="57AB979D" w14:textId="77777777" w:rsidR="00D3261D" w:rsidRPr="0062483E" w:rsidRDefault="00D3261D" w:rsidP="009A0032">
            <w:pPr>
              <w:autoSpaceDE w:val="0"/>
              <w:autoSpaceDN w:val="0"/>
              <w:adjustRightInd w:val="0"/>
              <w:jc w:val="both"/>
            </w:pPr>
            <w:r>
              <w:t>2025 год -    50914976,42 рублей</w:t>
            </w:r>
          </w:p>
        </w:tc>
      </w:tr>
      <w:tr w:rsidR="00D3261D" w:rsidRPr="0062483E" w14:paraId="255CC56C"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09D9FD8F" w14:textId="77777777" w:rsidR="00D3261D" w:rsidRPr="0062483E" w:rsidRDefault="00D3261D" w:rsidP="009A0032">
            <w:pPr>
              <w:autoSpaceDE w:val="0"/>
              <w:autoSpaceDN w:val="0"/>
              <w:adjustRightInd w:val="0"/>
              <w:jc w:val="both"/>
            </w:pPr>
            <w:r w:rsidRPr="0062483E">
              <w:t>Целевые индикаторы достижения цели и показатели непосредственных результатов</w:t>
            </w:r>
          </w:p>
        </w:tc>
        <w:tc>
          <w:tcPr>
            <w:tcW w:w="11681" w:type="dxa"/>
            <w:tcBorders>
              <w:top w:val="single" w:sz="4" w:space="0" w:color="auto"/>
              <w:left w:val="single" w:sz="4" w:space="0" w:color="auto"/>
              <w:bottom w:val="single" w:sz="4" w:space="0" w:color="auto"/>
              <w:right w:val="single" w:sz="4" w:space="0" w:color="auto"/>
            </w:tcBorders>
          </w:tcPr>
          <w:p w14:paraId="0AE11F8F" w14:textId="77777777" w:rsidR="00D3261D" w:rsidRPr="0062483E" w:rsidRDefault="00D3261D" w:rsidP="009A0032">
            <w:pPr>
              <w:autoSpaceDE w:val="0"/>
              <w:autoSpaceDN w:val="0"/>
              <w:adjustRightInd w:val="0"/>
              <w:jc w:val="both"/>
            </w:pPr>
            <w:r w:rsidRPr="0062483E">
              <w:t>По окончании реализации подпрограммы 5 будут достигнуты следующие значения индикаторов:</w:t>
            </w:r>
          </w:p>
          <w:p w14:paraId="798464CC" w14:textId="77777777" w:rsidR="00D3261D" w:rsidRPr="0062483E" w:rsidRDefault="00D3261D" w:rsidP="009A0032">
            <w:pPr>
              <w:autoSpaceDE w:val="0"/>
              <w:autoSpaceDN w:val="0"/>
              <w:adjustRightInd w:val="0"/>
              <w:jc w:val="both"/>
            </w:pPr>
            <w:r w:rsidRPr="0062483E">
              <w:t>Индикаторы достижения цели:</w:t>
            </w:r>
          </w:p>
          <w:p w14:paraId="671BDA9F" w14:textId="77777777" w:rsidR="00D3261D" w:rsidRDefault="00D3261D" w:rsidP="009A0032">
            <w:pPr>
              <w:autoSpaceDE w:val="0"/>
              <w:autoSpaceDN w:val="0"/>
              <w:adjustRightInd w:val="0"/>
              <w:jc w:val="both"/>
            </w:pPr>
            <w:r w:rsidRPr="0062483E">
              <w:t xml:space="preserve"> 1. Количество проведенных культурно-массовых мероприятий в год составит     </w:t>
            </w:r>
            <w:r>
              <w:t>3100</w:t>
            </w:r>
          </w:p>
          <w:p w14:paraId="329EF0FC" w14:textId="77777777" w:rsidR="00D3261D" w:rsidRPr="0062483E" w:rsidRDefault="00D3261D" w:rsidP="009A0032">
            <w:pPr>
              <w:autoSpaceDE w:val="0"/>
              <w:autoSpaceDN w:val="0"/>
              <w:adjustRightInd w:val="0"/>
              <w:jc w:val="both"/>
            </w:pPr>
          </w:p>
          <w:p w14:paraId="168FCA9E" w14:textId="77777777" w:rsidR="00D3261D" w:rsidRPr="0062483E" w:rsidRDefault="00D3261D" w:rsidP="009A0032">
            <w:pPr>
              <w:autoSpaceDE w:val="0"/>
              <w:autoSpaceDN w:val="0"/>
              <w:adjustRightInd w:val="0"/>
              <w:jc w:val="both"/>
            </w:pPr>
            <w:r w:rsidRPr="0062483E">
              <w:t xml:space="preserve"> 2. Охват населения культурно-массовыми мероприятиями на 10 </w:t>
            </w:r>
            <w:proofErr w:type="spellStart"/>
            <w:proofErr w:type="gramStart"/>
            <w:r w:rsidRPr="0062483E">
              <w:t>тыс.человек</w:t>
            </w:r>
            <w:proofErr w:type="spellEnd"/>
            <w:proofErr w:type="gramEnd"/>
            <w:r w:rsidRPr="0062483E">
              <w:t xml:space="preserve">        </w:t>
            </w:r>
            <w:r>
              <w:t xml:space="preserve">  900</w:t>
            </w:r>
          </w:p>
        </w:tc>
      </w:tr>
    </w:tbl>
    <w:p w14:paraId="730E98A6" w14:textId="77777777" w:rsidR="00D3261D" w:rsidRDefault="00D3261D" w:rsidP="00D3261D">
      <w:pPr>
        <w:autoSpaceDE w:val="0"/>
        <w:autoSpaceDN w:val="0"/>
        <w:adjustRightInd w:val="0"/>
        <w:jc w:val="both"/>
      </w:pPr>
    </w:p>
    <w:p w14:paraId="1006351B" w14:textId="77777777" w:rsidR="0005629F" w:rsidRDefault="0005629F" w:rsidP="00D3261D">
      <w:pPr>
        <w:autoSpaceDE w:val="0"/>
        <w:autoSpaceDN w:val="0"/>
        <w:adjustRightInd w:val="0"/>
        <w:jc w:val="both"/>
      </w:pPr>
    </w:p>
    <w:p w14:paraId="22B8747C" w14:textId="77777777" w:rsidR="0005629F" w:rsidRDefault="0005629F" w:rsidP="00D3261D">
      <w:pPr>
        <w:autoSpaceDE w:val="0"/>
        <w:autoSpaceDN w:val="0"/>
        <w:adjustRightInd w:val="0"/>
        <w:jc w:val="both"/>
      </w:pPr>
    </w:p>
    <w:p w14:paraId="1A1A7A86" w14:textId="77777777" w:rsidR="0005629F" w:rsidRPr="0062483E" w:rsidRDefault="0005629F" w:rsidP="00D3261D">
      <w:pPr>
        <w:autoSpaceDE w:val="0"/>
        <w:autoSpaceDN w:val="0"/>
        <w:adjustRightInd w:val="0"/>
        <w:jc w:val="both"/>
      </w:pPr>
    </w:p>
    <w:p w14:paraId="1202FF09" w14:textId="77777777" w:rsidR="00D3261D" w:rsidRPr="0062483E" w:rsidRDefault="00D3261D" w:rsidP="00D3261D">
      <w:pPr>
        <w:autoSpaceDE w:val="0"/>
        <w:autoSpaceDN w:val="0"/>
        <w:adjustRightInd w:val="0"/>
        <w:jc w:val="center"/>
        <w:outlineLvl w:val="3"/>
      </w:pPr>
      <w:r w:rsidRPr="0062483E">
        <w:lastRenderedPageBreak/>
        <w:t>3.5.2. Текстовая часть подпрограммы 5</w:t>
      </w:r>
    </w:p>
    <w:p w14:paraId="17FEB0F2" w14:textId="77777777" w:rsidR="00D3261D" w:rsidRPr="0062483E" w:rsidRDefault="00D3261D" w:rsidP="00D3261D">
      <w:pPr>
        <w:autoSpaceDE w:val="0"/>
        <w:autoSpaceDN w:val="0"/>
        <w:adjustRightInd w:val="0"/>
        <w:jc w:val="center"/>
        <w:outlineLvl w:val="4"/>
      </w:pPr>
      <w:r w:rsidRPr="0062483E">
        <w:t xml:space="preserve">    3.5.2.1 Характеристика текущего состояния</w:t>
      </w:r>
    </w:p>
    <w:p w14:paraId="20D701FE" w14:textId="77777777" w:rsidR="00D3261D" w:rsidRPr="0062483E" w:rsidRDefault="00D3261D" w:rsidP="00D3261D">
      <w:pPr>
        <w:autoSpaceDE w:val="0"/>
        <w:autoSpaceDN w:val="0"/>
        <w:adjustRightInd w:val="0"/>
        <w:ind w:firstLine="540"/>
        <w:jc w:val="both"/>
      </w:pPr>
      <w:r w:rsidRPr="0062483E">
        <w:t>Подпрограмма 5 направлена на сохранение и популяризацию культурного наследия региона, привлечение внимания общества к его изучению, повышение качества государственных и муниципальных услуг, представляемых в отрасли культуры. Сфера подпрограммы 5 охватывает развитие самодеятельного творчества населения, организации содержательного досуга.</w:t>
      </w:r>
    </w:p>
    <w:p w14:paraId="73742B16" w14:textId="77777777" w:rsidR="00D3261D" w:rsidRPr="0062483E" w:rsidRDefault="00D3261D" w:rsidP="00D3261D">
      <w:pPr>
        <w:autoSpaceDE w:val="0"/>
        <w:autoSpaceDN w:val="0"/>
        <w:adjustRightInd w:val="0"/>
        <w:ind w:firstLine="539"/>
        <w:jc w:val="both"/>
      </w:pPr>
      <w:r w:rsidRPr="0062483E">
        <w:t xml:space="preserve">Сеть </w:t>
      </w:r>
      <w:r w:rsidRPr="0062483E">
        <w:rPr>
          <w:b/>
        </w:rPr>
        <w:t>культурно-досуговых учреждений</w:t>
      </w:r>
      <w:r w:rsidRPr="0062483E">
        <w:t xml:space="preserve"> клубного типа по состоянию на 1 января 20</w:t>
      </w:r>
      <w:r>
        <w:t>22</w:t>
      </w:r>
      <w:r w:rsidRPr="0062483E">
        <w:t xml:space="preserve"> года составляет 18 </w:t>
      </w:r>
      <w:proofErr w:type="gramStart"/>
      <w:r w:rsidRPr="0062483E">
        <w:t>единиц,  численность</w:t>
      </w:r>
      <w:proofErr w:type="gramEnd"/>
      <w:r w:rsidRPr="0062483E">
        <w:t xml:space="preserve">  работников составляет </w:t>
      </w:r>
      <w:r>
        <w:t>66</w:t>
      </w:r>
      <w:r w:rsidRPr="0062483E">
        <w:t xml:space="preserve"> человек. </w:t>
      </w:r>
    </w:p>
    <w:p w14:paraId="4AA5E593" w14:textId="77777777" w:rsidR="00D3261D" w:rsidRPr="0062483E" w:rsidRDefault="00D3261D" w:rsidP="00D3261D">
      <w:pPr>
        <w:autoSpaceDE w:val="0"/>
        <w:autoSpaceDN w:val="0"/>
        <w:adjustRightInd w:val="0"/>
        <w:ind w:firstLine="539"/>
        <w:jc w:val="both"/>
      </w:pPr>
      <w:r w:rsidRPr="0062483E">
        <w:t xml:space="preserve">Необъемлемой частью учреждений культуры клубного типа являются клубные формирования, деятельность которых - один из основных показателей работы клубов. В округе работают </w:t>
      </w:r>
      <w:r>
        <w:t xml:space="preserve">234 </w:t>
      </w:r>
      <w:r w:rsidRPr="0062483E">
        <w:t xml:space="preserve">клубных формирований с числом участников </w:t>
      </w:r>
      <w:r>
        <w:t xml:space="preserve">3102 </w:t>
      </w:r>
      <w:r w:rsidRPr="0062483E">
        <w:t>человек.</w:t>
      </w:r>
    </w:p>
    <w:p w14:paraId="59651889" w14:textId="77777777" w:rsidR="00D3261D" w:rsidRPr="0062483E" w:rsidRDefault="00D3261D" w:rsidP="00D3261D">
      <w:pPr>
        <w:autoSpaceDE w:val="0"/>
        <w:autoSpaceDN w:val="0"/>
        <w:adjustRightInd w:val="0"/>
        <w:ind w:firstLine="539"/>
        <w:jc w:val="both"/>
      </w:pPr>
      <w:r w:rsidRPr="0062483E">
        <w:t>В жанрах самодеятельного художественного творчества все также самым востребованным остаются: хореография, декоративно-прикладное, театральное, вокально-хоровое, которые входят в состав прочих клубных формирований самодеятельного художественного творчества (это отдельные солисты-исполнители, вокально-инструментальные ансамбли, вокальные группы и ансамбли).</w:t>
      </w:r>
    </w:p>
    <w:p w14:paraId="166B1B56" w14:textId="77777777" w:rsidR="00D3261D" w:rsidRPr="0062483E" w:rsidRDefault="00D3261D" w:rsidP="00D3261D">
      <w:pPr>
        <w:autoSpaceDE w:val="0"/>
        <w:autoSpaceDN w:val="0"/>
        <w:adjustRightInd w:val="0"/>
        <w:ind w:firstLine="539"/>
        <w:jc w:val="both"/>
      </w:pPr>
      <w:r w:rsidRPr="0062483E">
        <w:t>На 1 января 20</w:t>
      </w:r>
      <w:r>
        <w:t>22</w:t>
      </w:r>
      <w:r w:rsidRPr="0062483E">
        <w:t xml:space="preserve"> года в культурно-досуговых учреждениях городского округа город </w:t>
      </w:r>
      <w:proofErr w:type="gramStart"/>
      <w:r w:rsidRPr="0062483E">
        <w:t>Шахунья  работают</w:t>
      </w:r>
      <w:proofErr w:type="gramEnd"/>
      <w:r w:rsidRPr="0062483E">
        <w:t xml:space="preserve"> 10 творческих коллективов, имеющих почетную категорию "народный» (образцовый) самодеятельный коллектив Нижегородской области" .</w:t>
      </w:r>
    </w:p>
    <w:p w14:paraId="2604645F" w14:textId="77777777" w:rsidR="00D3261D" w:rsidRPr="0062483E" w:rsidRDefault="00D3261D" w:rsidP="00D3261D">
      <w:pPr>
        <w:autoSpaceDE w:val="0"/>
        <w:autoSpaceDN w:val="0"/>
        <w:adjustRightInd w:val="0"/>
        <w:ind w:firstLine="539"/>
        <w:jc w:val="both"/>
      </w:pPr>
      <w:r w:rsidRPr="0062483E">
        <w:t xml:space="preserve">Продолжают свою активную работу клубные любительские объединения. Сеть клубов по интересам выросла и составляет в отчетном году </w:t>
      </w:r>
      <w:r>
        <w:t>83</w:t>
      </w:r>
      <w:r w:rsidRPr="0062483E">
        <w:t xml:space="preserve"> с числом участников </w:t>
      </w:r>
      <w:r>
        <w:t>1512</w:t>
      </w:r>
      <w:r w:rsidRPr="0062483E">
        <w:t>. По-прежнему самыми массовыми и посещаемыми остаются спортивно-оздоровительные, художественные и женские клубы.</w:t>
      </w:r>
    </w:p>
    <w:p w14:paraId="118B57D9" w14:textId="77777777" w:rsidR="00D3261D" w:rsidRPr="0062483E" w:rsidRDefault="00D3261D" w:rsidP="00D3261D">
      <w:pPr>
        <w:autoSpaceDE w:val="0"/>
        <w:autoSpaceDN w:val="0"/>
        <w:adjustRightInd w:val="0"/>
        <w:jc w:val="center"/>
        <w:outlineLvl w:val="4"/>
      </w:pPr>
      <w:r w:rsidRPr="0062483E">
        <w:t>3.5.2.2. Цели, задачи подпрограммы 5</w:t>
      </w:r>
    </w:p>
    <w:p w14:paraId="29B5D050" w14:textId="77777777" w:rsidR="00D3261D" w:rsidRPr="0062483E" w:rsidRDefault="00D3261D" w:rsidP="00D3261D">
      <w:pPr>
        <w:autoSpaceDE w:val="0"/>
        <w:autoSpaceDN w:val="0"/>
        <w:adjustRightInd w:val="0"/>
        <w:ind w:firstLine="540"/>
        <w:jc w:val="both"/>
      </w:pPr>
      <w:r w:rsidRPr="0062483E">
        <w:t>Целью подпрограммы 5 является сохранение культурного и исторического наследия, расширение доступа населения к культурным ценностям и информационным ресурсам городского округа город Шахунья Нижегородской области.</w:t>
      </w:r>
    </w:p>
    <w:p w14:paraId="3F05548B" w14:textId="77777777" w:rsidR="00D3261D" w:rsidRPr="0062483E" w:rsidRDefault="00D3261D" w:rsidP="00D3261D">
      <w:pPr>
        <w:autoSpaceDE w:val="0"/>
        <w:autoSpaceDN w:val="0"/>
        <w:adjustRightInd w:val="0"/>
        <w:ind w:firstLine="540"/>
        <w:jc w:val="both"/>
      </w:pPr>
      <w:r w:rsidRPr="0062483E">
        <w:t>Достижение данной цели потребует решения следующих задач:</w:t>
      </w:r>
    </w:p>
    <w:p w14:paraId="4A893D46" w14:textId="77777777" w:rsidR="00D3261D" w:rsidRPr="0062483E" w:rsidRDefault="00D3261D" w:rsidP="00D3261D">
      <w:pPr>
        <w:autoSpaceDE w:val="0"/>
        <w:autoSpaceDN w:val="0"/>
        <w:adjustRightInd w:val="0"/>
        <w:ind w:firstLine="540"/>
        <w:jc w:val="both"/>
      </w:pPr>
      <w:r w:rsidRPr="0062483E">
        <w:t>1. Повышение доступности и качества услуг по развитию самодеятельного творчества населения, организации содержательного досуга.</w:t>
      </w:r>
    </w:p>
    <w:p w14:paraId="0E008C09" w14:textId="77777777" w:rsidR="00D3261D" w:rsidRPr="0062483E" w:rsidRDefault="00D3261D" w:rsidP="00D3261D">
      <w:pPr>
        <w:autoSpaceDE w:val="0"/>
        <w:autoSpaceDN w:val="0"/>
        <w:adjustRightInd w:val="0"/>
        <w:ind w:firstLine="540"/>
        <w:jc w:val="both"/>
      </w:pPr>
      <w:r w:rsidRPr="0062483E">
        <w:t>Оценка результатов реализации подпрограммы 5 осуществляется на основе использования показателей, сформированных с учетом специфики деятельности учреждений культуры различных видов.</w:t>
      </w:r>
    </w:p>
    <w:p w14:paraId="4608F46F" w14:textId="77777777" w:rsidR="00D3261D" w:rsidRPr="0062483E" w:rsidRDefault="00D3261D" w:rsidP="00D3261D">
      <w:pPr>
        <w:autoSpaceDE w:val="0"/>
        <w:autoSpaceDN w:val="0"/>
        <w:adjustRightInd w:val="0"/>
        <w:ind w:firstLine="540"/>
        <w:jc w:val="both"/>
      </w:pPr>
      <w:r w:rsidRPr="0062483E">
        <w:t>Результатами подпрограммы 5 являются:</w:t>
      </w:r>
    </w:p>
    <w:p w14:paraId="609624E2" w14:textId="77777777" w:rsidR="00D3261D" w:rsidRPr="0062483E" w:rsidRDefault="00D3261D" w:rsidP="00D3261D">
      <w:pPr>
        <w:autoSpaceDE w:val="0"/>
        <w:autoSpaceDN w:val="0"/>
        <w:adjustRightInd w:val="0"/>
        <w:ind w:firstLine="540"/>
        <w:jc w:val="both"/>
      </w:pPr>
      <w:r w:rsidRPr="0062483E">
        <w:t>- высокий уровень качества и доступности услуг культурно-досуговых учреждений;</w:t>
      </w:r>
    </w:p>
    <w:p w14:paraId="7B11D4C7" w14:textId="77777777" w:rsidR="00D3261D" w:rsidRPr="0062483E" w:rsidRDefault="00D3261D" w:rsidP="00D3261D">
      <w:pPr>
        <w:autoSpaceDE w:val="0"/>
        <w:autoSpaceDN w:val="0"/>
        <w:adjustRightInd w:val="0"/>
        <w:ind w:firstLine="540"/>
        <w:jc w:val="both"/>
      </w:pPr>
      <w:r w:rsidRPr="0062483E">
        <w:t>- оптимизация и модернизация бюджетной сети культурно-досуговых учреждений.</w:t>
      </w:r>
    </w:p>
    <w:p w14:paraId="761CDEF6" w14:textId="77777777" w:rsidR="00D3261D" w:rsidRPr="0062483E" w:rsidRDefault="00D3261D" w:rsidP="00D3261D">
      <w:pPr>
        <w:autoSpaceDE w:val="0"/>
        <w:autoSpaceDN w:val="0"/>
        <w:adjustRightInd w:val="0"/>
        <w:jc w:val="center"/>
        <w:outlineLvl w:val="4"/>
      </w:pPr>
      <w:r w:rsidRPr="0062483E">
        <w:t>3.5.2.3. Сроки и этапы реализации подпрограммы 5.</w:t>
      </w:r>
    </w:p>
    <w:p w14:paraId="4CA26932" w14:textId="77777777" w:rsidR="00D3261D" w:rsidRPr="0062483E" w:rsidRDefault="00D3261D" w:rsidP="00D3261D">
      <w:pPr>
        <w:autoSpaceDE w:val="0"/>
        <w:autoSpaceDN w:val="0"/>
        <w:adjustRightInd w:val="0"/>
        <w:ind w:firstLine="540"/>
        <w:jc w:val="both"/>
      </w:pPr>
      <w:r w:rsidRPr="0062483E">
        <w:t>Действие подпрограммы 5 предусмотрено на 20</w:t>
      </w:r>
      <w:r>
        <w:t>22</w:t>
      </w:r>
      <w:r w:rsidRPr="0062483E">
        <w:t xml:space="preserve"> - 202</w:t>
      </w:r>
      <w:r>
        <w:t>5</w:t>
      </w:r>
      <w:r w:rsidRPr="0062483E">
        <w:t xml:space="preserve"> годы. Подпрограмма 5 реализуется в один этап.</w:t>
      </w:r>
    </w:p>
    <w:p w14:paraId="0DAA7750" w14:textId="77777777" w:rsidR="00D3261D" w:rsidRPr="0062483E" w:rsidRDefault="00D3261D" w:rsidP="00D3261D">
      <w:pPr>
        <w:autoSpaceDE w:val="0"/>
        <w:autoSpaceDN w:val="0"/>
        <w:adjustRightInd w:val="0"/>
        <w:jc w:val="center"/>
        <w:outlineLvl w:val="4"/>
      </w:pPr>
      <w:r w:rsidRPr="0062483E">
        <w:t>3.5.2.4. Перечень основных мероприятий подпрограммы 5.</w:t>
      </w:r>
    </w:p>
    <w:p w14:paraId="5FAFEADD" w14:textId="77777777" w:rsidR="00D3261D" w:rsidRPr="0062483E" w:rsidRDefault="00D3261D" w:rsidP="00D3261D">
      <w:pPr>
        <w:autoSpaceDE w:val="0"/>
        <w:autoSpaceDN w:val="0"/>
        <w:adjustRightInd w:val="0"/>
        <w:ind w:firstLine="540"/>
        <w:jc w:val="both"/>
      </w:pPr>
      <w:r w:rsidRPr="0062483E">
        <w:t>В рамках реализации подпрограммы 5 будут проведены следующие мероприятия:</w:t>
      </w:r>
    </w:p>
    <w:p w14:paraId="7AD1FFF7" w14:textId="77777777" w:rsidR="00D3261D" w:rsidRPr="0062483E" w:rsidRDefault="00D3261D" w:rsidP="00D3261D">
      <w:pPr>
        <w:autoSpaceDE w:val="0"/>
        <w:autoSpaceDN w:val="0"/>
        <w:adjustRightInd w:val="0"/>
        <w:jc w:val="center"/>
        <w:outlineLvl w:val="5"/>
      </w:pPr>
      <w:r w:rsidRPr="0062483E">
        <w:t>Развитие самодеятельного художественного творчества</w:t>
      </w:r>
    </w:p>
    <w:p w14:paraId="6555A535" w14:textId="77777777" w:rsidR="00D3261D" w:rsidRPr="0062483E" w:rsidRDefault="00D3261D" w:rsidP="00D3261D">
      <w:pPr>
        <w:autoSpaceDE w:val="0"/>
        <w:autoSpaceDN w:val="0"/>
        <w:adjustRightInd w:val="0"/>
        <w:ind w:firstLine="540"/>
        <w:jc w:val="both"/>
      </w:pPr>
      <w:r w:rsidRPr="0062483E">
        <w:t>Выполнение данного основного мероприятия включает оказание муниципальных услуг (выполнение работ) и обеспечение деятельности</w:t>
      </w:r>
    </w:p>
    <w:p w14:paraId="21AFD379" w14:textId="77777777" w:rsidR="00D3261D" w:rsidRPr="0062483E" w:rsidRDefault="00D3261D" w:rsidP="00D3261D">
      <w:pPr>
        <w:autoSpaceDE w:val="0"/>
        <w:autoSpaceDN w:val="0"/>
        <w:adjustRightInd w:val="0"/>
        <w:jc w:val="both"/>
      </w:pPr>
      <w:r w:rsidRPr="0062483E">
        <w:t>клубных учреждений, находящегося в ведении администрации городского округа город Шахунья Нижегородской области.</w:t>
      </w:r>
    </w:p>
    <w:p w14:paraId="71508E0A" w14:textId="77777777" w:rsidR="00D3261D" w:rsidRPr="0062483E" w:rsidRDefault="00D3261D" w:rsidP="00D3261D">
      <w:pPr>
        <w:autoSpaceDE w:val="0"/>
        <w:autoSpaceDN w:val="0"/>
        <w:adjustRightInd w:val="0"/>
        <w:ind w:firstLine="540"/>
        <w:jc w:val="both"/>
      </w:pPr>
      <w:r w:rsidRPr="0062483E">
        <w:t>Данное основное мероприятие предусматривает:</w:t>
      </w:r>
    </w:p>
    <w:p w14:paraId="3A66019B" w14:textId="77777777" w:rsidR="00D3261D" w:rsidRPr="0062483E" w:rsidRDefault="00D3261D" w:rsidP="00D3261D">
      <w:pPr>
        <w:autoSpaceDE w:val="0"/>
        <w:autoSpaceDN w:val="0"/>
        <w:adjustRightInd w:val="0"/>
        <w:ind w:firstLine="540"/>
        <w:jc w:val="both"/>
      </w:pPr>
      <w:r w:rsidRPr="0062483E">
        <w:lastRenderedPageBreak/>
        <w:t>- активную поддержку самодеятельного художественного творчества развитие и поддержку выставочной деятельности;</w:t>
      </w:r>
    </w:p>
    <w:p w14:paraId="76586767" w14:textId="77777777" w:rsidR="00D3261D" w:rsidRPr="0062483E" w:rsidRDefault="00D3261D" w:rsidP="00D3261D">
      <w:pPr>
        <w:autoSpaceDE w:val="0"/>
        <w:autoSpaceDN w:val="0"/>
        <w:adjustRightInd w:val="0"/>
        <w:ind w:firstLine="540"/>
        <w:jc w:val="both"/>
      </w:pPr>
      <w:r w:rsidRPr="0062483E">
        <w:t>- обеспечение финансово-хозяйственной самостоятельности клубных учреждений за счет реализации новых принципов финансирования (на основе муниципальных заданий);</w:t>
      </w:r>
    </w:p>
    <w:p w14:paraId="3883E14A" w14:textId="77777777" w:rsidR="00D3261D" w:rsidRPr="0062483E" w:rsidRDefault="00D3261D" w:rsidP="00D3261D">
      <w:pPr>
        <w:autoSpaceDE w:val="0"/>
        <w:autoSpaceDN w:val="0"/>
        <w:adjustRightInd w:val="0"/>
        <w:ind w:firstLine="540"/>
        <w:jc w:val="both"/>
      </w:pPr>
      <w:r w:rsidRPr="0062483E">
        <w:t>- профессиональную переподготовку и повышение квалификации работников культурно-досуговых учреждений;</w:t>
      </w:r>
    </w:p>
    <w:p w14:paraId="3666ABED" w14:textId="77777777" w:rsidR="00D3261D" w:rsidRPr="0062483E" w:rsidRDefault="00D3261D" w:rsidP="00D3261D">
      <w:pPr>
        <w:autoSpaceDE w:val="0"/>
        <w:autoSpaceDN w:val="0"/>
        <w:adjustRightInd w:val="0"/>
        <w:ind w:firstLine="540"/>
        <w:jc w:val="both"/>
      </w:pPr>
      <w:r w:rsidRPr="0062483E">
        <w:t>- методическое обеспечение деятельности культурно-досуговых учреждений;</w:t>
      </w:r>
    </w:p>
    <w:p w14:paraId="1BDE66FC" w14:textId="77777777" w:rsidR="00D3261D" w:rsidRPr="0062483E" w:rsidRDefault="00D3261D" w:rsidP="00D3261D">
      <w:pPr>
        <w:autoSpaceDE w:val="0"/>
        <w:autoSpaceDN w:val="0"/>
        <w:adjustRightInd w:val="0"/>
        <w:ind w:firstLine="540"/>
        <w:jc w:val="both"/>
      </w:pPr>
      <w:r w:rsidRPr="0062483E">
        <w:t>- осуществление других мероприятий.</w:t>
      </w:r>
    </w:p>
    <w:p w14:paraId="3E219AC1" w14:textId="77777777" w:rsidR="00D3261D" w:rsidRPr="0062483E" w:rsidRDefault="00D3261D" w:rsidP="00D3261D">
      <w:pPr>
        <w:autoSpaceDE w:val="0"/>
        <w:autoSpaceDN w:val="0"/>
        <w:adjustRightInd w:val="0"/>
        <w:ind w:firstLine="540"/>
        <w:jc w:val="both"/>
      </w:pPr>
      <w:r w:rsidRPr="0062483E">
        <w:t>Результатами реализации основного мероприятия станут:</w:t>
      </w:r>
    </w:p>
    <w:p w14:paraId="2A3AA359" w14:textId="77777777" w:rsidR="00D3261D" w:rsidRPr="0062483E" w:rsidRDefault="00D3261D" w:rsidP="00D3261D">
      <w:pPr>
        <w:autoSpaceDE w:val="0"/>
        <w:autoSpaceDN w:val="0"/>
        <w:adjustRightInd w:val="0"/>
        <w:ind w:firstLine="540"/>
        <w:jc w:val="both"/>
      </w:pPr>
      <w:r w:rsidRPr="0062483E">
        <w:t>- увеличение количества культурно-массовых мероприятий и участников художественной самодеятельности;</w:t>
      </w:r>
    </w:p>
    <w:p w14:paraId="269960E1" w14:textId="77777777" w:rsidR="00D3261D" w:rsidRPr="0062483E" w:rsidRDefault="00D3261D" w:rsidP="00D3261D">
      <w:pPr>
        <w:autoSpaceDE w:val="0"/>
        <w:autoSpaceDN w:val="0"/>
        <w:adjustRightInd w:val="0"/>
        <w:ind w:firstLine="540"/>
        <w:jc w:val="both"/>
      </w:pPr>
      <w:r w:rsidRPr="0062483E">
        <w:t>- повышение качества и доступности услуг культурно-досуговых учреждений;</w:t>
      </w:r>
    </w:p>
    <w:p w14:paraId="65265F85" w14:textId="77777777" w:rsidR="00D3261D" w:rsidRPr="0062483E" w:rsidRDefault="00D3261D" w:rsidP="00D3261D">
      <w:pPr>
        <w:autoSpaceDE w:val="0"/>
        <w:autoSpaceDN w:val="0"/>
        <w:adjustRightInd w:val="0"/>
        <w:ind w:firstLine="540"/>
        <w:jc w:val="both"/>
      </w:pPr>
      <w:r w:rsidRPr="0062483E">
        <w:t>- расширение разнообразия услуг и форм культурно-досуговой деятельности.</w:t>
      </w:r>
    </w:p>
    <w:p w14:paraId="0C2B4B9C" w14:textId="77777777" w:rsidR="00D3261D" w:rsidRPr="0062483E" w:rsidRDefault="00D3261D" w:rsidP="00D3261D">
      <w:pPr>
        <w:autoSpaceDE w:val="0"/>
        <w:autoSpaceDN w:val="0"/>
        <w:adjustRightInd w:val="0"/>
        <w:ind w:firstLine="540"/>
        <w:jc w:val="both"/>
      </w:pPr>
      <w:r w:rsidRPr="0062483E">
        <w:t xml:space="preserve">Информация об основных мероприятиях подпрограммы 5 приведена в </w:t>
      </w:r>
      <w:hyperlink w:anchor="Par365" w:history="1">
        <w:r w:rsidRPr="0062483E">
          <w:t>таблице 1</w:t>
        </w:r>
      </w:hyperlink>
      <w:r w:rsidRPr="0062483E">
        <w:t xml:space="preserve"> "Перечень основных мероприятий муниципальной программы" муниципальной программы.</w:t>
      </w:r>
    </w:p>
    <w:p w14:paraId="74004E6D" w14:textId="77777777" w:rsidR="00D3261D" w:rsidRPr="0062483E" w:rsidRDefault="00D3261D" w:rsidP="00D3261D">
      <w:pPr>
        <w:autoSpaceDE w:val="0"/>
        <w:autoSpaceDN w:val="0"/>
        <w:adjustRightInd w:val="0"/>
        <w:jc w:val="center"/>
        <w:outlineLvl w:val="4"/>
      </w:pPr>
      <w:r w:rsidRPr="0062483E">
        <w:t>3.5.2.5. Индикаторы достижения цели и непосредственные</w:t>
      </w:r>
    </w:p>
    <w:p w14:paraId="4ACD92A0" w14:textId="77777777" w:rsidR="00D3261D" w:rsidRPr="0062483E" w:rsidRDefault="00D3261D" w:rsidP="00D3261D">
      <w:pPr>
        <w:autoSpaceDE w:val="0"/>
        <w:autoSpaceDN w:val="0"/>
        <w:adjustRightInd w:val="0"/>
        <w:jc w:val="center"/>
      </w:pPr>
      <w:r w:rsidRPr="0062483E">
        <w:t>результаты реализации подпрограммы 5.</w:t>
      </w:r>
    </w:p>
    <w:p w14:paraId="4B7ED4AC" w14:textId="77777777" w:rsidR="00D3261D" w:rsidRPr="0062483E" w:rsidRDefault="00D3261D" w:rsidP="00D3261D">
      <w:pPr>
        <w:autoSpaceDE w:val="0"/>
        <w:autoSpaceDN w:val="0"/>
        <w:adjustRightInd w:val="0"/>
        <w:ind w:firstLine="540"/>
        <w:jc w:val="both"/>
      </w:pPr>
      <w:r w:rsidRPr="0062483E">
        <w:t>Для оценки достижения цели и решения задач подпрограммы 5 предусмотрены следующие индикаторы реализации подпрограммы 5.</w:t>
      </w:r>
    </w:p>
    <w:p w14:paraId="5BB1AE70" w14:textId="77777777" w:rsidR="00D3261D" w:rsidRPr="0062483E" w:rsidRDefault="00D3261D" w:rsidP="00D3261D">
      <w:pPr>
        <w:autoSpaceDE w:val="0"/>
        <w:autoSpaceDN w:val="0"/>
        <w:adjustRightInd w:val="0"/>
        <w:jc w:val="both"/>
      </w:pPr>
      <w:r w:rsidRPr="0062483E">
        <w:t xml:space="preserve">                  Количество проведенных культурно-массовых мероприятий в год составит </w:t>
      </w:r>
      <w:r>
        <w:t>3100.</w:t>
      </w:r>
    </w:p>
    <w:p w14:paraId="4A7DE45D" w14:textId="77777777" w:rsidR="00D3261D" w:rsidRPr="0062483E" w:rsidRDefault="00D3261D" w:rsidP="00D3261D">
      <w:pPr>
        <w:autoSpaceDE w:val="0"/>
        <w:autoSpaceDN w:val="0"/>
        <w:adjustRightInd w:val="0"/>
        <w:jc w:val="both"/>
      </w:pPr>
      <w:r w:rsidRPr="0062483E">
        <w:t xml:space="preserve">       Значения индикаторов достижения цели и непосредственных результатов реализации подпрограммы 5, запланированные по годам, приведены в </w:t>
      </w:r>
      <w:hyperlink w:anchor="Par817" w:history="1">
        <w:r w:rsidRPr="0062483E">
          <w:t>таблице 2</w:t>
        </w:r>
      </w:hyperlink>
      <w:r w:rsidRPr="0062483E">
        <w:t xml:space="preserve"> "Сведения об индикаторах и непосредственных результатах" муниципальной программы.</w:t>
      </w:r>
    </w:p>
    <w:p w14:paraId="5AAEB048" w14:textId="77777777" w:rsidR="00D3261D" w:rsidRPr="0062483E" w:rsidRDefault="00D3261D" w:rsidP="00D3261D">
      <w:pPr>
        <w:autoSpaceDE w:val="0"/>
        <w:autoSpaceDN w:val="0"/>
        <w:adjustRightInd w:val="0"/>
        <w:jc w:val="center"/>
        <w:outlineLvl w:val="4"/>
      </w:pPr>
      <w:r w:rsidRPr="0062483E">
        <w:t>3.5.2.6. Обоснование объема финансовых ресурсов.</w:t>
      </w:r>
    </w:p>
    <w:p w14:paraId="7AAD9497" w14:textId="77777777" w:rsidR="00D3261D" w:rsidRPr="0062483E" w:rsidRDefault="00D3261D" w:rsidP="00D3261D">
      <w:pPr>
        <w:autoSpaceDE w:val="0"/>
        <w:autoSpaceDN w:val="0"/>
        <w:adjustRightInd w:val="0"/>
        <w:ind w:firstLine="540"/>
        <w:jc w:val="both"/>
      </w:pPr>
      <w:r w:rsidRPr="0062483E">
        <w:t xml:space="preserve">Ресурсное обеспечение реализации подпрограммы 5 за счет средств бюджета городского округа приведено в </w:t>
      </w:r>
      <w:hyperlink w:anchor="Par1286" w:history="1">
        <w:r w:rsidRPr="0062483E">
          <w:t xml:space="preserve">таблице </w:t>
        </w:r>
      </w:hyperlink>
      <w:r w:rsidRPr="0062483E">
        <w:t>5 "Ресурсное обеспечение реализации муниципальной программы за счет средств бюджета городского округа" муниципальной программы.</w:t>
      </w:r>
    </w:p>
    <w:p w14:paraId="702A6E45" w14:textId="77777777" w:rsidR="00D3261D" w:rsidRPr="0062483E" w:rsidRDefault="00D3261D" w:rsidP="00D3261D">
      <w:pPr>
        <w:autoSpaceDE w:val="0"/>
        <w:autoSpaceDN w:val="0"/>
        <w:adjustRightInd w:val="0"/>
        <w:jc w:val="center"/>
        <w:outlineLvl w:val="4"/>
      </w:pPr>
      <w:r w:rsidRPr="0062483E">
        <w:t>3.5.2.7. Прогнозная оценка расходов на реализацию</w:t>
      </w:r>
    </w:p>
    <w:p w14:paraId="26D5525E" w14:textId="77777777" w:rsidR="00D3261D" w:rsidRPr="0062483E" w:rsidRDefault="00D3261D" w:rsidP="00D3261D">
      <w:pPr>
        <w:autoSpaceDE w:val="0"/>
        <w:autoSpaceDN w:val="0"/>
        <w:adjustRightInd w:val="0"/>
        <w:jc w:val="center"/>
      </w:pPr>
      <w:r w:rsidRPr="0062483E">
        <w:t>подпрограммы 5 за счет всех источников.</w:t>
      </w:r>
    </w:p>
    <w:p w14:paraId="60C59904" w14:textId="77777777" w:rsidR="00D3261D" w:rsidRDefault="00D3261D" w:rsidP="00D3261D">
      <w:pPr>
        <w:autoSpaceDE w:val="0"/>
        <w:autoSpaceDN w:val="0"/>
        <w:adjustRightInd w:val="0"/>
        <w:ind w:firstLine="540"/>
        <w:jc w:val="both"/>
      </w:pPr>
      <w:r w:rsidRPr="0062483E">
        <w:t xml:space="preserve">Прогнозная оценка расходов на реализацию подпрограммы 5 за счет всех источников приведена в </w:t>
      </w:r>
      <w:hyperlink w:anchor="Par1400" w:history="1">
        <w:r w:rsidRPr="0062483E">
          <w:t>таблице 4</w:t>
        </w:r>
      </w:hyperlink>
      <w:r w:rsidRPr="0062483E">
        <w:t xml:space="preserve"> "Прогнозная оценка расходов на реализацию муниципальной программы за счет всех источников" </w:t>
      </w:r>
      <w:proofErr w:type="gramStart"/>
      <w:r w:rsidRPr="0062483E">
        <w:t>муниципальной  программы</w:t>
      </w:r>
      <w:proofErr w:type="gramEnd"/>
      <w:r w:rsidRPr="0062483E">
        <w:t>.</w:t>
      </w:r>
    </w:p>
    <w:p w14:paraId="44648A4B" w14:textId="77777777" w:rsidR="00302FC5" w:rsidRDefault="00302FC5" w:rsidP="00D3261D">
      <w:pPr>
        <w:autoSpaceDE w:val="0"/>
        <w:autoSpaceDN w:val="0"/>
        <w:adjustRightInd w:val="0"/>
        <w:ind w:firstLine="540"/>
        <w:jc w:val="both"/>
      </w:pPr>
    </w:p>
    <w:p w14:paraId="178C297D" w14:textId="77777777" w:rsidR="00D3261D" w:rsidRPr="0062483E" w:rsidRDefault="00D3261D" w:rsidP="00D3261D">
      <w:pPr>
        <w:autoSpaceDE w:val="0"/>
        <w:autoSpaceDN w:val="0"/>
        <w:adjustRightInd w:val="0"/>
        <w:jc w:val="center"/>
        <w:outlineLvl w:val="4"/>
      </w:pPr>
      <w:r w:rsidRPr="0062483E">
        <w:t>3.5.2.8. Анализ рисков реализации Подпрограммы 5.</w:t>
      </w:r>
    </w:p>
    <w:p w14:paraId="77205DA0" w14:textId="77777777" w:rsidR="00D3261D" w:rsidRPr="0062483E" w:rsidRDefault="00D3261D" w:rsidP="00D3261D">
      <w:pPr>
        <w:autoSpaceDE w:val="0"/>
        <w:autoSpaceDN w:val="0"/>
        <w:adjustRightInd w:val="0"/>
        <w:ind w:firstLine="540"/>
        <w:jc w:val="both"/>
      </w:pPr>
      <w:r w:rsidRPr="0062483E">
        <w:t>Важное значение для успешной реализации подпрограммы 5 имеет прогнозирование возможных рисков, связанных с достижением основной цели, решением задач подпрограммы 5, оценка их масштабов и последствий, а также формирование системы мер по их предотвращению.</w:t>
      </w:r>
    </w:p>
    <w:p w14:paraId="2FB4AC53" w14:textId="77777777" w:rsidR="00D3261D" w:rsidRPr="0062483E" w:rsidRDefault="00D3261D" w:rsidP="00D3261D">
      <w:pPr>
        <w:autoSpaceDE w:val="0"/>
        <w:autoSpaceDN w:val="0"/>
        <w:adjustRightInd w:val="0"/>
        <w:ind w:firstLine="540"/>
        <w:jc w:val="both"/>
      </w:pPr>
      <w:r w:rsidRPr="0062483E">
        <w:t>В рамках реализации подпрограммы 5 могут быть выделены следующие риски ее реализации.</w:t>
      </w:r>
    </w:p>
    <w:p w14:paraId="4143C6E4" w14:textId="77777777" w:rsidR="00D3261D" w:rsidRPr="0062483E" w:rsidRDefault="00D3261D" w:rsidP="00D3261D">
      <w:pPr>
        <w:autoSpaceDE w:val="0"/>
        <w:autoSpaceDN w:val="0"/>
        <w:adjustRightInd w:val="0"/>
        <w:jc w:val="center"/>
        <w:outlineLvl w:val="5"/>
      </w:pPr>
      <w:r w:rsidRPr="0062483E">
        <w:t>Правовые риски</w:t>
      </w:r>
    </w:p>
    <w:p w14:paraId="6031F164" w14:textId="77777777" w:rsidR="00D3261D" w:rsidRPr="0062483E" w:rsidRDefault="00D3261D" w:rsidP="00D3261D">
      <w:pPr>
        <w:autoSpaceDE w:val="0"/>
        <w:autoSpaceDN w:val="0"/>
        <w:adjustRightInd w:val="0"/>
        <w:ind w:firstLine="540"/>
        <w:jc w:val="both"/>
      </w:pPr>
      <w:r w:rsidRPr="0062483E">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подпрограммы 5. Это может привести к существенному увеличению планируемых сроков или изменению условий реализации мероприятий подпрограммы 5.</w:t>
      </w:r>
    </w:p>
    <w:p w14:paraId="77067DFD" w14:textId="77777777" w:rsidR="00D3261D" w:rsidRPr="0062483E" w:rsidRDefault="00D3261D" w:rsidP="00D3261D">
      <w:pPr>
        <w:autoSpaceDE w:val="0"/>
        <w:autoSpaceDN w:val="0"/>
        <w:adjustRightInd w:val="0"/>
        <w:ind w:firstLine="540"/>
        <w:jc w:val="both"/>
      </w:pPr>
      <w:r w:rsidRPr="0062483E">
        <w:t>Для минимизации воздействия данной группы рисков в рамках реализации подпрограммы 5 планируется:</w:t>
      </w:r>
    </w:p>
    <w:p w14:paraId="4F1C4BFE" w14:textId="77777777" w:rsidR="00D3261D" w:rsidRPr="0062483E" w:rsidRDefault="00D3261D" w:rsidP="00D3261D">
      <w:pPr>
        <w:autoSpaceDE w:val="0"/>
        <w:autoSpaceDN w:val="0"/>
        <w:adjustRightInd w:val="0"/>
        <w:ind w:firstLine="540"/>
        <w:jc w:val="both"/>
      </w:pPr>
      <w:r w:rsidRPr="0062483E">
        <w:lastRenderedPageBreak/>
        <w:t>- проводить мониторинг планируемых изменений в законодательстве Нижегородской области в сфере культуры.</w:t>
      </w:r>
    </w:p>
    <w:p w14:paraId="0B9C3D7F" w14:textId="77777777" w:rsidR="00D3261D" w:rsidRPr="0062483E" w:rsidRDefault="00D3261D" w:rsidP="00D3261D">
      <w:pPr>
        <w:autoSpaceDE w:val="0"/>
        <w:autoSpaceDN w:val="0"/>
        <w:adjustRightInd w:val="0"/>
        <w:jc w:val="center"/>
        <w:outlineLvl w:val="5"/>
      </w:pPr>
      <w:r w:rsidRPr="0062483E">
        <w:t>Финансовые риски</w:t>
      </w:r>
    </w:p>
    <w:p w14:paraId="03EFEC09" w14:textId="77777777" w:rsidR="00D3261D" w:rsidRPr="0062483E" w:rsidRDefault="00D3261D" w:rsidP="00D3261D">
      <w:pPr>
        <w:autoSpaceDE w:val="0"/>
        <w:autoSpaceDN w:val="0"/>
        <w:adjustRightInd w:val="0"/>
        <w:ind w:firstLine="540"/>
        <w:jc w:val="both"/>
      </w:pPr>
      <w:r w:rsidRPr="0062483E">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14:paraId="263EBFE8" w14:textId="77777777" w:rsidR="00D3261D" w:rsidRPr="0062483E" w:rsidRDefault="00D3261D" w:rsidP="00D3261D">
      <w:pPr>
        <w:autoSpaceDE w:val="0"/>
        <w:autoSpaceDN w:val="0"/>
        <w:adjustRightInd w:val="0"/>
        <w:ind w:firstLine="540"/>
        <w:jc w:val="both"/>
      </w:pPr>
      <w:r w:rsidRPr="0062483E">
        <w:t>Способами ограничения финансовых рисков выступают следующие меры:</w:t>
      </w:r>
    </w:p>
    <w:p w14:paraId="5054E851" w14:textId="77777777" w:rsidR="00D3261D" w:rsidRPr="0062483E" w:rsidRDefault="00D3261D" w:rsidP="00D3261D">
      <w:pPr>
        <w:autoSpaceDE w:val="0"/>
        <w:autoSpaceDN w:val="0"/>
        <w:adjustRightInd w:val="0"/>
        <w:ind w:firstLine="540"/>
        <w:jc w:val="both"/>
      </w:pPr>
      <w:r w:rsidRPr="0062483E">
        <w:t>- ежегодное уточнение объемов финансовых средств, предусмотренных на реализацию мероприятий подпрограммы 5, в зависимости от достигнутых результатов;</w:t>
      </w:r>
    </w:p>
    <w:p w14:paraId="64615EBD" w14:textId="77777777" w:rsidR="00D3261D" w:rsidRPr="0062483E" w:rsidRDefault="00D3261D" w:rsidP="00D3261D">
      <w:pPr>
        <w:autoSpaceDE w:val="0"/>
        <w:autoSpaceDN w:val="0"/>
        <w:adjustRightInd w:val="0"/>
        <w:ind w:firstLine="540"/>
        <w:jc w:val="both"/>
      </w:pPr>
      <w:r w:rsidRPr="0062483E">
        <w:t>- определение приоритетов для первоочередного финансирования;</w:t>
      </w:r>
    </w:p>
    <w:p w14:paraId="067C6768" w14:textId="77777777" w:rsidR="00D3261D" w:rsidRPr="0062483E" w:rsidRDefault="00D3261D" w:rsidP="00D3261D">
      <w:pPr>
        <w:autoSpaceDE w:val="0"/>
        <w:autoSpaceDN w:val="0"/>
        <w:adjustRightInd w:val="0"/>
        <w:ind w:firstLine="540"/>
        <w:jc w:val="both"/>
      </w:pPr>
      <w:r w:rsidRPr="0062483E">
        <w:t>- планирование бюджетных расходов с применением методик оценки эффективности бюджетных расходов.</w:t>
      </w:r>
    </w:p>
    <w:p w14:paraId="6D97C616" w14:textId="77777777" w:rsidR="00D3261D" w:rsidRPr="0062483E" w:rsidRDefault="00D3261D" w:rsidP="00D3261D">
      <w:pPr>
        <w:autoSpaceDE w:val="0"/>
        <w:autoSpaceDN w:val="0"/>
        <w:adjustRightInd w:val="0"/>
        <w:jc w:val="center"/>
        <w:outlineLvl w:val="5"/>
      </w:pPr>
      <w:r w:rsidRPr="0062483E">
        <w:t>Макроэкономические риски</w:t>
      </w:r>
    </w:p>
    <w:p w14:paraId="72973ADE" w14:textId="77777777" w:rsidR="00D3261D" w:rsidRPr="0062483E" w:rsidRDefault="00D3261D" w:rsidP="00D3261D">
      <w:pPr>
        <w:autoSpaceDE w:val="0"/>
        <w:autoSpaceDN w:val="0"/>
        <w:adjustRightInd w:val="0"/>
        <w:ind w:firstLine="540"/>
        <w:jc w:val="both"/>
      </w:pPr>
      <w:r w:rsidRPr="0062483E">
        <w:t>Макроэкономические риски связанны с возможностями ухудшения внутренней и внешней конъюнктуры, снижением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r>
        <w:t xml:space="preserve"> </w:t>
      </w:r>
      <w:r w:rsidRPr="0062483E">
        <w:t xml:space="preserve">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w:t>
      </w:r>
      <w:proofErr w:type="gramStart"/>
      <w:r w:rsidRPr="0062483E">
        <w:t>5.Снижение</w:t>
      </w:r>
      <w:proofErr w:type="gramEnd"/>
      <w:r w:rsidRPr="0062483E">
        <w:t xml:space="preserve"> данных рисков предусматривается в рамках мероприятий подпрограммы 5,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14:paraId="2EBA40AC" w14:textId="77777777" w:rsidR="00D3261D" w:rsidRPr="0062483E" w:rsidRDefault="00D3261D" w:rsidP="00D3261D">
      <w:pPr>
        <w:autoSpaceDE w:val="0"/>
        <w:autoSpaceDN w:val="0"/>
        <w:adjustRightInd w:val="0"/>
        <w:jc w:val="center"/>
        <w:outlineLvl w:val="5"/>
      </w:pPr>
      <w:r w:rsidRPr="0062483E">
        <w:t>Административные риски</w:t>
      </w:r>
    </w:p>
    <w:p w14:paraId="3A4FE139" w14:textId="77777777" w:rsidR="00D3261D" w:rsidRPr="0062483E" w:rsidRDefault="00D3261D" w:rsidP="00D3261D">
      <w:pPr>
        <w:autoSpaceDE w:val="0"/>
        <w:autoSpaceDN w:val="0"/>
        <w:adjustRightInd w:val="0"/>
        <w:ind w:firstLine="540"/>
        <w:jc w:val="both"/>
      </w:pPr>
      <w:r w:rsidRPr="0062483E">
        <w:t>Риски данной группы связаны с неэффективным управлением подпрограммой 3,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5,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5.</w:t>
      </w:r>
    </w:p>
    <w:p w14:paraId="25802046" w14:textId="77777777" w:rsidR="00D3261D" w:rsidRPr="0062483E" w:rsidRDefault="00D3261D" w:rsidP="00D3261D">
      <w:pPr>
        <w:autoSpaceDE w:val="0"/>
        <w:autoSpaceDN w:val="0"/>
        <w:adjustRightInd w:val="0"/>
        <w:ind w:firstLine="540"/>
        <w:jc w:val="both"/>
      </w:pPr>
      <w:r w:rsidRPr="0062483E">
        <w:t>Основными условиями минимизации административных рисков являются:</w:t>
      </w:r>
    </w:p>
    <w:p w14:paraId="3F62EBBB" w14:textId="77777777" w:rsidR="00D3261D" w:rsidRPr="0062483E" w:rsidRDefault="00D3261D" w:rsidP="00D3261D">
      <w:pPr>
        <w:autoSpaceDE w:val="0"/>
        <w:autoSpaceDN w:val="0"/>
        <w:adjustRightInd w:val="0"/>
        <w:jc w:val="both"/>
      </w:pPr>
      <w:r w:rsidRPr="0062483E">
        <w:t>- формирование эффективной системы управления реализацией подпрограммы 5;</w:t>
      </w:r>
    </w:p>
    <w:p w14:paraId="50FA37A7" w14:textId="77777777" w:rsidR="00D3261D" w:rsidRPr="0062483E" w:rsidRDefault="00D3261D" w:rsidP="00D3261D">
      <w:pPr>
        <w:autoSpaceDE w:val="0"/>
        <w:autoSpaceDN w:val="0"/>
        <w:adjustRightInd w:val="0"/>
        <w:jc w:val="both"/>
      </w:pPr>
      <w:r w:rsidRPr="0062483E">
        <w:t>- проведение систематического аудита результативности реализации подпрограммы 5;</w:t>
      </w:r>
    </w:p>
    <w:p w14:paraId="2A35EFE4" w14:textId="77777777" w:rsidR="00D3261D" w:rsidRPr="0062483E" w:rsidRDefault="00D3261D" w:rsidP="00D3261D">
      <w:pPr>
        <w:autoSpaceDE w:val="0"/>
        <w:autoSpaceDN w:val="0"/>
        <w:adjustRightInd w:val="0"/>
        <w:jc w:val="both"/>
      </w:pPr>
      <w:r w:rsidRPr="0062483E">
        <w:t>- регулярная публикация отчетов о ходе реализации подпрограммы 5;</w:t>
      </w:r>
    </w:p>
    <w:p w14:paraId="7240B8B8" w14:textId="77777777" w:rsidR="00D3261D" w:rsidRPr="0062483E" w:rsidRDefault="00D3261D" w:rsidP="00D3261D">
      <w:pPr>
        <w:autoSpaceDE w:val="0"/>
        <w:autoSpaceDN w:val="0"/>
        <w:adjustRightInd w:val="0"/>
        <w:jc w:val="both"/>
      </w:pPr>
      <w:r w:rsidRPr="0062483E">
        <w:t>- повышение эффективности взаимодействия участников реализации подпрограммы 5;</w:t>
      </w:r>
    </w:p>
    <w:p w14:paraId="37FB6235" w14:textId="77777777" w:rsidR="00D3261D" w:rsidRPr="0062483E" w:rsidRDefault="00D3261D" w:rsidP="00D3261D">
      <w:pPr>
        <w:autoSpaceDE w:val="0"/>
        <w:autoSpaceDN w:val="0"/>
        <w:adjustRightInd w:val="0"/>
        <w:jc w:val="both"/>
      </w:pPr>
      <w:r w:rsidRPr="0062483E">
        <w:t>- заключение и контроль реализации соглашений о взаимодействии с заинтересованными сторонами;</w:t>
      </w:r>
    </w:p>
    <w:p w14:paraId="41F34C5E" w14:textId="77777777" w:rsidR="00D3261D" w:rsidRPr="0062483E" w:rsidRDefault="00D3261D" w:rsidP="00D3261D">
      <w:pPr>
        <w:autoSpaceDE w:val="0"/>
        <w:autoSpaceDN w:val="0"/>
        <w:adjustRightInd w:val="0"/>
        <w:jc w:val="both"/>
      </w:pPr>
      <w:r w:rsidRPr="0062483E">
        <w:t>- создание системы мониторингов реализации подпрограммы 5;</w:t>
      </w:r>
    </w:p>
    <w:p w14:paraId="2DC58612" w14:textId="77777777" w:rsidR="00D3261D" w:rsidRDefault="00D3261D" w:rsidP="00D3261D">
      <w:pPr>
        <w:autoSpaceDE w:val="0"/>
        <w:autoSpaceDN w:val="0"/>
        <w:adjustRightInd w:val="0"/>
        <w:jc w:val="both"/>
      </w:pPr>
      <w:r w:rsidRPr="0062483E">
        <w:t>- своевременная корректировка мероприятий подпрограммы 5.</w:t>
      </w:r>
    </w:p>
    <w:p w14:paraId="0DB524CD" w14:textId="77777777" w:rsidR="00D3261D" w:rsidRPr="0062483E" w:rsidRDefault="00D3261D" w:rsidP="00D3261D">
      <w:pPr>
        <w:autoSpaceDE w:val="0"/>
        <w:autoSpaceDN w:val="0"/>
        <w:adjustRightInd w:val="0"/>
        <w:jc w:val="both"/>
      </w:pPr>
      <w:r w:rsidRPr="0062483E">
        <w:t>Реализация перечисленных мер предусмотрена в рамках реализации подпрограммы 5.</w:t>
      </w:r>
    </w:p>
    <w:p w14:paraId="79519227" w14:textId="77777777" w:rsidR="00D3261D" w:rsidRDefault="00D3261D" w:rsidP="00D3261D">
      <w:pPr>
        <w:autoSpaceDE w:val="0"/>
        <w:autoSpaceDN w:val="0"/>
        <w:adjustRightInd w:val="0"/>
        <w:jc w:val="both"/>
      </w:pPr>
      <w:r w:rsidRPr="0062483E">
        <w:t xml:space="preserve">                                                             </w:t>
      </w:r>
    </w:p>
    <w:p w14:paraId="63F788AB" w14:textId="77777777" w:rsidR="0005629F" w:rsidRDefault="0005629F" w:rsidP="00D3261D">
      <w:pPr>
        <w:autoSpaceDE w:val="0"/>
        <w:autoSpaceDN w:val="0"/>
        <w:adjustRightInd w:val="0"/>
        <w:jc w:val="both"/>
      </w:pPr>
    </w:p>
    <w:p w14:paraId="64F4543E" w14:textId="77777777" w:rsidR="0005629F" w:rsidRPr="0062483E" w:rsidRDefault="0005629F" w:rsidP="00D3261D">
      <w:pPr>
        <w:autoSpaceDE w:val="0"/>
        <w:autoSpaceDN w:val="0"/>
        <w:adjustRightInd w:val="0"/>
        <w:jc w:val="both"/>
      </w:pPr>
    </w:p>
    <w:p w14:paraId="4960DF86" w14:textId="77777777" w:rsidR="00D3261D" w:rsidRPr="0062483E" w:rsidRDefault="00D3261D" w:rsidP="00D3261D">
      <w:pPr>
        <w:autoSpaceDE w:val="0"/>
        <w:autoSpaceDN w:val="0"/>
        <w:adjustRightInd w:val="0"/>
        <w:jc w:val="center"/>
      </w:pPr>
      <w:r w:rsidRPr="0062483E">
        <w:lastRenderedPageBreak/>
        <w:t>Кадровые риски</w:t>
      </w:r>
    </w:p>
    <w:p w14:paraId="246BED2D" w14:textId="77777777" w:rsidR="00D3261D" w:rsidRPr="0062483E" w:rsidRDefault="00D3261D" w:rsidP="00D3261D">
      <w:pPr>
        <w:autoSpaceDE w:val="0"/>
        <w:autoSpaceDN w:val="0"/>
        <w:adjustRightInd w:val="0"/>
        <w:ind w:firstLine="540"/>
        <w:jc w:val="both"/>
      </w:pPr>
      <w:r w:rsidRPr="0062483E">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14:paraId="5B76947D" w14:textId="77777777" w:rsidR="00D3261D" w:rsidRPr="0062483E" w:rsidRDefault="00D3261D" w:rsidP="00D3261D">
      <w:pPr>
        <w:autoSpaceDE w:val="0"/>
        <w:autoSpaceDN w:val="0"/>
        <w:adjustRightInd w:val="0"/>
        <w:ind w:firstLine="540"/>
        <w:jc w:val="both"/>
      </w:pPr>
      <w:r w:rsidRPr="0062483E">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6F2B61A3" w14:textId="77777777" w:rsidR="00D3261D" w:rsidRPr="0062483E" w:rsidRDefault="00D3261D" w:rsidP="00D3261D">
      <w:pPr>
        <w:autoSpaceDE w:val="0"/>
        <w:autoSpaceDN w:val="0"/>
        <w:adjustRightInd w:val="0"/>
        <w:jc w:val="center"/>
        <w:outlineLvl w:val="2"/>
        <w:rPr>
          <w:b/>
        </w:rPr>
      </w:pPr>
      <w:r w:rsidRPr="0062483E">
        <w:rPr>
          <w:b/>
        </w:rPr>
        <w:t>3.6. Подпрограмма "Обеспечение реализации муниципальной программы" (далее - подпрограмма 6)</w:t>
      </w:r>
    </w:p>
    <w:p w14:paraId="6E4DAF6F" w14:textId="77777777" w:rsidR="00D3261D" w:rsidRPr="0062483E" w:rsidRDefault="00D3261D" w:rsidP="00D3261D">
      <w:pPr>
        <w:autoSpaceDE w:val="0"/>
        <w:autoSpaceDN w:val="0"/>
        <w:adjustRightInd w:val="0"/>
        <w:jc w:val="center"/>
        <w:outlineLvl w:val="3"/>
      </w:pPr>
      <w:r w:rsidRPr="0062483E">
        <w:t>3.6.1. Паспорт подпрограммы 6</w:t>
      </w: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3061"/>
        <w:gridCol w:w="11681"/>
      </w:tblGrid>
      <w:tr w:rsidR="00D3261D" w:rsidRPr="0062483E" w14:paraId="5E8ED8ED"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35503407" w14:textId="77777777" w:rsidR="00D3261D" w:rsidRPr="0062483E" w:rsidRDefault="00D3261D" w:rsidP="009A0032">
            <w:pPr>
              <w:autoSpaceDE w:val="0"/>
              <w:autoSpaceDN w:val="0"/>
              <w:adjustRightInd w:val="0"/>
              <w:jc w:val="both"/>
            </w:pPr>
            <w:r w:rsidRPr="0062483E">
              <w:t xml:space="preserve">Муниципальный заказчик-координатор подпрограммы </w:t>
            </w:r>
          </w:p>
        </w:tc>
        <w:tc>
          <w:tcPr>
            <w:tcW w:w="11681" w:type="dxa"/>
            <w:tcBorders>
              <w:top w:val="single" w:sz="4" w:space="0" w:color="auto"/>
              <w:left w:val="single" w:sz="4" w:space="0" w:color="auto"/>
              <w:bottom w:val="single" w:sz="4" w:space="0" w:color="auto"/>
              <w:right w:val="single" w:sz="4" w:space="0" w:color="auto"/>
            </w:tcBorders>
          </w:tcPr>
          <w:p w14:paraId="60E8D060" w14:textId="77777777" w:rsidR="00D3261D" w:rsidRPr="0062483E" w:rsidRDefault="00D3261D" w:rsidP="009A0032">
            <w:pPr>
              <w:autoSpaceDE w:val="0"/>
              <w:autoSpaceDN w:val="0"/>
              <w:adjustRightInd w:val="0"/>
              <w:jc w:val="both"/>
            </w:pPr>
            <w:r w:rsidRPr="0062483E">
              <w:t>Муниципальное казенное учреждение культуры «Центр организационно-методической работы учреждений культуры городского округа город Шахунья»</w:t>
            </w:r>
          </w:p>
        </w:tc>
      </w:tr>
      <w:tr w:rsidR="00D3261D" w:rsidRPr="0062483E" w14:paraId="1A103240"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2924E513" w14:textId="77777777" w:rsidR="00D3261D" w:rsidRPr="0062483E" w:rsidRDefault="00D3261D" w:rsidP="009A0032">
            <w:pPr>
              <w:autoSpaceDE w:val="0"/>
              <w:autoSpaceDN w:val="0"/>
              <w:adjustRightInd w:val="0"/>
              <w:jc w:val="both"/>
            </w:pPr>
            <w:r w:rsidRPr="0062483E">
              <w:t>Соисполнители подпрограммы 6</w:t>
            </w:r>
          </w:p>
        </w:tc>
        <w:tc>
          <w:tcPr>
            <w:tcW w:w="11681" w:type="dxa"/>
            <w:tcBorders>
              <w:top w:val="single" w:sz="4" w:space="0" w:color="auto"/>
              <w:left w:val="single" w:sz="4" w:space="0" w:color="auto"/>
              <w:bottom w:val="single" w:sz="4" w:space="0" w:color="auto"/>
              <w:right w:val="single" w:sz="4" w:space="0" w:color="auto"/>
            </w:tcBorders>
          </w:tcPr>
          <w:p w14:paraId="0774CFBD" w14:textId="77777777" w:rsidR="00D3261D" w:rsidRPr="0062483E" w:rsidRDefault="00D3261D" w:rsidP="009A0032">
            <w:pPr>
              <w:pStyle w:val="aff4"/>
              <w:jc w:val="both"/>
              <w:rPr>
                <w:rFonts w:eastAsia="Calibri" w:cs="Times New Roman"/>
                <w:kern w:val="0"/>
                <w:lang w:eastAsia="en-US" w:bidi="ar-SA"/>
              </w:rPr>
            </w:pPr>
            <w:r w:rsidRPr="0062483E">
              <w:rPr>
                <w:rFonts w:eastAsia="Calibri" w:cs="Times New Roman"/>
                <w:kern w:val="0"/>
                <w:lang w:eastAsia="en-US" w:bidi="ar-SA"/>
              </w:rPr>
              <w:t>Муниципальное казенное учреждение культуры «Центр организационно-методической работы учреждений культуры городского округа город Шахунья»</w:t>
            </w:r>
          </w:p>
          <w:p w14:paraId="2752443A" w14:textId="77777777" w:rsidR="00D3261D" w:rsidRPr="0062483E" w:rsidRDefault="00D3261D" w:rsidP="009A0032">
            <w:pPr>
              <w:pStyle w:val="aff4"/>
              <w:jc w:val="both"/>
            </w:pPr>
            <w:r w:rsidRPr="0062483E">
              <w:rPr>
                <w:rFonts w:eastAsia="Calibri" w:cs="Times New Roman"/>
                <w:kern w:val="0"/>
                <w:lang w:eastAsia="en-US" w:bidi="ar-SA"/>
              </w:rPr>
              <w:t xml:space="preserve">Муниципальное </w:t>
            </w:r>
            <w:proofErr w:type="gramStart"/>
            <w:r w:rsidRPr="0062483E">
              <w:rPr>
                <w:rFonts w:eastAsia="Calibri" w:cs="Times New Roman"/>
                <w:kern w:val="0"/>
                <w:lang w:eastAsia="en-US" w:bidi="ar-SA"/>
              </w:rPr>
              <w:t>казенное  учреждение</w:t>
            </w:r>
            <w:proofErr w:type="gramEnd"/>
            <w:r w:rsidRPr="0062483E">
              <w:rPr>
                <w:rFonts w:eastAsia="Calibri" w:cs="Times New Roman"/>
                <w:kern w:val="0"/>
                <w:lang w:eastAsia="en-US" w:bidi="ar-SA"/>
              </w:rPr>
              <w:t xml:space="preserve"> «Центр по обеспечению деятельности учреждений культуры городского округа город Шахунья Нижегородской области»</w:t>
            </w:r>
          </w:p>
        </w:tc>
      </w:tr>
      <w:tr w:rsidR="00D3261D" w:rsidRPr="0062483E" w14:paraId="3A593CA3"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7A64782B" w14:textId="77777777" w:rsidR="00D3261D" w:rsidRPr="0062483E" w:rsidRDefault="00D3261D" w:rsidP="009A0032">
            <w:pPr>
              <w:autoSpaceDE w:val="0"/>
              <w:autoSpaceDN w:val="0"/>
              <w:adjustRightInd w:val="0"/>
              <w:jc w:val="both"/>
            </w:pPr>
            <w:r w:rsidRPr="0062483E">
              <w:t>Цели подпрограммы 6</w:t>
            </w:r>
          </w:p>
        </w:tc>
        <w:tc>
          <w:tcPr>
            <w:tcW w:w="11681" w:type="dxa"/>
            <w:tcBorders>
              <w:top w:val="single" w:sz="4" w:space="0" w:color="auto"/>
              <w:left w:val="single" w:sz="4" w:space="0" w:color="auto"/>
              <w:bottom w:val="single" w:sz="4" w:space="0" w:color="auto"/>
              <w:right w:val="single" w:sz="4" w:space="0" w:color="auto"/>
            </w:tcBorders>
          </w:tcPr>
          <w:p w14:paraId="7B630F4A" w14:textId="77777777" w:rsidR="00D3261D" w:rsidRPr="0062483E" w:rsidRDefault="00D3261D" w:rsidP="009A0032">
            <w:pPr>
              <w:autoSpaceDE w:val="0"/>
              <w:autoSpaceDN w:val="0"/>
              <w:adjustRightInd w:val="0"/>
              <w:jc w:val="both"/>
            </w:pPr>
            <w:r w:rsidRPr="0062483E">
              <w:t>Обеспечение деятельности Муниципального казенного учреждения «Центр по обеспечению деятельности</w:t>
            </w:r>
          </w:p>
          <w:p w14:paraId="224E8BE3" w14:textId="77777777" w:rsidR="00D3261D" w:rsidRPr="0062483E" w:rsidRDefault="00D3261D" w:rsidP="009A0032">
            <w:pPr>
              <w:autoSpaceDE w:val="0"/>
              <w:autoSpaceDN w:val="0"/>
              <w:adjustRightInd w:val="0"/>
              <w:jc w:val="both"/>
            </w:pPr>
            <w:r w:rsidRPr="0062483E">
              <w:t>учреждений культуры», Муниципального казенного учреждения культуры «Центр организационно-методической работы учреждений культуры городского округа город Шахунья Нижегородской области», создание условий для реализации подпрограммы 6.</w:t>
            </w:r>
          </w:p>
        </w:tc>
      </w:tr>
      <w:tr w:rsidR="00D3261D" w:rsidRPr="0062483E" w14:paraId="0EA51080"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0C780366" w14:textId="77777777" w:rsidR="00D3261D" w:rsidRPr="0062483E" w:rsidRDefault="00D3261D" w:rsidP="009A0032">
            <w:pPr>
              <w:autoSpaceDE w:val="0"/>
              <w:autoSpaceDN w:val="0"/>
              <w:adjustRightInd w:val="0"/>
              <w:jc w:val="both"/>
            </w:pPr>
            <w:r w:rsidRPr="0062483E">
              <w:t>Задачи подпрограммы 6</w:t>
            </w:r>
          </w:p>
        </w:tc>
        <w:tc>
          <w:tcPr>
            <w:tcW w:w="11681" w:type="dxa"/>
            <w:tcBorders>
              <w:top w:val="single" w:sz="4" w:space="0" w:color="auto"/>
              <w:left w:val="single" w:sz="4" w:space="0" w:color="auto"/>
              <w:bottom w:val="single" w:sz="4" w:space="0" w:color="auto"/>
              <w:right w:val="single" w:sz="4" w:space="0" w:color="auto"/>
            </w:tcBorders>
          </w:tcPr>
          <w:p w14:paraId="73270CC9" w14:textId="77777777" w:rsidR="00D3261D" w:rsidRPr="0062483E" w:rsidRDefault="00D3261D" w:rsidP="009A0032">
            <w:pPr>
              <w:autoSpaceDE w:val="0"/>
              <w:autoSpaceDN w:val="0"/>
              <w:adjustRightInd w:val="0"/>
              <w:jc w:val="both"/>
            </w:pPr>
            <w:r w:rsidRPr="0062483E">
              <w:t>Повышение доступности и качества оказания муниципальных услуг в сфере культуры.</w:t>
            </w:r>
          </w:p>
          <w:p w14:paraId="3C2265B8" w14:textId="77777777" w:rsidR="00D3261D" w:rsidRPr="0062483E" w:rsidRDefault="00D3261D" w:rsidP="009A0032">
            <w:pPr>
              <w:autoSpaceDE w:val="0"/>
              <w:autoSpaceDN w:val="0"/>
              <w:adjustRightInd w:val="0"/>
              <w:jc w:val="both"/>
            </w:pPr>
            <w:r w:rsidRPr="0062483E">
              <w:t>Обеспечение эффективного исполнения муниципальных функций.</w:t>
            </w:r>
          </w:p>
        </w:tc>
      </w:tr>
      <w:tr w:rsidR="00D3261D" w:rsidRPr="0062483E" w14:paraId="6AE1C292"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6D76AB01" w14:textId="77777777" w:rsidR="00D3261D" w:rsidRPr="0062483E" w:rsidRDefault="00D3261D" w:rsidP="009A0032">
            <w:pPr>
              <w:autoSpaceDE w:val="0"/>
              <w:autoSpaceDN w:val="0"/>
              <w:adjustRightInd w:val="0"/>
              <w:jc w:val="both"/>
            </w:pPr>
            <w:r w:rsidRPr="0062483E">
              <w:t>Этапы и сроки реализации подпрограммы 6</w:t>
            </w:r>
          </w:p>
        </w:tc>
        <w:tc>
          <w:tcPr>
            <w:tcW w:w="11681" w:type="dxa"/>
            <w:tcBorders>
              <w:top w:val="single" w:sz="4" w:space="0" w:color="auto"/>
              <w:left w:val="single" w:sz="4" w:space="0" w:color="auto"/>
              <w:bottom w:val="single" w:sz="4" w:space="0" w:color="auto"/>
              <w:right w:val="single" w:sz="4" w:space="0" w:color="auto"/>
            </w:tcBorders>
          </w:tcPr>
          <w:p w14:paraId="7C8B4184" w14:textId="77777777" w:rsidR="00D3261D" w:rsidRPr="0062483E" w:rsidRDefault="00D3261D" w:rsidP="009A0032">
            <w:pPr>
              <w:autoSpaceDE w:val="0"/>
              <w:autoSpaceDN w:val="0"/>
              <w:adjustRightInd w:val="0"/>
              <w:jc w:val="both"/>
            </w:pPr>
            <w:r w:rsidRPr="0062483E">
              <w:t>Подпрограмма 6 реализуется в течение 20</w:t>
            </w:r>
            <w:r>
              <w:t>22</w:t>
            </w:r>
            <w:r w:rsidRPr="0062483E">
              <w:t xml:space="preserve"> - 202</w:t>
            </w:r>
            <w:r>
              <w:t>5</w:t>
            </w:r>
            <w:r w:rsidRPr="0062483E">
              <w:t xml:space="preserve"> годов.</w:t>
            </w:r>
          </w:p>
          <w:p w14:paraId="055D6469" w14:textId="77777777" w:rsidR="00D3261D" w:rsidRPr="0062483E" w:rsidRDefault="00D3261D" w:rsidP="009A0032">
            <w:pPr>
              <w:autoSpaceDE w:val="0"/>
              <w:autoSpaceDN w:val="0"/>
              <w:adjustRightInd w:val="0"/>
              <w:jc w:val="both"/>
            </w:pPr>
            <w:r w:rsidRPr="0062483E">
              <w:t>Подпрограмма 6 реализуется в 1 этап</w:t>
            </w:r>
          </w:p>
        </w:tc>
      </w:tr>
      <w:tr w:rsidR="00D3261D" w:rsidRPr="0062483E" w14:paraId="3E0C15CB"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71F23E3E" w14:textId="77777777" w:rsidR="00D3261D" w:rsidRPr="0062483E" w:rsidRDefault="00D3261D" w:rsidP="009A0032">
            <w:pPr>
              <w:autoSpaceDE w:val="0"/>
              <w:autoSpaceDN w:val="0"/>
              <w:adjustRightInd w:val="0"/>
              <w:jc w:val="both"/>
            </w:pPr>
            <w:r w:rsidRPr="0062483E">
              <w:t>Объемы бюджетных ассигнований подпрограммы 6 за счет средств бюджета</w:t>
            </w:r>
          </w:p>
          <w:p w14:paraId="754ABD3E" w14:textId="77777777" w:rsidR="00D3261D" w:rsidRPr="0062483E" w:rsidRDefault="00D3261D" w:rsidP="009A0032">
            <w:pPr>
              <w:autoSpaceDE w:val="0"/>
              <w:autoSpaceDN w:val="0"/>
              <w:adjustRightInd w:val="0"/>
              <w:jc w:val="both"/>
            </w:pPr>
            <w:r w:rsidRPr="0062483E">
              <w:t>Округа</w:t>
            </w:r>
          </w:p>
        </w:tc>
        <w:tc>
          <w:tcPr>
            <w:tcW w:w="11681" w:type="dxa"/>
            <w:tcBorders>
              <w:top w:val="single" w:sz="4" w:space="0" w:color="auto"/>
              <w:left w:val="single" w:sz="4" w:space="0" w:color="auto"/>
              <w:bottom w:val="single" w:sz="4" w:space="0" w:color="auto"/>
              <w:right w:val="single" w:sz="4" w:space="0" w:color="auto"/>
            </w:tcBorders>
          </w:tcPr>
          <w:p w14:paraId="4F4AE2F1" w14:textId="77777777" w:rsidR="00D3261D" w:rsidRPr="0062483E" w:rsidRDefault="00D3261D" w:rsidP="009A0032">
            <w:pPr>
              <w:autoSpaceDE w:val="0"/>
              <w:autoSpaceDN w:val="0"/>
              <w:adjustRightInd w:val="0"/>
              <w:jc w:val="both"/>
            </w:pPr>
            <w:r w:rsidRPr="0062483E">
              <w:t xml:space="preserve">Подпрограмма 6 предполагает финансирование за счет средств бюджета городского округа в сумме      </w:t>
            </w:r>
          </w:p>
          <w:p w14:paraId="06F1154A" w14:textId="77777777" w:rsidR="00D3261D" w:rsidRPr="0062483E" w:rsidRDefault="00D3261D" w:rsidP="009A0032">
            <w:pPr>
              <w:autoSpaceDE w:val="0"/>
              <w:autoSpaceDN w:val="0"/>
              <w:adjustRightInd w:val="0"/>
              <w:jc w:val="both"/>
            </w:pPr>
            <w:r w:rsidRPr="0062483E">
              <w:t xml:space="preserve"> </w:t>
            </w:r>
            <w:r>
              <w:t xml:space="preserve">103120768,53   </w:t>
            </w:r>
            <w:r w:rsidRPr="0062483E">
              <w:t>рублей</w:t>
            </w:r>
          </w:p>
          <w:p w14:paraId="69CA7446" w14:textId="77777777" w:rsidR="00D3261D" w:rsidRPr="0062483E" w:rsidRDefault="00D3261D" w:rsidP="009A0032">
            <w:pPr>
              <w:autoSpaceDE w:val="0"/>
              <w:autoSpaceDN w:val="0"/>
              <w:adjustRightInd w:val="0"/>
              <w:jc w:val="both"/>
            </w:pPr>
            <w:r w:rsidRPr="0062483E">
              <w:t xml:space="preserve">2022 год –      </w:t>
            </w:r>
            <w:r>
              <w:t xml:space="preserve">24395403,00 </w:t>
            </w:r>
            <w:r w:rsidRPr="0062483E">
              <w:t>рублей;</w:t>
            </w:r>
          </w:p>
          <w:p w14:paraId="16DB8AB5" w14:textId="77777777" w:rsidR="00D3261D" w:rsidRDefault="00D3261D" w:rsidP="009A0032">
            <w:pPr>
              <w:autoSpaceDE w:val="0"/>
              <w:autoSpaceDN w:val="0"/>
              <w:adjustRightInd w:val="0"/>
              <w:jc w:val="both"/>
            </w:pPr>
            <w:r w:rsidRPr="0062483E">
              <w:t xml:space="preserve">2023 год –      </w:t>
            </w:r>
            <w:r>
              <w:t xml:space="preserve">26241365,53 </w:t>
            </w:r>
            <w:r w:rsidRPr="0062483E">
              <w:t>рублей</w:t>
            </w:r>
            <w:r>
              <w:t>;</w:t>
            </w:r>
          </w:p>
          <w:p w14:paraId="7F64FD18" w14:textId="77777777" w:rsidR="00D3261D" w:rsidRDefault="00D3261D" w:rsidP="009A0032">
            <w:pPr>
              <w:autoSpaceDE w:val="0"/>
              <w:autoSpaceDN w:val="0"/>
              <w:adjustRightInd w:val="0"/>
              <w:jc w:val="both"/>
            </w:pPr>
            <w:r>
              <w:t>2024 год -       26242000,00 рублей;</w:t>
            </w:r>
          </w:p>
          <w:p w14:paraId="604E7C86" w14:textId="77777777" w:rsidR="00D3261D" w:rsidRPr="0062483E" w:rsidRDefault="00D3261D" w:rsidP="009A0032">
            <w:pPr>
              <w:autoSpaceDE w:val="0"/>
              <w:autoSpaceDN w:val="0"/>
              <w:adjustRightInd w:val="0"/>
              <w:jc w:val="both"/>
            </w:pPr>
            <w:r>
              <w:t>2025 год -       26242000,00 рублей</w:t>
            </w:r>
          </w:p>
        </w:tc>
      </w:tr>
      <w:tr w:rsidR="00D3261D" w:rsidRPr="0062483E" w14:paraId="11BC7278" w14:textId="77777777" w:rsidTr="009A003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70ACE2E9" w14:textId="77777777" w:rsidR="00D3261D" w:rsidRPr="0062483E" w:rsidRDefault="00D3261D" w:rsidP="009A0032">
            <w:pPr>
              <w:autoSpaceDE w:val="0"/>
              <w:autoSpaceDN w:val="0"/>
              <w:adjustRightInd w:val="0"/>
              <w:jc w:val="both"/>
            </w:pPr>
            <w:r w:rsidRPr="0062483E">
              <w:t>Целевые индикаторы достижения цели и показатели непосредственных результатов</w:t>
            </w:r>
          </w:p>
        </w:tc>
        <w:tc>
          <w:tcPr>
            <w:tcW w:w="11681" w:type="dxa"/>
            <w:tcBorders>
              <w:top w:val="single" w:sz="4" w:space="0" w:color="auto"/>
              <w:left w:val="single" w:sz="4" w:space="0" w:color="auto"/>
              <w:bottom w:val="single" w:sz="4" w:space="0" w:color="auto"/>
              <w:right w:val="single" w:sz="4" w:space="0" w:color="auto"/>
            </w:tcBorders>
          </w:tcPr>
          <w:p w14:paraId="338A0081" w14:textId="77777777" w:rsidR="00D3261D" w:rsidRPr="0062483E" w:rsidRDefault="00D3261D" w:rsidP="009A0032">
            <w:pPr>
              <w:autoSpaceDE w:val="0"/>
              <w:autoSpaceDN w:val="0"/>
              <w:adjustRightInd w:val="0"/>
              <w:jc w:val="both"/>
            </w:pPr>
            <w:r w:rsidRPr="0062483E">
              <w:t>Индикаторы достижения цели:</w:t>
            </w:r>
          </w:p>
          <w:p w14:paraId="50421214" w14:textId="77777777" w:rsidR="00D3261D" w:rsidRPr="0062483E" w:rsidRDefault="00D3261D" w:rsidP="009A0032">
            <w:r w:rsidRPr="0062483E">
              <w:t xml:space="preserve"> Обеспечение выполнения </w:t>
            </w:r>
            <w:r w:rsidRPr="0062483E">
              <w:rPr>
                <w:rFonts w:eastAsia="Calibri"/>
                <w:lang w:eastAsia="en-US"/>
              </w:rPr>
              <w:t>Плана мероприятий («дорожная карта») «</w:t>
            </w:r>
            <w:proofErr w:type="gramStart"/>
            <w:r w:rsidRPr="0062483E">
              <w:rPr>
                <w:rFonts w:eastAsia="Calibri"/>
                <w:lang w:eastAsia="en-US"/>
              </w:rPr>
              <w:t>Изменения,  направленные</w:t>
            </w:r>
            <w:proofErr w:type="gramEnd"/>
            <w:r w:rsidRPr="0062483E">
              <w:rPr>
                <w:rFonts w:eastAsia="Calibri"/>
                <w:lang w:eastAsia="en-US"/>
              </w:rPr>
              <w:t xml:space="preserve"> на повышение эффективности  сферы культуры в  городском округе  город Шахунья Нижегородской области», </w:t>
            </w:r>
            <w:r w:rsidRPr="0062483E">
              <w:t xml:space="preserve"> утвержденного  постановлением</w:t>
            </w:r>
            <w:r w:rsidRPr="0062483E">
              <w:rPr>
                <w:rFonts w:eastAsia="Calibri"/>
                <w:lang w:eastAsia="en-US"/>
              </w:rPr>
              <w:t xml:space="preserve"> городского округа город Шахунья от 11 апреля 2013 года № 336</w:t>
            </w:r>
            <w:r w:rsidRPr="0062483E">
              <w:rPr>
                <w:rFonts w:eastAsia="Calibri"/>
                <w:sz w:val="26"/>
                <w:szCs w:val="26"/>
                <w:lang w:eastAsia="en-US"/>
              </w:rPr>
              <w:t xml:space="preserve">  </w:t>
            </w:r>
            <w:r w:rsidRPr="0062483E">
              <w:t xml:space="preserve"> </w:t>
            </w:r>
          </w:p>
        </w:tc>
      </w:tr>
    </w:tbl>
    <w:p w14:paraId="1E7117A9" w14:textId="77777777" w:rsidR="00D3261D" w:rsidRPr="0062483E" w:rsidRDefault="00D3261D" w:rsidP="00D3261D">
      <w:pPr>
        <w:pStyle w:val="aff5"/>
        <w:ind w:firstLine="300"/>
        <w:jc w:val="both"/>
        <w:rPr>
          <w:color w:val="auto"/>
        </w:rPr>
      </w:pPr>
      <w:r w:rsidRPr="0062483E">
        <w:rPr>
          <w:color w:val="auto"/>
        </w:rPr>
        <w:t>Данная подпрограмма 6 содержит расходы на создание условий для реализации муниципальной программы (обеспечение деятельности</w:t>
      </w:r>
    </w:p>
    <w:p w14:paraId="73A57CB1" w14:textId="77777777" w:rsidR="00D3261D" w:rsidRPr="0062483E" w:rsidRDefault="00D3261D" w:rsidP="00D3261D">
      <w:pPr>
        <w:pStyle w:val="aff5"/>
        <w:ind w:firstLine="300"/>
        <w:jc w:val="both"/>
        <w:rPr>
          <w:color w:val="auto"/>
        </w:rPr>
      </w:pPr>
      <w:r w:rsidRPr="0062483E">
        <w:rPr>
          <w:color w:val="auto"/>
        </w:rPr>
        <w:t>МКУ «Центр по обеспечению деятельности учреждений культуры», МКУК «Центр организационно-методической работы учреждений культуры городского округа город Шахунья Нижегородской области</w:t>
      </w:r>
      <w:proofErr w:type="gramStart"/>
      <w:r w:rsidRPr="0062483E">
        <w:rPr>
          <w:color w:val="auto"/>
        </w:rPr>
        <w:t>»,  )</w:t>
      </w:r>
      <w:proofErr w:type="gramEnd"/>
      <w:r w:rsidRPr="0062483E">
        <w:rPr>
          <w:color w:val="auto"/>
        </w:rPr>
        <w:t>.</w:t>
      </w:r>
    </w:p>
    <w:p w14:paraId="025E7E53" w14:textId="7E8854FE" w:rsidR="00D3261D" w:rsidRPr="00302FC5" w:rsidRDefault="00D3261D" w:rsidP="00302FC5">
      <w:pPr>
        <w:autoSpaceDE w:val="0"/>
        <w:autoSpaceDN w:val="0"/>
        <w:adjustRightInd w:val="0"/>
        <w:jc w:val="center"/>
      </w:pPr>
      <w:r w:rsidRPr="00302FC5">
        <w:lastRenderedPageBreak/>
        <w:t>4. Аналитическое распределение средств бюджета городского округа</w:t>
      </w:r>
      <w:r w:rsidR="00302FC5">
        <w:t xml:space="preserve"> </w:t>
      </w:r>
      <w:r w:rsidRPr="00302FC5">
        <w:rPr>
          <w:bCs/>
        </w:rPr>
        <w:t xml:space="preserve">муниципальной программы </w:t>
      </w:r>
      <w:r w:rsidR="00302FC5">
        <w:rPr>
          <w:bCs/>
        </w:rPr>
        <w:br/>
      </w:r>
      <w:r w:rsidRPr="00302FC5">
        <w:rPr>
          <w:bCs/>
        </w:rPr>
        <w:t xml:space="preserve">«Развитие </w:t>
      </w:r>
      <w:proofErr w:type="gramStart"/>
      <w:r w:rsidRPr="00302FC5">
        <w:rPr>
          <w:bCs/>
        </w:rPr>
        <w:t>культуры  в</w:t>
      </w:r>
      <w:proofErr w:type="gramEnd"/>
      <w:r w:rsidRPr="00302FC5">
        <w:rPr>
          <w:bCs/>
        </w:rPr>
        <w:t xml:space="preserve"> городском округе город Шахунья</w:t>
      </w:r>
      <w:r w:rsidR="00302FC5">
        <w:t xml:space="preserve"> </w:t>
      </w:r>
      <w:r w:rsidRPr="00302FC5">
        <w:rPr>
          <w:bCs/>
        </w:rPr>
        <w:t xml:space="preserve">Нижегородской области» </w:t>
      </w:r>
      <w:r w:rsidRPr="00302FC5">
        <w:t>по подпрограммам ( руб.).</w:t>
      </w:r>
    </w:p>
    <w:p w14:paraId="7E20D82B" w14:textId="77777777" w:rsidR="00D3261D" w:rsidRPr="00302FC5" w:rsidRDefault="00D3261D" w:rsidP="00D3261D">
      <w:pPr>
        <w:autoSpaceDE w:val="0"/>
        <w:autoSpaceDN w:val="0"/>
        <w:adjustRightInd w:val="0"/>
        <w:jc w:val="center"/>
      </w:pPr>
    </w:p>
    <w:p w14:paraId="7A47D94B" w14:textId="29726525" w:rsidR="00302FC5" w:rsidRPr="00302FC5" w:rsidRDefault="00302FC5" w:rsidP="00302FC5">
      <w:pPr>
        <w:autoSpaceDE w:val="0"/>
        <w:autoSpaceDN w:val="0"/>
        <w:adjustRightInd w:val="0"/>
        <w:jc w:val="center"/>
        <w:rPr>
          <w:bCs/>
        </w:rPr>
      </w:pPr>
      <w:r w:rsidRPr="00302FC5">
        <w:t xml:space="preserve">5. Аналитическое распределение средств бюджета городского округа </w:t>
      </w:r>
      <w:r w:rsidRPr="00302FC5">
        <w:rPr>
          <w:bCs/>
        </w:rPr>
        <w:t xml:space="preserve">муниципальной </w:t>
      </w:r>
      <w:proofErr w:type="gramStart"/>
      <w:r w:rsidRPr="00302FC5">
        <w:rPr>
          <w:bCs/>
        </w:rPr>
        <w:t>программы</w:t>
      </w:r>
      <w:r>
        <w:rPr>
          <w:bCs/>
        </w:rPr>
        <w:t xml:space="preserve"> </w:t>
      </w:r>
      <w:r w:rsidRPr="00302FC5">
        <w:rPr>
          <w:bCs/>
        </w:rPr>
        <w:t xml:space="preserve"> «</w:t>
      </w:r>
      <w:proofErr w:type="gramEnd"/>
      <w:r w:rsidRPr="00302FC5">
        <w:rPr>
          <w:bCs/>
        </w:rPr>
        <w:t xml:space="preserve">Развитие культуры  </w:t>
      </w:r>
      <w:r>
        <w:rPr>
          <w:bCs/>
        </w:rPr>
        <w:br/>
      </w:r>
      <w:r w:rsidRPr="00302FC5">
        <w:rPr>
          <w:bCs/>
        </w:rPr>
        <w:t>в городском</w:t>
      </w:r>
      <w:r>
        <w:rPr>
          <w:bCs/>
        </w:rPr>
        <w:t xml:space="preserve"> </w:t>
      </w:r>
      <w:r w:rsidRPr="00302FC5">
        <w:rPr>
          <w:bCs/>
        </w:rPr>
        <w:t>округе город Шахунья</w:t>
      </w:r>
      <w:r>
        <w:rPr>
          <w:bCs/>
        </w:rPr>
        <w:t xml:space="preserve"> </w:t>
      </w:r>
      <w:r w:rsidRPr="00302FC5">
        <w:rPr>
          <w:bCs/>
        </w:rPr>
        <w:t xml:space="preserve">Нижегородской области» </w:t>
      </w:r>
      <w:r w:rsidRPr="00302FC5">
        <w:t>по подпрограммам (тыс. руб.).</w:t>
      </w:r>
    </w:p>
    <w:p w14:paraId="31681D17" w14:textId="77777777" w:rsidR="00302FC5" w:rsidRPr="00FB301E" w:rsidRDefault="00302FC5" w:rsidP="00302FC5">
      <w:pPr>
        <w:autoSpaceDE w:val="0"/>
        <w:autoSpaceDN w:val="0"/>
        <w:adjustRightInd w:val="0"/>
        <w:jc w:val="center"/>
        <w:rPr>
          <w:sz w:val="20"/>
          <w:szCs w:val="20"/>
        </w:rPr>
      </w:pPr>
    </w:p>
    <w:tbl>
      <w:tblPr>
        <w:tblpPr w:leftFromText="180" w:rightFromText="180" w:vertAnchor="text" w:tblpY="1"/>
        <w:tblOverlap w:val="never"/>
        <w:tblW w:w="15168" w:type="dxa"/>
        <w:tblLayout w:type="fixed"/>
        <w:tblCellMar>
          <w:left w:w="60" w:type="dxa"/>
          <w:right w:w="60" w:type="dxa"/>
        </w:tblCellMar>
        <w:tblLook w:val="0000" w:firstRow="0" w:lastRow="0" w:firstColumn="0" w:lastColumn="0" w:noHBand="0" w:noVBand="0"/>
      </w:tblPr>
      <w:tblGrid>
        <w:gridCol w:w="1701"/>
        <w:gridCol w:w="2694"/>
        <w:gridCol w:w="708"/>
        <w:gridCol w:w="851"/>
        <w:gridCol w:w="1417"/>
        <w:gridCol w:w="709"/>
        <w:gridCol w:w="1701"/>
        <w:gridCol w:w="1843"/>
        <w:gridCol w:w="1701"/>
        <w:gridCol w:w="1843"/>
      </w:tblGrid>
      <w:tr w:rsidR="00302FC5" w:rsidRPr="00FB301E" w14:paraId="74F978AC" w14:textId="77777777" w:rsidTr="009A0032">
        <w:tc>
          <w:tcPr>
            <w:tcW w:w="1701" w:type="dxa"/>
            <w:tcBorders>
              <w:top w:val="single" w:sz="2" w:space="0" w:color="auto"/>
              <w:left w:val="single" w:sz="2" w:space="0" w:color="auto"/>
              <w:bottom w:val="nil"/>
              <w:right w:val="single" w:sz="2" w:space="0" w:color="auto"/>
            </w:tcBorders>
          </w:tcPr>
          <w:p w14:paraId="0230D0B4"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Статус </w:t>
            </w:r>
          </w:p>
        </w:tc>
        <w:tc>
          <w:tcPr>
            <w:tcW w:w="2694" w:type="dxa"/>
            <w:tcBorders>
              <w:top w:val="single" w:sz="2" w:space="0" w:color="auto"/>
              <w:left w:val="single" w:sz="2" w:space="0" w:color="auto"/>
              <w:bottom w:val="nil"/>
              <w:right w:val="single" w:sz="2" w:space="0" w:color="auto"/>
            </w:tcBorders>
          </w:tcPr>
          <w:p w14:paraId="25C33899"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Наименование муниципальной программы, подпрограммы муниципальной программы </w:t>
            </w:r>
          </w:p>
        </w:tc>
        <w:tc>
          <w:tcPr>
            <w:tcW w:w="3685" w:type="dxa"/>
            <w:gridSpan w:val="4"/>
            <w:tcBorders>
              <w:top w:val="single" w:sz="2" w:space="0" w:color="auto"/>
              <w:left w:val="single" w:sz="2" w:space="0" w:color="auto"/>
              <w:bottom w:val="single" w:sz="2" w:space="0" w:color="auto"/>
              <w:right w:val="single" w:sz="2" w:space="0" w:color="auto"/>
            </w:tcBorders>
          </w:tcPr>
          <w:p w14:paraId="4D5F09B2"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Код бюджетной классификации </w:t>
            </w:r>
          </w:p>
        </w:tc>
        <w:tc>
          <w:tcPr>
            <w:tcW w:w="7088" w:type="dxa"/>
            <w:gridSpan w:val="4"/>
            <w:tcBorders>
              <w:top w:val="single" w:sz="2" w:space="0" w:color="auto"/>
              <w:left w:val="single" w:sz="2" w:space="0" w:color="auto"/>
              <w:bottom w:val="single" w:sz="2" w:space="0" w:color="auto"/>
              <w:right w:val="single" w:sz="2" w:space="0" w:color="auto"/>
            </w:tcBorders>
          </w:tcPr>
          <w:p w14:paraId="5203C06A"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Расходы </w:t>
            </w:r>
            <w:proofErr w:type="gramStart"/>
            <w:r w:rsidRPr="00FB301E">
              <w:rPr>
                <w:sz w:val="20"/>
                <w:szCs w:val="20"/>
              </w:rPr>
              <w:t>( руб.</w:t>
            </w:r>
            <w:proofErr w:type="gramEnd"/>
            <w:r w:rsidRPr="00FB301E">
              <w:rPr>
                <w:sz w:val="20"/>
                <w:szCs w:val="20"/>
              </w:rPr>
              <w:t>), годы</w:t>
            </w:r>
          </w:p>
        </w:tc>
      </w:tr>
      <w:tr w:rsidR="00302FC5" w:rsidRPr="00FB301E" w14:paraId="1D53D325" w14:textId="77777777" w:rsidTr="009A0032">
        <w:tc>
          <w:tcPr>
            <w:tcW w:w="1701" w:type="dxa"/>
            <w:tcBorders>
              <w:top w:val="nil"/>
              <w:left w:val="single" w:sz="2" w:space="0" w:color="auto"/>
              <w:bottom w:val="single" w:sz="2" w:space="0" w:color="auto"/>
              <w:right w:val="single" w:sz="2" w:space="0" w:color="auto"/>
            </w:tcBorders>
          </w:tcPr>
          <w:p w14:paraId="21975A58" w14:textId="77777777" w:rsidR="00302FC5" w:rsidRPr="00FB301E" w:rsidRDefault="00302FC5" w:rsidP="009A0032">
            <w:pPr>
              <w:autoSpaceDE w:val="0"/>
              <w:autoSpaceDN w:val="0"/>
              <w:adjustRightInd w:val="0"/>
              <w:rPr>
                <w:sz w:val="20"/>
                <w:szCs w:val="20"/>
              </w:rPr>
            </w:pPr>
          </w:p>
        </w:tc>
        <w:tc>
          <w:tcPr>
            <w:tcW w:w="2694" w:type="dxa"/>
            <w:tcBorders>
              <w:top w:val="nil"/>
              <w:left w:val="single" w:sz="2" w:space="0" w:color="auto"/>
              <w:bottom w:val="single" w:sz="2" w:space="0" w:color="auto"/>
              <w:right w:val="single" w:sz="2" w:space="0" w:color="auto"/>
            </w:tcBorders>
          </w:tcPr>
          <w:p w14:paraId="46719F2F" w14:textId="77777777" w:rsidR="00302FC5" w:rsidRPr="00FB301E" w:rsidRDefault="00302FC5" w:rsidP="009A0032">
            <w:pPr>
              <w:autoSpaceDE w:val="0"/>
              <w:autoSpaceDN w:val="0"/>
              <w:adjustRightInd w:val="0"/>
              <w:rPr>
                <w:sz w:val="20"/>
                <w:szCs w:val="20"/>
              </w:rPr>
            </w:pPr>
          </w:p>
        </w:tc>
        <w:tc>
          <w:tcPr>
            <w:tcW w:w="708" w:type="dxa"/>
            <w:tcBorders>
              <w:top w:val="single" w:sz="2" w:space="0" w:color="auto"/>
              <w:left w:val="single" w:sz="2" w:space="0" w:color="auto"/>
              <w:bottom w:val="single" w:sz="2" w:space="0" w:color="auto"/>
              <w:right w:val="single" w:sz="2" w:space="0" w:color="auto"/>
            </w:tcBorders>
          </w:tcPr>
          <w:p w14:paraId="0FF4B747"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ГРБС </w:t>
            </w:r>
          </w:p>
        </w:tc>
        <w:tc>
          <w:tcPr>
            <w:tcW w:w="851" w:type="dxa"/>
            <w:tcBorders>
              <w:top w:val="single" w:sz="2" w:space="0" w:color="auto"/>
              <w:left w:val="single" w:sz="2" w:space="0" w:color="auto"/>
              <w:bottom w:val="single" w:sz="2" w:space="0" w:color="auto"/>
              <w:right w:val="single" w:sz="2" w:space="0" w:color="auto"/>
            </w:tcBorders>
          </w:tcPr>
          <w:p w14:paraId="3A27D32B" w14:textId="77777777" w:rsidR="00302FC5" w:rsidRPr="00FB301E" w:rsidRDefault="00302FC5" w:rsidP="009A0032">
            <w:pPr>
              <w:autoSpaceDE w:val="0"/>
              <w:autoSpaceDN w:val="0"/>
              <w:adjustRightInd w:val="0"/>
              <w:jc w:val="center"/>
              <w:rPr>
                <w:sz w:val="20"/>
                <w:szCs w:val="20"/>
              </w:rPr>
            </w:pPr>
            <w:proofErr w:type="spellStart"/>
            <w:r w:rsidRPr="00FB301E">
              <w:rPr>
                <w:sz w:val="20"/>
                <w:szCs w:val="20"/>
              </w:rPr>
              <w:t>РзПр</w:t>
            </w:r>
            <w:proofErr w:type="spellEnd"/>
            <w:r w:rsidRPr="00FB301E">
              <w:rPr>
                <w:sz w:val="20"/>
                <w:szCs w:val="20"/>
              </w:rPr>
              <w:t xml:space="preserve"> </w:t>
            </w:r>
          </w:p>
        </w:tc>
        <w:tc>
          <w:tcPr>
            <w:tcW w:w="1417" w:type="dxa"/>
            <w:tcBorders>
              <w:top w:val="single" w:sz="2" w:space="0" w:color="auto"/>
              <w:left w:val="single" w:sz="2" w:space="0" w:color="auto"/>
              <w:bottom w:val="single" w:sz="2" w:space="0" w:color="auto"/>
              <w:right w:val="single" w:sz="2" w:space="0" w:color="auto"/>
            </w:tcBorders>
          </w:tcPr>
          <w:p w14:paraId="24DCF130"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ЦСР </w:t>
            </w:r>
          </w:p>
        </w:tc>
        <w:tc>
          <w:tcPr>
            <w:tcW w:w="709" w:type="dxa"/>
            <w:tcBorders>
              <w:top w:val="single" w:sz="2" w:space="0" w:color="auto"/>
              <w:left w:val="single" w:sz="2" w:space="0" w:color="auto"/>
              <w:bottom w:val="single" w:sz="2" w:space="0" w:color="auto"/>
              <w:right w:val="single" w:sz="2" w:space="0" w:color="auto"/>
            </w:tcBorders>
          </w:tcPr>
          <w:p w14:paraId="4B1D8CBD"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ВР </w:t>
            </w:r>
          </w:p>
        </w:tc>
        <w:tc>
          <w:tcPr>
            <w:tcW w:w="1701" w:type="dxa"/>
            <w:tcBorders>
              <w:top w:val="single" w:sz="2" w:space="0" w:color="auto"/>
              <w:left w:val="single" w:sz="2" w:space="0" w:color="auto"/>
              <w:bottom w:val="single" w:sz="2" w:space="0" w:color="auto"/>
              <w:right w:val="single" w:sz="2" w:space="0" w:color="auto"/>
            </w:tcBorders>
          </w:tcPr>
          <w:p w14:paraId="47AD0161" w14:textId="77777777" w:rsidR="00302FC5" w:rsidRPr="00FB301E" w:rsidRDefault="00302FC5" w:rsidP="009A0032">
            <w:pPr>
              <w:autoSpaceDE w:val="0"/>
              <w:autoSpaceDN w:val="0"/>
              <w:adjustRightInd w:val="0"/>
              <w:jc w:val="center"/>
              <w:rPr>
                <w:sz w:val="20"/>
                <w:szCs w:val="20"/>
              </w:rPr>
            </w:pPr>
            <w:r>
              <w:rPr>
                <w:sz w:val="20"/>
                <w:szCs w:val="20"/>
              </w:rPr>
              <w:t>2022</w:t>
            </w:r>
          </w:p>
        </w:tc>
        <w:tc>
          <w:tcPr>
            <w:tcW w:w="1843" w:type="dxa"/>
            <w:tcBorders>
              <w:top w:val="single" w:sz="2" w:space="0" w:color="auto"/>
              <w:left w:val="single" w:sz="2" w:space="0" w:color="auto"/>
              <w:bottom w:val="single" w:sz="2" w:space="0" w:color="auto"/>
              <w:right w:val="single" w:sz="2" w:space="0" w:color="auto"/>
            </w:tcBorders>
          </w:tcPr>
          <w:p w14:paraId="531AD475" w14:textId="77777777" w:rsidR="00302FC5" w:rsidRPr="00FB301E" w:rsidRDefault="00302FC5" w:rsidP="009A0032">
            <w:pPr>
              <w:autoSpaceDE w:val="0"/>
              <w:autoSpaceDN w:val="0"/>
              <w:adjustRightInd w:val="0"/>
              <w:jc w:val="center"/>
              <w:rPr>
                <w:sz w:val="20"/>
                <w:szCs w:val="20"/>
              </w:rPr>
            </w:pPr>
            <w:r>
              <w:rPr>
                <w:sz w:val="20"/>
                <w:szCs w:val="20"/>
              </w:rPr>
              <w:t>2023</w:t>
            </w:r>
          </w:p>
        </w:tc>
        <w:tc>
          <w:tcPr>
            <w:tcW w:w="1701" w:type="dxa"/>
            <w:tcBorders>
              <w:top w:val="single" w:sz="2" w:space="0" w:color="auto"/>
              <w:left w:val="single" w:sz="2" w:space="0" w:color="auto"/>
              <w:bottom w:val="single" w:sz="2" w:space="0" w:color="auto"/>
              <w:right w:val="single" w:sz="2" w:space="0" w:color="auto"/>
            </w:tcBorders>
          </w:tcPr>
          <w:p w14:paraId="47556DC3" w14:textId="77777777" w:rsidR="00302FC5" w:rsidRPr="00FB301E" w:rsidRDefault="00302FC5" w:rsidP="009A0032">
            <w:pPr>
              <w:autoSpaceDE w:val="0"/>
              <w:autoSpaceDN w:val="0"/>
              <w:adjustRightInd w:val="0"/>
              <w:jc w:val="center"/>
              <w:rPr>
                <w:sz w:val="20"/>
                <w:szCs w:val="20"/>
              </w:rPr>
            </w:pPr>
            <w:r>
              <w:rPr>
                <w:sz w:val="20"/>
                <w:szCs w:val="20"/>
              </w:rPr>
              <w:t>2024</w:t>
            </w:r>
          </w:p>
        </w:tc>
        <w:tc>
          <w:tcPr>
            <w:tcW w:w="1843" w:type="dxa"/>
            <w:tcBorders>
              <w:top w:val="single" w:sz="2" w:space="0" w:color="auto"/>
              <w:left w:val="single" w:sz="2" w:space="0" w:color="auto"/>
              <w:bottom w:val="single" w:sz="2" w:space="0" w:color="auto"/>
              <w:right w:val="single" w:sz="2" w:space="0" w:color="auto"/>
            </w:tcBorders>
          </w:tcPr>
          <w:p w14:paraId="3360A2D7" w14:textId="77777777" w:rsidR="00302FC5" w:rsidRPr="00FB301E" w:rsidRDefault="00302FC5" w:rsidP="009A0032">
            <w:pPr>
              <w:autoSpaceDE w:val="0"/>
              <w:autoSpaceDN w:val="0"/>
              <w:adjustRightInd w:val="0"/>
              <w:jc w:val="center"/>
              <w:rPr>
                <w:sz w:val="20"/>
                <w:szCs w:val="20"/>
              </w:rPr>
            </w:pPr>
            <w:r>
              <w:rPr>
                <w:sz w:val="20"/>
                <w:szCs w:val="20"/>
              </w:rPr>
              <w:t>2025</w:t>
            </w:r>
          </w:p>
        </w:tc>
      </w:tr>
      <w:tr w:rsidR="00302FC5" w:rsidRPr="00FB301E" w14:paraId="22B56CB8" w14:textId="77777777" w:rsidTr="009A0032">
        <w:tc>
          <w:tcPr>
            <w:tcW w:w="1701" w:type="dxa"/>
            <w:tcBorders>
              <w:top w:val="single" w:sz="2" w:space="0" w:color="auto"/>
              <w:left w:val="single" w:sz="2" w:space="0" w:color="auto"/>
              <w:bottom w:val="single" w:sz="2" w:space="0" w:color="auto"/>
              <w:right w:val="single" w:sz="2" w:space="0" w:color="auto"/>
            </w:tcBorders>
          </w:tcPr>
          <w:p w14:paraId="33D7FF65"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1 </w:t>
            </w:r>
          </w:p>
        </w:tc>
        <w:tc>
          <w:tcPr>
            <w:tcW w:w="2694" w:type="dxa"/>
            <w:tcBorders>
              <w:top w:val="single" w:sz="2" w:space="0" w:color="auto"/>
              <w:left w:val="single" w:sz="2" w:space="0" w:color="auto"/>
              <w:bottom w:val="single" w:sz="2" w:space="0" w:color="auto"/>
              <w:right w:val="single" w:sz="2" w:space="0" w:color="auto"/>
            </w:tcBorders>
          </w:tcPr>
          <w:p w14:paraId="006D8E14"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2 </w:t>
            </w:r>
          </w:p>
        </w:tc>
        <w:tc>
          <w:tcPr>
            <w:tcW w:w="708" w:type="dxa"/>
            <w:tcBorders>
              <w:top w:val="single" w:sz="2" w:space="0" w:color="auto"/>
              <w:left w:val="single" w:sz="2" w:space="0" w:color="auto"/>
              <w:bottom w:val="single" w:sz="2" w:space="0" w:color="auto"/>
              <w:right w:val="single" w:sz="2" w:space="0" w:color="auto"/>
            </w:tcBorders>
          </w:tcPr>
          <w:p w14:paraId="05F03437"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3 </w:t>
            </w:r>
          </w:p>
        </w:tc>
        <w:tc>
          <w:tcPr>
            <w:tcW w:w="851" w:type="dxa"/>
            <w:tcBorders>
              <w:top w:val="single" w:sz="2" w:space="0" w:color="auto"/>
              <w:left w:val="single" w:sz="2" w:space="0" w:color="auto"/>
              <w:bottom w:val="single" w:sz="2" w:space="0" w:color="auto"/>
              <w:right w:val="single" w:sz="2" w:space="0" w:color="auto"/>
            </w:tcBorders>
          </w:tcPr>
          <w:p w14:paraId="6B0FD621"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4 </w:t>
            </w:r>
          </w:p>
        </w:tc>
        <w:tc>
          <w:tcPr>
            <w:tcW w:w="1417" w:type="dxa"/>
            <w:tcBorders>
              <w:top w:val="single" w:sz="2" w:space="0" w:color="auto"/>
              <w:left w:val="single" w:sz="2" w:space="0" w:color="auto"/>
              <w:bottom w:val="single" w:sz="2" w:space="0" w:color="auto"/>
              <w:right w:val="single" w:sz="2" w:space="0" w:color="auto"/>
            </w:tcBorders>
          </w:tcPr>
          <w:p w14:paraId="5996A582"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14:paraId="03584E03" w14:textId="77777777" w:rsidR="00302FC5" w:rsidRPr="00FB301E" w:rsidRDefault="00302FC5" w:rsidP="009A0032">
            <w:pPr>
              <w:autoSpaceDE w:val="0"/>
              <w:autoSpaceDN w:val="0"/>
              <w:adjustRightInd w:val="0"/>
              <w:jc w:val="center"/>
              <w:rPr>
                <w:sz w:val="20"/>
                <w:szCs w:val="20"/>
              </w:rPr>
            </w:pPr>
            <w:r w:rsidRPr="00FB301E">
              <w:rPr>
                <w:sz w:val="20"/>
                <w:szCs w:val="20"/>
              </w:rPr>
              <w:t xml:space="preserve">6 </w:t>
            </w:r>
          </w:p>
        </w:tc>
        <w:tc>
          <w:tcPr>
            <w:tcW w:w="1701" w:type="dxa"/>
            <w:tcBorders>
              <w:top w:val="single" w:sz="2" w:space="0" w:color="auto"/>
              <w:left w:val="single" w:sz="2" w:space="0" w:color="auto"/>
              <w:bottom w:val="single" w:sz="2" w:space="0" w:color="auto"/>
              <w:right w:val="single" w:sz="2" w:space="0" w:color="auto"/>
            </w:tcBorders>
          </w:tcPr>
          <w:p w14:paraId="6DB57E23" w14:textId="77777777" w:rsidR="00302FC5" w:rsidRPr="00FB301E" w:rsidRDefault="00302FC5" w:rsidP="009A0032">
            <w:pPr>
              <w:autoSpaceDE w:val="0"/>
              <w:autoSpaceDN w:val="0"/>
              <w:adjustRightInd w:val="0"/>
              <w:jc w:val="center"/>
              <w:rPr>
                <w:sz w:val="20"/>
                <w:szCs w:val="20"/>
              </w:rPr>
            </w:pPr>
            <w:r>
              <w:rPr>
                <w:sz w:val="20"/>
                <w:szCs w:val="20"/>
              </w:rPr>
              <w:t>7</w:t>
            </w:r>
          </w:p>
        </w:tc>
        <w:tc>
          <w:tcPr>
            <w:tcW w:w="1843" w:type="dxa"/>
            <w:tcBorders>
              <w:top w:val="single" w:sz="2" w:space="0" w:color="auto"/>
              <w:left w:val="single" w:sz="2" w:space="0" w:color="auto"/>
              <w:bottom w:val="single" w:sz="2" w:space="0" w:color="auto"/>
              <w:right w:val="single" w:sz="2" w:space="0" w:color="auto"/>
            </w:tcBorders>
          </w:tcPr>
          <w:p w14:paraId="66B4F5A1" w14:textId="77777777" w:rsidR="00302FC5" w:rsidRPr="00FB301E" w:rsidRDefault="00302FC5" w:rsidP="009A0032">
            <w:pPr>
              <w:autoSpaceDE w:val="0"/>
              <w:autoSpaceDN w:val="0"/>
              <w:adjustRightInd w:val="0"/>
              <w:jc w:val="center"/>
              <w:rPr>
                <w:sz w:val="20"/>
                <w:szCs w:val="20"/>
              </w:rPr>
            </w:pPr>
            <w:r>
              <w:rPr>
                <w:sz w:val="20"/>
                <w:szCs w:val="20"/>
              </w:rPr>
              <w:t>8</w:t>
            </w:r>
          </w:p>
        </w:tc>
        <w:tc>
          <w:tcPr>
            <w:tcW w:w="1701" w:type="dxa"/>
            <w:tcBorders>
              <w:top w:val="single" w:sz="2" w:space="0" w:color="auto"/>
              <w:left w:val="single" w:sz="2" w:space="0" w:color="auto"/>
              <w:bottom w:val="single" w:sz="2" w:space="0" w:color="auto"/>
              <w:right w:val="single" w:sz="2" w:space="0" w:color="auto"/>
            </w:tcBorders>
          </w:tcPr>
          <w:p w14:paraId="47401780" w14:textId="77777777" w:rsidR="00302FC5" w:rsidRPr="00FB301E" w:rsidRDefault="00302FC5" w:rsidP="009A0032">
            <w:pPr>
              <w:autoSpaceDE w:val="0"/>
              <w:autoSpaceDN w:val="0"/>
              <w:adjustRightInd w:val="0"/>
              <w:jc w:val="center"/>
              <w:rPr>
                <w:sz w:val="20"/>
                <w:szCs w:val="20"/>
              </w:rPr>
            </w:pPr>
            <w:r>
              <w:rPr>
                <w:sz w:val="20"/>
                <w:szCs w:val="20"/>
              </w:rPr>
              <w:t>9</w:t>
            </w:r>
          </w:p>
        </w:tc>
        <w:tc>
          <w:tcPr>
            <w:tcW w:w="1843" w:type="dxa"/>
            <w:tcBorders>
              <w:top w:val="single" w:sz="2" w:space="0" w:color="auto"/>
              <w:left w:val="single" w:sz="2" w:space="0" w:color="auto"/>
              <w:bottom w:val="single" w:sz="2" w:space="0" w:color="auto"/>
              <w:right w:val="single" w:sz="2" w:space="0" w:color="auto"/>
            </w:tcBorders>
          </w:tcPr>
          <w:p w14:paraId="00D26691" w14:textId="77777777" w:rsidR="00302FC5" w:rsidRPr="00FB301E" w:rsidRDefault="00302FC5" w:rsidP="009A0032">
            <w:pPr>
              <w:autoSpaceDE w:val="0"/>
              <w:autoSpaceDN w:val="0"/>
              <w:adjustRightInd w:val="0"/>
              <w:jc w:val="center"/>
              <w:rPr>
                <w:sz w:val="20"/>
                <w:szCs w:val="20"/>
              </w:rPr>
            </w:pPr>
            <w:r>
              <w:rPr>
                <w:sz w:val="20"/>
                <w:szCs w:val="20"/>
              </w:rPr>
              <w:t>10</w:t>
            </w:r>
          </w:p>
        </w:tc>
      </w:tr>
      <w:tr w:rsidR="00302FC5" w:rsidRPr="00FB301E" w14:paraId="21C36F04"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2518907C" w14:textId="77777777" w:rsidR="00302FC5" w:rsidRPr="00E95EE8" w:rsidRDefault="00302FC5" w:rsidP="009A0032">
            <w:pPr>
              <w:autoSpaceDE w:val="0"/>
              <w:autoSpaceDN w:val="0"/>
              <w:adjustRightInd w:val="0"/>
              <w:jc w:val="both"/>
              <w:rPr>
                <w:b/>
                <w:sz w:val="20"/>
                <w:szCs w:val="20"/>
              </w:rPr>
            </w:pPr>
            <w:r w:rsidRPr="00E95EE8">
              <w:rPr>
                <w:b/>
                <w:sz w:val="20"/>
                <w:szCs w:val="20"/>
              </w:rPr>
              <w:t>Муниципальная программа (всего)</w:t>
            </w:r>
          </w:p>
          <w:p w14:paraId="3A6BA885" w14:textId="77777777" w:rsidR="00302FC5" w:rsidRPr="00E95EE8" w:rsidRDefault="00302FC5" w:rsidP="009A0032">
            <w:pPr>
              <w:autoSpaceDE w:val="0"/>
              <w:autoSpaceDN w:val="0"/>
              <w:adjustRightInd w:val="0"/>
              <w:rPr>
                <w:b/>
                <w:sz w:val="20"/>
                <w:szCs w:val="20"/>
              </w:rPr>
            </w:pPr>
            <w:r w:rsidRPr="00E95EE8">
              <w:rPr>
                <w:b/>
                <w:sz w:val="20"/>
                <w:szCs w:val="20"/>
              </w:rPr>
              <w:t xml:space="preserve">Развитие культуры городского округа город </w:t>
            </w:r>
            <w:proofErr w:type="gramStart"/>
            <w:r w:rsidRPr="00E95EE8">
              <w:rPr>
                <w:b/>
                <w:sz w:val="20"/>
                <w:szCs w:val="20"/>
              </w:rPr>
              <w:t>Шахунья</w:t>
            </w:r>
            <w:r>
              <w:rPr>
                <w:b/>
                <w:sz w:val="20"/>
                <w:szCs w:val="20"/>
              </w:rPr>
              <w:t xml:space="preserve">  </w:t>
            </w:r>
            <w:r w:rsidRPr="00E95EE8">
              <w:rPr>
                <w:b/>
                <w:sz w:val="20"/>
                <w:szCs w:val="20"/>
              </w:rPr>
              <w:t>Нижегородской</w:t>
            </w:r>
            <w:proofErr w:type="gramEnd"/>
            <w:r w:rsidRPr="00E95EE8">
              <w:rPr>
                <w:b/>
                <w:sz w:val="20"/>
                <w:szCs w:val="20"/>
              </w:rPr>
              <w:t xml:space="preserve"> области</w:t>
            </w:r>
          </w:p>
        </w:tc>
        <w:tc>
          <w:tcPr>
            <w:tcW w:w="708" w:type="dxa"/>
            <w:tcBorders>
              <w:top w:val="single" w:sz="2" w:space="0" w:color="auto"/>
              <w:left w:val="single" w:sz="2" w:space="0" w:color="auto"/>
              <w:bottom w:val="single" w:sz="2" w:space="0" w:color="auto"/>
              <w:right w:val="single" w:sz="2" w:space="0" w:color="auto"/>
            </w:tcBorders>
          </w:tcPr>
          <w:p w14:paraId="4F2CD2BD" w14:textId="77777777" w:rsidR="00302FC5" w:rsidRPr="00FB301E" w:rsidRDefault="00302FC5" w:rsidP="009A0032">
            <w:pPr>
              <w:autoSpaceDE w:val="0"/>
              <w:autoSpaceDN w:val="0"/>
              <w:adjustRightInd w:val="0"/>
              <w:jc w:val="both"/>
              <w:rPr>
                <w:sz w:val="20"/>
                <w:szCs w:val="20"/>
              </w:rPr>
            </w:pPr>
            <w:r w:rsidRPr="00FB301E">
              <w:rPr>
                <w:sz w:val="20"/>
                <w:szCs w:val="20"/>
              </w:rPr>
              <w:t xml:space="preserve">X </w:t>
            </w:r>
          </w:p>
        </w:tc>
        <w:tc>
          <w:tcPr>
            <w:tcW w:w="851" w:type="dxa"/>
            <w:tcBorders>
              <w:top w:val="single" w:sz="2" w:space="0" w:color="auto"/>
              <w:left w:val="single" w:sz="2" w:space="0" w:color="auto"/>
              <w:bottom w:val="single" w:sz="2" w:space="0" w:color="auto"/>
              <w:right w:val="single" w:sz="2" w:space="0" w:color="auto"/>
            </w:tcBorders>
          </w:tcPr>
          <w:p w14:paraId="059D8BB5" w14:textId="77777777" w:rsidR="00302FC5" w:rsidRPr="00FB301E" w:rsidRDefault="00302FC5" w:rsidP="009A0032">
            <w:pPr>
              <w:autoSpaceDE w:val="0"/>
              <w:autoSpaceDN w:val="0"/>
              <w:adjustRightInd w:val="0"/>
              <w:jc w:val="both"/>
              <w:rPr>
                <w:sz w:val="20"/>
                <w:szCs w:val="20"/>
              </w:rPr>
            </w:pPr>
            <w:r w:rsidRPr="00FB301E">
              <w:rPr>
                <w:sz w:val="20"/>
                <w:szCs w:val="20"/>
              </w:rPr>
              <w:t xml:space="preserve">X </w:t>
            </w:r>
          </w:p>
        </w:tc>
        <w:tc>
          <w:tcPr>
            <w:tcW w:w="1417" w:type="dxa"/>
            <w:tcBorders>
              <w:top w:val="single" w:sz="2" w:space="0" w:color="auto"/>
              <w:left w:val="single" w:sz="2" w:space="0" w:color="auto"/>
              <w:bottom w:val="single" w:sz="2" w:space="0" w:color="auto"/>
              <w:right w:val="single" w:sz="2" w:space="0" w:color="auto"/>
            </w:tcBorders>
          </w:tcPr>
          <w:p w14:paraId="08055994" w14:textId="77777777" w:rsidR="00302FC5" w:rsidRPr="00CA4493" w:rsidRDefault="00302FC5" w:rsidP="009A0032">
            <w:pPr>
              <w:autoSpaceDE w:val="0"/>
              <w:autoSpaceDN w:val="0"/>
              <w:adjustRightInd w:val="0"/>
              <w:jc w:val="both"/>
              <w:rPr>
                <w:b/>
                <w:sz w:val="20"/>
                <w:szCs w:val="20"/>
              </w:rPr>
            </w:pPr>
            <w:r w:rsidRPr="00CA4493">
              <w:rPr>
                <w:b/>
                <w:sz w:val="20"/>
                <w:szCs w:val="20"/>
              </w:rPr>
              <w:t>08.0.00.00000</w:t>
            </w:r>
          </w:p>
        </w:tc>
        <w:tc>
          <w:tcPr>
            <w:tcW w:w="709" w:type="dxa"/>
            <w:tcBorders>
              <w:top w:val="single" w:sz="2" w:space="0" w:color="auto"/>
              <w:left w:val="single" w:sz="2" w:space="0" w:color="auto"/>
              <w:bottom w:val="single" w:sz="2" w:space="0" w:color="auto"/>
              <w:right w:val="single" w:sz="2" w:space="0" w:color="auto"/>
            </w:tcBorders>
          </w:tcPr>
          <w:p w14:paraId="504A266E" w14:textId="77777777" w:rsidR="00302FC5" w:rsidRPr="00FB301E" w:rsidRDefault="00302FC5" w:rsidP="009A0032">
            <w:pPr>
              <w:autoSpaceDE w:val="0"/>
              <w:autoSpaceDN w:val="0"/>
              <w:adjustRightInd w:val="0"/>
              <w:jc w:val="center"/>
              <w:rPr>
                <w:sz w:val="20"/>
                <w:szCs w:val="20"/>
              </w:rPr>
            </w:pPr>
            <w:r w:rsidRPr="00FB301E">
              <w:rPr>
                <w:sz w:val="20"/>
                <w:szCs w:val="20"/>
              </w:rPr>
              <w:t>X</w:t>
            </w:r>
          </w:p>
        </w:tc>
        <w:tc>
          <w:tcPr>
            <w:tcW w:w="1701" w:type="dxa"/>
            <w:tcBorders>
              <w:top w:val="single" w:sz="2" w:space="0" w:color="auto"/>
              <w:left w:val="single" w:sz="2" w:space="0" w:color="auto"/>
              <w:bottom w:val="single" w:sz="2" w:space="0" w:color="auto"/>
              <w:right w:val="single" w:sz="2" w:space="0" w:color="auto"/>
            </w:tcBorders>
          </w:tcPr>
          <w:p w14:paraId="47B1357C" w14:textId="77777777" w:rsidR="00302FC5" w:rsidRPr="005E26E8" w:rsidRDefault="00302FC5" w:rsidP="009A0032">
            <w:pPr>
              <w:autoSpaceDE w:val="0"/>
              <w:autoSpaceDN w:val="0"/>
              <w:adjustRightInd w:val="0"/>
              <w:jc w:val="center"/>
              <w:rPr>
                <w:b/>
                <w:sz w:val="22"/>
                <w:szCs w:val="22"/>
              </w:rPr>
            </w:pPr>
            <w:r>
              <w:rPr>
                <w:b/>
                <w:sz w:val="22"/>
                <w:szCs w:val="22"/>
              </w:rPr>
              <w:t>144210563,16</w:t>
            </w:r>
          </w:p>
        </w:tc>
        <w:tc>
          <w:tcPr>
            <w:tcW w:w="1843" w:type="dxa"/>
            <w:tcBorders>
              <w:top w:val="single" w:sz="2" w:space="0" w:color="auto"/>
              <w:left w:val="single" w:sz="2" w:space="0" w:color="auto"/>
              <w:bottom w:val="single" w:sz="2" w:space="0" w:color="auto"/>
              <w:right w:val="single" w:sz="2" w:space="0" w:color="auto"/>
            </w:tcBorders>
          </w:tcPr>
          <w:p w14:paraId="745DA29F" w14:textId="77777777" w:rsidR="00302FC5" w:rsidRPr="005E26E8" w:rsidRDefault="00302FC5" w:rsidP="009A0032">
            <w:pPr>
              <w:autoSpaceDE w:val="0"/>
              <w:autoSpaceDN w:val="0"/>
              <w:adjustRightInd w:val="0"/>
              <w:jc w:val="center"/>
              <w:rPr>
                <w:b/>
                <w:sz w:val="22"/>
                <w:szCs w:val="22"/>
              </w:rPr>
            </w:pPr>
            <w:r>
              <w:rPr>
                <w:b/>
                <w:sz w:val="22"/>
                <w:szCs w:val="22"/>
              </w:rPr>
              <w:t>162306919,43</w:t>
            </w:r>
          </w:p>
        </w:tc>
        <w:tc>
          <w:tcPr>
            <w:tcW w:w="1701" w:type="dxa"/>
            <w:tcBorders>
              <w:top w:val="single" w:sz="2" w:space="0" w:color="auto"/>
              <w:left w:val="single" w:sz="2" w:space="0" w:color="auto"/>
              <w:bottom w:val="single" w:sz="2" w:space="0" w:color="auto"/>
              <w:right w:val="single" w:sz="2" w:space="0" w:color="auto"/>
            </w:tcBorders>
          </w:tcPr>
          <w:p w14:paraId="4734A007" w14:textId="77777777" w:rsidR="00302FC5" w:rsidRPr="005E26E8" w:rsidRDefault="00302FC5" w:rsidP="009A0032">
            <w:pPr>
              <w:autoSpaceDE w:val="0"/>
              <w:autoSpaceDN w:val="0"/>
              <w:adjustRightInd w:val="0"/>
              <w:jc w:val="center"/>
              <w:rPr>
                <w:b/>
                <w:sz w:val="22"/>
                <w:szCs w:val="22"/>
              </w:rPr>
            </w:pPr>
            <w:r>
              <w:rPr>
                <w:b/>
                <w:sz w:val="22"/>
                <w:szCs w:val="22"/>
              </w:rPr>
              <w:t>165931250,95</w:t>
            </w:r>
          </w:p>
        </w:tc>
        <w:tc>
          <w:tcPr>
            <w:tcW w:w="1843" w:type="dxa"/>
            <w:tcBorders>
              <w:top w:val="single" w:sz="2" w:space="0" w:color="auto"/>
              <w:left w:val="single" w:sz="2" w:space="0" w:color="auto"/>
              <w:bottom w:val="single" w:sz="2" w:space="0" w:color="auto"/>
              <w:right w:val="single" w:sz="2" w:space="0" w:color="auto"/>
            </w:tcBorders>
          </w:tcPr>
          <w:p w14:paraId="48EC0688" w14:textId="77777777" w:rsidR="00302FC5" w:rsidRPr="005E26E8" w:rsidRDefault="00302FC5" w:rsidP="009A0032">
            <w:pPr>
              <w:autoSpaceDE w:val="0"/>
              <w:autoSpaceDN w:val="0"/>
              <w:adjustRightInd w:val="0"/>
              <w:jc w:val="center"/>
              <w:rPr>
                <w:b/>
                <w:sz w:val="22"/>
                <w:szCs w:val="22"/>
              </w:rPr>
            </w:pPr>
            <w:r>
              <w:rPr>
                <w:b/>
                <w:sz w:val="22"/>
                <w:szCs w:val="22"/>
              </w:rPr>
              <w:t>166127972,55</w:t>
            </w:r>
          </w:p>
        </w:tc>
      </w:tr>
      <w:tr w:rsidR="00302FC5" w:rsidRPr="00E64287" w14:paraId="306E962A"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6186BD99" w14:textId="77777777" w:rsidR="00302FC5" w:rsidRPr="00CA4493" w:rsidRDefault="00302FC5" w:rsidP="009A0032">
            <w:pPr>
              <w:autoSpaceDE w:val="0"/>
              <w:autoSpaceDN w:val="0"/>
              <w:adjustRightInd w:val="0"/>
              <w:jc w:val="both"/>
              <w:rPr>
                <w:b/>
                <w:sz w:val="20"/>
                <w:szCs w:val="20"/>
              </w:rPr>
            </w:pPr>
            <w:r w:rsidRPr="00CA4493">
              <w:rPr>
                <w:b/>
                <w:sz w:val="20"/>
                <w:szCs w:val="20"/>
              </w:rPr>
              <w:t xml:space="preserve">Подпрограмма 1 </w:t>
            </w:r>
            <w:r>
              <w:rPr>
                <w:b/>
                <w:sz w:val="20"/>
                <w:szCs w:val="20"/>
              </w:rPr>
              <w:t xml:space="preserve">  </w:t>
            </w:r>
            <w:r w:rsidRPr="00CA4493">
              <w:rPr>
                <w:b/>
                <w:sz w:val="20"/>
                <w:szCs w:val="20"/>
              </w:rPr>
              <w:t>Сохранение и развитие</w:t>
            </w:r>
          </w:p>
          <w:p w14:paraId="09248BEC" w14:textId="77777777" w:rsidR="00302FC5" w:rsidRPr="00FB301E" w:rsidRDefault="00302FC5" w:rsidP="009A0032">
            <w:pPr>
              <w:autoSpaceDE w:val="0"/>
              <w:autoSpaceDN w:val="0"/>
              <w:adjustRightInd w:val="0"/>
              <w:rPr>
                <w:sz w:val="20"/>
                <w:szCs w:val="20"/>
              </w:rPr>
            </w:pPr>
            <w:r w:rsidRPr="00CA4493">
              <w:rPr>
                <w:b/>
                <w:sz w:val="20"/>
                <w:szCs w:val="20"/>
              </w:rPr>
              <w:t>материально-технической базы муниципальных учреждений культуры городского округа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14:paraId="5A18A171"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7DF65B8A" w14:textId="77777777" w:rsidR="00302FC5" w:rsidRPr="00FB301E" w:rsidRDefault="00302FC5" w:rsidP="009A0032">
            <w:pPr>
              <w:autoSpaceDE w:val="0"/>
              <w:autoSpaceDN w:val="0"/>
              <w:adjustRightInd w:val="0"/>
              <w:rPr>
                <w:sz w:val="20"/>
                <w:szCs w:val="20"/>
              </w:rPr>
            </w:pPr>
            <w:r>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6F22C81F" w14:textId="77777777" w:rsidR="00302FC5" w:rsidRPr="00CA4493" w:rsidRDefault="00302FC5" w:rsidP="009A0032">
            <w:pPr>
              <w:autoSpaceDE w:val="0"/>
              <w:autoSpaceDN w:val="0"/>
              <w:adjustRightInd w:val="0"/>
              <w:rPr>
                <w:b/>
                <w:sz w:val="20"/>
                <w:szCs w:val="20"/>
              </w:rPr>
            </w:pPr>
            <w:r w:rsidRPr="00CA4493">
              <w:rPr>
                <w:b/>
                <w:bCs/>
                <w:sz w:val="20"/>
                <w:szCs w:val="20"/>
              </w:rPr>
              <w:t>08.1. 0</w:t>
            </w:r>
            <w:r>
              <w:rPr>
                <w:b/>
                <w:bCs/>
                <w:sz w:val="20"/>
                <w:szCs w:val="20"/>
                <w:lang w:val="en-US"/>
              </w:rPr>
              <w:t>1</w:t>
            </w:r>
            <w:r w:rsidRPr="00CA4493">
              <w:rPr>
                <w:b/>
                <w:bCs/>
                <w:sz w:val="20"/>
                <w:szCs w:val="20"/>
              </w:rPr>
              <w:t>. 00000</w:t>
            </w:r>
          </w:p>
        </w:tc>
        <w:tc>
          <w:tcPr>
            <w:tcW w:w="709" w:type="dxa"/>
            <w:tcBorders>
              <w:top w:val="single" w:sz="2" w:space="0" w:color="auto"/>
              <w:left w:val="single" w:sz="2" w:space="0" w:color="auto"/>
              <w:bottom w:val="single" w:sz="2" w:space="0" w:color="auto"/>
              <w:right w:val="single" w:sz="2" w:space="0" w:color="auto"/>
            </w:tcBorders>
          </w:tcPr>
          <w:p w14:paraId="24644B5E" w14:textId="77777777" w:rsidR="00302FC5" w:rsidRPr="00FB301E" w:rsidRDefault="00302FC5" w:rsidP="009A0032">
            <w:pPr>
              <w:autoSpaceDE w:val="0"/>
              <w:autoSpaceDN w:val="0"/>
              <w:adjustRightInd w:val="0"/>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tcPr>
          <w:p w14:paraId="36AC2399" w14:textId="77777777" w:rsidR="00302FC5" w:rsidRPr="00E64287" w:rsidRDefault="00302FC5" w:rsidP="009A0032">
            <w:pPr>
              <w:autoSpaceDE w:val="0"/>
              <w:autoSpaceDN w:val="0"/>
              <w:adjustRightInd w:val="0"/>
              <w:jc w:val="center"/>
              <w:rPr>
                <w:b/>
              </w:rPr>
            </w:pPr>
            <w:r w:rsidRPr="00E64287">
              <w:rPr>
                <w:b/>
              </w:rPr>
              <w:t>0</w:t>
            </w:r>
          </w:p>
        </w:tc>
        <w:tc>
          <w:tcPr>
            <w:tcW w:w="1843" w:type="dxa"/>
            <w:tcBorders>
              <w:top w:val="single" w:sz="2" w:space="0" w:color="auto"/>
              <w:left w:val="single" w:sz="2" w:space="0" w:color="auto"/>
              <w:bottom w:val="single" w:sz="2" w:space="0" w:color="auto"/>
              <w:right w:val="single" w:sz="2" w:space="0" w:color="auto"/>
            </w:tcBorders>
          </w:tcPr>
          <w:p w14:paraId="04DE853E" w14:textId="77777777" w:rsidR="00302FC5" w:rsidRPr="00E64287" w:rsidRDefault="00302FC5" w:rsidP="009A0032">
            <w:pPr>
              <w:autoSpaceDE w:val="0"/>
              <w:autoSpaceDN w:val="0"/>
              <w:adjustRightInd w:val="0"/>
              <w:jc w:val="center"/>
              <w:rPr>
                <w:b/>
              </w:rPr>
            </w:pPr>
            <w:r>
              <w:rPr>
                <w:b/>
              </w:rPr>
              <w:t>0</w:t>
            </w:r>
          </w:p>
        </w:tc>
        <w:tc>
          <w:tcPr>
            <w:tcW w:w="1701" w:type="dxa"/>
            <w:tcBorders>
              <w:top w:val="single" w:sz="2" w:space="0" w:color="auto"/>
              <w:left w:val="single" w:sz="2" w:space="0" w:color="auto"/>
              <w:bottom w:val="single" w:sz="2" w:space="0" w:color="auto"/>
              <w:right w:val="single" w:sz="2" w:space="0" w:color="auto"/>
            </w:tcBorders>
          </w:tcPr>
          <w:p w14:paraId="67AA5B23" w14:textId="77777777" w:rsidR="00302FC5" w:rsidRPr="00E64287" w:rsidRDefault="00302FC5" w:rsidP="009A0032">
            <w:pPr>
              <w:autoSpaceDE w:val="0"/>
              <w:autoSpaceDN w:val="0"/>
              <w:adjustRightInd w:val="0"/>
              <w:jc w:val="center"/>
              <w:rPr>
                <w:b/>
              </w:rPr>
            </w:pPr>
            <w:r w:rsidRPr="00E64287">
              <w:rPr>
                <w:b/>
              </w:rPr>
              <w:t>0</w:t>
            </w:r>
          </w:p>
        </w:tc>
        <w:tc>
          <w:tcPr>
            <w:tcW w:w="1843" w:type="dxa"/>
            <w:tcBorders>
              <w:top w:val="single" w:sz="2" w:space="0" w:color="auto"/>
              <w:left w:val="single" w:sz="2" w:space="0" w:color="auto"/>
              <w:bottom w:val="single" w:sz="2" w:space="0" w:color="auto"/>
              <w:right w:val="single" w:sz="2" w:space="0" w:color="auto"/>
            </w:tcBorders>
          </w:tcPr>
          <w:p w14:paraId="0D772FB9" w14:textId="77777777" w:rsidR="00302FC5" w:rsidRPr="00E64287" w:rsidRDefault="00302FC5" w:rsidP="009A0032">
            <w:pPr>
              <w:autoSpaceDE w:val="0"/>
              <w:autoSpaceDN w:val="0"/>
              <w:adjustRightInd w:val="0"/>
              <w:jc w:val="center"/>
              <w:rPr>
                <w:b/>
              </w:rPr>
            </w:pPr>
            <w:r w:rsidRPr="00E64287">
              <w:rPr>
                <w:b/>
              </w:rPr>
              <w:t>0</w:t>
            </w:r>
          </w:p>
        </w:tc>
      </w:tr>
      <w:tr w:rsidR="00302FC5" w:rsidRPr="00E64287" w14:paraId="763D1474"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1D838773" w14:textId="77777777" w:rsidR="00302FC5" w:rsidRPr="00157097" w:rsidRDefault="00302FC5" w:rsidP="009A0032">
            <w:pPr>
              <w:autoSpaceDE w:val="0"/>
              <w:autoSpaceDN w:val="0"/>
              <w:adjustRightInd w:val="0"/>
              <w:jc w:val="both"/>
              <w:rPr>
                <w:sz w:val="20"/>
                <w:szCs w:val="20"/>
              </w:rPr>
            </w:pPr>
            <w:r>
              <w:rPr>
                <w:sz w:val="20"/>
                <w:szCs w:val="20"/>
              </w:rPr>
              <w:t>1.</w:t>
            </w:r>
            <w:r>
              <w:t xml:space="preserve"> </w:t>
            </w:r>
            <w:r w:rsidRPr="00F24298">
              <w:rPr>
                <w:sz w:val="20"/>
                <w:szCs w:val="20"/>
              </w:rPr>
              <w:t>Противопожарные мероприятия в учреждениях культуры городского округа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14:paraId="59F01779"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6AC16ED9" w14:textId="77777777" w:rsidR="00302FC5" w:rsidRPr="00FB301E" w:rsidRDefault="00302FC5" w:rsidP="009A0032">
            <w:pPr>
              <w:autoSpaceDE w:val="0"/>
              <w:autoSpaceDN w:val="0"/>
              <w:adjustRightInd w:val="0"/>
              <w:rPr>
                <w:sz w:val="20"/>
                <w:szCs w:val="20"/>
              </w:rPr>
            </w:pPr>
            <w:r>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19C65845" w14:textId="77777777" w:rsidR="00302FC5" w:rsidRPr="005F11E2" w:rsidRDefault="00302FC5" w:rsidP="009A0032">
            <w:pPr>
              <w:autoSpaceDE w:val="0"/>
              <w:autoSpaceDN w:val="0"/>
              <w:adjustRightInd w:val="0"/>
              <w:rPr>
                <w:bCs/>
                <w:sz w:val="20"/>
                <w:szCs w:val="20"/>
              </w:rPr>
            </w:pPr>
            <w:r w:rsidRPr="005F11E2">
              <w:rPr>
                <w:bCs/>
                <w:sz w:val="20"/>
                <w:szCs w:val="20"/>
              </w:rPr>
              <w:t>08.1.01.</w:t>
            </w:r>
            <w:r>
              <w:rPr>
                <w:bCs/>
                <w:sz w:val="20"/>
                <w:szCs w:val="20"/>
              </w:rPr>
              <w:t>25040</w:t>
            </w:r>
          </w:p>
        </w:tc>
        <w:tc>
          <w:tcPr>
            <w:tcW w:w="709" w:type="dxa"/>
            <w:tcBorders>
              <w:top w:val="single" w:sz="2" w:space="0" w:color="auto"/>
              <w:left w:val="single" w:sz="2" w:space="0" w:color="auto"/>
              <w:bottom w:val="single" w:sz="2" w:space="0" w:color="auto"/>
              <w:right w:val="single" w:sz="2" w:space="0" w:color="auto"/>
            </w:tcBorders>
          </w:tcPr>
          <w:p w14:paraId="693515F2" w14:textId="77777777" w:rsidR="00302FC5" w:rsidRPr="00FB301E" w:rsidRDefault="00302FC5" w:rsidP="009A0032">
            <w:pPr>
              <w:autoSpaceDE w:val="0"/>
              <w:autoSpaceDN w:val="0"/>
              <w:adjustRightInd w:val="0"/>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tcPr>
          <w:p w14:paraId="3497DEAC"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41464CB1" w14:textId="77777777" w:rsidR="00302FC5" w:rsidRPr="00E64287" w:rsidRDefault="00302FC5" w:rsidP="009A0032">
            <w:pPr>
              <w:autoSpaceDE w:val="0"/>
              <w:autoSpaceDN w:val="0"/>
              <w:adjustRightInd w:val="0"/>
              <w:jc w:val="center"/>
            </w:pPr>
            <w:r>
              <w:t>0</w:t>
            </w:r>
          </w:p>
        </w:tc>
        <w:tc>
          <w:tcPr>
            <w:tcW w:w="1701" w:type="dxa"/>
            <w:tcBorders>
              <w:top w:val="single" w:sz="2" w:space="0" w:color="auto"/>
              <w:left w:val="single" w:sz="2" w:space="0" w:color="auto"/>
              <w:bottom w:val="single" w:sz="2" w:space="0" w:color="auto"/>
              <w:right w:val="single" w:sz="2" w:space="0" w:color="auto"/>
            </w:tcBorders>
          </w:tcPr>
          <w:p w14:paraId="40F904D5"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2C3B33C0" w14:textId="77777777" w:rsidR="00302FC5" w:rsidRPr="00E64287" w:rsidRDefault="00302FC5" w:rsidP="009A0032">
            <w:pPr>
              <w:autoSpaceDE w:val="0"/>
              <w:autoSpaceDN w:val="0"/>
              <w:adjustRightInd w:val="0"/>
              <w:jc w:val="center"/>
            </w:pPr>
            <w:r w:rsidRPr="00E64287">
              <w:t>0</w:t>
            </w:r>
          </w:p>
        </w:tc>
      </w:tr>
      <w:tr w:rsidR="00302FC5" w:rsidRPr="00E64287" w14:paraId="782ED7B0"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20469FD4" w14:textId="77777777" w:rsidR="00302FC5" w:rsidRPr="009F0558" w:rsidRDefault="00302FC5" w:rsidP="009A0032">
            <w:pPr>
              <w:autoSpaceDE w:val="0"/>
              <w:autoSpaceDN w:val="0"/>
              <w:adjustRightInd w:val="0"/>
              <w:jc w:val="both"/>
              <w:rPr>
                <w:sz w:val="20"/>
                <w:szCs w:val="20"/>
              </w:rPr>
            </w:pPr>
            <w:r w:rsidRPr="00141049">
              <w:rPr>
                <w:sz w:val="20"/>
                <w:szCs w:val="20"/>
              </w:rPr>
              <w:t>2.</w:t>
            </w:r>
            <w:r>
              <w:t xml:space="preserve"> </w:t>
            </w:r>
            <w:r w:rsidRPr="009F0558">
              <w:rPr>
                <w:sz w:val="20"/>
                <w:szCs w:val="20"/>
              </w:rPr>
              <w:t xml:space="preserve"> Укрепление материально-технической базы учреждений культуры</w:t>
            </w:r>
          </w:p>
          <w:p w14:paraId="506E3AE4" w14:textId="77777777" w:rsidR="00302FC5" w:rsidRPr="00FB301E" w:rsidRDefault="00302FC5" w:rsidP="009A0032">
            <w:pPr>
              <w:autoSpaceDE w:val="0"/>
              <w:autoSpaceDN w:val="0"/>
              <w:adjustRightInd w:val="0"/>
              <w:jc w:val="both"/>
              <w:rPr>
                <w:sz w:val="20"/>
                <w:szCs w:val="20"/>
              </w:rPr>
            </w:pPr>
            <w:r w:rsidRPr="009F0558">
              <w:rPr>
                <w:sz w:val="20"/>
                <w:szCs w:val="20"/>
              </w:rPr>
              <w:t xml:space="preserve">(Капитальный и </w:t>
            </w:r>
            <w:proofErr w:type="gramStart"/>
            <w:r w:rsidRPr="009F0558">
              <w:rPr>
                <w:sz w:val="20"/>
                <w:szCs w:val="20"/>
              </w:rPr>
              <w:t>текущий  ремонты</w:t>
            </w:r>
            <w:proofErr w:type="gramEnd"/>
            <w:r w:rsidRPr="009F0558">
              <w:rPr>
                <w:sz w:val="20"/>
                <w:szCs w:val="20"/>
              </w:rPr>
              <w:t xml:space="preserve"> в муниципальных учреждениях культуры городского округа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14:paraId="2FD6237B"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451BF9AE" w14:textId="77777777" w:rsidR="00302FC5" w:rsidRPr="00FB301E" w:rsidRDefault="00302FC5" w:rsidP="009A0032">
            <w:pPr>
              <w:autoSpaceDE w:val="0"/>
              <w:autoSpaceDN w:val="0"/>
              <w:adjustRightInd w:val="0"/>
              <w:rPr>
                <w:sz w:val="20"/>
                <w:szCs w:val="20"/>
              </w:rPr>
            </w:pPr>
            <w:r>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5D465370" w14:textId="77777777" w:rsidR="00302FC5" w:rsidRPr="00FB301E" w:rsidRDefault="00302FC5" w:rsidP="009A0032">
            <w:pPr>
              <w:autoSpaceDE w:val="0"/>
              <w:autoSpaceDN w:val="0"/>
              <w:adjustRightInd w:val="0"/>
              <w:rPr>
                <w:sz w:val="20"/>
                <w:szCs w:val="20"/>
              </w:rPr>
            </w:pPr>
            <w:r>
              <w:rPr>
                <w:sz w:val="20"/>
                <w:szCs w:val="20"/>
              </w:rPr>
              <w:t>08.1.02.00000</w:t>
            </w:r>
          </w:p>
        </w:tc>
        <w:tc>
          <w:tcPr>
            <w:tcW w:w="709" w:type="dxa"/>
            <w:tcBorders>
              <w:top w:val="single" w:sz="2" w:space="0" w:color="auto"/>
              <w:left w:val="single" w:sz="2" w:space="0" w:color="auto"/>
              <w:bottom w:val="single" w:sz="2" w:space="0" w:color="auto"/>
              <w:right w:val="single" w:sz="2" w:space="0" w:color="auto"/>
            </w:tcBorders>
          </w:tcPr>
          <w:p w14:paraId="6DFBD79C" w14:textId="77777777" w:rsidR="00302FC5" w:rsidRPr="00FB301E" w:rsidRDefault="00302FC5" w:rsidP="009A0032">
            <w:pPr>
              <w:autoSpaceDE w:val="0"/>
              <w:autoSpaceDN w:val="0"/>
              <w:adjustRightInd w:val="0"/>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tcPr>
          <w:p w14:paraId="718B7966"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0EBD3678" w14:textId="77777777" w:rsidR="00302FC5" w:rsidRPr="00E64287" w:rsidRDefault="00302FC5" w:rsidP="009A0032">
            <w:pPr>
              <w:autoSpaceDE w:val="0"/>
              <w:autoSpaceDN w:val="0"/>
              <w:adjustRightInd w:val="0"/>
              <w:jc w:val="center"/>
            </w:pPr>
            <w:r>
              <w:t>0</w:t>
            </w:r>
          </w:p>
        </w:tc>
        <w:tc>
          <w:tcPr>
            <w:tcW w:w="1701" w:type="dxa"/>
            <w:tcBorders>
              <w:top w:val="single" w:sz="2" w:space="0" w:color="auto"/>
              <w:left w:val="single" w:sz="2" w:space="0" w:color="auto"/>
              <w:bottom w:val="single" w:sz="2" w:space="0" w:color="auto"/>
              <w:right w:val="single" w:sz="2" w:space="0" w:color="auto"/>
            </w:tcBorders>
          </w:tcPr>
          <w:p w14:paraId="0BDF492D"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100703F0" w14:textId="77777777" w:rsidR="00302FC5" w:rsidRPr="00E64287" w:rsidRDefault="00302FC5" w:rsidP="009A0032">
            <w:pPr>
              <w:autoSpaceDE w:val="0"/>
              <w:autoSpaceDN w:val="0"/>
              <w:adjustRightInd w:val="0"/>
              <w:jc w:val="center"/>
            </w:pPr>
            <w:r w:rsidRPr="00E64287">
              <w:t>0</w:t>
            </w:r>
          </w:p>
        </w:tc>
      </w:tr>
      <w:tr w:rsidR="00302FC5" w:rsidRPr="00E64287" w14:paraId="118D4F5F"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38158269" w14:textId="77777777" w:rsidR="00302FC5" w:rsidRPr="00CA4493" w:rsidRDefault="00302FC5" w:rsidP="009A0032">
            <w:pPr>
              <w:autoSpaceDE w:val="0"/>
              <w:autoSpaceDN w:val="0"/>
              <w:adjustRightInd w:val="0"/>
              <w:jc w:val="both"/>
              <w:rPr>
                <w:b/>
                <w:sz w:val="20"/>
                <w:szCs w:val="20"/>
              </w:rPr>
            </w:pPr>
            <w:r w:rsidRPr="00CA4493">
              <w:rPr>
                <w:b/>
                <w:sz w:val="20"/>
                <w:szCs w:val="20"/>
              </w:rPr>
              <w:t>Подпрограмма 2</w:t>
            </w:r>
            <w:r>
              <w:rPr>
                <w:b/>
                <w:sz w:val="20"/>
                <w:szCs w:val="20"/>
              </w:rPr>
              <w:t xml:space="preserve">   </w:t>
            </w:r>
            <w:r w:rsidRPr="00CA4493">
              <w:rPr>
                <w:b/>
                <w:sz w:val="20"/>
                <w:szCs w:val="20"/>
              </w:rPr>
              <w:t xml:space="preserve">Развитие дополнительного образования в области искусств в городском округе </w:t>
            </w:r>
            <w:proofErr w:type="gramStart"/>
            <w:r w:rsidRPr="00CA4493">
              <w:rPr>
                <w:b/>
                <w:sz w:val="20"/>
                <w:szCs w:val="20"/>
              </w:rPr>
              <w:t>город  Шахунья</w:t>
            </w:r>
            <w:proofErr w:type="gramEnd"/>
            <w:r w:rsidRPr="00CA4493">
              <w:rPr>
                <w:b/>
                <w:sz w:val="20"/>
                <w:szCs w:val="20"/>
              </w:rPr>
              <w:t xml:space="preserve">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14:paraId="2C38B935"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1725EF89" w14:textId="77777777" w:rsidR="00302FC5" w:rsidRPr="00FB301E" w:rsidRDefault="00302FC5" w:rsidP="009A0032">
            <w:pPr>
              <w:autoSpaceDE w:val="0"/>
              <w:autoSpaceDN w:val="0"/>
              <w:adjustRightInd w:val="0"/>
              <w:rPr>
                <w:sz w:val="20"/>
                <w:szCs w:val="20"/>
              </w:rPr>
            </w:pPr>
            <w:r>
              <w:rPr>
                <w:sz w:val="20"/>
                <w:szCs w:val="20"/>
              </w:rPr>
              <w:t>0703</w:t>
            </w:r>
          </w:p>
        </w:tc>
        <w:tc>
          <w:tcPr>
            <w:tcW w:w="1417" w:type="dxa"/>
            <w:tcBorders>
              <w:top w:val="single" w:sz="2" w:space="0" w:color="auto"/>
              <w:left w:val="single" w:sz="2" w:space="0" w:color="auto"/>
              <w:bottom w:val="single" w:sz="2" w:space="0" w:color="auto"/>
              <w:right w:val="single" w:sz="2" w:space="0" w:color="auto"/>
            </w:tcBorders>
          </w:tcPr>
          <w:p w14:paraId="256326F9" w14:textId="77777777" w:rsidR="00302FC5" w:rsidRPr="00CA4493" w:rsidRDefault="00302FC5" w:rsidP="009A0032">
            <w:pPr>
              <w:autoSpaceDE w:val="0"/>
              <w:autoSpaceDN w:val="0"/>
              <w:adjustRightInd w:val="0"/>
              <w:rPr>
                <w:b/>
                <w:sz w:val="20"/>
                <w:szCs w:val="20"/>
              </w:rPr>
            </w:pPr>
            <w:r w:rsidRPr="00CA4493">
              <w:rPr>
                <w:b/>
                <w:bCs/>
                <w:sz w:val="20"/>
                <w:szCs w:val="20"/>
              </w:rPr>
              <w:t>08 2 00 00000</w:t>
            </w:r>
          </w:p>
        </w:tc>
        <w:tc>
          <w:tcPr>
            <w:tcW w:w="709" w:type="dxa"/>
            <w:tcBorders>
              <w:top w:val="single" w:sz="2" w:space="0" w:color="auto"/>
              <w:left w:val="single" w:sz="2" w:space="0" w:color="auto"/>
              <w:bottom w:val="single" w:sz="2" w:space="0" w:color="auto"/>
              <w:right w:val="single" w:sz="2" w:space="0" w:color="auto"/>
            </w:tcBorders>
          </w:tcPr>
          <w:p w14:paraId="67DAEDE1" w14:textId="77777777" w:rsidR="00302FC5" w:rsidRPr="00CA4493"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54E4BF42" w14:textId="77777777" w:rsidR="00302FC5" w:rsidRPr="00E64287" w:rsidRDefault="00302FC5" w:rsidP="009A0032">
            <w:pPr>
              <w:autoSpaceDE w:val="0"/>
              <w:autoSpaceDN w:val="0"/>
              <w:adjustRightInd w:val="0"/>
              <w:jc w:val="center"/>
              <w:rPr>
                <w:b/>
              </w:rPr>
            </w:pPr>
            <w:r>
              <w:rPr>
                <w:b/>
              </w:rPr>
              <w:t>36924821,13</w:t>
            </w:r>
          </w:p>
        </w:tc>
        <w:tc>
          <w:tcPr>
            <w:tcW w:w="1843" w:type="dxa"/>
            <w:tcBorders>
              <w:top w:val="single" w:sz="2" w:space="0" w:color="auto"/>
              <w:left w:val="single" w:sz="2" w:space="0" w:color="auto"/>
              <w:bottom w:val="single" w:sz="2" w:space="0" w:color="auto"/>
              <w:right w:val="single" w:sz="2" w:space="0" w:color="auto"/>
            </w:tcBorders>
          </w:tcPr>
          <w:p w14:paraId="668A1DBE" w14:textId="77777777" w:rsidR="00302FC5" w:rsidRPr="00E64287" w:rsidRDefault="00302FC5" w:rsidP="009A0032">
            <w:pPr>
              <w:autoSpaceDE w:val="0"/>
              <w:autoSpaceDN w:val="0"/>
              <w:adjustRightInd w:val="0"/>
              <w:jc w:val="center"/>
              <w:rPr>
                <w:b/>
              </w:rPr>
            </w:pPr>
            <w:r>
              <w:rPr>
                <w:b/>
              </w:rPr>
              <w:t>46017400,00</w:t>
            </w:r>
          </w:p>
        </w:tc>
        <w:tc>
          <w:tcPr>
            <w:tcW w:w="1701" w:type="dxa"/>
            <w:tcBorders>
              <w:top w:val="single" w:sz="2" w:space="0" w:color="auto"/>
              <w:left w:val="single" w:sz="2" w:space="0" w:color="auto"/>
              <w:bottom w:val="single" w:sz="2" w:space="0" w:color="auto"/>
              <w:right w:val="single" w:sz="2" w:space="0" w:color="auto"/>
            </w:tcBorders>
          </w:tcPr>
          <w:p w14:paraId="5BA3E8E6" w14:textId="77777777" w:rsidR="00302FC5" w:rsidRPr="00E64287" w:rsidRDefault="00302FC5" w:rsidP="009A0032">
            <w:pPr>
              <w:autoSpaceDE w:val="0"/>
              <w:autoSpaceDN w:val="0"/>
              <w:adjustRightInd w:val="0"/>
              <w:jc w:val="center"/>
              <w:rPr>
                <w:b/>
              </w:rPr>
            </w:pPr>
            <w:r>
              <w:rPr>
                <w:b/>
              </w:rPr>
              <w:t>46017400,00</w:t>
            </w:r>
          </w:p>
        </w:tc>
        <w:tc>
          <w:tcPr>
            <w:tcW w:w="1843" w:type="dxa"/>
            <w:tcBorders>
              <w:top w:val="single" w:sz="2" w:space="0" w:color="auto"/>
              <w:left w:val="single" w:sz="2" w:space="0" w:color="auto"/>
              <w:bottom w:val="single" w:sz="2" w:space="0" w:color="auto"/>
              <w:right w:val="single" w:sz="2" w:space="0" w:color="auto"/>
            </w:tcBorders>
          </w:tcPr>
          <w:p w14:paraId="3A2AA874" w14:textId="77777777" w:rsidR="00302FC5" w:rsidRPr="00E64287" w:rsidRDefault="00302FC5" w:rsidP="009A0032">
            <w:pPr>
              <w:autoSpaceDE w:val="0"/>
              <w:autoSpaceDN w:val="0"/>
              <w:adjustRightInd w:val="0"/>
              <w:jc w:val="center"/>
              <w:rPr>
                <w:b/>
              </w:rPr>
            </w:pPr>
            <w:r>
              <w:rPr>
                <w:b/>
              </w:rPr>
              <w:t>46117400,00</w:t>
            </w:r>
          </w:p>
        </w:tc>
      </w:tr>
      <w:tr w:rsidR="00302FC5" w:rsidRPr="00E64287" w14:paraId="55522FEB"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752AB232" w14:textId="77777777" w:rsidR="00302FC5" w:rsidRPr="0062483E" w:rsidRDefault="00302FC5" w:rsidP="009A0032">
            <w:pPr>
              <w:autoSpaceDE w:val="0"/>
              <w:autoSpaceDN w:val="0"/>
              <w:adjustRightInd w:val="0"/>
              <w:rPr>
                <w:sz w:val="20"/>
                <w:szCs w:val="20"/>
              </w:rPr>
            </w:pPr>
            <w:r>
              <w:rPr>
                <w:sz w:val="20"/>
                <w:szCs w:val="20"/>
              </w:rPr>
              <w:t xml:space="preserve">1. </w:t>
            </w:r>
            <w:r w:rsidRPr="0062483E">
              <w:rPr>
                <w:sz w:val="20"/>
                <w:szCs w:val="20"/>
              </w:rPr>
              <w:t>Поддержка выставочной деятельности, организация и проведение художественных выставок</w:t>
            </w:r>
          </w:p>
        </w:tc>
        <w:tc>
          <w:tcPr>
            <w:tcW w:w="708" w:type="dxa"/>
            <w:tcBorders>
              <w:top w:val="single" w:sz="2" w:space="0" w:color="auto"/>
              <w:left w:val="single" w:sz="2" w:space="0" w:color="auto"/>
              <w:bottom w:val="single" w:sz="2" w:space="0" w:color="auto"/>
              <w:right w:val="single" w:sz="2" w:space="0" w:color="auto"/>
            </w:tcBorders>
          </w:tcPr>
          <w:p w14:paraId="02031B55"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4C3C4666" w14:textId="77777777" w:rsidR="00302FC5" w:rsidRPr="00FB301E" w:rsidRDefault="00302FC5" w:rsidP="009A0032">
            <w:pPr>
              <w:autoSpaceDE w:val="0"/>
              <w:autoSpaceDN w:val="0"/>
              <w:adjustRightInd w:val="0"/>
              <w:rPr>
                <w:sz w:val="20"/>
                <w:szCs w:val="20"/>
              </w:rPr>
            </w:pPr>
            <w:r>
              <w:rPr>
                <w:sz w:val="20"/>
                <w:szCs w:val="20"/>
              </w:rPr>
              <w:t>0703</w:t>
            </w:r>
          </w:p>
        </w:tc>
        <w:tc>
          <w:tcPr>
            <w:tcW w:w="1417" w:type="dxa"/>
            <w:tcBorders>
              <w:top w:val="single" w:sz="2" w:space="0" w:color="auto"/>
              <w:left w:val="single" w:sz="2" w:space="0" w:color="auto"/>
              <w:bottom w:val="single" w:sz="2" w:space="0" w:color="auto"/>
              <w:right w:val="single" w:sz="2" w:space="0" w:color="auto"/>
            </w:tcBorders>
          </w:tcPr>
          <w:p w14:paraId="3F658B94" w14:textId="77777777" w:rsidR="00302FC5" w:rsidRPr="005F11E2" w:rsidRDefault="00302FC5" w:rsidP="009A0032">
            <w:pPr>
              <w:autoSpaceDE w:val="0"/>
              <w:autoSpaceDN w:val="0"/>
              <w:adjustRightInd w:val="0"/>
              <w:rPr>
                <w:bCs/>
                <w:sz w:val="20"/>
                <w:szCs w:val="20"/>
              </w:rPr>
            </w:pPr>
            <w:r w:rsidRPr="005F11E2">
              <w:rPr>
                <w:bCs/>
                <w:sz w:val="20"/>
                <w:szCs w:val="20"/>
              </w:rPr>
              <w:t>08</w:t>
            </w:r>
            <w:r>
              <w:rPr>
                <w:bCs/>
                <w:sz w:val="20"/>
                <w:szCs w:val="20"/>
              </w:rPr>
              <w:t>.</w:t>
            </w:r>
            <w:r w:rsidRPr="005F11E2">
              <w:rPr>
                <w:bCs/>
                <w:sz w:val="20"/>
                <w:szCs w:val="20"/>
              </w:rPr>
              <w:t>2</w:t>
            </w:r>
            <w:r>
              <w:rPr>
                <w:bCs/>
                <w:sz w:val="20"/>
                <w:szCs w:val="20"/>
              </w:rPr>
              <w:t>.</w:t>
            </w:r>
            <w:r w:rsidRPr="005F11E2">
              <w:rPr>
                <w:bCs/>
                <w:sz w:val="20"/>
                <w:szCs w:val="20"/>
              </w:rPr>
              <w:t>01</w:t>
            </w:r>
            <w:r>
              <w:rPr>
                <w:bCs/>
                <w:sz w:val="20"/>
                <w:szCs w:val="20"/>
              </w:rPr>
              <w:t>.</w:t>
            </w:r>
            <w:r w:rsidRPr="005F11E2">
              <w:rPr>
                <w:bCs/>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35A8730D" w14:textId="77777777" w:rsidR="00302FC5" w:rsidRPr="005F11E2" w:rsidRDefault="00302FC5" w:rsidP="009A0032">
            <w:pPr>
              <w:autoSpaceDE w:val="0"/>
              <w:autoSpaceDN w:val="0"/>
              <w:adjustRightInd w:val="0"/>
              <w:rPr>
                <w:sz w:val="20"/>
                <w:szCs w:val="20"/>
              </w:rPr>
            </w:pPr>
            <w:r>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1A527BBD"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6961B61C" w14:textId="77777777" w:rsidR="00302FC5" w:rsidRPr="00E64287" w:rsidRDefault="00302FC5" w:rsidP="009A0032">
            <w:pPr>
              <w:autoSpaceDE w:val="0"/>
              <w:autoSpaceDN w:val="0"/>
              <w:adjustRightInd w:val="0"/>
              <w:jc w:val="center"/>
            </w:pPr>
            <w:r>
              <w:t>0</w:t>
            </w:r>
          </w:p>
        </w:tc>
        <w:tc>
          <w:tcPr>
            <w:tcW w:w="1701" w:type="dxa"/>
            <w:tcBorders>
              <w:top w:val="single" w:sz="2" w:space="0" w:color="auto"/>
              <w:left w:val="single" w:sz="2" w:space="0" w:color="auto"/>
              <w:bottom w:val="single" w:sz="2" w:space="0" w:color="auto"/>
              <w:right w:val="single" w:sz="2" w:space="0" w:color="auto"/>
            </w:tcBorders>
          </w:tcPr>
          <w:p w14:paraId="64942FB4"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23F6FCEF" w14:textId="77777777" w:rsidR="00302FC5" w:rsidRPr="00E64287" w:rsidRDefault="00302FC5" w:rsidP="009A0032">
            <w:pPr>
              <w:autoSpaceDE w:val="0"/>
              <w:autoSpaceDN w:val="0"/>
              <w:adjustRightInd w:val="0"/>
              <w:jc w:val="center"/>
            </w:pPr>
            <w:r w:rsidRPr="00E64287">
              <w:t>0</w:t>
            </w:r>
          </w:p>
        </w:tc>
      </w:tr>
      <w:tr w:rsidR="00302FC5" w:rsidRPr="00E64287" w14:paraId="1821CA03"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4D053512" w14:textId="77777777" w:rsidR="00302FC5" w:rsidRPr="0062483E" w:rsidRDefault="00302FC5" w:rsidP="009A0032">
            <w:pPr>
              <w:autoSpaceDE w:val="0"/>
              <w:autoSpaceDN w:val="0"/>
              <w:adjustRightInd w:val="0"/>
              <w:rPr>
                <w:sz w:val="20"/>
                <w:szCs w:val="20"/>
              </w:rPr>
            </w:pPr>
            <w:r>
              <w:rPr>
                <w:sz w:val="20"/>
                <w:szCs w:val="20"/>
              </w:rPr>
              <w:t>2.</w:t>
            </w:r>
            <w:r w:rsidRPr="0062483E">
              <w:rPr>
                <w:sz w:val="20"/>
                <w:szCs w:val="20"/>
              </w:rPr>
              <w:t>Поддержка фестивальной деятельности образовательных организаций (конференций, мастер-классов, фестивалей, конкурсов, сем</w:t>
            </w:r>
            <w:r>
              <w:rPr>
                <w:sz w:val="20"/>
                <w:szCs w:val="20"/>
              </w:rPr>
              <w:t>инаров и тому подобное)</w:t>
            </w:r>
          </w:p>
        </w:tc>
        <w:tc>
          <w:tcPr>
            <w:tcW w:w="708" w:type="dxa"/>
            <w:tcBorders>
              <w:top w:val="single" w:sz="2" w:space="0" w:color="auto"/>
              <w:left w:val="single" w:sz="2" w:space="0" w:color="auto"/>
              <w:bottom w:val="single" w:sz="2" w:space="0" w:color="auto"/>
              <w:right w:val="single" w:sz="2" w:space="0" w:color="auto"/>
            </w:tcBorders>
          </w:tcPr>
          <w:p w14:paraId="5BD1C030"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18C6EAAD" w14:textId="77777777" w:rsidR="00302FC5" w:rsidRPr="00FB301E" w:rsidRDefault="00302FC5" w:rsidP="009A0032">
            <w:pPr>
              <w:autoSpaceDE w:val="0"/>
              <w:autoSpaceDN w:val="0"/>
              <w:adjustRightInd w:val="0"/>
              <w:rPr>
                <w:sz w:val="20"/>
                <w:szCs w:val="20"/>
              </w:rPr>
            </w:pPr>
            <w:r>
              <w:rPr>
                <w:sz w:val="20"/>
                <w:szCs w:val="20"/>
              </w:rPr>
              <w:t>0703</w:t>
            </w:r>
          </w:p>
        </w:tc>
        <w:tc>
          <w:tcPr>
            <w:tcW w:w="1417" w:type="dxa"/>
            <w:tcBorders>
              <w:top w:val="single" w:sz="2" w:space="0" w:color="auto"/>
              <w:left w:val="single" w:sz="2" w:space="0" w:color="auto"/>
              <w:bottom w:val="single" w:sz="2" w:space="0" w:color="auto"/>
              <w:right w:val="single" w:sz="2" w:space="0" w:color="auto"/>
            </w:tcBorders>
          </w:tcPr>
          <w:p w14:paraId="22259E48" w14:textId="77777777" w:rsidR="00302FC5" w:rsidRPr="005F11E2" w:rsidRDefault="00302FC5" w:rsidP="009A0032">
            <w:pPr>
              <w:autoSpaceDE w:val="0"/>
              <w:autoSpaceDN w:val="0"/>
              <w:adjustRightInd w:val="0"/>
              <w:rPr>
                <w:bCs/>
                <w:sz w:val="20"/>
                <w:szCs w:val="20"/>
              </w:rPr>
            </w:pPr>
            <w:r w:rsidRPr="005F11E2">
              <w:rPr>
                <w:bCs/>
                <w:sz w:val="20"/>
                <w:szCs w:val="20"/>
              </w:rPr>
              <w:t>08</w:t>
            </w:r>
            <w:r>
              <w:rPr>
                <w:bCs/>
                <w:sz w:val="20"/>
                <w:szCs w:val="20"/>
              </w:rPr>
              <w:t>.</w:t>
            </w:r>
            <w:r w:rsidRPr="005F11E2">
              <w:rPr>
                <w:bCs/>
                <w:sz w:val="20"/>
                <w:szCs w:val="20"/>
              </w:rPr>
              <w:t>2</w:t>
            </w:r>
            <w:r>
              <w:rPr>
                <w:bCs/>
                <w:sz w:val="20"/>
                <w:szCs w:val="20"/>
              </w:rPr>
              <w:t>.</w:t>
            </w:r>
            <w:r w:rsidRPr="005F11E2">
              <w:rPr>
                <w:bCs/>
                <w:sz w:val="20"/>
                <w:szCs w:val="20"/>
              </w:rPr>
              <w:t>02</w:t>
            </w:r>
            <w:r>
              <w:rPr>
                <w:bCs/>
                <w:sz w:val="20"/>
                <w:szCs w:val="20"/>
              </w:rPr>
              <w:t>.</w:t>
            </w:r>
            <w:r w:rsidRPr="005F11E2">
              <w:rPr>
                <w:bCs/>
                <w:sz w:val="20"/>
                <w:szCs w:val="20"/>
              </w:rPr>
              <w:t>00000</w:t>
            </w:r>
          </w:p>
        </w:tc>
        <w:tc>
          <w:tcPr>
            <w:tcW w:w="709" w:type="dxa"/>
            <w:tcBorders>
              <w:top w:val="single" w:sz="2" w:space="0" w:color="auto"/>
              <w:left w:val="single" w:sz="2" w:space="0" w:color="auto"/>
              <w:bottom w:val="single" w:sz="2" w:space="0" w:color="auto"/>
              <w:right w:val="single" w:sz="2" w:space="0" w:color="auto"/>
            </w:tcBorders>
          </w:tcPr>
          <w:p w14:paraId="1835E2CF" w14:textId="77777777" w:rsidR="00302FC5" w:rsidRPr="005F11E2" w:rsidRDefault="00302FC5" w:rsidP="009A0032">
            <w:pPr>
              <w:autoSpaceDE w:val="0"/>
              <w:autoSpaceDN w:val="0"/>
              <w:adjustRightInd w:val="0"/>
              <w:rPr>
                <w:sz w:val="20"/>
                <w:szCs w:val="20"/>
              </w:rPr>
            </w:pPr>
            <w:r>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664AF0F2"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640A5445" w14:textId="77777777" w:rsidR="00302FC5" w:rsidRPr="00E64287" w:rsidRDefault="00302FC5" w:rsidP="009A0032">
            <w:pPr>
              <w:autoSpaceDE w:val="0"/>
              <w:autoSpaceDN w:val="0"/>
              <w:adjustRightInd w:val="0"/>
              <w:jc w:val="center"/>
            </w:pPr>
            <w:r>
              <w:t>0</w:t>
            </w:r>
          </w:p>
        </w:tc>
        <w:tc>
          <w:tcPr>
            <w:tcW w:w="1701" w:type="dxa"/>
            <w:tcBorders>
              <w:top w:val="single" w:sz="2" w:space="0" w:color="auto"/>
              <w:left w:val="single" w:sz="2" w:space="0" w:color="auto"/>
              <w:bottom w:val="single" w:sz="2" w:space="0" w:color="auto"/>
              <w:right w:val="single" w:sz="2" w:space="0" w:color="auto"/>
            </w:tcBorders>
          </w:tcPr>
          <w:p w14:paraId="7B4FCB88"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3F4012E6" w14:textId="77777777" w:rsidR="00302FC5" w:rsidRPr="00E64287" w:rsidRDefault="00302FC5" w:rsidP="009A0032">
            <w:pPr>
              <w:autoSpaceDE w:val="0"/>
              <w:autoSpaceDN w:val="0"/>
              <w:adjustRightInd w:val="0"/>
              <w:jc w:val="center"/>
            </w:pPr>
            <w:r w:rsidRPr="00E64287">
              <w:t>0</w:t>
            </w:r>
          </w:p>
        </w:tc>
      </w:tr>
      <w:tr w:rsidR="00302FC5" w:rsidRPr="00E64287" w14:paraId="16132E41"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634FA15D" w14:textId="77777777" w:rsidR="00302FC5" w:rsidRDefault="00302FC5" w:rsidP="009A0032">
            <w:pPr>
              <w:autoSpaceDE w:val="0"/>
              <w:autoSpaceDN w:val="0"/>
              <w:adjustRightInd w:val="0"/>
              <w:jc w:val="both"/>
              <w:rPr>
                <w:sz w:val="20"/>
                <w:szCs w:val="20"/>
              </w:rPr>
            </w:pPr>
            <w:r>
              <w:rPr>
                <w:sz w:val="20"/>
                <w:szCs w:val="20"/>
              </w:rPr>
              <w:lastRenderedPageBreak/>
              <w:t>3.</w:t>
            </w:r>
            <w:r w:rsidRPr="00FB301E">
              <w:rPr>
                <w:sz w:val="20"/>
                <w:szCs w:val="20"/>
              </w:rPr>
              <w:t xml:space="preserve">Предоставление субсидии на финансовое обеспечение выполнения муниципального задания </w:t>
            </w:r>
          </w:p>
          <w:p w14:paraId="00EE698C" w14:textId="77777777" w:rsidR="00302FC5" w:rsidRPr="00FB301E" w:rsidRDefault="00302FC5" w:rsidP="009A0032">
            <w:pPr>
              <w:autoSpaceDE w:val="0"/>
              <w:autoSpaceDN w:val="0"/>
              <w:adjustRightInd w:val="0"/>
              <w:jc w:val="both"/>
              <w:rPr>
                <w:sz w:val="20"/>
                <w:szCs w:val="20"/>
              </w:rPr>
            </w:pPr>
            <w:r>
              <w:rPr>
                <w:sz w:val="20"/>
                <w:szCs w:val="20"/>
              </w:rPr>
              <w:t>Расходы на обеспечение деятельности учреждений, обеспечивающих предоставление услуг в сфере образования (дополнительное образование детей)</w:t>
            </w:r>
          </w:p>
        </w:tc>
        <w:tc>
          <w:tcPr>
            <w:tcW w:w="708" w:type="dxa"/>
            <w:tcBorders>
              <w:top w:val="single" w:sz="2" w:space="0" w:color="auto"/>
              <w:left w:val="single" w:sz="2" w:space="0" w:color="auto"/>
              <w:bottom w:val="single" w:sz="2" w:space="0" w:color="auto"/>
              <w:right w:val="single" w:sz="2" w:space="0" w:color="auto"/>
            </w:tcBorders>
          </w:tcPr>
          <w:p w14:paraId="5553BD88"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089AE18D" w14:textId="77777777" w:rsidR="00302FC5" w:rsidRPr="00FB301E" w:rsidRDefault="00302FC5" w:rsidP="009A0032">
            <w:pPr>
              <w:autoSpaceDE w:val="0"/>
              <w:autoSpaceDN w:val="0"/>
              <w:adjustRightInd w:val="0"/>
              <w:rPr>
                <w:sz w:val="20"/>
                <w:szCs w:val="20"/>
              </w:rPr>
            </w:pPr>
            <w:r w:rsidRPr="00FB301E">
              <w:rPr>
                <w:sz w:val="20"/>
                <w:szCs w:val="20"/>
              </w:rPr>
              <w:t>0703</w:t>
            </w:r>
          </w:p>
        </w:tc>
        <w:tc>
          <w:tcPr>
            <w:tcW w:w="1417" w:type="dxa"/>
            <w:tcBorders>
              <w:top w:val="single" w:sz="2" w:space="0" w:color="auto"/>
              <w:left w:val="single" w:sz="2" w:space="0" w:color="auto"/>
              <w:bottom w:val="single" w:sz="2" w:space="0" w:color="auto"/>
              <w:right w:val="single" w:sz="2" w:space="0" w:color="auto"/>
            </w:tcBorders>
          </w:tcPr>
          <w:p w14:paraId="38CBA6AE" w14:textId="77777777" w:rsidR="00302FC5" w:rsidRPr="00FB301E" w:rsidRDefault="00302FC5" w:rsidP="009A0032">
            <w:pPr>
              <w:autoSpaceDE w:val="0"/>
              <w:autoSpaceDN w:val="0"/>
              <w:adjustRightInd w:val="0"/>
              <w:rPr>
                <w:sz w:val="20"/>
                <w:szCs w:val="20"/>
              </w:rPr>
            </w:pPr>
            <w:r w:rsidRPr="00FB301E">
              <w:rPr>
                <w:bCs/>
                <w:sz w:val="20"/>
                <w:szCs w:val="20"/>
              </w:rPr>
              <w:t>08</w:t>
            </w:r>
            <w:r>
              <w:rPr>
                <w:bCs/>
                <w:sz w:val="20"/>
                <w:szCs w:val="20"/>
              </w:rPr>
              <w:t>.</w:t>
            </w:r>
            <w:r w:rsidRPr="00FB301E">
              <w:rPr>
                <w:bCs/>
                <w:sz w:val="20"/>
                <w:szCs w:val="20"/>
              </w:rPr>
              <w:t>2</w:t>
            </w:r>
            <w:r>
              <w:rPr>
                <w:bCs/>
                <w:sz w:val="20"/>
                <w:szCs w:val="20"/>
              </w:rPr>
              <w:t>.</w:t>
            </w:r>
            <w:r w:rsidRPr="00FB301E">
              <w:rPr>
                <w:bCs/>
                <w:sz w:val="20"/>
                <w:szCs w:val="20"/>
              </w:rPr>
              <w:t>03</w:t>
            </w:r>
            <w:r>
              <w:rPr>
                <w:bCs/>
                <w:sz w:val="20"/>
                <w:szCs w:val="20"/>
              </w:rPr>
              <w:t>.</w:t>
            </w:r>
            <w:r w:rsidRPr="00FB301E">
              <w:rPr>
                <w:bCs/>
                <w:sz w:val="20"/>
                <w:szCs w:val="20"/>
              </w:rPr>
              <w:t>00000</w:t>
            </w:r>
          </w:p>
        </w:tc>
        <w:tc>
          <w:tcPr>
            <w:tcW w:w="709" w:type="dxa"/>
            <w:tcBorders>
              <w:top w:val="single" w:sz="2" w:space="0" w:color="auto"/>
              <w:left w:val="single" w:sz="2" w:space="0" w:color="auto"/>
              <w:bottom w:val="single" w:sz="2" w:space="0" w:color="auto"/>
              <w:right w:val="single" w:sz="2" w:space="0" w:color="auto"/>
            </w:tcBorders>
          </w:tcPr>
          <w:p w14:paraId="77C62D7C" w14:textId="77777777" w:rsidR="00302FC5" w:rsidRPr="00FB301E" w:rsidRDefault="00302FC5" w:rsidP="009A0032">
            <w:pPr>
              <w:autoSpaceDE w:val="0"/>
              <w:autoSpaceDN w:val="0"/>
              <w:adjustRightInd w:val="0"/>
              <w:rPr>
                <w:sz w:val="20"/>
                <w:szCs w:val="20"/>
              </w:rPr>
            </w:pPr>
            <w:r w:rsidRPr="00FB301E">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08CBEACE" w14:textId="77777777" w:rsidR="00302FC5" w:rsidRPr="00C010C4" w:rsidRDefault="00302FC5" w:rsidP="009A0032">
            <w:pPr>
              <w:autoSpaceDE w:val="0"/>
              <w:autoSpaceDN w:val="0"/>
              <w:adjustRightInd w:val="0"/>
              <w:jc w:val="center"/>
            </w:pPr>
            <w:r w:rsidRPr="00C010C4">
              <w:t>36924821,13</w:t>
            </w:r>
          </w:p>
        </w:tc>
        <w:tc>
          <w:tcPr>
            <w:tcW w:w="1843" w:type="dxa"/>
            <w:tcBorders>
              <w:top w:val="single" w:sz="2" w:space="0" w:color="auto"/>
              <w:left w:val="single" w:sz="2" w:space="0" w:color="auto"/>
              <w:bottom w:val="single" w:sz="2" w:space="0" w:color="auto"/>
              <w:right w:val="single" w:sz="2" w:space="0" w:color="auto"/>
            </w:tcBorders>
          </w:tcPr>
          <w:p w14:paraId="11FBA4F3" w14:textId="77777777" w:rsidR="00302FC5" w:rsidRPr="00C010C4" w:rsidRDefault="00302FC5" w:rsidP="009A0032">
            <w:pPr>
              <w:autoSpaceDE w:val="0"/>
              <w:autoSpaceDN w:val="0"/>
              <w:adjustRightInd w:val="0"/>
              <w:jc w:val="center"/>
            </w:pPr>
            <w:r w:rsidRPr="00C010C4">
              <w:t>46017400,00</w:t>
            </w:r>
          </w:p>
        </w:tc>
        <w:tc>
          <w:tcPr>
            <w:tcW w:w="1701" w:type="dxa"/>
            <w:tcBorders>
              <w:top w:val="single" w:sz="2" w:space="0" w:color="auto"/>
              <w:left w:val="single" w:sz="2" w:space="0" w:color="auto"/>
              <w:bottom w:val="single" w:sz="2" w:space="0" w:color="auto"/>
              <w:right w:val="single" w:sz="2" w:space="0" w:color="auto"/>
            </w:tcBorders>
          </w:tcPr>
          <w:p w14:paraId="7DF3B605" w14:textId="77777777" w:rsidR="00302FC5" w:rsidRPr="00C010C4" w:rsidRDefault="00302FC5" w:rsidP="009A0032">
            <w:pPr>
              <w:autoSpaceDE w:val="0"/>
              <w:autoSpaceDN w:val="0"/>
              <w:adjustRightInd w:val="0"/>
              <w:jc w:val="center"/>
            </w:pPr>
            <w:r w:rsidRPr="00C010C4">
              <w:t>46017400,00</w:t>
            </w:r>
          </w:p>
        </w:tc>
        <w:tc>
          <w:tcPr>
            <w:tcW w:w="1843" w:type="dxa"/>
            <w:tcBorders>
              <w:top w:val="single" w:sz="2" w:space="0" w:color="auto"/>
              <w:left w:val="single" w:sz="2" w:space="0" w:color="auto"/>
              <w:bottom w:val="single" w:sz="2" w:space="0" w:color="auto"/>
              <w:right w:val="single" w:sz="2" w:space="0" w:color="auto"/>
            </w:tcBorders>
          </w:tcPr>
          <w:p w14:paraId="099AE36B" w14:textId="77777777" w:rsidR="00302FC5" w:rsidRPr="00C010C4" w:rsidRDefault="00302FC5" w:rsidP="009A0032">
            <w:pPr>
              <w:autoSpaceDE w:val="0"/>
              <w:autoSpaceDN w:val="0"/>
              <w:adjustRightInd w:val="0"/>
              <w:jc w:val="center"/>
            </w:pPr>
            <w:r w:rsidRPr="00C010C4">
              <w:t>46117400,00</w:t>
            </w:r>
          </w:p>
        </w:tc>
      </w:tr>
      <w:tr w:rsidR="00302FC5" w:rsidRPr="00E64287" w14:paraId="2184DDEC"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78E237CB" w14:textId="77777777" w:rsidR="00302FC5" w:rsidRPr="00CA4493" w:rsidRDefault="00302FC5" w:rsidP="009A0032">
            <w:pPr>
              <w:autoSpaceDE w:val="0"/>
              <w:autoSpaceDN w:val="0"/>
              <w:adjustRightInd w:val="0"/>
              <w:jc w:val="both"/>
              <w:rPr>
                <w:b/>
                <w:sz w:val="20"/>
                <w:szCs w:val="20"/>
              </w:rPr>
            </w:pPr>
            <w:r w:rsidRPr="00CA4493">
              <w:rPr>
                <w:b/>
                <w:sz w:val="20"/>
                <w:szCs w:val="20"/>
              </w:rPr>
              <w:t xml:space="preserve">Подпрограмма </w:t>
            </w:r>
            <w:proofErr w:type="gramStart"/>
            <w:r w:rsidRPr="00CA4493">
              <w:rPr>
                <w:b/>
                <w:sz w:val="20"/>
                <w:szCs w:val="20"/>
              </w:rPr>
              <w:t>3</w:t>
            </w:r>
            <w:r>
              <w:rPr>
                <w:b/>
                <w:sz w:val="20"/>
                <w:szCs w:val="20"/>
              </w:rPr>
              <w:t xml:space="preserve">  </w:t>
            </w:r>
            <w:r w:rsidRPr="00CA4493">
              <w:rPr>
                <w:b/>
                <w:sz w:val="20"/>
                <w:szCs w:val="20"/>
              </w:rPr>
              <w:t>«</w:t>
            </w:r>
            <w:proofErr w:type="gramEnd"/>
            <w:r w:rsidRPr="00CA4493">
              <w:rPr>
                <w:b/>
                <w:sz w:val="20"/>
                <w:szCs w:val="20"/>
              </w:rPr>
              <w:t>Развитие библиотечного дела в городском округе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14:paraId="19837231" w14:textId="77777777" w:rsidR="00302FC5" w:rsidRPr="005F11E2" w:rsidRDefault="00302FC5" w:rsidP="009A0032">
            <w:pPr>
              <w:autoSpaceDE w:val="0"/>
              <w:autoSpaceDN w:val="0"/>
              <w:adjustRightInd w:val="0"/>
              <w:rPr>
                <w:b/>
                <w:sz w:val="20"/>
                <w:szCs w:val="20"/>
              </w:rPr>
            </w:pPr>
            <w:r>
              <w:rPr>
                <w:b/>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62C076A0" w14:textId="77777777" w:rsidR="00302FC5" w:rsidRPr="005F11E2" w:rsidRDefault="00302FC5" w:rsidP="009A0032">
            <w:pPr>
              <w:autoSpaceDE w:val="0"/>
              <w:autoSpaceDN w:val="0"/>
              <w:adjustRightInd w:val="0"/>
              <w:rPr>
                <w:b/>
                <w:sz w:val="20"/>
                <w:szCs w:val="20"/>
              </w:rPr>
            </w:pPr>
            <w:r w:rsidRPr="005F11E2">
              <w:rPr>
                <w:b/>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0C93B424" w14:textId="77777777" w:rsidR="00302FC5" w:rsidRPr="00CA4493" w:rsidRDefault="00302FC5" w:rsidP="009A0032">
            <w:pPr>
              <w:autoSpaceDE w:val="0"/>
              <w:autoSpaceDN w:val="0"/>
              <w:adjustRightInd w:val="0"/>
              <w:rPr>
                <w:b/>
                <w:sz w:val="20"/>
                <w:szCs w:val="20"/>
              </w:rPr>
            </w:pPr>
            <w:r w:rsidRPr="00CA4493">
              <w:rPr>
                <w:b/>
                <w:color w:val="000000"/>
                <w:sz w:val="20"/>
                <w:szCs w:val="20"/>
              </w:rPr>
              <w:t>08</w:t>
            </w:r>
            <w:r>
              <w:rPr>
                <w:b/>
                <w:color w:val="000000"/>
                <w:sz w:val="20"/>
                <w:szCs w:val="20"/>
              </w:rPr>
              <w:t>.</w:t>
            </w:r>
            <w:r w:rsidRPr="00CA4493">
              <w:rPr>
                <w:b/>
                <w:color w:val="000000"/>
                <w:sz w:val="20"/>
                <w:szCs w:val="20"/>
              </w:rPr>
              <w:t>3</w:t>
            </w:r>
            <w:r>
              <w:rPr>
                <w:b/>
                <w:color w:val="000000"/>
                <w:sz w:val="20"/>
                <w:szCs w:val="20"/>
              </w:rPr>
              <w:t>.</w:t>
            </w:r>
            <w:r w:rsidRPr="00CA4493">
              <w:rPr>
                <w:b/>
                <w:color w:val="000000"/>
                <w:sz w:val="20"/>
                <w:szCs w:val="20"/>
              </w:rPr>
              <w:t>00</w:t>
            </w:r>
            <w:r>
              <w:rPr>
                <w:b/>
                <w:color w:val="000000"/>
                <w:sz w:val="20"/>
                <w:szCs w:val="20"/>
              </w:rPr>
              <w:t>.</w:t>
            </w:r>
            <w:r w:rsidRPr="00CA4493">
              <w:rPr>
                <w:b/>
                <w:color w:val="000000"/>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19727EA8" w14:textId="77777777" w:rsidR="00302FC5" w:rsidRPr="00CA4493" w:rsidRDefault="00302FC5" w:rsidP="009A0032">
            <w:pPr>
              <w:autoSpaceDE w:val="0"/>
              <w:autoSpaceDN w:val="0"/>
              <w:adjustRightInd w:val="0"/>
              <w:rPr>
                <w:b/>
                <w:sz w:val="20"/>
                <w:szCs w:val="20"/>
              </w:rPr>
            </w:pPr>
            <w:r>
              <w:rPr>
                <w:b/>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5871A1A3" w14:textId="77777777" w:rsidR="00302FC5" w:rsidRPr="00E64287" w:rsidRDefault="00302FC5" w:rsidP="009A0032">
            <w:pPr>
              <w:autoSpaceDE w:val="0"/>
              <w:autoSpaceDN w:val="0"/>
              <w:adjustRightInd w:val="0"/>
              <w:jc w:val="center"/>
              <w:rPr>
                <w:b/>
              </w:rPr>
            </w:pPr>
            <w:r>
              <w:rPr>
                <w:b/>
              </w:rPr>
              <w:t>31036403,68</w:t>
            </w:r>
          </w:p>
        </w:tc>
        <w:tc>
          <w:tcPr>
            <w:tcW w:w="1843" w:type="dxa"/>
            <w:tcBorders>
              <w:top w:val="single" w:sz="2" w:space="0" w:color="auto"/>
              <w:left w:val="single" w:sz="2" w:space="0" w:color="auto"/>
              <w:bottom w:val="single" w:sz="2" w:space="0" w:color="auto"/>
              <w:right w:val="single" w:sz="2" w:space="0" w:color="auto"/>
            </w:tcBorders>
          </w:tcPr>
          <w:p w14:paraId="1A52C34F" w14:textId="77777777" w:rsidR="00302FC5" w:rsidRPr="00E64287" w:rsidRDefault="00302FC5" w:rsidP="009A0032">
            <w:pPr>
              <w:autoSpaceDE w:val="0"/>
              <w:autoSpaceDN w:val="0"/>
              <w:adjustRightInd w:val="0"/>
              <w:jc w:val="center"/>
              <w:rPr>
                <w:b/>
              </w:rPr>
            </w:pPr>
            <w:r>
              <w:rPr>
                <w:b/>
              </w:rPr>
              <w:t>34309166,9</w:t>
            </w:r>
          </w:p>
        </w:tc>
        <w:tc>
          <w:tcPr>
            <w:tcW w:w="1701" w:type="dxa"/>
            <w:tcBorders>
              <w:top w:val="single" w:sz="2" w:space="0" w:color="auto"/>
              <w:left w:val="single" w:sz="2" w:space="0" w:color="auto"/>
              <w:bottom w:val="single" w:sz="2" w:space="0" w:color="auto"/>
              <w:right w:val="single" w:sz="2" w:space="0" w:color="auto"/>
            </w:tcBorders>
          </w:tcPr>
          <w:p w14:paraId="741B600C" w14:textId="77777777" w:rsidR="00302FC5" w:rsidRPr="00E64287" w:rsidRDefault="00302FC5" w:rsidP="009A0032">
            <w:pPr>
              <w:autoSpaceDE w:val="0"/>
              <w:autoSpaceDN w:val="0"/>
              <w:adjustRightInd w:val="0"/>
              <w:jc w:val="center"/>
              <w:rPr>
                <w:b/>
              </w:rPr>
            </w:pPr>
            <w:r>
              <w:rPr>
                <w:b/>
              </w:rPr>
              <w:t>35309166,9</w:t>
            </w:r>
          </w:p>
        </w:tc>
        <w:tc>
          <w:tcPr>
            <w:tcW w:w="1843" w:type="dxa"/>
            <w:tcBorders>
              <w:top w:val="single" w:sz="2" w:space="0" w:color="auto"/>
              <w:left w:val="single" w:sz="2" w:space="0" w:color="auto"/>
              <w:bottom w:val="single" w:sz="2" w:space="0" w:color="auto"/>
              <w:right w:val="single" w:sz="2" w:space="0" w:color="auto"/>
            </w:tcBorders>
          </w:tcPr>
          <w:p w14:paraId="5940AEF5" w14:textId="77777777" w:rsidR="00302FC5" w:rsidRPr="00E64287" w:rsidRDefault="00302FC5" w:rsidP="009A0032">
            <w:pPr>
              <w:autoSpaceDE w:val="0"/>
              <w:autoSpaceDN w:val="0"/>
              <w:adjustRightInd w:val="0"/>
              <w:jc w:val="center"/>
              <w:rPr>
                <w:b/>
              </w:rPr>
            </w:pPr>
            <w:r>
              <w:rPr>
                <w:b/>
              </w:rPr>
              <w:t>35409896,13</w:t>
            </w:r>
          </w:p>
        </w:tc>
      </w:tr>
      <w:tr w:rsidR="00302FC5" w:rsidRPr="00E64287" w14:paraId="0FCB8B8C"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1427650" w14:textId="77777777" w:rsidR="00302FC5" w:rsidRPr="0062483E" w:rsidRDefault="00302FC5" w:rsidP="009A0032">
            <w:pPr>
              <w:autoSpaceDE w:val="0"/>
              <w:autoSpaceDN w:val="0"/>
              <w:adjustRightInd w:val="0"/>
              <w:jc w:val="both"/>
              <w:rPr>
                <w:sz w:val="20"/>
                <w:szCs w:val="20"/>
              </w:rPr>
            </w:pPr>
            <w:r>
              <w:rPr>
                <w:sz w:val="20"/>
                <w:szCs w:val="20"/>
              </w:rPr>
              <w:t>1.</w:t>
            </w:r>
            <w:r w:rsidRPr="0062483E">
              <w:rPr>
                <w:sz w:val="20"/>
                <w:szCs w:val="20"/>
              </w:rPr>
              <w:t>Поддержка профессиональной деятельности работников библиотечной сферы</w:t>
            </w:r>
          </w:p>
        </w:tc>
        <w:tc>
          <w:tcPr>
            <w:tcW w:w="708" w:type="dxa"/>
            <w:tcBorders>
              <w:top w:val="single" w:sz="2" w:space="0" w:color="auto"/>
              <w:left w:val="single" w:sz="2" w:space="0" w:color="auto"/>
              <w:bottom w:val="single" w:sz="2" w:space="0" w:color="auto"/>
              <w:right w:val="single" w:sz="2" w:space="0" w:color="auto"/>
            </w:tcBorders>
          </w:tcPr>
          <w:p w14:paraId="6DC18ACA"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34F65C46" w14:textId="77777777" w:rsidR="00302FC5" w:rsidRPr="00FB301E" w:rsidRDefault="00302FC5" w:rsidP="009A0032">
            <w:pPr>
              <w:autoSpaceDE w:val="0"/>
              <w:autoSpaceDN w:val="0"/>
              <w:adjustRightInd w:val="0"/>
              <w:rPr>
                <w:sz w:val="20"/>
                <w:szCs w:val="20"/>
              </w:rPr>
            </w:pPr>
            <w:r>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6A3EB63B" w14:textId="77777777" w:rsidR="00302FC5" w:rsidRPr="00FE19FD" w:rsidRDefault="00302FC5" w:rsidP="009A0032">
            <w:pPr>
              <w:autoSpaceDE w:val="0"/>
              <w:autoSpaceDN w:val="0"/>
              <w:adjustRightInd w:val="0"/>
              <w:rPr>
                <w:color w:val="000000"/>
                <w:sz w:val="20"/>
                <w:szCs w:val="20"/>
              </w:rPr>
            </w:pPr>
            <w:r w:rsidRPr="00FE19FD">
              <w:rPr>
                <w:color w:val="000000"/>
                <w:sz w:val="20"/>
                <w:szCs w:val="20"/>
              </w:rPr>
              <w:t>08.3.0</w:t>
            </w:r>
            <w:r>
              <w:rPr>
                <w:color w:val="000000"/>
                <w:sz w:val="20"/>
                <w:szCs w:val="20"/>
              </w:rPr>
              <w:t>1</w:t>
            </w:r>
            <w:r w:rsidRPr="00FE19FD">
              <w:rPr>
                <w:color w:val="000000"/>
                <w:sz w:val="20"/>
                <w:szCs w:val="20"/>
              </w:rPr>
              <w:t>. 00000</w:t>
            </w:r>
          </w:p>
        </w:tc>
        <w:tc>
          <w:tcPr>
            <w:tcW w:w="709" w:type="dxa"/>
            <w:tcBorders>
              <w:top w:val="single" w:sz="2" w:space="0" w:color="auto"/>
              <w:left w:val="single" w:sz="2" w:space="0" w:color="auto"/>
              <w:bottom w:val="single" w:sz="2" w:space="0" w:color="auto"/>
              <w:right w:val="single" w:sz="2" w:space="0" w:color="auto"/>
            </w:tcBorders>
          </w:tcPr>
          <w:p w14:paraId="02E1D63F" w14:textId="77777777" w:rsidR="00302FC5" w:rsidRPr="00CA4493"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2CE4D613"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61F570AB" w14:textId="77777777" w:rsidR="00302FC5" w:rsidRPr="00E64287" w:rsidRDefault="00302FC5" w:rsidP="009A0032">
            <w:pPr>
              <w:autoSpaceDE w:val="0"/>
              <w:autoSpaceDN w:val="0"/>
              <w:adjustRightInd w:val="0"/>
              <w:jc w:val="center"/>
            </w:pPr>
            <w:r w:rsidRPr="00E64287">
              <w:t>0</w:t>
            </w:r>
          </w:p>
        </w:tc>
        <w:tc>
          <w:tcPr>
            <w:tcW w:w="1701" w:type="dxa"/>
            <w:tcBorders>
              <w:top w:val="single" w:sz="2" w:space="0" w:color="auto"/>
              <w:left w:val="single" w:sz="2" w:space="0" w:color="auto"/>
              <w:bottom w:val="single" w:sz="2" w:space="0" w:color="auto"/>
              <w:right w:val="single" w:sz="2" w:space="0" w:color="auto"/>
            </w:tcBorders>
          </w:tcPr>
          <w:p w14:paraId="1FF031D4"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5CB46675" w14:textId="77777777" w:rsidR="00302FC5" w:rsidRPr="00E64287" w:rsidRDefault="00302FC5" w:rsidP="009A0032">
            <w:pPr>
              <w:autoSpaceDE w:val="0"/>
              <w:autoSpaceDN w:val="0"/>
              <w:adjustRightInd w:val="0"/>
              <w:jc w:val="center"/>
            </w:pPr>
            <w:r w:rsidRPr="00E64287">
              <w:t>0</w:t>
            </w:r>
          </w:p>
        </w:tc>
      </w:tr>
      <w:tr w:rsidR="00302FC5" w:rsidRPr="00E64287" w14:paraId="3593A1F9"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EB522B3" w14:textId="77777777" w:rsidR="00302FC5" w:rsidRDefault="00302FC5" w:rsidP="009A0032">
            <w:pPr>
              <w:autoSpaceDE w:val="0"/>
              <w:autoSpaceDN w:val="0"/>
              <w:adjustRightInd w:val="0"/>
              <w:jc w:val="both"/>
              <w:rPr>
                <w:sz w:val="20"/>
                <w:szCs w:val="20"/>
              </w:rPr>
            </w:pPr>
            <w:r>
              <w:rPr>
                <w:sz w:val="20"/>
                <w:szCs w:val="20"/>
              </w:rPr>
              <w:t>1.1.</w:t>
            </w:r>
            <w:r>
              <w:t xml:space="preserve"> </w:t>
            </w:r>
            <w:r w:rsidRPr="00B47506">
              <w:rPr>
                <w:sz w:val="20"/>
                <w:szCs w:val="20"/>
              </w:rPr>
              <w:t>Поддержка профессиональной деятельности работников библиотечной сферы»</w:t>
            </w:r>
          </w:p>
        </w:tc>
        <w:tc>
          <w:tcPr>
            <w:tcW w:w="708" w:type="dxa"/>
            <w:tcBorders>
              <w:top w:val="single" w:sz="2" w:space="0" w:color="auto"/>
              <w:left w:val="single" w:sz="2" w:space="0" w:color="auto"/>
              <w:bottom w:val="single" w:sz="2" w:space="0" w:color="auto"/>
              <w:right w:val="single" w:sz="2" w:space="0" w:color="auto"/>
            </w:tcBorders>
          </w:tcPr>
          <w:p w14:paraId="5600E047" w14:textId="77777777" w:rsidR="00302FC5" w:rsidRPr="00B47506" w:rsidRDefault="00302FC5" w:rsidP="009A0032">
            <w:pPr>
              <w:rPr>
                <w:sz w:val="20"/>
                <w:szCs w:val="20"/>
              </w:rPr>
            </w:pPr>
            <w:r w:rsidRPr="00B47506">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7AA8E6EB" w14:textId="77777777" w:rsidR="00302FC5" w:rsidRPr="00B47506" w:rsidRDefault="00302FC5" w:rsidP="009A0032">
            <w:pPr>
              <w:rPr>
                <w:sz w:val="20"/>
                <w:szCs w:val="20"/>
              </w:rPr>
            </w:pPr>
            <w:r w:rsidRPr="00B47506">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3CAFD17D" w14:textId="77777777" w:rsidR="00302FC5" w:rsidRPr="00B47506" w:rsidRDefault="00302FC5" w:rsidP="009A0032">
            <w:pPr>
              <w:rPr>
                <w:sz w:val="20"/>
                <w:szCs w:val="20"/>
              </w:rPr>
            </w:pPr>
            <w:r w:rsidRPr="00B47506">
              <w:rPr>
                <w:sz w:val="20"/>
                <w:szCs w:val="20"/>
              </w:rPr>
              <w:t>08.3.01. 00000</w:t>
            </w:r>
          </w:p>
        </w:tc>
        <w:tc>
          <w:tcPr>
            <w:tcW w:w="709" w:type="dxa"/>
            <w:tcBorders>
              <w:top w:val="single" w:sz="2" w:space="0" w:color="auto"/>
              <w:left w:val="single" w:sz="2" w:space="0" w:color="auto"/>
              <w:bottom w:val="single" w:sz="2" w:space="0" w:color="auto"/>
              <w:right w:val="single" w:sz="2" w:space="0" w:color="auto"/>
            </w:tcBorders>
          </w:tcPr>
          <w:p w14:paraId="400475A9" w14:textId="77777777" w:rsidR="00302FC5" w:rsidRPr="00CA4493"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0622B8A7"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7D12937D" w14:textId="77777777" w:rsidR="00302FC5" w:rsidRPr="00E64287" w:rsidRDefault="00302FC5" w:rsidP="009A0032">
            <w:pPr>
              <w:autoSpaceDE w:val="0"/>
              <w:autoSpaceDN w:val="0"/>
              <w:adjustRightInd w:val="0"/>
              <w:jc w:val="center"/>
            </w:pPr>
            <w:r w:rsidRPr="00E64287">
              <w:t>0</w:t>
            </w:r>
          </w:p>
        </w:tc>
        <w:tc>
          <w:tcPr>
            <w:tcW w:w="1701" w:type="dxa"/>
            <w:tcBorders>
              <w:top w:val="single" w:sz="2" w:space="0" w:color="auto"/>
              <w:left w:val="single" w:sz="2" w:space="0" w:color="auto"/>
              <w:bottom w:val="single" w:sz="2" w:space="0" w:color="auto"/>
              <w:right w:val="single" w:sz="2" w:space="0" w:color="auto"/>
            </w:tcBorders>
          </w:tcPr>
          <w:p w14:paraId="4CB124C9"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42DD0EF5" w14:textId="77777777" w:rsidR="00302FC5" w:rsidRPr="00E64287" w:rsidRDefault="00302FC5" w:rsidP="009A0032">
            <w:pPr>
              <w:autoSpaceDE w:val="0"/>
              <w:autoSpaceDN w:val="0"/>
              <w:adjustRightInd w:val="0"/>
              <w:jc w:val="center"/>
            </w:pPr>
            <w:r w:rsidRPr="00E64287">
              <w:t>0</w:t>
            </w:r>
          </w:p>
        </w:tc>
      </w:tr>
      <w:tr w:rsidR="00302FC5" w:rsidRPr="00E64287" w14:paraId="700E91EB"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7BB9A68B" w14:textId="77777777" w:rsidR="00302FC5" w:rsidRDefault="00302FC5" w:rsidP="009A0032">
            <w:pPr>
              <w:autoSpaceDE w:val="0"/>
              <w:autoSpaceDN w:val="0"/>
              <w:adjustRightInd w:val="0"/>
              <w:jc w:val="both"/>
              <w:rPr>
                <w:sz w:val="20"/>
                <w:szCs w:val="20"/>
              </w:rPr>
            </w:pPr>
            <w:r>
              <w:rPr>
                <w:sz w:val="20"/>
                <w:szCs w:val="20"/>
              </w:rPr>
              <w:t>1.1.1</w:t>
            </w:r>
            <w:r>
              <w:t xml:space="preserve"> </w:t>
            </w:r>
            <w:r w:rsidRPr="00B47506">
              <w:rPr>
                <w:sz w:val="20"/>
                <w:szCs w:val="20"/>
              </w:rPr>
              <w:t>Мероприятия в сфере культуры и кинематографии»</w:t>
            </w:r>
          </w:p>
        </w:tc>
        <w:tc>
          <w:tcPr>
            <w:tcW w:w="708" w:type="dxa"/>
            <w:tcBorders>
              <w:top w:val="single" w:sz="2" w:space="0" w:color="auto"/>
              <w:left w:val="single" w:sz="2" w:space="0" w:color="auto"/>
              <w:bottom w:val="single" w:sz="2" w:space="0" w:color="auto"/>
              <w:right w:val="single" w:sz="2" w:space="0" w:color="auto"/>
            </w:tcBorders>
          </w:tcPr>
          <w:p w14:paraId="1C372194" w14:textId="77777777" w:rsidR="00302FC5" w:rsidRPr="00B47506" w:rsidRDefault="00302FC5" w:rsidP="009A0032">
            <w:pPr>
              <w:rPr>
                <w:sz w:val="20"/>
                <w:szCs w:val="20"/>
              </w:rPr>
            </w:pPr>
            <w:r w:rsidRPr="00B47506">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0A0FE0A5" w14:textId="77777777" w:rsidR="00302FC5" w:rsidRPr="00B47506" w:rsidRDefault="00302FC5" w:rsidP="009A0032">
            <w:pPr>
              <w:rPr>
                <w:sz w:val="20"/>
                <w:szCs w:val="20"/>
              </w:rPr>
            </w:pPr>
            <w:r w:rsidRPr="00B47506">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1E29BE0F" w14:textId="77777777" w:rsidR="00302FC5" w:rsidRPr="00B47506" w:rsidRDefault="00302FC5" w:rsidP="009A0032">
            <w:pPr>
              <w:rPr>
                <w:sz w:val="20"/>
                <w:szCs w:val="20"/>
              </w:rPr>
            </w:pPr>
            <w:r w:rsidRPr="00B47506">
              <w:rPr>
                <w:sz w:val="20"/>
                <w:szCs w:val="20"/>
              </w:rPr>
              <w:t>08.3.01. 25220</w:t>
            </w:r>
          </w:p>
        </w:tc>
        <w:tc>
          <w:tcPr>
            <w:tcW w:w="709" w:type="dxa"/>
            <w:tcBorders>
              <w:top w:val="single" w:sz="2" w:space="0" w:color="auto"/>
              <w:left w:val="single" w:sz="2" w:space="0" w:color="auto"/>
              <w:bottom w:val="single" w:sz="2" w:space="0" w:color="auto"/>
              <w:right w:val="single" w:sz="2" w:space="0" w:color="auto"/>
            </w:tcBorders>
          </w:tcPr>
          <w:p w14:paraId="426D0E0E" w14:textId="77777777" w:rsidR="00302FC5" w:rsidRPr="00CA4493"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6CC1094C"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448E9D1F" w14:textId="77777777" w:rsidR="00302FC5" w:rsidRPr="00E64287" w:rsidRDefault="00302FC5" w:rsidP="009A0032">
            <w:pPr>
              <w:autoSpaceDE w:val="0"/>
              <w:autoSpaceDN w:val="0"/>
              <w:adjustRightInd w:val="0"/>
              <w:jc w:val="center"/>
            </w:pPr>
            <w:r w:rsidRPr="00E64287">
              <w:t>0</w:t>
            </w:r>
          </w:p>
        </w:tc>
        <w:tc>
          <w:tcPr>
            <w:tcW w:w="1701" w:type="dxa"/>
            <w:tcBorders>
              <w:top w:val="single" w:sz="2" w:space="0" w:color="auto"/>
              <w:left w:val="single" w:sz="2" w:space="0" w:color="auto"/>
              <w:bottom w:val="single" w:sz="2" w:space="0" w:color="auto"/>
              <w:right w:val="single" w:sz="2" w:space="0" w:color="auto"/>
            </w:tcBorders>
          </w:tcPr>
          <w:p w14:paraId="2E2E997C"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4CC3011D" w14:textId="77777777" w:rsidR="00302FC5" w:rsidRPr="00E64287" w:rsidRDefault="00302FC5" w:rsidP="009A0032">
            <w:pPr>
              <w:autoSpaceDE w:val="0"/>
              <w:autoSpaceDN w:val="0"/>
              <w:adjustRightInd w:val="0"/>
              <w:jc w:val="center"/>
            </w:pPr>
            <w:r w:rsidRPr="00E64287">
              <w:t>0</w:t>
            </w:r>
          </w:p>
        </w:tc>
      </w:tr>
      <w:tr w:rsidR="00302FC5" w:rsidRPr="00E64287" w14:paraId="5877FEA0"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7A00E326" w14:textId="77777777" w:rsidR="00302FC5" w:rsidRDefault="00302FC5" w:rsidP="009A0032">
            <w:pPr>
              <w:autoSpaceDE w:val="0"/>
              <w:autoSpaceDN w:val="0"/>
              <w:adjustRightInd w:val="0"/>
              <w:jc w:val="both"/>
              <w:rPr>
                <w:sz w:val="20"/>
                <w:szCs w:val="20"/>
              </w:rPr>
            </w:pPr>
            <w:r>
              <w:rPr>
                <w:sz w:val="20"/>
                <w:szCs w:val="20"/>
              </w:rPr>
              <w:t>2.</w:t>
            </w:r>
            <w:r>
              <w:t xml:space="preserve"> </w:t>
            </w:r>
            <w:r w:rsidRPr="00B47506">
              <w:rPr>
                <w:sz w:val="20"/>
                <w:szCs w:val="20"/>
              </w:rPr>
              <w:t>Расходы на поддержку отрасли культуры»</w:t>
            </w:r>
          </w:p>
        </w:tc>
        <w:tc>
          <w:tcPr>
            <w:tcW w:w="708" w:type="dxa"/>
            <w:tcBorders>
              <w:top w:val="single" w:sz="2" w:space="0" w:color="auto"/>
              <w:left w:val="single" w:sz="2" w:space="0" w:color="auto"/>
              <w:bottom w:val="single" w:sz="2" w:space="0" w:color="auto"/>
              <w:right w:val="single" w:sz="2" w:space="0" w:color="auto"/>
            </w:tcBorders>
          </w:tcPr>
          <w:p w14:paraId="0F170F89"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02BBAF73" w14:textId="77777777" w:rsidR="00302FC5" w:rsidRPr="00FB301E" w:rsidRDefault="00302FC5" w:rsidP="009A0032">
            <w:pPr>
              <w:autoSpaceDE w:val="0"/>
              <w:autoSpaceDN w:val="0"/>
              <w:adjustRightInd w:val="0"/>
              <w:rPr>
                <w:sz w:val="20"/>
                <w:szCs w:val="20"/>
              </w:rPr>
            </w:pPr>
            <w:r>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7546767D" w14:textId="77777777" w:rsidR="00302FC5" w:rsidRPr="00FE19FD" w:rsidRDefault="00302FC5" w:rsidP="009A0032">
            <w:pPr>
              <w:autoSpaceDE w:val="0"/>
              <w:autoSpaceDN w:val="0"/>
              <w:adjustRightInd w:val="0"/>
              <w:rPr>
                <w:color w:val="000000"/>
                <w:sz w:val="20"/>
                <w:szCs w:val="20"/>
              </w:rPr>
            </w:pPr>
            <w:r w:rsidRPr="00FE19FD">
              <w:rPr>
                <w:color w:val="000000"/>
                <w:sz w:val="20"/>
                <w:szCs w:val="20"/>
              </w:rPr>
              <w:t>08.3.0</w:t>
            </w:r>
            <w:r>
              <w:rPr>
                <w:color w:val="000000"/>
                <w:sz w:val="20"/>
                <w:szCs w:val="20"/>
              </w:rPr>
              <w:t>2</w:t>
            </w:r>
            <w:r w:rsidRPr="00FE19FD">
              <w:rPr>
                <w:color w:val="000000"/>
                <w:sz w:val="20"/>
                <w:szCs w:val="20"/>
              </w:rPr>
              <w:t>. 00000</w:t>
            </w:r>
          </w:p>
        </w:tc>
        <w:tc>
          <w:tcPr>
            <w:tcW w:w="709" w:type="dxa"/>
            <w:tcBorders>
              <w:top w:val="single" w:sz="2" w:space="0" w:color="auto"/>
              <w:left w:val="single" w:sz="2" w:space="0" w:color="auto"/>
              <w:bottom w:val="single" w:sz="2" w:space="0" w:color="auto"/>
              <w:right w:val="single" w:sz="2" w:space="0" w:color="auto"/>
            </w:tcBorders>
          </w:tcPr>
          <w:p w14:paraId="2B3C7D98" w14:textId="77777777" w:rsidR="00302FC5" w:rsidRPr="00CA4493" w:rsidRDefault="00302FC5" w:rsidP="009A0032">
            <w:pPr>
              <w:autoSpaceDE w:val="0"/>
              <w:autoSpaceDN w:val="0"/>
              <w:adjustRightInd w:val="0"/>
              <w:rPr>
                <w:b/>
                <w:sz w:val="20"/>
                <w:szCs w:val="20"/>
              </w:rPr>
            </w:pPr>
            <w:r>
              <w:rPr>
                <w:b/>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4AAAF514" w14:textId="77777777" w:rsidR="00302FC5" w:rsidRPr="00E64287" w:rsidRDefault="00302FC5" w:rsidP="009A0032">
            <w:pPr>
              <w:autoSpaceDE w:val="0"/>
              <w:autoSpaceDN w:val="0"/>
              <w:adjustRightInd w:val="0"/>
              <w:jc w:val="center"/>
            </w:pPr>
            <w:r>
              <w:t>138</w:t>
            </w:r>
            <w:r w:rsidRPr="00E64287">
              <w:t>744</w:t>
            </w:r>
            <w:r>
              <w:t>,</w:t>
            </w:r>
            <w:r w:rsidRPr="00E64287">
              <w:t>67</w:t>
            </w:r>
          </w:p>
        </w:tc>
        <w:tc>
          <w:tcPr>
            <w:tcW w:w="1843" w:type="dxa"/>
            <w:tcBorders>
              <w:top w:val="single" w:sz="2" w:space="0" w:color="auto"/>
              <w:left w:val="single" w:sz="2" w:space="0" w:color="auto"/>
              <w:bottom w:val="single" w:sz="2" w:space="0" w:color="auto"/>
              <w:right w:val="single" w:sz="2" w:space="0" w:color="auto"/>
            </w:tcBorders>
          </w:tcPr>
          <w:p w14:paraId="1B88D756" w14:textId="77777777" w:rsidR="00302FC5" w:rsidRPr="00E64287" w:rsidRDefault="00302FC5" w:rsidP="009A0032">
            <w:pPr>
              <w:autoSpaceDE w:val="0"/>
              <w:autoSpaceDN w:val="0"/>
              <w:adjustRightInd w:val="0"/>
              <w:jc w:val="center"/>
            </w:pPr>
            <w:r>
              <w:t>123666,9</w:t>
            </w:r>
          </w:p>
        </w:tc>
        <w:tc>
          <w:tcPr>
            <w:tcW w:w="1701" w:type="dxa"/>
            <w:tcBorders>
              <w:top w:val="single" w:sz="2" w:space="0" w:color="auto"/>
              <w:left w:val="single" w:sz="2" w:space="0" w:color="auto"/>
              <w:bottom w:val="single" w:sz="2" w:space="0" w:color="auto"/>
              <w:right w:val="single" w:sz="2" w:space="0" w:color="auto"/>
            </w:tcBorders>
          </w:tcPr>
          <w:p w14:paraId="6BB9B443" w14:textId="77777777" w:rsidR="00302FC5" w:rsidRPr="00E64287" w:rsidRDefault="00302FC5" w:rsidP="009A0032">
            <w:pPr>
              <w:autoSpaceDE w:val="0"/>
              <w:autoSpaceDN w:val="0"/>
              <w:adjustRightInd w:val="0"/>
              <w:jc w:val="center"/>
            </w:pPr>
            <w:r>
              <w:t>123666,9</w:t>
            </w:r>
          </w:p>
        </w:tc>
        <w:tc>
          <w:tcPr>
            <w:tcW w:w="1843" w:type="dxa"/>
            <w:tcBorders>
              <w:top w:val="single" w:sz="2" w:space="0" w:color="auto"/>
              <w:left w:val="single" w:sz="2" w:space="0" w:color="auto"/>
              <w:bottom w:val="single" w:sz="2" w:space="0" w:color="auto"/>
              <w:right w:val="single" w:sz="2" w:space="0" w:color="auto"/>
            </w:tcBorders>
          </w:tcPr>
          <w:p w14:paraId="4E456D1E" w14:textId="77777777" w:rsidR="00302FC5" w:rsidRPr="00E64287" w:rsidRDefault="00302FC5" w:rsidP="009A0032">
            <w:pPr>
              <w:autoSpaceDE w:val="0"/>
              <w:autoSpaceDN w:val="0"/>
              <w:adjustRightInd w:val="0"/>
              <w:jc w:val="center"/>
            </w:pPr>
            <w:r>
              <w:t>123666,9</w:t>
            </w:r>
          </w:p>
        </w:tc>
      </w:tr>
      <w:tr w:rsidR="00302FC5" w:rsidRPr="00E64287" w14:paraId="7A03A569"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E701B17" w14:textId="77777777" w:rsidR="00302FC5" w:rsidRDefault="00302FC5" w:rsidP="009A0032">
            <w:pPr>
              <w:autoSpaceDE w:val="0"/>
              <w:autoSpaceDN w:val="0"/>
              <w:adjustRightInd w:val="0"/>
              <w:jc w:val="both"/>
              <w:rPr>
                <w:sz w:val="20"/>
                <w:szCs w:val="20"/>
              </w:rPr>
            </w:pPr>
            <w:r>
              <w:rPr>
                <w:sz w:val="20"/>
                <w:szCs w:val="20"/>
              </w:rPr>
              <w:t>2.1.</w:t>
            </w:r>
            <w:r>
              <w:t xml:space="preserve"> </w:t>
            </w:r>
            <w:r w:rsidRPr="0062483E">
              <w:rPr>
                <w:sz w:val="20"/>
                <w:szCs w:val="20"/>
              </w:rPr>
              <w:t xml:space="preserve"> Государственная поддержка лучших работников сельских учреждений культуры)</w:t>
            </w:r>
          </w:p>
        </w:tc>
        <w:tc>
          <w:tcPr>
            <w:tcW w:w="708" w:type="dxa"/>
            <w:tcBorders>
              <w:top w:val="single" w:sz="2" w:space="0" w:color="auto"/>
              <w:left w:val="single" w:sz="2" w:space="0" w:color="auto"/>
              <w:bottom w:val="single" w:sz="2" w:space="0" w:color="auto"/>
              <w:right w:val="single" w:sz="2" w:space="0" w:color="auto"/>
            </w:tcBorders>
          </w:tcPr>
          <w:p w14:paraId="7DCC0875" w14:textId="77777777" w:rsidR="00302FC5" w:rsidRPr="00B47506" w:rsidRDefault="00302FC5" w:rsidP="009A0032">
            <w:pPr>
              <w:rPr>
                <w:sz w:val="20"/>
                <w:szCs w:val="20"/>
              </w:rPr>
            </w:pPr>
            <w:r w:rsidRPr="00B47506">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176D7F2C" w14:textId="77777777" w:rsidR="00302FC5" w:rsidRPr="00B47506" w:rsidRDefault="00302FC5" w:rsidP="009A0032">
            <w:pPr>
              <w:rPr>
                <w:sz w:val="20"/>
                <w:szCs w:val="20"/>
              </w:rPr>
            </w:pPr>
            <w:r w:rsidRPr="00B47506">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5EB46877" w14:textId="77777777" w:rsidR="00302FC5" w:rsidRPr="00B47506" w:rsidRDefault="00302FC5" w:rsidP="009A0032">
            <w:pPr>
              <w:rPr>
                <w:sz w:val="20"/>
                <w:szCs w:val="20"/>
                <w:lang w:val="en-US"/>
              </w:rPr>
            </w:pPr>
            <w:r w:rsidRPr="00B47506">
              <w:rPr>
                <w:sz w:val="20"/>
                <w:szCs w:val="20"/>
              </w:rPr>
              <w:t xml:space="preserve">08.3.02. </w:t>
            </w:r>
            <w:r w:rsidRPr="00B47506">
              <w:rPr>
                <w:sz w:val="20"/>
                <w:szCs w:val="20"/>
                <w:lang w:val="en-US"/>
              </w:rPr>
              <w:t>L5190</w:t>
            </w:r>
          </w:p>
        </w:tc>
        <w:tc>
          <w:tcPr>
            <w:tcW w:w="709" w:type="dxa"/>
            <w:tcBorders>
              <w:top w:val="single" w:sz="2" w:space="0" w:color="auto"/>
              <w:left w:val="single" w:sz="2" w:space="0" w:color="auto"/>
              <w:bottom w:val="single" w:sz="2" w:space="0" w:color="auto"/>
              <w:right w:val="single" w:sz="2" w:space="0" w:color="auto"/>
            </w:tcBorders>
          </w:tcPr>
          <w:p w14:paraId="4A1880E3" w14:textId="77777777" w:rsidR="00302FC5" w:rsidRPr="00CA4493" w:rsidRDefault="00302FC5" w:rsidP="009A0032">
            <w:pPr>
              <w:autoSpaceDE w:val="0"/>
              <w:autoSpaceDN w:val="0"/>
              <w:adjustRightInd w:val="0"/>
              <w:rPr>
                <w:b/>
                <w:sz w:val="20"/>
                <w:szCs w:val="20"/>
              </w:rPr>
            </w:pPr>
            <w:r>
              <w:rPr>
                <w:b/>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29154E45" w14:textId="77777777" w:rsidR="00302FC5" w:rsidRPr="00E64287"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316883AF" w14:textId="77777777" w:rsidR="00302FC5" w:rsidRPr="00E64287" w:rsidRDefault="00302FC5" w:rsidP="009A0032">
            <w:pPr>
              <w:autoSpaceDE w:val="0"/>
              <w:autoSpaceDN w:val="0"/>
              <w:adjustRightInd w:val="0"/>
              <w:jc w:val="center"/>
            </w:pPr>
            <w:r>
              <w:t>0</w:t>
            </w:r>
          </w:p>
        </w:tc>
        <w:tc>
          <w:tcPr>
            <w:tcW w:w="1701" w:type="dxa"/>
            <w:tcBorders>
              <w:top w:val="single" w:sz="2" w:space="0" w:color="auto"/>
              <w:left w:val="single" w:sz="2" w:space="0" w:color="auto"/>
              <w:bottom w:val="single" w:sz="2" w:space="0" w:color="auto"/>
              <w:right w:val="single" w:sz="2" w:space="0" w:color="auto"/>
            </w:tcBorders>
          </w:tcPr>
          <w:p w14:paraId="1190A984" w14:textId="77777777" w:rsidR="00302FC5" w:rsidRPr="00E64287"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75C3F7BB" w14:textId="77777777" w:rsidR="00302FC5" w:rsidRPr="00E64287" w:rsidRDefault="00302FC5" w:rsidP="009A0032">
            <w:pPr>
              <w:autoSpaceDE w:val="0"/>
              <w:autoSpaceDN w:val="0"/>
              <w:adjustRightInd w:val="0"/>
              <w:jc w:val="center"/>
            </w:pPr>
            <w:r>
              <w:t>0</w:t>
            </w:r>
          </w:p>
        </w:tc>
      </w:tr>
      <w:tr w:rsidR="00302FC5" w:rsidRPr="00E64287" w14:paraId="14CF2A74"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78ED9D4F" w14:textId="77777777" w:rsidR="00302FC5" w:rsidRDefault="00302FC5" w:rsidP="009A0032">
            <w:pPr>
              <w:autoSpaceDE w:val="0"/>
              <w:autoSpaceDN w:val="0"/>
              <w:adjustRightInd w:val="0"/>
              <w:rPr>
                <w:sz w:val="20"/>
                <w:szCs w:val="20"/>
              </w:rPr>
            </w:pPr>
            <w:r>
              <w:rPr>
                <w:sz w:val="20"/>
                <w:szCs w:val="20"/>
              </w:rPr>
              <w:t>2.</w:t>
            </w:r>
            <w:proofErr w:type="gramStart"/>
            <w:r>
              <w:rPr>
                <w:sz w:val="20"/>
                <w:szCs w:val="20"/>
              </w:rPr>
              <w:t>2.Субсидии</w:t>
            </w:r>
            <w:proofErr w:type="gramEnd"/>
            <w:r>
              <w:rPr>
                <w:sz w:val="20"/>
                <w:szCs w:val="20"/>
              </w:rPr>
              <w:t xml:space="preserve"> на п</w:t>
            </w:r>
            <w:r w:rsidRPr="00DE6783">
              <w:rPr>
                <w:sz w:val="20"/>
                <w:szCs w:val="20"/>
              </w:rPr>
              <w:t xml:space="preserve">одключение </w:t>
            </w:r>
          </w:p>
          <w:p w14:paraId="4EB8DCC1" w14:textId="77777777" w:rsidR="00302FC5" w:rsidRDefault="00302FC5" w:rsidP="009A0032">
            <w:pPr>
              <w:autoSpaceDE w:val="0"/>
              <w:autoSpaceDN w:val="0"/>
              <w:adjustRightInd w:val="0"/>
              <w:rPr>
                <w:sz w:val="20"/>
                <w:szCs w:val="20"/>
              </w:rPr>
            </w:pPr>
            <w:r w:rsidRPr="00DE6783">
              <w:rPr>
                <w:sz w:val="20"/>
                <w:szCs w:val="20"/>
              </w:rPr>
              <w:t>муниципальных общедоступных библиотек к информационно-телекоммуникационной</w:t>
            </w:r>
            <w:r>
              <w:rPr>
                <w:sz w:val="20"/>
                <w:szCs w:val="20"/>
              </w:rPr>
              <w:t xml:space="preserve"> с</w:t>
            </w:r>
            <w:r w:rsidRPr="00DE6783">
              <w:rPr>
                <w:sz w:val="20"/>
                <w:szCs w:val="20"/>
              </w:rPr>
              <w:t>ети «Интернет» и развитие библиотечного дела с учетом задачи расширения информационных технологий и оцифровки)</w:t>
            </w:r>
          </w:p>
        </w:tc>
        <w:tc>
          <w:tcPr>
            <w:tcW w:w="708" w:type="dxa"/>
            <w:tcBorders>
              <w:top w:val="single" w:sz="2" w:space="0" w:color="auto"/>
              <w:left w:val="single" w:sz="2" w:space="0" w:color="auto"/>
              <w:bottom w:val="single" w:sz="2" w:space="0" w:color="auto"/>
              <w:right w:val="single" w:sz="2" w:space="0" w:color="auto"/>
            </w:tcBorders>
          </w:tcPr>
          <w:p w14:paraId="24F9B819"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1B1864B6" w14:textId="77777777" w:rsidR="00302FC5" w:rsidRPr="00FB301E" w:rsidRDefault="00302FC5" w:rsidP="009A0032">
            <w:pPr>
              <w:autoSpaceDE w:val="0"/>
              <w:autoSpaceDN w:val="0"/>
              <w:adjustRightInd w:val="0"/>
              <w:rPr>
                <w:sz w:val="20"/>
                <w:szCs w:val="20"/>
              </w:rPr>
            </w:pPr>
            <w:r>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11DC547D" w14:textId="77777777" w:rsidR="00302FC5" w:rsidRPr="00FE19FD" w:rsidRDefault="00302FC5" w:rsidP="009A0032">
            <w:pPr>
              <w:autoSpaceDE w:val="0"/>
              <w:autoSpaceDN w:val="0"/>
              <w:adjustRightInd w:val="0"/>
              <w:rPr>
                <w:color w:val="000000"/>
                <w:sz w:val="20"/>
                <w:szCs w:val="20"/>
              </w:rPr>
            </w:pPr>
            <w:r w:rsidRPr="00FE19FD">
              <w:rPr>
                <w:color w:val="000000"/>
                <w:sz w:val="20"/>
                <w:szCs w:val="20"/>
              </w:rPr>
              <w:t>08.3.0</w:t>
            </w:r>
            <w:r>
              <w:rPr>
                <w:color w:val="000000"/>
                <w:sz w:val="20"/>
                <w:szCs w:val="20"/>
                <w:lang w:val="en-US"/>
              </w:rPr>
              <w:t>2</w:t>
            </w:r>
            <w:r w:rsidRPr="00FE19FD">
              <w:rPr>
                <w:color w:val="000000"/>
                <w:sz w:val="20"/>
                <w:szCs w:val="20"/>
              </w:rPr>
              <w:t>. 00000</w:t>
            </w:r>
          </w:p>
        </w:tc>
        <w:tc>
          <w:tcPr>
            <w:tcW w:w="709" w:type="dxa"/>
            <w:tcBorders>
              <w:top w:val="single" w:sz="2" w:space="0" w:color="auto"/>
              <w:left w:val="single" w:sz="2" w:space="0" w:color="auto"/>
              <w:bottom w:val="single" w:sz="2" w:space="0" w:color="auto"/>
              <w:right w:val="single" w:sz="2" w:space="0" w:color="auto"/>
            </w:tcBorders>
          </w:tcPr>
          <w:p w14:paraId="4CA205FE" w14:textId="77777777" w:rsidR="00302FC5" w:rsidRPr="00CA4493"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7ECCBF28"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0FCE523A" w14:textId="77777777" w:rsidR="00302FC5" w:rsidRPr="00E64287" w:rsidRDefault="00302FC5" w:rsidP="009A0032">
            <w:pPr>
              <w:autoSpaceDE w:val="0"/>
              <w:autoSpaceDN w:val="0"/>
              <w:adjustRightInd w:val="0"/>
              <w:jc w:val="center"/>
            </w:pPr>
            <w:r w:rsidRPr="00E64287">
              <w:t>0</w:t>
            </w:r>
          </w:p>
        </w:tc>
        <w:tc>
          <w:tcPr>
            <w:tcW w:w="1701" w:type="dxa"/>
            <w:tcBorders>
              <w:top w:val="single" w:sz="2" w:space="0" w:color="auto"/>
              <w:left w:val="single" w:sz="2" w:space="0" w:color="auto"/>
              <w:bottom w:val="single" w:sz="2" w:space="0" w:color="auto"/>
              <w:right w:val="single" w:sz="2" w:space="0" w:color="auto"/>
            </w:tcBorders>
          </w:tcPr>
          <w:p w14:paraId="793535BC"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095B761F" w14:textId="77777777" w:rsidR="00302FC5" w:rsidRPr="00E64287" w:rsidRDefault="00302FC5" w:rsidP="009A0032">
            <w:pPr>
              <w:autoSpaceDE w:val="0"/>
              <w:autoSpaceDN w:val="0"/>
              <w:adjustRightInd w:val="0"/>
              <w:jc w:val="center"/>
            </w:pPr>
            <w:r w:rsidRPr="00E64287">
              <w:t>0</w:t>
            </w:r>
          </w:p>
        </w:tc>
      </w:tr>
      <w:tr w:rsidR="00302FC5" w:rsidRPr="00E64287" w14:paraId="5D4F6341"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6A9C578A" w14:textId="77777777" w:rsidR="00302FC5" w:rsidRPr="00FB301E" w:rsidRDefault="00302FC5" w:rsidP="009A0032">
            <w:pPr>
              <w:autoSpaceDE w:val="0"/>
              <w:autoSpaceDN w:val="0"/>
              <w:adjustRightInd w:val="0"/>
              <w:jc w:val="both"/>
              <w:rPr>
                <w:sz w:val="20"/>
                <w:szCs w:val="20"/>
              </w:rPr>
            </w:pPr>
            <w:r>
              <w:rPr>
                <w:sz w:val="20"/>
                <w:szCs w:val="20"/>
              </w:rPr>
              <w:t>2.</w:t>
            </w:r>
            <w:proofErr w:type="gramStart"/>
            <w:r>
              <w:rPr>
                <w:sz w:val="20"/>
                <w:szCs w:val="20"/>
              </w:rPr>
              <w:t>3.Реализация</w:t>
            </w:r>
            <w:proofErr w:type="gramEnd"/>
            <w:r>
              <w:rPr>
                <w:sz w:val="20"/>
                <w:szCs w:val="20"/>
              </w:rPr>
              <w:t xml:space="preserve"> мероприятий по модернизации библиотек в части </w:t>
            </w:r>
            <w:r w:rsidRPr="00FB301E">
              <w:rPr>
                <w:sz w:val="20"/>
                <w:szCs w:val="20"/>
              </w:rPr>
              <w:t xml:space="preserve"> комплектования библиотечных фондов и обеспечение их сохранности</w:t>
            </w:r>
          </w:p>
        </w:tc>
        <w:tc>
          <w:tcPr>
            <w:tcW w:w="708" w:type="dxa"/>
            <w:tcBorders>
              <w:top w:val="single" w:sz="2" w:space="0" w:color="auto"/>
              <w:left w:val="single" w:sz="2" w:space="0" w:color="auto"/>
              <w:bottom w:val="single" w:sz="2" w:space="0" w:color="auto"/>
              <w:right w:val="single" w:sz="2" w:space="0" w:color="auto"/>
            </w:tcBorders>
          </w:tcPr>
          <w:p w14:paraId="0AD73A34"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7DE09409"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2B9C117C" w14:textId="77777777" w:rsidR="00302FC5" w:rsidRPr="004A53BA" w:rsidRDefault="00302FC5" w:rsidP="009A0032">
            <w:pPr>
              <w:autoSpaceDE w:val="0"/>
              <w:autoSpaceDN w:val="0"/>
              <w:adjustRightInd w:val="0"/>
              <w:rPr>
                <w:sz w:val="20"/>
                <w:szCs w:val="20"/>
                <w:lang w:val="en-US"/>
              </w:rPr>
            </w:pPr>
            <w:r w:rsidRPr="00FB301E">
              <w:rPr>
                <w:sz w:val="20"/>
                <w:szCs w:val="20"/>
              </w:rPr>
              <w:t>08</w:t>
            </w:r>
            <w:r>
              <w:rPr>
                <w:sz w:val="20"/>
                <w:szCs w:val="20"/>
              </w:rPr>
              <w:t>.</w:t>
            </w:r>
            <w:r w:rsidRPr="00FB301E">
              <w:rPr>
                <w:sz w:val="20"/>
                <w:szCs w:val="20"/>
              </w:rPr>
              <w:t>3</w:t>
            </w:r>
            <w:r>
              <w:rPr>
                <w:sz w:val="20"/>
                <w:szCs w:val="20"/>
              </w:rPr>
              <w:t>.</w:t>
            </w:r>
            <w:r w:rsidRPr="00FB301E">
              <w:rPr>
                <w:sz w:val="20"/>
                <w:szCs w:val="20"/>
              </w:rPr>
              <w:t>03</w:t>
            </w:r>
            <w:r>
              <w:rPr>
                <w:sz w:val="20"/>
                <w:szCs w:val="20"/>
              </w:rPr>
              <w:t>.</w:t>
            </w:r>
            <w:r w:rsidRPr="00FB301E">
              <w:rPr>
                <w:sz w:val="20"/>
                <w:szCs w:val="20"/>
              </w:rPr>
              <w:t xml:space="preserve"> </w:t>
            </w:r>
            <w:r>
              <w:rPr>
                <w:sz w:val="20"/>
                <w:szCs w:val="20"/>
                <w:lang w:val="en-US"/>
              </w:rPr>
              <w:t>00000</w:t>
            </w:r>
          </w:p>
        </w:tc>
        <w:tc>
          <w:tcPr>
            <w:tcW w:w="709" w:type="dxa"/>
            <w:tcBorders>
              <w:top w:val="single" w:sz="2" w:space="0" w:color="auto"/>
              <w:left w:val="single" w:sz="2" w:space="0" w:color="auto"/>
              <w:bottom w:val="single" w:sz="2" w:space="0" w:color="auto"/>
              <w:right w:val="single" w:sz="2" w:space="0" w:color="auto"/>
            </w:tcBorders>
          </w:tcPr>
          <w:p w14:paraId="1D579166" w14:textId="77777777" w:rsidR="00302FC5" w:rsidRPr="00FB301E" w:rsidRDefault="00302FC5" w:rsidP="009A0032">
            <w:pPr>
              <w:autoSpaceDE w:val="0"/>
              <w:autoSpaceDN w:val="0"/>
              <w:adjustRightInd w:val="0"/>
              <w:rPr>
                <w:sz w:val="20"/>
                <w:szCs w:val="20"/>
              </w:rPr>
            </w:pPr>
            <w:r w:rsidRPr="00FB301E">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4371B73E" w14:textId="77777777" w:rsidR="00302FC5" w:rsidRPr="00E64287" w:rsidRDefault="00302FC5" w:rsidP="009A0032">
            <w:pPr>
              <w:autoSpaceDE w:val="0"/>
              <w:autoSpaceDN w:val="0"/>
              <w:adjustRightInd w:val="0"/>
              <w:jc w:val="center"/>
            </w:pPr>
            <w:r>
              <w:t>138</w:t>
            </w:r>
            <w:r w:rsidRPr="00E64287">
              <w:t>744</w:t>
            </w:r>
            <w:r>
              <w:t>,</w:t>
            </w:r>
            <w:r w:rsidRPr="00E64287">
              <w:t>67</w:t>
            </w:r>
          </w:p>
        </w:tc>
        <w:tc>
          <w:tcPr>
            <w:tcW w:w="1843" w:type="dxa"/>
            <w:tcBorders>
              <w:top w:val="single" w:sz="2" w:space="0" w:color="auto"/>
              <w:left w:val="single" w:sz="2" w:space="0" w:color="auto"/>
              <w:bottom w:val="single" w:sz="2" w:space="0" w:color="auto"/>
              <w:right w:val="single" w:sz="2" w:space="0" w:color="auto"/>
            </w:tcBorders>
          </w:tcPr>
          <w:p w14:paraId="7C8FA068" w14:textId="77777777" w:rsidR="00302FC5" w:rsidRPr="00E64287" w:rsidRDefault="00302FC5" w:rsidP="009A0032">
            <w:pPr>
              <w:autoSpaceDE w:val="0"/>
              <w:autoSpaceDN w:val="0"/>
              <w:adjustRightInd w:val="0"/>
              <w:jc w:val="center"/>
            </w:pPr>
            <w:r>
              <w:t>123666,9</w:t>
            </w:r>
          </w:p>
        </w:tc>
        <w:tc>
          <w:tcPr>
            <w:tcW w:w="1701" w:type="dxa"/>
            <w:tcBorders>
              <w:top w:val="single" w:sz="2" w:space="0" w:color="auto"/>
              <w:left w:val="single" w:sz="2" w:space="0" w:color="auto"/>
              <w:bottom w:val="single" w:sz="2" w:space="0" w:color="auto"/>
              <w:right w:val="single" w:sz="2" w:space="0" w:color="auto"/>
            </w:tcBorders>
          </w:tcPr>
          <w:p w14:paraId="2D09C2A6" w14:textId="77777777" w:rsidR="00302FC5" w:rsidRPr="00E64287" w:rsidRDefault="00302FC5" w:rsidP="009A0032">
            <w:pPr>
              <w:autoSpaceDE w:val="0"/>
              <w:autoSpaceDN w:val="0"/>
              <w:adjustRightInd w:val="0"/>
              <w:jc w:val="center"/>
            </w:pPr>
            <w:r>
              <w:t>123666,9</w:t>
            </w:r>
          </w:p>
        </w:tc>
        <w:tc>
          <w:tcPr>
            <w:tcW w:w="1843" w:type="dxa"/>
            <w:tcBorders>
              <w:top w:val="single" w:sz="2" w:space="0" w:color="auto"/>
              <w:left w:val="single" w:sz="2" w:space="0" w:color="auto"/>
              <w:bottom w:val="single" w:sz="2" w:space="0" w:color="auto"/>
              <w:right w:val="single" w:sz="2" w:space="0" w:color="auto"/>
            </w:tcBorders>
          </w:tcPr>
          <w:p w14:paraId="6A7D205C" w14:textId="77777777" w:rsidR="00302FC5" w:rsidRPr="00E64287" w:rsidRDefault="00302FC5" w:rsidP="009A0032">
            <w:pPr>
              <w:autoSpaceDE w:val="0"/>
              <w:autoSpaceDN w:val="0"/>
              <w:adjustRightInd w:val="0"/>
              <w:jc w:val="center"/>
            </w:pPr>
            <w:r>
              <w:t>123666,9</w:t>
            </w:r>
          </w:p>
        </w:tc>
      </w:tr>
      <w:tr w:rsidR="00302FC5" w:rsidRPr="00E64287" w14:paraId="166BEFF1"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499F9BCA" w14:textId="77777777" w:rsidR="00302FC5" w:rsidRDefault="00302FC5" w:rsidP="009A0032">
            <w:pPr>
              <w:autoSpaceDE w:val="0"/>
              <w:autoSpaceDN w:val="0"/>
              <w:adjustRightInd w:val="0"/>
              <w:jc w:val="both"/>
              <w:rPr>
                <w:sz w:val="20"/>
                <w:szCs w:val="20"/>
              </w:rPr>
            </w:pPr>
            <w:r>
              <w:rPr>
                <w:sz w:val="20"/>
                <w:szCs w:val="20"/>
              </w:rPr>
              <w:t>3.</w:t>
            </w:r>
            <w:r w:rsidRPr="0062483E">
              <w:rPr>
                <w:sz w:val="20"/>
                <w:szCs w:val="20"/>
              </w:rPr>
              <w:t>Проведение научно-практических конференций, круглых столов, семинаров, культурных акций межрегионального уровня</w:t>
            </w:r>
          </w:p>
        </w:tc>
        <w:tc>
          <w:tcPr>
            <w:tcW w:w="708" w:type="dxa"/>
            <w:tcBorders>
              <w:top w:val="single" w:sz="2" w:space="0" w:color="auto"/>
              <w:left w:val="single" w:sz="2" w:space="0" w:color="auto"/>
              <w:bottom w:val="single" w:sz="2" w:space="0" w:color="auto"/>
              <w:right w:val="single" w:sz="2" w:space="0" w:color="auto"/>
            </w:tcBorders>
          </w:tcPr>
          <w:p w14:paraId="0B2872CC"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29C8AA7E" w14:textId="77777777" w:rsidR="00302FC5" w:rsidRPr="00FB301E" w:rsidRDefault="00302FC5" w:rsidP="009A0032">
            <w:pPr>
              <w:autoSpaceDE w:val="0"/>
              <w:autoSpaceDN w:val="0"/>
              <w:adjustRightInd w:val="0"/>
              <w:rPr>
                <w:sz w:val="20"/>
                <w:szCs w:val="20"/>
              </w:rPr>
            </w:pPr>
            <w:r>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124167F6" w14:textId="77777777" w:rsidR="00302FC5" w:rsidRPr="00FA2CA8" w:rsidRDefault="00302FC5" w:rsidP="009A0032">
            <w:pPr>
              <w:autoSpaceDE w:val="0"/>
              <w:autoSpaceDN w:val="0"/>
              <w:adjustRightInd w:val="0"/>
              <w:rPr>
                <w:sz w:val="20"/>
                <w:szCs w:val="20"/>
              </w:rPr>
            </w:pPr>
            <w:r w:rsidRPr="00FA2CA8">
              <w:rPr>
                <w:color w:val="000000"/>
                <w:sz w:val="20"/>
                <w:szCs w:val="20"/>
              </w:rPr>
              <w:t>08 3 0</w:t>
            </w:r>
            <w:r>
              <w:rPr>
                <w:color w:val="000000"/>
                <w:sz w:val="20"/>
                <w:szCs w:val="20"/>
                <w:lang w:val="en-US"/>
              </w:rPr>
              <w:t>4</w:t>
            </w:r>
            <w:r w:rsidRPr="00FA2CA8">
              <w:rPr>
                <w:color w:val="000000"/>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723E0714" w14:textId="77777777" w:rsidR="00302FC5" w:rsidRPr="00FB301E" w:rsidRDefault="00302FC5" w:rsidP="009A0032">
            <w:pPr>
              <w:autoSpaceDE w:val="0"/>
              <w:autoSpaceDN w:val="0"/>
              <w:adjustRightInd w:val="0"/>
              <w:rPr>
                <w:sz w:val="20"/>
                <w:szCs w:val="20"/>
              </w:rPr>
            </w:pPr>
          </w:p>
        </w:tc>
        <w:tc>
          <w:tcPr>
            <w:tcW w:w="1701" w:type="dxa"/>
            <w:tcBorders>
              <w:top w:val="single" w:sz="2" w:space="0" w:color="auto"/>
              <w:left w:val="single" w:sz="2" w:space="0" w:color="auto"/>
              <w:bottom w:val="single" w:sz="2" w:space="0" w:color="auto"/>
              <w:right w:val="single" w:sz="2" w:space="0" w:color="auto"/>
            </w:tcBorders>
          </w:tcPr>
          <w:p w14:paraId="50A28BBE"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06D7CD12" w14:textId="77777777" w:rsidR="00302FC5" w:rsidRPr="00E64287" w:rsidRDefault="00302FC5" w:rsidP="009A0032">
            <w:pPr>
              <w:autoSpaceDE w:val="0"/>
              <w:autoSpaceDN w:val="0"/>
              <w:adjustRightInd w:val="0"/>
              <w:jc w:val="center"/>
            </w:pPr>
            <w:r w:rsidRPr="00E64287">
              <w:t>0</w:t>
            </w:r>
          </w:p>
        </w:tc>
        <w:tc>
          <w:tcPr>
            <w:tcW w:w="1701" w:type="dxa"/>
            <w:tcBorders>
              <w:top w:val="single" w:sz="2" w:space="0" w:color="auto"/>
              <w:left w:val="single" w:sz="2" w:space="0" w:color="auto"/>
              <w:bottom w:val="single" w:sz="2" w:space="0" w:color="auto"/>
              <w:right w:val="single" w:sz="2" w:space="0" w:color="auto"/>
            </w:tcBorders>
          </w:tcPr>
          <w:p w14:paraId="1FE2E53C"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5E810364" w14:textId="77777777" w:rsidR="00302FC5" w:rsidRPr="00E64287" w:rsidRDefault="00302FC5" w:rsidP="009A0032">
            <w:pPr>
              <w:autoSpaceDE w:val="0"/>
              <w:autoSpaceDN w:val="0"/>
              <w:adjustRightInd w:val="0"/>
              <w:jc w:val="center"/>
            </w:pPr>
            <w:r w:rsidRPr="00E64287">
              <w:t>0</w:t>
            </w:r>
          </w:p>
        </w:tc>
      </w:tr>
      <w:tr w:rsidR="00302FC5" w:rsidRPr="00E64287" w14:paraId="4093E01B"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45E0B782" w14:textId="77777777" w:rsidR="00302FC5" w:rsidRPr="00FB301E" w:rsidRDefault="00302FC5" w:rsidP="009A0032">
            <w:pPr>
              <w:autoSpaceDE w:val="0"/>
              <w:autoSpaceDN w:val="0"/>
              <w:adjustRightInd w:val="0"/>
              <w:rPr>
                <w:sz w:val="20"/>
                <w:szCs w:val="20"/>
              </w:rPr>
            </w:pPr>
            <w:r>
              <w:rPr>
                <w:sz w:val="20"/>
                <w:szCs w:val="20"/>
              </w:rPr>
              <w:t>4</w:t>
            </w:r>
            <w:r w:rsidRPr="0031042C">
              <w:rPr>
                <w:sz w:val="20"/>
                <w:szCs w:val="20"/>
              </w:rPr>
              <w:t>.Обеспечение деятельности муниципальных библиотек</w:t>
            </w:r>
          </w:p>
        </w:tc>
        <w:tc>
          <w:tcPr>
            <w:tcW w:w="708" w:type="dxa"/>
            <w:tcBorders>
              <w:top w:val="single" w:sz="2" w:space="0" w:color="auto"/>
              <w:left w:val="single" w:sz="2" w:space="0" w:color="auto"/>
              <w:bottom w:val="single" w:sz="2" w:space="0" w:color="auto"/>
              <w:right w:val="single" w:sz="2" w:space="0" w:color="auto"/>
            </w:tcBorders>
          </w:tcPr>
          <w:p w14:paraId="58ECD097"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100B0CF2"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12FC5C76" w14:textId="77777777" w:rsidR="00302FC5" w:rsidRPr="0032128A" w:rsidRDefault="00302FC5" w:rsidP="009A0032">
            <w:pPr>
              <w:autoSpaceDE w:val="0"/>
              <w:autoSpaceDN w:val="0"/>
              <w:adjustRightInd w:val="0"/>
              <w:rPr>
                <w:sz w:val="20"/>
                <w:szCs w:val="20"/>
                <w:lang w:val="en-US"/>
              </w:rPr>
            </w:pPr>
            <w:r w:rsidRPr="00FB301E">
              <w:rPr>
                <w:bCs/>
                <w:sz w:val="20"/>
                <w:szCs w:val="20"/>
              </w:rPr>
              <w:t>08</w:t>
            </w:r>
            <w:r>
              <w:rPr>
                <w:bCs/>
                <w:sz w:val="20"/>
                <w:szCs w:val="20"/>
              </w:rPr>
              <w:t>.</w:t>
            </w:r>
            <w:r w:rsidRPr="00FB301E">
              <w:rPr>
                <w:bCs/>
                <w:sz w:val="20"/>
                <w:szCs w:val="20"/>
              </w:rPr>
              <w:t>3</w:t>
            </w:r>
            <w:r>
              <w:rPr>
                <w:bCs/>
                <w:sz w:val="20"/>
                <w:szCs w:val="20"/>
              </w:rPr>
              <w:t>.</w:t>
            </w:r>
            <w:r w:rsidRPr="00FB301E">
              <w:rPr>
                <w:bCs/>
                <w:sz w:val="20"/>
                <w:szCs w:val="20"/>
              </w:rPr>
              <w:t xml:space="preserve"> </w:t>
            </w:r>
            <w:r>
              <w:rPr>
                <w:bCs/>
                <w:sz w:val="20"/>
                <w:szCs w:val="20"/>
              </w:rPr>
              <w:t>05.</w:t>
            </w:r>
            <w:r>
              <w:rPr>
                <w:bCs/>
                <w:sz w:val="20"/>
                <w:szCs w:val="20"/>
                <w:lang w:val="en-US"/>
              </w:rPr>
              <w:t>00000</w:t>
            </w:r>
          </w:p>
        </w:tc>
        <w:tc>
          <w:tcPr>
            <w:tcW w:w="709" w:type="dxa"/>
            <w:tcBorders>
              <w:top w:val="single" w:sz="2" w:space="0" w:color="auto"/>
              <w:left w:val="single" w:sz="2" w:space="0" w:color="auto"/>
              <w:bottom w:val="single" w:sz="2" w:space="0" w:color="auto"/>
              <w:right w:val="single" w:sz="2" w:space="0" w:color="auto"/>
            </w:tcBorders>
          </w:tcPr>
          <w:p w14:paraId="7673C559" w14:textId="77777777" w:rsidR="00302FC5" w:rsidRPr="00FB301E" w:rsidRDefault="00302FC5" w:rsidP="009A0032">
            <w:pPr>
              <w:autoSpaceDE w:val="0"/>
              <w:autoSpaceDN w:val="0"/>
              <w:adjustRightInd w:val="0"/>
              <w:rPr>
                <w:sz w:val="20"/>
                <w:szCs w:val="20"/>
              </w:rPr>
            </w:pPr>
            <w:r w:rsidRPr="00FB301E">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5266E729" w14:textId="77777777" w:rsidR="00302FC5" w:rsidRPr="00E64287" w:rsidRDefault="00302FC5" w:rsidP="009A0032">
            <w:pPr>
              <w:autoSpaceDE w:val="0"/>
              <w:autoSpaceDN w:val="0"/>
              <w:adjustRightInd w:val="0"/>
              <w:jc w:val="center"/>
            </w:pPr>
            <w:r>
              <w:t>30512313,00</w:t>
            </w:r>
          </w:p>
        </w:tc>
        <w:tc>
          <w:tcPr>
            <w:tcW w:w="1843" w:type="dxa"/>
            <w:tcBorders>
              <w:top w:val="single" w:sz="2" w:space="0" w:color="auto"/>
              <w:left w:val="single" w:sz="2" w:space="0" w:color="auto"/>
              <w:bottom w:val="single" w:sz="2" w:space="0" w:color="auto"/>
              <w:right w:val="single" w:sz="2" w:space="0" w:color="auto"/>
            </w:tcBorders>
          </w:tcPr>
          <w:p w14:paraId="50BEE53D" w14:textId="77777777" w:rsidR="00302FC5" w:rsidRPr="00E64287" w:rsidRDefault="00302FC5" w:rsidP="009A0032">
            <w:pPr>
              <w:autoSpaceDE w:val="0"/>
              <w:autoSpaceDN w:val="0"/>
              <w:adjustRightInd w:val="0"/>
              <w:jc w:val="center"/>
            </w:pPr>
            <w:r>
              <w:t>34185500,00</w:t>
            </w:r>
          </w:p>
        </w:tc>
        <w:tc>
          <w:tcPr>
            <w:tcW w:w="1701" w:type="dxa"/>
            <w:tcBorders>
              <w:top w:val="single" w:sz="2" w:space="0" w:color="auto"/>
              <w:left w:val="single" w:sz="2" w:space="0" w:color="auto"/>
              <w:bottom w:val="single" w:sz="2" w:space="0" w:color="auto"/>
              <w:right w:val="single" w:sz="2" w:space="0" w:color="auto"/>
            </w:tcBorders>
          </w:tcPr>
          <w:p w14:paraId="466D2ABA" w14:textId="77777777" w:rsidR="00302FC5" w:rsidRPr="00E64287" w:rsidRDefault="00302FC5" w:rsidP="009A0032">
            <w:pPr>
              <w:autoSpaceDE w:val="0"/>
              <w:autoSpaceDN w:val="0"/>
              <w:adjustRightInd w:val="0"/>
              <w:jc w:val="center"/>
            </w:pPr>
            <w:r>
              <w:t>35185500,00</w:t>
            </w:r>
          </w:p>
        </w:tc>
        <w:tc>
          <w:tcPr>
            <w:tcW w:w="1843" w:type="dxa"/>
            <w:tcBorders>
              <w:top w:val="single" w:sz="2" w:space="0" w:color="auto"/>
              <w:left w:val="single" w:sz="2" w:space="0" w:color="auto"/>
              <w:bottom w:val="single" w:sz="2" w:space="0" w:color="auto"/>
              <w:right w:val="single" w:sz="2" w:space="0" w:color="auto"/>
            </w:tcBorders>
          </w:tcPr>
          <w:p w14:paraId="650D0C0B" w14:textId="77777777" w:rsidR="00302FC5" w:rsidRPr="00E64287" w:rsidRDefault="00302FC5" w:rsidP="009A0032">
            <w:pPr>
              <w:autoSpaceDE w:val="0"/>
              <w:autoSpaceDN w:val="0"/>
              <w:adjustRightInd w:val="0"/>
              <w:jc w:val="center"/>
            </w:pPr>
            <w:r>
              <w:t>35285500,00</w:t>
            </w:r>
          </w:p>
        </w:tc>
      </w:tr>
      <w:tr w:rsidR="00302FC5" w:rsidRPr="00E64287" w14:paraId="6988291D"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4094B0C" w14:textId="77777777" w:rsidR="00302FC5" w:rsidRPr="00FB301E" w:rsidRDefault="00302FC5" w:rsidP="009A0032">
            <w:pPr>
              <w:autoSpaceDE w:val="0"/>
              <w:autoSpaceDN w:val="0"/>
              <w:adjustRightInd w:val="0"/>
              <w:jc w:val="both"/>
              <w:rPr>
                <w:sz w:val="20"/>
                <w:szCs w:val="20"/>
              </w:rPr>
            </w:pPr>
            <w:r>
              <w:rPr>
                <w:sz w:val="20"/>
                <w:szCs w:val="20"/>
              </w:rPr>
              <w:t>5.</w:t>
            </w:r>
            <w:r w:rsidRPr="0062483E">
              <w:rPr>
                <w:sz w:val="20"/>
                <w:szCs w:val="20"/>
              </w:rPr>
              <w:t>Пропаганда детского и юношеского чтения, формирование информационной и библиотечной культуры подрастающего поколения</w:t>
            </w:r>
          </w:p>
        </w:tc>
        <w:tc>
          <w:tcPr>
            <w:tcW w:w="708" w:type="dxa"/>
            <w:tcBorders>
              <w:top w:val="single" w:sz="2" w:space="0" w:color="auto"/>
              <w:left w:val="single" w:sz="2" w:space="0" w:color="auto"/>
              <w:bottom w:val="single" w:sz="2" w:space="0" w:color="auto"/>
              <w:right w:val="single" w:sz="2" w:space="0" w:color="auto"/>
            </w:tcBorders>
          </w:tcPr>
          <w:p w14:paraId="7390B9AA" w14:textId="77777777" w:rsidR="00302FC5" w:rsidRPr="0032128A" w:rsidRDefault="00302FC5" w:rsidP="009A0032">
            <w:pPr>
              <w:autoSpaceDE w:val="0"/>
              <w:autoSpaceDN w:val="0"/>
              <w:adjustRightInd w:val="0"/>
              <w:rPr>
                <w:sz w:val="20"/>
                <w:szCs w:val="20"/>
              </w:rPr>
            </w:pPr>
            <w:r w:rsidRPr="0032128A">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122F9257" w14:textId="77777777" w:rsidR="00302FC5" w:rsidRPr="0032128A" w:rsidRDefault="00302FC5" w:rsidP="009A0032">
            <w:pPr>
              <w:autoSpaceDE w:val="0"/>
              <w:autoSpaceDN w:val="0"/>
              <w:adjustRightInd w:val="0"/>
              <w:rPr>
                <w:sz w:val="20"/>
                <w:szCs w:val="20"/>
              </w:rPr>
            </w:pPr>
            <w:r w:rsidRPr="0032128A">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460DD684" w14:textId="77777777" w:rsidR="00302FC5" w:rsidRPr="0032128A" w:rsidRDefault="00302FC5" w:rsidP="009A0032">
            <w:pPr>
              <w:autoSpaceDE w:val="0"/>
              <w:autoSpaceDN w:val="0"/>
              <w:adjustRightInd w:val="0"/>
              <w:rPr>
                <w:bCs/>
                <w:sz w:val="20"/>
                <w:szCs w:val="20"/>
              </w:rPr>
            </w:pPr>
            <w:r w:rsidRPr="0032128A">
              <w:rPr>
                <w:color w:val="000000"/>
                <w:sz w:val="20"/>
                <w:szCs w:val="20"/>
              </w:rPr>
              <w:t>08.3.0</w:t>
            </w:r>
            <w:r w:rsidRPr="0032128A">
              <w:rPr>
                <w:color w:val="000000"/>
                <w:sz w:val="20"/>
                <w:szCs w:val="20"/>
                <w:lang w:val="en-US"/>
              </w:rPr>
              <w:t>6</w:t>
            </w:r>
            <w:r w:rsidRPr="0032128A">
              <w:rPr>
                <w:color w:val="000000"/>
                <w:sz w:val="20"/>
                <w:szCs w:val="20"/>
              </w:rPr>
              <w:t>.00000</w:t>
            </w:r>
          </w:p>
        </w:tc>
        <w:tc>
          <w:tcPr>
            <w:tcW w:w="709" w:type="dxa"/>
            <w:tcBorders>
              <w:top w:val="single" w:sz="2" w:space="0" w:color="auto"/>
              <w:left w:val="single" w:sz="2" w:space="0" w:color="auto"/>
              <w:bottom w:val="single" w:sz="2" w:space="0" w:color="auto"/>
              <w:right w:val="single" w:sz="2" w:space="0" w:color="auto"/>
            </w:tcBorders>
          </w:tcPr>
          <w:p w14:paraId="1BEB67AA" w14:textId="77777777" w:rsidR="00302FC5" w:rsidRPr="0032128A" w:rsidRDefault="00302FC5" w:rsidP="009A0032">
            <w:pPr>
              <w:autoSpaceDE w:val="0"/>
              <w:autoSpaceDN w:val="0"/>
              <w:adjustRightInd w:val="0"/>
              <w:rPr>
                <w:sz w:val="20"/>
                <w:szCs w:val="20"/>
              </w:rPr>
            </w:pPr>
          </w:p>
        </w:tc>
        <w:tc>
          <w:tcPr>
            <w:tcW w:w="1701" w:type="dxa"/>
            <w:tcBorders>
              <w:top w:val="single" w:sz="2" w:space="0" w:color="auto"/>
              <w:left w:val="single" w:sz="2" w:space="0" w:color="auto"/>
              <w:bottom w:val="single" w:sz="2" w:space="0" w:color="auto"/>
              <w:right w:val="single" w:sz="2" w:space="0" w:color="auto"/>
            </w:tcBorders>
          </w:tcPr>
          <w:p w14:paraId="30F492D7"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31B210C8" w14:textId="77777777" w:rsidR="00302FC5" w:rsidRPr="00E64287" w:rsidRDefault="00302FC5" w:rsidP="009A0032">
            <w:pPr>
              <w:autoSpaceDE w:val="0"/>
              <w:autoSpaceDN w:val="0"/>
              <w:adjustRightInd w:val="0"/>
              <w:jc w:val="center"/>
            </w:pPr>
            <w:r>
              <w:t>0</w:t>
            </w:r>
          </w:p>
        </w:tc>
        <w:tc>
          <w:tcPr>
            <w:tcW w:w="1701" w:type="dxa"/>
            <w:tcBorders>
              <w:top w:val="single" w:sz="2" w:space="0" w:color="auto"/>
              <w:left w:val="single" w:sz="2" w:space="0" w:color="auto"/>
              <w:bottom w:val="single" w:sz="2" w:space="0" w:color="auto"/>
              <w:right w:val="single" w:sz="2" w:space="0" w:color="auto"/>
            </w:tcBorders>
          </w:tcPr>
          <w:p w14:paraId="173A97DC" w14:textId="77777777" w:rsidR="00302FC5" w:rsidRPr="00E64287"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3DE0862C" w14:textId="77777777" w:rsidR="00302FC5" w:rsidRPr="00E64287" w:rsidRDefault="00302FC5" w:rsidP="009A0032">
            <w:pPr>
              <w:autoSpaceDE w:val="0"/>
              <w:autoSpaceDN w:val="0"/>
              <w:adjustRightInd w:val="0"/>
              <w:jc w:val="center"/>
            </w:pPr>
            <w:r>
              <w:t>0</w:t>
            </w:r>
          </w:p>
        </w:tc>
      </w:tr>
      <w:tr w:rsidR="00302FC5" w:rsidRPr="00E64287" w14:paraId="61DBEF69"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279E234A" w14:textId="77777777" w:rsidR="00302FC5" w:rsidRPr="0032128A" w:rsidRDefault="00302FC5" w:rsidP="009A0032">
            <w:pPr>
              <w:autoSpaceDE w:val="0"/>
              <w:autoSpaceDN w:val="0"/>
              <w:adjustRightInd w:val="0"/>
              <w:jc w:val="both"/>
              <w:rPr>
                <w:sz w:val="20"/>
                <w:szCs w:val="20"/>
              </w:rPr>
            </w:pPr>
            <w:r>
              <w:rPr>
                <w:sz w:val="20"/>
                <w:szCs w:val="20"/>
              </w:rPr>
              <w:t>6</w:t>
            </w:r>
            <w:r w:rsidRPr="0032128A">
              <w:rPr>
                <w:sz w:val="20"/>
                <w:szCs w:val="20"/>
              </w:rPr>
              <w:t>.</w:t>
            </w:r>
            <w:r>
              <w:t xml:space="preserve"> </w:t>
            </w:r>
            <w:r w:rsidRPr="0032128A">
              <w:rPr>
                <w:sz w:val="20"/>
                <w:szCs w:val="20"/>
              </w:rPr>
              <w:t>Укрепление материально-технической базы (текущие и капитальные ремонты муниципальных учреждений, обновление автобусного парка, приобретение оборудования и инвентаря)»</w:t>
            </w:r>
            <w:r>
              <w:rPr>
                <w:sz w:val="20"/>
                <w:szCs w:val="20"/>
              </w:rPr>
              <w:t xml:space="preserve"> муниципальных библиотек</w:t>
            </w:r>
          </w:p>
        </w:tc>
        <w:tc>
          <w:tcPr>
            <w:tcW w:w="708" w:type="dxa"/>
            <w:tcBorders>
              <w:top w:val="single" w:sz="2" w:space="0" w:color="auto"/>
              <w:left w:val="single" w:sz="2" w:space="0" w:color="auto"/>
              <w:bottom w:val="single" w:sz="2" w:space="0" w:color="auto"/>
              <w:right w:val="single" w:sz="2" w:space="0" w:color="auto"/>
            </w:tcBorders>
          </w:tcPr>
          <w:p w14:paraId="78BC9AFB" w14:textId="77777777" w:rsidR="00302FC5" w:rsidRPr="0032128A" w:rsidRDefault="00302FC5" w:rsidP="009A0032">
            <w:pPr>
              <w:rPr>
                <w:sz w:val="20"/>
                <w:szCs w:val="20"/>
              </w:rPr>
            </w:pPr>
            <w:r w:rsidRPr="0032128A">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76928BDC" w14:textId="77777777" w:rsidR="00302FC5" w:rsidRPr="0032128A" w:rsidRDefault="00302FC5" w:rsidP="009A0032">
            <w:pPr>
              <w:rPr>
                <w:sz w:val="20"/>
                <w:szCs w:val="20"/>
              </w:rPr>
            </w:pPr>
            <w:r w:rsidRPr="0032128A">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6F0C80B6" w14:textId="77777777" w:rsidR="00302FC5" w:rsidRPr="0032128A" w:rsidRDefault="00302FC5" w:rsidP="009A0032">
            <w:pPr>
              <w:rPr>
                <w:sz w:val="20"/>
                <w:szCs w:val="20"/>
              </w:rPr>
            </w:pPr>
            <w:r w:rsidRPr="0032128A">
              <w:rPr>
                <w:sz w:val="20"/>
                <w:szCs w:val="20"/>
              </w:rPr>
              <w:t>08.3.0</w:t>
            </w:r>
            <w:r w:rsidRPr="0032128A">
              <w:rPr>
                <w:sz w:val="20"/>
                <w:szCs w:val="20"/>
                <w:lang w:val="en-US"/>
              </w:rPr>
              <w:t>7</w:t>
            </w:r>
            <w:r w:rsidRPr="0032128A">
              <w:rPr>
                <w:sz w:val="20"/>
                <w:szCs w:val="20"/>
              </w:rPr>
              <w:t>.</w:t>
            </w:r>
            <w:r w:rsidRPr="0032128A">
              <w:rPr>
                <w:sz w:val="20"/>
                <w:szCs w:val="20"/>
                <w:lang w:val="en-US"/>
              </w:rPr>
              <w:t>0000</w:t>
            </w:r>
            <w:r w:rsidRPr="0032128A">
              <w:rPr>
                <w:sz w:val="20"/>
                <w:szCs w:val="20"/>
              </w:rPr>
              <w:t>0</w:t>
            </w:r>
          </w:p>
        </w:tc>
        <w:tc>
          <w:tcPr>
            <w:tcW w:w="709" w:type="dxa"/>
            <w:tcBorders>
              <w:top w:val="single" w:sz="2" w:space="0" w:color="auto"/>
              <w:left w:val="single" w:sz="2" w:space="0" w:color="auto"/>
              <w:bottom w:val="single" w:sz="2" w:space="0" w:color="auto"/>
              <w:right w:val="single" w:sz="2" w:space="0" w:color="auto"/>
            </w:tcBorders>
          </w:tcPr>
          <w:p w14:paraId="4DB2C7D1" w14:textId="77777777" w:rsidR="00302FC5" w:rsidRPr="00773530" w:rsidRDefault="00302FC5" w:rsidP="009A0032"/>
        </w:tc>
        <w:tc>
          <w:tcPr>
            <w:tcW w:w="1701" w:type="dxa"/>
            <w:tcBorders>
              <w:top w:val="single" w:sz="2" w:space="0" w:color="auto"/>
              <w:left w:val="single" w:sz="2" w:space="0" w:color="auto"/>
              <w:bottom w:val="single" w:sz="2" w:space="0" w:color="auto"/>
              <w:right w:val="single" w:sz="2" w:space="0" w:color="auto"/>
            </w:tcBorders>
          </w:tcPr>
          <w:p w14:paraId="5EA886F3" w14:textId="77777777" w:rsidR="00302FC5" w:rsidRPr="00E64287" w:rsidRDefault="00302FC5" w:rsidP="009A0032">
            <w:pPr>
              <w:autoSpaceDE w:val="0"/>
              <w:autoSpaceDN w:val="0"/>
              <w:adjustRightInd w:val="0"/>
              <w:jc w:val="center"/>
            </w:pPr>
            <w:r>
              <w:t>385</w:t>
            </w:r>
            <w:r w:rsidRPr="00E64287">
              <w:t>346</w:t>
            </w:r>
            <w:r>
              <w:t>,</w:t>
            </w:r>
            <w:r w:rsidRPr="00E64287">
              <w:t>00</w:t>
            </w:r>
          </w:p>
        </w:tc>
        <w:tc>
          <w:tcPr>
            <w:tcW w:w="1843" w:type="dxa"/>
            <w:tcBorders>
              <w:top w:val="single" w:sz="2" w:space="0" w:color="auto"/>
              <w:left w:val="single" w:sz="2" w:space="0" w:color="auto"/>
              <w:bottom w:val="single" w:sz="2" w:space="0" w:color="auto"/>
              <w:right w:val="single" w:sz="2" w:space="0" w:color="auto"/>
            </w:tcBorders>
          </w:tcPr>
          <w:p w14:paraId="024DF2F2" w14:textId="77777777" w:rsidR="00302FC5" w:rsidRPr="00E64287" w:rsidRDefault="00302FC5" w:rsidP="009A0032">
            <w:pPr>
              <w:autoSpaceDE w:val="0"/>
              <w:autoSpaceDN w:val="0"/>
              <w:adjustRightInd w:val="0"/>
              <w:jc w:val="center"/>
            </w:pPr>
            <w:r w:rsidRPr="00E64287">
              <w:t>0</w:t>
            </w:r>
          </w:p>
        </w:tc>
        <w:tc>
          <w:tcPr>
            <w:tcW w:w="1701" w:type="dxa"/>
            <w:tcBorders>
              <w:top w:val="single" w:sz="2" w:space="0" w:color="auto"/>
              <w:left w:val="single" w:sz="2" w:space="0" w:color="auto"/>
              <w:bottom w:val="single" w:sz="2" w:space="0" w:color="auto"/>
              <w:right w:val="single" w:sz="2" w:space="0" w:color="auto"/>
            </w:tcBorders>
          </w:tcPr>
          <w:p w14:paraId="036DD927"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2830593B" w14:textId="77777777" w:rsidR="00302FC5" w:rsidRPr="00E64287" w:rsidRDefault="00302FC5" w:rsidP="009A0032">
            <w:pPr>
              <w:autoSpaceDE w:val="0"/>
              <w:autoSpaceDN w:val="0"/>
              <w:adjustRightInd w:val="0"/>
              <w:jc w:val="center"/>
            </w:pPr>
            <w:r w:rsidRPr="00E64287">
              <w:t>0</w:t>
            </w:r>
          </w:p>
        </w:tc>
      </w:tr>
      <w:tr w:rsidR="00302FC5" w:rsidRPr="00E64287" w14:paraId="2C9FE036"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4D7C6892" w14:textId="77777777" w:rsidR="00302FC5" w:rsidRPr="00AE4B7A" w:rsidRDefault="00302FC5" w:rsidP="009A0032">
            <w:pPr>
              <w:autoSpaceDE w:val="0"/>
              <w:autoSpaceDN w:val="0"/>
              <w:adjustRightInd w:val="0"/>
              <w:jc w:val="both"/>
              <w:rPr>
                <w:b/>
                <w:sz w:val="20"/>
                <w:szCs w:val="20"/>
              </w:rPr>
            </w:pPr>
            <w:r w:rsidRPr="00AE4B7A">
              <w:rPr>
                <w:b/>
                <w:sz w:val="20"/>
                <w:szCs w:val="20"/>
              </w:rPr>
              <w:lastRenderedPageBreak/>
              <w:t>Подпрограмма 4</w:t>
            </w:r>
            <w:proofErr w:type="gramStart"/>
            <w:r>
              <w:rPr>
                <w:b/>
                <w:sz w:val="20"/>
                <w:szCs w:val="20"/>
              </w:rPr>
              <w:t xml:space="preserve">   </w:t>
            </w:r>
            <w:r w:rsidRPr="00AE4B7A">
              <w:rPr>
                <w:b/>
                <w:sz w:val="20"/>
                <w:szCs w:val="20"/>
              </w:rPr>
              <w:t>«</w:t>
            </w:r>
            <w:proofErr w:type="gramEnd"/>
            <w:r w:rsidRPr="00AE4B7A">
              <w:rPr>
                <w:b/>
                <w:sz w:val="20"/>
                <w:szCs w:val="20"/>
              </w:rPr>
              <w:t>Развитие музейного дела в городском округе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14:paraId="38C48DE5"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67845066"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5A0D3A76" w14:textId="77777777" w:rsidR="00302FC5" w:rsidRPr="00AE4B7A" w:rsidRDefault="00302FC5" w:rsidP="009A0032">
            <w:pPr>
              <w:autoSpaceDE w:val="0"/>
              <w:autoSpaceDN w:val="0"/>
              <w:adjustRightInd w:val="0"/>
              <w:rPr>
                <w:b/>
                <w:sz w:val="20"/>
                <w:szCs w:val="20"/>
              </w:rPr>
            </w:pPr>
            <w:r w:rsidRPr="00AE4B7A">
              <w:rPr>
                <w:b/>
                <w:sz w:val="20"/>
                <w:szCs w:val="20"/>
              </w:rPr>
              <w:t>08.4. 00. 00000</w:t>
            </w:r>
          </w:p>
        </w:tc>
        <w:tc>
          <w:tcPr>
            <w:tcW w:w="709" w:type="dxa"/>
            <w:tcBorders>
              <w:top w:val="single" w:sz="2" w:space="0" w:color="auto"/>
              <w:left w:val="single" w:sz="2" w:space="0" w:color="auto"/>
              <w:bottom w:val="single" w:sz="2" w:space="0" w:color="auto"/>
              <w:right w:val="single" w:sz="2" w:space="0" w:color="auto"/>
            </w:tcBorders>
          </w:tcPr>
          <w:p w14:paraId="48889FCD" w14:textId="77777777" w:rsidR="00302FC5" w:rsidRPr="00AE4B7A"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3C675AA2" w14:textId="77777777" w:rsidR="00302FC5" w:rsidRPr="00E64287" w:rsidRDefault="00302FC5" w:rsidP="009A0032">
            <w:pPr>
              <w:autoSpaceDE w:val="0"/>
              <w:autoSpaceDN w:val="0"/>
              <w:adjustRightInd w:val="0"/>
              <w:jc w:val="center"/>
              <w:rPr>
                <w:b/>
              </w:rPr>
            </w:pPr>
            <w:r>
              <w:rPr>
                <w:b/>
              </w:rPr>
              <w:t>6544976,00</w:t>
            </w:r>
          </w:p>
        </w:tc>
        <w:tc>
          <w:tcPr>
            <w:tcW w:w="1843" w:type="dxa"/>
            <w:tcBorders>
              <w:top w:val="single" w:sz="2" w:space="0" w:color="auto"/>
              <w:left w:val="single" w:sz="2" w:space="0" w:color="auto"/>
              <w:bottom w:val="single" w:sz="2" w:space="0" w:color="auto"/>
              <w:right w:val="single" w:sz="2" w:space="0" w:color="auto"/>
            </w:tcBorders>
          </w:tcPr>
          <w:p w14:paraId="640CC68D" w14:textId="77777777" w:rsidR="00302FC5" w:rsidRPr="00E64287" w:rsidRDefault="00302FC5" w:rsidP="009A0032">
            <w:pPr>
              <w:autoSpaceDE w:val="0"/>
              <w:autoSpaceDN w:val="0"/>
              <w:adjustRightInd w:val="0"/>
              <w:jc w:val="center"/>
              <w:rPr>
                <w:b/>
              </w:rPr>
            </w:pPr>
            <w:r>
              <w:rPr>
                <w:b/>
              </w:rPr>
              <w:t>6943700,00</w:t>
            </w:r>
          </w:p>
        </w:tc>
        <w:tc>
          <w:tcPr>
            <w:tcW w:w="1701" w:type="dxa"/>
            <w:tcBorders>
              <w:top w:val="single" w:sz="2" w:space="0" w:color="auto"/>
              <w:left w:val="single" w:sz="2" w:space="0" w:color="auto"/>
              <w:bottom w:val="single" w:sz="2" w:space="0" w:color="auto"/>
              <w:right w:val="single" w:sz="2" w:space="0" w:color="auto"/>
            </w:tcBorders>
          </w:tcPr>
          <w:p w14:paraId="5929F6EC" w14:textId="77777777" w:rsidR="00302FC5" w:rsidRPr="00E64287" w:rsidRDefault="00302FC5" w:rsidP="009A0032">
            <w:pPr>
              <w:autoSpaceDE w:val="0"/>
              <w:autoSpaceDN w:val="0"/>
              <w:adjustRightInd w:val="0"/>
              <w:jc w:val="center"/>
              <w:rPr>
                <w:b/>
              </w:rPr>
            </w:pPr>
            <w:r>
              <w:rPr>
                <w:b/>
              </w:rPr>
              <w:t>7443700,00</w:t>
            </w:r>
          </w:p>
        </w:tc>
        <w:tc>
          <w:tcPr>
            <w:tcW w:w="1843" w:type="dxa"/>
            <w:tcBorders>
              <w:top w:val="single" w:sz="2" w:space="0" w:color="auto"/>
              <w:left w:val="single" w:sz="2" w:space="0" w:color="auto"/>
              <w:bottom w:val="single" w:sz="2" w:space="0" w:color="auto"/>
              <w:right w:val="single" w:sz="2" w:space="0" w:color="auto"/>
            </w:tcBorders>
          </w:tcPr>
          <w:p w14:paraId="39F2A48F" w14:textId="77777777" w:rsidR="00302FC5" w:rsidRPr="00E64287" w:rsidRDefault="00302FC5" w:rsidP="009A0032">
            <w:pPr>
              <w:autoSpaceDE w:val="0"/>
              <w:autoSpaceDN w:val="0"/>
              <w:adjustRightInd w:val="0"/>
              <w:jc w:val="center"/>
              <w:rPr>
                <w:b/>
              </w:rPr>
            </w:pPr>
            <w:r>
              <w:rPr>
                <w:b/>
              </w:rPr>
              <w:t>7443700,00</w:t>
            </w:r>
          </w:p>
        </w:tc>
      </w:tr>
      <w:tr w:rsidR="00302FC5" w:rsidRPr="00E64287" w14:paraId="5C464228"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C693E6E" w14:textId="77777777" w:rsidR="00302FC5" w:rsidRPr="0062483E" w:rsidRDefault="00302FC5" w:rsidP="009A0032">
            <w:pPr>
              <w:autoSpaceDE w:val="0"/>
              <w:autoSpaceDN w:val="0"/>
              <w:adjustRightInd w:val="0"/>
              <w:jc w:val="both"/>
              <w:rPr>
                <w:sz w:val="20"/>
                <w:szCs w:val="20"/>
              </w:rPr>
            </w:pPr>
            <w:r>
              <w:rPr>
                <w:sz w:val="20"/>
                <w:szCs w:val="20"/>
              </w:rPr>
              <w:t>1.</w:t>
            </w:r>
            <w:r w:rsidRPr="0062483E">
              <w:rPr>
                <w:sz w:val="20"/>
                <w:szCs w:val="20"/>
              </w:rPr>
              <w:t>Поддержка профессиональной деятельности работников музейной сферы</w:t>
            </w:r>
          </w:p>
        </w:tc>
        <w:tc>
          <w:tcPr>
            <w:tcW w:w="708" w:type="dxa"/>
            <w:tcBorders>
              <w:top w:val="single" w:sz="2" w:space="0" w:color="auto"/>
              <w:left w:val="single" w:sz="2" w:space="0" w:color="auto"/>
              <w:bottom w:val="single" w:sz="2" w:space="0" w:color="auto"/>
              <w:right w:val="single" w:sz="2" w:space="0" w:color="auto"/>
            </w:tcBorders>
          </w:tcPr>
          <w:p w14:paraId="3C8CA806"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7B16D281"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3596A762" w14:textId="77777777" w:rsidR="00302FC5" w:rsidRPr="00FA2CA8" w:rsidRDefault="00302FC5" w:rsidP="009A0032">
            <w:pPr>
              <w:autoSpaceDE w:val="0"/>
              <w:autoSpaceDN w:val="0"/>
              <w:adjustRightInd w:val="0"/>
              <w:rPr>
                <w:sz w:val="20"/>
                <w:szCs w:val="20"/>
              </w:rPr>
            </w:pPr>
            <w:r w:rsidRPr="00FA2CA8">
              <w:rPr>
                <w:sz w:val="20"/>
                <w:szCs w:val="20"/>
              </w:rPr>
              <w:t>08.4. 0</w:t>
            </w:r>
            <w:r>
              <w:rPr>
                <w:sz w:val="20"/>
                <w:szCs w:val="20"/>
                <w:lang w:val="en-US"/>
              </w:rPr>
              <w:t>1</w:t>
            </w:r>
            <w:r w:rsidRPr="00FA2CA8">
              <w:rPr>
                <w:sz w:val="20"/>
                <w:szCs w:val="20"/>
              </w:rPr>
              <w:t>. 00000</w:t>
            </w:r>
          </w:p>
        </w:tc>
        <w:tc>
          <w:tcPr>
            <w:tcW w:w="709" w:type="dxa"/>
            <w:tcBorders>
              <w:top w:val="single" w:sz="2" w:space="0" w:color="auto"/>
              <w:left w:val="single" w:sz="2" w:space="0" w:color="auto"/>
              <w:bottom w:val="single" w:sz="2" w:space="0" w:color="auto"/>
              <w:right w:val="single" w:sz="2" w:space="0" w:color="auto"/>
            </w:tcBorders>
          </w:tcPr>
          <w:p w14:paraId="6FA032A4" w14:textId="77777777" w:rsidR="00302FC5" w:rsidRPr="00AE4B7A"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6FC3A7D3"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400A395F" w14:textId="77777777" w:rsidR="00302FC5" w:rsidRPr="00E64287" w:rsidRDefault="00302FC5" w:rsidP="009A0032">
            <w:pPr>
              <w:autoSpaceDE w:val="0"/>
              <w:autoSpaceDN w:val="0"/>
              <w:adjustRightInd w:val="0"/>
              <w:jc w:val="center"/>
            </w:pPr>
            <w:r w:rsidRPr="00E64287">
              <w:t>0</w:t>
            </w:r>
          </w:p>
        </w:tc>
        <w:tc>
          <w:tcPr>
            <w:tcW w:w="1701" w:type="dxa"/>
            <w:tcBorders>
              <w:top w:val="single" w:sz="2" w:space="0" w:color="auto"/>
              <w:left w:val="single" w:sz="2" w:space="0" w:color="auto"/>
              <w:bottom w:val="single" w:sz="2" w:space="0" w:color="auto"/>
              <w:right w:val="single" w:sz="2" w:space="0" w:color="auto"/>
            </w:tcBorders>
          </w:tcPr>
          <w:p w14:paraId="6347C4C1"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535418BF" w14:textId="77777777" w:rsidR="00302FC5" w:rsidRPr="00E64287" w:rsidRDefault="00302FC5" w:rsidP="009A0032">
            <w:pPr>
              <w:autoSpaceDE w:val="0"/>
              <w:autoSpaceDN w:val="0"/>
              <w:adjustRightInd w:val="0"/>
              <w:jc w:val="center"/>
            </w:pPr>
            <w:r w:rsidRPr="00E64287">
              <w:t>0</w:t>
            </w:r>
          </w:p>
        </w:tc>
      </w:tr>
      <w:tr w:rsidR="00302FC5" w:rsidRPr="00E64287" w14:paraId="25386D38"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E64F285" w14:textId="77777777" w:rsidR="00302FC5" w:rsidRPr="0062483E" w:rsidRDefault="00302FC5" w:rsidP="009A0032">
            <w:pPr>
              <w:autoSpaceDE w:val="0"/>
              <w:autoSpaceDN w:val="0"/>
              <w:adjustRightInd w:val="0"/>
              <w:jc w:val="both"/>
              <w:rPr>
                <w:sz w:val="20"/>
                <w:szCs w:val="20"/>
              </w:rPr>
            </w:pPr>
            <w:r>
              <w:rPr>
                <w:sz w:val="20"/>
                <w:szCs w:val="20"/>
              </w:rPr>
              <w:t>2.</w:t>
            </w:r>
            <w:r w:rsidRPr="0062483E">
              <w:rPr>
                <w:sz w:val="20"/>
                <w:szCs w:val="20"/>
              </w:rPr>
              <w:t>Создание новых экспозиций и выставочных проектов</w:t>
            </w:r>
          </w:p>
        </w:tc>
        <w:tc>
          <w:tcPr>
            <w:tcW w:w="708" w:type="dxa"/>
            <w:tcBorders>
              <w:top w:val="single" w:sz="2" w:space="0" w:color="auto"/>
              <w:left w:val="single" w:sz="2" w:space="0" w:color="auto"/>
              <w:bottom w:val="single" w:sz="2" w:space="0" w:color="auto"/>
              <w:right w:val="single" w:sz="2" w:space="0" w:color="auto"/>
            </w:tcBorders>
          </w:tcPr>
          <w:p w14:paraId="51B880B4"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2E2E4F8F"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41AEF671" w14:textId="77777777" w:rsidR="00302FC5" w:rsidRPr="00FA2CA8" w:rsidRDefault="00302FC5" w:rsidP="009A0032">
            <w:pPr>
              <w:autoSpaceDE w:val="0"/>
              <w:autoSpaceDN w:val="0"/>
              <w:adjustRightInd w:val="0"/>
              <w:rPr>
                <w:sz w:val="20"/>
                <w:szCs w:val="20"/>
              </w:rPr>
            </w:pPr>
            <w:r w:rsidRPr="00FA2CA8">
              <w:rPr>
                <w:sz w:val="20"/>
                <w:szCs w:val="20"/>
              </w:rPr>
              <w:t>08.4. 0</w:t>
            </w:r>
            <w:r>
              <w:rPr>
                <w:sz w:val="20"/>
                <w:szCs w:val="20"/>
                <w:lang w:val="en-US"/>
              </w:rPr>
              <w:t>2</w:t>
            </w:r>
            <w:r w:rsidRPr="00FA2CA8">
              <w:rPr>
                <w:sz w:val="20"/>
                <w:szCs w:val="20"/>
              </w:rPr>
              <w:t>. 00000</w:t>
            </w:r>
          </w:p>
        </w:tc>
        <w:tc>
          <w:tcPr>
            <w:tcW w:w="709" w:type="dxa"/>
            <w:tcBorders>
              <w:top w:val="single" w:sz="2" w:space="0" w:color="auto"/>
              <w:left w:val="single" w:sz="2" w:space="0" w:color="auto"/>
              <w:bottom w:val="single" w:sz="2" w:space="0" w:color="auto"/>
              <w:right w:val="single" w:sz="2" w:space="0" w:color="auto"/>
            </w:tcBorders>
          </w:tcPr>
          <w:p w14:paraId="7031308E" w14:textId="77777777" w:rsidR="00302FC5" w:rsidRPr="00AE4B7A"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2A2099D2"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3FB9C5DC" w14:textId="77777777" w:rsidR="00302FC5" w:rsidRPr="00E64287" w:rsidRDefault="00302FC5" w:rsidP="009A0032">
            <w:pPr>
              <w:autoSpaceDE w:val="0"/>
              <w:autoSpaceDN w:val="0"/>
              <w:adjustRightInd w:val="0"/>
              <w:jc w:val="center"/>
            </w:pPr>
            <w:r w:rsidRPr="00E64287">
              <w:t>0</w:t>
            </w:r>
          </w:p>
        </w:tc>
        <w:tc>
          <w:tcPr>
            <w:tcW w:w="1701" w:type="dxa"/>
            <w:tcBorders>
              <w:top w:val="single" w:sz="2" w:space="0" w:color="auto"/>
              <w:left w:val="single" w:sz="2" w:space="0" w:color="auto"/>
              <w:bottom w:val="single" w:sz="2" w:space="0" w:color="auto"/>
              <w:right w:val="single" w:sz="2" w:space="0" w:color="auto"/>
            </w:tcBorders>
          </w:tcPr>
          <w:p w14:paraId="54E86814"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72EDBB54" w14:textId="77777777" w:rsidR="00302FC5" w:rsidRPr="00E64287" w:rsidRDefault="00302FC5" w:rsidP="009A0032">
            <w:pPr>
              <w:autoSpaceDE w:val="0"/>
              <w:autoSpaceDN w:val="0"/>
              <w:adjustRightInd w:val="0"/>
              <w:jc w:val="center"/>
            </w:pPr>
            <w:r w:rsidRPr="00E64287">
              <w:t>0</w:t>
            </w:r>
          </w:p>
        </w:tc>
      </w:tr>
      <w:tr w:rsidR="00302FC5" w:rsidRPr="00E64287" w14:paraId="351C4222"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0C2BFCF" w14:textId="77777777" w:rsidR="00302FC5" w:rsidRPr="00FB301E" w:rsidRDefault="00302FC5" w:rsidP="009A0032">
            <w:pPr>
              <w:autoSpaceDE w:val="0"/>
              <w:autoSpaceDN w:val="0"/>
              <w:adjustRightInd w:val="0"/>
              <w:jc w:val="both"/>
              <w:rPr>
                <w:sz w:val="20"/>
                <w:szCs w:val="20"/>
              </w:rPr>
            </w:pPr>
            <w:r w:rsidRPr="00FB301E">
              <w:rPr>
                <w:sz w:val="20"/>
                <w:szCs w:val="20"/>
              </w:rPr>
              <w:t xml:space="preserve"> </w:t>
            </w:r>
            <w:r w:rsidRPr="0031042C">
              <w:rPr>
                <w:sz w:val="20"/>
                <w:szCs w:val="20"/>
              </w:rPr>
              <w:t>3.Расходы на обеспечение деятельности муниципальных музеев</w:t>
            </w:r>
          </w:p>
        </w:tc>
        <w:tc>
          <w:tcPr>
            <w:tcW w:w="708" w:type="dxa"/>
            <w:tcBorders>
              <w:top w:val="single" w:sz="2" w:space="0" w:color="auto"/>
              <w:left w:val="single" w:sz="2" w:space="0" w:color="auto"/>
              <w:bottom w:val="single" w:sz="2" w:space="0" w:color="auto"/>
              <w:right w:val="single" w:sz="2" w:space="0" w:color="auto"/>
            </w:tcBorders>
          </w:tcPr>
          <w:p w14:paraId="4A452018"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58ED25E4"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1CD373B9" w14:textId="77777777" w:rsidR="00302FC5" w:rsidRPr="00FB301E" w:rsidRDefault="00302FC5" w:rsidP="009A0032">
            <w:pPr>
              <w:autoSpaceDE w:val="0"/>
              <w:autoSpaceDN w:val="0"/>
              <w:adjustRightInd w:val="0"/>
              <w:rPr>
                <w:sz w:val="20"/>
                <w:szCs w:val="20"/>
              </w:rPr>
            </w:pPr>
            <w:r w:rsidRPr="00FB301E">
              <w:rPr>
                <w:sz w:val="20"/>
                <w:szCs w:val="20"/>
              </w:rPr>
              <w:t>08</w:t>
            </w:r>
            <w:r>
              <w:rPr>
                <w:sz w:val="20"/>
                <w:szCs w:val="20"/>
              </w:rPr>
              <w:t>.</w:t>
            </w:r>
            <w:r w:rsidRPr="00FB301E">
              <w:rPr>
                <w:sz w:val="20"/>
                <w:szCs w:val="20"/>
              </w:rPr>
              <w:t>4</w:t>
            </w:r>
            <w:r>
              <w:rPr>
                <w:sz w:val="20"/>
                <w:szCs w:val="20"/>
              </w:rPr>
              <w:t>.</w:t>
            </w:r>
            <w:r w:rsidRPr="00FB301E">
              <w:rPr>
                <w:sz w:val="20"/>
                <w:szCs w:val="20"/>
              </w:rPr>
              <w:t xml:space="preserve"> </w:t>
            </w:r>
            <w:r>
              <w:rPr>
                <w:sz w:val="20"/>
                <w:szCs w:val="20"/>
              </w:rPr>
              <w:t>03.</w:t>
            </w:r>
            <w:r>
              <w:rPr>
                <w:sz w:val="20"/>
                <w:szCs w:val="20"/>
                <w:lang w:val="en-US"/>
              </w:rPr>
              <w:t>0000</w:t>
            </w:r>
            <w:r w:rsidRPr="00FB301E">
              <w:rPr>
                <w:sz w:val="20"/>
                <w:szCs w:val="20"/>
              </w:rPr>
              <w:t>0</w:t>
            </w:r>
          </w:p>
        </w:tc>
        <w:tc>
          <w:tcPr>
            <w:tcW w:w="709" w:type="dxa"/>
            <w:tcBorders>
              <w:top w:val="single" w:sz="2" w:space="0" w:color="auto"/>
              <w:left w:val="single" w:sz="2" w:space="0" w:color="auto"/>
              <w:bottom w:val="single" w:sz="2" w:space="0" w:color="auto"/>
              <w:right w:val="single" w:sz="2" w:space="0" w:color="auto"/>
            </w:tcBorders>
          </w:tcPr>
          <w:p w14:paraId="770B3627" w14:textId="77777777" w:rsidR="00302FC5" w:rsidRPr="00FB301E" w:rsidRDefault="00302FC5" w:rsidP="009A0032">
            <w:pPr>
              <w:autoSpaceDE w:val="0"/>
              <w:autoSpaceDN w:val="0"/>
              <w:adjustRightInd w:val="0"/>
              <w:rPr>
                <w:sz w:val="20"/>
                <w:szCs w:val="20"/>
              </w:rPr>
            </w:pPr>
            <w:r w:rsidRPr="00FB301E">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04296DFB" w14:textId="77777777" w:rsidR="00302FC5" w:rsidRPr="00CB17FA" w:rsidRDefault="00302FC5" w:rsidP="009A0032">
            <w:pPr>
              <w:autoSpaceDE w:val="0"/>
              <w:autoSpaceDN w:val="0"/>
              <w:adjustRightInd w:val="0"/>
              <w:jc w:val="center"/>
            </w:pPr>
            <w:r w:rsidRPr="00CB17FA">
              <w:t>6544976,00</w:t>
            </w:r>
          </w:p>
        </w:tc>
        <w:tc>
          <w:tcPr>
            <w:tcW w:w="1843" w:type="dxa"/>
            <w:tcBorders>
              <w:top w:val="single" w:sz="2" w:space="0" w:color="auto"/>
              <w:left w:val="single" w:sz="2" w:space="0" w:color="auto"/>
              <w:bottom w:val="single" w:sz="2" w:space="0" w:color="auto"/>
              <w:right w:val="single" w:sz="2" w:space="0" w:color="auto"/>
            </w:tcBorders>
          </w:tcPr>
          <w:p w14:paraId="446CFABE" w14:textId="77777777" w:rsidR="00302FC5" w:rsidRPr="00CB17FA" w:rsidRDefault="00302FC5" w:rsidP="009A0032">
            <w:pPr>
              <w:autoSpaceDE w:val="0"/>
              <w:autoSpaceDN w:val="0"/>
              <w:adjustRightInd w:val="0"/>
              <w:jc w:val="center"/>
            </w:pPr>
            <w:r w:rsidRPr="00CB17FA">
              <w:t>6943700,00</w:t>
            </w:r>
          </w:p>
        </w:tc>
        <w:tc>
          <w:tcPr>
            <w:tcW w:w="1701" w:type="dxa"/>
            <w:tcBorders>
              <w:top w:val="single" w:sz="2" w:space="0" w:color="auto"/>
              <w:left w:val="single" w:sz="2" w:space="0" w:color="auto"/>
              <w:bottom w:val="single" w:sz="2" w:space="0" w:color="auto"/>
              <w:right w:val="single" w:sz="2" w:space="0" w:color="auto"/>
            </w:tcBorders>
          </w:tcPr>
          <w:p w14:paraId="23DC2C95" w14:textId="77777777" w:rsidR="00302FC5" w:rsidRPr="00CB17FA" w:rsidRDefault="00302FC5" w:rsidP="009A0032">
            <w:pPr>
              <w:autoSpaceDE w:val="0"/>
              <w:autoSpaceDN w:val="0"/>
              <w:adjustRightInd w:val="0"/>
              <w:jc w:val="center"/>
            </w:pPr>
            <w:r w:rsidRPr="00CB17FA">
              <w:t>7443700,00</w:t>
            </w:r>
          </w:p>
        </w:tc>
        <w:tc>
          <w:tcPr>
            <w:tcW w:w="1843" w:type="dxa"/>
            <w:tcBorders>
              <w:top w:val="single" w:sz="2" w:space="0" w:color="auto"/>
              <w:left w:val="single" w:sz="2" w:space="0" w:color="auto"/>
              <w:bottom w:val="single" w:sz="2" w:space="0" w:color="auto"/>
              <w:right w:val="single" w:sz="2" w:space="0" w:color="auto"/>
            </w:tcBorders>
          </w:tcPr>
          <w:p w14:paraId="50A716A3" w14:textId="77777777" w:rsidR="00302FC5" w:rsidRPr="00CB17FA" w:rsidRDefault="00302FC5" w:rsidP="009A0032">
            <w:pPr>
              <w:autoSpaceDE w:val="0"/>
              <w:autoSpaceDN w:val="0"/>
              <w:adjustRightInd w:val="0"/>
              <w:jc w:val="center"/>
            </w:pPr>
            <w:r w:rsidRPr="00CB17FA">
              <w:t>7443700,00</w:t>
            </w:r>
          </w:p>
        </w:tc>
      </w:tr>
      <w:tr w:rsidR="00302FC5" w:rsidRPr="00E64287" w14:paraId="04455858"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1821E0CE" w14:textId="77777777" w:rsidR="00302FC5" w:rsidRPr="00AE4B7A" w:rsidRDefault="00302FC5" w:rsidP="009A0032">
            <w:pPr>
              <w:autoSpaceDE w:val="0"/>
              <w:autoSpaceDN w:val="0"/>
              <w:adjustRightInd w:val="0"/>
              <w:jc w:val="both"/>
              <w:rPr>
                <w:b/>
                <w:sz w:val="20"/>
                <w:szCs w:val="20"/>
              </w:rPr>
            </w:pPr>
            <w:r w:rsidRPr="00AE4B7A">
              <w:rPr>
                <w:b/>
                <w:sz w:val="20"/>
                <w:szCs w:val="20"/>
              </w:rPr>
              <w:t>Подпрограмма 5</w:t>
            </w:r>
            <w:proofErr w:type="gramStart"/>
            <w:r>
              <w:rPr>
                <w:b/>
                <w:sz w:val="20"/>
                <w:szCs w:val="20"/>
              </w:rPr>
              <w:t xml:space="preserve">   </w:t>
            </w:r>
            <w:r w:rsidRPr="00AE4B7A">
              <w:rPr>
                <w:b/>
                <w:sz w:val="20"/>
                <w:szCs w:val="20"/>
              </w:rPr>
              <w:t>«</w:t>
            </w:r>
            <w:proofErr w:type="gramEnd"/>
            <w:r w:rsidRPr="00AE4B7A">
              <w:rPr>
                <w:b/>
                <w:sz w:val="20"/>
                <w:szCs w:val="20"/>
              </w:rPr>
              <w:t>Развитие культурно-досуговой деятельности в городском округе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14:paraId="66B9F921" w14:textId="77777777" w:rsidR="00302FC5" w:rsidRPr="005F11E2" w:rsidRDefault="00302FC5" w:rsidP="009A0032">
            <w:pPr>
              <w:autoSpaceDE w:val="0"/>
              <w:autoSpaceDN w:val="0"/>
              <w:adjustRightInd w:val="0"/>
              <w:rPr>
                <w:b/>
                <w:sz w:val="20"/>
                <w:szCs w:val="20"/>
              </w:rPr>
            </w:pPr>
            <w:r>
              <w:rPr>
                <w:b/>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07974CF8" w14:textId="77777777" w:rsidR="00302FC5" w:rsidRPr="00AE4B7A" w:rsidRDefault="00302FC5" w:rsidP="009A0032">
            <w:pPr>
              <w:autoSpaceDE w:val="0"/>
              <w:autoSpaceDN w:val="0"/>
              <w:adjustRightInd w:val="0"/>
              <w:rPr>
                <w:b/>
                <w:sz w:val="20"/>
                <w:szCs w:val="20"/>
              </w:rPr>
            </w:pPr>
            <w:r w:rsidRPr="00AE4B7A">
              <w:rPr>
                <w:b/>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527081BC" w14:textId="77777777" w:rsidR="00302FC5" w:rsidRPr="00AE4B7A" w:rsidRDefault="00302FC5" w:rsidP="009A0032">
            <w:pPr>
              <w:autoSpaceDE w:val="0"/>
              <w:autoSpaceDN w:val="0"/>
              <w:adjustRightInd w:val="0"/>
              <w:rPr>
                <w:b/>
                <w:sz w:val="20"/>
                <w:szCs w:val="20"/>
              </w:rPr>
            </w:pPr>
            <w:r w:rsidRPr="00AE4B7A">
              <w:rPr>
                <w:b/>
                <w:sz w:val="20"/>
                <w:szCs w:val="20"/>
              </w:rPr>
              <w:t>08</w:t>
            </w:r>
            <w:r>
              <w:rPr>
                <w:b/>
                <w:sz w:val="20"/>
                <w:szCs w:val="20"/>
              </w:rPr>
              <w:t>.</w:t>
            </w:r>
            <w:r w:rsidRPr="00AE4B7A">
              <w:rPr>
                <w:b/>
                <w:sz w:val="20"/>
                <w:szCs w:val="20"/>
              </w:rPr>
              <w:t>5</w:t>
            </w:r>
            <w:r>
              <w:rPr>
                <w:b/>
                <w:sz w:val="20"/>
                <w:szCs w:val="20"/>
              </w:rPr>
              <w:t>.</w:t>
            </w:r>
            <w:r w:rsidRPr="00AE4B7A">
              <w:rPr>
                <w:b/>
                <w:sz w:val="20"/>
                <w:szCs w:val="20"/>
              </w:rPr>
              <w:t>00</w:t>
            </w:r>
            <w:r>
              <w:rPr>
                <w:b/>
                <w:sz w:val="20"/>
                <w:szCs w:val="20"/>
              </w:rPr>
              <w:t>.</w:t>
            </w:r>
            <w:r w:rsidRPr="00AE4B7A">
              <w:rPr>
                <w:b/>
                <w:sz w:val="20"/>
                <w:szCs w:val="20"/>
              </w:rPr>
              <w:t>00000</w:t>
            </w:r>
          </w:p>
        </w:tc>
        <w:tc>
          <w:tcPr>
            <w:tcW w:w="709" w:type="dxa"/>
            <w:tcBorders>
              <w:top w:val="single" w:sz="2" w:space="0" w:color="auto"/>
              <w:left w:val="single" w:sz="2" w:space="0" w:color="auto"/>
              <w:bottom w:val="single" w:sz="2" w:space="0" w:color="auto"/>
              <w:right w:val="single" w:sz="2" w:space="0" w:color="auto"/>
            </w:tcBorders>
          </w:tcPr>
          <w:p w14:paraId="412DF99D" w14:textId="77777777" w:rsidR="00302FC5" w:rsidRPr="00AE4B7A"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1BCDE097" w14:textId="77777777" w:rsidR="00302FC5" w:rsidRPr="00E64287" w:rsidRDefault="00302FC5" w:rsidP="009A0032">
            <w:pPr>
              <w:autoSpaceDE w:val="0"/>
              <w:autoSpaceDN w:val="0"/>
              <w:adjustRightInd w:val="0"/>
              <w:jc w:val="center"/>
              <w:rPr>
                <w:b/>
              </w:rPr>
            </w:pPr>
            <w:r>
              <w:rPr>
                <w:b/>
              </w:rPr>
              <w:t>45308959,35</w:t>
            </w:r>
          </w:p>
        </w:tc>
        <w:tc>
          <w:tcPr>
            <w:tcW w:w="1843" w:type="dxa"/>
            <w:tcBorders>
              <w:top w:val="single" w:sz="2" w:space="0" w:color="auto"/>
              <w:left w:val="single" w:sz="2" w:space="0" w:color="auto"/>
              <w:bottom w:val="single" w:sz="2" w:space="0" w:color="auto"/>
              <w:right w:val="single" w:sz="2" w:space="0" w:color="auto"/>
            </w:tcBorders>
          </w:tcPr>
          <w:p w14:paraId="442DD18E" w14:textId="77777777" w:rsidR="00302FC5" w:rsidRPr="00E64287" w:rsidRDefault="00302FC5" w:rsidP="009A0032">
            <w:pPr>
              <w:autoSpaceDE w:val="0"/>
              <w:autoSpaceDN w:val="0"/>
              <w:adjustRightInd w:val="0"/>
              <w:jc w:val="center"/>
              <w:rPr>
                <w:b/>
              </w:rPr>
            </w:pPr>
            <w:r>
              <w:rPr>
                <w:b/>
              </w:rPr>
              <w:t>48795287,00</w:t>
            </w:r>
          </w:p>
        </w:tc>
        <w:tc>
          <w:tcPr>
            <w:tcW w:w="1701" w:type="dxa"/>
            <w:tcBorders>
              <w:top w:val="single" w:sz="2" w:space="0" w:color="auto"/>
              <w:left w:val="single" w:sz="2" w:space="0" w:color="auto"/>
              <w:bottom w:val="single" w:sz="2" w:space="0" w:color="auto"/>
              <w:right w:val="single" w:sz="2" w:space="0" w:color="auto"/>
            </w:tcBorders>
          </w:tcPr>
          <w:p w14:paraId="2CCD001D" w14:textId="77777777" w:rsidR="00302FC5" w:rsidRPr="00E64287" w:rsidRDefault="00302FC5" w:rsidP="009A0032">
            <w:pPr>
              <w:autoSpaceDE w:val="0"/>
              <w:autoSpaceDN w:val="0"/>
              <w:adjustRightInd w:val="0"/>
              <w:jc w:val="center"/>
              <w:rPr>
                <w:b/>
              </w:rPr>
            </w:pPr>
            <w:r>
              <w:rPr>
                <w:b/>
              </w:rPr>
              <w:t>50918984,05</w:t>
            </w:r>
          </w:p>
        </w:tc>
        <w:tc>
          <w:tcPr>
            <w:tcW w:w="1843" w:type="dxa"/>
            <w:tcBorders>
              <w:top w:val="single" w:sz="2" w:space="0" w:color="auto"/>
              <w:left w:val="single" w:sz="2" w:space="0" w:color="auto"/>
              <w:bottom w:val="single" w:sz="2" w:space="0" w:color="auto"/>
              <w:right w:val="single" w:sz="2" w:space="0" w:color="auto"/>
            </w:tcBorders>
          </w:tcPr>
          <w:p w14:paraId="4F8A35F8" w14:textId="77777777" w:rsidR="00302FC5" w:rsidRPr="00E64287" w:rsidRDefault="00302FC5" w:rsidP="009A0032">
            <w:pPr>
              <w:autoSpaceDE w:val="0"/>
              <w:autoSpaceDN w:val="0"/>
              <w:adjustRightInd w:val="0"/>
              <w:jc w:val="center"/>
              <w:rPr>
                <w:b/>
              </w:rPr>
            </w:pPr>
            <w:r>
              <w:rPr>
                <w:b/>
              </w:rPr>
              <w:t>50914976,42</w:t>
            </w:r>
          </w:p>
        </w:tc>
      </w:tr>
      <w:tr w:rsidR="00302FC5" w:rsidRPr="00FB301E" w14:paraId="4BB78AD0"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735AD4FF" w14:textId="77777777" w:rsidR="00302FC5" w:rsidRPr="0062483E" w:rsidRDefault="00302FC5" w:rsidP="009A0032">
            <w:pPr>
              <w:autoSpaceDE w:val="0"/>
              <w:autoSpaceDN w:val="0"/>
              <w:adjustRightInd w:val="0"/>
              <w:jc w:val="both"/>
              <w:rPr>
                <w:sz w:val="20"/>
                <w:szCs w:val="20"/>
              </w:rPr>
            </w:pPr>
            <w:r>
              <w:rPr>
                <w:sz w:val="20"/>
                <w:szCs w:val="20"/>
              </w:rPr>
              <w:t>1.</w:t>
            </w:r>
            <w:r w:rsidRPr="0062483E">
              <w:rPr>
                <w:sz w:val="20"/>
                <w:szCs w:val="20"/>
              </w:rPr>
              <w:t>Поддержка профессиональной деятельности работников культурно-досуговой деятельности</w:t>
            </w:r>
          </w:p>
        </w:tc>
        <w:tc>
          <w:tcPr>
            <w:tcW w:w="708" w:type="dxa"/>
            <w:tcBorders>
              <w:top w:val="single" w:sz="2" w:space="0" w:color="auto"/>
              <w:left w:val="single" w:sz="2" w:space="0" w:color="auto"/>
              <w:bottom w:val="single" w:sz="2" w:space="0" w:color="auto"/>
              <w:right w:val="single" w:sz="2" w:space="0" w:color="auto"/>
            </w:tcBorders>
          </w:tcPr>
          <w:p w14:paraId="7EAA4134"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649470C8"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2DB7A377" w14:textId="77777777" w:rsidR="00302FC5" w:rsidRPr="00FE19FD" w:rsidRDefault="00302FC5" w:rsidP="009A0032">
            <w:pPr>
              <w:autoSpaceDE w:val="0"/>
              <w:autoSpaceDN w:val="0"/>
              <w:adjustRightInd w:val="0"/>
              <w:rPr>
                <w:sz w:val="20"/>
                <w:szCs w:val="20"/>
              </w:rPr>
            </w:pPr>
            <w:r w:rsidRPr="00FE19FD">
              <w:rPr>
                <w:sz w:val="20"/>
                <w:szCs w:val="20"/>
              </w:rPr>
              <w:t>08.5.0</w:t>
            </w:r>
            <w:r>
              <w:rPr>
                <w:sz w:val="20"/>
                <w:szCs w:val="20"/>
                <w:lang w:val="en-US"/>
              </w:rPr>
              <w:t>1</w:t>
            </w:r>
            <w:r w:rsidRPr="00FE19FD">
              <w:rPr>
                <w:sz w:val="20"/>
                <w:szCs w:val="20"/>
              </w:rPr>
              <w:t>.00000</w:t>
            </w:r>
          </w:p>
        </w:tc>
        <w:tc>
          <w:tcPr>
            <w:tcW w:w="709" w:type="dxa"/>
            <w:tcBorders>
              <w:top w:val="single" w:sz="2" w:space="0" w:color="auto"/>
              <w:left w:val="single" w:sz="2" w:space="0" w:color="auto"/>
              <w:bottom w:val="single" w:sz="2" w:space="0" w:color="auto"/>
              <w:right w:val="single" w:sz="2" w:space="0" w:color="auto"/>
            </w:tcBorders>
          </w:tcPr>
          <w:p w14:paraId="7906DAE7" w14:textId="77777777" w:rsidR="00302FC5" w:rsidRPr="00AE4B7A"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1708C57C"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468CD95F" w14:textId="77777777" w:rsidR="00302FC5" w:rsidRPr="00E64287" w:rsidRDefault="00302FC5" w:rsidP="009A0032">
            <w:pPr>
              <w:autoSpaceDE w:val="0"/>
              <w:autoSpaceDN w:val="0"/>
              <w:adjustRightInd w:val="0"/>
              <w:jc w:val="center"/>
            </w:pPr>
            <w:r>
              <w:t>0</w:t>
            </w:r>
          </w:p>
        </w:tc>
        <w:tc>
          <w:tcPr>
            <w:tcW w:w="1701" w:type="dxa"/>
            <w:tcBorders>
              <w:top w:val="single" w:sz="2" w:space="0" w:color="auto"/>
              <w:left w:val="single" w:sz="2" w:space="0" w:color="auto"/>
              <w:bottom w:val="single" w:sz="2" w:space="0" w:color="auto"/>
              <w:right w:val="single" w:sz="2" w:space="0" w:color="auto"/>
            </w:tcBorders>
          </w:tcPr>
          <w:p w14:paraId="247BFB9D" w14:textId="77777777" w:rsidR="00302FC5" w:rsidRPr="00E64287"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4370714E" w14:textId="77777777" w:rsidR="00302FC5" w:rsidRPr="00E64287" w:rsidRDefault="00302FC5" w:rsidP="009A0032">
            <w:pPr>
              <w:autoSpaceDE w:val="0"/>
              <w:autoSpaceDN w:val="0"/>
              <w:adjustRightInd w:val="0"/>
              <w:jc w:val="center"/>
            </w:pPr>
            <w:r>
              <w:t>0</w:t>
            </w:r>
          </w:p>
        </w:tc>
      </w:tr>
      <w:tr w:rsidR="00302FC5" w:rsidRPr="00FB301E" w14:paraId="5424656F"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5B55205B" w14:textId="77777777" w:rsidR="00302FC5" w:rsidRPr="0062483E" w:rsidRDefault="00302FC5" w:rsidP="009A0032">
            <w:pPr>
              <w:autoSpaceDE w:val="0"/>
              <w:autoSpaceDN w:val="0"/>
              <w:adjustRightInd w:val="0"/>
              <w:jc w:val="both"/>
              <w:rPr>
                <w:sz w:val="20"/>
                <w:szCs w:val="20"/>
              </w:rPr>
            </w:pPr>
            <w:r>
              <w:rPr>
                <w:sz w:val="20"/>
                <w:szCs w:val="20"/>
              </w:rPr>
              <w:t>2.</w:t>
            </w:r>
            <w:r w:rsidRPr="0062483E">
              <w:rPr>
                <w:sz w:val="20"/>
                <w:szCs w:val="20"/>
              </w:rPr>
              <w:t>Поддержка национальных культур</w:t>
            </w:r>
          </w:p>
        </w:tc>
        <w:tc>
          <w:tcPr>
            <w:tcW w:w="708" w:type="dxa"/>
            <w:tcBorders>
              <w:top w:val="single" w:sz="2" w:space="0" w:color="auto"/>
              <w:left w:val="single" w:sz="2" w:space="0" w:color="auto"/>
              <w:bottom w:val="single" w:sz="2" w:space="0" w:color="auto"/>
              <w:right w:val="single" w:sz="2" w:space="0" w:color="auto"/>
            </w:tcBorders>
          </w:tcPr>
          <w:p w14:paraId="6BC7383E"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54C5A606"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3D7F05A1" w14:textId="77777777" w:rsidR="00302FC5" w:rsidRPr="00FE19FD" w:rsidRDefault="00302FC5" w:rsidP="009A0032">
            <w:pPr>
              <w:autoSpaceDE w:val="0"/>
              <w:autoSpaceDN w:val="0"/>
              <w:adjustRightInd w:val="0"/>
              <w:rPr>
                <w:sz w:val="20"/>
                <w:szCs w:val="20"/>
              </w:rPr>
            </w:pPr>
            <w:r w:rsidRPr="00FE19FD">
              <w:rPr>
                <w:sz w:val="20"/>
                <w:szCs w:val="20"/>
              </w:rPr>
              <w:t>08.5.0</w:t>
            </w:r>
            <w:r>
              <w:rPr>
                <w:sz w:val="20"/>
                <w:szCs w:val="20"/>
                <w:lang w:val="en-US"/>
              </w:rPr>
              <w:t>2</w:t>
            </w:r>
            <w:r w:rsidRPr="00FE19FD">
              <w:rPr>
                <w:sz w:val="20"/>
                <w:szCs w:val="20"/>
              </w:rPr>
              <w:t>.00000</w:t>
            </w:r>
          </w:p>
        </w:tc>
        <w:tc>
          <w:tcPr>
            <w:tcW w:w="709" w:type="dxa"/>
            <w:tcBorders>
              <w:top w:val="single" w:sz="2" w:space="0" w:color="auto"/>
              <w:left w:val="single" w:sz="2" w:space="0" w:color="auto"/>
              <w:bottom w:val="single" w:sz="2" w:space="0" w:color="auto"/>
              <w:right w:val="single" w:sz="2" w:space="0" w:color="auto"/>
            </w:tcBorders>
          </w:tcPr>
          <w:p w14:paraId="4D07B5F9" w14:textId="77777777" w:rsidR="00302FC5" w:rsidRPr="00AE4B7A"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3BDCEC0C"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255852FD" w14:textId="77777777" w:rsidR="00302FC5" w:rsidRPr="00E64287" w:rsidRDefault="00302FC5" w:rsidP="009A0032">
            <w:pPr>
              <w:autoSpaceDE w:val="0"/>
              <w:autoSpaceDN w:val="0"/>
              <w:adjustRightInd w:val="0"/>
              <w:jc w:val="center"/>
            </w:pPr>
            <w:r w:rsidRPr="00E64287">
              <w:t>0</w:t>
            </w:r>
          </w:p>
        </w:tc>
        <w:tc>
          <w:tcPr>
            <w:tcW w:w="1701" w:type="dxa"/>
            <w:tcBorders>
              <w:top w:val="single" w:sz="2" w:space="0" w:color="auto"/>
              <w:left w:val="single" w:sz="2" w:space="0" w:color="auto"/>
              <w:bottom w:val="single" w:sz="2" w:space="0" w:color="auto"/>
              <w:right w:val="single" w:sz="2" w:space="0" w:color="auto"/>
            </w:tcBorders>
          </w:tcPr>
          <w:p w14:paraId="48748A74"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39F0561D" w14:textId="77777777" w:rsidR="00302FC5" w:rsidRPr="00E64287" w:rsidRDefault="00302FC5" w:rsidP="009A0032">
            <w:pPr>
              <w:autoSpaceDE w:val="0"/>
              <w:autoSpaceDN w:val="0"/>
              <w:adjustRightInd w:val="0"/>
              <w:jc w:val="center"/>
            </w:pPr>
            <w:r w:rsidRPr="00E64287">
              <w:t>0</w:t>
            </w:r>
          </w:p>
        </w:tc>
      </w:tr>
      <w:tr w:rsidR="00302FC5" w:rsidRPr="00FB301E" w14:paraId="77440F84"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1354376E" w14:textId="77777777" w:rsidR="00302FC5" w:rsidRPr="0062483E" w:rsidRDefault="00302FC5" w:rsidP="009A0032">
            <w:pPr>
              <w:autoSpaceDE w:val="0"/>
              <w:autoSpaceDN w:val="0"/>
              <w:adjustRightInd w:val="0"/>
              <w:jc w:val="both"/>
              <w:rPr>
                <w:sz w:val="20"/>
                <w:szCs w:val="20"/>
              </w:rPr>
            </w:pPr>
            <w:r>
              <w:rPr>
                <w:sz w:val="20"/>
                <w:szCs w:val="20"/>
              </w:rPr>
              <w:t>3.</w:t>
            </w:r>
            <w:r w:rsidRPr="0062483E">
              <w:rPr>
                <w:sz w:val="20"/>
                <w:szCs w:val="20"/>
              </w:rPr>
              <w:t>Поддержка фестивальной деятельности</w:t>
            </w:r>
          </w:p>
        </w:tc>
        <w:tc>
          <w:tcPr>
            <w:tcW w:w="708" w:type="dxa"/>
            <w:tcBorders>
              <w:top w:val="single" w:sz="2" w:space="0" w:color="auto"/>
              <w:left w:val="single" w:sz="2" w:space="0" w:color="auto"/>
              <w:bottom w:val="single" w:sz="2" w:space="0" w:color="auto"/>
              <w:right w:val="single" w:sz="2" w:space="0" w:color="auto"/>
            </w:tcBorders>
          </w:tcPr>
          <w:p w14:paraId="20DF4437"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3048AFDF"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6F8FD932" w14:textId="77777777" w:rsidR="00302FC5" w:rsidRPr="00FE19FD" w:rsidRDefault="00302FC5" w:rsidP="009A0032">
            <w:pPr>
              <w:autoSpaceDE w:val="0"/>
              <w:autoSpaceDN w:val="0"/>
              <w:adjustRightInd w:val="0"/>
              <w:rPr>
                <w:sz w:val="20"/>
                <w:szCs w:val="20"/>
              </w:rPr>
            </w:pPr>
            <w:r w:rsidRPr="00FE19FD">
              <w:rPr>
                <w:sz w:val="20"/>
                <w:szCs w:val="20"/>
              </w:rPr>
              <w:t>08.5.0</w:t>
            </w:r>
            <w:r>
              <w:rPr>
                <w:sz w:val="20"/>
                <w:szCs w:val="20"/>
                <w:lang w:val="en-US"/>
              </w:rPr>
              <w:t>3</w:t>
            </w:r>
            <w:r w:rsidRPr="00FE19FD">
              <w:rPr>
                <w:sz w:val="20"/>
                <w:szCs w:val="20"/>
              </w:rPr>
              <w:t>.00000</w:t>
            </w:r>
          </w:p>
        </w:tc>
        <w:tc>
          <w:tcPr>
            <w:tcW w:w="709" w:type="dxa"/>
            <w:tcBorders>
              <w:top w:val="single" w:sz="2" w:space="0" w:color="auto"/>
              <w:left w:val="single" w:sz="2" w:space="0" w:color="auto"/>
              <w:bottom w:val="single" w:sz="2" w:space="0" w:color="auto"/>
              <w:right w:val="single" w:sz="2" w:space="0" w:color="auto"/>
            </w:tcBorders>
          </w:tcPr>
          <w:p w14:paraId="7C8C5589" w14:textId="77777777" w:rsidR="00302FC5" w:rsidRPr="00AE4B7A"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2EBA6B12"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40AA6695" w14:textId="77777777" w:rsidR="00302FC5" w:rsidRPr="00E64287" w:rsidRDefault="00302FC5" w:rsidP="009A0032">
            <w:pPr>
              <w:autoSpaceDE w:val="0"/>
              <w:autoSpaceDN w:val="0"/>
              <w:adjustRightInd w:val="0"/>
              <w:jc w:val="center"/>
            </w:pPr>
            <w:r>
              <w:t>0</w:t>
            </w:r>
          </w:p>
        </w:tc>
        <w:tc>
          <w:tcPr>
            <w:tcW w:w="1701" w:type="dxa"/>
            <w:tcBorders>
              <w:top w:val="single" w:sz="2" w:space="0" w:color="auto"/>
              <w:left w:val="single" w:sz="2" w:space="0" w:color="auto"/>
              <w:bottom w:val="single" w:sz="2" w:space="0" w:color="auto"/>
              <w:right w:val="single" w:sz="2" w:space="0" w:color="auto"/>
            </w:tcBorders>
          </w:tcPr>
          <w:p w14:paraId="642E422F" w14:textId="77777777" w:rsidR="00302FC5" w:rsidRPr="00E64287"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5DAE0008" w14:textId="77777777" w:rsidR="00302FC5" w:rsidRPr="00E64287" w:rsidRDefault="00302FC5" w:rsidP="009A0032">
            <w:pPr>
              <w:autoSpaceDE w:val="0"/>
              <w:autoSpaceDN w:val="0"/>
              <w:adjustRightInd w:val="0"/>
              <w:jc w:val="center"/>
            </w:pPr>
            <w:r>
              <w:t>0</w:t>
            </w:r>
          </w:p>
        </w:tc>
      </w:tr>
      <w:tr w:rsidR="00302FC5" w:rsidRPr="00FB301E" w14:paraId="3CD69534"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9142847" w14:textId="77777777" w:rsidR="00302FC5" w:rsidRPr="0062483E" w:rsidRDefault="00302FC5" w:rsidP="009A0032">
            <w:pPr>
              <w:autoSpaceDE w:val="0"/>
              <w:autoSpaceDN w:val="0"/>
              <w:adjustRightInd w:val="0"/>
              <w:jc w:val="both"/>
              <w:rPr>
                <w:sz w:val="20"/>
                <w:szCs w:val="20"/>
              </w:rPr>
            </w:pPr>
            <w:r>
              <w:rPr>
                <w:sz w:val="20"/>
                <w:szCs w:val="20"/>
              </w:rPr>
              <w:t>4.</w:t>
            </w:r>
            <w:r w:rsidRPr="0062483E">
              <w:rPr>
                <w:sz w:val="20"/>
                <w:szCs w:val="20"/>
              </w:rPr>
              <w:t>Мероприятия антинаркотической направленности</w:t>
            </w:r>
          </w:p>
        </w:tc>
        <w:tc>
          <w:tcPr>
            <w:tcW w:w="708" w:type="dxa"/>
            <w:tcBorders>
              <w:top w:val="single" w:sz="2" w:space="0" w:color="auto"/>
              <w:left w:val="single" w:sz="2" w:space="0" w:color="auto"/>
              <w:bottom w:val="single" w:sz="2" w:space="0" w:color="auto"/>
              <w:right w:val="single" w:sz="2" w:space="0" w:color="auto"/>
            </w:tcBorders>
          </w:tcPr>
          <w:p w14:paraId="6559DFDE"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43EE2AB4"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22E91A2D" w14:textId="77777777" w:rsidR="00302FC5" w:rsidRPr="00FE19FD" w:rsidRDefault="00302FC5" w:rsidP="009A0032">
            <w:pPr>
              <w:autoSpaceDE w:val="0"/>
              <w:autoSpaceDN w:val="0"/>
              <w:adjustRightInd w:val="0"/>
              <w:rPr>
                <w:sz w:val="20"/>
                <w:szCs w:val="20"/>
              </w:rPr>
            </w:pPr>
            <w:r w:rsidRPr="00FE19FD">
              <w:rPr>
                <w:sz w:val="20"/>
                <w:szCs w:val="20"/>
              </w:rPr>
              <w:t>08.5.0</w:t>
            </w:r>
            <w:r>
              <w:rPr>
                <w:sz w:val="20"/>
                <w:szCs w:val="20"/>
                <w:lang w:val="en-US"/>
              </w:rPr>
              <w:t>4</w:t>
            </w:r>
            <w:r w:rsidRPr="00FE19FD">
              <w:rPr>
                <w:sz w:val="20"/>
                <w:szCs w:val="20"/>
              </w:rPr>
              <w:t>.00000</w:t>
            </w:r>
          </w:p>
        </w:tc>
        <w:tc>
          <w:tcPr>
            <w:tcW w:w="709" w:type="dxa"/>
            <w:tcBorders>
              <w:top w:val="single" w:sz="2" w:space="0" w:color="auto"/>
              <w:left w:val="single" w:sz="2" w:space="0" w:color="auto"/>
              <w:bottom w:val="single" w:sz="2" w:space="0" w:color="auto"/>
              <w:right w:val="single" w:sz="2" w:space="0" w:color="auto"/>
            </w:tcBorders>
          </w:tcPr>
          <w:p w14:paraId="639E0191" w14:textId="77777777" w:rsidR="00302FC5" w:rsidRPr="00AE4B7A" w:rsidRDefault="00302FC5" w:rsidP="009A0032">
            <w:pPr>
              <w:autoSpaceDE w:val="0"/>
              <w:autoSpaceDN w:val="0"/>
              <w:adjustRightInd w:val="0"/>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3FAF13FB"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3A9E6B23" w14:textId="77777777" w:rsidR="00302FC5" w:rsidRPr="00E64287" w:rsidRDefault="00302FC5" w:rsidP="009A0032">
            <w:pPr>
              <w:autoSpaceDE w:val="0"/>
              <w:autoSpaceDN w:val="0"/>
              <w:adjustRightInd w:val="0"/>
              <w:jc w:val="center"/>
            </w:pPr>
            <w:r w:rsidRPr="00E64287">
              <w:t>0</w:t>
            </w:r>
          </w:p>
        </w:tc>
        <w:tc>
          <w:tcPr>
            <w:tcW w:w="1701" w:type="dxa"/>
            <w:tcBorders>
              <w:top w:val="single" w:sz="2" w:space="0" w:color="auto"/>
              <w:left w:val="single" w:sz="2" w:space="0" w:color="auto"/>
              <w:bottom w:val="single" w:sz="2" w:space="0" w:color="auto"/>
              <w:right w:val="single" w:sz="2" w:space="0" w:color="auto"/>
            </w:tcBorders>
          </w:tcPr>
          <w:p w14:paraId="6A80E738"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6E333073" w14:textId="77777777" w:rsidR="00302FC5" w:rsidRPr="00E64287" w:rsidRDefault="00302FC5" w:rsidP="009A0032">
            <w:pPr>
              <w:autoSpaceDE w:val="0"/>
              <w:autoSpaceDN w:val="0"/>
              <w:adjustRightInd w:val="0"/>
              <w:jc w:val="center"/>
            </w:pPr>
            <w:r w:rsidRPr="00E64287">
              <w:t>0</w:t>
            </w:r>
          </w:p>
        </w:tc>
      </w:tr>
      <w:tr w:rsidR="00302FC5" w:rsidRPr="00FB301E" w14:paraId="77074994"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F26B540" w14:textId="77777777" w:rsidR="00302FC5" w:rsidRPr="00AE4B7A" w:rsidRDefault="00302FC5" w:rsidP="009A0032">
            <w:pPr>
              <w:autoSpaceDE w:val="0"/>
              <w:autoSpaceDN w:val="0"/>
              <w:adjustRightInd w:val="0"/>
              <w:jc w:val="both"/>
              <w:rPr>
                <w:sz w:val="20"/>
                <w:szCs w:val="20"/>
              </w:rPr>
            </w:pPr>
            <w:r>
              <w:rPr>
                <w:sz w:val="20"/>
                <w:szCs w:val="20"/>
              </w:rPr>
              <w:t>5.</w:t>
            </w:r>
            <w:r w:rsidRPr="00AE4B7A">
              <w:rPr>
                <w:sz w:val="20"/>
                <w:szCs w:val="20"/>
              </w:rPr>
              <w:t>Организация и проведение</w:t>
            </w:r>
          </w:p>
          <w:p w14:paraId="5B04050E" w14:textId="77777777" w:rsidR="00302FC5" w:rsidRDefault="00302FC5" w:rsidP="009A0032">
            <w:pPr>
              <w:autoSpaceDE w:val="0"/>
              <w:autoSpaceDN w:val="0"/>
              <w:adjustRightInd w:val="0"/>
              <w:jc w:val="both"/>
              <w:rPr>
                <w:sz w:val="20"/>
                <w:szCs w:val="20"/>
              </w:rPr>
            </w:pPr>
            <w:r w:rsidRPr="00AE4B7A">
              <w:rPr>
                <w:sz w:val="20"/>
                <w:szCs w:val="20"/>
              </w:rPr>
              <w:t>культурно-массовых мероприятий</w:t>
            </w:r>
          </w:p>
        </w:tc>
        <w:tc>
          <w:tcPr>
            <w:tcW w:w="708" w:type="dxa"/>
            <w:tcBorders>
              <w:top w:val="single" w:sz="2" w:space="0" w:color="auto"/>
              <w:left w:val="single" w:sz="2" w:space="0" w:color="auto"/>
              <w:bottom w:val="single" w:sz="2" w:space="0" w:color="auto"/>
              <w:right w:val="single" w:sz="2" w:space="0" w:color="auto"/>
            </w:tcBorders>
          </w:tcPr>
          <w:p w14:paraId="4442DBC1"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53F543A5"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0330E431" w14:textId="77777777" w:rsidR="00302FC5" w:rsidRPr="00FE19FD" w:rsidRDefault="00302FC5" w:rsidP="009A0032">
            <w:pPr>
              <w:autoSpaceDE w:val="0"/>
              <w:autoSpaceDN w:val="0"/>
              <w:adjustRightInd w:val="0"/>
              <w:rPr>
                <w:sz w:val="20"/>
                <w:szCs w:val="20"/>
              </w:rPr>
            </w:pPr>
            <w:r w:rsidRPr="00FE19FD">
              <w:rPr>
                <w:sz w:val="20"/>
                <w:szCs w:val="20"/>
              </w:rPr>
              <w:t>08.5.0</w:t>
            </w:r>
            <w:r>
              <w:rPr>
                <w:sz w:val="20"/>
                <w:szCs w:val="20"/>
                <w:lang w:val="en-US"/>
              </w:rPr>
              <w:t>5</w:t>
            </w:r>
            <w:r w:rsidRPr="00FE19FD">
              <w:rPr>
                <w:sz w:val="20"/>
                <w:szCs w:val="20"/>
              </w:rPr>
              <w:t>.00000</w:t>
            </w:r>
          </w:p>
        </w:tc>
        <w:tc>
          <w:tcPr>
            <w:tcW w:w="709" w:type="dxa"/>
            <w:tcBorders>
              <w:top w:val="single" w:sz="2" w:space="0" w:color="auto"/>
              <w:left w:val="single" w:sz="2" w:space="0" w:color="auto"/>
              <w:bottom w:val="single" w:sz="2" w:space="0" w:color="auto"/>
              <w:right w:val="single" w:sz="2" w:space="0" w:color="auto"/>
            </w:tcBorders>
          </w:tcPr>
          <w:p w14:paraId="05AED7B6" w14:textId="77777777" w:rsidR="00302FC5" w:rsidRPr="00FB301E" w:rsidRDefault="00302FC5" w:rsidP="009A0032">
            <w:pPr>
              <w:autoSpaceDE w:val="0"/>
              <w:autoSpaceDN w:val="0"/>
              <w:adjustRightInd w:val="0"/>
              <w:rPr>
                <w:sz w:val="20"/>
                <w:szCs w:val="20"/>
              </w:rPr>
            </w:pPr>
            <w:r>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1F962588" w14:textId="77777777" w:rsidR="00302FC5" w:rsidRPr="00E64287" w:rsidRDefault="00302FC5" w:rsidP="009A0032">
            <w:pPr>
              <w:autoSpaceDE w:val="0"/>
              <w:autoSpaceDN w:val="0"/>
              <w:adjustRightInd w:val="0"/>
              <w:jc w:val="center"/>
            </w:pPr>
            <w:r>
              <w:t>641747,42</w:t>
            </w:r>
          </w:p>
        </w:tc>
        <w:tc>
          <w:tcPr>
            <w:tcW w:w="1843" w:type="dxa"/>
            <w:tcBorders>
              <w:top w:val="single" w:sz="2" w:space="0" w:color="auto"/>
              <w:left w:val="single" w:sz="2" w:space="0" w:color="auto"/>
              <w:bottom w:val="single" w:sz="2" w:space="0" w:color="auto"/>
              <w:right w:val="single" w:sz="2" w:space="0" w:color="auto"/>
            </w:tcBorders>
          </w:tcPr>
          <w:p w14:paraId="5E2A96A8" w14:textId="77777777" w:rsidR="00302FC5" w:rsidRPr="00E64287" w:rsidRDefault="00302FC5" w:rsidP="009A0032">
            <w:pPr>
              <w:autoSpaceDE w:val="0"/>
              <w:autoSpaceDN w:val="0"/>
              <w:adjustRightInd w:val="0"/>
              <w:jc w:val="center"/>
            </w:pPr>
            <w:r>
              <w:t>700000,00</w:t>
            </w:r>
          </w:p>
        </w:tc>
        <w:tc>
          <w:tcPr>
            <w:tcW w:w="1701" w:type="dxa"/>
            <w:tcBorders>
              <w:top w:val="single" w:sz="2" w:space="0" w:color="auto"/>
              <w:left w:val="single" w:sz="2" w:space="0" w:color="auto"/>
              <w:bottom w:val="single" w:sz="2" w:space="0" w:color="auto"/>
              <w:right w:val="single" w:sz="2" w:space="0" w:color="auto"/>
            </w:tcBorders>
          </w:tcPr>
          <w:p w14:paraId="22E287D5" w14:textId="77777777" w:rsidR="00302FC5" w:rsidRPr="00E64287" w:rsidRDefault="00302FC5" w:rsidP="009A0032">
            <w:pPr>
              <w:autoSpaceDE w:val="0"/>
              <w:autoSpaceDN w:val="0"/>
              <w:adjustRightInd w:val="0"/>
              <w:jc w:val="center"/>
            </w:pPr>
            <w:r>
              <w:t>900000,00</w:t>
            </w:r>
          </w:p>
        </w:tc>
        <w:tc>
          <w:tcPr>
            <w:tcW w:w="1843" w:type="dxa"/>
            <w:tcBorders>
              <w:top w:val="single" w:sz="2" w:space="0" w:color="auto"/>
              <w:left w:val="single" w:sz="2" w:space="0" w:color="auto"/>
              <w:bottom w:val="single" w:sz="2" w:space="0" w:color="auto"/>
              <w:right w:val="single" w:sz="2" w:space="0" w:color="auto"/>
            </w:tcBorders>
          </w:tcPr>
          <w:p w14:paraId="6781BB9C" w14:textId="77777777" w:rsidR="00302FC5" w:rsidRPr="00E64287" w:rsidRDefault="00302FC5" w:rsidP="009A0032">
            <w:pPr>
              <w:autoSpaceDE w:val="0"/>
              <w:autoSpaceDN w:val="0"/>
              <w:adjustRightInd w:val="0"/>
              <w:jc w:val="center"/>
            </w:pPr>
            <w:r>
              <w:t>900000,00</w:t>
            </w:r>
          </w:p>
        </w:tc>
      </w:tr>
      <w:tr w:rsidR="00302FC5" w:rsidRPr="00FB301E" w14:paraId="4679B1DE"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6D9EA0E8" w14:textId="77777777" w:rsidR="00302FC5" w:rsidRDefault="00302FC5" w:rsidP="009A0032">
            <w:pPr>
              <w:autoSpaceDE w:val="0"/>
              <w:autoSpaceDN w:val="0"/>
              <w:adjustRightInd w:val="0"/>
              <w:jc w:val="both"/>
              <w:rPr>
                <w:sz w:val="20"/>
                <w:szCs w:val="20"/>
              </w:rPr>
            </w:pPr>
            <w:r>
              <w:rPr>
                <w:sz w:val="20"/>
                <w:szCs w:val="20"/>
              </w:rPr>
              <w:t>5.</w:t>
            </w:r>
            <w:proofErr w:type="gramStart"/>
            <w:r>
              <w:rPr>
                <w:sz w:val="20"/>
                <w:szCs w:val="20"/>
              </w:rPr>
              <w:t>1.Мероприятия</w:t>
            </w:r>
            <w:proofErr w:type="gramEnd"/>
            <w:r>
              <w:rPr>
                <w:sz w:val="20"/>
                <w:szCs w:val="20"/>
              </w:rPr>
              <w:t xml:space="preserve"> в сфере культуры и кинематографии</w:t>
            </w:r>
          </w:p>
        </w:tc>
        <w:tc>
          <w:tcPr>
            <w:tcW w:w="708" w:type="dxa"/>
            <w:tcBorders>
              <w:top w:val="single" w:sz="2" w:space="0" w:color="auto"/>
              <w:left w:val="single" w:sz="2" w:space="0" w:color="auto"/>
              <w:bottom w:val="single" w:sz="2" w:space="0" w:color="auto"/>
              <w:right w:val="single" w:sz="2" w:space="0" w:color="auto"/>
            </w:tcBorders>
          </w:tcPr>
          <w:p w14:paraId="798FE514"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205439C3"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5A38AD4E" w14:textId="77777777" w:rsidR="00302FC5" w:rsidRPr="00FB301E" w:rsidRDefault="00302FC5" w:rsidP="009A0032">
            <w:pPr>
              <w:autoSpaceDE w:val="0"/>
              <w:autoSpaceDN w:val="0"/>
              <w:adjustRightInd w:val="0"/>
              <w:rPr>
                <w:sz w:val="20"/>
                <w:szCs w:val="20"/>
              </w:rPr>
            </w:pPr>
            <w:r w:rsidRPr="00FB301E">
              <w:rPr>
                <w:sz w:val="20"/>
                <w:szCs w:val="20"/>
              </w:rPr>
              <w:t>08</w:t>
            </w:r>
            <w:r>
              <w:rPr>
                <w:sz w:val="20"/>
                <w:szCs w:val="20"/>
              </w:rPr>
              <w:t>.</w:t>
            </w:r>
            <w:r w:rsidRPr="00FB301E">
              <w:rPr>
                <w:sz w:val="20"/>
                <w:szCs w:val="20"/>
              </w:rPr>
              <w:t>5</w:t>
            </w:r>
            <w:r>
              <w:rPr>
                <w:sz w:val="20"/>
                <w:szCs w:val="20"/>
              </w:rPr>
              <w:t>.</w:t>
            </w:r>
            <w:r w:rsidRPr="00FB301E">
              <w:rPr>
                <w:sz w:val="20"/>
                <w:szCs w:val="20"/>
              </w:rPr>
              <w:t>05</w:t>
            </w:r>
            <w:r>
              <w:rPr>
                <w:sz w:val="20"/>
                <w:szCs w:val="20"/>
              </w:rPr>
              <w:t>.</w:t>
            </w:r>
            <w:r w:rsidRPr="00FB301E">
              <w:rPr>
                <w:sz w:val="20"/>
                <w:szCs w:val="20"/>
              </w:rPr>
              <w:t>25220</w:t>
            </w:r>
          </w:p>
        </w:tc>
        <w:tc>
          <w:tcPr>
            <w:tcW w:w="709" w:type="dxa"/>
            <w:tcBorders>
              <w:top w:val="single" w:sz="2" w:space="0" w:color="auto"/>
              <w:left w:val="single" w:sz="2" w:space="0" w:color="auto"/>
              <w:bottom w:val="single" w:sz="2" w:space="0" w:color="auto"/>
              <w:right w:val="single" w:sz="2" w:space="0" w:color="auto"/>
            </w:tcBorders>
          </w:tcPr>
          <w:p w14:paraId="4B5D5D68" w14:textId="77777777" w:rsidR="00302FC5" w:rsidRPr="00FB301E" w:rsidRDefault="00302FC5" w:rsidP="009A0032">
            <w:pPr>
              <w:autoSpaceDE w:val="0"/>
              <w:autoSpaceDN w:val="0"/>
              <w:adjustRightInd w:val="0"/>
              <w:rPr>
                <w:sz w:val="20"/>
                <w:szCs w:val="20"/>
              </w:rPr>
            </w:pPr>
            <w:r>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57D530FA" w14:textId="77777777" w:rsidR="00302FC5" w:rsidRPr="00E64287" w:rsidRDefault="00302FC5" w:rsidP="009A0032">
            <w:pPr>
              <w:autoSpaceDE w:val="0"/>
              <w:autoSpaceDN w:val="0"/>
              <w:adjustRightInd w:val="0"/>
              <w:jc w:val="center"/>
            </w:pPr>
            <w:r>
              <w:t>641747,42</w:t>
            </w:r>
          </w:p>
        </w:tc>
        <w:tc>
          <w:tcPr>
            <w:tcW w:w="1843" w:type="dxa"/>
            <w:tcBorders>
              <w:top w:val="single" w:sz="2" w:space="0" w:color="auto"/>
              <w:left w:val="single" w:sz="2" w:space="0" w:color="auto"/>
              <w:bottom w:val="single" w:sz="2" w:space="0" w:color="auto"/>
              <w:right w:val="single" w:sz="2" w:space="0" w:color="auto"/>
            </w:tcBorders>
          </w:tcPr>
          <w:p w14:paraId="28C4CAA0" w14:textId="77777777" w:rsidR="00302FC5" w:rsidRPr="00E64287" w:rsidRDefault="00302FC5" w:rsidP="009A0032">
            <w:pPr>
              <w:autoSpaceDE w:val="0"/>
              <w:autoSpaceDN w:val="0"/>
              <w:adjustRightInd w:val="0"/>
              <w:jc w:val="center"/>
            </w:pPr>
            <w:r>
              <w:t>700000,00</w:t>
            </w:r>
          </w:p>
        </w:tc>
        <w:tc>
          <w:tcPr>
            <w:tcW w:w="1701" w:type="dxa"/>
            <w:tcBorders>
              <w:top w:val="single" w:sz="2" w:space="0" w:color="auto"/>
              <w:left w:val="single" w:sz="2" w:space="0" w:color="auto"/>
              <w:bottom w:val="single" w:sz="2" w:space="0" w:color="auto"/>
              <w:right w:val="single" w:sz="2" w:space="0" w:color="auto"/>
            </w:tcBorders>
          </w:tcPr>
          <w:p w14:paraId="209E33DE" w14:textId="77777777" w:rsidR="00302FC5" w:rsidRPr="00E64287" w:rsidRDefault="00302FC5" w:rsidP="009A0032">
            <w:pPr>
              <w:autoSpaceDE w:val="0"/>
              <w:autoSpaceDN w:val="0"/>
              <w:adjustRightInd w:val="0"/>
              <w:jc w:val="center"/>
            </w:pPr>
            <w:r>
              <w:t>900000,00</w:t>
            </w:r>
          </w:p>
        </w:tc>
        <w:tc>
          <w:tcPr>
            <w:tcW w:w="1843" w:type="dxa"/>
            <w:tcBorders>
              <w:top w:val="single" w:sz="2" w:space="0" w:color="auto"/>
              <w:left w:val="single" w:sz="2" w:space="0" w:color="auto"/>
              <w:bottom w:val="single" w:sz="2" w:space="0" w:color="auto"/>
              <w:right w:val="single" w:sz="2" w:space="0" w:color="auto"/>
            </w:tcBorders>
          </w:tcPr>
          <w:p w14:paraId="70389A05" w14:textId="77777777" w:rsidR="00302FC5" w:rsidRPr="00E64287" w:rsidRDefault="00302FC5" w:rsidP="009A0032">
            <w:pPr>
              <w:autoSpaceDE w:val="0"/>
              <w:autoSpaceDN w:val="0"/>
              <w:adjustRightInd w:val="0"/>
              <w:jc w:val="center"/>
            </w:pPr>
            <w:r>
              <w:t>900000,00</w:t>
            </w:r>
          </w:p>
        </w:tc>
      </w:tr>
      <w:tr w:rsidR="00302FC5" w:rsidRPr="00FB301E" w14:paraId="2CD19295"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45A97BD2" w14:textId="77777777" w:rsidR="00302FC5" w:rsidRPr="0062483E" w:rsidRDefault="00302FC5" w:rsidP="009A0032">
            <w:pPr>
              <w:autoSpaceDE w:val="0"/>
              <w:autoSpaceDN w:val="0"/>
              <w:adjustRightInd w:val="0"/>
              <w:rPr>
                <w:sz w:val="20"/>
                <w:szCs w:val="20"/>
              </w:rPr>
            </w:pPr>
            <w:r>
              <w:rPr>
                <w:sz w:val="20"/>
                <w:szCs w:val="20"/>
              </w:rPr>
              <w:t>5.</w:t>
            </w:r>
            <w:proofErr w:type="gramStart"/>
            <w:r>
              <w:rPr>
                <w:sz w:val="20"/>
                <w:szCs w:val="20"/>
              </w:rPr>
              <w:t>2.</w:t>
            </w:r>
            <w:r w:rsidRPr="0062483E">
              <w:rPr>
                <w:sz w:val="20"/>
                <w:szCs w:val="20"/>
              </w:rPr>
              <w:t>Мероприятия</w:t>
            </w:r>
            <w:proofErr w:type="gramEnd"/>
            <w:r w:rsidRPr="0062483E">
              <w:rPr>
                <w:sz w:val="20"/>
                <w:szCs w:val="20"/>
              </w:rPr>
              <w:t xml:space="preserve"> в области культуры</w:t>
            </w:r>
          </w:p>
          <w:p w14:paraId="12000FE4" w14:textId="77777777" w:rsidR="00302FC5" w:rsidRPr="0062483E" w:rsidRDefault="00302FC5" w:rsidP="009A0032">
            <w:pPr>
              <w:autoSpaceDE w:val="0"/>
              <w:autoSpaceDN w:val="0"/>
              <w:adjustRightInd w:val="0"/>
              <w:rPr>
                <w:sz w:val="20"/>
                <w:szCs w:val="20"/>
              </w:rPr>
            </w:pPr>
            <w:r w:rsidRPr="0062483E">
              <w:rPr>
                <w:sz w:val="20"/>
                <w:szCs w:val="20"/>
              </w:rPr>
              <w:t>(Дома культуры)</w:t>
            </w:r>
          </w:p>
          <w:p w14:paraId="276E672F" w14:textId="77777777" w:rsidR="00302FC5" w:rsidRPr="0062483E" w:rsidRDefault="00302FC5" w:rsidP="009A0032">
            <w:pPr>
              <w:autoSpaceDE w:val="0"/>
              <w:autoSpaceDN w:val="0"/>
              <w:adjustRightInd w:val="0"/>
              <w:rPr>
                <w:sz w:val="20"/>
                <w:szCs w:val="20"/>
              </w:rPr>
            </w:pPr>
            <w:r w:rsidRPr="0062483E">
              <w:rPr>
                <w:sz w:val="20"/>
                <w:szCs w:val="20"/>
              </w:rPr>
              <w:t>(Предоставление субсидий бюджетным, автономным учреждениям и иным некоммерческим организациям)</w:t>
            </w:r>
          </w:p>
        </w:tc>
        <w:tc>
          <w:tcPr>
            <w:tcW w:w="708" w:type="dxa"/>
            <w:tcBorders>
              <w:top w:val="single" w:sz="2" w:space="0" w:color="auto"/>
              <w:left w:val="single" w:sz="2" w:space="0" w:color="auto"/>
              <w:bottom w:val="single" w:sz="2" w:space="0" w:color="auto"/>
              <w:right w:val="single" w:sz="2" w:space="0" w:color="auto"/>
            </w:tcBorders>
          </w:tcPr>
          <w:p w14:paraId="5179493E"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34FBC131"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392F3D55" w14:textId="77777777" w:rsidR="00302FC5" w:rsidRPr="00FB301E" w:rsidRDefault="00302FC5" w:rsidP="009A0032">
            <w:pPr>
              <w:autoSpaceDE w:val="0"/>
              <w:autoSpaceDN w:val="0"/>
              <w:adjustRightInd w:val="0"/>
              <w:rPr>
                <w:sz w:val="20"/>
                <w:szCs w:val="20"/>
              </w:rPr>
            </w:pPr>
            <w:r w:rsidRPr="00FB301E">
              <w:rPr>
                <w:sz w:val="20"/>
                <w:szCs w:val="20"/>
              </w:rPr>
              <w:t>08</w:t>
            </w:r>
            <w:r>
              <w:rPr>
                <w:sz w:val="20"/>
                <w:szCs w:val="20"/>
              </w:rPr>
              <w:t>.</w:t>
            </w:r>
            <w:r w:rsidRPr="00FB301E">
              <w:rPr>
                <w:sz w:val="20"/>
                <w:szCs w:val="20"/>
              </w:rPr>
              <w:t>5</w:t>
            </w:r>
            <w:r>
              <w:rPr>
                <w:sz w:val="20"/>
                <w:szCs w:val="20"/>
              </w:rPr>
              <w:t>.</w:t>
            </w:r>
            <w:r w:rsidRPr="00FB301E">
              <w:rPr>
                <w:sz w:val="20"/>
                <w:szCs w:val="20"/>
              </w:rPr>
              <w:t xml:space="preserve"> 05</w:t>
            </w:r>
            <w:r>
              <w:rPr>
                <w:sz w:val="20"/>
                <w:szCs w:val="20"/>
              </w:rPr>
              <w:t>.</w:t>
            </w:r>
            <w:r w:rsidRPr="00FB301E">
              <w:rPr>
                <w:sz w:val="20"/>
                <w:szCs w:val="20"/>
              </w:rPr>
              <w:t>25220</w:t>
            </w:r>
          </w:p>
        </w:tc>
        <w:tc>
          <w:tcPr>
            <w:tcW w:w="709" w:type="dxa"/>
            <w:tcBorders>
              <w:top w:val="single" w:sz="2" w:space="0" w:color="auto"/>
              <w:left w:val="single" w:sz="2" w:space="0" w:color="auto"/>
              <w:bottom w:val="single" w:sz="2" w:space="0" w:color="auto"/>
              <w:right w:val="single" w:sz="2" w:space="0" w:color="auto"/>
            </w:tcBorders>
          </w:tcPr>
          <w:p w14:paraId="6450B91F" w14:textId="77777777" w:rsidR="00302FC5" w:rsidRPr="00FB301E" w:rsidRDefault="00302FC5" w:rsidP="009A0032">
            <w:pPr>
              <w:autoSpaceDE w:val="0"/>
              <w:autoSpaceDN w:val="0"/>
              <w:adjustRightInd w:val="0"/>
              <w:rPr>
                <w:sz w:val="20"/>
                <w:szCs w:val="20"/>
              </w:rPr>
            </w:pPr>
            <w:r w:rsidRPr="00FB301E">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07DAD2E6" w14:textId="77777777" w:rsidR="00302FC5" w:rsidRPr="00E64287" w:rsidRDefault="00302FC5" w:rsidP="009A0032">
            <w:pPr>
              <w:autoSpaceDE w:val="0"/>
              <w:autoSpaceDN w:val="0"/>
              <w:adjustRightInd w:val="0"/>
              <w:jc w:val="center"/>
            </w:pPr>
            <w:r>
              <w:t>141950,00</w:t>
            </w:r>
          </w:p>
        </w:tc>
        <w:tc>
          <w:tcPr>
            <w:tcW w:w="1843" w:type="dxa"/>
            <w:tcBorders>
              <w:top w:val="single" w:sz="2" w:space="0" w:color="auto"/>
              <w:left w:val="single" w:sz="2" w:space="0" w:color="auto"/>
              <w:bottom w:val="single" w:sz="2" w:space="0" w:color="auto"/>
              <w:right w:val="single" w:sz="2" w:space="0" w:color="auto"/>
            </w:tcBorders>
          </w:tcPr>
          <w:p w14:paraId="70D985F6" w14:textId="77777777" w:rsidR="00302FC5" w:rsidRPr="00E64287" w:rsidRDefault="00302FC5" w:rsidP="009A0032">
            <w:pPr>
              <w:autoSpaceDE w:val="0"/>
              <w:autoSpaceDN w:val="0"/>
              <w:adjustRightInd w:val="0"/>
              <w:jc w:val="center"/>
            </w:pPr>
            <w:r>
              <w:t>200000,00</w:t>
            </w:r>
          </w:p>
        </w:tc>
        <w:tc>
          <w:tcPr>
            <w:tcW w:w="1701" w:type="dxa"/>
            <w:tcBorders>
              <w:top w:val="single" w:sz="2" w:space="0" w:color="auto"/>
              <w:left w:val="single" w:sz="2" w:space="0" w:color="auto"/>
              <w:bottom w:val="single" w:sz="2" w:space="0" w:color="auto"/>
              <w:right w:val="single" w:sz="2" w:space="0" w:color="auto"/>
            </w:tcBorders>
          </w:tcPr>
          <w:p w14:paraId="63F52859" w14:textId="77777777" w:rsidR="00302FC5" w:rsidRPr="00E64287" w:rsidRDefault="00302FC5" w:rsidP="009A0032">
            <w:pPr>
              <w:autoSpaceDE w:val="0"/>
              <w:autoSpaceDN w:val="0"/>
              <w:adjustRightInd w:val="0"/>
              <w:jc w:val="center"/>
            </w:pPr>
            <w:r>
              <w:t>600000,00</w:t>
            </w:r>
          </w:p>
        </w:tc>
        <w:tc>
          <w:tcPr>
            <w:tcW w:w="1843" w:type="dxa"/>
            <w:tcBorders>
              <w:top w:val="single" w:sz="2" w:space="0" w:color="auto"/>
              <w:left w:val="single" w:sz="2" w:space="0" w:color="auto"/>
              <w:bottom w:val="single" w:sz="2" w:space="0" w:color="auto"/>
              <w:right w:val="single" w:sz="2" w:space="0" w:color="auto"/>
            </w:tcBorders>
          </w:tcPr>
          <w:p w14:paraId="4F19D372" w14:textId="77777777" w:rsidR="00302FC5" w:rsidRPr="00E64287" w:rsidRDefault="00302FC5" w:rsidP="009A0032">
            <w:pPr>
              <w:autoSpaceDE w:val="0"/>
              <w:autoSpaceDN w:val="0"/>
              <w:adjustRightInd w:val="0"/>
              <w:jc w:val="center"/>
            </w:pPr>
            <w:r>
              <w:t>600000,00</w:t>
            </w:r>
          </w:p>
        </w:tc>
      </w:tr>
      <w:tr w:rsidR="00302FC5" w:rsidRPr="00FB301E" w14:paraId="5CFD9532"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7EF1339E" w14:textId="77777777" w:rsidR="00302FC5" w:rsidRPr="0062483E" w:rsidRDefault="00302FC5" w:rsidP="009A0032">
            <w:pPr>
              <w:autoSpaceDE w:val="0"/>
              <w:autoSpaceDN w:val="0"/>
              <w:adjustRightInd w:val="0"/>
              <w:rPr>
                <w:sz w:val="20"/>
                <w:szCs w:val="20"/>
              </w:rPr>
            </w:pPr>
            <w:r>
              <w:rPr>
                <w:sz w:val="20"/>
                <w:szCs w:val="20"/>
              </w:rPr>
              <w:t>5.</w:t>
            </w:r>
            <w:proofErr w:type="gramStart"/>
            <w:r>
              <w:rPr>
                <w:sz w:val="20"/>
                <w:szCs w:val="20"/>
              </w:rPr>
              <w:t>3.</w:t>
            </w:r>
            <w:r w:rsidRPr="0062483E">
              <w:rPr>
                <w:sz w:val="20"/>
                <w:szCs w:val="20"/>
              </w:rPr>
              <w:t>Мероприятия</w:t>
            </w:r>
            <w:proofErr w:type="gramEnd"/>
            <w:r w:rsidRPr="0062483E">
              <w:rPr>
                <w:sz w:val="20"/>
                <w:szCs w:val="20"/>
              </w:rPr>
              <w:t xml:space="preserve"> в области культуры</w:t>
            </w:r>
            <w:r>
              <w:rPr>
                <w:sz w:val="20"/>
                <w:szCs w:val="20"/>
              </w:rPr>
              <w:t xml:space="preserve"> </w:t>
            </w:r>
            <w:r w:rsidRPr="0062483E">
              <w:rPr>
                <w:sz w:val="20"/>
                <w:szCs w:val="20"/>
              </w:rPr>
              <w:t>(Закупка товаров, работ и услуг для обеспечения государственных(муниципальных нужд</w:t>
            </w:r>
          </w:p>
        </w:tc>
        <w:tc>
          <w:tcPr>
            <w:tcW w:w="708" w:type="dxa"/>
            <w:tcBorders>
              <w:top w:val="single" w:sz="2" w:space="0" w:color="auto"/>
              <w:left w:val="single" w:sz="2" w:space="0" w:color="auto"/>
              <w:bottom w:val="single" w:sz="2" w:space="0" w:color="auto"/>
              <w:right w:val="single" w:sz="2" w:space="0" w:color="auto"/>
            </w:tcBorders>
          </w:tcPr>
          <w:p w14:paraId="06563E45"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359F98EF"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46BAE7AF" w14:textId="77777777" w:rsidR="00302FC5" w:rsidRPr="00FB301E" w:rsidRDefault="00302FC5" w:rsidP="009A0032">
            <w:pPr>
              <w:autoSpaceDE w:val="0"/>
              <w:autoSpaceDN w:val="0"/>
              <w:adjustRightInd w:val="0"/>
              <w:rPr>
                <w:sz w:val="20"/>
                <w:szCs w:val="20"/>
              </w:rPr>
            </w:pPr>
            <w:r w:rsidRPr="00FB301E">
              <w:rPr>
                <w:sz w:val="20"/>
                <w:szCs w:val="20"/>
              </w:rPr>
              <w:t>08</w:t>
            </w:r>
            <w:r>
              <w:rPr>
                <w:sz w:val="20"/>
                <w:szCs w:val="20"/>
              </w:rPr>
              <w:t>.</w:t>
            </w:r>
            <w:r w:rsidRPr="00FB301E">
              <w:rPr>
                <w:sz w:val="20"/>
                <w:szCs w:val="20"/>
              </w:rPr>
              <w:t>5</w:t>
            </w:r>
            <w:r>
              <w:rPr>
                <w:sz w:val="20"/>
                <w:szCs w:val="20"/>
              </w:rPr>
              <w:t>.</w:t>
            </w:r>
            <w:r w:rsidRPr="00FB301E">
              <w:rPr>
                <w:sz w:val="20"/>
                <w:szCs w:val="20"/>
              </w:rPr>
              <w:t>0525220</w:t>
            </w:r>
          </w:p>
        </w:tc>
        <w:tc>
          <w:tcPr>
            <w:tcW w:w="709" w:type="dxa"/>
            <w:tcBorders>
              <w:top w:val="single" w:sz="2" w:space="0" w:color="auto"/>
              <w:left w:val="single" w:sz="2" w:space="0" w:color="auto"/>
              <w:bottom w:val="single" w:sz="2" w:space="0" w:color="auto"/>
              <w:right w:val="single" w:sz="2" w:space="0" w:color="auto"/>
            </w:tcBorders>
          </w:tcPr>
          <w:p w14:paraId="0B56FCC5" w14:textId="77777777" w:rsidR="00302FC5" w:rsidRPr="00FB301E" w:rsidRDefault="00302FC5" w:rsidP="009A0032">
            <w:pPr>
              <w:autoSpaceDE w:val="0"/>
              <w:autoSpaceDN w:val="0"/>
              <w:adjustRightInd w:val="0"/>
              <w:rPr>
                <w:sz w:val="20"/>
                <w:szCs w:val="20"/>
              </w:rPr>
            </w:pPr>
            <w:r w:rsidRPr="00FB301E">
              <w:rPr>
                <w:sz w:val="20"/>
                <w:szCs w:val="20"/>
              </w:rPr>
              <w:t>200</w:t>
            </w:r>
          </w:p>
        </w:tc>
        <w:tc>
          <w:tcPr>
            <w:tcW w:w="1701" w:type="dxa"/>
            <w:tcBorders>
              <w:top w:val="single" w:sz="2" w:space="0" w:color="auto"/>
              <w:left w:val="single" w:sz="2" w:space="0" w:color="auto"/>
              <w:bottom w:val="single" w:sz="2" w:space="0" w:color="auto"/>
              <w:right w:val="single" w:sz="2" w:space="0" w:color="auto"/>
            </w:tcBorders>
          </w:tcPr>
          <w:p w14:paraId="232BBD07" w14:textId="77777777" w:rsidR="00302FC5" w:rsidRPr="00E64287" w:rsidRDefault="00302FC5" w:rsidP="009A0032">
            <w:pPr>
              <w:autoSpaceDE w:val="0"/>
              <w:autoSpaceDN w:val="0"/>
              <w:adjustRightInd w:val="0"/>
              <w:jc w:val="center"/>
            </w:pPr>
            <w:r>
              <w:t>499797,42</w:t>
            </w:r>
          </w:p>
        </w:tc>
        <w:tc>
          <w:tcPr>
            <w:tcW w:w="1843" w:type="dxa"/>
            <w:tcBorders>
              <w:top w:val="single" w:sz="2" w:space="0" w:color="auto"/>
              <w:left w:val="single" w:sz="2" w:space="0" w:color="auto"/>
              <w:bottom w:val="single" w:sz="2" w:space="0" w:color="auto"/>
              <w:right w:val="single" w:sz="2" w:space="0" w:color="auto"/>
            </w:tcBorders>
          </w:tcPr>
          <w:p w14:paraId="5FFF7681" w14:textId="77777777" w:rsidR="00302FC5" w:rsidRPr="00E64287" w:rsidRDefault="00302FC5" w:rsidP="009A0032">
            <w:pPr>
              <w:autoSpaceDE w:val="0"/>
              <w:autoSpaceDN w:val="0"/>
              <w:adjustRightInd w:val="0"/>
              <w:jc w:val="center"/>
            </w:pPr>
            <w:r>
              <w:t>500000,00</w:t>
            </w:r>
          </w:p>
        </w:tc>
        <w:tc>
          <w:tcPr>
            <w:tcW w:w="1701" w:type="dxa"/>
            <w:tcBorders>
              <w:top w:val="single" w:sz="2" w:space="0" w:color="auto"/>
              <w:left w:val="single" w:sz="2" w:space="0" w:color="auto"/>
              <w:bottom w:val="single" w:sz="2" w:space="0" w:color="auto"/>
              <w:right w:val="single" w:sz="2" w:space="0" w:color="auto"/>
            </w:tcBorders>
          </w:tcPr>
          <w:p w14:paraId="66721F35" w14:textId="77777777" w:rsidR="00302FC5" w:rsidRPr="00E64287" w:rsidRDefault="00302FC5" w:rsidP="009A0032">
            <w:pPr>
              <w:autoSpaceDE w:val="0"/>
              <w:autoSpaceDN w:val="0"/>
              <w:adjustRightInd w:val="0"/>
              <w:jc w:val="center"/>
            </w:pPr>
            <w:r>
              <w:t>300000,00</w:t>
            </w:r>
          </w:p>
        </w:tc>
        <w:tc>
          <w:tcPr>
            <w:tcW w:w="1843" w:type="dxa"/>
            <w:tcBorders>
              <w:top w:val="single" w:sz="2" w:space="0" w:color="auto"/>
              <w:left w:val="single" w:sz="2" w:space="0" w:color="auto"/>
              <w:bottom w:val="single" w:sz="2" w:space="0" w:color="auto"/>
              <w:right w:val="single" w:sz="2" w:space="0" w:color="auto"/>
            </w:tcBorders>
          </w:tcPr>
          <w:p w14:paraId="4324271E" w14:textId="77777777" w:rsidR="00302FC5" w:rsidRPr="00E64287" w:rsidRDefault="00302FC5" w:rsidP="009A0032">
            <w:pPr>
              <w:autoSpaceDE w:val="0"/>
              <w:autoSpaceDN w:val="0"/>
              <w:adjustRightInd w:val="0"/>
              <w:jc w:val="center"/>
            </w:pPr>
            <w:r>
              <w:t>300000,00</w:t>
            </w:r>
          </w:p>
        </w:tc>
      </w:tr>
      <w:tr w:rsidR="00302FC5" w:rsidRPr="00FB301E" w14:paraId="55BD5797"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7517D34" w14:textId="77777777" w:rsidR="00302FC5" w:rsidRPr="0031042C" w:rsidRDefault="00302FC5" w:rsidP="009A0032">
            <w:pPr>
              <w:autoSpaceDE w:val="0"/>
              <w:autoSpaceDN w:val="0"/>
              <w:adjustRightInd w:val="0"/>
              <w:rPr>
                <w:sz w:val="20"/>
                <w:szCs w:val="20"/>
              </w:rPr>
            </w:pPr>
            <w:r w:rsidRPr="0031042C">
              <w:rPr>
                <w:sz w:val="20"/>
                <w:szCs w:val="20"/>
              </w:rPr>
              <w:t>6.Обеспечение деятельности клубных учреждений</w:t>
            </w:r>
            <w:proofErr w:type="gramStart"/>
            <w:r>
              <w:rPr>
                <w:sz w:val="20"/>
                <w:szCs w:val="20"/>
              </w:rPr>
              <w:t xml:space="preserve">  </w:t>
            </w:r>
            <w:r w:rsidRPr="0031042C">
              <w:rPr>
                <w:sz w:val="20"/>
                <w:szCs w:val="20"/>
              </w:rPr>
              <w:t xml:space="preserve"> (</w:t>
            </w:r>
            <w:proofErr w:type="gramEnd"/>
            <w:r w:rsidRPr="0031042C">
              <w:rPr>
                <w:sz w:val="20"/>
                <w:szCs w:val="20"/>
              </w:rPr>
              <w:t>Предоставление субсидии</w:t>
            </w:r>
          </w:p>
          <w:p w14:paraId="5C3CE5CB" w14:textId="77777777" w:rsidR="00302FC5" w:rsidRPr="00FB301E" w:rsidRDefault="00302FC5" w:rsidP="009A0032">
            <w:pPr>
              <w:autoSpaceDE w:val="0"/>
              <w:autoSpaceDN w:val="0"/>
              <w:adjustRightInd w:val="0"/>
              <w:jc w:val="both"/>
              <w:rPr>
                <w:sz w:val="20"/>
                <w:szCs w:val="20"/>
              </w:rPr>
            </w:pPr>
            <w:r w:rsidRPr="0031042C">
              <w:rPr>
                <w:sz w:val="20"/>
                <w:szCs w:val="20"/>
              </w:rPr>
              <w:t xml:space="preserve">на финансовое обеспечение </w:t>
            </w:r>
            <w:proofErr w:type="gramStart"/>
            <w:r w:rsidRPr="0031042C">
              <w:rPr>
                <w:sz w:val="20"/>
                <w:szCs w:val="20"/>
              </w:rPr>
              <w:t>выполнения  муниципального</w:t>
            </w:r>
            <w:proofErr w:type="gramEnd"/>
            <w:r w:rsidRPr="0031042C">
              <w:rPr>
                <w:sz w:val="20"/>
                <w:szCs w:val="20"/>
              </w:rPr>
              <w:t xml:space="preserve"> задания на оказание муниципальной культурно-досуговой услуги)</w:t>
            </w:r>
          </w:p>
        </w:tc>
        <w:tc>
          <w:tcPr>
            <w:tcW w:w="708" w:type="dxa"/>
            <w:tcBorders>
              <w:top w:val="single" w:sz="2" w:space="0" w:color="auto"/>
              <w:left w:val="single" w:sz="2" w:space="0" w:color="auto"/>
              <w:bottom w:val="single" w:sz="2" w:space="0" w:color="auto"/>
              <w:right w:val="single" w:sz="2" w:space="0" w:color="auto"/>
            </w:tcBorders>
          </w:tcPr>
          <w:p w14:paraId="2748758A"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21D1EBFA" w14:textId="77777777" w:rsidR="00302FC5" w:rsidRPr="00FB301E" w:rsidRDefault="00302FC5" w:rsidP="009A0032">
            <w:pPr>
              <w:autoSpaceDE w:val="0"/>
              <w:autoSpaceDN w:val="0"/>
              <w:adjustRightInd w:val="0"/>
              <w:rPr>
                <w:sz w:val="20"/>
                <w:szCs w:val="20"/>
              </w:rPr>
            </w:pPr>
            <w:r w:rsidRPr="00FB301E">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0D569C2E" w14:textId="77777777" w:rsidR="00302FC5" w:rsidRPr="00AC5F34" w:rsidRDefault="00302FC5" w:rsidP="009A0032">
            <w:pPr>
              <w:autoSpaceDE w:val="0"/>
              <w:autoSpaceDN w:val="0"/>
              <w:adjustRightInd w:val="0"/>
              <w:rPr>
                <w:sz w:val="20"/>
                <w:szCs w:val="20"/>
                <w:lang w:val="en-US"/>
              </w:rPr>
            </w:pPr>
            <w:r w:rsidRPr="00FB301E">
              <w:rPr>
                <w:sz w:val="20"/>
                <w:szCs w:val="20"/>
              </w:rPr>
              <w:t>08</w:t>
            </w:r>
            <w:r>
              <w:rPr>
                <w:sz w:val="20"/>
                <w:szCs w:val="20"/>
              </w:rPr>
              <w:t>.</w:t>
            </w:r>
            <w:r w:rsidRPr="00FB301E">
              <w:rPr>
                <w:sz w:val="20"/>
                <w:szCs w:val="20"/>
              </w:rPr>
              <w:t>5</w:t>
            </w:r>
            <w:r>
              <w:rPr>
                <w:sz w:val="20"/>
                <w:szCs w:val="20"/>
              </w:rPr>
              <w:t>.</w:t>
            </w:r>
            <w:r w:rsidRPr="00FB301E">
              <w:rPr>
                <w:sz w:val="20"/>
                <w:szCs w:val="20"/>
              </w:rPr>
              <w:t xml:space="preserve"> 06</w:t>
            </w:r>
            <w:r>
              <w:rPr>
                <w:sz w:val="20"/>
                <w:szCs w:val="20"/>
              </w:rPr>
              <w:t>.</w:t>
            </w:r>
            <w:r w:rsidRPr="00FB301E">
              <w:rPr>
                <w:sz w:val="20"/>
                <w:szCs w:val="20"/>
              </w:rPr>
              <w:t xml:space="preserve"> </w:t>
            </w:r>
            <w:r>
              <w:rPr>
                <w:sz w:val="20"/>
                <w:szCs w:val="20"/>
                <w:lang w:val="en-US"/>
              </w:rPr>
              <w:t>00000</w:t>
            </w:r>
          </w:p>
        </w:tc>
        <w:tc>
          <w:tcPr>
            <w:tcW w:w="709" w:type="dxa"/>
            <w:tcBorders>
              <w:top w:val="single" w:sz="2" w:space="0" w:color="auto"/>
              <w:left w:val="single" w:sz="2" w:space="0" w:color="auto"/>
              <w:bottom w:val="single" w:sz="2" w:space="0" w:color="auto"/>
              <w:right w:val="single" w:sz="2" w:space="0" w:color="auto"/>
            </w:tcBorders>
          </w:tcPr>
          <w:p w14:paraId="4EB259B1" w14:textId="77777777" w:rsidR="00302FC5" w:rsidRPr="00FB301E" w:rsidRDefault="00302FC5" w:rsidP="009A0032">
            <w:pPr>
              <w:autoSpaceDE w:val="0"/>
              <w:autoSpaceDN w:val="0"/>
              <w:adjustRightInd w:val="0"/>
              <w:rPr>
                <w:sz w:val="20"/>
                <w:szCs w:val="20"/>
              </w:rPr>
            </w:pPr>
            <w:r w:rsidRPr="00FB301E">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2B27B1FF" w14:textId="77777777" w:rsidR="00302FC5" w:rsidRPr="00E64287" w:rsidRDefault="00302FC5" w:rsidP="009A0032">
            <w:pPr>
              <w:autoSpaceDE w:val="0"/>
              <w:autoSpaceDN w:val="0"/>
              <w:adjustRightInd w:val="0"/>
              <w:jc w:val="center"/>
            </w:pPr>
            <w:r>
              <w:t>43734567,09</w:t>
            </w:r>
          </w:p>
        </w:tc>
        <w:tc>
          <w:tcPr>
            <w:tcW w:w="1843" w:type="dxa"/>
            <w:tcBorders>
              <w:top w:val="single" w:sz="2" w:space="0" w:color="auto"/>
              <w:left w:val="single" w:sz="2" w:space="0" w:color="auto"/>
              <w:bottom w:val="single" w:sz="2" w:space="0" w:color="auto"/>
              <w:right w:val="single" w:sz="2" w:space="0" w:color="auto"/>
            </w:tcBorders>
          </w:tcPr>
          <w:p w14:paraId="2CE43D2F" w14:textId="77777777" w:rsidR="00302FC5" w:rsidRPr="00E64287" w:rsidRDefault="00302FC5" w:rsidP="009A0032">
            <w:pPr>
              <w:autoSpaceDE w:val="0"/>
              <w:autoSpaceDN w:val="0"/>
              <w:adjustRightInd w:val="0"/>
              <w:jc w:val="center"/>
            </w:pPr>
            <w:r>
              <w:t>47254677,87</w:t>
            </w:r>
          </w:p>
        </w:tc>
        <w:tc>
          <w:tcPr>
            <w:tcW w:w="1701" w:type="dxa"/>
            <w:tcBorders>
              <w:top w:val="single" w:sz="2" w:space="0" w:color="auto"/>
              <w:left w:val="single" w:sz="2" w:space="0" w:color="auto"/>
              <w:bottom w:val="single" w:sz="2" w:space="0" w:color="auto"/>
              <w:right w:val="single" w:sz="2" w:space="0" w:color="auto"/>
            </w:tcBorders>
          </w:tcPr>
          <w:p w14:paraId="4B0BFABB" w14:textId="77777777" w:rsidR="00302FC5" w:rsidRPr="00E64287" w:rsidRDefault="00302FC5" w:rsidP="009A0032">
            <w:pPr>
              <w:autoSpaceDE w:val="0"/>
              <w:autoSpaceDN w:val="0"/>
              <w:adjustRightInd w:val="0"/>
              <w:jc w:val="center"/>
            </w:pPr>
            <w:r>
              <w:t>49244164,40</w:t>
            </w:r>
          </w:p>
        </w:tc>
        <w:tc>
          <w:tcPr>
            <w:tcW w:w="1843" w:type="dxa"/>
            <w:tcBorders>
              <w:top w:val="single" w:sz="2" w:space="0" w:color="auto"/>
              <w:left w:val="single" w:sz="2" w:space="0" w:color="auto"/>
              <w:bottom w:val="single" w:sz="2" w:space="0" w:color="auto"/>
              <w:right w:val="single" w:sz="2" w:space="0" w:color="auto"/>
            </w:tcBorders>
          </w:tcPr>
          <w:p w14:paraId="259EBCCA" w14:textId="77777777" w:rsidR="00302FC5" w:rsidRPr="00E64287" w:rsidRDefault="00302FC5" w:rsidP="009A0032">
            <w:pPr>
              <w:autoSpaceDE w:val="0"/>
              <w:autoSpaceDN w:val="0"/>
              <w:adjustRightInd w:val="0"/>
              <w:jc w:val="center"/>
            </w:pPr>
            <w:r>
              <w:t>49244164,40</w:t>
            </w:r>
          </w:p>
        </w:tc>
      </w:tr>
      <w:tr w:rsidR="00302FC5" w:rsidRPr="00FB301E" w14:paraId="1E66489C"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5BD61D43" w14:textId="77777777" w:rsidR="00302FC5" w:rsidRPr="00AC5F34" w:rsidRDefault="00302FC5" w:rsidP="009A0032">
            <w:pPr>
              <w:autoSpaceDE w:val="0"/>
              <w:autoSpaceDN w:val="0"/>
              <w:adjustRightInd w:val="0"/>
              <w:rPr>
                <w:sz w:val="20"/>
                <w:szCs w:val="20"/>
              </w:rPr>
            </w:pPr>
            <w:r w:rsidRPr="00AC5F34">
              <w:rPr>
                <w:sz w:val="20"/>
                <w:szCs w:val="20"/>
              </w:rPr>
              <w:t>7.</w:t>
            </w:r>
            <w:r>
              <w:t xml:space="preserve"> У</w:t>
            </w:r>
            <w:r w:rsidRPr="00AC5F34">
              <w:rPr>
                <w:sz w:val="20"/>
                <w:szCs w:val="20"/>
              </w:rPr>
              <w:t>крепление материально-технической базы (текущие и капитальные ремонты муниципальных учреждений, обновление автобусного парка, приобре</w:t>
            </w:r>
            <w:r>
              <w:rPr>
                <w:sz w:val="20"/>
                <w:szCs w:val="20"/>
              </w:rPr>
              <w:t>тение оборудования и инвентаря)</w:t>
            </w:r>
          </w:p>
        </w:tc>
        <w:tc>
          <w:tcPr>
            <w:tcW w:w="708" w:type="dxa"/>
            <w:tcBorders>
              <w:top w:val="single" w:sz="2" w:space="0" w:color="auto"/>
              <w:left w:val="single" w:sz="2" w:space="0" w:color="auto"/>
              <w:bottom w:val="single" w:sz="2" w:space="0" w:color="auto"/>
              <w:right w:val="single" w:sz="2" w:space="0" w:color="auto"/>
            </w:tcBorders>
          </w:tcPr>
          <w:p w14:paraId="402D7246" w14:textId="77777777" w:rsidR="00302FC5" w:rsidRPr="00AC5F34" w:rsidRDefault="00302FC5" w:rsidP="009A0032">
            <w:pPr>
              <w:rPr>
                <w:sz w:val="20"/>
                <w:szCs w:val="20"/>
              </w:rPr>
            </w:pPr>
            <w:r w:rsidRPr="00AC5F34">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2A85C697" w14:textId="77777777" w:rsidR="00302FC5" w:rsidRPr="00AC5F34" w:rsidRDefault="00302FC5" w:rsidP="009A0032">
            <w:pPr>
              <w:rPr>
                <w:sz w:val="20"/>
                <w:szCs w:val="20"/>
              </w:rPr>
            </w:pPr>
            <w:r w:rsidRPr="00AC5F34">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69205C8E" w14:textId="77777777" w:rsidR="00302FC5" w:rsidRPr="00AC5F34" w:rsidRDefault="00302FC5" w:rsidP="009A0032">
            <w:pPr>
              <w:rPr>
                <w:sz w:val="20"/>
                <w:szCs w:val="20"/>
              </w:rPr>
            </w:pPr>
            <w:r w:rsidRPr="00AC5F34">
              <w:rPr>
                <w:sz w:val="20"/>
                <w:szCs w:val="20"/>
              </w:rPr>
              <w:t>08.5. 0</w:t>
            </w:r>
            <w:r w:rsidRPr="00AC5F34">
              <w:rPr>
                <w:sz w:val="20"/>
                <w:szCs w:val="20"/>
                <w:lang w:val="en-US"/>
              </w:rPr>
              <w:t>7</w:t>
            </w:r>
            <w:r w:rsidRPr="00AC5F34">
              <w:rPr>
                <w:sz w:val="20"/>
                <w:szCs w:val="20"/>
              </w:rPr>
              <w:t>. 00000</w:t>
            </w:r>
          </w:p>
        </w:tc>
        <w:tc>
          <w:tcPr>
            <w:tcW w:w="709" w:type="dxa"/>
            <w:tcBorders>
              <w:top w:val="single" w:sz="2" w:space="0" w:color="auto"/>
              <w:left w:val="single" w:sz="2" w:space="0" w:color="auto"/>
              <w:bottom w:val="single" w:sz="2" w:space="0" w:color="auto"/>
              <w:right w:val="single" w:sz="2" w:space="0" w:color="auto"/>
            </w:tcBorders>
          </w:tcPr>
          <w:p w14:paraId="198B9B4A" w14:textId="77777777" w:rsidR="00302FC5" w:rsidRPr="00AC5F34" w:rsidRDefault="00302FC5" w:rsidP="009A0032">
            <w:pPr>
              <w:rPr>
                <w:sz w:val="20"/>
                <w:szCs w:val="20"/>
              </w:rPr>
            </w:pPr>
            <w:r w:rsidRPr="00AC5F34">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1BD12859" w14:textId="77777777" w:rsidR="00302FC5" w:rsidRPr="00E64287" w:rsidRDefault="00302FC5" w:rsidP="009A0032">
            <w:pPr>
              <w:autoSpaceDE w:val="0"/>
              <w:autoSpaceDN w:val="0"/>
              <w:adjustRightInd w:val="0"/>
              <w:jc w:val="center"/>
            </w:pPr>
            <w:r>
              <w:t>793171,15</w:t>
            </w:r>
          </w:p>
        </w:tc>
        <w:tc>
          <w:tcPr>
            <w:tcW w:w="1843" w:type="dxa"/>
            <w:tcBorders>
              <w:top w:val="single" w:sz="2" w:space="0" w:color="auto"/>
              <w:left w:val="single" w:sz="2" w:space="0" w:color="auto"/>
              <w:bottom w:val="single" w:sz="2" w:space="0" w:color="auto"/>
              <w:right w:val="single" w:sz="2" w:space="0" w:color="auto"/>
            </w:tcBorders>
          </w:tcPr>
          <w:p w14:paraId="4205963B" w14:textId="77777777" w:rsidR="00302FC5" w:rsidRPr="00E64287" w:rsidRDefault="00302FC5" w:rsidP="009A0032">
            <w:pPr>
              <w:autoSpaceDE w:val="0"/>
              <w:autoSpaceDN w:val="0"/>
              <w:adjustRightInd w:val="0"/>
              <w:jc w:val="center"/>
            </w:pPr>
            <w:r>
              <w:t>770862,28</w:t>
            </w:r>
          </w:p>
        </w:tc>
        <w:tc>
          <w:tcPr>
            <w:tcW w:w="1701" w:type="dxa"/>
            <w:tcBorders>
              <w:top w:val="single" w:sz="2" w:space="0" w:color="auto"/>
              <w:left w:val="single" w:sz="2" w:space="0" w:color="auto"/>
              <w:bottom w:val="single" w:sz="2" w:space="0" w:color="auto"/>
              <w:right w:val="single" w:sz="2" w:space="0" w:color="auto"/>
            </w:tcBorders>
          </w:tcPr>
          <w:p w14:paraId="6B611C3D" w14:textId="77777777" w:rsidR="00302FC5" w:rsidRPr="00E64287" w:rsidRDefault="00302FC5" w:rsidP="009A0032">
            <w:pPr>
              <w:autoSpaceDE w:val="0"/>
              <w:autoSpaceDN w:val="0"/>
              <w:adjustRightInd w:val="0"/>
              <w:jc w:val="center"/>
            </w:pPr>
            <w:r>
              <w:t>774819,65</w:t>
            </w:r>
          </w:p>
        </w:tc>
        <w:tc>
          <w:tcPr>
            <w:tcW w:w="1843" w:type="dxa"/>
            <w:tcBorders>
              <w:top w:val="single" w:sz="2" w:space="0" w:color="auto"/>
              <w:left w:val="single" w:sz="2" w:space="0" w:color="auto"/>
              <w:bottom w:val="single" w:sz="2" w:space="0" w:color="auto"/>
              <w:right w:val="single" w:sz="2" w:space="0" w:color="auto"/>
            </w:tcBorders>
          </w:tcPr>
          <w:p w14:paraId="078542F4" w14:textId="77777777" w:rsidR="00302FC5" w:rsidRPr="00E64287" w:rsidRDefault="00302FC5" w:rsidP="009A0032">
            <w:pPr>
              <w:autoSpaceDE w:val="0"/>
              <w:autoSpaceDN w:val="0"/>
              <w:adjustRightInd w:val="0"/>
              <w:jc w:val="center"/>
            </w:pPr>
            <w:r>
              <w:t>770812,02</w:t>
            </w:r>
          </w:p>
        </w:tc>
      </w:tr>
      <w:tr w:rsidR="00302FC5" w:rsidRPr="00FB301E" w14:paraId="256DEC01"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54FC4477" w14:textId="77777777" w:rsidR="00302FC5" w:rsidRPr="00AC5F34" w:rsidRDefault="00302FC5" w:rsidP="009A0032">
            <w:pPr>
              <w:autoSpaceDE w:val="0"/>
              <w:autoSpaceDN w:val="0"/>
              <w:adjustRightInd w:val="0"/>
              <w:rPr>
                <w:sz w:val="20"/>
                <w:szCs w:val="20"/>
              </w:rPr>
            </w:pPr>
            <w:r w:rsidRPr="00AC5F34">
              <w:rPr>
                <w:sz w:val="20"/>
                <w:szCs w:val="20"/>
              </w:rPr>
              <w:t>7.2.</w:t>
            </w:r>
            <w:r>
              <w:t xml:space="preserve"> </w:t>
            </w:r>
            <w:r w:rsidRPr="00AC5F34">
              <w:rPr>
                <w:sz w:val="20"/>
                <w:szCs w:val="20"/>
              </w:rPr>
              <w:t xml:space="preserve">Расходы на обеспечение развития и укрепления материально-технической базы </w:t>
            </w:r>
            <w:r w:rsidRPr="00AC5F34">
              <w:rPr>
                <w:sz w:val="20"/>
                <w:szCs w:val="20"/>
              </w:rPr>
              <w:lastRenderedPageBreak/>
              <w:t>домов культуры в населенных пунктах с числом жителей до 50 тысяч человек</w:t>
            </w:r>
          </w:p>
        </w:tc>
        <w:tc>
          <w:tcPr>
            <w:tcW w:w="708" w:type="dxa"/>
            <w:tcBorders>
              <w:top w:val="single" w:sz="2" w:space="0" w:color="auto"/>
              <w:left w:val="single" w:sz="2" w:space="0" w:color="auto"/>
              <w:bottom w:val="single" w:sz="2" w:space="0" w:color="auto"/>
              <w:right w:val="single" w:sz="2" w:space="0" w:color="auto"/>
            </w:tcBorders>
          </w:tcPr>
          <w:p w14:paraId="6CDB611E" w14:textId="77777777" w:rsidR="00302FC5" w:rsidRPr="00AC5F34" w:rsidRDefault="00302FC5" w:rsidP="009A0032">
            <w:pPr>
              <w:rPr>
                <w:sz w:val="20"/>
                <w:szCs w:val="20"/>
              </w:rPr>
            </w:pPr>
            <w:r w:rsidRPr="00AC5F34">
              <w:rPr>
                <w:sz w:val="20"/>
                <w:szCs w:val="20"/>
              </w:rPr>
              <w:lastRenderedPageBreak/>
              <w:t>057</w:t>
            </w:r>
          </w:p>
        </w:tc>
        <w:tc>
          <w:tcPr>
            <w:tcW w:w="851" w:type="dxa"/>
            <w:tcBorders>
              <w:top w:val="single" w:sz="2" w:space="0" w:color="auto"/>
              <w:left w:val="single" w:sz="2" w:space="0" w:color="auto"/>
              <w:bottom w:val="single" w:sz="2" w:space="0" w:color="auto"/>
              <w:right w:val="single" w:sz="2" w:space="0" w:color="auto"/>
            </w:tcBorders>
          </w:tcPr>
          <w:p w14:paraId="3729BE93" w14:textId="77777777" w:rsidR="00302FC5" w:rsidRPr="00AC5F34" w:rsidRDefault="00302FC5" w:rsidP="009A0032">
            <w:pPr>
              <w:rPr>
                <w:sz w:val="20"/>
                <w:szCs w:val="20"/>
              </w:rPr>
            </w:pPr>
            <w:r w:rsidRPr="00AC5F34">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5780DED9" w14:textId="77777777" w:rsidR="00302FC5" w:rsidRPr="00AC5F34" w:rsidRDefault="00302FC5" w:rsidP="009A0032">
            <w:pPr>
              <w:rPr>
                <w:sz w:val="20"/>
                <w:szCs w:val="20"/>
                <w:lang w:val="en-US"/>
              </w:rPr>
            </w:pPr>
            <w:r w:rsidRPr="00AC5F34">
              <w:rPr>
                <w:sz w:val="20"/>
                <w:szCs w:val="20"/>
              </w:rPr>
              <w:t xml:space="preserve">08.5. 07. </w:t>
            </w:r>
            <w:r w:rsidRPr="00AC5F34">
              <w:rPr>
                <w:sz w:val="20"/>
                <w:szCs w:val="20"/>
                <w:lang w:val="en-US"/>
              </w:rPr>
              <w:t>L4670</w:t>
            </w:r>
          </w:p>
        </w:tc>
        <w:tc>
          <w:tcPr>
            <w:tcW w:w="709" w:type="dxa"/>
            <w:tcBorders>
              <w:top w:val="single" w:sz="2" w:space="0" w:color="auto"/>
              <w:left w:val="single" w:sz="2" w:space="0" w:color="auto"/>
              <w:bottom w:val="single" w:sz="2" w:space="0" w:color="auto"/>
              <w:right w:val="single" w:sz="2" w:space="0" w:color="auto"/>
            </w:tcBorders>
          </w:tcPr>
          <w:p w14:paraId="05F215AF" w14:textId="77777777" w:rsidR="00302FC5" w:rsidRPr="00AC5F34" w:rsidRDefault="00302FC5" w:rsidP="009A0032">
            <w:pPr>
              <w:rPr>
                <w:sz w:val="20"/>
                <w:szCs w:val="20"/>
              </w:rPr>
            </w:pPr>
            <w:r w:rsidRPr="00AC5F34">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33368ECD" w14:textId="77777777" w:rsidR="00302FC5" w:rsidRPr="00E64287" w:rsidRDefault="00302FC5" w:rsidP="009A0032">
            <w:pPr>
              <w:autoSpaceDE w:val="0"/>
              <w:autoSpaceDN w:val="0"/>
              <w:adjustRightInd w:val="0"/>
              <w:jc w:val="center"/>
            </w:pPr>
            <w:r>
              <w:t>793171,15</w:t>
            </w:r>
          </w:p>
        </w:tc>
        <w:tc>
          <w:tcPr>
            <w:tcW w:w="1843" w:type="dxa"/>
            <w:tcBorders>
              <w:top w:val="single" w:sz="2" w:space="0" w:color="auto"/>
              <w:left w:val="single" w:sz="2" w:space="0" w:color="auto"/>
              <w:bottom w:val="single" w:sz="2" w:space="0" w:color="auto"/>
              <w:right w:val="single" w:sz="2" w:space="0" w:color="auto"/>
            </w:tcBorders>
          </w:tcPr>
          <w:p w14:paraId="4F11191A" w14:textId="77777777" w:rsidR="00302FC5" w:rsidRPr="00E64287" w:rsidRDefault="00302FC5" w:rsidP="009A0032">
            <w:pPr>
              <w:autoSpaceDE w:val="0"/>
              <w:autoSpaceDN w:val="0"/>
              <w:adjustRightInd w:val="0"/>
              <w:jc w:val="center"/>
            </w:pPr>
            <w:r>
              <w:t>770862,28</w:t>
            </w:r>
          </w:p>
        </w:tc>
        <w:tc>
          <w:tcPr>
            <w:tcW w:w="1701" w:type="dxa"/>
            <w:tcBorders>
              <w:top w:val="single" w:sz="2" w:space="0" w:color="auto"/>
              <w:left w:val="single" w:sz="2" w:space="0" w:color="auto"/>
              <w:bottom w:val="single" w:sz="2" w:space="0" w:color="auto"/>
              <w:right w:val="single" w:sz="2" w:space="0" w:color="auto"/>
            </w:tcBorders>
          </w:tcPr>
          <w:p w14:paraId="5DFCD0FC" w14:textId="77777777" w:rsidR="00302FC5" w:rsidRPr="00E64287" w:rsidRDefault="00302FC5" w:rsidP="009A0032">
            <w:pPr>
              <w:autoSpaceDE w:val="0"/>
              <w:autoSpaceDN w:val="0"/>
              <w:adjustRightInd w:val="0"/>
              <w:jc w:val="center"/>
            </w:pPr>
            <w:r>
              <w:t>774819,65</w:t>
            </w:r>
          </w:p>
        </w:tc>
        <w:tc>
          <w:tcPr>
            <w:tcW w:w="1843" w:type="dxa"/>
            <w:tcBorders>
              <w:top w:val="single" w:sz="2" w:space="0" w:color="auto"/>
              <w:left w:val="single" w:sz="2" w:space="0" w:color="auto"/>
              <w:bottom w:val="single" w:sz="2" w:space="0" w:color="auto"/>
              <w:right w:val="single" w:sz="2" w:space="0" w:color="auto"/>
            </w:tcBorders>
          </w:tcPr>
          <w:p w14:paraId="46EA4BE2" w14:textId="77777777" w:rsidR="00302FC5" w:rsidRPr="00E64287" w:rsidRDefault="00302FC5" w:rsidP="009A0032">
            <w:pPr>
              <w:autoSpaceDE w:val="0"/>
              <w:autoSpaceDN w:val="0"/>
              <w:adjustRightInd w:val="0"/>
              <w:jc w:val="center"/>
            </w:pPr>
            <w:r>
              <w:t>770812,02</w:t>
            </w:r>
          </w:p>
        </w:tc>
      </w:tr>
      <w:tr w:rsidR="00302FC5" w:rsidRPr="00FB301E" w14:paraId="61835713"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503A01C" w14:textId="77777777" w:rsidR="00302FC5" w:rsidRPr="00A97B3D" w:rsidRDefault="00302FC5" w:rsidP="009A0032">
            <w:pPr>
              <w:autoSpaceDE w:val="0"/>
              <w:autoSpaceDN w:val="0"/>
              <w:adjustRightInd w:val="0"/>
              <w:rPr>
                <w:sz w:val="20"/>
                <w:szCs w:val="20"/>
              </w:rPr>
            </w:pPr>
            <w:r>
              <w:rPr>
                <w:sz w:val="20"/>
                <w:szCs w:val="20"/>
              </w:rPr>
              <w:t>8.</w:t>
            </w:r>
            <w:r>
              <w:t xml:space="preserve"> </w:t>
            </w:r>
            <w:r w:rsidRPr="00A97B3D">
              <w:rPr>
                <w:sz w:val="20"/>
                <w:szCs w:val="20"/>
              </w:rPr>
              <w:t>Расходы на поддержку отрасли культуры»</w:t>
            </w:r>
          </w:p>
        </w:tc>
        <w:tc>
          <w:tcPr>
            <w:tcW w:w="708" w:type="dxa"/>
            <w:tcBorders>
              <w:top w:val="single" w:sz="2" w:space="0" w:color="auto"/>
              <w:left w:val="single" w:sz="2" w:space="0" w:color="auto"/>
              <w:bottom w:val="single" w:sz="2" w:space="0" w:color="auto"/>
              <w:right w:val="single" w:sz="2" w:space="0" w:color="auto"/>
            </w:tcBorders>
          </w:tcPr>
          <w:p w14:paraId="7721F90E" w14:textId="77777777" w:rsidR="00302FC5" w:rsidRPr="00A97B3D" w:rsidRDefault="00302FC5" w:rsidP="009A0032">
            <w:pPr>
              <w:rPr>
                <w:sz w:val="20"/>
                <w:szCs w:val="20"/>
              </w:rPr>
            </w:pPr>
            <w:r w:rsidRPr="00A97B3D">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6D5C98B3" w14:textId="77777777" w:rsidR="00302FC5" w:rsidRPr="00A97B3D" w:rsidRDefault="00302FC5" w:rsidP="009A0032">
            <w:pPr>
              <w:rPr>
                <w:sz w:val="20"/>
                <w:szCs w:val="20"/>
              </w:rPr>
            </w:pPr>
            <w:r w:rsidRPr="00A97B3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145B0CBB" w14:textId="77777777" w:rsidR="00302FC5" w:rsidRPr="00A97B3D" w:rsidRDefault="00302FC5" w:rsidP="009A0032">
            <w:pPr>
              <w:rPr>
                <w:sz w:val="20"/>
                <w:szCs w:val="20"/>
              </w:rPr>
            </w:pPr>
            <w:r w:rsidRPr="00A97B3D">
              <w:rPr>
                <w:sz w:val="20"/>
                <w:szCs w:val="20"/>
              </w:rPr>
              <w:t>08.5. 0</w:t>
            </w:r>
            <w:r w:rsidRPr="00A97B3D">
              <w:rPr>
                <w:sz w:val="20"/>
                <w:szCs w:val="20"/>
                <w:lang w:val="en-US"/>
              </w:rPr>
              <w:t>8</w:t>
            </w:r>
            <w:r w:rsidRPr="00A97B3D">
              <w:rPr>
                <w:sz w:val="20"/>
                <w:szCs w:val="20"/>
              </w:rPr>
              <w:t>. 00000</w:t>
            </w:r>
          </w:p>
        </w:tc>
        <w:tc>
          <w:tcPr>
            <w:tcW w:w="709" w:type="dxa"/>
            <w:tcBorders>
              <w:top w:val="single" w:sz="2" w:space="0" w:color="auto"/>
              <w:left w:val="single" w:sz="2" w:space="0" w:color="auto"/>
              <w:bottom w:val="single" w:sz="2" w:space="0" w:color="auto"/>
              <w:right w:val="single" w:sz="2" w:space="0" w:color="auto"/>
            </w:tcBorders>
          </w:tcPr>
          <w:p w14:paraId="04042599" w14:textId="77777777" w:rsidR="00302FC5" w:rsidRPr="00A97B3D" w:rsidRDefault="00302FC5" w:rsidP="009A0032">
            <w:pPr>
              <w:rPr>
                <w:sz w:val="20"/>
                <w:szCs w:val="20"/>
              </w:rPr>
            </w:pPr>
            <w:r w:rsidRPr="00A97B3D">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2E2312E2" w14:textId="77777777" w:rsidR="00302FC5" w:rsidRPr="00E64287" w:rsidRDefault="00302FC5" w:rsidP="009A0032">
            <w:pPr>
              <w:autoSpaceDE w:val="0"/>
              <w:autoSpaceDN w:val="0"/>
              <w:adjustRightInd w:val="0"/>
              <w:jc w:val="center"/>
            </w:pPr>
            <w:r>
              <w:t>139</w:t>
            </w:r>
            <w:r w:rsidRPr="00E64287">
              <w:t>473</w:t>
            </w:r>
            <w:r>
              <w:t>,</w:t>
            </w:r>
            <w:r w:rsidRPr="00E64287">
              <w:t>69</w:t>
            </w:r>
          </w:p>
        </w:tc>
        <w:tc>
          <w:tcPr>
            <w:tcW w:w="1843" w:type="dxa"/>
            <w:tcBorders>
              <w:top w:val="single" w:sz="2" w:space="0" w:color="auto"/>
              <w:left w:val="single" w:sz="2" w:space="0" w:color="auto"/>
              <w:bottom w:val="single" w:sz="2" w:space="0" w:color="auto"/>
              <w:right w:val="single" w:sz="2" w:space="0" w:color="auto"/>
            </w:tcBorders>
          </w:tcPr>
          <w:p w14:paraId="129839B4" w14:textId="77777777" w:rsidR="00302FC5" w:rsidRPr="00E64287" w:rsidRDefault="00302FC5" w:rsidP="009A0032">
            <w:pPr>
              <w:autoSpaceDE w:val="0"/>
              <w:autoSpaceDN w:val="0"/>
              <w:adjustRightInd w:val="0"/>
              <w:jc w:val="center"/>
            </w:pPr>
            <w:r>
              <w:t>69746,85</w:t>
            </w:r>
          </w:p>
        </w:tc>
        <w:tc>
          <w:tcPr>
            <w:tcW w:w="1701" w:type="dxa"/>
            <w:tcBorders>
              <w:top w:val="single" w:sz="2" w:space="0" w:color="auto"/>
              <w:left w:val="single" w:sz="2" w:space="0" w:color="auto"/>
              <w:bottom w:val="single" w:sz="2" w:space="0" w:color="auto"/>
              <w:right w:val="single" w:sz="2" w:space="0" w:color="auto"/>
            </w:tcBorders>
          </w:tcPr>
          <w:p w14:paraId="74EA5A72" w14:textId="77777777" w:rsidR="00302FC5" w:rsidRPr="00E64287" w:rsidRDefault="00302FC5" w:rsidP="009A0032">
            <w:pPr>
              <w:autoSpaceDE w:val="0"/>
              <w:autoSpaceDN w:val="0"/>
              <w:adjustRightInd w:val="0"/>
              <w:jc w:val="center"/>
            </w:pPr>
            <w:r w:rsidRPr="00E64287">
              <w:t>0</w:t>
            </w:r>
          </w:p>
        </w:tc>
        <w:tc>
          <w:tcPr>
            <w:tcW w:w="1843" w:type="dxa"/>
            <w:tcBorders>
              <w:top w:val="single" w:sz="2" w:space="0" w:color="auto"/>
              <w:left w:val="single" w:sz="2" w:space="0" w:color="auto"/>
              <w:bottom w:val="single" w:sz="2" w:space="0" w:color="auto"/>
              <w:right w:val="single" w:sz="2" w:space="0" w:color="auto"/>
            </w:tcBorders>
          </w:tcPr>
          <w:p w14:paraId="5D9CC01F" w14:textId="77777777" w:rsidR="00302FC5" w:rsidRPr="00E64287" w:rsidRDefault="00302FC5" w:rsidP="009A0032">
            <w:pPr>
              <w:autoSpaceDE w:val="0"/>
              <w:autoSpaceDN w:val="0"/>
              <w:adjustRightInd w:val="0"/>
              <w:jc w:val="center"/>
            </w:pPr>
            <w:r w:rsidRPr="00E64287">
              <w:t>0</w:t>
            </w:r>
          </w:p>
        </w:tc>
      </w:tr>
      <w:tr w:rsidR="00302FC5" w:rsidRPr="00FB301E" w14:paraId="7DFD1C76"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6B070BD" w14:textId="77777777" w:rsidR="00302FC5" w:rsidRPr="00A97B3D" w:rsidRDefault="00302FC5" w:rsidP="009A0032">
            <w:pPr>
              <w:autoSpaceDE w:val="0"/>
              <w:autoSpaceDN w:val="0"/>
              <w:adjustRightInd w:val="0"/>
              <w:rPr>
                <w:sz w:val="20"/>
                <w:szCs w:val="20"/>
              </w:rPr>
            </w:pPr>
            <w:r w:rsidRPr="00A97B3D">
              <w:rPr>
                <w:sz w:val="20"/>
                <w:szCs w:val="20"/>
              </w:rPr>
              <w:t>8.</w:t>
            </w:r>
            <w:r>
              <w:rPr>
                <w:sz w:val="20"/>
                <w:szCs w:val="20"/>
                <w:lang w:val="en-US"/>
              </w:rPr>
              <w:t>A</w:t>
            </w:r>
            <w:r w:rsidRPr="00A97B3D">
              <w:rPr>
                <w:sz w:val="20"/>
                <w:szCs w:val="20"/>
              </w:rPr>
              <w:t>2.</w:t>
            </w:r>
            <w:r>
              <w:t xml:space="preserve"> </w:t>
            </w:r>
            <w:r w:rsidRPr="00A97B3D">
              <w:rPr>
                <w:sz w:val="20"/>
                <w:szCs w:val="20"/>
              </w:rPr>
              <w:t>Федеральный проект "Творческие люди"</w:t>
            </w:r>
          </w:p>
        </w:tc>
        <w:tc>
          <w:tcPr>
            <w:tcW w:w="708" w:type="dxa"/>
            <w:tcBorders>
              <w:top w:val="single" w:sz="2" w:space="0" w:color="auto"/>
              <w:left w:val="single" w:sz="2" w:space="0" w:color="auto"/>
              <w:bottom w:val="single" w:sz="2" w:space="0" w:color="auto"/>
              <w:right w:val="single" w:sz="2" w:space="0" w:color="auto"/>
            </w:tcBorders>
          </w:tcPr>
          <w:p w14:paraId="39E1A74D" w14:textId="77777777" w:rsidR="00302FC5" w:rsidRPr="00A97B3D" w:rsidRDefault="00302FC5" w:rsidP="009A0032">
            <w:pPr>
              <w:rPr>
                <w:sz w:val="20"/>
                <w:szCs w:val="20"/>
              </w:rPr>
            </w:pPr>
            <w:r w:rsidRPr="00A97B3D">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20DC07FF" w14:textId="77777777" w:rsidR="00302FC5" w:rsidRPr="00A97B3D" w:rsidRDefault="00302FC5" w:rsidP="009A0032">
            <w:pPr>
              <w:rPr>
                <w:sz w:val="20"/>
                <w:szCs w:val="20"/>
              </w:rPr>
            </w:pPr>
            <w:r w:rsidRPr="00A97B3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342B7F01" w14:textId="77777777" w:rsidR="00302FC5" w:rsidRPr="00A97B3D" w:rsidRDefault="00302FC5" w:rsidP="009A0032">
            <w:pPr>
              <w:rPr>
                <w:sz w:val="20"/>
                <w:szCs w:val="20"/>
                <w:lang w:val="en-US"/>
              </w:rPr>
            </w:pPr>
            <w:r w:rsidRPr="00A97B3D">
              <w:rPr>
                <w:sz w:val="20"/>
                <w:szCs w:val="20"/>
              </w:rPr>
              <w:t>08.5. A2. 000</w:t>
            </w:r>
            <w:r w:rsidRPr="00A97B3D">
              <w:rPr>
                <w:sz w:val="20"/>
                <w:szCs w:val="20"/>
                <w:lang w:val="en-US"/>
              </w:rPr>
              <w:t>00</w:t>
            </w:r>
          </w:p>
        </w:tc>
        <w:tc>
          <w:tcPr>
            <w:tcW w:w="709" w:type="dxa"/>
            <w:tcBorders>
              <w:top w:val="single" w:sz="2" w:space="0" w:color="auto"/>
              <w:left w:val="single" w:sz="2" w:space="0" w:color="auto"/>
              <w:bottom w:val="single" w:sz="2" w:space="0" w:color="auto"/>
              <w:right w:val="single" w:sz="2" w:space="0" w:color="auto"/>
            </w:tcBorders>
          </w:tcPr>
          <w:p w14:paraId="03B41A24" w14:textId="77777777" w:rsidR="00302FC5" w:rsidRPr="00A97B3D" w:rsidRDefault="00302FC5" w:rsidP="009A0032">
            <w:pPr>
              <w:rPr>
                <w:sz w:val="20"/>
                <w:szCs w:val="20"/>
              </w:rPr>
            </w:pPr>
            <w:r w:rsidRPr="00A97B3D">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2F5B8336" w14:textId="77777777" w:rsidR="00302FC5" w:rsidRPr="00AC6CA0" w:rsidRDefault="00302FC5" w:rsidP="009A0032">
            <w:pPr>
              <w:autoSpaceDE w:val="0"/>
              <w:autoSpaceDN w:val="0"/>
              <w:adjustRightInd w:val="0"/>
              <w:jc w:val="center"/>
            </w:pPr>
            <w:r>
              <w:t>139</w:t>
            </w:r>
            <w:r w:rsidRPr="00AC6CA0">
              <w:t>473</w:t>
            </w:r>
            <w:r>
              <w:t>,</w:t>
            </w:r>
            <w:r w:rsidRPr="00AC6CA0">
              <w:t>69</w:t>
            </w:r>
          </w:p>
        </w:tc>
        <w:tc>
          <w:tcPr>
            <w:tcW w:w="1843" w:type="dxa"/>
            <w:tcBorders>
              <w:top w:val="single" w:sz="2" w:space="0" w:color="auto"/>
              <w:left w:val="single" w:sz="2" w:space="0" w:color="auto"/>
              <w:bottom w:val="single" w:sz="2" w:space="0" w:color="auto"/>
              <w:right w:val="single" w:sz="2" w:space="0" w:color="auto"/>
            </w:tcBorders>
          </w:tcPr>
          <w:p w14:paraId="64C587EE" w14:textId="77777777" w:rsidR="00302FC5" w:rsidRPr="00AC6CA0" w:rsidRDefault="00302FC5" w:rsidP="009A0032">
            <w:pPr>
              <w:autoSpaceDE w:val="0"/>
              <w:autoSpaceDN w:val="0"/>
              <w:adjustRightInd w:val="0"/>
              <w:jc w:val="center"/>
            </w:pPr>
            <w:r>
              <w:t>69746,85</w:t>
            </w:r>
          </w:p>
        </w:tc>
        <w:tc>
          <w:tcPr>
            <w:tcW w:w="1701" w:type="dxa"/>
            <w:tcBorders>
              <w:top w:val="single" w:sz="2" w:space="0" w:color="auto"/>
              <w:left w:val="single" w:sz="2" w:space="0" w:color="auto"/>
              <w:bottom w:val="single" w:sz="2" w:space="0" w:color="auto"/>
              <w:right w:val="single" w:sz="2" w:space="0" w:color="auto"/>
            </w:tcBorders>
          </w:tcPr>
          <w:p w14:paraId="08FCA316" w14:textId="77777777" w:rsidR="00302FC5" w:rsidRPr="00AC6CA0" w:rsidRDefault="00302FC5" w:rsidP="009A0032">
            <w:pPr>
              <w:autoSpaceDE w:val="0"/>
              <w:autoSpaceDN w:val="0"/>
              <w:adjustRightInd w:val="0"/>
              <w:jc w:val="center"/>
            </w:pPr>
            <w:r w:rsidRPr="00AC6CA0">
              <w:t>0</w:t>
            </w:r>
          </w:p>
        </w:tc>
        <w:tc>
          <w:tcPr>
            <w:tcW w:w="1843" w:type="dxa"/>
            <w:tcBorders>
              <w:top w:val="single" w:sz="2" w:space="0" w:color="auto"/>
              <w:left w:val="single" w:sz="2" w:space="0" w:color="auto"/>
              <w:bottom w:val="single" w:sz="2" w:space="0" w:color="auto"/>
              <w:right w:val="single" w:sz="2" w:space="0" w:color="auto"/>
            </w:tcBorders>
          </w:tcPr>
          <w:p w14:paraId="5F092C80" w14:textId="77777777" w:rsidR="00302FC5" w:rsidRPr="00AC6CA0" w:rsidRDefault="00302FC5" w:rsidP="009A0032">
            <w:pPr>
              <w:autoSpaceDE w:val="0"/>
              <w:autoSpaceDN w:val="0"/>
              <w:adjustRightInd w:val="0"/>
              <w:jc w:val="center"/>
            </w:pPr>
            <w:r w:rsidRPr="00AC6CA0">
              <w:t>0</w:t>
            </w:r>
          </w:p>
        </w:tc>
      </w:tr>
      <w:tr w:rsidR="00302FC5" w:rsidRPr="00FB301E" w14:paraId="19771FCB"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7239E5A2" w14:textId="77777777" w:rsidR="00302FC5" w:rsidRPr="00A97B3D" w:rsidRDefault="00302FC5" w:rsidP="009A0032">
            <w:pPr>
              <w:autoSpaceDE w:val="0"/>
              <w:autoSpaceDN w:val="0"/>
              <w:adjustRightInd w:val="0"/>
              <w:rPr>
                <w:sz w:val="20"/>
                <w:szCs w:val="20"/>
              </w:rPr>
            </w:pPr>
            <w:proofErr w:type="gramStart"/>
            <w:r w:rsidRPr="00A97B3D">
              <w:rPr>
                <w:sz w:val="20"/>
                <w:szCs w:val="20"/>
              </w:rPr>
              <w:t xml:space="preserve">8.A2.1 </w:t>
            </w:r>
            <w:r>
              <w:t xml:space="preserve"> </w:t>
            </w:r>
            <w:r w:rsidRPr="00A97B3D">
              <w:rPr>
                <w:sz w:val="20"/>
                <w:szCs w:val="20"/>
              </w:rPr>
              <w:t>Государственная</w:t>
            </w:r>
            <w:proofErr w:type="gramEnd"/>
            <w:r w:rsidRPr="00A97B3D">
              <w:rPr>
                <w:sz w:val="20"/>
                <w:szCs w:val="20"/>
              </w:rPr>
              <w:t xml:space="preserve"> поддержка лучших сельских учреждений культуры и их работников </w:t>
            </w:r>
            <w:r w:rsidRPr="00A97B3D">
              <w:rPr>
                <w:sz w:val="20"/>
                <w:szCs w:val="20"/>
              </w:rPr>
              <w:tab/>
            </w:r>
          </w:p>
        </w:tc>
        <w:tc>
          <w:tcPr>
            <w:tcW w:w="708" w:type="dxa"/>
            <w:tcBorders>
              <w:top w:val="single" w:sz="2" w:space="0" w:color="auto"/>
              <w:left w:val="single" w:sz="2" w:space="0" w:color="auto"/>
              <w:bottom w:val="single" w:sz="2" w:space="0" w:color="auto"/>
              <w:right w:val="single" w:sz="2" w:space="0" w:color="auto"/>
            </w:tcBorders>
          </w:tcPr>
          <w:p w14:paraId="322B60FA" w14:textId="77777777" w:rsidR="00302FC5" w:rsidRPr="00A97B3D" w:rsidRDefault="00302FC5" w:rsidP="009A0032">
            <w:pPr>
              <w:rPr>
                <w:sz w:val="20"/>
                <w:szCs w:val="20"/>
              </w:rPr>
            </w:pPr>
            <w:r w:rsidRPr="00A97B3D">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45342AAA" w14:textId="77777777" w:rsidR="00302FC5" w:rsidRPr="00A97B3D" w:rsidRDefault="00302FC5" w:rsidP="009A0032">
            <w:pPr>
              <w:rPr>
                <w:sz w:val="20"/>
                <w:szCs w:val="20"/>
              </w:rPr>
            </w:pPr>
            <w:r w:rsidRPr="00A97B3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14:paraId="7D559F69" w14:textId="77777777" w:rsidR="00302FC5" w:rsidRPr="00A97B3D" w:rsidRDefault="00302FC5" w:rsidP="009A0032">
            <w:pPr>
              <w:rPr>
                <w:sz w:val="20"/>
                <w:szCs w:val="20"/>
                <w:lang w:val="en-US"/>
              </w:rPr>
            </w:pPr>
            <w:r w:rsidRPr="00A97B3D">
              <w:rPr>
                <w:sz w:val="20"/>
                <w:szCs w:val="20"/>
              </w:rPr>
              <w:t xml:space="preserve">08.5. A2. </w:t>
            </w:r>
            <w:r>
              <w:rPr>
                <w:sz w:val="20"/>
                <w:szCs w:val="20"/>
                <w:lang w:val="en-US"/>
              </w:rPr>
              <w:t>55190</w:t>
            </w:r>
          </w:p>
        </w:tc>
        <w:tc>
          <w:tcPr>
            <w:tcW w:w="709" w:type="dxa"/>
            <w:tcBorders>
              <w:top w:val="single" w:sz="2" w:space="0" w:color="auto"/>
              <w:left w:val="single" w:sz="2" w:space="0" w:color="auto"/>
              <w:bottom w:val="single" w:sz="2" w:space="0" w:color="auto"/>
              <w:right w:val="single" w:sz="2" w:space="0" w:color="auto"/>
            </w:tcBorders>
          </w:tcPr>
          <w:p w14:paraId="58D16F50" w14:textId="77777777" w:rsidR="00302FC5" w:rsidRPr="00A97B3D" w:rsidRDefault="00302FC5" w:rsidP="009A0032">
            <w:pPr>
              <w:rPr>
                <w:sz w:val="20"/>
                <w:szCs w:val="20"/>
              </w:rPr>
            </w:pPr>
            <w:r w:rsidRPr="00A97B3D">
              <w:rPr>
                <w:sz w:val="20"/>
                <w:szCs w:val="20"/>
              </w:rPr>
              <w:t>600</w:t>
            </w:r>
          </w:p>
        </w:tc>
        <w:tc>
          <w:tcPr>
            <w:tcW w:w="1701" w:type="dxa"/>
            <w:tcBorders>
              <w:top w:val="single" w:sz="2" w:space="0" w:color="auto"/>
              <w:left w:val="single" w:sz="2" w:space="0" w:color="auto"/>
              <w:bottom w:val="single" w:sz="2" w:space="0" w:color="auto"/>
              <w:right w:val="single" w:sz="2" w:space="0" w:color="auto"/>
            </w:tcBorders>
          </w:tcPr>
          <w:p w14:paraId="75A826C0" w14:textId="77777777" w:rsidR="00302FC5" w:rsidRPr="00AC6CA0" w:rsidRDefault="00302FC5" w:rsidP="009A0032">
            <w:pPr>
              <w:autoSpaceDE w:val="0"/>
              <w:autoSpaceDN w:val="0"/>
              <w:adjustRightInd w:val="0"/>
              <w:jc w:val="center"/>
            </w:pPr>
            <w:r>
              <w:t>139</w:t>
            </w:r>
            <w:r w:rsidRPr="00AC6CA0">
              <w:t>473</w:t>
            </w:r>
            <w:r>
              <w:t>,</w:t>
            </w:r>
            <w:r w:rsidRPr="00AC6CA0">
              <w:t>69</w:t>
            </w:r>
          </w:p>
        </w:tc>
        <w:tc>
          <w:tcPr>
            <w:tcW w:w="1843" w:type="dxa"/>
            <w:tcBorders>
              <w:top w:val="single" w:sz="2" w:space="0" w:color="auto"/>
              <w:left w:val="single" w:sz="2" w:space="0" w:color="auto"/>
              <w:bottom w:val="single" w:sz="2" w:space="0" w:color="auto"/>
              <w:right w:val="single" w:sz="2" w:space="0" w:color="auto"/>
            </w:tcBorders>
          </w:tcPr>
          <w:p w14:paraId="4EE39A05" w14:textId="77777777" w:rsidR="00302FC5" w:rsidRPr="00AC6CA0" w:rsidRDefault="00302FC5" w:rsidP="009A0032">
            <w:pPr>
              <w:autoSpaceDE w:val="0"/>
              <w:autoSpaceDN w:val="0"/>
              <w:adjustRightInd w:val="0"/>
              <w:jc w:val="center"/>
            </w:pPr>
            <w:r>
              <w:t>69746,85</w:t>
            </w:r>
          </w:p>
        </w:tc>
        <w:tc>
          <w:tcPr>
            <w:tcW w:w="1701" w:type="dxa"/>
            <w:tcBorders>
              <w:top w:val="single" w:sz="2" w:space="0" w:color="auto"/>
              <w:left w:val="single" w:sz="2" w:space="0" w:color="auto"/>
              <w:bottom w:val="single" w:sz="2" w:space="0" w:color="auto"/>
              <w:right w:val="single" w:sz="2" w:space="0" w:color="auto"/>
            </w:tcBorders>
          </w:tcPr>
          <w:p w14:paraId="0C989ED7" w14:textId="77777777" w:rsidR="00302FC5" w:rsidRPr="00AC6CA0" w:rsidRDefault="00302FC5" w:rsidP="009A0032">
            <w:pPr>
              <w:autoSpaceDE w:val="0"/>
              <w:autoSpaceDN w:val="0"/>
              <w:adjustRightInd w:val="0"/>
              <w:jc w:val="center"/>
            </w:pPr>
            <w:r w:rsidRPr="00AC6CA0">
              <w:t>0</w:t>
            </w:r>
          </w:p>
        </w:tc>
        <w:tc>
          <w:tcPr>
            <w:tcW w:w="1843" w:type="dxa"/>
            <w:tcBorders>
              <w:top w:val="single" w:sz="2" w:space="0" w:color="auto"/>
              <w:left w:val="single" w:sz="2" w:space="0" w:color="auto"/>
              <w:bottom w:val="single" w:sz="2" w:space="0" w:color="auto"/>
              <w:right w:val="single" w:sz="2" w:space="0" w:color="auto"/>
            </w:tcBorders>
          </w:tcPr>
          <w:p w14:paraId="56125C98" w14:textId="77777777" w:rsidR="00302FC5" w:rsidRPr="00AC6CA0" w:rsidRDefault="00302FC5" w:rsidP="009A0032">
            <w:pPr>
              <w:autoSpaceDE w:val="0"/>
              <w:autoSpaceDN w:val="0"/>
              <w:adjustRightInd w:val="0"/>
              <w:jc w:val="center"/>
            </w:pPr>
            <w:r w:rsidRPr="00AC6CA0">
              <w:t>0</w:t>
            </w:r>
          </w:p>
        </w:tc>
      </w:tr>
      <w:tr w:rsidR="00302FC5" w:rsidRPr="00FB301E" w14:paraId="08162EB5"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A0B69CB" w14:textId="77777777" w:rsidR="00302FC5" w:rsidRPr="00E95EE8" w:rsidRDefault="00302FC5" w:rsidP="009A0032">
            <w:pPr>
              <w:autoSpaceDE w:val="0"/>
              <w:autoSpaceDN w:val="0"/>
              <w:adjustRightInd w:val="0"/>
              <w:jc w:val="both"/>
              <w:rPr>
                <w:b/>
                <w:sz w:val="20"/>
                <w:szCs w:val="20"/>
              </w:rPr>
            </w:pPr>
            <w:r w:rsidRPr="00E95EE8">
              <w:rPr>
                <w:b/>
                <w:sz w:val="20"/>
                <w:szCs w:val="20"/>
              </w:rPr>
              <w:t xml:space="preserve">Подпрограмма </w:t>
            </w:r>
            <w:proofErr w:type="gramStart"/>
            <w:r w:rsidRPr="00E95EE8">
              <w:rPr>
                <w:b/>
                <w:sz w:val="20"/>
                <w:szCs w:val="20"/>
              </w:rPr>
              <w:t>6</w:t>
            </w:r>
            <w:r>
              <w:rPr>
                <w:b/>
                <w:sz w:val="20"/>
                <w:szCs w:val="20"/>
              </w:rPr>
              <w:t xml:space="preserve">  </w:t>
            </w:r>
            <w:r w:rsidRPr="00E95EE8">
              <w:rPr>
                <w:b/>
                <w:sz w:val="20"/>
                <w:szCs w:val="20"/>
              </w:rPr>
              <w:t>"</w:t>
            </w:r>
            <w:proofErr w:type="gramEnd"/>
            <w:r w:rsidRPr="00E95EE8">
              <w:rPr>
                <w:b/>
                <w:sz w:val="20"/>
                <w:szCs w:val="20"/>
              </w:rPr>
              <w:t>Обеспечение реализации муниципальной программы"</w:t>
            </w:r>
          </w:p>
        </w:tc>
        <w:tc>
          <w:tcPr>
            <w:tcW w:w="708" w:type="dxa"/>
            <w:tcBorders>
              <w:top w:val="single" w:sz="2" w:space="0" w:color="auto"/>
              <w:left w:val="single" w:sz="2" w:space="0" w:color="auto"/>
              <w:bottom w:val="single" w:sz="2" w:space="0" w:color="auto"/>
              <w:right w:val="single" w:sz="2" w:space="0" w:color="auto"/>
            </w:tcBorders>
          </w:tcPr>
          <w:p w14:paraId="72E64950" w14:textId="77777777" w:rsidR="00302FC5" w:rsidRPr="00E95EE8" w:rsidRDefault="00302FC5" w:rsidP="009A0032">
            <w:pPr>
              <w:autoSpaceDE w:val="0"/>
              <w:autoSpaceDN w:val="0"/>
              <w:adjustRightInd w:val="0"/>
              <w:rPr>
                <w:b/>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07978797" w14:textId="77777777" w:rsidR="00302FC5" w:rsidRPr="00CB17FA" w:rsidRDefault="00302FC5" w:rsidP="009A0032">
            <w:pPr>
              <w:autoSpaceDE w:val="0"/>
              <w:autoSpaceDN w:val="0"/>
              <w:adjustRightInd w:val="0"/>
              <w:rPr>
                <w:b/>
                <w:sz w:val="20"/>
                <w:szCs w:val="20"/>
              </w:rPr>
            </w:pPr>
            <w:r w:rsidRPr="00CB17FA">
              <w:rPr>
                <w:b/>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5B395357" w14:textId="77777777" w:rsidR="00302FC5" w:rsidRPr="00E95EE8" w:rsidRDefault="00302FC5" w:rsidP="009A0032">
            <w:pPr>
              <w:autoSpaceDE w:val="0"/>
              <w:autoSpaceDN w:val="0"/>
              <w:adjustRightInd w:val="0"/>
              <w:rPr>
                <w:b/>
                <w:sz w:val="20"/>
                <w:szCs w:val="20"/>
              </w:rPr>
            </w:pPr>
            <w:r w:rsidRPr="00E95EE8">
              <w:rPr>
                <w:b/>
                <w:sz w:val="20"/>
                <w:szCs w:val="20"/>
              </w:rPr>
              <w:t>08</w:t>
            </w:r>
            <w:r>
              <w:rPr>
                <w:b/>
                <w:sz w:val="20"/>
                <w:szCs w:val="20"/>
              </w:rPr>
              <w:t>.</w:t>
            </w:r>
            <w:r w:rsidRPr="00E95EE8">
              <w:rPr>
                <w:b/>
                <w:sz w:val="20"/>
                <w:szCs w:val="20"/>
              </w:rPr>
              <w:t>6</w:t>
            </w:r>
            <w:r>
              <w:rPr>
                <w:b/>
                <w:sz w:val="20"/>
                <w:szCs w:val="20"/>
              </w:rPr>
              <w:t>.</w:t>
            </w:r>
            <w:r w:rsidRPr="00E95EE8">
              <w:rPr>
                <w:b/>
                <w:sz w:val="20"/>
                <w:szCs w:val="20"/>
              </w:rPr>
              <w:t xml:space="preserve"> 00</w:t>
            </w:r>
            <w:r>
              <w:rPr>
                <w:b/>
                <w:sz w:val="20"/>
                <w:szCs w:val="20"/>
              </w:rPr>
              <w:t>.</w:t>
            </w:r>
            <w:r w:rsidRPr="00E95EE8">
              <w:rPr>
                <w:b/>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413F263E" w14:textId="77777777" w:rsidR="00302FC5" w:rsidRPr="00CB17FA" w:rsidRDefault="00302FC5" w:rsidP="009A0032">
            <w:pPr>
              <w:autoSpaceDE w:val="0"/>
              <w:autoSpaceDN w:val="0"/>
              <w:adjustRightInd w:val="0"/>
              <w:rPr>
                <w:b/>
                <w:sz w:val="20"/>
                <w:szCs w:val="20"/>
              </w:rPr>
            </w:pPr>
            <w:r w:rsidRPr="00CB17FA">
              <w:rPr>
                <w:b/>
                <w:sz w:val="20"/>
                <w:szCs w:val="20"/>
              </w:rPr>
              <w:t>000</w:t>
            </w:r>
          </w:p>
        </w:tc>
        <w:tc>
          <w:tcPr>
            <w:tcW w:w="1701" w:type="dxa"/>
            <w:tcBorders>
              <w:top w:val="single" w:sz="2" w:space="0" w:color="auto"/>
              <w:left w:val="single" w:sz="2" w:space="0" w:color="auto"/>
              <w:bottom w:val="single" w:sz="2" w:space="0" w:color="auto"/>
              <w:right w:val="single" w:sz="2" w:space="0" w:color="auto"/>
            </w:tcBorders>
          </w:tcPr>
          <w:p w14:paraId="2EAAF91B" w14:textId="77777777" w:rsidR="00302FC5" w:rsidRPr="00AC6CA0" w:rsidRDefault="00302FC5" w:rsidP="009A0032">
            <w:pPr>
              <w:autoSpaceDE w:val="0"/>
              <w:autoSpaceDN w:val="0"/>
              <w:adjustRightInd w:val="0"/>
              <w:jc w:val="center"/>
              <w:rPr>
                <w:b/>
              </w:rPr>
            </w:pPr>
            <w:r>
              <w:rPr>
                <w:b/>
              </w:rPr>
              <w:t>24395403,00</w:t>
            </w:r>
          </w:p>
        </w:tc>
        <w:tc>
          <w:tcPr>
            <w:tcW w:w="1843" w:type="dxa"/>
            <w:tcBorders>
              <w:top w:val="single" w:sz="2" w:space="0" w:color="auto"/>
              <w:left w:val="single" w:sz="2" w:space="0" w:color="auto"/>
              <w:bottom w:val="single" w:sz="2" w:space="0" w:color="auto"/>
              <w:right w:val="single" w:sz="2" w:space="0" w:color="auto"/>
            </w:tcBorders>
          </w:tcPr>
          <w:p w14:paraId="70235FD1" w14:textId="77777777" w:rsidR="00302FC5" w:rsidRPr="00AC6CA0" w:rsidRDefault="00302FC5" w:rsidP="009A0032">
            <w:pPr>
              <w:autoSpaceDE w:val="0"/>
              <w:autoSpaceDN w:val="0"/>
              <w:adjustRightInd w:val="0"/>
              <w:jc w:val="center"/>
              <w:rPr>
                <w:b/>
                <w:color w:val="000000"/>
              </w:rPr>
            </w:pPr>
            <w:r>
              <w:rPr>
                <w:b/>
                <w:color w:val="000000"/>
              </w:rPr>
              <w:t>26241365,53</w:t>
            </w:r>
          </w:p>
        </w:tc>
        <w:tc>
          <w:tcPr>
            <w:tcW w:w="1701" w:type="dxa"/>
            <w:tcBorders>
              <w:top w:val="single" w:sz="2" w:space="0" w:color="auto"/>
              <w:left w:val="single" w:sz="2" w:space="0" w:color="auto"/>
              <w:bottom w:val="single" w:sz="2" w:space="0" w:color="auto"/>
              <w:right w:val="single" w:sz="2" w:space="0" w:color="auto"/>
            </w:tcBorders>
          </w:tcPr>
          <w:p w14:paraId="181FBB0E" w14:textId="77777777" w:rsidR="00302FC5" w:rsidRPr="00AC6CA0" w:rsidRDefault="00302FC5" w:rsidP="009A0032">
            <w:pPr>
              <w:autoSpaceDE w:val="0"/>
              <w:autoSpaceDN w:val="0"/>
              <w:adjustRightInd w:val="0"/>
              <w:jc w:val="center"/>
              <w:rPr>
                <w:b/>
                <w:color w:val="000000"/>
              </w:rPr>
            </w:pPr>
            <w:r>
              <w:rPr>
                <w:b/>
                <w:color w:val="000000"/>
              </w:rPr>
              <w:t>26242000,00</w:t>
            </w:r>
          </w:p>
        </w:tc>
        <w:tc>
          <w:tcPr>
            <w:tcW w:w="1843" w:type="dxa"/>
            <w:tcBorders>
              <w:top w:val="single" w:sz="2" w:space="0" w:color="auto"/>
              <w:left w:val="single" w:sz="2" w:space="0" w:color="auto"/>
              <w:bottom w:val="single" w:sz="2" w:space="0" w:color="auto"/>
              <w:right w:val="single" w:sz="2" w:space="0" w:color="auto"/>
            </w:tcBorders>
          </w:tcPr>
          <w:p w14:paraId="1457D1BE" w14:textId="77777777" w:rsidR="00302FC5" w:rsidRPr="00AC6CA0" w:rsidRDefault="00302FC5" w:rsidP="009A0032">
            <w:pPr>
              <w:autoSpaceDE w:val="0"/>
              <w:autoSpaceDN w:val="0"/>
              <w:adjustRightInd w:val="0"/>
              <w:jc w:val="center"/>
              <w:rPr>
                <w:b/>
                <w:color w:val="000000"/>
              </w:rPr>
            </w:pPr>
            <w:r>
              <w:rPr>
                <w:b/>
                <w:color w:val="000000"/>
              </w:rPr>
              <w:t>26242000,00</w:t>
            </w:r>
          </w:p>
        </w:tc>
      </w:tr>
      <w:tr w:rsidR="00302FC5" w:rsidRPr="00FB301E" w14:paraId="260C4F69"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560A9092" w14:textId="77777777" w:rsidR="00302FC5" w:rsidRPr="0062483E" w:rsidRDefault="00302FC5" w:rsidP="009A0032">
            <w:pPr>
              <w:autoSpaceDE w:val="0"/>
              <w:autoSpaceDN w:val="0"/>
              <w:adjustRightInd w:val="0"/>
              <w:jc w:val="both"/>
              <w:rPr>
                <w:sz w:val="20"/>
                <w:szCs w:val="20"/>
              </w:rPr>
            </w:pPr>
            <w:r>
              <w:rPr>
                <w:sz w:val="20"/>
                <w:szCs w:val="20"/>
              </w:rPr>
              <w:t xml:space="preserve">1. </w:t>
            </w:r>
            <w:r w:rsidRPr="0062483E">
              <w:rPr>
                <w:sz w:val="20"/>
                <w:szCs w:val="20"/>
              </w:rPr>
              <w:t>Обеспечение деятельности</w:t>
            </w:r>
          </w:p>
          <w:p w14:paraId="6E59216E" w14:textId="77777777" w:rsidR="00302FC5" w:rsidRPr="0062483E" w:rsidRDefault="00302FC5" w:rsidP="009A0032">
            <w:pPr>
              <w:autoSpaceDE w:val="0"/>
              <w:autoSpaceDN w:val="0"/>
              <w:adjustRightInd w:val="0"/>
              <w:rPr>
                <w:b/>
                <w:sz w:val="20"/>
                <w:szCs w:val="20"/>
              </w:rPr>
            </w:pPr>
            <w:r w:rsidRPr="0062483E">
              <w:rPr>
                <w:sz w:val="20"/>
                <w:szCs w:val="20"/>
              </w:rPr>
              <w:t>МКУ «ЦОДУК»</w:t>
            </w:r>
          </w:p>
        </w:tc>
        <w:tc>
          <w:tcPr>
            <w:tcW w:w="708" w:type="dxa"/>
            <w:tcBorders>
              <w:top w:val="single" w:sz="2" w:space="0" w:color="auto"/>
              <w:left w:val="single" w:sz="2" w:space="0" w:color="auto"/>
              <w:bottom w:val="single" w:sz="2" w:space="0" w:color="auto"/>
              <w:right w:val="single" w:sz="2" w:space="0" w:color="auto"/>
            </w:tcBorders>
          </w:tcPr>
          <w:p w14:paraId="6C64647B"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626FB5B2" w14:textId="77777777" w:rsidR="00302FC5" w:rsidRPr="00CB17FA" w:rsidRDefault="00302FC5" w:rsidP="009A0032">
            <w:pPr>
              <w:autoSpaceDE w:val="0"/>
              <w:autoSpaceDN w:val="0"/>
              <w:adjustRightInd w:val="0"/>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729A66F8" w14:textId="77777777" w:rsidR="00302FC5" w:rsidRPr="00FB301E" w:rsidRDefault="00302FC5" w:rsidP="009A0032">
            <w:pPr>
              <w:autoSpaceDE w:val="0"/>
              <w:autoSpaceDN w:val="0"/>
              <w:adjustRightInd w:val="0"/>
              <w:rPr>
                <w:sz w:val="20"/>
                <w:szCs w:val="20"/>
              </w:rPr>
            </w:pPr>
            <w:r w:rsidRPr="00FB301E">
              <w:rPr>
                <w:bCs/>
                <w:sz w:val="20"/>
                <w:szCs w:val="20"/>
              </w:rPr>
              <w:t>08</w:t>
            </w:r>
            <w:r>
              <w:rPr>
                <w:bCs/>
                <w:sz w:val="20"/>
                <w:szCs w:val="20"/>
              </w:rPr>
              <w:t>.</w:t>
            </w:r>
            <w:r w:rsidRPr="00FB301E">
              <w:rPr>
                <w:bCs/>
                <w:sz w:val="20"/>
                <w:szCs w:val="20"/>
              </w:rPr>
              <w:t>6</w:t>
            </w:r>
            <w:r>
              <w:rPr>
                <w:bCs/>
                <w:sz w:val="20"/>
                <w:szCs w:val="20"/>
              </w:rPr>
              <w:t>.</w:t>
            </w:r>
            <w:r w:rsidRPr="00FB301E">
              <w:rPr>
                <w:bCs/>
                <w:sz w:val="20"/>
                <w:szCs w:val="20"/>
              </w:rPr>
              <w:t xml:space="preserve"> 01</w:t>
            </w:r>
            <w:r>
              <w:rPr>
                <w:bCs/>
                <w:sz w:val="20"/>
                <w:szCs w:val="20"/>
              </w:rPr>
              <w:t>.</w:t>
            </w:r>
            <w:r w:rsidRPr="00FB301E">
              <w:rPr>
                <w:bCs/>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286D3B38" w14:textId="77777777" w:rsidR="00302FC5" w:rsidRPr="00CB17FA" w:rsidRDefault="00302FC5" w:rsidP="009A0032">
            <w:pPr>
              <w:autoSpaceDE w:val="0"/>
              <w:autoSpaceDN w:val="0"/>
              <w:adjustRightInd w:val="0"/>
              <w:rPr>
                <w:sz w:val="20"/>
                <w:szCs w:val="20"/>
              </w:rPr>
            </w:pPr>
            <w:r w:rsidRPr="00CB17FA">
              <w:rPr>
                <w:sz w:val="20"/>
                <w:szCs w:val="20"/>
                <w:lang w:val="en-US"/>
              </w:rPr>
              <w:t>0</w:t>
            </w:r>
            <w:r w:rsidRPr="00CB17FA">
              <w:rPr>
                <w:sz w:val="20"/>
                <w:szCs w:val="20"/>
              </w:rPr>
              <w:t>00</w:t>
            </w:r>
          </w:p>
        </w:tc>
        <w:tc>
          <w:tcPr>
            <w:tcW w:w="1701" w:type="dxa"/>
            <w:tcBorders>
              <w:top w:val="single" w:sz="2" w:space="0" w:color="auto"/>
              <w:left w:val="single" w:sz="2" w:space="0" w:color="auto"/>
              <w:bottom w:val="single" w:sz="2" w:space="0" w:color="auto"/>
              <w:right w:val="single" w:sz="2" w:space="0" w:color="auto"/>
            </w:tcBorders>
          </w:tcPr>
          <w:p w14:paraId="0185A864" w14:textId="77777777" w:rsidR="00302FC5" w:rsidRPr="00AC6CA0" w:rsidRDefault="00302FC5" w:rsidP="009A0032">
            <w:pPr>
              <w:autoSpaceDE w:val="0"/>
              <w:autoSpaceDN w:val="0"/>
              <w:adjustRightInd w:val="0"/>
              <w:jc w:val="center"/>
            </w:pPr>
            <w:r>
              <w:t>16003867,68</w:t>
            </w:r>
          </w:p>
        </w:tc>
        <w:tc>
          <w:tcPr>
            <w:tcW w:w="1843" w:type="dxa"/>
            <w:tcBorders>
              <w:top w:val="single" w:sz="2" w:space="0" w:color="auto"/>
              <w:left w:val="single" w:sz="2" w:space="0" w:color="auto"/>
              <w:bottom w:val="single" w:sz="2" w:space="0" w:color="auto"/>
              <w:right w:val="single" w:sz="2" w:space="0" w:color="auto"/>
            </w:tcBorders>
          </w:tcPr>
          <w:p w14:paraId="7F99BE05" w14:textId="77777777" w:rsidR="00302FC5" w:rsidRPr="00AC6CA0" w:rsidRDefault="00302FC5" w:rsidP="009A0032">
            <w:pPr>
              <w:jc w:val="center"/>
              <w:rPr>
                <w:color w:val="000000"/>
              </w:rPr>
            </w:pPr>
            <w:r>
              <w:rPr>
                <w:color w:val="000000"/>
              </w:rPr>
              <w:t>16789365,53</w:t>
            </w:r>
          </w:p>
        </w:tc>
        <w:tc>
          <w:tcPr>
            <w:tcW w:w="1701" w:type="dxa"/>
            <w:tcBorders>
              <w:top w:val="single" w:sz="2" w:space="0" w:color="auto"/>
              <w:left w:val="single" w:sz="2" w:space="0" w:color="auto"/>
              <w:bottom w:val="single" w:sz="2" w:space="0" w:color="auto"/>
              <w:right w:val="single" w:sz="2" w:space="0" w:color="auto"/>
            </w:tcBorders>
          </w:tcPr>
          <w:p w14:paraId="481BC0C6" w14:textId="77777777" w:rsidR="00302FC5" w:rsidRPr="00AC6CA0" w:rsidRDefault="00302FC5" w:rsidP="009A0032">
            <w:pPr>
              <w:jc w:val="center"/>
              <w:rPr>
                <w:color w:val="000000"/>
              </w:rPr>
            </w:pPr>
            <w:r>
              <w:rPr>
                <w:color w:val="000000"/>
              </w:rPr>
              <w:t>16790000,00</w:t>
            </w:r>
          </w:p>
        </w:tc>
        <w:tc>
          <w:tcPr>
            <w:tcW w:w="1843" w:type="dxa"/>
            <w:tcBorders>
              <w:top w:val="single" w:sz="2" w:space="0" w:color="auto"/>
              <w:left w:val="single" w:sz="2" w:space="0" w:color="auto"/>
              <w:bottom w:val="single" w:sz="2" w:space="0" w:color="auto"/>
              <w:right w:val="single" w:sz="2" w:space="0" w:color="auto"/>
            </w:tcBorders>
          </w:tcPr>
          <w:p w14:paraId="6BBF5427" w14:textId="77777777" w:rsidR="00302FC5" w:rsidRPr="00AC6CA0" w:rsidRDefault="00302FC5" w:rsidP="009A0032">
            <w:pPr>
              <w:jc w:val="center"/>
              <w:rPr>
                <w:color w:val="000000"/>
              </w:rPr>
            </w:pPr>
            <w:r>
              <w:rPr>
                <w:color w:val="000000"/>
              </w:rPr>
              <w:t>16790000,00</w:t>
            </w:r>
          </w:p>
        </w:tc>
      </w:tr>
      <w:tr w:rsidR="00302FC5" w:rsidRPr="00FB301E" w14:paraId="71CA2EAD"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414F30B5" w14:textId="77777777" w:rsidR="00302FC5" w:rsidRDefault="00302FC5" w:rsidP="00302FC5">
            <w:pPr>
              <w:pStyle w:val="ad"/>
              <w:widowControl w:val="0"/>
              <w:numPr>
                <w:ilvl w:val="1"/>
                <w:numId w:val="61"/>
              </w:numPr>
              <w:suppressAutoHyphens/>
              <w:autoSpaceDE w:val="0"/>
              <w:autoSpaceDN w:val="0"/>
              <w:adjustRightInd w:val="0"/>
              <w:spacing w:after="0" w:line="240" w:lineRule="auto"/>
              <w:rPr>
                <w:sz w:val="20"/>
                <w:szCs w:val="20"/>
              </w:rPr>
            </w:pPr>
            <w:r>
              <w:rPr>
                <w:sz w:val="20"/>
                <w:szCs w:val="20"/>
              </w:rPr>
              <w:t xml:space="preserve">Расходы на обеспечение деятельности </w:t>
            </w:r>
          </w:p>
          <w:p w14:paraId="160C6720" w14:textId="77777777" w:rsidR="00302FC5" w:rsidRPr="002075A5" w:rsidRDefault="00302FC5" w:rsidP="009A0032">
            <w:pPr>
              <w:autoSpaceDE w:val="0"/>
              <w:autoSpaceDN w:val="0"/>
              <w:adjustRightInd w:val="0"/>
              <w:rPr>
                <w:sz w:val="20"/>
                <w:szCs w:val="20"/>
              </w:rPr>
            </w:pPr>
            <w:r w:rsidRPr="002075A5">
              <w:rPr>
                <w:sz w:val="20"/>
                <w:szCs w:val="20"/>
              </w:rPr>
              <w:t>муниципального казенного учреждения «Центр по обеспечению деятельности учреждений культуры»</w:t>
            </w:r>
          </w:p>
        </w:tc>
        <w:tc>
          <w:tcPr>
            <w:tcW w:w="708" w:type="dxa"/>
            <w:tcBorders>
              <w:top w:val="single" w:sz="2" w:space="0" w:color="auto"/>
              <w:left w:val="single" w:sz="2" w:space="0" w:color="auto"/>
              <w:bottom w:val="single" w:sz="2" w:space="0" w:color="auto"/>
              <w:right w:val="single" w:sz="2" w:space="0" w:color="auto"/>
            </w:tcBorders>
          </w:tcPr>
          <w:p w14:paraId="74DCE228" w14:textId="77777777" w:rsidR="00302FC5"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58DD06D3" w14:textId="77777777" w:rsidR="00302FC5" w:rsidRPr="00CB17FA" w:rsidRDefault="00302FC5" w:rsidP="009A0032">
            <w:pPr>
              <w:autoSpaceDE w:val="0"/>
              <w:autoSpaceDN w:val="0"/>
              <w:adjustRightInd w:val="0"/>
              <w:rPr>
                <w:sz w:val="20"/>
                <w:szCs w:val="20"/>
              </w:rPr>
            </w:pPr>
            <w:r>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325BB4E1" w14:textId="77777777" w:rsidR="00302FC5" w:rsidRPr="00FB301E" w:rsidRDefault="00302FC5" w:rsidP="009A0032">
            <w:pPr>
              <w:autoSpaceDE w:val="0"/>
              <w:autoSpaceDN w:val="0"/>
              <w:adjustRightInd w:val="0"/>
              <w:rPr>
                <w:bCs/>
                <w:sz w:val="20"/>
                <w:szCs w:val="20"/>
              </w:rPr>
            </w:pPr>
            <w:r>
              <w:rPr>
                <w:bCs/>
                <w:sz w:val="20"/>
                <w:szCs w:val="20"/>
              </w:rPr>
              <w:t>08.6. 01.46590</w:t>
            </w:r>
          </w:p>
        </w:tc>
        <w:tc>
          <w:tcPr>
            <w:tcW w:w="709" w:type="dxa"/>
            <w:tcBorders>
              <w:top w:val="single" w:sz="2" w:space="0" w:color="auto"/>
              <w:left w:val="single" w:sz="2" w:space="0" w:color="auto"/>
              <w:bottom w:val="single" w:sz="2" w:space="0" w:color="auto"/>
              <w:right w:val="single" w:sz="2" w:space="0" w:color="auto"/>
            </w:tcBorders>
          </w:tcPr>
          <w:p w14:paraId="0336E89E" w14:textId="77777777" w:rsidR="00302FC5" w:rsidRPr="002075A5" w:rsidRDefault="00302FC5" w:rsidP="009A0032">
            <w:pPr>
              <w:autoSpaceDE w:val="0"/>
              <w:autoSpaceDN w:val="0"/>
              <w:adjustRightInd w:val="0"/>
              <w:rPr>
                <w:sz w:val="20"/>
                <w:szCs w:val="20"/>
              </w:rPr>
            </w:pPr>
            <w:r>
              <w:rPr>
                <w:sz w:val="20"/>
                <w:szCs w:val="20"/>
              </w:rPr>
              <w:t>000</w:t>
            </w:r>
          </w:p>
        </w:tc>
        <w:tc>
          <w:tcPr>
            <w:tcW w:w="1701" w:type="dxa"/>
            <w:tcBorders>
              <w:top w:val="single" w:sz="2" w:space="0" w:color="auto"/>
              <w:left w:val="single" w:sz="2" w:space="0" w:color="auto"/>
              <w:bottom w:val="single" w:sz="2" w:space="0" w:color="auto"/>
              <w:right w:val="single" w:sz="2" w:space="0" w:color="auto"/>
            </w:tcBorders>
          </w:tcPr>
          <w:p w14:paraId="6C86B6CF" w14:textId="77777777" w:rsidR="00302FC5" w:rsidRPr="00AC6CA0" w:rsidRDefault="00302FC5" w:rsidP="009A0032">
            <w:pPr>
              <w:autoSpaceDE w:val="0"/>
              <w:autoSpaceDN w:val="0"/>
              <w:adjustRightInd w:val="0"/>
              <w:jc w:val="center"/>
            </w:pPr>
            <w:r>
              <w:t>15734971,98</w:t>
            </w:r>
          </w:p>
        </w:tc>
        <w:tc>
          <w:tcPr>
            <w:tcW w:w="1843" w:type="dxa"/>
            <w:tcBorders>
              <w:top w:val="single" w:sz="2" w:space="0" w:color="auto"/>
              <w:left w:val="single" w:sz="2" w:space="0" w:color="auto"/>
              <w:bottom w:val="single" w:sz="2" w:space="0" w:color="auto"/>
              <w:right w:val="single" w:sz="2" w:space="0" w:color="auto"/>
            </w:tcBorders>
          </w:tcPr>
          <w:p w14:paraId="07201300" w14:textId="77777777" w:rsidR="00302FC5" w:rsidRPr="00AC6CA0" w:rsidRDefault="00302FC5" w:rsidP="009A0032">
            <w:pPr>
              <w:jc w:val="center"/>
              <w:rPr>
                <w:color w:val="000000"/>
              </w:rPr>
            </w:pPr>
            <w:r>
              <w:rPr>
                <w:color w:val="000000"/>
              </w:rPr>
              <w:t>16789365,53</w:t>
            </w:r>
          </w:p>
        </w:tc>
        <w:tc>
          <w:tcPr>
            <w:tcW w:w="1701" w:type="dxa"/>
            <w:tcBorders>
              <w:top w:val="single" w:sz="2" w:space="0" w:color="auto"/>
              <w:left w:val="single" w:sz="2" w:space="0" w:color="auto"/>
              <w:bottom w:val="single" w:sz="2" w:space="0" w:color="auto"/>
              <w:right w:val="single" w:sz="2" w:space="0" w:color="auto"/>
            </w:tcBorders>
          </w:tcPr>
          <w:p w14:paraId="74858B7D" w14:textId="77777777" w:rsidR="00302FC5" w:rsidRPr="00AC6CA0" w:rsidRDefault="00302FC5" w:rsidP="009A0032">
            <w:pPr>
              <w:jc w:val="center"/>
              <w:rPr>
                <w:color w:val="000000"/>
              </w:rPr>
            </w:pPr>
            <w:r>
              <w:rPr>
                <w:color w:val="000000"/>
              </w:rPr>
              <w:t>16790000,00</w:t>
            </w:r>
          </w:p>
        </w:tc>
        <w:tc>
          <w:tcPr>
            <w:tcW w:w="1843" w:type="dxa"/>
            <w:tcBorders>
              <w:top w:val="single" w:sz="2" w:space="0" w:color="auto"/>
              <w:left w:val="single" w:sz="2" w:space="0" w:color="auto"/>
              <w:bottom w:val="single" w:sz="2" w:space="0" w:color="auto"/>
              <w:right w:val="single" w:sz="2" w:space="0" w:color="auto"/>
            </w:tcBorders>
          </w:tcPr>
          <w:p w14:paraId="424525DC" w14:textId="77777777" w:rsidR="00302FC5" w:rsidRPr="00AC6CA0" w:rsidRDefault="00302FC5" w:rsidP="009A0032">
            <w:pPr>
              <w:jc w:val="center"/>
              <w:rPr>
                <w:color w:val="000000"/>
              </w:rPr>
            </w:pPr>
            <w:r>
              <w:rPr>
                <w:color w:val="000000"/>
              </w:rPr>
              <w:t>16790000,00</w:t>
            </w:r>
          </w:p>
        </w:tc>
      </w:tr>
      <w:tr w:rsidR="00302FC5" w:rsidRPr="00FB301E" w14:paraId="00C810B2"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746DA72B" w14:textId="77777777" w:rsidR="00302FC5" w:rsidRDefault="00302FC5" w:rsidP="00302FC5">
            <w:pPr>
              <w:pStyle w:val="ad"/>
              <w:widowControl w:val="0"/>
              <w:numPr>
                <w:ilvl w:val="1"/>
                <w:numId w:val="61"/>
              </w:numPr>
              <w:suppressAutoHyphens/>
              <w:autoSpaceDE w:val="0"/>
              <w:autoSpaceDN w:val="0"/>
              <w:adjustRightInd w:val="0"/>
              <w:spacing w:after="0" w:line="240" w:lineRule="auto"/>
              <w:rPr>
                <w:sz w:val="20"/>
                <w:szCs w:val="20"/>
              </w:rPr>
            </w:pPr>
            <w:r>
              <w:rPr>
                <w:sz w:val="20"/>
                <w:szCs w:val="20"/>
              </w:rPr>
              <w:t>Фонд оплаты труда учреждений</w:t>
            </w:r>
          </w:p>
        </w:tc>
        <w:tc>
          <w:tcPr>
            <w:tcW w:w="708" w:type="dxa"/>
            <w:tcBorders>
              <w:top w:val="single" w:sz="2" w:space="0" w:color="auto"/>
              <w:left w:val="single" w:sz="2" w:space="0" w:color="auto"/>
              <w:bottom w:val="single" w:sz="2" w:space="0" w:color="auto"/>
              <w:right w:val="single" w:sz="2" w:space="0" w:color="auto"/>
            </w:tcBorders>
          </w:tcPr>
          <w:p w14:paraId="2DB3146F" w14:textId="77777777" w:rsidR="00302FC5"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4A23AAE2" w14:textId="77777777" w:rsidR="00302FC5" w:rsidRPr="00CB17FA" w:rsidRDefault="00302FC5" w:rsidP="009A0032">
            <w:pPr>
              <w:autoSpaceDE w:val="0"/>
              <w:autoSpaceDN w:val="0"/>
              <w:adjustRightInd w:val="0"/>
              <w:rPr>
                <w:sz w:val="20"/>
                <w:szCs w:val="20"/>
              </w:rPr>
            </w:pPr>
            <w:r>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555F81A8" w14:textId="77777777" w:rsidR="00302FC5" w:rsidRPr="00FB301E" w:rsidRDefault="00302FC5" w:rsidP="009A0032">
            <w:pPr>
              <w:autoSpaceDE w:val="0"/>
              <w:autoSpaceDN w:val="0"/>
              <w:adjustRightInd w:val="0"/>
              <w:rPr>
                <w:bCs/>
                <w:sz w:val="20"/>
                <w:szCs w:val="20"/>
              </w:rPr>
            </w:pPr>
            <w:r>
              <w:rPr>
                <w:bCs/>
                <w:sz w:val="20"/>
                <w:szCs w:val="20"/>
              </w:rPr>
              <w:t>08.6. 01.46590</w:t>
            </w:r>
          </w:p>
        </w:tc>
        <w:tc>
          <w:tcPr>
            <w:tcW w:w="709" w:type="dxa"/>
            <w:tcBorders>
              <w:top w:val="single" w:sz="2" w:space="0" w:color="auto"/>
              <w:left w:val="single" w:sz="2" w:space="0" w:color="auto"/>
              <w:bottom w:val="single" w:sz="2" w:space="0" w:color="auto"/>
              <w:right w:val="single" w:sz="2" w:space="0" w:color="auto"/>
            </w:tcBorders>
          </w:tcPr>
          <w:p w14:paraId="4BFDF6E7" w14:textId="77777777" w:rsidR="00302FC5" w:rsidRDefault="00302FC5" w:rsidP="009A0032">
            <w:pPr>
              <w:autoSpaceDE w:val="0"/>
              <w:autoSpaceDN w:val="0"/>
              <w:adjustRightInd w:val="0"/>
              <w:rPr>
                <w:sz w:val="20"/>
                <w:szCs w:val="20"/>
              </w:rPr>
            </w:pPr>
            <w:r>
              <w:rPr>
                <w:sz w:val="20"/>
                <w:szCs w:val="20"/>
              </w:rPr>
              <w:t>111</w:t>
            </w:r>
          </w:p>
        </w:tc>
        <w:tc>
          <w:tcPr>
            <w:tcW w:w="1701" w:type="dxa"/>
            <w:tcBorders>
              <w:top w:val="single" w:sz="2" w:space="0" w:color="auto"/>
              <w:left w:val="single" w:sz="2" w:space="0" w:color="auto"/>
              <w:bottom w:val="single" w:sz="2" w:space="0" w:color="auto"/>
              <w:right w:val="single" w:sz="2" w:space="0" w:color="auto"/>
            </w:tcBorders>
          </w:tcPr>
          <w:p w14:paraId="68F5D2D5" w14:textId="77777777" w:rsidR="00302FC5"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39A62A31" w14:textId="77777777" w:rsidR="00302FC5" w:rsidRDefault="00302FC5" w:rsidP="009A0032">
            <w:pPr>
              <w:jc w:val="center"/>
              <w:rPr>
                <w:color w:val="000000"/>
              </w:rPr>
            </w:pPr>
            <w:r>
              <w:rPr>
                <w:color w:val="000000"/>
              </w:rPr>
              <w:t>12729741,80</w:t>
            </w:r>
          </w:p>
        </w:tc>
        <w:tc>
          <w:tcPr>
            <w:tcW w:w="1701" w:type="dxa"/>
            <w:tcBorders>
              <w:top w:val="single" w:sz="2" w:space="0" w:color="auto"/>
              <w:left w:val="single" w:sz="2" w:space="0" w:color="auto"/>
              <w:bottom w:val="single" w:sz="2" w:space="0" w:color="auto"/>
              <w:right w:val="single" w:sz="2" w:space="0" w:color="auto"/>
            </w:tcBorders>
          </w:tcPr>
          <w:p w14:paraId="36AD7A76" w14:textId="77777777" w:rsidR="00302FC5" w:rsidRDefault="00302FC5" w:rsidP="009A0032">
            <w:pPr>
              <w:jc w:val="center"/>
              <w:rPr>
                <w:color w:val="000000"/>
              </w:rPr>
            </w:pPr>
            <w:r>
              <w:rPr>
                <w:color w:val="000000"/>
              </w:rPr>
              <w:t>12731366,00</w:t>
            </w:r>
          </w:p>
        </w:tc>
        <w:tc>
          <w:tcPr>
            <w:tcW w:w="1843" w:type="dxa"/>
            <w:tcBorders>
              <w:top w:val="single" w:sz="2" w:space="0" w:color="auto"/>
              <w:left w:val="single" w:sz="2" w:space="0" w:color="auto"/>
              <w:bottom w:val="single" w:sz="2" w:space="0" w:color="auto"/>
              <w:right w:val="single" w:sz="2" w:space="0" w:color="auto"/>
            </w:tcBorders>
          </w:tcPr>
          <w:p w14:paraId="383FC07B" w14:textId="77777777" w:rsidR="00302FC5" w:rsidRDefault="00302FC5" w:rsidP="009A0032">
            <w:pPr>
              <w:jc w:val="center"/>
              <w:rPr>
                <w:color w:val="000000"/>
              </w:rPr>
            </w:pPr>
            <w:r>
              <w:rPr>
                <w:color w:val="000000"/>
              </w:rPr>
              <w:t>12731366,00</w:t>
            </w:r>
          </w:p>
        </w:tc>
      </w:tr>
      <w:tr w:rsidR="00302FC5" w:rsidRPr="00FB301E" w14:paraId="2E29EA44"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16352042" w14:textId="77777777" w:rsidR="00302FC5" w:rsidRDefault="00302FC5" w:rsidP="00302FC5">
            <w:pPr>
              <w:pStyle w:val="ad"/>
              <w:widowControl w:val="0"/>
              <w:numPr>
                <w:ilvl w:val="1"/>
                <w:numId w:val="61"/>
              </w:numPr>
              <w:suppressAutoHyphens/>
              <w:autoSpaceDE w:val="0"/>
              <w:autoSpaceDN w:val="0"/>
              <w:adjustRightInd w:val="0"/>
              <w:spacing w:after="0" w:line="240" w:lineRule="auto"/>
              <w:rPr>
                <w:sz w:val="20"/>
                <w:szCs w:val="20"/>
              </w:rPr>
            </w:pPr>
            <w:r>
              <w:rPr>
                <w:sz w:val="20"/>
                <w:szCs w:val="20"/>
              </w:rPr>
              <w:t xml:space="preserve">Взносы по обязательному социальному </w:t>
            </w:r>
          </w:p>
          <w:p w14:paraId="0F23422C" w14:textId="77777777" w:rsidR="00302FC5" w:rsidRPr="005A5E8F" w:rsidRDefault="00302FC5" w:rsidP="009A0032">
            <w:pPr>
              <w:autoSpaceDE w:val="0"/>
              <w:autoSpaceDN w:val="0"/>
              <w:adjustRightInd w:val="0"/>
              <w:rPr>
                <w:sz w:val="20"/>
                <w:szCs w:val="20"/>
              </w:rPr>
            </w:pPr>
            <w:r w:rsidRPr="005A5E8F">
              <w:rPr>
                <w:sz w:val="20"/>
                <w:szCs w:val="20"/>
              </w:rPr>
              <w:t>страхованию на выплаты по оплате труда работников и иные выплаты работникам учреждений</w:t>
            </w:r>
          </w:p>
        </w:tc>
        <w:tc>
          <w:tcPr>
            <w:tcW w:w="708" w:type="dxa"/>
            <w:tcBorders>
              <w:top w:val="single" w:sz="2" w:space="0" w:color="auto"/>
              <w:left w:val="single" w:sz="2" w:space="0" w:color="auto"/>
              <w:bottom w:val="single" w:sz="2" w:space="0" w:color="auto"/>
              <w:right w:val="single" w:sz="2" w:space="0" w:color="auto"/>
            </w:tcBorders>
          </w:tcPr>
          <w:p w14:paraId="56AE47D2" w14:textId="77777777" w:rsidR="00302FC5"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77061D76" w14:textId="77777777" w:rsidR="00302FC5" w:rsidRPr="00CB17FA" w:rsidRDefault="00302FC5" w:rsidP="009A0032">
            <w:pPr>
              <w:autoSpaceDE w:val="0"/>
              <w:autoSpaceDN w:val="0"/>
              <w:adjustRightInd w:val="0"/>
              <w:rPr>
                <w:sz w:val="20"/>
                <w:szCs w:val="20"/>
              </w:rPr>
            </w:pPr>
            <w:r>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40A53C0A" w14:textId="77777777" w:rsidR="00302FC5" w:rsidRPr="00FB301E" w:rsidRDefault="00302FC5" w:rsidP="009A0032">
            <w:pPr>
              <w:autoSpaceDE w:val="0"/>
              <w:autoSpaceDN w:val="0"/>
              <w:adjustRightInd w:val="0"/>
              <w:rPr>
                <w:bCs/>
                <w:sz w:val="20"/>
                <w:szCs w:val="20"/>
              </w:rPr>
            </w:pPr>
            <w:r>
              <w:rPr>
                <w:bCs/>
                <w:sz w:val="20"/>
                <w:szCs w:val="20"/>
              </w:rPr>
              <w:t>08.6. 01.46590</w:t>
            </w:r>
          </w:p>
        </w:tc>
        <w:tc>
          <w:tcPr>
            <w:tcW w:w="709" w:type="dxa"/>
            <w:tcBorders>
              <w:top w:val="single" w:sz="2" w:space="0" w:color="auto"/>
              <w:left w:val="single" w:sz="2" w:space="0" w:color="auto"/>
              <w:bottom w:val="single" w:sz="2" w:space="0" w:color="auto"/>
              <w:right w:val="single" w:sz="2" w:space="0" w:color="auto"/>
            </w:tcBorders>
          </w:tcPr>
          <w:p w14:paraId="1DFD355C" w14:textId="77777777" w:rsidR="00302FC5" w:rsidRDefault="00302FC5" w:rsidP="009A0032">
            <w:pPr>
              <w:autoSpaceDE w:val="0"/>
              <w:autoSpaceDN w:val="0"/>
              <w:adjustRightInd w:val="0"/>
              <w:rPr>
                <w:sz w:val="20"/>
                <w:szCs w:val="20"/>
              </w:rPr>
            </w:pPr>
            <w:r>
              <w:rPr>
                <w:sz w:val="20"/>
                <w:szCs w:val="20"/>
              </w:rPr>
              <w:t>119</w:t>
            </w:r>
          </w:p>
        </w:tc>
        <w:tc>
          <w:tcPr>
            <w:tcW w:w="1701" w:type="dxa"/>
            <w:tcBorders>
              <w:top w:val="single" w:sz="2" w:space="0" w:color="auto"/>
              <w:left w:val="single" w:sz="2" w:space="0" w:color="auto"/>
              <w:bottom w:val="single" w:sz="2" w:space="0" w:color="auto"/>
              <w:right w:val="single" w:sz="2" w:space="0" w:color="auto"/>
            </w:tcBorders>
          </w:tcPr>
          <w:p w14:paraId="15F4C937" w14:textId="77777777" w:rsidR="00302FC5"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6AD7FEB2" w14:textId="77777777" w:rsidR="00302FC5" w:rsidRDefault="00302FC5" w:rsidP="009A0032">
            <w:pPr>
              <w:jc w:val="center"/>
              <w:rPr>
                <w:color w:val="000000"/>
              </w:rPr>
            </w:pPr>
            <w:r>
              <w:rPr>
                <w:color w:val="000000"/>
              </w:rPr>
              <w:t>3808634,00</w:t>
            </w:r>
          </w:p>
        </w:tc>
        <w:tc>
          <w:tcPr>
            <w:tcW w:w="1701" w:type="dxa"/>
            <w:tcBorders>
              <w:top w:val="single" w:sz="2" w:space="0" w:color="auto"/>
              <w:left w:val="single" w:sz="2" w:space="0" w:color="auto"/>
              <w:bottom w:val="single" w:sz="2" w:space="0" w:color="auto"/>
              <w:right w:val="single" w:sz="2" w:space="0" w:color="auto"/>
            </w:tcBorders>
          </w:tcPr>
          <w:p w14:paraId="7B52E9F2" w14:textId="77777777" w:rsidR="00302FC5" w:rsidRDefault="00302FC5" w:rsidP="009A0032">
            <w:pPr>
              <w:jc w:val="center"/>
              <w:rPr>
                <w:color w:val="000000"/>
              </w:rPr>
            </w:pPr>
            <w:r>
              <w:rPr>
                <w:color w:val="000000"/>
              </w:rPr>
              <w:t>3808634,00</w:t>
            </w:r>
          </w:p>
        </w:tc>
        <w:tc>
          <w:tcPr>
            <w:tcW w:w="1843" w:type="dxa"/>
            <w:tcBorders>
              <w:top w:val="single" w:sz="2" w:space="0" w:color="auto"/>
              <w:left w:val="single" w:sz="2" w:space="0" w:color="auto"/>
              <w:bottom w:val="single" w:sz="2" w:space="0" w:color="auto"/>
              <w:right w:val="single" w:sz="2" w:space="0" w:color="auto"/>
            </w:tcBorders>
          </w:tcPr>
          <w:p w14:paraId="36E5EFB6" w14:textId="77777777" w:rsidR="00302FC5" w:rsidRDefault="00302FC5" w:rsidP="009A0032">
            <w:pPr>
              <w:jc w:val="center"/>
              <w:rPr>
                <w:color w:val="000000"/>
              </w:rPr>
            </w:pPr>
            <w:r>
              <w:rPr>
                <w:color w:val="000000"/>
              </w:rPr>
              <w:t>3808634,00</w:t>
            </w:r>
          </w:p>
        </w:tc>
      </w:tr>
      <w:tr w:rsidR="00302FC5" w:rsidRPr="00FB301E" w14:paraId="280C6D19"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190D01AE" w14:textId="77777777" w:rsidR="00302FC5" w:rsidRDefault="00302FC5" w:rsidP="00302FC5">
            <w:pPr>
              <w:pStyle w:val="ad"/>
              <w:widowControl w:val="0"/>
              <w:numPr>
                <w:ilvl w:val="1"/>
                <w:numId w:val="61"/>
              </w:numPr>
              <w:suppressAutoHyphens/>
              <w:autoSpaceDE w:val="0"/>
              <w:autoSpaceDN w:val="0"/>
              <w:adjustRightInd w:val="0"/>
              <w:spacing w:after="0" w:line="240" w:lineRule="auto"/>
              <w:jc w:val="both"/>
              <w:rPr>
                <w:sz w:val="20"/>
                <w:szCs w:val="20"/>
              </w:rPr>
            </w:pPr>
            <w:r>
              <w:rPr>
                <w:sz w:val="20"/>
                <w:szCs w:val="20"/>
              </w:rPr>
              <w:t xml:space="preserve">Закупка товаров, работ и услуг в сфере </w:t>
            </w:r>
          </w:p>
          <w:p w14:paraId="230634EC" w14:textId="77777777" w:rsidR="00302FC5" w:rsidRPr="005A5E8F" w:rsidRDefault="00302FC5" w:rsidP="009A0032">
            <w:pPr>
              <w:autoSpaceDE w:val="0"/>
              <w:autoSpaceDN w:val="0"/>
              <w:adjustRightInd w:val="0"/>
              <w:jc w:val="both"/>
              <w:rPr>
                <w:sz w:val="20"/>
                <w:szCs w:val="20"/>
              </w:rPr>
            </w:pPr>
            <w:r w:rsidRPr="005A5E8F">
              <w:rPr>
                <w:sz w:val="20"/>
                <w:szCs w:val="20"/>
              </w:rPr>
              <w:t>информационно-коммуникационных технологий</w:t>
            </w:r>
          </w:p>
        </w:tc>
        <w:tc>
          <w:tcPr>
            <w:tcW w:w="708" w:type="dxa"/>
            <w:tcBorders>
              <w:top w:val="single" w:sz="2" w:space="0" w:color="auto"/>
              <w:left w:val="single" w:sz="2" w:space="0" w:color="auto"/>
              <w:bottom w:val="single" w:sz="2" w:space="0" w:color="auto"/>
              <w:right w:val="single" w:sz="2" w:space="0" w:color="auto"/>
            </w:tcBorders>
          </w:tcPr>
          <w:p w14:paraId="40290ADD" w14:textId="77777777" w:rsidR="00302FC5"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0192A4EB" w14:textId="77777777" w:rsidR="00302FC5" w:rsidRPr="00CB17FA" w:rsidRDefault="00302FC5" w:rsidP="009A0032">
            <w:pPr>
              <w:autoSpaceDE w:val="0"/>
              <w:autoSpaceDN w:val="0"/>
              <w:adjustRightInd w:val="0"/>
              <w:rPr>
                <w:sz w:val="20"/>
                <w:szCs w:val="20"/>
              </w:rPr>
            </w:pPr>
            <w:r>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71CD7CAC" w14:textId="77777777" w:rsidR="00302FC5" w:rsidRPr="00FB301E" w:rsidRDefault="00302FC5" w:rsidP="009A0032">
            <w:pPr>
              <w:autoSpaceDE w:val="0"/>
              <w:autoSpaceDN w:val="0"/>
              <w:adjustRightInd w:val="0"/>
              <w:rPr>
                <w:bCs/>
                <w:sz w:val="20"/>
                <w:szCs w:val="20"/>
              </w:rPr>
            </w:pPr>
            <w:r>
              <w:rPr>
                <w:bCs/>
                <w:sz w:val="20"/>
                <w:szCs w:val="20"/>
              </w:rPr>
              <w:t>08.6. 01.46590</w:t>
            </w:r>
          </w:p>
        </w:tc>
        <w:tc>
          <w:tcPr>
            <w:tcW w:w="709" w:type="dxa"/>
            <w:tcBorders>
              <w:top w:val="single" w:sz="2" w:space="0" w:color="auto"/>
              <w:left w:val="single" w:sz="2" w:space="0" w:color="auto"/>
              <w:bottom w:val="single" w:sz="2" w:space="0" w:color="auto"/>
              <w:right w:val="single" w:sz="2" w:space="0" w:color="auto"/>
            </w:tcBorders>
          </w:tcPr>
          <w:p w14:paraId="7334C041" w14:textId="77777777" w:rsidR="00302FC5" w:rsidRPr="00CB17FA" w:rsidRDefault="00302FC5" w:rsidP="009A0032">
            <w:pPr>
              <w:rPr>
                <w:sz w:val="20"/>
                <w:szCs w:val="20"/>
              </w:rPr>
            </w:pPr>
            <w:r>
              <w:rPr>
                <w:sz w:val="20"/>
                <w:szCs w:val="20"/>
              </w:rPr>
              <w:t>242</w:t>
            </w:r>
          </w:p>
        </w:tc>
        <w:tc>
          <w:tcPr>
            <w:tcW w:w="1701" w:type="dxa"/>
            <w:tcBorders>
              <w:top w:val="single" w:sz="2" w:space="0" w:color="auto"/>
              <w:left w:val="single" w:sz="2" w:space="0" w:color="auto"/>
              <w:bottom w:val="single" w:sz="2" w:space="0" w:color="auto"/>
              <w:right w:val="single" w:sz="2" w:space="0" w:color="auto"/>
            </w:tcBorders>
          </w:tcPr>
          <w:p w14:paraId="49C0670A" w14:textId="77777777" w:rsidR="00302FC5" w:rsidRPr="00AC6CA0"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753DB3FC" w14:textId="77777777" w:rsidR="00302FC5" w:rsidRPr="00AC6CA0" w:rsidRDefault="00302FC5" w:rsidP="009A0032">
            <w:pPr>
              <w:autoSpaceDE w:val="0"/>
              <w:autoSpaceDN w:val="0"/>
              <w:adjustRightInd w:val="0"/>
              <w:jc w:val="center"/>
            </w:pPr>
            <w:r>
              <w:t>40900,00</w:t>
            </w:r>
          </w:p>
        </w:tc>
        <w:tc>
          <w:tcPr>
            <w:tcW w:w="1701" w:type="dxa"/>
            <w:tcBorders>
              <w:top w:val="single" w:sz="2" w:space="0" w:color="auto"/>
              <w:left w:val="single" w:sz="2" w:space="0" w:color="auto"/>
              <w:bottom w:val="single" w:sz="2" w:space="0" w:color="auto"/>
              <w:right w:val="single" w:sz="2" w:space="0" w:color="auto"/>
            </w:tcBorders>
          </w:tcPr>
          <w:p w14:paraId="5B2EC414" w14:textId="77777777" w:rsidR="00302FC5" w:rsidRPr="00AC6CA0" w:rsidRDefault="00302FC5" w:rsidP="009A0032">
            <w:pPr>
              <w:autoSpaceDE w:val="0"/>
              <w:autoSpaceDN w:val="0"/>
              <w:adjustRightInd w:val="0"/>
              <w:jc w:val="center"/>
            </w:pPr>
            <w:r>
              <w:t>40900,00</w:t>
            </w:r>
          </w:p>
        </w:tc>
        <w:tc>
          <w:tcPr>
            <w:tcW w:w="1843" w:type="dxa"/>
            <w:tcBorders>
              <w:top w:val="single" w:sz="2" w:space="0" w:color="auto"/>
              <w:left w:val="single" w:sz="2" w:space="0" w:color="auto"/>
              <w:bottom w:val="single" w:sz="2" w:space="0" w:color="auto"/>
              <w:right w:val="single" w:sz="2" w:space="0" w:color="auto"/>
            </w:tcBorders>
          </w:tcPr>
          <w:p w14:paraId="2C252515" w14:textId="77777777" w:rsidR="00302FC5" w:rsidRPr="00AC6CA0" w:rsidRDefault="00302FC5" w:rsidP="009A0032">
            <w:pPr>
              <w:autoSpaceDE w:val="0"/>
              <w:autoSpaceDN w:val="0"/>
              <w:adjustRightInd w:val="0"/>
              <w:jc w:val="center"/>
            </w:pPr>
            <w:r>
              <w:t>40900,00</w:t>
            </w:r>
          </w:p>
        </w:tc>
      </w:tr>
      <w:tr w:rsidR="00302FC5" w:rsidRPr="00FB301E" w14:paraId="43B8AEDB"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7FC22315" w14:textId="77777777" w:rsidR="00302FC5" w:rsidRDefault="00302FC5" w:rsidP="00302FC5">
            <w:pPr>
              <w:pStyle w:val="ad"/>
              <w:widowControl w:val="0"/>
              <w:numPr>
                <w:ilvl w:val="1"/>
                <w:numId w:val="61"/>
              </w:numPr>
              <w:suppressAutoHyphens/>
              <w:autoSpaceDE w:val="0"/>
              <w:autoSpaceDN w:val="0"/>
              <w:adjustRightInd w:val="0"/>
              <w:spacing w:after="0" w:line="240" w:lineRule="auto"/>
              <w:jc w:val="both"/>
              <w:rPr>
                <w:sz w:val="20"/>
                <w:szCs w:val="20"/>
              </w:rPr>
            </w:pPr>
            <w:r>
              <w:rPr>
                <w:sz w:val="20"/>
                <w:szCs w:val="20"/>
              </w:rPr>
              <w:t>Прочая закупка товаров, работ и услуг</w:t>
            </w:r>
          </w:p>
        </w:tc>
        <w:tc>
          <w:tcPr>
            <w:tcW w:w="708" w:type="dxa"/>
            <w:tcBorders>
              <w:top w:val="single" w:sz="2" w:space="0" w:color="auto"/>
              <w:left w:val="single" w:sz="2" w:space="0" w:color="auto"/>
              <w:bottom w:val="single" w:sz="2" w:space="0" w:color="auto"/>
              <w:right w:val="single" w:sz="2" w:space="0" w:color="auto"/>
            </w:tcBorders>
          </w:tcPr>
          <w:p w14:paraId="55C8D603" w14:textId="77777777" w:rsidR="00302FC5"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14C714D3" w14:textId="77777777" w:rsidR="00302FC5" w:rsidRPr="00CB17FA" w:rsidRDefault="00302FC5" w:rsidP="009A0032">
            <w:pPr>
              <w:autoSpaceDE w:val="0"/>
              <w:autoSpaceDN w:val="0"/>
              <w:adjustRightInd w:val="0"/>
              <w:rPr>
                <w:sz w:val="20"/>
                <w:szCs w:val="20"/>
              </w:rPr>
            </w:pPr>
            <w:r>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34768D10" w14:textId="77777777" w:rsidR="00302FC5" w:rsidRPr="00FB301E" w:rsidRDefault="00302FC5" w:rsidP="009A0032">
            <w:pPr>
              <w:autoSpaceDE w:val="0"/>
              <w:autoSpaceDN w:val="0"/>
              <w:adjustRightInd w:val="0"/>
              <w:rPr>
                <w:bCs/>
                <w:sz w:val="20"/>
                <w:szCs w:val="20"/>
              </w:rPr>
            </w:pPr>
            <w:r>
              <w:rPr>
                <w:bCs/>
                <w:sz w:val="20"/>
                <w:szCs w:val="20"/>
              </w:rPr>
              <w:t>08.6. 01.46590</w:t>
            </w:r>
          </w:p>
        </w:tc>
        <w:tc>
          <w:tcPr>
            <w:tcW w:w="709" w:type="dxa"/>
            <w:tcBorders>
              <w:top w:val="single" w:sz="2" w:space="0" w:color="auto"/>
              <w:left w:val="single" w:sz="2" w:space="0" w:color="auto"/>
              <w:bottom w:val="single" w:sz="2" w:space="0" w:color="auto"/>
              <w:right w:val="single" w:sz="2" w:space="0" w:color="auto"/>
            </w:tcBorders>
          </w:tcPr>
          <w:p w14:paraId="430E714F" w14:textId="77777777" w:rsidR="00302FC5" w:rsidRDefault="00302FC5" w:rsidP="009A0032">
            <w:pPr>
              <w:rPr>
                <w:sz w:val="20"/>
                <w:szCs w:val="20"/>
              </w:rPr>
            </w:pPr>
            <w:r>
              <w:rPr>
                <w:sz w:val="20"/>
                <w:szCs w:val="20"/>
              </w:rPr>
              <w:t>244</w:t>
            </w:r>
          </w:p>
        </w:tc>
        <w:tc>
          <w:tcPr>
            <w:tcW w:w="1701" w:type="dxa"/>
            <w:tcBorders>
              <w:top w:val="single" w:sz="2" w:space="0" w:color="auto"/>
              <w:left w:val="single" w:sz="2" w:space="0" w:color="auto"/>
              <w:bottom w:val="single" w:sz="2" w:space="0" w:color="auto"/>
              <w:right w:val="single" w:sz="2" w:space="0" w:color="auto"/>
            </w:tcBorders>
          </w:tcPr>
          <w:p w14:paraId="1C1DBD04" w14:textId="77777777" w:rsidR="00302FC5" w:rsidRPr="00AC6CA0"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3BE909B6" w14:textId="77777777" w:rsidR="00302FC5" w:rsidRDefault="00302FC5" w:rsidP="009A0032">
            <w:pPr>
              <w:autoSpaceDE w:val="0"/>
              <w:autoSpaceDN w:val="0"/>
              <w:adjustRightInd w:val="0"/>
              <w:jc w:val="center"/>
            </w:pPr>
            <w:r>
              <w:t>208465,53</w:t>
            </w:r>
          </w:p>
        </w:tc>
        <w:tc>
          <w:tcPr>
            <w:tcW w:w="1701" w:type="dxa"/>
            <w:tcBorders>
              <w:top w:val="single" w:sz="2" w:space="0" w:color="auto"/>
              <w:left w:val="single" w:sz="2" w:space="0" w:color="auto"/>
              <w:bottom w:val="single" w:sz="2" w:space="0" w:color="auto"/>
              <w:right w:val="single" w:sz="2" w:space="0" w:color="auto"/>
            </w:tcBorders>
          </w:tcPr>
          <w:p w14:paraId="76265AFD" w14:textId="77777777" w:rsidR="00302FC5" w:rsidRDefault="00302FC5" w:rsidP="009A0032">
            <w:pPr>
              <w:autoSpaceDE w:val="0"/>
              <w:autoSpaceDN w:val="0"/>
              <w:adjustRightInd w:val="0"/>
              <w:jc w:val="center"/>
            </w:pPr>
            <w:r>
              <w:t>209100,00</w:t>
            </w:r>
          </w:p>
        </w:tc>
        <w:tc>
          <w:tcPr>
            <w:tcW w:w="1843" w:type="dxa"/>
            <w:tcBorders>
              <w:top w:val="single" w:sz="2" w:space="0" w:color="auto"/>
              <w:left w:val="single" w:sz="2" w:space="0" w:color="auto"/>
              <w:bottom w:val="single" w:sz="2" w:space="0" w:color="auto"/>
              <w:right w:val="single" w:sz="2" w:space="0" w:color="auto"/>
            </w:tcBorders>
          </w:tcPr>
          <w:p w14:paraId="387D8DE0" w14:textId="77777777" w:rsidR="00302FC5" w:rsidRDefault="00302FC5" w:rsidP="009A0032">
            <w:pPr>
              <w:autoSpaceDE w:val="0"/>
              <w:autoSpaceDN w:val="0"/>
              <w:adjustRightInd w:val="0"/>
              <w:jc w:val="center"/>
            </w:pPr>
            <w:r>
              <w:t>209100,00</w:t>
            </w:r>
          </w:p>
        </w:tc>
      </w:tr>
      <w:tr w:rsidR="00302FC5" w:rsidRPr="00FB301E" w14:paraId="77651923"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1F18D14A" w14:textId="77777777" w:rsidR="00302FC5" w:rsidRDefault="00302FC5" w:rsidP="009A0032">
            <w:pPr>
              <w:autoSpaceDE w:val="0"/>
              <w:autoSpaceDN w:val="0"/>
              <w:adjustRightInd w:val="0"/>
              <w:jc w:val="both"/>
              <w:rPr>
                <w:sz w:val="20"/>
                <w:szCs w:val="20"/>
              </w:rPr>
            </w:pPr>
            <w:r>
              <w:rPr>
                <w:sz w:val="20"/>
                <w:szCs w:val="20"/>
              </w:rPr>
              <w:t xml:space="preserve">1.6. Закупка товаров, работ и услуг для </w:t>
            </w:r>
            <w:proofErr w:type="gramStart"/>
            <w:r>
              <w:rPr>
                <w:sz w:val="20"/>
                <w:szCs w:val="20"/>
              </w:rPr>
              <w:t>обеспечения  государственных</w:t>
            </w:r>
            <w:proofErr w:type="gramEnd"/>
            <w:r>
              <w:rPr>
                <w:sz w:val="20"/>
                <w:szCs w:val="20"/>
              </w:rPr>
              <w:t xml:space="preserve"> (муниципальных) нужд</w:t>
            </w:r>
          </w:p>
        </w:tc>
        <w:tc>
          <w:tcPr>
            <w:tcW w:w="708" w:type="dxa"/>
            <w:tcBorders>
              <w:top w:val="single" w:sz="2" w:space="0" w:color="auto"/>
              <w:left w:val="single" w:sz="2" w:space="0" w:color="auto"/>
              <w:bottom w:val="single" w:sz="2" w:space="0" w:color="auto"/>
              <w:right w:val="single" w:sz="2" w:space="0" w:color="auto"/>
            </w:tcBorders>
          </w:tcPr>
          <w:p w14:paraId="1621D389" w14:textId="77777777" w:rsidR="00302FC5" w:rsidRPr="00A97B3D" w:rsidRDefault="00302FC5" w:rsidP="009A0032">
            <w:pPr>
              <w:rPr>
                <w:sz w:val="20"/>
                <w:szCs w:val="20"/>
              </w:rPr>
            </w:pPr>
            <w:r w:rsidRPr="00A97B3D">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2ABCE578" w14:textId="77777777" w:rsidR="00302FC5" w:rsidRPr="00CB17FA" w:rsidRDefault="00302FC5" w:rsidP="009A0032">
            <w:pPr>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2BBBF700" w14:textId="77777777" w:rsidR="00302FC5" w:rsidRPr="00130D89" w:rsidRDefault="00302FC5" w:rsidP="009A0032">
            <w:pPr>
              <w:rPr>
                <w:sz w:val="20"/>
                <w:szCs w:val="20"/>
              </w:rPr>
            </w:pPr>
            <w:r w:rsidRPr="00A97B3D">
              <w:rPr>
                <w:sz w:val="20"/>
                <w:szCs w:val="20"/>
              </w:rPr>
              <w:t xml:space="preserve">08.6. 01. </w:t>
            </w:r>
            <w:r>
              <w:rPr>
                <w:sz w:val="20"/>
                <w:szCs w:val="20"/>
              </w:rPr>
              <w:t>46590</w:t>
            </w:r>
          </w:p>
        </w:tc>
        <w:tc>
          <w:tcPr>
            <w:tcW w:w="709" w:type="dxa"/>
            <w:tcBorders>
              <w:top w:val="single" w:sz="2" w:space="0" w:color="auto"/>
              <w:left w:val="single" w:sz="2" w:space="0" w:color="auto"/>
              <w:bottom w:val="single" w:sz="2" w:space="0" w:color="auto"/>
              <w:right w:val="single" w:sz="2" w:space="0" w:color="auto"/>
            </w:tcBorders>
          </w:tcPr>
          <w:p w14:paraId="64FF7CA3" w14:textId="77777777" w:rsidR="00302FC5" w:rsidRPr="00CB17FA" w:rsidRDefault="00302FC5" w:rsidP="009A0032">
            <w:pPr>
              <w:rPr>
                <w:sz w:val="20"/>
                <w:szCs w:val="20"/>
              </w:rPr>
            </w:pPr>
            <w:r w:rsidRPr="00CB17FA">
              <w:rPr>
                <w:sz w:val="20"/>
                <w:szCs w:val="20"/>
              </w:rPr>
              <w:t>200</w:t>
            </w:r>
          </w:p>
        </w:tc>
        <w:tc>
          <w:tcPr>
            <w:tcW w:w="1701" w:type="dxa"/>
            <w:tcBorders>
              <w:top w:val="single" w:sz="2" w:space="0" w:color="auto"/>
              <w:left w:val="single" w:sz="2" w:space="0" w:color="auto"/>
              <w:bottom w:val="single" w:sz="2" w:space="0" w:color="auto"/>
              <w:right w:val="single" w:sz="2" w:space="0" w:color="auto"/>
            </w:tcBorders>
          </w:tcPr>
          <w:p w14:paraId="385D578D" w14:textId="77777777" w:rsidR="00302FC5" w:rsidRPr="00AC6CA0" w:rsidRDefault="00302FC5" w:rsidP="009A0032">
            <w:pPr>
              <w:autoSpaceDE w:val="0"/>
              <w:autoSpaceDN w:val="0"/>
              <w:adjustRightInd w:val="0"/>
              <w:jc w:val="center"/>
            </w:pPr>
            <w:r>
              <w:t>266395,70</w:t>
            </w:r>
          </w:p>
        </w:tc>
        <w:tc>
          <w:tcPr>
            <w:tcW w:w="1843" w:type="dxa"/>
            <w:tcBorders>
              <w:top w:val="single" w:sz="2" w:space="0" w:color="auto"/>
              <w:left w:val="single" w:sz="2" w:space="0" w:color="auto"/>
              <w:bottom w:val="single" w:sz="2" w:space="0" w:color="auto"/>
              <w:right w:val="single" w:sz="2" w:space="0" w:color="auto"/>
            </w:tcBorders>
          </w:tcPr>
          <w:p w14:paraId="6FF489FF" w14:textId="77777777" w:rsidR="00302FC5" w:rsidRPr="00AC6CA0" w:rsidRDefault="00302FC5" w:rsidP="009A0032">
            <w:pPr>
              <w:autoSpaceDE w:val="0"/>
              <w:autoSpaceDN w:val="0"/>
              <w:adjustRightInd w:val="0"/>
              <w:jc w:val="center"/>
            </w:pPr>
            <w:r>
              <w:t>0</w:t>
            </w:r>
          </w:p>
        </w:tc>
        <w:tc>
          <w:tcPr>
            <w:tcW w:w="1701" w:type="dxa"/>
            <w:tcBorders>
              <w:top w:val="single" w:sz="2" w:space="0" w:color="auto"/>
              <w:left w:val="single" w:sz="2" w:space="0" w:color="auto"/>
              <w:bottom w:val="single" w:sz="2" w:space="0" w:color="auto"/>
              <w:right w:val="single" w:sz="2" w:space="0" w:color="auto"/>
            </w:tcBorders>
          </w:tcPr>
          <w:p w14:paraId="135EEA4F" w14:textId="77777777" w:rsidR="00302FC5" w:rsidRPr="00AC6CA0"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3B4F971D" w14:textId="77777777" w:rsidR="00302FC5" w:rsidRPr="00AC6CA0" w:rsidRDefault="00302FC5" w:rsidP="009A0032">
            <w:pPr>
              <w:autoSpaceDE w:val="0"/>
              <w:autoSpaceDN w:val="0"/>
              <w:adjustRightInd w:val="0"/>
              <w:jc w:val="center"/>
            </w:pPr>
            <w:r>
              <w:t>0</w:t>
            </w:r>
          </w:p>
        </w:tc>
      </w:tr>
      <w:tr w:rsidR="00302FC5" w:rsidRPr="00FB301E" w14:paraId="3FB20FE6"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7C82393D" w14:textId="77777777" w:rsidR="00302FC5" w:rsidRDefault="00302FC5" w:rsidP="009A0032">
            <w:pPr>
              <w:autoSpaceDE w:val="0"/>
              <w:autoSpaceDN w:val="0"/>
              <w:adjustRightInd w:val="0"/>
              <w:jc w:val="both"/>
              <w:rPr>
                <w:sz w:val="20"/>
                <w:szCs w:val="20"/>
              </w:rPr>
            </w:pPr>
            <w:r>
              <w:rPr>
                <w:sz w:val="20"/>
                <w:szCs w:val="20"/>
              </w:rPr>
              <w:t>1.</w:t>
            </w:r>
            <w:proofErr w:type="gramStart"/>
            <w:r>
              <w:rPr>
                <w:sz w:val="20"/>
                <w:szCs w:val="20"/>
              </w:rPr>
              <w:t>7.Пособия</w:t>
            </w:r>
            <w:proofErr w:type="gramEnd"/>
            <w:r>
              <w:rPr>
                <w:sz w:val="20"/>
                <w:szCs w:val="20"/>
              </w:rPr>
              <w:t>, компенсации и иные социальные выплаты гражданам, кроме публичных нормативных обязательств</w:t>
            </w:r>
          </w:p>
        </w:tc>
        <w:tc>
          <w:tcPr>
            <w:tcW w:w="708" w:type="dxa"/>
            <w:tcBorders>
              <w:top w:val="single" w:sz="2" w:space="0" w:color="auto"/>
              <w:left w:val="single" w:sz="2" w:space="0" w:color="auto"/>
              <w:bottom w:val="single" w:sz="2" w:space="0" w:color="auto"/>
              <w:right w:val="single" w:sz="2" w:space="0" w:color="auto"/>
            </w:tcBorders>
          </w:tcPr>
          <w:p w14:paraId="2ADADE29" w14:textId="77777777" w:rsidR="00302FC5" w:rsidRPr="00A97B3D" w:rsidRDefault="00302FC5" w:rsidP="009A0032">
            <w:pPr>
              <w:rPr>
                <w:sz w:val="20"/>
                <w:szCs w:val="20"/>
              </w:rPr>
            </w:pPr>
            <w:r w:rsidRPr="00A97B3D">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29898E42" w14:textId="77777777" w:rsidR="00302FC5" w:rsidRPr="00CB17FA" w:rsidRDefault="00302FC5" w:rsidP="009A0032">
            <w:pPr>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1D2338C5" w14:textId="77777777" w:rsidR="00302FC5" w:rsidRPr="00130D89" w:rsidRDefault="00302FC5" w:rsidP="009A0032">
            <w:pPr>
              <w:rPr>
                <w:sz w:val="20"/>
                <w:szCs w:val="20"/>
              </w:rPr>
            </w:pPr>
            <w:r w:rsidRPr="00A97B3D">
              <w:rPr>
                <w:sz w:val="20"/>
                <w:szCs w:val="20"/>
              </w:rPr>
              <w:t xml:space="preserve">08.6. 01. </w:t>
            </w:r>
            <w:r>
              <w:rPr>
                <w:sz w:val="20"/>
                <w:szCs w:val="20"/>
              </w:rPr>
              <w:t>46590</w:t>
            </w:r>
          </w:p>
        </w:tc>
        <w:tc>
          <w:tcPr>
            <w:tcW w:w="709" w:type="dxa"/>
            <w:tcBorders>
              <w:top w:val="single" w:sz="2" w:space="0" w:color="auto"/>
              <w:left w:val="single" w:sz="2" w:space="0" w:color="auto"/>
              <w:bottom w:val="single" w:sz="2" w:space="0" w:color="auto"/>
              <w:right w:val="single" w:sz="2" w:space="0" w:color="auto"/>
            </w:tcBorders>
          </w:tcPr>
          <w:p w14:paraId="6B459948" w14:textId="77777777" w:rsidR="00302FC5" w:rsidRPr="00CB17FA" w:rsidRDefault="00302FC5" w:rsidP="009A0032">
            <w:pPr>
              <w:rPr>
                <w:sz w:val="20"/>
                <w:szCs w:val="20"/>
              </w:rPr>
            </w:pPr>
            <w:r>
              <w:rPr>
                <w:sz w:val="20"/>
                <w:szCs w:val="20"/>
              </w:rPr>
              <w:t>321</w:t>
            </w:r>
          </w:p>
        </w:tc>
        <w:tc>
          <w:tcPr>
            <w:tcW w:w="1701" w:type="dxa"/>
            <w:tcBorders>
              <w:top w:val="single" w:sz="2" w:space="0" w:color="auto"/>
              <w:left w:val="single" w:sz="2" w:space="0" w:color="auto"/>
              <w:bottom w:val="single" w:sz="2" w:space="0" w:color="auto"/>
              <w:right w:val="single" w:sz="2" w:space="0" w:color="auto"/>
            </w:tcBorders>
          </w:tcPr>
          <w:p w14:paraId="68165671" w14:textId="77777777" w:rsidR="00302FC5"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3BFF0D7C" w14:textId="77777777" w:rsidR="00302FC5" w:rsidRPr="00AC6CA0" w:rsidRDefault="00302FC5" w:rsidP="009A0032">
            <w:pPr>
              <w:autoSpaceDE w:val="0"/>
              <w:autoSpaceDN w:val="0"/>
              <w:adjustRightInd w:val="0"/>
              <w:jc w:val="center"/>
            </w:pPr>
            <w:r>
              <w:t>1624,20</w:t>
            </w:r>
          </w:p>
        </w:tc>
        <w:tc>
          <w:tcPr>
            <w:tcW w:w="1701" w:type="dxa"/>
            <w:tcBorders>
              <w:top w:val="single" w:sz="2" w:space="0" w:color="auto"/>
              <w:left w:val="single" w:sz="2" w:space="0" w:color="auto"/>
              <w:bottom w:val="single" w:sz="2" w:space="0" w:color="auto"/>
              <w:right w:val="single" w:sz="2" w:space="0" w:color="auto"/>
            </w:tcBorders>
          </w:tcPr>
          <w:p w14:paraId="42B51F1F" w14:textId="77777777" w:rsidR="00302FC5" w:rsidRPr="00AC6CA0"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3977B045" w14:textId="77777777" w:rsidR="00302FC5" w:rsidRPr="00AC6CA0" w:rsidRDefault="00302FC5" w:rsidP="009A0032">
            <w:pPr>
              <w:autoSpaceDE w:val="0"/>
              <w:autoSpaceDN w:val="0"/>
              <w:adjustRightInd w:val="0"/>
              <w:jc w:val="center"/>
            </w:pPr>
            <w:r>
              <w:t>0</w:t>
            </w:r>
          </w:p>
        </w:tc>
      </w:tr>
      <w:tr w:rsidR="00302FC5" w:rsidRPr="00FB301E" w14:paraId="1F6D7F7E"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2D18B350" w14:textId="77777777" w:rsidR="00302FC5" w:rsidRDefault="00302FC5" w:rsidP="009A0032">
            <w:pPr>
              <w:autoSpaceDE w:val="0"/>
              <w:autoSpaceDN w:val="0"/>
              <w:adjustRightInd w:val="0"/>
              <w:jc w:val="both"/>
              <w:rPr>
                <w:sz w:val="20"/>
                <w:szCs w:val="20"/>
              </w:rPr>
            </w:pPr>
            <w:r>
              <w:rPr>
                <w:sz w:val="20"/>
                <w:szCs w:val="20"/>
              </w:rPr>
              <w:t>1.8. Иные бюджетные ассигнования</w:t>
            </w:r>
          </w:p>
        </w:tc>
        <w:tc>
          <w:tcPr>
            <w:tcW w:w="708" w:type="dxa"/>
            <w:tcBorders>
              <w:top w:val="single" w:sz="2" w:space="0" w:color="auto"/>
              <w:left w:val="single" w:sz="2" w:space="0" w:color="auto"/>
              <w:bottom w:val="single" w:sz="2" w:space="0" w:color="auto"/>
              <w:right w:val="single" w:sz="2" w:space="0" w:color="auto"/>
            </w:tcBorders>
          </w:tcPr>
          <w:p w14:paraId="27A3C5DA" w14:textId="77777777" w:rsidR="00302FC5" w:rsidRPr="00A97B3D" w:rsidRDefault="00302FC5" w:rsidP="009A0032">
            <w:pPr>
              <w:rPr>
                <w:sz w:val="20"/>
                <w:szCs w:val="20"/>
              </w:rPr>
            </w:pPr>
            <w:r w:rsidRPr="00A97B3D">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50EA021A" w14:textId="77777777" w:rsidR="00302FC5" w:rsidRPr="00CB17FA" w:rsidRDefault="00302FC5" w:rsidP="009A0032">
            <w:pPr>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3C5F8B58" w14:textId="77777777" w:rsidR="00302FC5" w:rsidRPr="00130D89" w:rsidRDefault="00302FC5" w:rsidP="009A0032">
            <w:pPr>
              <w:rPr>
                <w:sz w:val="20"/>
                <w:szCs w:val="20"/>
              </w:rPr>
            </w:pPr>
            <w:r w:rsidRPr="00A97B3D">
              <w:rPr>
                <w:sz w:val="20"/>
                <w:szCs w:val="20"/>
              </w:rPr>
              <w:t xml:space="preserve">08.6. 01. </w:t>
            </w:r>
            <w:r>
              <w:rPr>
                <w:sz w:val="20"/>
                <w:szCs w:val="20"/>
              </w:rPr>
              <w:t>46590</w:t>
            </w:r>
          </w:p>
        </w:tc>
        <w:tc>
          <w:tcPr>
            <w:tcW w:w="709" w:type="dxa"/>
            <w:tcBorders>
              <w:top w:val="single" w:sz="2" w:space="0" w:color="auto"/>
              <w:left w:val="single" w:sz="2" w:space="0" w:color="auto"/>
              <w:bottom w:val="single" w:sz="2" w:space="0" w:color="auto"/>
              <w:right w:val="single" w:sz="2" w:space="0" w:color="auto"/>
            </w:tcBorders>
          </w:tcPr>
          <w:p w14:paraId="38717806" w14:textId="77777777" w:rsidR="00302FC5" w:rsidRPr="00CB17FA" w:rsidRDefault="00302FC5" w:rsidP="009A0032">
            <w:pPr>
              <w:rPr>
                <w:sz w:val="20"/>
                <w:szCs w:val="20"/>
              </w:rPr>
            </w:pPr>
          </w:p>
        </w:tc>
        <w:tc>
          <w:tcPr>
            <w:tcW w:w="1701" w:type="dxa"/>
            <w:tcBorders>
              <w:top w:val="single" w:sz="2" w:space="0" w:color="auto"/>
              <w:left w:val="single" w:sz="2" w:space="0" w:color="auto"/>
              <w:bottom w:val="single" w:sz="2" w:space="0" w:color="auto"/>
              <w:right w:val="single" w:sz="2" w:space="0" w:color="auto"/>
            </w:tcBorders>
          </w:tcPr>
          <w:p w14:paraId="74165BD6" w14:textId="77777777" w:rsidR="00302FC5" w:rsidRDefault="00302FC5" w:rsidP="009A0032">
            <w:pPr>
              <w:autoSpaceDE w:val="0"/>
              <w:autoSpaceDN w:val="0"/>
              <w:adjustRightInd w:val="0"/>
              <w:jc w:val="center"/>
            </w:pPr>
            <w:r>
              <w:t>2500,00</w:t>
            </w:r>
          </w:p>
        </w:tc>
        <w:tc>
          <w:tcPr>
            <w:tcW w:w="1843" w:type="dxa"/>
            <w:tcBorders>
              <w:top w:val="single" w:sz="2" w:space="0" w:color="auto"/>
              <w:left w:val="single" w:sz="2" w:space="0" w:color="auto"/>
              <w:bottom w:val="single" w:sz="2" w:space="0" w:color="auto"/>
              <w:right w:val="single" w:sz="2" w:space="0" w:color="auto"/>
            </w:tcBorders>
          </w:tcPr>
          <w:p w14:paraId="18CE22E5" w14:textId="77777777" w:rsidR="00302FC5" w:rsidRPr="00AC6CA0" w:rsidRDefault="00302FC5" w:rsidP="009A0032">
            <w:pPr>
              <w:autoSpaceDE w:val="0"/>
              <w:autoSpaceDN w:val="0"/>
              <w:adjustRightInd w:val="0"/>
              <w:jc w:val="center"/>
            </w:pPr>
            <w:r>
              <w:t>0</w:t>
            </w:r>
          </w:p>
        </w:tc>
        <w:tc>
          <w:tcPr>
            <w:tcW w:w="1701" w:type="dxa"/>
            <w:tcBorders>
              <w:top w:val="single" w:sz="2" w:space="0" w:color="auto"/>
              <w:left w:val="single" w:sz="2" w:space="0" w:color="auto"/>
              <w:bottom w:val="single" w:sz="2" w:space="0" w:color="auto"/>
              <w:right w:val="single" w:sz="2" w:space="0" w:color="auto"/>
            </w:tcBorders>
          </w:tcPr>
          <w:p w14:paraId="371D724D" w14:textId="77777777" w:rsidR="00302FC5" w:rsidRPr="00AC6CA0"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7FB6B5E8" w14:textId="77777777" w:rsidR="00302FC5" w:rsidRPr="00AC6CA0" w:rsidRDefault="00302FC5" w:rsidP="009A0032">
            <w:pPr>
              <w:autoSpaceDE w:val="0"/>
              <w:autoSpaceDN w:val="0"/>
              <w:adjustRightInd w:val="0"/>
              <w:jc w:val="center"/>
            </w:pPr>
            <w:r>
              <w:t>0</w:t>
            </w:r>
          </w:p>
        </w:tc>
      </w:tr>
      <w:tr w:rsidR="00302FC5" w:rsidRPr="00FB301E" w14:paraId="1A0268FD"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46C0C224" w14:textId="77777777" w:rsidR="00302FC5" w:rsidRPr="0062483E" w:rsidRDefault="00302FC5" w:rsidP="009A0032">
            <w:pPr>
              <w:autoSpaceDE w:val="0"/>
              <w:autoSpaceDN w:val="0"/>
              <w:adjustRightInd w:val="0"/>
              <w:jc w:val="both"/>
              <w:rPr>
                <w:sz w:val="20"/>
                <w:szCs w:val="20"/>
              </w:rPr>
            </w:pPr>
            <w:r>
              <w:rPr>
                <w:sz w:val="20"/>
                <w:szCs w:val="20"/>
              </w:rPr>
              <w:t xml:space="preserve">2. </w:t>
            </w:r>
            <w:r w:rsidRPr="0062483E">
              <w:rPr>
                <w:sz w:val="20"/>
                <w:szCs w:val="20"/>
              </w:rPr>
              <w:t>Обеспечение деятельности МКУК «ЦОМРУК»</w:t>
            </w:r>
          </w:p>
        </w:tc>
        <w:tc>
          <w:tcPr>
            <w:tcW w:w="708" w:type="dxa"/>
            <w:tcBorders>
              <w:top w:val="single" w:sz="2" w:space="0" w:color="auto"/>
              <w:left w:val="single" w:sz="2" w:space="0" w:color="auto"/>
              <w:bottom w:val="single" w:sz="2" w:space="0" w:color="auto"/>
              <w:right w:val="single" w:sz="2" w:space="0" w:color="auto"/>
            </w:tcBorders>
          </w:tcPr>
          <w:p w14:paraId="6BE4AFD9"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3F3B10B1" w14:textId="77777777" w:rsidR="00302FC5" w:rsidRPr="00CB17FA" w:rsidRDefault="00302FC5" w:rsidP="009A0032">
            <w:pPr>
              <w:autoSpaceDE w:val="0"/>
              <w:autoSpaceDN w:val="0"/>
              <w:adjustRightInd w:val="0"/>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57FC2FB0" w14:textId="77777777" w:rsidR="00302FC5" w:rsidRPr="00FB301E" w:rsidRDefault="00302FC5" w:rsidP="009A0032">
            <w:pPr>
              <w:autoSpaceDE w:val="0"/>
              <w:autoSpaceDN w:val="0"/>
              <w:adjustRightInd w:val="0"/>
              <w:rPr>
                <w:sz w:val="20"/>
                <w:szCs w:val="20"/>
              </w:rPr>
            </w:pPr>
            <w:r w:rsidRPr="00FB301E">
              <w:rPr>
                <w:bCs/>
                <w:sz w:val="20"/>
                <w:szCs w:val="20"/>
              </w:rPr>
              <w:t>08</w:t>
            </w:r>
            <w:r>
              <w:rPr>
                <w:bCs/>
                <w:sz w:val="20"/>
                <w:szCs w:val="20"/>
              </w:rPr>
              <w:t>.6.</w:t>
            </w:r>
            <w:r w:rsidRPr="00FB301E">
              <w:rPr>
                <w:bCs/>
                <w:sz w:val="20"/>
                <w:szCs w:val="20"/>
              </w:rPr>
              <w:t>02</w:t>
            </w:r>
            <w:r>
              <w:rPr>
                <w:bCs/>
                <w:sz w:val="20"/>
                <w:szCs w:val="20"/>
              </w:rPr>
              <w:t>.</w:t>
            </w:r>
            <w:r w:rsidRPr="00FB301E">
              <w:rPr>
                <w:bCs/>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00BE6788" w14:textId="77777777" w:rsidR="00302FC5" w:rsidRPr="00CB17FA" w:rsidRDefault="00302FC5" w:rsidP="009A0032">
            <w:pPr>
              <w:autoSpaceDE w:val="0"/>
              <w:autoSpaceDN w:val="0"/>
              <w:adjustRightInd w:val="0"/>
              <w:rPr>
                <w:sz w:val="20"/>
                <w:szCs w:val="20"/>
              </w:rPr>
            </w:pPr>
            <w:r w:rsidRPr="00CB17FA">
              <w:rPr>
                <w:sz w:val="20"/>
                <w:szCs w:val="20"/>
              </w:rPr>
              <w:t>000</w:t>
            </w:r>
          </w:p>
        </w:tc>
        <w:tc>
          <w:tcPr>
            <w:tcW w:w="1701" w:type="dxa"/>
            <w:tcBorders>
              <w:top w:val="single" w:sz="2" w:space="0" w:color="auto"/>
              <w:left w:val="single" w:sz="2" w:space="0" w:color="auto"/>
              <w:bottom w:val="single" w:sz="2" w:space="0" w:color="auto"/>
              <w:right w:val="single" w:sz="2" w:space="0" w:color="auto"/>
            </w:tcBorders>
          </w:tcPr>
          <w:p w14:paraId="239671CC" w14:textId="77777777" w:rsidR="00302FC5" w:rsidRPr="00AC6CA0" w:rsidRDefault="00302FC5" w:rsidP="009A0032">
            <w:pPr>
              <w:autoSpaceDE w:val="0"/>
              <w:autoSpaceDN w:val="0"/>
              <w:adjustRightInd w:val="0"/>
              <w:jc w:val="center"/>
            </w:pPr>
            <w:r>
              <w:t>8391535,32</w:t>
            </w:r>
          </w:p>
        </w:tc>
        <w:tc>
          <w:tcPr>
            <w:tcW w:w="1843" w:type="dxa"/>
            <w:tcBorders>
              <w:top w:val="single" w:sz="2" w:space="0" w:color="auto"/>
              <w:left w:val="single" w:sz="2" w:space="0" w:color="auto"/>
              <w:bottom w:val="single" w:sz="2" w:space="0" w:color="auto"/>
              <w:right w:val="single" w:sz="2" w:space="0" w:color="auto"/>
            </w:tcBorders>
          </w:tcPr>
          <w:p w14:paraId="5D986B16" w14:textId="77777777" w:rsidR="00302FC5" w:rsidRPr="00AC6CA0" w:rsidRDefault="00302FC5" w:rsidP="009A0032">
            <w:pPr>
              <w:jc w:val="center"/>
              <w:rPr>
                <w:color w:val="000000"/>
              </w:rPr>
            </w:pPr>
            <w:r>
              <w:rPr>
                <w:color w:val="000000"/>
              </w:rPr>
              <w:t>9452000,00</w:t>
            </w:r>
          </w:p>
        </w:tc>
        <w:tc>
          <w:tcPr>
            <w:tcW w:w="1701" w:type="dxa"/>
            <w:tcBorders>
              <w:top w:val="single" w:sz="2" w:space="0" w:color="auto"/>
              <w:left w:val="single" w:sz="2" w:space="0" w:color="auto"/>
              <w:bottom w:val="single" w:sz="2" w:space="0" w:color="auto"/>
              <w:right w:val="single" w:sz="2" w:space="0" w:color="auto"/>
            </w:tcBorders>
          </w:tcPr>
          <w:p w14:paraId="3B511760" w14:textId="77777777" w:rsidR="00302FC5" w:rsidRPr="00AC6CA0" w:rsidRDefault="00302FC5" w:rsidP="009A0032">
            <w:pPr>
              <w:jc w:val="center"/>
              <w:rPr>
                <w:color w:val="000000"/>
              </w:rPr>
            </w:pPr>
            <w:r>
              <w:rPr>
                <w:color w:val="000000"/>
              </w:rPr>
              <w:t>9452000,00</w:t>
            </w:r>
          </w:p>
        </w:tc>
        <w:tc>
          <w:tcPr>
            <w:tcW w:w="1843" w:type="dxa"/>
            <w:tcBorders>
              <w:top w:val="single" w:sz="2" w:space="0" w:color="auto"/>
              <w:left w:val="single" w:sz="2" w:space="0" w:color="auto"/>
              <w:bottom w:val="single" w:sz="2" w:space="0" w:color="auto"/>
              <w:right w:val="single" w:sz="2" w:space="0" w:color="auto"/>
            </w:tcBorders>
          </w:tcPr>
          <w:p w14:paraId="30FAA115" w14:textId="77777777" w:rsidR="00302FC5" w:rsidRPr="00AC6CA0" w:rsidRDefault="00302FC5" w:rsidP="009A0032">
            <w:pPr>
              <w:jc w:val="center"/>
              <w:rPr>
                <w:color w:val="000000"/>
              </w:rPr>
            </w:pPr>
            <w:r>
              <w:rPr>
                <w:color w:val="000000"/>
              </w:rPr>
              <w:t>9452000,00</w:t>
            </w:r>
          </w:p>
        </w:tc>
      </w:tr>
      <w:tr w:rsidR="00302FC5" w:rsidRPr="00FB301E" w14:paraId="42EABA67"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69827AE3" w14:textId="77777777" w:rsidR="00302FC5" w:rsidRDefault="00302FC5" w:rsidP="009A0032">
            <w:pPr>
              <w:autoSpaceDE w:val="0"/>
              <w:autoSpaceDN w:val="0"/>
              <w:adjustRightInd w:val="0"/>
              <w:jc w:val="both"/>
              <w:rPr>
                <w:sz w:val="20"/>
                <w:szCs w:val="20"/>
              </w:rPr>
            </w:pPr>
            <w:r>
              <w:rPr>
                <w:sz w:val="20"/>
                <w:szCs w:val="20"/>
              </w:rPr>
              <w:t>2.1. Расходы на обеспечение деятельности муниципального казенного учреждения культуры «Центр организационно-методической работы учреждений культуры»</w:t>
            </w:r>
          </w:p>
        </w:tc>
        <w:tc>
          <w:tcPr>
            <w:tcW w:w="708" w:type="dxa"/>
            <w:tcBorders>
              <w:top w:val="single" w:sz="2" w:space="0" w:color="auto"/>
              <w:left w:val="single" w:sz="2" w:space="0" w:color="auto"/>
              <w:bottom w:val="single" w:sz="2" w:space="0" w:color="auto"/>
              <w:right w:val="single" w:sz="2" w:space="0" w:color="auto"/>
            </w:tcBorders>
          </w:tcPr>
          <w:p w14:paraId="4DB15385"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26DDF53A" w14:textId="77777777" w:rsidR="00302FC5" w:rsidRPr="00CB17FA" w:rsidRDefault="00302FC5" w:rsidP="009A0032">
            <w:pPr>
              <w:autoSpaceDE w:val="0"/>
              <w:autoSpaceDN w:val="0"/>
              <w:adjustRightInd w:val="0"/>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2C1578BB" w14:textId="77777777" w:rsidR="00302FC5" w:rsidRPr="00FB301E" w:rsidRDefault="00302FC5" w:rsidP="009A0032">
            <w:pPr>
              <w:autoSpaceDE w:val="0"/>
              <w:autoSpaceDN w:val="0"/>
              <w:adjustRightInd w:val="0"/>
              <w:rPr>
                <w:sz w:val="20"/>
                <w:szCs w:val="20"/>
              </w:rPr>
            </w:pPr>
            <w:r w:rsidRPr="00FB301E">
              <w:rPr>
                <w:bCs/>
                <w:sz w:val="20"/>
                <w:szCs w:val="20"/>
              </w:rPr>
              <w:t>08</w:t>
            </w:r>
            <w:r>
              <w:rPr>
                <w:bCs/>
                <w:sz w:val="20"/>
                <w:szCs w:val="20"/>
              </w:rPr>
              <w:t>.6.</w:t>
            </w:r>
            <w:r w:rsidRPr="00FB301E">
              <w:rPr>
                <w:bCs/>
                <w:sz w:val="20"/>
                <w:szCs w:val="20"/>
              </w:rPr>
              <w:t>02</w:t>
            </w:r>
            <w:r>
              <w:rPr>
                <w:bCs/>
                <w:sz w:val="20"/>
                <w:szCs w:val="20"/>
              </w:rPr>
              <w:t>.</w:t>
            </w:r>
            <w:r w:rsidRPr="00FB301E">
              <w:rPr>
                <w:bCs/>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4EC55C6C" w14:textId="77777777" w:rsidR="00302FC5" w:rsidRPr="00CB17FA" w:rsidRDefault="00302FC5" w:rsidP="009A0032">
            <w:pPr>
              <w:autoSpaceDE w:val="0"/>
              <w:autoSpaceDN w:val="0"/>
              <w:adjustRightInd w:val="0"/>
              <w:rPr>
                <w:sz w:val="20"/>
                <w:szCs w:val="20"/>
              </w:rPr>
            </w:pPr>
            <w:r>
              <w:rPr>
                <w:sz w:val="20"/>
                <w:szCs w:val="20"/>
              </w:rPr>
              <w:t>000</w:t>
            </w:r>
          </w:p>
        </w:tc>
        <w:tc>
          <w:tcPr>
            <w:tcW w:w="1701" w:type="dxa"/>
            <w:tcBorders>
              <w:top w:val="single" w:sz="2" w:space="0" w:color="auto"/>
              <w:left w:val="single" w:sz="2" w:space="0" w:color="auto"/>
              <w:bottom w:val="single" w:sz="2" w:space="0" w:color="auto"/>
              <w:right w:val="single" w:sz="2" w:space="0" w:color="auto"/>
            </w:tcBorders>
          </w:tcPr>
          <w:p w14:paraId="047787CF" w14:textId="77777777" w:rsidR="00302FC5" w:rsidRPr="00AC6CA0" w:rsidRDefault="00302FC5" w:rsidP="009A0032">
            <w:pPr>
              <w:autoSpaceDE w:val="0"/>
              <w:autoSpaceDN w:val="0"/>
              <w:adjustRightInd w:val="0"/>
              <w:jc w:val="center"/>
            </w:pPr>
            <w:r>
              <w:t>8391535,32</w:t>
            </w:r>
          </w:p>
        </w:tc>
        <w:tc>
          <w:tcPr>
            <w:tcW w:w="1843" w:type="dxa"/>
            <w:tcBorders>
              <w:top w:val="single" w:sz="2" w:space="0" w:color="auto"/>
              <w:left w:val="single" w:sz="2" w:space="0" w:color="auto"/>
              <w:bottom w:val="single" w:sz="2" w:space="0" w:color="auto"/>
              <w:right w:val="single" w:sz="2" w:space="0" w:color="auto"/>
            </w:tcBorders>
          </w:tcPr>
          <w:p w14:paraId="78A1CB3D" w14:textId="77777777" w:rsidR="00302FC5" w:rsidRPr="00AC6CA0" w:rsidRDefault="00302FC5" w:rsidP="009A0032">
            <w:pPr>
              <w:jc w:val="center"/>
              <w:rPr>
                <w:color w:val="000000"/>
              </w:rPr>
            </w:pPr>
            <w:r>
              <w:rPr>
                <w:color w:val="000000"/>
              </w:rPr>
              <w:t>9452000,00</w:t>
            </w:r>
          </w:p>
        </w:tc>
        <w:tc>
          <w:tcPr>
            <w:tcW w:w="1701" w:type="dxa"/>
            <w:tcBorders>
              <w:top w:val="single" w:sz="2" w:space="0" w:color="auto"/>
              <w:left w:val="single" w:sz="2" w:space="0" w:color="auto"/>
              <w:bottom w:val="single" w:sz="2" w:space="0" w:color="auto"/>
              <w:right w:val="single" w:sz="2" w:space="0" w:color="auto"/>
            </w:tcBorders>
          </w:tcPr>
          <w:p w14:paraId="71FEE874" w14:textId="77777777" w:rsidR="00302FC5" w:rsidRPr="00AC6CA0" w:rsidRDefault="00302FC5" w:rsidP="009A0032">
            <w:pPr>
              <w:jc w:val="center"/>
              <w:rPr>
                <w:color w:val="000000"/>
              </w:rPr>
            </w:pPr>
            <w:r>
              <w:rPr>
                <w:color w:val="000000"/>
              </w:rPr>
              <w:t>9452000,00</w:t>
            </w:r>
          </w:p>
        </w:tc>
        <w:tc>
          <w:tcPr>
            <w:tcW w:w="1843" w:type="dxa"/>
            <w:tcBorders>
              <w:top w:val="single" w:sz="2" w:space="0" w:color="auto"/>
              <w:left w:val="single" w:sz="2" w:space="0" w:color="auto"/>
              <w:bottom w:val="single" w:sz="2" w:space="0" w:color="auto"/>
              <w:right w:val="single" w:sz="2" w:space="0" w:color="auto"/>
            </w:tcBorders>
          </w:tcPr>
          <w:p w14:paraId="5B28AFBD" w14:textId="77777777" w:rsidR="00302FC5" w:rsidRPr="00AC6CA0" w:rsidRDefault="00302FC5" w:rsidP="009A0032">
            <w:pPr>
              <w:jc w:val="center"/>
              <w:rPr>
                <w:color w:val="000000"/>
              </w:rPr>
            </w:pPr>
            <w:r>
              <w:rPr>
                <w:color w:val="000000"/>
              </w:rPr>
              <w:t>9452000,00</w:t>
            </w:r>
          </w:p>
        </w:tc>
      </w:tr>
      <w:tr w:rsidR="00302FC5" w:rsidRPr="00FB301E" w14:paraId="2F5CA01E"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41FDEBF7" w14:textId="77777777" w:rsidR="00302FC5" w:rsidRDefault="00302FC5" w:rsidP="009A0032">
            <w:pPr>
              <w:autoSpaceDE w:val="0"/>
              <w:autoSpaceDN w:val="0"/>
              <w:adjustRightInd w:val="0"/>
              <w:jc w:val="both"/>
              <w:rPr>
                <w:sz w:val="20"/>
                <w:szCs w:val="20"/>
              </w:rPr>
            </w:pPr>
            <w:r>
              <w:rPr>
                <w:sz w:val="20"/>
                <w:szCs w:val="20"/>
              </w:rPr>
              <w:t>2.2.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auto"/>
              <w:left w:val="single" w:sz="2" w:space="0" w:color="auto"/>
              <w:bottom w:val="single" w:sz="2" w:space="0" w:color="auto"/>
              <w:right w:val="single" w:sz="2" w:space="0" w:color="auto"/>
            </w:tcBorders>
          </w:tcPr>
          <w:p w14:paraId="455247CF"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0099AB51" w14:textId="77777777" w:rsidR="00302FC5" w:rsidRPr="00CB17FA" w:rsidRDefault="00302FC5" w:rsidP="009A0032">
            <w:pPr>
              <w:autoSpaceDE w:val="0"/>
              <w:autoSpaceDN w:val="0"/>
              <w:adjustRightInd w:val="0"/>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224DF11C" w14:textId="77777777" w:rsidR="00302FC5" w:rsidRPr="00FB301E" w:rsidRDefault="00302FC5" w:rsidP="009A0032">
            <w:pPr>
              <w:autoSpaceDE w:val="0"/>
              <w:autoSpaceDN w:val="0"/>
              <w:adjustRightInd w:val="0"/>
              <w:rPr>
                <w:sz w:val="20"/>
                <w:szCs w:val="20"/>
              </w:rPr>
            </w:pPr>
            <w:r w:rsidRPr="00FB301E">
              <w:rPr>
                <w:bCs/>
                <w:sz w:val="20"/>
                <w:szCs w:val="20"/>
              </w:rPr>
              <w:t>08</w:t>
            </w:r>
            <w:r>
              <w:rPr>
                <w:bCs/>
                <w:sz w:val="20"/>
                <w:szCs w:val="20"/>
              </w:rPr>
              <w:t>.6.</w:t>
            </w:r>
            <w:r w:rsidRPr="00FB301E">
              <w:rPr>
                <w:bCs/>
                <w:sz w:val="20"/>
                <w:szCs w:val="20"/>
              </w:rPr>
              <w:t>02</w:t>
            </w:r>
            <w:r>
              <w:rPr>
                <w:bCs/>
                <w:sz w:val="20"/>
                <w:szCs w:val="20"/>
              </w:rPr>
              <w:t>.</w:t>
            </w:r>
            <w:r w:rsidRPr="00FB301E">
              <w:rPr>
                <w:bCs/>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232778DF" w14:textId="77777777" w:rsidR="00302FC5" w:rsidRPr="00CB17FA" w:rsidRDefault="00302FC5" w:rsidP="009A0032">
            <w:pPr>
              <w:autoSpaceDE w:val="0"/>
              <w:autoSpaceDN w:val="0"/>
              <w:adjustRightInd w:val="0"/>
              <w:rPr>
                <w:sz w:val="20"/>
                <w:szCs w:val="20"/>
              </w:rPr>
            </w:pPr>
          </w:p>
        </w:tc>
        <w:tc>
          <w:tcPr>
            <w:tcW w:w="1701" w:type="dxa"/>
            <w:tcBorders>
              <w:top w:val="single" w:sz="2" w:space="0" w:color="auto"/>
              <w:left w:val="single" w:sz="2" w:space="0" w:color="auto"/>
              <w:bottom w:val="single" w:sz="2" w:space="0" w:color="auto"/>
              <w:right w:val="single" w:sz="2" w:space="0" w:color="auto"/>
            </w:tcBorders>
          </w:tcPr>
          <w:p w14:paraId="3C54BCBF" w14:textId="77777777" w:rsidR="00302FC5" w:rsidRDefault="00302FC5" w:rsidP="009A0032">
            <w:pPr>
              <w:autoSpaceDE w:val="0"/>
              <w:autoSpaceDN w:val="0"/>
              <w:adjustRightInd w:val="0"/>
              <w:jc w:val="center"/>
            </w:pPr>
            <w:r>
              <w:rPr>
                <w:sz w:val="20"/>
                <w:szCs w:val="20"/>
              </w:rPr>
              <w:t>8315496,31</w:t>
            </w:r>
          </w:p>
        </w:tc>
        <w:tc>
          <w:tcPr>
            <w:tcW w:w="1843" w:type="dxa"/>
            <w:tcBorders>
              <w:top w:val="single" w:sz="2" w:space="0" w:color="auto"/>
              <w:left w:val="single" w:sz="2" w:space="0" w:color="auto"/>
              <w:bottom w:val="single" w:sz="2" w:space="0" w:color="auto"/>
              <w:right w:val="single" w:sz="2" w:space="0" w:color="auto"/>
            </w:tcBorders>
          </w:tcPr>
          <w:p w14:paraId="19D9B049" w14:textId="77777777" w:rsidR="00302FC5" w:rsidRDefault="00302FC5" w:rsidP="009A0032">
            <w:pPr>
              <w:jc w:val="center"/>
              <w:rPr>
                <w:color w:val="000000"/>
              </w:rPr>
            </w:pPr>
            <w:r>
              <w:rPr>
                <w:color w:val="000000"/>
              </w:rPr>
              <w:t>0</w:t>
            </w:r>
          </w:p>
        </w:tc>
        <w:tc>
          <w:tcPr>
            <w:tcW w:w="1701" w:type="dxa"/>
            <w:tcBorders>
              <w:top w:val="single" w:sz="2" w:space="0" w:color="auto"/>
              <w:left w:val="single" w:sz="2" w:space="0" w:color="auto"/>
              <w:bottom w:val="single" w:sz="2" w:space="0" w:color="auto"/>
              <w:right w:val="single" w:sz="2" w:space="0" w:color="auto"/>
            </w:tcBorders>
          </w:tcPr>
          <w:p w14:paraId="4F4CA7DA" w14:textId="77777777" w:rsidR="00302FC5" w:rsidRDefault="00302FC5" w:rsidP="009A0032">
            <w:pPr>
              <w:jc w:val="center"/>
              <w:rPr>
                <w:color w:val="000000"/>
              </w:rPr>
            </w:pPr>
            <w:r>
              <w:rPr>
                <w:color w:val="000000"/>
              </w:rPr>
              <w:t>0</w:t>
            </w:r>
          </w:p>
        </w:tc>
        <w:tc>
          <w:tcPr>
            <w:tcW w:w="1843" w:type="dxa"/>
            <w:tcBorders>
              <w:top w:val="single" w:sz="2" w:space="0" w:color="auto"/>
              <w:left w:val="single" w:sz="2" w:space="0" w:color="auto"/>
              <w:bottom w:val="single" w:sz="2" w:space="0" w:color="auto"/>
              <w:right w:val="single" w:sz="2" w:space="0" w:color="auto"/>
            </w:tcBorders>
          </w:tcPr>
          <w:p w14:paraId="4AD02D09" w14:textId="77777777" w:rsidR="00302FC5" w:rsidRDefault="00302FC5" w:rsidP="009A0032">
            <w:pPr>
              <w:jc w:val="center"/>
              <w:rPr>
                <w:color w:val="000000"/>
              </w:rPr>
            </w:pPr>
            <w:r>
              <w:rPr>
                <w:color w:val="000000"/>
              </w:rPr>
              <w:t>0</w:t>
            </w:r>
          </w:p>
        </w:tc>
      </w:tr>
      <w:tr w:rsidR="00302FC5" w:rsidRPr="00FB301E" w14:paraId="34D9EB1E"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F775D51" w14:textId="77777777" w:rsidR="00302FC5" w:rsidRDefault="00302FC5" w:rsidP="009A0032">
            <w:pPr>
              <w:autoSpaceDE w:val="0"/>
              <w:autoSpaceDN w:val="0"/>
              <w:adjustRightInd w:val="0"/>
              <w:jc w:val="both"/>
              <w:rPr>
                <w:sz w:val="20"/>
                <w:szCs w:val="20"/>
              </w:rPr>
            </w:pPr>
            <w:r>
              <w:rPr>
                <w:sz w:val="20"/>
                <w:szCs w:val="20"/>
              </w:rPr>
              <w:t>2.3. Фонд оплаты труда учреждений</w:t>
            </w:r>
          </w:p>
        </w:tc>
        <w:tc>
          <w:tcPr>
            <w:tcW w:w="708" w:type="dxa"/>
            <w:tcBorders>
              <w:top w:val="single" w:sz="2" w:space="0" w:color="auto"/>
              <w:left w:val="single" w:sz="2" w:space="0" w:color="auto"/>
              <w:bottom w:val="single" w:sz="2" w:space="0" w:color="auto"/>
              <w:right w:val="single" w:sz="2" w:space="0" w:color="auto"/>
            </w:tcBorders>
          </w:tcPr>
          <w:p w14:paraId="7143ABAA"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4C1D7E49" w14:textId="77777777" w:rsidR="00302FC5" w:rsidRPr="00CB17FA" w:rsidRDefault="00302FC5" w:rsidP="009A0032">
            <w:pPr>
              <w:autoSpaceDE w:val="0"/>
              <w:autoSpaceDN w:val="0"/>
              <w:adjustRightInd w:val="0"/>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22829528" w14:textId="77777777" w:rsidR="00302FC5" w:rsidRPr="00FB301E" w:rsidRDefault="00302FC5" w:rsidP="009A0032">
            <w:pPr>
              <w:autoSpaceDE w:val="0"/>
              <w:autoSpaceDN w:val="0"/>
              <w:adjustRightInd w:val="0"/>
              <w:rPr>
                <w:sz w:val="20"/>
                <w:szCs w:val="20"/>
              </w:rPr>
            </w:pPr>
            <w:r w:rsidRPr="00FB301E">
              <w:rPr>
                <w:bCs/>
                <w:sz w:val="20"/>
                <w:szCs w:val="20"/>
              </w:rPr>
              <w:t>08</w:t>
            </w:r>
            <w:r>
              <w:rPr>
                <w:bCs/>
                <w:sz w:val="20"/>
                <w:szCs w:val="20"/>
              </w:rPr>
              <w:t>.6.</w:t>
            </w:r>
            <w:r w:rsidRPr="00FB301E">
              <w:rPr>
                <w:bCs/>
                <w:sz w:val="20"/>
                <w:szCs w:val="20"/>
              </w:rPr>
              <w:t>02</w:t>
            </w:r>
            <w:r>
              <w:rPr>
                <w:bCs/>
                <w:sz w:val="20"/>
                <w:szCs w:val="20"/>
              </w:rPr>
              <w:t>.</w:t>
            </w:r>
            <w:r w:rsidRPr="00FB301E">
              <w:rPr>
                <w:bCs/>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06A0E2D2" w14:textId="77777777" w:rsidR="00302FC5" w:rsidRPr="00CB17FA" w:rsidRDefault="00302FC5" w:rsidP="009A0032">
            <w:pPr>
              <w:autoSpaceDE w:val="0"/>
              <w:autoSpaceDN w:val="0"/>
              <w:adjustRightInd w:val="0"/>
              <w:rPr>
                <w:sz w:val="20"/>
                <w:szCs w:val="20"/>
              </w:rPr>
            </w:pPr>
            <w:r>
              <w:rPr>
                <w:sz w:val="20"/>
                <w:szCs w:val="20"/>
              </w:rPr>
              <w:t>111</w:t>
            </w:r>
          </w:p>
        </w:tc>
        <w:tc>
          <w:tcPr>
            <w:tcW w:w="1701" w:type="dxa"/>
            <w:tcBorders>
              <w:top w:val="single" w:sz="2" w:space="0" w:color="auto"/>
              <w:left w:val="single" w:sz="2" w:space="0" w:color="auto"/>
              <w:bottom w:val="single" w:sz="2" w:space="0" w:color="auto"/>
              <w:right w:val="single" w:sz="2" w:space="0" w:color="auto"/>
            </w:tcBorders>
          </w:tcPr>
          <w:p w14:paraId="652A4A1C" w14:textId="77777777" w:rsidR="00302FC5"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2269FA60" w14:textId="77777777" w:rsidR="00302FC5" w:rsidRDefault="00302FC5" w:rsidP="009A0032">
            <w:pPr>
              <w:jc w:val="center"/>
              <w:rPr>
                <w:color w:val="000000"/>
              </w:rPr>
            </w:pPr>
            <w:r>
              <w:rPr>
                <w:color w:val="000000"/>
              </w:rPr>
              <w:t>7182858,00</w:t>
            </w:r>
          </w:p>
        </w:tc>
        <w:tc>
          <w:tcPr>
            <w:tcW w:w="1701" w:type="dxa"/>
            <w:tcBorders>
              <w:top w:val="single" w:sz="2" w:space="0" w:color="auto"/>
              <w:left w:val="single" w:sz="2" w:space="0" w:color="auto"/>
              <w:bottom w:val="single" w:sz="2" w:space="0" w:color="auto"/>
              <w:right w:val="single" w:sz="2" w:space="0" w:color="auto"/>
            </w:tcBorders>
          </w:tcPr>
          <w:p w14:paraId="56B7056C" w14:textId="77777777" w:rsidR="00302FC5" w:rsidRDefault="00302FC5" w:rsidP="009A0032">
            <w:pPr>
              <w:jc w:val="center"/>
              <w:rPr>
                <w:color w:val="000000"/>
              </w:rPr>
            </w:pPr>
            <w:r>
              <w:rPr>
                <w:color w:val="000000"/>
              </w:rPr>
              <w:t>7182858,00</w:t>
            </w:r>
          </w:p>
        </w:tc>
        <w:tc>
          <w:tcPr>
            <w:tcW w:w="1843" w:type="dxa"/>
            <w:tcBorders>
              <w:top w:val="single" w:sz="2" w:space="0" w:color="auto"/>
              <w:left w:val="single" w:sz="2" w:space="0" w:color="auto"/>
              <w:bottom w:val="single" w:sz="2" w:space="0" w:color="auto"/>
              <w:right w:val="single" w:sz="2" w:space="0" w:color="auto"/>
            </w:tcBorders>
          </w:tcPr>
          <w:p w14:paraId="4657E430" w14:textId="77777777" w:rsidR="00302FC5" w:rsidRDefault="00302FC5" w:rsidP="009A0032">
            <w:pPr>
              <w:jc w:val="center"/>
              <w:rPr>
                <w:color w:val="000000"/>
              </w:rPr>
            </w:pPr>
            <w:r>
              <w:rPr>
                <w:color w:val="000000"/>
              </w:rPr>
              <w:t>7182858,00</w:t>
            </w:r>
          </w:p>
        </w:tc>
      </w:tr>
      <w:tr w:rsidR="00302FC5" w:rsidRPr="00FB301E" w14:paraId="262F75D6"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271DA408" w14:textId="77777777" w:rsidR="00302FC5" w:rsidRDefault="00302FC5" w:rsidP="009A0032">
            <w:pPr>
              <w:autoSpaceDE w:val="0"/>
              <w:autoSpaceDN w:val="0"/>
              <w:adjustRightInd w:val="0"/>
              <w:jc w:val="both"/>
              <w:rPr>
                <w:sz w:val="20"/>
                <w:szCs w:val="20"/>
              </w:rPr>
            </w:pPr>
            <w:r>
              <w:rPr>
                <w:sz w:val="20"/>
                <w:szCs w:val="20"/>
              </w:rPr>
              <w:lastRenderedPageBreak/>
              <w:t>2.</w:t>
            </w:r>
            <w:proofErr w:type="gramStart"/>
            <w:r>
              <w:rPr>
                <w:sz w:val="20"/>
                <w:szCs w:val="20"/>
              </w:rPr>
              <w:t>4.Иные</w:t>
            </w:r>
            <w:proofErr w:type="gramEnd"/>
            <w:r>
              <w:rPr>
                <w:sz w:val="20"/>
                <w:szCs w:val="20"/>
              </w:rPr>
              <w:t xml:space="preserve"> выплаты персоналу учреждений, за исключением фонда оплаты труда</w:t>
            </w:r>
          </w:p>
        </w:tc>
        <w:tc>
          <w:tcPr>
            <w:tcW w:w="708" w:type="dxa"/>
            <w:tcBorders>
              <w:top w:val="single" w:sz="2" w:space="0" w:color="auto"/>
              <w:left w:val="single" w:sz="2" w:space="0" w:color="auto"/>
              <w:bottom w:val="single" w:sz="2" w:space="0" w:color="auto"/>
              <w:right w:val="single" w:sz="2" w:space="0" w:color="auto"/>
            </w:tcBorders>
          </w:tcPr>
          <w:p w14:paraId="372AA158"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797C9005" w14:textId="77777777" w:rsidR="00302FC5" w:rsidRPr="00CB17FA" w:rsidRDefault="00302FC5" w:rsidP="009A0032">
            <w:pPr>
              <w:autoSpaceDE w:val="0"/>
              <w:autoSpaceDN w:val="0"/>
              <w:adjustRightInd w:val="0"/>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3AAE14F7" w14:textId="77777777" w:rsidR="00302FC5" w:rsidRPr="00FB301E" w:rsidRDefault="00302FC5" w:rsidP="009A0032">
            <w:pPr>
              <w:autoSpaceDE w:val="0"/>
              <w:autoSpaceDN w:val="0"/>
              <w:adjustRightInd w:val="0"/>
              <w:rPr>
                <w:sz w:val="20"/>
                <w:szCs w:val="20"/>
              </w:rPr>
            </w:pPr>
            <w:r w:rsidRPr="00FB301E">
              <w:rPr>
                <w:bCs/>
                <w:sz w:val="20"/>
                <w:szCs w:val="20"/>
              </w:rPr>
              <w:t>08</w:t>
            </w:r>
            <w:r>
              <w:rPr>
                <w:bCs/>
                <w:sz w:val="20"/>
                <w:szCs w:val="20"/>
              </w:rPr>
              <w:t>.6.</w:t>
            </w:r>
            <w:r w:rsidRPr="00FB301E">
              <w:rPr>
                <w:bCs/>
                <w:sz w:val="20"/>
                <w:szCs w:val="20"/>
              </w:rPr>
              <w:t>02</w:t>
            </w:r>
            <w:r>
              <w:rPr>
                <w:bCs/>
                <w:sz w:val="20"/>
                <w:szCs w:val="20"/>
              </w:rPr>
              <w:t>.</w:t>
            </w:r>
            <w:r w:rsidRPr="00FB301E">
              <w:rPr>
                <w:bCs/>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43671907" w14:textId="77777777" w:rsidR="00302FC5" w:rsidRPr="00CB17FA" w:rsidRDefault="00302FC5" w:rsidP="009A0032">
            <w:pPr>
              <w:autoSpaceDE w:val="0"/>
              <w:autoSpaceDN w:val="0"/>
              <w:adjustRightInd w:val="0"/>
              <w:rPr>
                <w:sz w:val="20"/>
                <w:szCs w:val="20"/>
              </w:rPr>
            </w:pPr>
            <w:r>
              <w:rPr>
                <w:sz w:val="20"/>
                <w:szCs w:val="20"/>
              </w:rPr>
              <w:t>112</w:t>
            </w:r>
          </w:p>
        </w:tc>
        <w:tc>
          <w:tcPr>
            <w:tcW w:w="1701" w:type="dxa"/>
            <w:tcBorders>
              <w:top w:val="single" w:sz="2" w:space="0" w:color="auto"/>
              <w:left w:val="single" w:sz="2" w:space="0" w:color="auto"/>
              <w:bottom w:val="single" w:sz="2" w:space="0" w:color="auto"/>
              <w:right w:val="single" w:sz="2" w:space="0" w:color="auto"/>
            </w:tcBorders>
          </w:tcPr>
          <w:p w14:paraId="6537FE74" w14:textId="77777777" w:rsidR="00302FC5"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30298AF9" w14:textId="77777777" w:rsidR="00302FC5" w:rsidRDefault="00302FC5" w:rsidP="009A0032">
            <w:pPr>
              <w:jc w:val="center"/>
              <w:rPr>
                <w:color w:val="000000"/>
              </w:rPr>
            </w:pPr>
            <w:r>
              <w:rPr>
                <w:color w:val="000000"/>
              </w:rPr>
              <w:t>6600,00</w:t>
            </w:r>
          </w:p>
        </w:tc>
        <w:tc>
          <w:tcPr>
            <w:tcW w:w="1701" w:type="dxa"/>
            <w:tcBorders>
              <w:top w:val="single" w:sz="2" w:space="0" w:color="auto"/>
              <w:left w:val="single" w:sz="2" w:space="0" w:color="auto"/>
              <w:bottom w:val="single" w:sz="2" w:space="0" w:color="auto"/>
              <w:right w:val="single" w:sz="2" w:space="0" w:color="auto"/>
            </w:tcBorders>
          </w:tcPr>
          <w:p w14:paraId="44C53C56" w14:textId="77777777" w:rsidR="00302FC5" w:rsidRDefault="00302FC5" w:rsidP="009A0032">
            <w:pPr>
              <w:jc w:val="center"/>
              <w:rPr>
                <w:color w:val="000000"/>
              </w:rPr>
            </w:pPr>
            <w:r>
              <w:rPr>
                <w:color w:val="000000"/>
              </w:rPr>
              <w:t>6600,00</w:t>
            </w:r>
          </w:p>
        </w:tc>
        <w:tc>
          <w:tcPr>
            <w:tcW w:w="1843" w:type="dxa"/>
            <w:tcBorders>
              <w:top w:val="single" w:sz="2" w:space="0" w:color="auto"/>
              <w:left w:val="single" w:sz="2" w:space="0" w:color="auto"/>
              <w:bottom w:val="single" w:sz="2" w:space="0" w:color="auto"/>
              <w:right w:val="single" w:sz="2" w:space="0" w:color="auto"/>
            </w:tcBorders>
          </w:tcPr>
          <w:p w14:paraId="5DA88CD3" w14:textId="77777777" w:rsidR="00302FC5" w:rsidRDefault="00302FC5" w:rsidP="009A0032">
            <w:pPr>
              <w:jc w:val="center"/>
              <w:rPr>
                <w:color w:val="000000"/>
              </w:rPr>
            </w:pPr>
            <w:r>
              <w:rPr>
                <w:color w:val="000000"/>
              </w:rPr>
              <w:t>6600,00</w:t>
            </w:r>
          </w:p>
        </w:tc>
      </w:tr>
      <w:tr w:rsidR="00302FC5" w:rsidRPr="00FB301E" w14:paraId="4F670FDE"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05C85DE6" w14:textId="77777777" w:rsidR="00302FC5" w:rsidRDefault="00302FC5" w:rsidP="009A0032">
            <w:pPr>
              <w:autoSpaceDE w:val="0"/>
              <w:autoSpaceDN w:val="0"/>
              <w:adjustRightInd w:val="0"/>
              <w:jc w:val="both"/>
              <w:rPr>
                <w:sz w:val="20"/>
                <w:szCs w:val="20"/>
              </w:rPr>
            </w:pPr>
            <w:r>
              <w:rPr>
                <w:sz w:val="20"/>
                <w:szCs w:val="20"/>
              </w:rPr>
              <w:t>2.</w:t>
            </w:r>
            <w:proofErr w:type="gramStart"/>
            <w:r>
              <w:rPr>
                <w:sz w:val="20"/>
                <w:szCs w:val="20"/>
              </w:rPr>
              <w:t>5.Взносы</w:t>
            </w:r>
            <w:proofErr w:type="gramEnd"/>
            <w:r>
              <w:rPr>
                <w:sz w:val="20"/>
                <w:szCs w:val="20"/>
              </w:rPr>
              <w:t xml:space="preserve">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2" w:space="0" w:color="auto"/>
              <w:left w:val="single" w:sz="2" w:space="0" w:color="auto"/>
              <w:bottom w:val="single" w:sz="2" w:space="0" w:color="auto"/>
              <w:right w:val="single" w:sz="2" w:space="0" w:color="auto"/>
            </w:tcBorders>
          </w:tcPr>
          <w:p w14:paraId="72C6FB25"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569DBC4B" w14:textId="77777777" w:rsidR="00302FC5" w:rsidRPr="00CB17FA" w:rsidRDefault="00302FC5" w:rsidP="009A0032">
            <w:pPr>
              <w:autoSpaceDE w:val="0"/>
              <w:autoSpaceDN w:val="0"/>
              <w:adjustRightInd w:val="0"/>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7C4D5AD7" w14:textId="77777777" w:rsidR="00302FC5" w:rsidRPr="00FB301E" w:rsidRDefault="00302FC5" w:rsidP="009A0032">
            <w:pPr>
              <w:autoSpaceDE w:val="0"/>
              <w:autoSpaceDN w:val="0"/>
              <w:adjustRightInd w:val="0"/>
              <w:rPr>
                <w:sz w:val="20"/>
                <w:szCs w:val="20"/>
              </w:rPr>
            </w:pPr>
            <w:r w:rsidRPr="00FB301E">
              <w:rPr>
                <w:bCs/>
                <w:sz w:val="20"/>
                <w:szCs w:val="20"/>
              </w:rPr>
              <w:t>08</w:t>
            </w:r>
            <w:r>
              <w:rPr>
                <w:bCs/>
                <w:sz w:val="20"/>
                <w:szCs w:val="20"/>
              </w:rPr>
              <w:t>.6.</w:t>
            </w:r>
            <w:r w:rsidRPr="00FB301E">
              <w:rPr>
                <w:bCs/>
                <w:sz w:val="20"/>
                <w:szCs w:val="20"/>
              </w:rPr>
              <w:t>02</w:t>
            </w:r>
            <w:r>
              <w:rPr>
                <w:bCs/>
                <w:sz w:val="20"/>
                <w:szCs w:val="20"/>
              </w:rPr>
              <w:t>.</w:t>
            </w:r>
            <w:r w:rsidRPr="00FB301E">
              <w:rPr>
                <w:bCs/>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3EA2E2E4" w14:textId="77777777" w:rsidR="00302FC5" w:rsidRPr="00CB17FA" w:rsidRDefault="00302FC5" w:rsidP="009A0032">
            <w:pPr>
              <w:autoSpaceDE w:val="0"/>
              <w:autoSpaceDN w:val="0"/>
              <w:adjustRightInd w:val="0"/>
              <w:rPr>
                <w:sz w:val="20"/>
                <w:szCs w:val="20"/>
              </w:rPr>
            </w:pPr>
            <w:r>
              <w:rPr>
                <w:sz w:val="20"/>
                <w:szCs w:val="20"/>
              </w:rPr>
              <w:t>119</w:t>
            </w:r>
          </w:p>
        </w:tc>
        <w:tc>
          <w:tcPr>
            <w:tcW w:w="1701" w:type="dxa"/>
            <w:tcBorders>
              <w:top w:val="single" w:sz="2" w:space="0" w:color="auto"/>
              <w:left w:val="single" w:sz="2" w:space="0" w:color="auto"/>
              <w:bottom w:val="single" w:sz="2" w:space="0" w:color="auto"/>
              <w:right w:val="single" w:sz="2" w:space="0" w:color="auto"/>
            </w:tcBorders>
          </w:tcPr>
          <w:p w14:paraId="09E7172E" w14:textId="77777777" w:rsidR="00302FC5"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0170E4BB" w14:textId="77777777" w:rsidR="00302FC5" w:rsidRDefault="00302FC5" w:rsidP="009A0032">
            <w:pPr>
              <w:jc w:val="center"/>
              <w:rPr>
                <w:color w:val="000000"/>
              </w:rPr>
            </w:pPr>
            <w:r>
              <w:rPr>
                <w:color w:val="000000"/>
              </w:rPr>
              <w:t>2157142,00</w:t>
            </w:r>
          </w:p>
        </w:tc>
        <w:tc>
          <w:tcPr>
            <w:tcW w:w="1701" w:type="dxa"/>
            <w:tcBorders>
              <w:top w:val="single" w:sz="2" w:space="0" w:color="auto"/>
              <w:left w:val="single" w:sz="2" w:space="0" w:color="auto"/>
              <w:bottom w:val="single" w:sz="2" w:space="0" w:color="auto"/>
              <w:right w:val="single" w:sz="2" w:space="0" w:color="auto"/>
            </w:tcBorders>
          </w:tcPr>
          <w:p w14:paraId="63038311" w14:textId="77777777" w:rsidR="00302FC5" w:rsidRDefault="00302FC5" w:rsidP="009A0032">
            <w:pPr>
              <w:jc w:val="center"/>
              <w:rPr>
                <w:color w:val="000000"/>
              </w:rPr>
            </w:pPr>
            <w:r>
              <w:rPr>
                <w:color w:val="000000"/>
              </w:rPr>
              <w:t>2157142,00</w:t>
            </w:r>
          </w:p>
        </w:tc>
        <w:tc>
          <w:tcPr>
            <w:tcW w:w="1843" w:type="dxa"/>
            <w:tcBorders>
              <w:top w:val="single" w:sz="2" w:space="0" w:color="auto"/>
              <w:left w:val="single" w:sz="2" w:space="0" w:color="auto"/>
              <w:bottom w:val="single" w:sz="2" w:space="0" w:color="auto"/>
              <w:right w:val="single" w:sz="2" w:space="0" w:color="auto"/>
            </w:tcBorders>
          </w:tcPr>
          <w:p w14:paraId="18C818AB" w14:textId="77777777" w:rsidR="00302FC5" w:rsidRDefault="00302FC5" w:rsidP="009A0032">
            <w:pPr>
              <w:jc w:val="center"/>
              <w:rPr>
                <w:color w:val="000000"/>
              </w:rPr>
            </w:pPr>
            <w:r>
              <w:rPr>
                <w:color w:val="000000"/>
              </w:rPr>
              <w:t>2157142,00</w:t>
            </w:r>
          </w:p>
        </w:tc>
      </w:tr>
      <w:tr w:rsidR="00302FC5" w:rsidRPr="00FB301E" w14:paraId="11D1ACE1"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3FD896E2" w14:textId="77777777" w:rsidR="00302FC5" w:rsidRDefault="00302FC5" w:rsidP="009A0032">
            <w:pPr>
              <w:autoSpaceDE w:val="0"/>
              <w:autoSpaceDN w:val="0"/>
              <w:adjustRightInd w:val="0"/>
              <w:jc w:val="both"/>
              <w:rPr>
                <w:sz w:val="20"/>
                <w:szCs w:val="20"/>
              </w:rPr>
            </w:pPr>
            <w:r>
              <w:rPr>
                <w:sz w:val="20"/>
                <w:szCs w:val="20"/>
              </w:rPr>
              <w:t>2.6.</w:t>
            </w:r>
            <w:r w:rsidRPr="00063A6F">
              <w:rPr>
                <w:sz w:val="20"/>
                <w:szCs w:val="20"/>
              </w:rPr>
              <w:t xml:space="preserve"> Закупка товаров, работ и услуг в сфере информационно-коммуникационных технологий</w:t>
            </w:r>
          </w:p>
        </w:tc>
        <w:tc>
          <w:tcPr>
            <w:tcW w:w="708" w:type="dxa"/>
            <w:tcBorders>
              <w:top w:val="single" w:sz="2" w:space="0" w:color="auto"/>
              <w:left w:val="single" w:sz="2" w:space="0" w:color="auto"/>
              <w:bottom w:val="single" w:sz="2" w:space="0" w:color="auto"/>
              <w:right w:val="single" w:sz="2" w:space="0" w:color="auto"/>
            </w:tcBorders>
          </w:tcPr>
          <w:p w14:paraId="732130C5"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5B58D925" w14:textId="77777777" w:rsidR="00302FC5" w:rsidRPr="00CB17FA" w:rsidRDefault="00302FC5" w:rsidP="009A0032">
            <w:pPr>
              <w:autoSpaceDE w:val="0"/>
              <w:autoSpaceDN w:val="0"/>
              <w:adjustRightInd w:val="0"/>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7A8F49B6" w14:textId="77777777" w:rsidR="00302FC5" w:rsidRPr="00FB301E" w:rsidRDefault="00302FC5" w:rsidP="009A0032">
            <w:pPr>
              <w:autoSpaceDE w:val="0"/>
              <w:autoSpaceDN w:val="0"/>
              <w:adjustRightInd w:val="0"/>
              <w:rPr>
                <w:sz w:val="20"/>
                <w:szCs w:val="20"/>
              </w:rPr>
            </w:pPr>
            <w:r w:rsidRPr="00FB301E">
              <w:rPr>
                <w:bCs/>
                <w:sz w:val="20"/>
                <w:szCs w:val="20"/>
              </w:rPr>
              <w:t>08</w:t>
            </w:r>
            <w:r>
              <w:rPr>
                <w:bCs/>
                <w:sz w:val="20"/>
                <w:szCs w:val="20"/>
              </w:rPr>
              <w:t>.6.</w:t>
            </w:r>
            <w:r w:rsidRPr="00FB301E">
              <w:rPr>
                <w:bCs/>
                <w:sz w:val="20"/>
                <w:szCs w:val="20"/>
              </w:rPr>
              <w:t>02</w:t>
            </w:r>
            <w:r>
              <w:rPr>
                <w:bCs/>
                <w:sz w:val="20"/>
                <w:szCs w:val="20"/>
              </w:rPr>
              <w:t>.</w:t>
            </w:r>
            <w:r w:rsidRPr="00FB301E">
              <w:rPr>
                <w:bCs/>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660BD32F" w14:textId="77777777" w:rsidR="00302FC5" w:rsidRPr="00CB17FA" w:rsidRDefault="00302FC5" w:rsidP="009A0032">
            <w:pPr>
              <w:autoSpaceDE w:val="0"/>
              <w:autoSpaceDN w:val="0"/>
              <w:adjustRightInd w:val="0"/>
              <w:rPr>
                <w:sz w:val="20"/>
                <w:szCs w:val="20"/>
              </w:rPr>
            </w:pPr>
            <w:r>
              <w:rPr>
                <w:sz w:val="20"/>
                <w:szCs w:val="20"/>
              </w:rPr>
              <w:t>242</w:t>
            </w:r>
          </w:p>
        </w:tc>
        <w:tc>
          <w:tcPr>
            <w:tcW w:w="1701" w:type="dxa"/>
            <w:tcBorders>
              <w:top w:val="single" w:sz="2" w:space="0" w:color="auto"/>
              <w:left w:val="single" w:sz="2" w:space="0" w:color="auto"/>
              <w:bottom w:val="single" w:sz="2" w:space="0" w:color="auto"/>
              <w:right w:val="single" w:sz="2" w:space="0" w:color="auto"/>
            </w:tcBorders>
          </w:tcPr>
          <w:p w14:paraId="6EB1ACE1" w14:textId="77777777" w:rsidR="00302FC5"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314228C7" w14:textId="77777777" w:rsidR="00302FC5" w:rsidRDefault="00302FC5" w:rsidP="009A0032">
            <w:pPr>
              <w:jc w:val="center"/>
              <w:rPr>
                <w:color w:val="000000"/>
              </w:rPr>
            </w:pPr>
            <w:r>
              <w:rPr>
                <w:color w:val="000000"/>
              </w:rPr>
              <w:t>76300</w:t>
            </w:r>
          </w:p>
        </w:tc>
        <w:tc>
          <w:tcPr>
            <w:tcW w:w="1701" w:type="dxa"/>
            <w:tcBorders>
              <w:top w:val="single" w:sz="2" w:space="0" w:color="auto"/>
              <w:left w:val="single" w:sz="2" w:space="0" w:color="auto"/>
              <w:bottom w:val="single" w:sz="2" w:space="0" w:color="auto"/>
              <w:right w:val="single" w:sz="2" w:space="0" w:color="auto"/>
            </w:tcBorders>
          </w:tcPr>
          <w:p w14:paraId="522329A4" w14:textId="77777777" w:rsidR="00302FC5" w:rsidRDefault="00302FC5" w:rsidP="009A0032">
            <w:pPr>
              <w:jc w:val="center"/>
              <w:rPr>
                <w:color w:val="000000"/>
              </w:rPr>
            </w:pPr>
            <w:r>
              <w:rPr>
                <w:color w:val="000000"/>
              </w:rPr>
              <w:t>72600,00</w:t>
            </w:r>
          </w:p>
        </w:tc>
        <w:tc>
          <w:tcPr>
            <w:tcW w:w="1843" w:type="dxa"/>
            <w:tcBorders>
              <w:top w:val="single" w:sz="2" w:space="0" w:color="auto"/>
              <w:left w:val="single" w:sz="2" w:space="0" w:color="auto"/>
              <w:bottom w:val="single" w:sz="2" w:space="0" w:color="auto"/>
              <w:right w:val="single" w:sz="2" w:space="0" w:color="auto"/>
            </w:tcBorders>
          </w:tcPr>
          <w:p w14:paraId="2A016021" w14:textId="77777777" w:rsidR="00302FC5" w:rsidRDefault="00302FC5" w:rsidP="009A0032">
            <w:pPr>
              <w:jc w:val="center"/>
              <w:rPr>
                <w:color w:val="000000"/>
              </w:rPr>
            </w:pPr>
            <w:r>
              <w:rPr>
                <w:color w:val="000000"/>
              </w:rPr>
              <w:t>72600</w:t>
            </w:r>
          </w:p>
        </w:tc>
      </w:tr>
      <w:tr w:rsidR="00302FC5" w:rsidRPr="00FB301E" w14:paraId="5E955F2F"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33E1F3E1" w14:textId="77777777" w:rsidR="00302FC5" w:rsidRDefault="00302FC5" w:rsidP="009A0032">
            <w:pPr>
              <w:autoSpaceDE w:val="0"/>
              <w:autoSpaceDN w:val="0"/>
              <w:adjustRightInd w:val="0"/>
              <w:jc w:val="both"/>
              <w:rPr>
                <w:sz w:val="20"/>
                <w:szCs w:val="20"/>
              </w:rPr>
            </w:pPr>
            <w:r>
              <w:rPr>
                <w:sz w:val="20"/>
                <w:szCs w:val="20"/>
              </w:rPr>
              <w:t>2.7. Прочая закупка</w:t>
            </w:r>
          </w:p>
        </w:tc>
        <w:tc>
          <w:tcPr>
            <w:tcW w:w="708" w:type="dxa"/>
            <w:tcBorders>
              <w:top w:val="single" w:sz="2" w:space="0" w:color="auto"/>
              <w:left w:val="single" w:sz="2" w:space="0" w:color="auto"/>
              <w:bottom w:val="single" w:sz="2" w:space="0" w:color="auto"/>
              <w:right w:val="single" w:sz="2" w:space="0" w:color="auto"/>
            </w:tcBorders>
          </w:tcPr>
          <w:p w14:paraId="7E55C4CB"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3B6B9995" w14:textId="77777777" w:rsidR="00302FC5" w:rsidRPr="00CB17FA" w:rsidRDefault="00302FC5" w:rsidP="009A0032">
            <w:pPr>
              <w:autoSpaceDE w:val="0"/>
              <w:autoSpaceDN w:val="0"/>
              <w:adjustRightInd w:val="0"/>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29EFAA18" w14:textId="77777777" w:rsidR="00302FC5" w:rsidRPr="00FB301E" w:rsidRDefault="00302FC5" w:rsidP="009A0032">
            <w:pPr>
              <w:autoSpaceDE w:val="0"/>
              <w:autoSpaceDN w:val="0"/>
              <w:adjustRightInd w:val="0"/>
              <w:rPr>
                <w:sz w:val="20"/>
                <w:szCs w:val="20"/>
              </w:rPr>
            </w:pPr>
            <w:r w:rsidRPr="00FB301E">
              <w:rPr>
                <w:bCs/>
                <w:sz w:val="20"/>
                <w:szCs w:val="20"/>
              </w:rPr>
              <w:t>08</w:t>
            </w:r>
            <w:r>
              <w:rPr>
                <w:bCs/>
                <w:sz w:val="20"/>
                <w:szCs w:val="20"/>
              </w:rPr>
              <w:t>.6.</w:t>
            </w:r>
            <w:r w:rsidRPr="00FB301E">
              <w:rPr>
                <w:bCs/>
                <w:sz w:val="20"/>
                <w:szCs w:val="20"/>
              </w:rPr>
              <w:t>02</w:t>
            </w:r>
            <w:r>
              <w:rPr>
                <w:bCs/>
                <w:sz w:val="20"/>
                <w:szCs w:val="20"/>
              </w:rPr>
              <w:t>.</w:t>
            </w:r>
            <w:r w:rsidRPr="00FB301E">
              <w:rPr>
                <w:bCs/>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6A5D20B3" w14:textId="77777777" w:rsidR="00302FC5" w:rsidRPr="00CB17FA" w:rsidRDefault="00302FC5" w:rsidP="009A0032">
            <w:pPr>
              <w:autoSpaceDE w:val="0"/>
              <w:autoSpaceDN w:val="0"/>
              <w:adjustRightInd w:val="0"/>
              <w:rPr>
                <w:sz w:val="20"/>
                <w:szCs w:val="20"/>
              </w:rPr>
            </w:pPr>
            <w:r>
              <w:rPr>
                <w:sz w:val="20"/>
                <w:szCs w:val="20"/>
              </w:rPr>
              <w:t>244</w:t>
            </w:r>
          </w:p>
        </w:tc>
        <w:tc>
          <w:tcPr>
            <w:tcW w:w="1701" w:type="dxa"/>
            <w:tcBorders>
              <w:top w:val="single" w:sz="2" w:space="0" w:color="auto"/>
              <w:left w:val="single" w:sz="2" w:space="0" w:color="auto"/>
              <w:bottom w:val="single" w:sz="2" w:space="0" w:color="auto"/>
              <w:right w:val="single" w:sz="2" w:space="0" w:color="auto"/>
            </w:tcBorders>
          </w:tcPr>
          <w:p w14:paraId="11BC65E5" w14:textId="77777777" w:rsidR="00302FC5" w:rsidRDefault="00302FC5" w:rsidP="009A0032">
            <w:pPr>
              <w:autoSpaceDE w:val="0"/>
              <w:autoSpaceDN w:val="0"/>
              <w:adjustRightInd w:val="0"/>
              <w:jc w:val="center"/>
            </w:pPr>
            <w:r>
              <w:t>0</w:t>
            </w:r>
          </w:p>
        </w:tc>
        <w:tc>
          <w:tcPr>
            <w:tcW w:w="1843" w:type="dxa"/>
            <w:tcBorders>
              <w:top w:val="single" w:sz="2" w:space="0" w:color="auto"/>
              <w:left w:val="single" w:sz="2" w:space="0" w:color="auto"/>
              <w:bottom w:val="single" w:sz="2" w:space="0" w:color="auto"/>
              <w:right w:val="single" w:sz="2" w:space="0" w:color="auto"/>
            </w:tcBorders>
          </w:tcPr>
          <w:p w14:paraId="039DC721" w14:textId="77777777" w:rsidR="00302FC5" w:rsidRDefault="00302FC5" w:rsidP="009A0032">
            <w:pPr>
              <w:jc w:val="center"/>
              <w:rPr>
                <w:color w:val="000000"/>
              </w:rPr>
            </w:pPr>
            <w:r>
              <w:rPr>
                <w:color w:val="000000"/>
              </w:rPr>
              <w:t>29100,00</w:t>
            </w:r>
          </w:p>
        </w:tc>
        <w:tc>
          <w:tcPr>
            <w:tcW w:w="1701" w:type="dxa"/>
            <w:tcBorders>
              <w:top w:val="single" w:sz="2" w:space="0" w:color="auto"/>
              <w:left w:val="single" w:sz="2" w:space="0" w:color="auto"/>
              <w:bottom w:val="single" w:sz="2" w:space="0" w:color="auto"/>
              <w:right w:val="single" w:sz="2" w:space="0" w:color="auto"/>
            </w:tcBorders>
          </w:tcPr>
          <w:p w14:paraId="56ECF4A9" w14:textId="77777777" w:rsidR="00302FC5" w:rsidRDefault="00302FC5" w:rsidP="009A0032">
            <w:pPr>
              <w:jc w:val="center"/>
              <w:rPr>
                <w:color w:val="000000"/>
              </w:rPr>
            </w:pPr>
            <w:r>
              <w:rPr>
                <w:color w:val="000000"/>
              </w:rPr>
              <w:t>32800,00</w:t>
            </w:r>
          </w:p>
        </w:tc>
        <w:tc>
          <w:tcPr>
            <w:tcW w:w="1843" w:type="dxa"/>
            <w:tcBorders>
              <w:top w:val="single" w:sz="2" w:space="0" w:color="auto"/>
              <w:left w:val="single" w:sz="2" w:space="0" w:color="auto"/>
              <w:bottom w:val="single" w:sz="2" w:space="0" w:color="auto"/>
              <w:right w:val="single" w:sz="2" w:space="0" w:color="auto"/>
            </w:tcBorders>
          </w:tcPr>
          <w:p w14:paraId="5B72CFA9" w14:textId="77777777" w:rsidR="00302FC5" w:rsidRDefault="00302FC5" w:rsidP="009A0032">
            <w:pPr>
              <w:jc w:val="center"/>
              <w:rPr>
                <w:color w:val="000000"/>
              </w:rPr>
            </w:pPr>
            <w:r>
              <w:rPr>
                <w:color w:val="000000"/>
              </w:rPr>
              <w:t>32800,00</w:t>
            </w:r>
          </w:p>
        </w:tc>
      </w:tr>
      <w:tr w:rsidR="00302FC5" w:rsidRPr="00FB301E" w14:paraId="5511D95C" w14:textId="77777777" w:rsidTr="009A0032">
        <w:tc>
          <w:tcPr>
            <w:tcW w:w="4395" w:type="dxa"/>
            <w:gridSpan w:val="2"/>
            <w:tcBorders>
              <w:top w:val="single" w:sz="2" w:space="0" w:color="auto"/>
              <w:left w:val="single" w:sz="2" w:space="0" w:color="auto"/>
              <w:bottom w:val="single" w:sz="2" w:space="0" w:color="auto"/>
              <w:right w:val="single" w:sz="2" w:space="0" w:color="auto"/>
            </w:tcBorders>
          </w:tcPr>
          <w:p w14:paraId="23717148" w14:textId="77777777" w:rsidR="00302FC5" w:rsidRDefault="00302FC5" w:rsidP="009A0032">
            <w:pPr>
              <w:autoSpaceDE w:val="0"/>
              <w:autoSpaceDN w:val="0"/>
              <w:adjustRightInd w:val="0"/>
              <w:jc w:val="both"/>
              <w:rPr>
                <w:sz w:val="20"/>
                <w:szCs w:val="20"/>
              </w:rPr>
            </w:pPr>
            <w:r>
              <w:rPr>
                <w:sz w:val="20"/>
                <w:szCs w:val="20"/>
              </w:rPr>
              <w:t xml:space="preserve">2.8. Закупка товаров, работ и услуг для </w:t>
            </w:r>
            <w:proofErr w:type="gramStart"/>
            <w:r>
              <w:rPr>
                <w:sz w:val="20"/>
                <w:szCs w:val="20"/>
              </w:rPr>
              <w:t>обеспечения  государственных</w:t>
            </w:r>
            <w:proofErr w:type="gramEnd"/>
            <w:r>
              <w:rPr>
                <w:sz w:val="20"/>
                <w:szCs w:val="20"/>
              </w:rPr>
              <w:t xml:space="preserve"> (муниципальных) нужд</w:t>
            </w:r>
          </w:p>
        </w:tc>
        <w:tc>
          <w:tcPr>
            <w:tcW w:w="708" w:type="dxa"/>
            <w:tcBorders>
              <w:top w:val="single" w:sz="2" w:space="0" w:color="auto"/>
              <w:left w:val="single" w:sz="2" w:space="0" w:color="auto"/>
              <w:bottom w:val="single" w:sz="2" w:space="0" w:color="auto"/>
              <w:right w:val="single" w:sz="2" w:space="0" w:color="auto"/>
            </w:tcBorders>
          </w:tcPr>
          <w:p w14:paraId="52139D83" w14:textId="77777777" w:rsidR="00302FC5" w:rsidRPr="00FB301E" w:rsidRDefault="00302FC5" w:rsidP="009A0032">
            <w:pPr>
              <w:autoSpaceDE w:val="0"/>
              <w:autoSpaceDN w:val="0"/>
              <w:adjustRightInd w:val="0"/>
              <w:rPr>
                <w:sz w:val="20"/>
                <w:szCs w:val="20"/>
              </w:rPr>
            </w:pPr>
            <w:r>
              <w:rPr>
                <w:sz w:val="20"/>
                <w:szCs w:val="20"/>
              </w:rPr>
              <w:t>057</w:t>
            </w:r>
          </w:p>
        </w:tc>
        <w:tc>
          <w:tcPr>
            <w:tcW w:w="851" w:type="dxa"/>
            <w:tcBorders>
              <w:top w:val="single" w:sz="2" w:space="0" w:color="auto"/>
              <w:left w:val="single" w:sz="2" w:space="0" w:color="auto"/>
              <w:bottom w:val="single" w:sz="2" w:space="0" w:color="auto"/>
              <w:right w:val="single" w:sz="2" w:space="0" w:color="auto"/>
            </w:tcBorders>
          </w:tcPr>
          <w:p w14:paraId="558E99EF" w14:textId="77777777" w:rsidR="00302FC5" w:rsidRPr="00CB17FA" w:rsidRDefault="00302FC5" w:rsidP="009A0032">
            <w:pPr>
              <w:autoSpaceDE w:val="0"/>
              <w:autoSpaceDN w:val="0"/>
              <w:adjustRightInd w:val="0"/>
              <w:rPr>
                <w:sz w:val="20"/>
                <w:szCs w:val="20"/>
              </w:rPr>
            </w:pPr>
            <w:r w:rsidRPr="00CB17FA">
              <w:rPr>
                <w:sz w:val="20"/>
                <w:szCs w:val="20"/>
              </w:rPr>
              <w:t>0804</w:t>
            </w:r>
          </w:p>
        </w:tc>
        <w:tc>
          <w:tcPr>
            <w:tcW w:w="1417" w:type="dxa"/>
            <w:tcBorders>
              <w:top w:val="single" w:sz="2" w:space="0" w:color="auto"/>
              <w:left w:val="single" w:sz="2" w:space="0" w:color="auto"/>
              <w:bottom w:val="single" w:sz="2" w:space="0" w:color="auto"/>
              <w:right w:val="single" w:sz="2" w:space="0" w:color="auto"/>
            </w:tcBorders>
          </w:tcPr>
          <w:p w14:paraId="5AB43C84" w14:textId="77777777" w:rsidR="00302FC5" w:rsidRPr="00FB301E" w:rsidRDefault="00302FC5" w:rsidP="009A0032">
            <w:pPr>
              <w:autoSpaceDE w:val="0"/>
              <w:autoSpaceDN w:val="0"/>
              <w:adjustRightInd w:val="0"/>
              <w:rPr>
                <w:sz w:val="20"/>
                <w:szCs w:val="20"/>
              </w:rPr>
            </w:pPr>
            <w:r w:rsidRPr="00FB301E">
              <w:rPr>
                <w:bCs/>
                <w:sz w:val="20"/>
                <w:szCs w:val="20"/>
              </w:rPr>
              <w:t>08</w:t>
            </w:r>
            <w:r>
              <w:rPr>
                <w:bCs/>
                <w:sz w:val="20"/>
                <w:szCs w:val="20"/>
              </w:rPr>
              <w:t>.6.</w:t>
            </w:r>
            <w:r w:rsidRPr="00FB301E">
              <w:rPr>
                <w:bCs/>
                <w:sz w:val="20"/>
                <w:szCs w:val="20"/>
              </w:rPr>
              <w:t>02</w:t>
            </w:r>
            <w:r>
              <w:rPr>
                <w:bCs/>
                <w:sz w:val="20"/>
                <w:szCs w:val="20"/>
              </w:rPr>
              <w:t>.</w:t>
            </w:r>
            <w:r w:rsidRPr="00FB301E">
              <w:rPr>
                <w:bCs/>
                <w:sz w:val="20"/>
                <w:szCs w:val="20"/>
              </w:rPr>
              <w:t xml:space="preserve"> 00000</w:t>
            </w:r>
          </w:p>
        </w:tc>
        <w:tc>
          <w:tcPr>
            <w:tcW w:w="709" w:type="dxa"/>
            <w:tcBorders>
              <w:top w:val="single" w:sz="2" w:space="0" w:color="auto"/>
              <w:left w:val="single" w:sz="2" w:space="0" w:color="auto"/>
              <w:bottom w:val="single" w:sz="2" w:space="0" w:color="auto"/>
              <w:right w:val="single" w:sz="2" w:space="0" w:color="auto"/>
            </w:tcBorders>
          </w:tcPr>
          <w:p w14:paraId="4F8273DC" w14:textId="77777777" w:rsidR="00302FC5" w:rsidRPr="00CB17FA" w:rsidRDefault="00302FC5" w:rsidP="009A0032">
            <w:pPr>
              <w:autoSpaceDE w:val="0"/>
              <w:autoSpaceDN w:val="0"/>
              <w:adjustRightInd w:val="0"/>
              <w:rPr>
                <w:sz w:val="20"/>
                <w:szCs w:val="20"/>
              </w:rPr>
            </w:pPr>
          </w:p>
        </w:tc>
        <w:tc>
          <w:tcPr>
            <w:tcW w:w="1701" w:type="dxa"/>
            <w:tcBorders>
              <w:top w:val="single" w:sz="2" w:space="0" w:color="auto"/>
              <w:left w:val="single" w:sz="2" w:space="0" w:color="auto"/>
              <w:bottom w:val="single" w:sz="2" w:space="0" w:color="auto"/>
              <w:right w:val="single" w:sz="2" w:space="0" w:color="auto"/>
            </w:tcBorders>
          </w:tcPr>
          <w:p w14:paraId="5AA3ABF1" w14:textId="77777777" w:rsidR="00302FC5" w:rsidRDefault="00302FC5" w:rsidP="009A0032">
            <w:pPr>
              <w:autoSpaceDE w:val="0"/>
              <w:autoSpaceDN w:val="0"/>
              <w:adjustRightInd w:val="0"/>
              <w:jc w:val="center"/>
            </w:pPr>
            <w:r>
              <w:t>76039,01</w:t>
            </w:r>
          </w:p>
        </w:tc>
        <w:tc>
          <w:tcPr>
            <w:tcW w:w="1843" w:type="dxa"/>
            <w:tcBorders>
              <w:top w:val="single" w:sz="2" w:space="0" w:color="auto"/>
              <w:left w:val="single" w:sz="2" w:space="0" w:color="auto"/>
              <w:bottom w:val="single" w:sz="2" w:space="0" w:color="auto"/>
              <w:right w:val="single" w:sz="2" w:space="0" w:color="auto"/>
            </w:tcBorders>
          </w:tcPr>
          <w:p w14:paraId="54082167" w14:textId="77777777" w:rsidR="00302FC5" w:rsidRDefault="00302FC5" w:rsidP="009A0032">
            <w:pPr>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14:paraId="56F658FD" w14:textId="77777777" w:rsidR="00302FC5" w:rsidRDefault="00302FC5" w:rsidP="009A0032">
            <w:pPr>
              <w:jc w:val="center"/>
              <w:rPr>
                <w:color w:val="000000"/>
              </w:rPr>
            </w:pPr>
          </w:p>
        </w:tc>
        <w:tc>
          <w:tcPr>
            <w:tcW w:w="1843" w:type="dxa"/>
            <w:tcBorders>
              <w:top w:val="single" w:sz="2" w:space="0" w:color="auto"/>
              <w:left w:val="single" w:sz="2" w:space="0" w:color="auto"/>
              <w:bottom w:val="single" w:sz="2" w:space="0" w:color="auto"/>
              <w:right w:val="single" w:sz="2" w:space="0" w:color="auto"/>
            </w:tcBorders>
          </w:tcPr>
          <w:p w14:paraId="43C0C351" w14:textId="77777777" w:rsidR="00302FC5" w:rsidRDefault="00302FC5" w:rsidP="009A0032">
            <w:pPr>
              <w:jc w:val="center"/>
              <w:rPr>
                <w:color w:val="000000"/>
              </w:rPr>
            </w:pPr>
          </w:p>
        </w:tc>
      </w:tr>
    </w:tbl>
    <w:p w14:paraId="71ACCEB7" w14:textId="77777777" w:rsidR="00302FC5" w:rsidRDefault="00302FC5" w:rsidP="00302FC5">
      <w:pPr>
        <w:autoSpaceDE w:val="0"/>
        <w:autoSpaceDN w:val="0"/>
        <w:adjustRightInd w:val="0"/>
        <w:jc w:val="center"/>
        <w:outlineLvl w:val="1"/>
        <w:rPr>
          <w:sz w:val="20"/>
          <w:szCs w:val="20"/>
        </w:rPr>
      </w:pPr>
    </w:p>
    <w:p w14:paraId="0D832B4F" w14:textId="77777777" w:rsidR="00302FC5" w:rsidRPr="006D0BA5" w:rsidRDefault="00302FC5" w:rsidP="00302FC5">
      <w:pPr>
        <w:autoSpaceDE w:val="0"/>
        <w:autoSpaceDN w:val="0"/>
        <w:adjustRightInd w:val="0"/>
        <w:jc w:val="center"/>
        <w:outlineLvl w:val="1"/>
      </w:pPr>
      <w:r w:rsidRPr="00FB301E">
        <w:rPr>
          <w:sz w:val="20"/>
          <w:szCs w:val="20"/>
        </w:rPr>
        <w:br w:type="textWrapping" w:clear="all"/>
      </w:r>
      <w:r w:rsidRPr="006D0BA5">
        <w:t>5. Оценка планируемой эффективности муниципальной программы.</w:t>
      </w:r>
    </w:p>
    <w:p w14:paraId="7C212DAB" w14:textId="77777777" w:rsidR="00302FC5" w:rsidRPr="006D0BA5" w:rsidRDefault="00302FC5" w:rsidP="00302FC5">
      <w:pPr>
        <w:autoSpaceDE w:val="0"/>
        <w:autoSpaceDN w:val="0"/>
        <w:adjustRightInd w:val="0"/>
        <w:jc w:val="both"/>
      </w:pPr>
      <w:r w:rsidRPr="006D0BA5">
        <w:t xml:space="preserve">          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14:paraId="1FE1ED43" w14:textId="77777777" w:rsidR="00302FC5" w:rsidRPr="006D0BA5" w:rsidRDefault="00302FC5" w:rsidP="00302FC5">
      <w:pPr>
        <w:autoSpaceDE w:val="0"/>
        <w:autoSpaceDN w:val="0"/>
        <w:adjustRightInd w:val="0"/>
        <w:jc w:val="both"/>
      </w:pPr>
      <w:r w:rsidRPr="006D0BA5">
        <w:t xml:space="preserve">               Оценка эффективности осуществляется следующим путем:</w:t>
      </w:r>
    </w:p>
    <w:p w14:paraId="3957EBCC" w14:textId="77777777" w:rsidR="00302FC5" w:rsidRPr="006D0BA5" w:rsidRDefault="00302FC5" w:rsidP="00302FC5">
      <w:pPr>
        <w:widowControl w:val="0"/>
        <w:numPr>
          <w:ilvl w:val="0"/>
          <w:numId w:val="47"/>
        </w:numPr>
        <w:autoSpaceDE w:val="0"/>
        <w:autoSpaceDN w:val="0"/>
        <w:adjustRightInd w:val="0"/>
        <w:jc w:val="both"/>
      </w:pPr>
      <w:r w:rsidRPr="006D0BA5">
        <w:t>Оценивается степень достижения каждого индикатора по формуле:</w:t>
      </w:r>
    </w:p>
    <w:p w14:paraId="7CFDBD62" w14:textId="77777777" w:rsidR="00302FC5" w:rsidRPr="006D0BA5" w:rsidRDefault="00302FC5" w:rsidP="00302FC5">
      <w:pPr>
        <w:autoSpaceDE w:val="0"/>
        <w:autoSpaceDN w:val="0"/>
        <w:adjustRightInd w:val="0"/>
        <w:ind w:left="720"/>
        <w:jc w:val="both"/>
      </w:pPr>
      <w:r w:rsidRPr="006D0BA5">
        <w:t xml:space="preserve">                                             Значение индикатора (факт)</w:t>
      </w:r>
    </w:p>
    <w:p w14:paraId="2D57555C" w14:textId="77777777" w:rsidR="00302FC5" w:rsidRPr="006D0BA5" w:rsidRDefault="00302FC5" w:rsidP="00302FC5">
      <w:pPr>
        <w:autoSpaceDE w:val="0"/>
        <w:autoSpaceDN w:val="0"/>
        <w:adjustRightInd w:val="0"/>
        <w:ind w:left="720"/>
        <w:jc w:val="both"/>
      </w:pPr>
      <w:r w:rsidRPr="006D0BA5">
        <w:t>Достижение индикатора = ----------------------------------------</w:t>
      </w:r>
    </w:p>
    <w:p w14:paraId="0A726E89" w14:textId="77777777" w:rsidR="00302FC5" w:rsidRPr="006D0BA5" w:rsidRDefault="00302FC5" w:rsidP="00302FC5">
      <w:pPr>
        <w:autoSpaceDE w:val="0"/>
        <w:autoSpaceDN w:val="0"/>
        <w:adjustRightInd w:val="0"/>
        <w:ind w:left="720"/>
        <w:jc w:val="both"/>
      </w:pPr>
      <w:r w:rsidRPr="006D0BA5">
        <w:t xml:space="preserve">                                             Значение индикатора (</w:t>
      </w:r>
      <w:proofErr w:type="gramStart"/>
      <w:r w:rsidRPr="006D0BA5">
        <w:t xml:space="preserve">план)   </w:t>
      </w:r>
      <w:proofErr w:type="gramEnd"/>
      <w:r w:rsidRPr="006D0BA5">
        <w:t xml:space="preserve">   х 100%</w:t>
      </w:r>
    </w:p>
    <w:p w14:paraId="63073584" w14:textId="77777777" w:rsidR="00302FC5" w:rsidRPr="006D0BA5" w:rsidRDefault="00302FC5" w:rsidP="00302FC5">
      <w:pPr>
        <w:autoSpaceDE w:val="0"/>
        <w:autoSpaceDN w:val="0"/>
        <w:adjustRightInd w:val="0"/>
        <w:ind w:left="720"/>
        <w:jc w:val="both"/>
      </w:pPr>
      <w:r w:rsidRPr="006D0BA5">
        <w:t xml:space="preserve">                                             (Утвержденное Программой)</w:t>
      </w:r>
    </w:p>
    <w:p w14:paraId="269CE830" w14:textId="77777777" w:rsidR="00302FC5" w:rsidRPr="006D0BA5" w:rsidRDefault="00302FC5" w:rsidP="00302FC5">
      <w:pPr>
        <w:widowControl w:val="0"/>
        <w:numPr>
          <w:ilvl w:val="0"/>
          <w:numId w:val="47"/>
        </w:numPr>
        <w:autoSpaceDE w:val="0"/>
        <w:autoSpaceDN w:val="0"/>
        <w:adjustRightInd w:val="0"/>
        <w:jc w:val="both"/>
      </w:pPr>
      <w:r w:rsidRPr="006D0BA5">
        <w:t>Рассчитывается степень достижения индикаторов в среднем по Программе:</w:t>
      </w:r>
    </w:p>
    <w:p w14:paraId="6C844E1B" w14:textId="77777777" w:rsidR="00302FC5" w:rsidRPr="006D0BA5" w:rsidRDefault="00302FC5" w:rsidP="00302FC5">
      <w:pPr>
        <w:autoSpaceDE w:val="0"/>
        <w:autoSpaceDN w:val="0"/>
        <w:adjustRightInd w:val="0"/>
        <w:ind w:left="360"/>
        <w:jc w:val="both"/>
      </w:pPr>
      <w:r w:rsidRPr="006D0BA5">
        <w:t xml:space="preserve">                                             Достижение + </w:t>
      </w:r>
      <w:proofErr w:type="gramStart"/>
      <w:r w:rsidRPr="006D0BA5">
        <w:t>достижение  +</w:t>
      </w:r>
      <w:proofErr w:type="gramEnd"/>
      <w:r w:rsidRPr="006D0BA5">
        <w:t xml:space="preserve"> достижение + …..</w:t>
      </w:r>
    </w:p>
    <w:p w14:paraId="2AB54564" w14:textId="77777777" w:rsidR="00302FC5" w:rsidRPr="006D0BA5" w:rsidRDefault="00302FC5" w:rsidP="00302FC5">
      <w:pPr>
        <w:autoSpaceDE w:val="0"/>
        <w:autoSpaceDN w:val="0"/>
        <w:adjustRightInd w:val="0"/>
        <w:ind w:left="360"/>
        <w:jc w:val="both"/>
      </w:pPr>
      <w:r w:rsidRPr="006D0BA5">
        <w:t>Степень достижения = --------------------------------------------------------------------</w:t>
      </w:r>
    </w:p>
    <w:p w14:paraId="0733D03E" w14:textId="77777777" w:rsidR="00302FC5" w:rsidRPr="006D0BA5" w:rsidRDefault="00302FC5" w:rsidP="00302FC5">
      <w:pPr>
        <w:autoSpaceDE w:val="0"/>
        <w:autoSpaceDN w:val="0"/>
        <w:adjustRightInd w:val="0"/>
        <w:ind w:left="360"/>
        <w:jc w:val="both"/>
      </w:pPr>
      <w:r w:rsidRPr="006D0BA5">
        <w:t xml:space="preserve">                                                     Количество индикаторов               х    100%</w:t>
      </w:r>
    </w:p>
    <w:p w14:paraId="69C895DD" w14:textId="77777777" w:rsidR="00302FC5" w:rsidRDefault="00302FC5" w:rsidP="00302FC5">
      <w:pPr>
        <w:widowControl w:val="0"/>
        <w:numPr>
          <w:ilvl w:val="0"/>
          <w:numId w:val="47"/>
        </w:numPr>
        <w:autoSpaceDE w:val="0"/>
        <w:autoSpaceDN w:val="0"/>
        <w:adjustRightInd w:val="0"/>
        <w:jc w:val="both"/>
      </w:pPr>
      <w:r w:rsidRPr="006D0BA5">
        <w:t>Рассчитывается уровень финансирования Программы по формуле:</w:t>
      </w:r>
    </w:p>
    <w:p w14:paraId="052C8515" w14:textId="77777777" w:rsidR="00302FC5" w:rsidRPr="006D0BA5" w:rsidRDefault="00302FC5" w:rsidP="00302FC5">
      <w:pPr>
        <w:widowControl w:val="0"/>
        <w:numPr>
          <w:ilvl w:val="0"/>
          <w:numId w:val="47"/>
        </w:numPr>
        <w:autoSpaceDE w:val="0"/>
        <w:autoSpaceDN w:val="0"/>
        <w:adjustRightInd w:val="0"/>
        <w:jc w:val="both"/>
      </w:pPr>
    </w:p>
    <w:p w14:paraId="4F2A3A18" w14:textId="77777777" w:rsidR="00302FC5" w:rsidRPr="006D0BA5" w:rsidRDefault="00302FC5" w:rsidP="00302FC5">
      <w:pPr>
        <w:autoSpaceDE w:val="0"/>
        <w:autoSpaceDN w:val="0"/>
        <w:adjustRightInd w:val="0"/>
        <w:ind w:left="720"/>
        <w:jc w:val="both"/>
      </w:pPr>
      <w:r w:rsidRPr="006D0BA5">
        <w:t xml:space="preserve">                                                         Фактическое финансирование</w:t>
      </w:r>
    </w:p>
    <w:p w14:paraId="22037965" w14:textId="77777777" w:rsidR="00302FC5" w:rsidRPr="006D0BA5" w:rsidRDefault="00302FC5" w:rsidP="00302FC5">
      <w:pPr>
        <w:autoSpaceDE w:val="0"/>
        <w:autoSpaceDN w:val="0"/>
        <w:adjustRightInd w:val="0"/>
        <w:ind w:left="720"/>
        <w:jc w:val="both"/>
      </w:pPr>
      <w:r w:rsidRPr="006D0BA5">
        <w:t xml:space="preserve">Уровень </w:t>
      </w:r>
      <w:proofErr w:type="gramStart"/>
      <w:r w:rsidRPr="006D0BA5">
        <w:t>финансирования  =</w:t>
      </w:r>
      <w:proofErr w:type="gramEnd"/>
      <w:r w:rsidRPr="006D0BA5">
        <w:t xml:space="preserve">  -------------------------------------------------------</w:t>
      </w:r>
    </w:p>
    <w:p w14:paraId="7A54E6E3" w14:textId="77777777" w:rsidR="00302FC5" w:rsidRPr="006D0BA5" w:rsidRDefault="00302FC5" w:rsidP="00302FC5">
      <w:pPr>
        <w:autoSpaceDE w:val="0"/>
        <w:autoSpaceDN w:val="0"/>
        <w:adjustRightInd w:val="0"/>
        <w:ind w:left="720"/>
        <w:jc w:val="both"/>
      </w:pPr>
      <w:r w:rsidRPr="006D0BA5">
        <w:t xml:space="preserve">                                                          Плановое финансирование</w:t>
      </w:r>
    </w:p>
    <w:p w14:paraId="262A9272" w14:textId="77777777" w:rsidR="00302FC5" w:rsidRPr="006D0BA5" w:rsidRDefault="00302FC5" w:rsidP="00302FC5">
      <w:pPr>
        <w:autoSpaceDE w:val="0"/>
        <w:autoSpaceDN w:val="0"/>
        <w:adjustRightInd w:val="0"/>
        <w:ind w:left="720"/>
        <w:jc w:val="both"/>
      </w:pPr>
      <w:r w:rsidRPr="006D0BA5">
        <w:t xml:space="preserve">                                                          (утвержденное </w:t>
      </w:r>
      <w:proofErr w:type="gramStart"/>
      <w:r w:rsidRPr="006D0BA5">
        <w:t xml:space="preserve">Программой)   </w:t>
      </w:r>
      <w:proofErr w:type="gramEnd"/>
      <w:r w:rsidRPr="006D0BA5">
        <w:t>х 100%</w:t>
      </w:r>
    </w:p>
    <w:p w14:paraId="4A40DC2E" w14:textId="77777777" w:rsidR="00302FC5" w:rsidRPr="006D0BA5" w:rsidRDefault="00302FC5" w:rsidP="00302FC5">
      <w:pPr>
        <w:widowControl w:val="0"/>
        <w:numPr>
          <w:ilvl w:val="0"/>
          <w:numId w:val="47"/>
        </w:numPr>
        <w:autoSpaceDE w:val="0"/>
        <w:autoSpaceDN w:val="0"/>
        <w:adjustRightInd w:val="0"/>
        <w:jc w:val="both"/>
      </w:pPr>
      <w:r w:rsidRPr="006D0BA5">
        <w:t>На основании проведенных расчетов могут быть сделаны следующие выводы об эффективности реализации программы:</w:t>
      </w:r>
    </w:p>
    <w:p w14:paraId="354BB677" w14:textId="77777777" w:rsidR="00302FC5" w:rsidRPr="006D0BA5" w:rsidRDefault="00302FC5" w:rsidP="00302FC5">
      <w:pPr>
        <w:autoSpaceDE w:val="0"/>
        <w:autoSpaceDN w:val="0"/>
        <w:adjustRightInd w:val="0"/>
        <w:ind w:left="360"/>
        <w:jc w:val="both"/>
      </w:pPr>
      <w:r w:rsidRPr="006D0BA5">
        <w:t xml:space="preserve">             -   </w:t>
      </w:r>
      <w:proofErr w:type="gramStart"/>
      <w:r w:rsidRPr="006D0BA5">
        <w:t>Программа  реализуется</w:t>
      </w:r>
      <w:proofErr w:type="gramEnd"/>
      <w:r w:rsidRPr="006D0BA5">
        <w:t xml:space="preserve"> эффективно, если степень достижения индикаторов Программы &gt;= уровню финансирования;            -        Программа реализуется неэффективно, если степень достижения индикаторов  &lt; уровня финансирования.</w:t>
      </w:r>
    </w:p>
    <w:p w14:paraId="0945C41C" w14:textId="43F7E852" w:rsidR="00D3261D" w:rsidRPr="0062483E" w:rsidRDefault="00302FC5" w:rsidP="00D3261D">
      <w:pPr>
        <w:autoSpaceDE w:val="0"/>
        <w:autoSpaceDN w:val="0"/>
        <w:adjustRightInd w:val="0"/>
        <w:jc w:val="center"/>
      </w:pPr>
      <w:r>
        <w:t>____________________________________</w:t>
      </w:r>
    </w:p>
    <w:sectPr w:rsidR="00D3261D" w:rsidRPr="0062483E" w:rsidSect="00066440">
      <w:footerReference w:type="even" r:id="rId13"/>
      <w:footerReference w:type="default" r:id="rId14"/>
      <w:footnotePr>
        <w:pos w:val="beneathText"/>
      </w:footnotePr>
      <w:pgSz w:w="16837" w:h="11905" w:orient="landscape"/>
      <w:pgMar w:top="993" w:right="567" w:bottom="45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B2ED" w14:textId="77777777" w:rsidR="00BA0728" w:rsidRDefault="00BA0728">
      <w:r>
        <w:separator/>
      </w:r>
    </w:p>
  </w:endnote>
  <w:endnote w:type="continuationSeparator" w:id="0">
    <w:p w14:paraId="2A485917" w14:textId="77777777" w:rsidR="00BA0728" w:rsidRDefault="00BA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8053A1"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separate"/>
    </w:r>
    <w:r w:rsidR="00302FC5">
      <w:rPr>
        <w:rStyle w:val="a8"/>
        <w:noProof/>
      </w:rPr>
      <w:t>63</w:t>
    </w:r>
    <w:r>
      <w:rPr>
        <w:rStyle w:val="a8"/>
      </w:rPr>
      <w:fldChar w:fldCharType="end"/>
    </w:r>
  </w:p>
  <w:p w14:paraId="5ED0D9D4" w14:textId="77777777" w:rsidR="005065F3" w:rsidRDefault="005065F3" w:rsidP="005065F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D334" w14:textId="77777777" w:rsidR="009F35E0" w:rsidRDefault="00000000" w:rsidP="008F078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4B5244FC" w14:textId="77777777" w:rsidR="009F35E0" w:rsidRDefault="00000000" w:rsidP="00DA1E70">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9C01" w14:textId="77777777" w:rsidR="009F35E0" w:rsidRPr="00302FC5" w:rsidRDefault="00000000" w:rsidP="00302F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D17F" w14:textId="77777777" w:rsidR="00BA0728" w:rsidRDefault="00BA0728">
      <w:r>
        <w:separator/>
      </w:r>
    </w:p>
  </w:footnote>
  <w:footnote w:type="continuationSeparator" w:id="0">
    <w:p w14:paraId="70F51F78" w14:textId="77777777" w:rsidR="00BA0728" w:rsidRDefault="00BA0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C26B6"/>
    <w:multiLevelType w:val="hybridMultilevel"/>
    <w:tmpl w:val="B11AAF12"/>
    <w:lvl w:ilvl="0" w:tplc="9084B74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A6F12"/>
    <w:multiLevelType w:val="multilevel"/>
    <w:tmpl w:val="DDA6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A83F45"/>
    <w:multiLevelType w:val="multilevel"/>
    <w:tmpl w:val="83CEF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8D7471"/>
    <w:multiLevelType w:val="multilevel"/>
    <w:tmpl w:val="DDA6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0" w15:restartNumberingAfterBreak="0">
    <w:nsid w:val="0E9815DB"/>
    <w:multiLevelType w:val="hybridMultilevel"/>
    <w:tmpl w:val="D75ED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31707B4"/>
    <w:multiLevelType w:val="hybridMultilevel"/>
    <w:tmpl w:val="7840BDFC"/>
    <w:lvl w:ilvl="0" w:tplc="2E328730">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3FB47F0"/>
    <w:multiLevelType w:val="hybridMultilevel"/>
    <w:tmpl w:val="B1CA279C"/>
    <w:lvl w:ilvl="0" w:tplc="00BA56C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149246C9"/>
    <w:multiLevelType w:val="hybridMultilevel"/>
    <w:tmpl w:val="07B2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147018"/>
    <w:multiLevelType w:val="multilevel"/>
    <w:tmpl w:val="CD98CB1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A684F25"/>
    <w:multiLevelType w:val="multilevel"/>
    <w:tmpl w:val="6F1C18B6"/>
    <w:lvl w:ilvl="0">
      <w:start w:val="2"/>
      <w:numFmt w:val="decimal"/>
      <w:lvlText w:val="%1."/>
      <w:lvlJc w:val="left"/>
      <w:pPr>
        <w:ind w:left="1146"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1971" w:hanging="1080"/>
      </w:pPr>
      <w:rPr>
        <w:rFonts w:hint="default"/>
      </w:rPr>
    </w:lvl>
    <w:lvl w:ilvl="6">
      <w:start w:val="1"/>
      <w:numFmt w:val="decimal"/>
      <w:isLgl/>
      <w:lvlText w:val="%1.%2.%3.%4.%5.%6.%7."/>
      <w:lvlJc w:val="left"/>
      <w:pPr>
        <w:ind w:left="2352" w:hanging="1440"/>
      </w:pPr>
      <w:rPr>
        <w:rFonts w:hint="default"/>
      </w:rPr>
    </w:lvl>
    <w:lvl w:ilvl="7">
      <w:start w:val="1"/>
      <w:numFmt w:val="decimal"/>
      <w:isLgl/>
      <w:lvlText w:val="%1.%2.%3.%4.%5.%6.%7.%8."/>
      <w:lvlJc w:val="left"/>
      <w:pPr>
        <w:ind w:left="2373" w:hanging="1440"/>
      </w:pPr>
      <w:rPr>
        <w:rFonts w:hint="default"/>
      </w:rPr>
    </w:lvl>
    <w:lvl w:ilvl="8">
      <w:start w:val="1"/>
      <w:numFmt w:val="decimal"/>
      <w:isLgl/>
      <w:lvlText w:val="%1.%2.%3.%4.%5.%6.%7.%8.%9."/>
      <w:lvlJc w:val="left"/>
      <w:pPr>
        <w:ind w:left="2754" w:hanging="1800"/>
      </w:pPr>
      <w:rPr>
        <w:rFonts w:hint="default"/>
      </w:rPr>
    </w:lvl>
  </w:abstractNum>
  <w:abstractNum w:abstractNumId="17"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2138104C"/>
    <w:multiLevelType w:val="multilevel"/>
    <w:tmpl w:val="A9E2E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66A68DB"/>
    <w:multiLevelType w:val="hybridMultilevel"/>
    <w:tmpl w:val="D68E8D42"/>
    <w:lvl w:ilvl="0" w:tplc="2E328730">
      <w:start w:val="1"/>
      <w:numFmt w:val="bullet"/>
      <w:lvlText w:val=""/>
      <w:lvlJc w:val="left"/>
      <w:pPr>
        <w:tabs>
          <w:tab w:val="num" w:pos="1619"/>
        </w:tabs>
        <w:ind w:left="161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285B63AF"/>
    <w:multiLevelType w:val="multilevel"/>
    <w:tmpl w:val="DDA6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C4E5E22"/>
    <w:multiLevelType w:val="hybridMultilevel"/>
    <w:tmpl w:val="95160ABA"/>
    <w:lvl w:ilvl="0" w:tplc="9084B74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13794C"/>
    <w:multiLevelType w:val="hybridMultilevel"/>
    <w:tmpl w:val="3D02C1A6"/>
    <w:lvl w:ilvl="0" w:tplc="EDA21E50">
      <w:start w:val="1"/>
      <w:numFmt w:val="decimal"/>
      <w:lvlText w:val="%1."/>
      <w:lvlJc w:val="left"/>
      <w:pPr>
        <w:ind w:left="720" w:hanging="360"/>
      </w:pPr>
      <w:rPr>
        <w:rFonts w:eastAsia="Lucida Sans Unicode"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A202E8"/>
    <w:multiLevelType w:val="hybridMultilevel"/>
    <w:tmpl w:val="A41AE54A"/>
    <w:lvl w:ilvl="0" w:tplc="1DA0E4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34F7221E"/>
    <w:multiLevelType w:val="hybridMultilevel"/>
    <w:tmpl w:val="913C225C"/>
    <w:lvl w:ilvl="0" w:tplc="6E284DD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8"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59D138A"/>
    <w:multiLevelType w:val="multilevel"/>
    <w:tmpl w:val="DDA6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8317ACD"/>
    <w:multiLevelType w:val="hybridMultilevel"/>
    <w:tmpl w:val="21620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FE525C"/>
    <w:multiLevelType w:val="hybridMultilevel"/>
    <w:tmpl w:val="D75EDD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AB1C99"/>
    <w:multiLevelType w:val="hybridMultilevel"/>
    <w:tmpl w:val="D75ED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5"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DFE585F"/>
    <w:multiLevelType w:val="multilevel"/>
    <w:tmpl w:val="FB50DF0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37" w15:restartNumberingAfterBreak="0">
    <w:nsid w:val="4E72444F"/>
    <w:multiLevelType w:val="hybridMultilevel"/>
    <w:tmpl w:val="99BAF756"/>
    <w:lvl w:ilvl="0" w:tplc="A2B227E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15:restartNumberingAfterBreak="0">
    <w:nsid w:val="4F650ECD"/>
    <w:multiLevelType w:val="multilevel"/>
    <w:tmpl w:val="DDA6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0"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41"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43" w15:restartNumberingAfterBreak="0">
    <w:nsid w:val="56A129BE"/>
    <w:multiLevelType w:val="multilevel"/>
    <w:tmpl w:val="D1265840"/>
    <w:lvl w:ilvl="0">
      <w:start w:val="1"/>
      <w:numFmt w:val="decimal"/>
      <w:lvlText w:val="%1."/>
      <w:lvlJc w:val="left"/>
      <w:pPr>
        <w:ind w:left="900" w:hanging="360"/>
      </w:pPr>
      <w:rPr>
        <w:rFonts w:hint="default"/>
      </w:rPr>
    </w:lvl>
    <w:lvl w:ilvl="1">
      <w:start w:val="7"/>
      <w:numFmt w:val="decimal"/>
      <w:isLgl/>
      <w:lvlText w:val="%1.%2."/>
      <w:lvlJc w:val="left"/>
      <w:pPr>
        <w:ind w:left="117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4" w15:restartNumberingAfterBreak="0">
    <w:nsid w:val="5AF668B5"/>
    <w:multiLevelType w:val="hybridMultilevel"/>
    <w:tmpl w:val="B8D8B76A"/>
    <w:lvl w:ilvl="0" w:tplc="8F4CC04C">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60741391"/>
    <w:multiLevelType w:val="multilevel"/>
    <w:tmpl w:val="83CEF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8"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6A4D506F"/>
    <w:multiLevelType w:val="hybridMultilevel"/>
    <w:tmpl w:val="6190320C"/>
    <w:lvl w:ilvl="0" w:tplc="52F2647A">
      <w:start w:val="5"/>
      <w:numFmt w:val="decimal"/>
      <w:lvlText w:val="%1."/>
      <w:lvlJc w:val="left"/>
      <w:pPr>
        <w:tabs>
          <w:tab w:val="num" w:pos="720"/>
        </w:tabs>
        <w:ind w:left="720" w:hanging="360"/>
      </w:pPr>
      <w:rPr>
        <w:rFonts w:hint="default"/>
      </w:rPr>
    </w:lvl>
    <w:lvl w:ilvl="1" w:tplc="0BD2C660">
      <w:start w:val="1"/>
      <w:numFmt w:val="bullet"/>
      <w:lvlText w:val=""/>
      <w:lvlJc w:val="left"/>
      <w:pPr>
        <w:tabs>
          <w:tab w:val="num" w:pos="1309"/>
        </w:tabs>
        <w:ind w:left="1309" w:hanging="22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15:restartNumberingAfterBreak="0">
    <w:nsid w:val="6DDE340E"/>
    <w:multiLevelType w:val="hybridMultilevel"/>
    <w:tmpl w:val="67301F2E"/>
    <w:lvl w:ilvl="0" w:tplc="52F2647A">
      <w:start w:val="1"/>
      <w:numFmt w:val="decimal"/>
      <w:lvlText w:val="%1."/>
      <w:lvlJc w:val="left"/>
      <w:pPr>
        <w:tabs>
          <w:tab w:val="num" w:pos="720"/>
        </w:tabs>
        <w:ind w:left="720" w:hanging="360"/>
      </w:pPr>
      <w:rPr>
        <w:rFonts w:hint="default"/>
      </w:rPr>
    </w:lvl>
    <w:lvl w:ilvl="1" w:tplc="2E328730">
      <w:start w:val="1"/>
      <w:numFmt w:val="bullet"/>
      <w:lvlText w:val=""/>
      <w:lvlJc w:val="left"/>
      <w:pPr>
        <w:tabs>
          <w:tab w:val="num" w:pos="1440"/>
        </w:tabs>
        <w:ind w:left="1440" w:hanging="360"/>
      </w:pPr>
      <w:rPr>
        <w:rFonts w:ascii="Symbol" w:hAnsi="Symbol" w:hint="default"/>
      </w:rPr>
    </w:lvl>
    <w:lvl w:ilvl="2" w:tplc="0030816C">
      <w:start w:val="1"/>
      <w:numFmt w:val="bullet"/>
      <w:lvlText w:val=""/>
      <w:lvlJc w:val="left"/>
      <w:pPr>
        <w:tabs>
          <w:tab w:val="num" w:pos="2209"/>
        </w:tabs>
        <w:ind w:left="2209" w:hanging="229"/>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3" w15:restartNumberingAfterBreak="0">
    <w:nsid w:val="6EA74636"/>
    <w:multiLevelType w:val="hybridMultilevel"/>
    <w:tmpl w:val="98C2E828"/>
    <w:lvl w:ilvl="0" w:tplc="2E32873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54" w15:restartNumberingAfterBreak="0">
    <w:nsid w:val="70872BD3"/>
    <w:multiLevelType w:val="multilevel"/>
    <w:tmpl w:val="307209F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6" w15:restartNumberingAfterBreak="0">
    <w:nsid w:val="71C902E8"/>
    <w:multiLevelType w:val="hybridMultilevel"/>
    <w:tmpl w:val="60646212"/>
    <w:lvl w:ilvl="0" w:tplc="2E32873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57" w15:restartNumberingAfterBreak="0">
    <w:nsid w:val="783F6B82"/>
    <w:multiLevelType w:val="hybridMultilevel"/>
    <w:tmpl w:val="66043F5C"/>
    <w:lvl w:ilvl="0" w:tplc="2E32873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58"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35"/>
  </w:num>
  <w:num w:numId="3" w16cid:durableId="59181742">
    <w:abstractNumId w:val="59"/>
  </w:num>
  <w:num w:numId="4" w16cid:durableId="929898686">
    <w:abstractNumId w:val="55"/>
  </w:num>
  <w:num w:numId="5" w16cid:durableId="20355684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50"/>
  </w:num>
  <w:num w:numId="7" w16cid:durableId="1819613658">
    <w:abstractNumId w:val="42"/>
  </w:num>
  <w:num w:numId="8" w16cid:durableId="1654675810">
    <w:abstractNumId w:val="45"/>
  </w:num>
  <w:num w:numId="9" w16cid:durableId="1837768271">
    <w:abstractNumId w:val="5"/>
  </w:num>
  <w:num w:numId="10" w16cid:durableId="810833151">
    <w:abstractNumId w:val="58"/>
  </w:num>
  <w:num w:numId="11" w16cid:durableId="1495219221">
    <w:abstractNumId w:val="0"/>
  </w:num>
  <w:num w:numId="12" w16cid:durableId="20404233">
    <w:abstractNumId w:val="34"/>
  </w:num>
  <w:num w:numId="13" w16cid:durableId="1878814689">
    <w:abstractNumId w:val="42"/>
  </w:num>
  <w:num w:numId="14" w16cid:durableId="1891116159">
    <w:abstractNumId w:val="7"/>
  </w:num>
  <w:num w:numId="15" w16cid:durableId="89131913">
    <w:abstractNumId w:val="47"/>
  </w:num>
  <w:num w:numId="16" w16cid:durableId="1806385069">
    <w:abstractNumId w:val="40"/>
  </w:num>
  <w:num w:numId="17" w16cid:durableId="800810188">
    <w:abstractNumId w:val="18"/>
  </w:num>
  <w:num w:numId="18" w16cid:durableId="1739405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31"/>
  </w:num>
  <w:num w:numId="20" w16cid:durableId="1595628692">
    <w:abstractNumId w:val="11"/>
  </w:num>
  <w:num w:numId="21" w16cid:durableId="1039427693">
    <w:abstractNumId w:val="48"/>
  </w:num>
  <w:num w:numId="22" w16cid:durableId="511647839">
    <w:abstractNumId w:val="52"/>
  </w:num>
  <w:num w:numId="23" w16cid:durableId="260719175">
    <w:abstractNumId w:val="39"/>
  </w:num>
  <w:num w:numId="24" w16cid:durableId="55209232">
    <w:abstractNumId w:val="19"/>
  </w:num>
  <w:num w:numId="25" w16cid:durableId="1227257918">
    <w:abstractNumId w:val="20"/>
  </w:num>
  <w:num w:numId="26" w16cid:durableId="1007900625">
    <w:abstractNumId w:val="41"/>
  </w:num>
  <w:num w:numId="27" w16cid:durableId="241837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8"/>
  </w:num>
  <w:num w:numId="29" w16cid:durableId="1549494915">
    <w:abstractNumId w:val="27"/>
  </w:num>
  <w:num w:numId="30" w16cid:durableId="1706903728">
    <w:abstractNumId w:val="15"/>
    <w:lvlOverride w:ilvl="0">
      <w:startOverride w:val="2"/>
    </w:lvlOverride>
    <w:lvlOverride w:ilvl="1"/>
    <w:lvlOverride w:ilvl="2"/>
    <w:lvlOverride w:ilvl="3"/>
    <w:lvlOverride w:ilvl="4"/>
    <w:lvlOverride w:ilvl="5"/>
    <w:lvlOverride w:ilvl="6"/>
    <w:lvlOverride w:ilvl="7"/>
    <w:lvlOverride w:ilvl="8"/>
  </w:num>
  <w:num w:numId="31" w16cid:durableId="595989832">
    <w:abstractNumId w:val="53"/>
  </w:num>
  <w:num w:numId="32" w16cid:durableId="478497376">
    <w:abstractNumId w:val="57"/>
  </w:num>
  <w:num w:numId="33" w16cid:durableId="448014981">
    <w:abstractNumId w:val="56"/>
  </w:num>
  <w:num w:numId="34" w16cid:durableId="1546336630">
    <w:abstractNumId w:val="51"/>
  </w:num>
  <w:num w:numId="35" w16cid:durableId="909846802">
    <w:abstractNumId w:val="49"/>
  </w:num>
  <w:num w:numId="36" w16cid:durableId="1114520477">
    <w:abstractNumId w:val="12"/>
  </w:num>
  <w:num w:numId="37" w16cid:durableId="631054559">
    <w:abstractNumId w:val="22"/>
  </w:num>
  <w:num w:numId="38" w16cid:durableId="887764902">
    <w:abstractNumId w:val="16"/>
  </w:num>
  <w:num w:numId="39" w16cid:durableId="383531454">
    <w:abstractNumId w:val="10"/>
  </w:num>
  <w:num w:numId="40" w16cid:durableId="1722442691">
    <w:abstractNumId w:val="14"/>
  </w:num>
  <w:num w:numId="41" w16cid:durableId="1916666885">
    <w:abstractNumId w:val="36"/>
  </w:num>
  <w:num w:numId="42" w16cid:durableId="1372344220">
    <w:abstractNumId w:val="33"/>
  </w:num>
  <w:num w:numId="43" w16cid:durableId="1241793829">
    <w:abstractNumId w:val="26"/>
  </w:num>
  <w:num w:numId="44" w16cid:durableId="1404065075">
    <w:abstractNumId w:val="46"/>
  </w:num>
  <w:num w:numId="45" w16cid:durableId="1559823970">
    <w:abstractNumId w:val="4"/>
  </w:num>
  <w:num w:numId="46" w16cid:durableId="2114471398">
    <w:abstractNumId w:val="37"/>
  </w:num>
  <w:num w:numId="47" w16cid:durableId="1028724407">
    <w:abstractNumId w:val="30"/>
  </w:num>
  <w:num w:numId="48" w16cid:durableId="405804353">
    <w:abstractNumId w:val="32"/>
  </w:num>
  <w:num w:numId="49" w16cid:durableId="379548924">
    <w:abstractNumId w:val="44"/>
  </w:num>
  <w:num w:numId="50" w16cid:durableId="971445011">
    <w:abstractNumId w:val="13"/>
  </w:num>
  <w:num w:numId="51" w16cid:durableId="55443906">
    <w:abstractNumId w:val="2"/>
  </w:num>
  <w:num w:numId="52" w16cid:durableId="527186811">
    <w:abstractNumId w:val="24"/>
  </w:num>
  <w:num w:numId="53" w16cid:durableId="457529708">
    <w:abstractNumId w:val="43"/>
  </w:num>
  <w:num w:numId="54" w16cid:durableId="1325860994">
    <w:abstractNumId w:val="54"/>
  </w:num>
  <w:num w:numId="55" w16cid:durableId="249386190">
    <w:abstractNumId w:val="3"/>
  </w:num>
  <w:num w:numId="56" w16cid:durableId="955986976">
    <w:abstractNumId w:val="23"/>
  </w:num>
  <w:num w:numId="57" w16cid:durableId="1665278861">
    <w:abstractNumId w:val="38"/>
  </w:num>
  <w:num w:numId="58" w16cid:durableId="511187747">
    <w:abstractNumId w:val="29"/>
  </w:num>
  <w:num w:numId="59" w16cid:durableId="1446343551">
    <w:abstractNumId w:val="6"/>
  </w:num>
  <w:num w:numId="60" w16cid:durableId="281499020">
    <w:abstractNumId w:val="25"/>
  </w:num>
  <w:num w:numId="61" w16cid:durableId="68517998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29F"/>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2FC5"/>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5D93"/>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0728"/>
    <w:rsid w:val="00BA2933"/>
    <w:rsid w:val="00BA3603"/>
    <w:rsid w:val="00BA4CE7"/>
    <w:rsid w:val="00BA6218"/>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61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286"/>
    <w:rsid w:val="00DF5570"/>
    <w:rsid w:val="00DF65D5"/>
    <w:rsid w:val="00DF724A"/>
    <w:rsid w:val="00DF72D6"/>
    <w:rsid w:val="00DF73A5"/>
    <w:rsid w:val="00DF742B"/>
    <w:rsid w:val="00DF74D6"/>
    <w:rsid w:val="00E03662"/>
    <w:rsid w:val="00E04E0B"/>
    <w:rsid w:val="00E06B34"/>
    <w:rsid w:val="00E11B3E"/>
    <w:rsid w:val="00E12FEA"/>
    <w:rsid w:val="00E13098"/>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qFormat/>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13">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4">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5">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afe">
    <w:name w:val="Символ нумерации"/>
    <w:rsid w:val="00D3261D"/>
  </w:style>
  <w:style w:type="character" w:customStyle="1" w:styleId="WW8Num5z0">
    <w:name w:val="WW8Num5z0"/>
    <w:rsid w:val="00D3261D"/>
    <w:rPr>
      <w:rFonts w:ascii="StarSymbol" w:hAnsi="StarSymbol"/>
    </w:rPr>
  </w:style>
  <w:style w:type="paragraph" w:customStyle="1" w:styleId="aff">
    <w:basedOn w:val="a"/>
    <w:next w:val="af"/>
    <w:link w:val="aff0"/>
    <w:rsid w:val="00D3261D"/>
    <w:pPr>
      <w:spacing w:before="100" w:beforeAutospacing="1" w:after="119"/>
    </w:pPr>
    <w:rPr>
      <w:rFonts w:ascii="Arial" w:eastAsia="Lucida Sans Unicode" w:hAnsi="Arial" w:cs="Tahoma"/>
      <w:kern w:val="1"/>
      <w:sz w:val="28"/>
      <w:szCs w:val="28"/>
      <w:lang w:eastAsia="hi-IN" w:bidi="hi-IN"/>
    </w:rPr>
  </w:style>
  <w:style w:type="paragraph" w:styleId="aff1">
    <w:name w:val="Subtitle"/>
    <w:basedOn w:val="afc"/>
    <w:next w:val="a5"/>
    <w:link w:val="aff2"/>
    <w:qFormat/>
    <w:rsid w:val="00D3261D"/>
    <w:pPr>
      <w:keepNext/>
      <w:widowControl w:val="0"/>
      <w:suppressAutoHyphens/>
      <w:spacing w:before="240" w:after="120"/>
    </w:pPr>
    <w:rPr>
      <w:rFonts w:ascii="Arial" w:eastAsia="Lucida Sans Unicode" w:hAnsi="Arial" w:cs="Tahoma"/>
      <w:i/>
      <w:iCs/>
      <w:kern w:val="1"/>
      <w:sz w:val="28"/>
      <w:szCs w:val="28"/>
      <w:lang w:eastAsia="hi-IN" w:bidi="hi-IN"/>
    </w:rPr>
  </w:style>
  <w:style w:type="character" w:customStyle="1" w:styleId="aff2">
    <w:name w:val="Подзаголовок Знак"/>
    <w:basedOn w:val="a0"/>
    <w:link w:val="aff1"/>
    <w:rsid w:val="00D3261D"/>
    <w:rPr>
      <w:rFonts w:ascii="Arial" w:eastAsia="Lucida Sans Unicode" w:hAnsi="Arial" w:cs="Tahoma"/>
      <w:i/>
      <w:iCs/>
      <w:kern w:val="1"/>
      <w:sz w:val="28"/>
      <w:szCs w:val="28"/>
      <w:lang w:eastAsia="hi-IN" w:bidi="hi-IN"/>
    </w:rPr>
  </w:style>
  <w:style w:type="paragraph" w:styleId="aff3">
    <w:name w:val="List"/>
    <w:basedOn w:val="a5"/>
    <w:rsid w:val="00D3261D"/>
    <w:pPr>
      <w:widowControl w:val="0"/>
      <w:suppressAutoHyphens/>
    </w:pPr>
    <w:rPr>
      <w:rFonts w:eastAsia="Lucida Sans Unicode" w:cs="Tahoma"/>
      <w:kern w:val="1"/>
      <w:lang w:eastAsia="hi-IN" w:bidi="hi-IN"/>
    </w:rPr>
  </w:style>
  <w:style w:type="paragraph" w:customStyle="1" w:styleId="16">
    <w:name w:val="Название1"/>
    <w:basedOn w:val="a"/>
    <w:rsid w:val="00D3261D"/>
    <w:pPr>
      <w:widowControl w:val="0"/>
      <w:suppressLineNumbers/>
      <w:suppressAutoHyphens/>
      <w:spacing w:before="120" w:after="120"/>
    </w:pPr>
    <w:rPr>
      <w:rFonts w:eastAsia="Lucida Sans Unicode" w:cs="Tahoma"/>
      <w:i/>
      <w:iCs/>
      <w:kern w:val="1"/>
      <w:lang w:eastAsia="hi-IN" w:bidi="hi-IN"/>
    </w:rPr>
  </w:style>
  <w:style w:type="paragraph" w:customStyle="1" w:styleId="17">
    <w:name w:val="Указатель1"/>
    <w:basedOn w:val="a"/>
    <w:rsid w:val="00D3261D"/>
    <w:pPr>
      <w:widowControl w:val="0"/>
      <w:suppressLineNumbers/>
      <w:suppressAutoHyphens/>
    </w:pPr>
    <w:rPr>
      <w:rFonts w:eastAsia="Lucida Sans Unicode" w:cs="Tahoma"/>
      <w:kern w:val="1"/>
      <w:lang w:eastAsia="hi-IN" w:bidi="hi-IN"/>
    </w:rPr>
  </w:style>
  <w:style w:type="paragraph" w:customStyle="1" w:styleId="aff4">
    <w:name w:val="Содержимое таблицы"/>
    <w:basedOn w:val="a"/>
    <w:rsid w:val="00D3261D"/>
    <w:pPr>
      <w:widowControl w:val="0"/>
      <w:suppressLineNumbers/>
      <w:suppressAutoHyphens/>
    </w:pPr>
    <w:rPr>
      <w:rFonts w:eastAsia="Lucida Sans Unicode" w:cs="Tahoma"/>
      <w:kern w:val="1"/>
      <w:lang w:eastAsia="hi-IN" w:bidi="hi-IN"/>
    </w:rPr>
  </w:style>
  <w:style w:type="table" w:customStyle="1" w:styleId="18">
    <w:name w:val="Сетка таблицы1"/>
    <w:basedOn w:val="a1"/>
    <w:next w:val="a4"/>
    <w:rsid w:val="00D3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
    <w:rsid w:val="00D3261D"/>
    <w:pPr>
      <w:spacing w:after="200" w:line="276" w:lineRule="auto"/>
      <w:ind w:left="720"/>
      <w:contextualSpacing/>
    </w:pPr>
    <w:rPr>
      <w:rFonts w:ascii="Calibri" w:eastAsia="Calibri" w:hAnsi="Calibri"/>
      <w:sz w:val="22"/>
      <w:szCs w:val="22"/>
    </w:rPr>
  </w:style>
  <w:style w:type="paragraph" w:customStyle="1" w:styleId="aff5">
    <w:name w:val="Нормальный"/>
    <w:rsid w:val="00D3261D"/>
    <w:pPr>
      <w:widowControl w:val="0"/>
      <w:autoSpaceDE w:val="0"/>
      <w:autoSpaceDN w:val="0"/>
      <w:adjustRightInd w:val="0"/>
    </w:pPr>
    <w:rPr>
      <w:color w:val="000000"/>
      <w:sz w:val="24"/>
      <w:szCs w:val="24"/>
    </w:rPr>
  </w:style>
  <w:style w:type="character" w:customStyle="1" w:styleId="10">
    <w:name w:val="Заголовок 1 Знак"/>
    <w:link w:val="1"/>
    <w:rsid w:val="00D3261D"/>
    <w:rPr>
      <w:rFonts w:ascii="Arial" w:hAnsi="Arial" w:cs="Arial"/>
      <w:b/>
      <w:bCs/>
      <w:kern w:val="32"/>
      <w:sz w:val="32"/>
      <w:szCs w:val="32"/>
    </w:rPr>
  </w:style>
  <w:style w:type="paragraph" w:customStyle="1" w:styleId="ConsPlusNonformat">
    <w:name w:val="ConsPlusNonformat"/>
    <w:rsid w:val="00D3261D"/>
    <w:pPr>
      <w:widowControl w:val="0"/>
      <w:autoSpaceDE w:val="0"/>
      <w:autoSpaceDN w:val="0"/>
      <w:adjustRightInd w:val="0"/>
    </w:pPr>
    <w:rPr>
      <w:rFonts w:ascii="Courier New" w:hAnsi="Courier New"/>
    </w:rPr>
  </w:style>
  <w:style w:type="character" w:customStyle="1" w:styleId="aff0">
    <w:name w:val="Название Знак"/>
    <w:link w:val="aff"/>
    <w:rsid w:val="00D3261D"/>
    <w:rPr>
      <w:rFonts w:ascii="Arial" w:eastAsia="Lucida Sans Unicode" w:hAnsi="Arial" w:cs="Tahoma"/>
      <w:kern w:val="1"/>
      <w:sz w:val="28"/>
      <w:szCs w:val="28"/>
      <w:lang w:eastAsia="hi-IN" w:bidi="hi-IN"/>
    </w:rPr>
  </w:style>
  <w:style w:type="numbering" w:customStyle="1" w:styleId="1a">
    <w:name w:val="Нет списка1"/>
    <w:next w:val="a2"/>
    <w:uiPriority w:val="99"/>
    <w:semiHidden/>
    <w:unhideWhenUsed/>
    <w:rsid w:val="00D3261D"/>
  </w:style>
  <w:style w:type="table" w:customStyle="1" w:styleId="28">
    <w:name w:val="Сетка таблицы2"/>
    <w:basedOn w:val="a1"/>
    <w:next w:val="a4"/>
    <w:uiPriority w:val="59"/>
    <w:rsid w:val="00D3261D"/>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Нет списка2"/>
    <w:next w:val="a2"/>
    <w:uiPriority w:val="99"/>
    <w:semiHidden/>
    <w:unhideWhenUsed/>
    <w:rsid w:val="00D3261D"/>
  </w:style>
  <w:style w:type="numbering" w:customStyle="1" w:styleId="110">
    <w:name w:val="Нет списка11"/>
    <w:next w:val="a2"/>
    <w:semiHidden/>
    <w:rsid w:val="00D3261D"/>
  </w:style>
  <w:style w:type="table" w:customStyle="1" w:styleId="33">
    <w:name w:val="Сетка таблицы3"/>
    <w:basedOn w:val="a1"/>
    <w:next w:val="a4"/>
    <w:rsid w:val="00D3261D"/>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rsid w:val="00D3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
    <w:rsid w:val="00D3261D"/>
    <w:pPr>
      <w:spacing w:after="200" w:line="276" w:lineRule="auto"/>
      <w:ind w:left="720"/>
      <w:contextualSpacing/>
    </w:pPr>
    <w:rPr>
      <w:rFonts w:ascii="Calibri" w:eastAsia="Calibri" w:hAnsi="Calibri"/>
      <w:sz w:val="22"/>
      <w:szCs w:val="22"/>
    </w:rPr>
  </w:style>
  <w:style w:type="numbering" w:customStyle="1" w:styleId="1110">
    <w:name w:val="Нет списка111"/>
    <w:next w:val="a2"/>
    <w:uiPriority w:val="99"/>
    <w:semiHidden/>
    <w:unhideWhenUsed/>
    <w:rsid w:val="00D3261D"/>
  </w:style>
  <w:style w:type="table" w:customStyle="1" w:styleId="210">
    <w:name w:val="Сетка таблицы21"/>
    <w:basedOn w:val="a1"/>
    <w:next w:val="a4"/>
    <w:uiPriority w:val="59"/>
    <w:rsid w:val="00D3261D"/>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3743D23368E40451B53E3A6FA73DE3268ED932656D457C7AB595234Bc6EF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743D23368E40451B53E3A6FA73DE3268CD437666B457C7AB595234B6FE4BE91F018ACD4D130A2c8E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13743D23368E40451B5203779CB62E620878E3C626D4A2F20EACE7E1C66EEE9D6BF41EE90DC31A38BF334cEE9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22894</Words>
  <Characters>130502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2023-05-25T06:04:00Z</cp:lastPrinted>
  <dcterms:created xsi:type="dcterms:W3CDTF">2023-05-25T06:05:00Z</dcterms:created>
  <dcterms:modified xsi:type="dcterms:W3CDTF">2023-05-25T06:05:00Z</dcterms:modified>
</cp:coreProperties>
</file>