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435"/>
        <w:tblW w:w="10059" w:type="dxa"/>
        <w:tblLayout w:type="fixed"/>
        <w:tblLook w:val="0000" w:firstRow="0" w:lastRow="0" w:firstColumn="0" w:lastColumn="0" w:noHBand="0" w:noVBand="0"/>
      </w:tblPr>
      <w:tblGrid>
        <w:gridCol w:w="10059"/>
      </w:tblGrid>
      <w:tr w:rsidR="00FF29F1" w:rsidRPr="002203C1" w14:paraId="5187F68D" w14:textId="77777777" w:rsidTr="00190B95">
        <w:tc>
          <w:tcPr>
            <w:tcW w:w="10059" w:type="dxa"/>
          </w:tcPr>
          <w:p w14:paraId="12B2C9AA" w14:textId="7160DC7D" w:rsidR="00FF29F1" w:rsidRPr="002203C1" w:rsidRDefault="00A86900" w:rsidP="00190B95">
            <w:pPr>
              <w:spacing w:after="0" w:line="240" w:lineRule="auto"/>
              <w:jc w:val="center"/>
              <w:rPr>
                <w:rFonts w:ascii="Times New Roman" w:hAnsi="Times New Roman"/>
                <w:sz w:val="24"/>
                <w:szCs w:val="24"/>
              </w:rPr>
            </w:pPr>
            <w:r w:rsidRPr="00325DE3">
              <w:rPr>
                <w:rFonts w:ascii="Times New Roman" w:hAnsi="Times New Roman"/>
                <w:i/>
                <w:iCs/>
                <w:sz w:val="28"/>
                <w:szCs w:val="28"/>
              </w:rPr>
              <w:br w:type="page"/>
            </w:r>
            <w:r w:rsidR="00FF29F1" w:rsidRPr="002203C1">
              <w:rPr>
                <w:rFonts w:ascii="Times New Roman" w:hAnsi="Times New Roman"/>
                <w:noProof/>
                <w:sz w:val="24"/>
                <w:szCs w:val="24"/>
              </w:rPr>
              <w:drawing>
                <wp:inline distT="0" distB="0" distL="0" distR="0" wp14:anchorId="0E194C61" wp14:editId="7B93D50A">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14:paraId="6FEF3800" w14:textId="77777777" w:rsidR="00FF29F1" w:rsidRPr="002203C1" w:rsidRDefault="00FF29F1" w:rsidP="00190B95">
            <w:pPr>
              <w:keepNext/>
              <w:spacing w:after="0" w:line="240" w:lineRule="auto"/>
              <w:jc w:val="center"/>
              <w:outlineLvl w:val="1"/>
              <w:rPr>
                <w:rFonts w:ascii="Arial" w:eastAsia="Arial Unicode MS" w:hAnsi="Arial" w:cs="Arial"/>
                <w:b/>
                <w:bCs/>
                <w:sz w:val="32"/>
                <w:szCs w:val="32"/>
              </w:rPr>
            </w:pPr>
            <w:r w:rsidRPr="002203C1">
              <w:rPr>
                <w:rFonts w:ascii="Arial" w:eastAsia="Arial Unicode MS" w:hAnsi="Arial" w:cs="Arial"/>
                <w:b/>
                <w:bCs/>
                <w:sz w:val="32"/>
                <w:szCs w:val="32"/>
              </w:rPr>
              <w:t>Администрация</w:t>
            </w:r>
          </w:p>
          <w:p w14:paraId="47444F83" w14:textId="77777777" w:rsidR="00FF29F1" w:rsidRPr="002203C1" w:rsidRDefault="00FF29F1" w:rsidP="00190B95">
            <w:pPr>
              <w:keepNext/>
              <w:spacing w:after="0" w:line="240" w:lineRule="auto"/>
              <w:jc w:val="center"/>
              <w:outlineLvl w:val="1"/>
              <w:rPr>
                <w:rFonts w:ascii="Arial" w:eastAsia="Arial Unicode MS" w:hAnsi="Arial" w:cs="Arial"/>
                <w:b/>
                <w:bCs/>
                <w:sz w:val="32"/>
                <w:szCs w:val="32"/>
              </w:rPr>
            </w:pPr>
            <w:r w:rsidRPr="002203C1">
              <w:rPr>
                <w:rFonts w:ascii="Arial" w:eastAsia="Arial Unicode MS" w:hAnsi="Arial" w:cs="Arial"/>
                <w:b/>
                <w:bCs/>
                <w:sz w:val="32"/>
                <w:szCs w:val="32"/>
              </w:rPr>
              <w:t xml:space="preserve"> городского округа город Шахунья</w:t>
            </w:r>
          </w:p>
          <w:p w14:paraId="22AB23A4" w14:textId="77777777" w:rsidR="00FF29F1" w:rsidRPr="002203C1" w:rsidRDefault="00FF29F1" w:rsidP="00190B95">
            <w:pPr>
              <w:keepNext/>
              <w:spacing w:after="0" w:line="240" w:lineRule="auto"/>
              <w:jc w:val="center"/>
              <w:outlineLvl w:val="1"/>
              <w:rPr>
                <w:rFonts w:ascii="Arial" w:eastAsia="Arial Unicode MS" w:hAnsi="Arial" w:cs="Arial"/>
                <w:b/>
                <w:bCs/>
                <w:sz w:val="32"/>
                <w:szCs w:val="32"/>
              </w:rPr>
            </w:pPr>
            <w:r w:rsidRPr="002203C1">
              <w:rPr>
                <w:rFonts w:ascii="Arial" w:eastAsia="Arial Unicode MS" w:hAnsi="Arial" w:cs="Arial"/>
                <w:b/>
                <w:bCs/>
                <w:sz w:val="32"/>
                <w:szCs w:val="32"/>
              </w:rPr>
              <w:t>Нижегородской области</w:t>
            </w:r>
          </w:p>
          <w:p w14:paraId="1A831642" w14:textId="77777777" w:rsidR="00FF29F1" w:rsidRPr="002203C1" w:rsidRDefault="00FF29F1" w:rsidP="00190B95">
            <w:pPr>
              <w:spacing w:after="0" w:line="240" w:lineRule="auto"/>
              <w:jc w:val="center"/>
              <w:rPr>
                <w:rFonts w:ascii="Times New Roman" w:hAnsi="Times New Roman"/>
                <w:sz w:val="24"/>
                <w:szCs w:val="24"/>
              </w:rPr>
            </w:pPr>
          </w:p>
          <w:p w14:paraId="31F9A6FD" w14:textId="77777777" w:rsidR="00FF29F1" w:rsidRPr="002203C1" w:rsidRDefault="00FF29F1" w:rsidP="00190B95">
            <w:pPr>
              <w:keepNext/>
              <w:spacing w:after="0" w:line="240" w:lineRule="auto"/>
              <w:jc w:val="center"/>
              <w:outlineLvl w:val="2"/>
              <w:rPr>
                <w:rFonts w:ascii="Arial" w:eastAsia="Arial Unicode MS" w:hAnsi="Arial" w:cs="Arial"/>
                <w:b/>
                <w:bCs/>
                <w:spacing w:val="-20"/>
                <w:sz w:val="20"/>
                <w:szCs w:val="40"/>
              </w:rPr>
            </w:pPr>
            <w:r w:rsidRPr="002203C1">
              <w:rPr>
                <w:rFonts w:ascii="Arial" w:eastAsia="Arial Unicode MS" w:hAnsi="Arial" w:cs="Arial"/>
                <w:b/>
                <w:bCs/>
                <w:spacing w:val="-20"/>
                <w:sz w:val="40"/>
                <w:szCs w:val="40"/>
              </w:rPr>
              <w:t>П О С Т А Н О В Л Е Н И Е</w:t>
            </w:r>
          </w:p>
        </w:tc>
      </w:tr>
    </w:tbl>
    <w:p w14:paraId="680A535D" w14:textId="63B81AF7" w:rsidR="00FF29F1" w:rsidRPr="002203C1" w:rsidRDefault="00190B95" w:rsidP="00190B95">
      <w:pPr>
        <w:tabs>
          <w:tab w:val="left" w:pos="8280"/>
        </w:tabs>
        <w:spacing w:after="0" w:line="240" w:lineRule="auto"/>
        <w:rPr>
          <w:rFonts w:ascii="Times New Roman" w:hAnsi="Times New Roman"/>
          <w:sz w:val="24"/>
          <w:szCs w:val="24"/>
        </w:rPr>
      </w:pPr>
      <w:r>
        <w:rPr>
          <w:rFonts w:ascii="Times New Roman" w:hAnsi="Times New Roman"/>
          <w:sz w:val="24"/>
          <w:szCs w:val="24"/>
        </w:rPr>
        <w:tab/>
        <w:t>ПРОЕКТ</w:t>
      </w:r>
    </w:p>
    <w:p w14:paraId="6F2D1650" w14:textId="77777777" w:rsidR="00FF29F1" w:rsidRPr="002203C1" w:rsidRDefault="00FF29F1" w:rsidP="00FF29F1">
      <w:pPr>
        <w:spacing w:after="0" w:line="240" w:lineRule="auto"/>
        <w:rPr>
          <w:rFonts w:ascii="Times New Roman" w:hAnsi="Times New Roman"/>
          <w:sz w:val="24"/>
          <w:szCs w:val="24"/>
        </w:rPr>
      </w:pPr>
    </w:p>
    <w:p w14:paraId="2FBDDABF" w14:textId="77777777" w:rsidR="00FF29F1" w:rsidRPr="002203C1" w:rsidRDefault="00FF29F1" w:rsidP="00FF29F1">
      <w:pPr>
        <w:spacing w:after="0" w:line="240" w:lineRule="auto"/>
        <w:rPr>
          <w:rFonts w:ascii="Times New Roman" w:hAnsi="Times New Roman"/>
          <w:sz w:val="24"/>
          <w:szCs w:val="24"/>
        </w:rPr>
      </w:pPr>
    </w:p>
    <w:p w14:paraId="217DA994" w14:textId="77CDCCE9" w:rsidR="00FF29F1" w:rsidRPr="002203C1" w:rsidRDefault="00FF29F1" w:rsidP="00FF29F1">
      <w:pPr>
        <w:spacing w:after="0" w:line="240" w:lineRule="auto"/>
        <w:rPr>
          <w:rFonts w:ascii="Times New Roman" w:hAnsi="Times New Roman"/>
          <w:sz w:val="26"/>
          <w:szCs w:val="26"/>
        </w:rPr>
      </w:pPr>
      <w:r w:rsidRPr="002203C1">
        <w:rPr>
          <w:rFonts w:ascii="Times New Roman" w:hAnsi="Times New Roman"/>
          <w:sz w:val="26"/>
          <w:szCs w:val="26"/>
        </w:rPr>
        <w:t xml:space="preserve">от </w:t>
      </w:r>
      <w:r w:rsidRPr="002203C1">
        <w:rPr>
          <w:rFonts w:ascii="Times New Roman" w:hAnsi="Times New Roman"/>
          <w:sz w:val="26"/>
          <w:szCs w:val="26"/>
          <w:u w:val="single"/>
        </w:rPr>
        <w:t xml:space="preserve">                    2023 года</w:t>
      </w:r>
      <w:r w:rsidR="00492E87">
        <w:rPr>
          <w:rFonts w:ascii="Times New Roman" w:hAnsi="Times New Roman"/>
          <w:sz w:val="26"/>
          <w:szCs w:val="26"/>
        </w:rPr>
        <w:tab/>
      </w:r>
      <w:r w:rsidR="00492E87">
        <w:rPr>
          <w:rFonts w:ascii="Times New Roman" w:hAnsi="Times New Roman"/>
          <w:sz w:val="26"/>
          <w:szCs w:val="26"/>
        </w:rPr>
        <w:tab/>
      </w:r>
      <w:r w:rsidR="00492E87">
        <w:rPr>
          <w:rFonts w:ascii="Times New Roman" w:hAnsi="Times New Roman"/>
          <w:sz w:val="26"/>
          <w:szCs w:val="26"/>
        </w:rPr>
        <w:tab/>
      </w:r>
      <w:r w:rsidR="00492E87">
        <w:rPr>
          <w:rFonts w:ascii="Times New Roman" w:hAnsi="Times New Roman"/>
          <w:sz w:val="26"/>
          <w:szCs w:val="26"/>
        </w:rPr>
        <w:tab/>
      </w:r>
      <w:r w:rsidR="00492E87">
        <w:rPr>
          <w:rFonts w:ascii="Times New Roman" w:hAnsi="Times New Roman"/>
          <w:sz w:val="26"/>
          <w:szCs w:val="26"/>
        </w:rPr>
        <w:tab/>
      </w:r>
      <w:r w:rsidR="00492E87">
        <w:rPr>
          <w:rFonts w:ascii="Times New Roman" w:hAnsi="Times New Roman"/>
          <w:sz w:val="26"/>
          <w:szCs w:val="26"/>
        </w:rPr>
        <w:tab/>
      </w:r>
      <w:r w:rsidR="00492E87">
        <w:rPr>
          <w:rFonts w:ascii="Times New Roman" w:hAnsi="Times New Roman"/>
          <w:sz w:val="26"/>
          <w:szCs w:val="26"/>
        </w:rPr>
        <w:tab/>
        <w:t xml:space="preserve">         </w:t>
      </w:r>
      <w:r w:rsidRPr="002203C1">
        <w:rPr>
          <w:rFonts w:ascii="Times New Roman" w:hAnsi="Times New Roman"/>
          <w:sz w:val="26"/>
          <w:szCs w:val="26"/>
        </w:rPr>
        <w:t xml:space="preserve">№ </w:t>
      </w:r>
    </w:p>
    <w:p w14:paraId="6CDF6496" w14:textId="77777777" w:rsidR="00FF29F1" w:rsidRPr="002203C1" w:rsidRDefault="00FF29F1" w:rsidP="00FF29F1">
      <w:pPr>
        <w:spacing w:after="0" w:line="240" w:lineRule="auto"/>
        <w:jc w:val="both"/>
        <w:rPr>
          <w:rFonts w:ascii="Times New Roman" w:hAnsi="Times New Roman"/>
          <w:sz w:val="26"/>
          <w:szCs w:val="26"/>
        </w:rPr>
      </w:pPr>
    </w:p>
    <w:p w14:paraId="5122B5D1" w14:textId="77777777" w:rsidR="00FF29F1" w:rsidRPr="002203C1" w:rsidRDefault="00FF29F1" w:rsidP="00FF29F1">
      <w:pPr>
        <w:spacing w:after="0" w:line="240" w:lineRule="auto"/>
        <w:jc w:val="both"/>
        <w:rPr>
          <w:rFonts w:ascii="Times New Roman" w:hAnsi="Times New Roman"/>
          <w:sz w:val="26"/>
          <w:szCs w:val="26"/>
        </w:rPr>
      </w:pPr>
    </w:p>
    <w:p w14:paraId="3BA5FF59" w14:textId="7E387272" w:rsidR="00FF29F1" w:rsidRPr="00521627" w:rsidRDefault="00FF29F1" w:rsidP="00FF29F1">
      <w:pPr>
        <w:spacing w:after="0" w:line="240" w:lineRule="auto"/>
        <w:jc w:val="center"/>
        <w:rPr>
          <w:rFonts w:ascii="Times New Roman" w:hAnsi="Times New Roman"/>
          <w:b/>
          <w:sz w:val="26"/>
          <w:szCs w:val="26"/>
        </w:rPr>
      </w:pPr>
      <w:r w:rsidRPr="00521627">
        <w:rPr>
          <w:rFonts w:ascii="Times New Roman" w:hAnsi="Times New Roman"/>
          <w:b/>
          <w:sz w:val="26"/>
          <w:szCs w:val="26"/>
        </w:rPr>
        <w:t>Об утверждении Административного регламента по предо</w:t>
      </w:r>
      <w:r w:rsidR="002E0E35" w:rsidRPr="00521627">
        <w:rPr>
          <w:rFonts w:ascii="Times New Roman" w:hAnsi="Times New Roman"/>
          <w:b/>
          <w:sz w:val="26"/>
          <w:szCs w:val="26"/>
        </w:rPr>
        <w:t>ставлению муниципальной услуги «</w:t>
      </w:r>
      <w:r w:rsidR="002E0E35" w:rsidRPr="00521627">
        <w:rPr>
          <w:rFonts w:ascii="Times New Roman" w:hAnsi="Times New Roman"/>
          <w:b/>
          <w:bCs/>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2E0E35" w:rsidRPr="00521627">
        <w:rPr>
          <w:rFonts w:ascii="Times New Roman" w:hAnsi="Times New Roman"/>
          <w:b/>
          <w:bCs/>
          <w:iCs/>
          <w:sz w:val="26"/>
          <w:szCs w:val="26"/>
        </w:rPr>
        <w:t>городского  округа город Шахунья Нижегородской области</w:t>
      </w:r>
      <w:r w:rsidRPr="00521627">
        <w:rPr>
          <w:rFonts w:ascii="Times New Roman" w:hAnsi="Times New Roman"/>
          <w:b/>
          <w:bCs/>
          <w:iCs/>
          <w:sz w:val="26"/>
          <w:szCs w:val="26"/>
        </w:rPr>
        <w:t>»</w:t>
      </w:r>
    </w:p>
    <w:p w14:paraId="6A41CCCD" w14:textId="77777777" w:rsidR="00FF29F1" w:rsidRPr="00521627" w:rsidRDefault="00FF29F1" w:rsidP="00FF29F1">
      <w:pPr>
        <w:suppressLineNumbers/>
        <w:spacing w:after="0" w:line="240" w:lineRule="auto"/>
        <w:jc w:val="center"/>
        <w:rPr>
          <w:rFonts w:ascii="Times New Roman" w:hAnsi="Times New Roman"/>
          <w:sz w:val="26"/>
          <w:szCs w:val="26"/>
        </w:rPr>
      </w:pPr>
    </w:p>
    <w:p w14:paraId="795ABBA5" w14:textId="77777777" w:rsidR="00FF29F1" w:rsidRPr="00521627" w:rsidRDefault="00FF29F1" w:rsidP="00FF29F1">
      <w:pPr>
        <w:suppressLineNumbers/>
        <w:spacing w:after="0" w:line="240" w:lineRule="auto"/>
        <w:jc w:val="center"/>
        <w:rPr>
          <w:rFonts w:ascii="Times New Roman" w:hAnsi="Times New Roman"/>
          <w:sz w:val="26"/>
          <w:szCs w:val="26"/>
        </w:rPr>
      </w:pPr>
    </w:p>
    <w:p w14:paraId="28DDADB7" w14:textId="31529F61" w:rsidR="00FF29F1" w:rsidRPr="00521627" w:rsidRDefault="00FF29F1" w:rsidP="00FF29F1">
      <w:pPr>
        <w:widowControl w:val="0"/>
        <w:autoSpaceDE w:val="0"/>
        <w:spacing w:after="0" w:line="360" w:lineRule="auto"/>
        <w:ind w:firstLine="709"/>
        <w:jc w:val="both"/>
        <w:rPr>
          <w:rFonts w:ascii="Times New Roman" w:hAnsi="Times New Roman"/>
          <w:color w:val="000000" w:themeColor="text1"/>
          <w:sz w:val="26"/>
          <w:szCs w:val="26"/>
        </w:rPr>
      </w:pPr>
      <w:bookmarkStart w:id="0" w:name="_GoBack"/>
      <w:r w:rsidRPr="00521627">
        <w:rPr>
          <w:rFonts w:ascii="Times New Roman" w:hAnsi="Times New Roman"/>
          <w:color w:val="000000" w:themeColor="text1"/>
          <w:sz w:val="26"/>
          <w:szCs w:val="26"/>
          <w:shd w:val="clear" w:color="auto" w:fill="FFFFFF"/>
        </w:rPr>
        <w:t>В соответствии со статьями 8, 5</w:t>
      </w:r>
      <w:r w:rsidR="00190B95">
        <w:rPr>
          <w:rFonts w:ascii="Times New Roman" w:hAnsi="Times New Roman"/>
          <w:color w:val="000000" w:themeColor="text1"/>
          <w:sz w:val="26"/>
          <w:szCs w:val="26"/>
          <w:shd w:val="clear" w:color="auto" w:fill="FFFFFF"/>
        </w:rPr>
        <w:t>1</w:t>
      </w:r>
      <w:r w:rsidRPr="00521627">
        <w:rPr>
          <w:rFonts w:ascii="Times New Roman" w:hAnsi="Times New Roman"/>
          <w:color w:val="000000" w:themeColor="text1"/>
          <w:sz w:val="26"/>
          <w:szCs w:val="26"/>
          <w:shd w:val="clear" w:color="auto" w:fill="FFFFFF"/>
        </w:rPr>
        <w:t xml:space="preserve">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в целях реализации полномочий по предоставлению муниципальных услуг, связанных с выдачей </w:t>
      </w:r>
      <w:r w:rsidRPr="00521627">
        <w:rPr>
          <w:rFonts w:ascii="Times New Roman" w:hAnsi="Times New Roman"/>
          <w:bCs/>
          <w:sz w:val="26"/>
          <w:szCs w:val="26"/>
        </w:rPr>
        <w:t>разрешений на ввод объекта в эксплуатацию</w:t>
      </w:r>
      <w:r w:rsidRPr="00521627">
        <w:rPr>
          <w:rFonts w:ascii="Times New Roman" w:hAnsi="Times New Roman"/>
          <w:bCs/>
          <w:color w:val="000000" w:themeColor="text1"/>
          <w:sz w:val="26"/>
          <w:szCs w:val="26"/>
        </w:rPr>
        <w:t xml:space="preserve"> на территории </w:t>
      </w:r>
      <w:r w:rsidRPr="00521627">
        <w:rPr>
          <w:rFonts w:ascii="Times New Roman" w:hAnsi="Times New Roman"/>
          <w:bCs/>
          <w:iCs/>
          <w:color w:val="000000" w:themeColor="text1"/>
          <w:sz w:val="26"/>
          <w:szCs w:val="26"/>
        </w:rPr>
        <w:t>городского округа город Шахунья Нижегородской области</w:t>
      </w:r>
      <w:r w:rsidRPr="00521627">
        <w:rPr>
          <w:rFonts w:ascii="Times New Roman" w:hAnsi="Times New Roman"/>
          <w:color w:val="000000" w:themeColor="text1"/>
          <w:sz w:val="26"/>
          <w:szCs w:val="26"/>
        </w:rPr>
        <w:t xml:space="preserve">, </w:t>
      </w:r>
      <w:r w:rsidRPr="00521627">
        <w:rPr>
          <w:rFonts w:ascii="Times New Roman" w:hAnsi="Times New Roman"/>
          <w:bCs/>
          <w:color w:val="000000" w:themeColor="text1"/>
          <w:sz w:val="26"/>
          <w:szCs w:val="26"/>
        </w:rPr>
        <w:t xml:space="preserve">администрация городского округа </w:t>
      </w:r>
      <w:r w:rsidRPr="00521627">
        <w:rPr>
          <w:rFonts w:ascii="Times New Roman" w:hAnsi="Times New Roman"/>
          <w:color w:val="000000" w:themeColor="text1"/>
          <w:sz w:val="26"/>
          <w:szCs w:val="26"/>
        </w:rPr>
        <w:t xml:space="preserve">город Шахунья  </w:t>
      </w:r>
      <w:r w:rsidRPr="00190B95">
        <w:rPr>
          <w:rFonts w:ascii="Times New Roman" w:hAnsi="Times New Roman"/>
          <w:b/>
          <w:color w:val="000000" w:themeColor="text1"/>
          <w:sz w:val="26"/>
          <w:szCs w:val="26"/>
        </w:rPr>
        <w:t>п о с т а н о в л я е т</w:t>
      </w:r>
      <w:r w:rsidRPr="00521627">
        <w:rPr>
          <w:rFonts w:ascii="Times New Roman" w:hAnsi="Times New Roman"/>
          <w:color w:val="000000" w:themeColor="text1"/>
          <w:sz w:val="26"/>
          <w:szCs w:val="26"/>
        </w:rPr>
        <w:t xml:space="preserve"> :</w:t>
      </w:r>
    </w:p>
    <w:p w14:paraId="5B5E1A39" w14:textId="3D6FC764" w:rsidR="00FF29F1" w:rsidRPr="00521627" w:rsidRDefault="00FF29F1" w:rsidP="00FF29F1">
      <w:pPr>
        <w:widowControl w:val="0"/>
        <w:autoSpaceDE w:val="0"/>
        <w:autoSpaceDN w:val="0"/>
        <w:adjustRightInd w:val="0"/>
        <w:spacing w:after="0" w:line="360" w:lineRule="auto"/>
        <w:ind w:firstLine="709"/>
        <w:jc w:val="both"/>
        <w:rPr>
          <w:rFonts w:ascii="Times New Roman" w:hAnsi="Times New Roman"/>
          <w:bCs/>
          <w:color w:val="000000"/>
          <w:sz w:val="26"/>
          <w:szCs w:val="26"/>
        </w:rPr>
      </w:pPr>
      <w:r w:rsidRPr="00521627">
        <w:rPr>
          <w:rFonts w:ascii="Times New Roman" w:hAnsi="Times New Roman"/>
          <w:bCs/>
          <w:sz w:val="26"/>
          <w:szCs w:val="26"/>
        </w:rPr>
        <w:t>1. Утвердить прилагаемый Административный регламент по предоставлению муниципальной услуги «</w:t>
      </w:r>
      <w:r w:rsidR="002E0E35" w:rsidRPr="00521627">
        <w:rPr>
          <w:rFonts w:ascii="Times New Roman" w:hAnsi="Times New Roman"/>
          <w:bCs/>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2E0E35" w:rsidRPr="00521627">
        <w:rPr>
          <w:rFonts w:ascii="Times New Roman" w:hAnsi="Times New Roman"/>
          <w:bCs/>
          <w:iCs/>
          <w:sz w:val="26"/>
          <w:szCs w:val="26"/>
        </w:rPr>
        <w:t>городского  округа город Шахунья Нижегородской области</w:t>
      </w:r>
      <w:r w:rsidRPr="00521627">
        <w:rPr>
          <w:rFonts w:ascii="Times New Roman" w:hAnsi="Times New Roman"/>
          <w:iCs/>
          <w:sz w:val="26"/>
          <w:szCs w:val="26"/>
        </w:rPr>
        <w:t>».</w:t>
      </w:r>
    </w:p>
    <w:p w14:paraId="4420E741" w14:textId="3849E8CD" w:rsidR="00FF29F1" w:rsidRPr="00521627" w:rsidRDefault="00FF29F1" w:rsidP="00FF29F1">
      <w:pPr>
        <w:widowControl w:val="0"/>
        <w:spacing w:after="0" w:line="360" w:lineRule="auto"/>
        <w:ind w:firstLine="709"/>
        <w:jc w:val="both"/>
        <w:rPr>
          <w:rFonts w:ascii="Times New Roman" w:hAnsi="Times New Roman"/>
          <w:sz w:val="26"/>
          <w:szCs w:val="26"/>
        </w:rPr>
      </w:pPr>
      <w:r w:rsidRPr="00521627">
        <w:rPr>
          <w:rFonts w:ascii="Times New Roman" w:hAnsi="Times New Roman"/>
          <w:sz w:val="26"/>
          <w:szCs w:val="26"/>
        </w:rPr>
        <w:t xml:space="preserve">2. Настоящее постановление вступает в силу </w:t>
      </w:r>
      <w:r w:rsidR="00A436F2">
        <w:rPr>
          <w:rFonts w:ascii="Times New Roman" w:hAnsi="Times New Roman"/>
          <w:sz w:val="26"/>
          <w:szCs w:val="26"/>
        </w:rPr>
        <w:t>после официального</w:t>
      </w:r>
      <w:r w:rsidRPr="00521627">
        <w:rPr>
          <w:rFonts w:ascii="Times New Roman" w:hAnsi="Times New Roman"/>
          <w:sz w:val="26"/>
          <w:szCs w:val="26"/>
        </w:rPr>
        <w:t xml:space="preserve"> опубликования </w:t>
      </w:r>
      <w:r w:rsidR="00A436F2">
        <w:rPr>
          <w:rFonts w:ascii="Times New Roman" w:hAnsi="Times New Roman"/>
          <w:sz w:val="26"/>
          <w:szCs w:val="26"/>
        </w:rPr>
        <w:t>посредством размещения настоящего постановления в газете «Знамя Труда», в сетевом издании газеты «Знамя труда».</w:t>
      </w:r>
      <w:r w:rsidRPr="00521627">
        <w:rPr>
          <w:rFonts w:ascii="Times New Roman" w:hAnsi="Times New Roman"/>
          <w:sz w:val="26"/>
          <w:szCs w:val="26"/>
        </w:rPr>
        <w:t xml:space="preserve"> </w:t>
      </w:r>
    </w:p>
    <w:p w14:paraId="3D548DB1" w14:textId="77C6985D" w:rsidR="00FF29F1" w:rsidRPr="00521627" w:rsidRDefault="00FF29F1" w:rsidP="00FF29F1">
      <w:pPr>
        <w:widowControl w:val="0"/>
        <w:spacing w:after="0" w:line="360" w:lineRule="auto"/>
        <w:ind w:firstLine="709"/>
        <w:jc w:val="both"/>
        <w:rPr>
          <w:rFonts w:ascii="Times New Roman" w:hAnsi="Times New Roman"/>
          <w:sz w:val="26"/>
          <w:szCs w:val="26"/>
        </w:rPr>
      </w:pPr>
      <w:r w:rsidRPr="00521627">
        <w:rPr>
          <w:rFonts w:ascii="Times New Roman" w:hAnsi="Times New Roman"/>
          <w:sz w:val="26"/>
          <w:szCs w:val="26"/>
        </w:rPr>
        <w:lastRenderedPageBreak/>
        <w:t>3. Управлению делами администрации городского округа город Шахунья обеспечить размещение настоящего постановления</w:t>
      </w:r>
      <w:r w:rsidR="00A436F2" w:rsidRPr="00A436F2">
        <w:rPr>
          <w:rFonts w:ascii="Times New Roman" w:hAnsi="Times New Roman"/>
          <w:sz w:val="26"/>
          <w:szCs w:val="26"/>
        </w:rPr>
        <w:t xml:space="preserve"> </w:t>
      </w:r>
      <w:r w:rsidR="00A436F2" w:rsidRPr="00521627">
        <w:rPr>
          <w:rFonts w:ascii="Times New Roman" w:hAnsi="Times New Roman"/>
          <w:sz w:val="26"/>
          <w:szCs w:val="26"/>
        </w:rPr>
        <w:t>в газете «Знамя Труда»</w:t>
      </w:r>
      <w:r w:rsidRPr="00521627">
        <w:rPr>
          <w:rFonts w:ascii="Times New Roman" w:hAnsi="Times New Roman"/>
          <w:sz w:val="26"/>
          <w:szCs w:val="26"/>
        </w:rPr>
        <w:t xml:space="preserve">, в </w:t>
      </w:r>
      <w:r w:rsidR="00A436F2">
        <w:rPr>
          <w:rFonts w:ascii="Times New Roman" w:hAnsi="Times New Roman"/>
          <w:sz w:val="26"/>
          <w:szCs w:val="26"/>
        </w:rPr>
        <w:t xml:space="preserve">сетевом издании газеты «Знамя труда» и на </w:t>
      </w:r>
      <w:r w:rsidRPr="00521627">
        <w:rPr>
          <w:rFonts w:ascii="Times New Roman" w:hAnsi="Times New Roman"/>
          <w:sz w:val="26"/>
          <w:szCs w:val="26"/>
        </w:rPr>
        <w:t>официальном сайте администрации городского округа город Шахунья Нижегородской области</w:t>
      </w:r>
      <w:r w:rsidR="00A436F2">
        <w:rPr>
          <w:rFonts w:ascii="Times New Roman" w:hAnsi="Times New Roman"/>
          <w:sz w:val="26"/>
          <w:szCs w:val="26"/>
        </w:rPr>
        <w:t>.</w:t>
      </w:r>
    </w:p>
    <w:p w14:paraId="6FCC9A69" w14:textId="19F2F7E5" w:rsidR="00FF29F1" w:rsidRDefault="003060E2" w:rsidP="003060E2">
      <w:pPr>
        <w:spacing w:line="360" w:lineRule="auto"/>
        <w:jc w:val="both"/>
        <w:rPr>
          <w:rFonts w:ascii="Times New Roman" w:hAnsi="Times New Roman"/>
          <w:bCs/>
          <w:iCs/>
          <w:sz w:val="26"/>
          <w:szCs w:val="26"/>
        </w:rPr>
      </w:pPr>
      <w:r w:rsidRPr="00521627">
        <w:rPr>
          <w:rFonts w:ascii="Times New Roman" w:hAnsi="Times New Roman"/>
          <w:sz w:val="26"/>
          <w:szCs w:val="26"/>
        </w:rPr>
        <w:t xml:space="preserve">          </w:t>
      </w:r>
      <w:r w:rsidR="00FF29F1" w:rsidRPr="00521627">
        <w:rPr>
          <w:rFonts w:ascii="Times New Roman" w:hAnsi="Times New Roman"/>
          <w:sz w:val="26"/>
          <w:szCs w:val="26"/>
        </w:rPr>
        <w:t>4. Со дня вступления в силу настоящего постановления признать утратившим силу</w:t>
      </w:r>
      <w:r w:rsidR="002C688E">
        <w:rPr>
          <w:rFonts w:ascii="Times New Roman" w:hAnsi="Times New Roman"/>
          <w:sz w:val="26"/>
          <w:szCs w:val="26"/>
        </w:rPr>
        <w:t>:</w:t>
      </w:r>
      <w:r w:rsidR="00FF29F1" w:rsidRPr="00521627">
        <w:rPr>
          <w:rFonts w:ascii="Times New Roman" w:hAnsi="Times New Roman"/>
          <w:sz w:val="26"/>
          <w:szCs w:val="26"/>
        </w:rPr>
        <w:t xml:space="preserve"> </w:t>
      </w:r>
      <w:r w:rsidR="002C688E">
        <w:rPr>
          <w:rFonts w:ascii="Times New Roman" w:hAnsi="Times New Roman"/>
          <w:sz w:val="26"/>
          <w:szCs w:val="26"/>
        </w:rPr>
        <w:t xml:space="preserve">- </w:t>
      </w:r>
      <w:r w:rsidR="00FF29F1" w:rsidRPr="00521627">
        <w:rPr>
          <w:rFonts w:ascii="Times New Roman" w:hAnsi="Times New Roman"/>
          <w:sz w:val="26"/>
          <w:szCs w:val="26"/>
        </w:rPr>
        <w:t>постановление администрации городского округа город Ша</w:t>
      </w:r>
      <w:r w:rsidRPr="00521627">
        <w:rPr>
          <w:rFonts w:ascii="Times New Roman" w:hAnsi="Times New Roman"/>
          <w:sz w:val="26"/>
          <w:szCs w:val="26"/>
        </w:rPr>
        <w:t>хунья Нижегородской области от 07</w:t>
      </w:r>
      <w:r w:rsidR="00FF29F1" w:rsidRPr="00521627">
        <w:rPr>
          <w:rFonts w:ascii="Times New Roman" w:hAnsi="Times New Roman"/>
          <w:sz w:val="26"/>
          <w:szCs w:val="26"/>
        </w:rPr>
        <w:t>.0</w:t>
      </w:r>
      <w:r w:rsidRPr="00521627">
        <w:rPr>
          <w:rFonts w:ascii="Times New Roman" w:hAnsi="Times New Roman"/>
          <w:sz w:val="26"/>
          <w:szCs w:val="26"/>
        </w:rPr>
        <w:t>4</w:t>
      </w:r>
      <w:r w:rsidR="00FF29F1" w:rsidRPr="00521627">
        <w:rPr>
          <w:rFonts w:ascii="Times New Roman" w:hAnsi="Times New Roman"/>
          <w:sz w:val="26"/>
          <w:szCs w:val="26"/>
        </w:rPr>
        <w:t xml:space="preserve">.2022 № </w:t>
      </w:r>
      <w:r w:rsidRPr="00521627">
        <w:rPr>
          <w:rFonts w:ascii="Times New Roman" w:hAnsi="Times New Roman"/>
          <w:sz w:val="26"/>
          <w:szCs w:val="26"/>
        </w:rPr>
        <w:t>319</w:t>
      </w:r>
      <w:r w:rsidR="00FF29F1" w:rsidRPr="00521627">
        <w:rPr>
          <w:rFonts w:ascii="Times New Roman" w:hAnsi="Times New Roman"/>
          <w:sz w:val="26"/>
          <w:szCs w:val="26"/>
        </w:rPr>
        <w:t xml:space="preserve"> </w:t>
      </w:r>
      <w:r w:rsidR="00FF29F1" w:rsidRPr="00521627">
        <w:rPr>
          <w:rFonts w:ascii="Times New Roman" w:hAnsi="Times New Roman"/>
          <w:color w:val="000000" w:themeColor="text1"/>
          <w:sz w:val="26"/>
          <w:szCs w:val="26"/>
        </w:rPr>
        <w:t>«</w:t>
      </w:r>
      <w:r w:rsidRPr="00521627">
        <w:rPr>
          <w:rFonts w:ascii="Times New Roman" w:hAnsi="Times New Roman"/>
          <w:sz w:val="26"/>
          <w:szCs w:val="26"/>
        </w:rPr>
        <w:t>Об утверждении Административного регламента по предоставлению муниципальной услуги «</w:t>
      </w:r>
      <w:r w:rsidRPr="00521627">
        <w:rPr>
          <w:rFonts w:ascii="Times New Roman" w:hAnsi="Times New Roman"/>
          <w:bCs/>
          <w:sz w:val="26"/>
          <w:szCs w:val="26"/>
        </w:rPr>
        <w:t>Выдача разрешения на строительство, внесение изменений в разрешение на строительство, в том числе в связи с необходимостью</w:t>
      </w:r>
      <w:r w:rsidRPr="00521627">
        <w:rPr>
          <w:rFonts w:ascii="Times New Roman" w:hAnsi="Times New Roman"/>
          <w:bCs/>
          <w:sz w:val="26"/>
          <w:szCs w:val="26"/>
        </w:rPr>
        <w:br/>
        <w:t xml:space="preserve">продления срока действия разрешения на строительство на территории </w:t>
      </w:r>
      <w:r w:rsidRPr="00521627">
        <w:rPr>
          <w:rFonts w:ascii="Times New Roman" w:hAnsi="Times New Roman"/>
          <w:bCs/>
          <w:iCs/>
          <w:sz w:val="26"/>
          <w:szCs w:val="26"/>
        </w:rPr>
        <w:t>городского округа город Шахунья Нижегородской области»</w:t>
      </w:r>
      <w:r w:rsidR="002C688E">
        <w:rPr>
          <w:rFonts w:ascii="Times New Roman" w:hAnsi="Times New Roman"/>
          <w:bCs/>
          <w:iCs/>
          <w:sz w:val="26"/>
          <w:szCs w:val="26"/>
        </w:rPr>
        <w:t>;</w:t>
      </w:r>
    </w:p>
    <w:p w14:paraId="0B2C623E" w14:textId="584E1B41" w:rsidR="002C688E" w:rsidRDefault="002C688E" w:rsidP="002C688E">
      <w:pPr>
        <w:spacing w:line="360" w:lineRule="auto"/>
        <w:jc w:val="both"/>
        <w:rPr>
          <w:rFonts w:ascii="Times New Roman" w:hAnsi="Times New Roman"/>
          <w:bCs/>
          <w:iCs/>
          <w:sz w:val="26"/>
          <w:szCs w:val="26"/>
        </w:rPr>
      </w:pPr>
      <w:r>
        <w:rPr>
          <w:rFonts w:ascii="Times New Roman" w:hAnsi="Times New Roman"/>
          <w:bCs/>
          <w:iCs/>
          <w:sz w:val="26"/>
          <w:szCs w:val="26"/>
        </w:rPr>
        <w:t xml:space="preserve">- </w:t>
      </w:r>
      <w:r w:rsidRPr="00521627">
        <w:rPr>
          <w:rFonts w:ascii="Times New Roman" w:hAnsi="Times New Roman"/>
          <w:sz w:val="26"/>
          <w:szCs w:val="26"/>
        </w:rPr>
        <w:t xml:space="preserve">постановление администрации городского округа город Шахунья Нижегородской области от </w:t>
      </w:r>
      <w:proofErr w:type="spellStart"/>
      <w:r>
        <w:rPr>
          <w:rFonts w:ascii="Times New Roman" w:hAnsi="Times New Roman"/>
          <w:bCs/>
          <w:iCs/>
          <w:sz w:val="26"/>
          <w:szCs w:val="26"/>
        </w:rPr>
        <w:t>от</w:t>
      </w:r>
      <w:proofErr w:type="spellEnd"/>
      <w:r>
        <w:rPr>
          <w:rFonts w:ascii="Times New Roman" w:hAnsi="Times New Roman"/>
          <w:bCs/>
          <w:iCs/>
          <w:sz w:val="26"/>
          <w:szCs w:val="26"/>
        </w:rPr>
        <w:t xml:space="preserve"> 30.12.2022</w:t>
      </w:r>
      <w:r w:rsidRPr="00521627">
        <w:rPr>
          <w:rFonts w:ascii="Times New Roman" w:hAnsi="Times New Roman"/>
          <w:color w:val="000000" w:themeColor="text1"/>
          <w:sz w:val="26"/>
          <w:szCs w:val="26"/>
        </w:rPr>
        <w:t xml:space="preserve"> </w:t>
      </w:r>
      <w:r>
        <w:rPr>
          <w:rFonts w:ascii="Times New Roman" w:hAnsi="Times New Roman"/>
          <w:bCs/>
          <w:iCs/>
          <w:sz w:val="26"/>
          <w:szCs w:val="26"/>
        </w:rPr>
        <w:t>№1581</w:t>
      </w:r>
      <w:r w:rsidRPr="00521627">
        <w:rPr>
          <w:rFonts w:ascii="Times New Roman" w:hAnsi="Times New Roman"/>
          <w:color w:val="000000" w:themeColor="text1"/>
          <w:sz w:val="26"/>
          <w:szCs w:val="26"/>
        </w:rPr>
        <w:t xml:space="preserve"> «</w:t>
      </w:r>
      <w:r w:rsidR="006903E9">
        <w:rPr>
          <w:rFonts w:ascii="Times New Roman" w:hAnsi="Times New Roman"/>
          <w:color w:val="000000" w:themeColor="text1"/>
          <w:sz w:val="26"/>
          <w:szCs w:val="26"/>
        </w:rPr>
        <w:t>О</w:t>
      </w:r>
      <w:r>
        <w:rPr>
          <w:rFonts w:ascii="Times New Roman" w:hAnsi="Times New Roman"/>
          <w:color w:val="000000" w:themeColor="text1"/>
          <w:sz w:val="26"/>
          <w:szCs w:val="26"/>
        </w:rPr>
        <w:t xml:space="preserve"> внесении изменений в постановление </w:t>
      </w:r>
      <w:r w:rsidRPr="00521627">
        <w:rPr>
          <w:rFonts w:ascii="Times New Roman" w:hAnsi="Times New Roman"/>
          <w:sz w:val="26"/>
          <w:szCs w:val="26"/>
        </w:rPr>
        <w:t xml:space="preserve">администрации городского округа город Шахунья Нижегородской области от 07.04.2022 № 319 </w:t>
      </w:r>
      <w:r>
        <w:rPr>
          <w:rFonts w:ascii="Times New Roman" w:hAnsi="Times New Roman"/>
          <w:sz w:val="26"/>
          <w:szCs w:val="26"/>
        </w:rPr>
        <w:t>«</w:t>
      </w:r>
      <w:r w:rsidRPr="00521627">
        <w:rPr>
          <w:rFonts w:ascii="Times New Roman" w:hAnsi="Times New Roman"/>
          <w:sz w:val="26"/>
          <w:szCs w:val="26"/>
        </w:rPr>
        <w:t>Об утверждении Административного регламента по предоставлению муниципальной услуги «</w:t>
      </w:r>
      <w:r w:rsidRPr="00521627">
        <w:rPr>
          <w:rFonts w:ascii="Times New Roman" w:hAnsi="Times New Roman"/>
          <w:bCs/>
          <w:sz w:val="26"/>
          <w:szCs w:val="26"/>
        </w:rPr>
        <w:t>Выдача разрешения на строительство, внесение изменений в разрешение на строительство, в том</w:t>
      </w:r>
      <w:r w:rsidR="00893714">
        <w:rPr>
          <w:rFonts w:ascii="Times New Roman" w:hAnsi="Times New Roman"/>
          <w:bCs/>
          <w:sz w:val="26"/>
          <w:szCs w:val="26"/>
        </w:rPr>
        <w:t xml:space="preserve"> числе в связи с необходимостью </w:t>
      </w:r>
      <w:r w:rsidRPr="00521627">
        <w:rPr>
          <w:rFonts w:ascii="Times New Roman" w:hAnsi="Times New Roman"/>
          <w:bCs/>
          <w:sz w:val="26"/>
          <w:szCs w:val="26"/>
        </w:rPr>
        <w:t xml:space="preserve">продления срока действия разрешения на строительство на территории </w:t>
      </w:r>
      <w:r w:rsidRPr="00521627">
        <w:rPr>
          <w:rFonts w:ascii="Times New Roman" w:hAnsi="Times New Roman"/>
          <w:bCs/>
          <w:iCs/>
          <w:sz w:val="26"/>
          <w:szCs w:val="26"/>
        </w:rPr>
        <w:t>городского округа город Шахунья Нижегородской области»</w:t>
      </w:r>
      <w:r>
        <w:rPr>
          <w:rFonts w:ascii="Times New Roman" w:hAnsi="Times New Roman"/>
          <w:bCs/>
          <w:iCs/>
          <w:sz w:val="26"/>
          <w:szCs w:val="26"/>
        </w:rPr>
        <w:t>;</w:t>
      </w:r>
    </w:p>
    <w:p w14:paraId="174CA98E" w14:textId="5BB7E347" w:rsidR="00FF29F1" w:rsidRPr="00521627" w:rsidRDefault="002C688E" w:rsidP="002C688E">
      <w:pPr>
        <w:spacing w:line="360" w:lineRule="auto"/>
        <w:jc w:val="both"/>
        <w:rPr>
          <w:rFonts w:ascii="Times New Roman" w:hAnsi="Times New Roman"/>
          <w:sz w:val="26"/>
          <w:szCs w:val="26"/>
        </w:rPr>
      </w:pPr>
      <w:r>
        <w:rPr>
          <w:rFonts w:ascii="Times New Roman" w:hAnsi="Times New Roman"/>
          <w:bCs/>
          <w:iCs/>
          <w:sz w:val="26"/>
          <w:szCs w:val="26"/>
        </w:rPr>
        <w:t xml:space="preserve">       </w:t>
      </w:r>
      <w:r w:rsidR="00FF29F1" w:rsidRPr="00521627">
        <w:rPr>
          <w:rFonts w:ascii="Times New Roman" w:hAnsi="Times New Roman"/>
          <w:sz w:val="26"/>
          <w:szCs w:val="26"/>
        </w:rPr>
        <w:t xml:space="preserve">5. Контроль за исполнением настоящего постановления возложить на начальника отдела архитектуры и капитального строительства администрации городского округа город Шахунья Нижегородской области Н.А. </w:t>
      </w:r>
      <w:proofErr w:type="spellStart"/>
      <w:r w:rsidR="00FF29F1" w:rsidRPr="00521627">
        <w:rPr>
          <w:rFonts w:ascii="Times New Roman" w:hAnsi="Times New Roman"/>
          <w:sz w:val="26"/>
          <w:szCs w:val="26"/>
        </w:rPr>
        <w:t>Гореву</w:t>
      </w:r>
      <w:proofErr w:type="spellEnd"/>
      <w:r w:rsidR="00FF29F1" w:rsidRPr="00521627">
        <w:rPr>
          <w:rFonts w:ascii="Times New Roman" w:hAnsi="Times New Roman"/>
          <w:sz w:val="26"/>
          <w:szCs w:val="26"/>
        </w:rPr>
        <w:t>.</w:t>
      </w:r>
    </w:p>
    <w:p w14:paraId="2AD0ACC3" w14:textId="77777777" w:rsidR="00FF29F1" w:rsidRPr="002203C1" w:rsidRDefault="00FF29F1" w:rsidP="00FF29F1">
      <w:pPr>
        <w:spacing w:after="0" w:line="240" w:lineRule="auto"/>
        <w:jc w:val="both"/>
        <w:rPr>
          <w:rFonts w:ascii="Times New Roman" w:hAnsi="Times New Roman"/>
          <w:sz w:val="26"/>
          <w:szCs w:val="26"/>
        </w:rPr>
      </w:pPr>
    </w:p>
    <w:p w14:paraId="22808A69" w14:textId="77777777" w:rsidR="00FF29F1" w:rsidRPr="002203C1" w:rsidRDefault="00FF29F1" w:rsidP="00FF29F1">
      <w:pPr>
        <w:spacing w:after="0" w:line="240" w:lineRule="auto"/>
        <w:jc w:val="both"/>
        <w:rPr>
          <w:rFonts w:ascii="Times New Roman" w:hAnsi="Times New Roman"/>
          <w:sz w:val="26"/>
          <w:szCs w:val="26"/>
        </w:rPr>
      </w:pPr>
    </w:p>
    <w:p w14:paraId="384AA241" w14:textId="77777777" w:rsidR="00FF29F1" w:rsidRPr="002203C1" w:rsidRDefault="00FF29F1" w:rsidP="00FF29F1">
      <w:pPr>
        <w:spacing w:after="0" w:line="240" w:lineRule="auto"/>
        <w:jc w:val="both"/>
        <w:rPr>
          <w:rFonts w:ascii="Times New Roman" w:hAnsi="Times New Roman"/>
          <w:sz w:val="26"/>
          <w:szCs w:val="26"/>
        </w:rPr>
      </w:pPr>
      <w:r w:rsidRPr="002203C1">
        <w:rPr>
          <w:rFonts w:ascii="Times New Roman" w:hAnsi="Times New Roman"/>
          <w:sz w:val="26"/>
          <w:szCs w:val="26"/>
        </w:rPr>
        <w:t xml:space="preserve">Глава местного </w:t>
      </w:r>
    </w:p>
    <w:p w14:paraId="223F75BA" w14:textId="77777777" w:rsidR="00FF29F1" w:rsidRPr="002203C1" w:rsidRDefault="00FF29F1" w:rsidP="00FF29F1">
      <w:pPr>
        <w:spacing w:after="0" w:line="240" w:lineRule="auto"/>
        <w:jc w:val="both"/>
        <w:rPr>
          <w:rFonts w:ascii="Times New Roman" w:hAnsi="Times New Roman"/>
          <w:sz w:val="26"/>
          <w:szCs w:val="26"/>
        </w:rPr>
      </w:pPr>
      <w:r w:rsidRPr="002203C1">
        <w:rPr>
          <w:rFonts w:ascii="Times New Roman" w:hAnsi="Times New Roman"/>
          <w:sz w:val="26"/>
          <w:szCs w:val="26"/>
        </w:rPr>
        <w:t xml:space="preserve">самоуправления городского </w:t>
      </w:r>
    </w:p>
    <w:p w14:paraId="77941970" w14:textId="77777777" w:rsidR="00FF29F1" w:rsidRPr="002203C1" w:rsidRDefault="00FF29F1" w:rsidP="00FF29F1">
      <w:pPr>
        <w:spacing w:after="0" w:line="240" w:lineRule="auto"/>
        <w:jc w:val="both"/>
        <w:rPr>
          <w:rFonts w:ascii="Times New Roman" w:hAnsi="Times New Roman"/>
          <w:sz w:val="26"/>
          <w:szCs w:val="26"/>
        </w:rPr>
      </w:pPr>
      <w:r w:rsidRPr="002203C1">
        <w:rPr>
          <w:rFonts w:ascii="Times New Roman" w:hAnsi="Times New Roman"/>
          <w:sz w:val="26"/>
          <w:szCs w:val="26"/>
        </w:rPr>
        <w:t>округа город Шахунья</w:t>
      </w:r>
      <w:r w:rsidRPr="002203C1">
        <w:rPr>
          <w:rFonts w:ascii="Times New Roman" w:hAnsi="Times New Roman"/>
          <w:sz w:val="26"/>
          <w:szCs w:val="26"/>
        </w:rPr>
        <w:tab/>
      </w:r>
      <w:r w:rsidRPr="002203C1">
        <w:rPr>
          <w:rFonts w:ascii="Times New Roman" w:hAnsi="Times New Roman"/>
          <w:sz w:val="26"/>
          <w:szCs w:val="26"/>
        </w:rPr>
        <w:tab/>
      </w:r>
      <w:r w:rsidRPr="002203C1">
        <w:rPr>
          <w:rFonts w:ascii="Times New Roman" w:hAnsi="Times New Roman"/>
          <w:sz w:val="26"/>
          <w:szCs w:val="26"/>
        </w:rPr>
        <w:tab/>
      </w:r>
      <w:r w:rsidRPr="002203C1">
        <w:rPr>
          <w:rFonts w:ascii="Times New Roman" w:hAnsi="Times New Roman"/>
          <w:sz w:val="26"/>
          <w:szCs w:val="26"/>
        </w:rPr>
        <w:tab/>
      </w:r>
      <w:r w:rsidRPr="002203C1">
        <w:rPr>
          <w:rFonts w:ascii="Times New Roman" w:hAnsi="Times New Roman"/>
          <w:sz w:val="26"/>
          <w:szCs w:val="26"/>
        </w:rPr>
        <w:tab/>
        <w:t xml:space="preserve">                                   </w:t>
      </w:r>
      <w:r w:rsidRPr="002203C1">
        <w:rPr>
          <w:rFonts w:ascii="Times New Roman" w:hAnsi="Times New Roman"/>
          <w:sz w:val="26"/>
          <w:szCs w:val="26"/>
        </w:rPr>
        <w:tab/>
        <w:t>О.А. Дахно</w:t>
      </w:r>
    </w:p>
    <w:bookmarkEnd w:id="0"/>
    <w:p w14:paraId="07A0D8B9" w14:textId="77777777" w:rsidR="00FF29F1" w:rsidRPr="002203C1" w:rsidRDefault="00FF29F1" w:rsidP="00FF29F1">
      <w:pPr>
        <w:spacing w:after="0" w:line="240" w:lineRule="auto"/>
        <w:jc w:val="both"/>
        <w:rPr>
          <w:rFonts w:ascii="Times New Roman" w:hAnsi="Times New Roman"/>
        </w:rPr>
      </w:pPr>
    </w:p>
    <w:p w14:paraId="10C4BEC6" w14:textId="13AF2B75" w:rsidR="00FF29F1" w:rsidRPr="002203C1" w:rsidRDefault="00FF29F1" w:rsidP="00FF29F1">
      <w:pPr>
        <w:spacing w:after="0" w:line="240" w:lineRule="auto"/>
        <w:jc w:val="both"/>
        <w:rPr>
          <w:rFonts w:ascii="Times New Roman" w:hAnsi="Times New Roman"/>
          <w:sz w:val="24"/>
          <w:szCs w:val="24"/>
        </w:rPr>
      </w:pPr>
      <w:r w:rsidRPr="002203C1">
        <w:rPr>
          <w:rFonts w:ascii="Times New Roman" w:hAnsi="Times New Roman"/>
          <w:sz w:val="24"/>
          <w:szCs w:val="24"/>
        </w:rPr>
        <w:t xml:space="preserve">                                                                       Согласовано:</w:t>
      </w:r>
    </w:p>
    <w:p w14:paraId="66D768A0" w14:textId="77777777" w:rsidR="00FF29F1" w:rsidRPr="002203C1" w:rsidRDefault="00FF29F1" w:rsidP="00FF29F1">
      <w:pPr>
        <w:spacing w:after="0" w:line="240" w:lineRule="auto"/>
        <w:jc w:val="both"/>
        <w:rPr>
          <w:rFonts w:ascii="Times New Roman" w:hAnsi="Times New Roman"/>
          <w:sz w:val="24"/>
          <w:szCs w:val="24"/>
        </w:rPr>
      </w:pPr>
      <w:r w:rsidRPr="002203C1">
        <w:rPr>
          <w:rFonts w:ascii="Times New Roman" w:hAnsi="Times New Roman"/>
          <w:sz w:val="24"/>
          <w:szCs w:val="24"/>
        </w:rPr>
        <w:t>Начальник отдела архитектуры</w:t>
      </w:r>
    </w:p>
    <w:p w14:paraId="70D5B2E4" w14:textId="77777777" w:rsidR="00FF29F1" w:rsidRPr="002203C1" w:rsidRDefault="00FF29F1" w:rsidP="00FF29F1">
      <w:pPr>
        <w:spacing w:after="0" w:line="240" w:lineRule="auto"/>
        <w:jc w:val="both"/>
        <w:rPr>
          <w:rFonts w:ascii="Times New Roman" w:hAnsi="Times New Roman"/>
          <w:sz w:val="24"/>
          <w:szCs w:val="24"/>
        </w:rPr>
      </w:pPr>
      <w:r w:rsidRPr="002203C1">
        <w:rPr>
          <w:rFonts w:ascii="Times New Roman" w:hAnsi="Times New Roman"/>
          <w:sz w:val="24"/>
          <w:szCs w:val="24"/>
        </w:rPr>
        <w:t xml:space="preserve">и капитального строительства                                                                       </w:t>
      </w:r>
      <w:r>
        <w:rPr>
          <w:rFonts w:ascii="Times New Roman" w:hAnsi="Times New Roman"/>
          <w:sz w:val="24"/>
          <w:szCs w:val="24"/>
        </w:rPr>
        <w:t xml:space="preserve">    </w:t>
      </w:r>
      <w:r w:rsidRPr="002203C1">
        <w:rPr>
          <w:rFonts w:ascii="Times New Roman" w:hAnsi="Times New Roman"/>
          <w:sz w:val="24"/>
          <w:szCs w:val="24"/>
        </w:rPr>
        <w:t xml:space="preserve">   Горева Н.А.</w:t>
      </w:r>
    </w:p>
    <w:p w14:paraId="2224EF5A" w14:textId="77777777" w:rsidR="00FF29F1" w:rsidRPr="002203C1" w:rsidRDefault="00FF29F1" w:rsidP="00FF29F1">
      <w:pPr>
        <w:spacing w:after="0" w:line="240" w:lineRule="auto"/>
        <w:jc w:val="both"/>
        <w:rPr>
          <w:rFonts w:ascii="Times New Roman" w:hAnsi="Times New Roman"/>
          <w:sz w:val="24"/>
          <w:szCs w:val="24"/>
        </w:rPr>
      </w:pPr>
    </w:p>
    <w:p w14:paraId="7DFF1D78" w14:textId="77777777" w:rsidR="00FF29F1" w:rsidRPr="002203C1" w:rsidRDefault="00FF29F1" w:rsidP="00FF29F1">
      <w:pPr>
        <w:spacing w:after="0" w:line="240" w:lineRule="auto"/>
        <w:jc w:val="both"/>
        <w:rPr>
          <w:rFonts w:ascii="Times New Roman" w:hAnsi="Times New Roman"/>
          <w:sz w:val="24"/>
          <w:szCs w:val="24"/>
        </w:rPr>
      </w:pPr>
      <w:r w:rsidRPr="002203C1">
        <w:rPr>
          <w:rFonts w:ascii="Times New Roman" w:hAnsi="Times New Roman"/>
          <w:sz w:val="24"/>
          <w:szCs w:val="24"/>
        </w:rPr>
        <w:t xml:space="preserve">Начальник юридического отдела                                                                    </w:t>
      </w:r>
      <w:r>
        <w:rPr>
          <w:rFonts w:ascii="Times New Roman" w:hAnsi="Times New Roman"/>
          <w:sz w:val="24"/>
          <w:szCs w:val="24"/>
        </w:rPr>
        <w:t xml:space="preserve">    </w:t>
      </w:r>
      <w:r w:rsidRPr="002203C1">
        <w:rPr>
          <w:rFonts w:ascii="Times New Roman" w:hAnsi="Times New Roman"/>
          <w:sz w:val="24"/>
          <w:szCs w:val="24"/>
        </w:rPr>
        <w:t xml:space="preserve"> Белов А.В.</w:t>
      </w:r>
    </w:p>
    <w:p w14:paraId="7E41FB51" w14:textId="77777777" w:rsidR="00FF29F1" w:rsidRPr="002203C1" w:rsidRDefault="00FF29F1" w:rsidP="00FF29F1">
      <w:pPr>
        <w:spacing w:after="0" w:line="240" w:lineRule="auto"/>
        <w:jc w:val="both"/>
        <w:rPr>
          <w:rFonts w:ascii="Times New Roman" w:hAnsi="Times New Roman"/>
        </w:rPr>
      </w:pPr>
      <w:r w:rsidRPr="002203C1">
        <w:rPr>
          <w:rFonts w:ascii="Times New Roman" w:hAnsi="Times New Roman"/>
        </w:rPr>
        <w:t>Исп. Лелетко Ю.А.</w:t>
      </w:r>
    </w:p>
    <w:p w14:paraId="4222D3A3" w14:textId="77777777" w:rsidR="002C688E" w:rsidRDefault="002C688E" w:rsidP="00FF29F1">
      <w:pPr>
        <w:spacing w:after="0" w:line="240" w:lineRule="auto"/>
        <w:jc w:val="both"/>
        <w:rPr>
          <w:rFonts w:ascii="Times New Roman" w:hAnsi="Times New Roman"/>
        </w:rPr>
      </w:pPr>
    </w:p>
    <w:p w14:paraId="4453527A" w14:textId="77777777" w:rsidR="00FF29F1" w:rsidRPr="002203C1" w:rsidRDefault="00FF29F1" w:rsidP="00FF29F1">
      <w:pPr>
        <w:spacing w:after="0" w:line="240" w:lineRule="auto"/>
        <w:jc w:val="both"/>
        <w:rPr>
          <w:rFonts w:ascii="Times New Roman" w:hAnsi="Times New Roman"/>
          <w:sz w:val="20"/>
          <w:szCs w:val="20"/>
        </w:rPr>
      </w:pPr>
      <w:r>
        <w:rPr>
          <w:rFonts w:ascii="Times New Roman" w:hAnsi="Times New Roman"/>
        </w:rPr>
        <w:t xml:space="preserve">В дело – 2 экз., </w:t>
      </w:r>
      <w:proofErr w:type="spellStart"/>
      <w:r>
        <w:rPr>
          <w:rFonts w:ascii="Times New Roman" w:hAnsi="Times New Roman"/>
        </w:rPr>
        <w:t>ОАиКС</w:t>
      </w:r>
      <w:proofErr w:type="spellEnd"/>
      <w:r>
        <w:rPr>
          <w:rFonts w:ascii="Times New Roman" w:hAnsi="Times New Roman"/>
        </w:rPr>
        <w:t xml:space="preserve"> – 2 экз.</w:t>
      </w:r>
      <w:r w:rsidRPr="002203C1">
        <w:rPr>
          <w:rFonts w:ascii="Times New Roman" w:hAnsi="Times New Roman"/>
        </w:rPr>
        <w:t>, на сайт – 1 экз., в УМФЦ – 1 экз.</w:t>
      </w:r>
      <w:r w:rsidRPr="002203C1">
        <w:rPr>
          <w:rFonts w:ascii="Times New Roman" w:hAnsi="Times New Roman"/>
          <w:sz w:val="20"/>
          <w:szCs w:val="20"/>
        </w:rPr>
        <w:t xml:space="preserve">                                                                                                                                                                </w:t>
      </w:r>
    </w:p>
    <w:p w14:paraId="4B8FFC7E" w14:textId="77777777" w:rsidR="00FF29F1" w:rsidRPr="002203C1" w:rsidRDefault="00FF29F1" w:rsidP="00FF29F1">
      <w:pPr>
        <w:spacing w:after="0" w:line="240" w:lineRule="auto"/>
        <w:jc w:val="both"/>
        <w:rPr>
          <w:rFonts w:ascii="Times New Roman" w:hAnsi="Times New Roman"/>
          <w:sz w:val="26"/>
          <w:szCs w:val="26"/>
        </w:rPr>
      </w:pPr>
      <w:r w:rsidRPr="002203C1">
        <w:rPr>
          <w:rFonts w:ascii="Times New Roman" w:hAnsi="Times New Roman"/>
          <w:sz w:val="20"/>
          <w:szCs w:val="20"/>
        </w:rPr>
        <w:t xml:space="preserve">                                                                                                                                                </w:t>
      </w:r>
      <w:r w:rsidRPr="002203C1">
        <w:rPr>
          <w:rFonts w:ascii="Times New Roman" w:hAnsi="Times New Roman"/>
          <w:sz w:val="26"/>
          <w:szCs w:val="26"/>
        </w:rPr>
        <w:t>Утвержден</w:t>
      </w:r>
    </w:p>
    <w:p w14:paraId="6DD6565F" w14:textId="77777777" w:rsidR="00FF29F1" w:rsidRPr="002203C1" w:rsidRDefault="00FF29F1" w:rsidP="00FF29F1">
      <w:pPr>
        <w:spacing w:after="0" w:line="240" w:lineRule="auto"/>
        <w:ind w:left="5670"/>
        <w:jc w:val="center"/>
        <w:rPr>
          <w:rFonts w:ascii="Times New Roman" w:hAnsi="Times New Roman"/>
          <w:sz w:val="26"/>
          <w:szCs w:val="26"/>
        </w:rPr>
      </w:pPr>
      <w:r w:rsidRPr="002203C1">
        <w:rPr>
          <w:rFonts w:ascii="Times New Roman" w:hAnsi="Times New Roman"/>
          <w:sz w:val="26"/>
          <w:szCs w:val="26"/>
        </w:rPr>
        <w:t>постановлением администрации</w:t>
      </w:r>
    </w:p>
    <w:p w14:paraId="52BC6A3B" w14:textId="77777777" w:rsidR="00FF29F1" w:rsidRPr="002203C1" w:rsidRDefault="00FF29F1" w:rsidP="00FF29F1">
      <w:pPr>
        <w:spacing w:after="0" w:line="240" w:lineRule="auto"/>
        <w:ind w:left="5670"/>
        <w:jc w:val="center"/>
        <w:rPr>
          <w:rFonts w:ascii="Times New Roman" w:hAnsi="Times New Roman"/>
          <w:sz w:val="26"/>
          <w:szCs w:val="26"/>
        </w:rPr>
      </w:pPr>
      <w:r w:rsidRPr="002203C1">
        <w:rPr>
          <w:rFonts w:ascii="Times New Roman" w:hAnsi="Times New Roman"/>
          <w:sz w:val="26"/>
          <w:szCs w:val="26"/>
        </w:rPr>
        <w:t>городского округа город Шахунья</w:t>
      </w:r>
    </w:p>
    <w:p w14:paraId="21442CAE" w14:textId="77777777" w:rsidR="00FF29F1" w:rsidRPr="002203C1" w:rsidRDefault="00FF29F1" w:rsidP="00FF29F1">
      <w:pPr>
        <w:spacing w:after="0" w:line="240" w:lineRule="auto"/>
        <w:ind w:left="5670"/>
        <w:jc w:val="center"/>
        <w:rPr>
          <w:rFonts w:ascii="Times New Roman" w:hAnsi="Times New Roman"/>
          <w:sz w:val="26"/>
          <w:szCs w:val="26"/>
        </w:rPr>
      </w:pPr>
      <w:r w:rsidRPr="002203C1">
        <w:rPr>
          <w:rFonts w:ascii="Times New Roman" w:hAnsi="Times New Roman"/>
          <w:sz w:val="26"/>
          <w:szCs w:val="26"/>
        </w:rPr>
        <w:t xml:space="preserve">от                    2023 г. № </w:t>
      </w:r>
    </w:p>
    <w:p w14:paraId="4F72E17B" w14:textId="77777777" w:rsidR="00FF29F1" w:rsidRPr="002203C1" w:rsidRDefault="00FF29F1" w:rsidP="00FF29F1">
      <w:pPr>
        <w:spacing w:after="0" w:line="240" w:lineRule="auto"/>
        <w:jc w:val="both"/>
        <w:rPr>
          <w:rFonts w:ascii="Times New Roman" w:hAnsi="Times New Roman"/>
          <w:sz w:val="20"/>
          <w:szCs w:val="20"/>
        </w:rPr>
      </w:pPr>
    </w:p>
    <w:p w14:paraId="3B263D0F" w14:textId="2C849430" w:rsidR="00FF29F1" w:rsidRPr="00E355C6" w:rsidRDefault="00FF29F1" w:rsidP="00FF29F1">
      <w:pPr>
        <w:spacing w:before="200" w:after="620" w:line="240" w:lineRule="auto"/>
        <w:ind w:left="140"/>
        <w:jc w:val="center"/>
        <w:rPr>
          <w:rFonts w:ascii="Times New Roman" w:hAnsi="Times New Roman"/>
          <w:b/>
          <w:bCs/>
          <w:iCs/>
          <w:sz w:val="26"/>
          <w:szCs w:val="26"/>
        </w:rPr>
      </w:pPr>
      <w:r w:rsidRPr="00E355C6">
        <w:rPr>
          <w:rFonts w:ascii="Times New Roman" w:hAnsi="Times New Roman"/>
          <w:b/>
          <w:bCs/>
          <w:sz w:val="26"/>
          <w:szCs w:val="26"/>
        </w:rPr>
        <w:t xml:space="preserve">Административный регламент </w:t>
      </w:r>
      <w:r w:rsidR="00E355C6">
        <w:rPr>
          <w:rFonts w:ascii="Times New Roman" w:hAnsi="Times New Roman"/>
          <w:b/>
          <w:bCs/>
          <w:sz w:val="26"/>
          <w:szCs w:val="26"/>
        </w:rPr>
        <w:t xml:space="preserve">по </w:t>
      </w:r>
      <w:r w:rsidRPr="00E355C6">
        <w:rPr>
          <w:rFonts w:ascii="Times New Roman" w:hAnsi="Times New Roman"/>
          <w:b/>
          <w:bCs/>
          <w:sz w:val="26"/>
          <w:szCs w:val="26"/>
        </w:rPr>
        <w:t>предоставлени</w:t>
      </w:r>
      <w:r w:rsidR="00E355C6">
        <w:rPr>
          <w:rFonts w:ascii="Times New Roman" w:hAnsi="Times New Roman"/>
          <w:b/>
          <w:bCs/>
          <w:sz w:val="26"/>
          <w:szCs w:val="26"/>
        </w:rPr>
        <w:t>ю</w:t>
      </w:r>
      <w:r w:rsidRPr="00E355C6">
        <w:rPr>
          <w:rFonts w:ascii="Times New Roman" w:hAnsi="Times New Roman"/>
          <w:b/>
          <w:bCs/>
          <w:sz w:val="26"/>
          <w:szCs w:val="26"/>
        </w:rPr>
        <w:t xml:space="preserve">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E355C6">
        <w:rPr>
          <w:rFonts w:ascii="Times New Roman" w:hAnsi="Times New Roman"/>
          <w:b/>
          <w:bCs/>
          <w:iCs/>
          <w:sz w:val="26"/>
          <w:szCs w:val="26"/>
        </w:rPr>
        <w:t>городского  округа город Шахунья Нижегородской области»</w:t>
      </w:r>
    </w:p>
    <w:p w14:paraId="11FD2AEE" w14:textId="77777777" w:rsidR="00640F71" w:rsidRDefault="00931F14" w:rsidP="00640F71">
      <w:pPr>
        <w:spacing w:after="0" w:line="240" w:lineRule="auto"/>
        <w:ind w:left="140"/>
        <w:jc w:val="center"/>
        <w:rPr>
          <w:rFonts w:ascii="Times New Roman" w:hAnsi="Times New Roman"/>
          <w:b/>
          <w:sz w:val="26"/>
          <w:szCs w:val="26"/>
        </w:rPr>
      </w:pPr>
      <w:r w:rsidRPr="001D682E">
        <w:rPr>
          <w:rFonts w:ascii="Times New Roman" w:hAnsi="Times New Roman"/>
          <w:b/>
          <w:sz w:val="26"/>
          <w:szCs w:val="26"/>
        </w:rPr>
        <w:t xml:space="preserve">Раздел </w:t>
      </w:r>
      <w:r w:rsidRPr="001D682E">
        <w:rPr>
          <w:rFonts w:ascii="Times New Roman" w:hAnsi="Times New Roman"/>
          <w:b/>
          <w:sz w:val="26"/>
          <w:szCs w:val="26"/>
          <w:lang w:val="en-US"/>
        </w:rPr>
        <w:t>I</w:t>
      </w:r>
      <w:r w:rsidRPr="001D682E">
        <w:rPr>
          <w:rFonts w:ascii="Times New Roman" w:hAnsi="Times New Roman"/>
          <w:b/>
          <w:sz w:val="26"/>
          <w:szCs w:val="26"/>
        </w:rPr>
        <w:t>.</w:t>
      </w:r>
      <w:r w:rsidR="006F1E68" w:rsidRPr="001D682E">
        <w:rPr>
          <w:rFonts w:ascii="Times New Roman" w:hAnsi="Times New Roman"/>
          <w:b/>
          <w:sz w:val="26"/>
          <w:szCs w:val="26"/>
        </w:rPr>
        <w:t xml:space="preserve"> </w:t>
      </w:r>
      <w:r w:rsidR="00511437" w:rsidRPr="001D682E">
        <w:rPr>
          <w:rFonts w:ascii="Times New Roman" w:hAnsi="Times New Roman"/>
          <w:b/>
          <w:sz w:val="26"/>
          <w:szCs w:val="26"/>
        </w:rPr>
        <w:t>Общие положения</w:t>
      </w:r>
    </w:p>
    <w:p w14:paraId="3FC42A24" w14:textId="77777777" w:rsidR="00640F71" w:rsidRDefault="00640F71" w:rsidP="00640F71">
      <w:pPr>
        <w:spacing w:after="0" w:line="240" w:lineRule="auto"/>
        <w:ind w:left="140"/>
        <w:jc w:val="center"/>
        <w:rPr>
          <w:rFonts w:ascii="Times New Roman" w:hAnsi="Times New Roman"/>
          <w:b/>
          <w:sz w:val="26"/>
          <w:szCs w:val="26"/>
        </w:rPr>
      </w:pPr>
    </w:p>
    <w:p w14:paraId="40B27CFB" w14:textId="38649586" w:rsidR="00BF7653" w:rsidRDefault="0020765F" w:rsidP="00640F71">
      <w:pPr>
        <w:spacing w:after="0" w:line="240" w:lineRule="auto"/>
        <w:ind w:left="140"/>
        <w:jc w:val="center"/>
        <w:rPr>
          <w:rFonts w:ascii="Times New Roman" w:hAnsi="Times New Roman"/>
          <w:b/>
          <w:sz w:val="26"/>
          <w:szCs w:val="26"/>
        </w:rPr>
      </w:pPr>
      <w:r w:rsidRPr="001D682E">
        <w:rPr>
          <w:rFonts w:ascii="Times New Roman" w:hAnsi="Times New Roman"/>
          <w:b/>
          <w:sz w:val="26"/>
          <w:szCs w:val="26"/>
        </w:rPr>
        <w:t>Предмет регулирования Административного регламента</w:t>
      </w:r>
    </w:p>
    <w:p w14:paraId="63918111" w14:textId="77777777" w:rsidR="00640F71" w:rsidRPr="001D682E" w:rsidRDefault="00640F71" w:rsidP="00640F71">
      <w:pPr>
        <w:spacing w:after="0" w:line="240" w:lineRule="auto"/>
        <w:ind w:left="140"/>
        <w:jc w:val="center"/>
        <w:rPr>
          <w:rFonts w:ascii="Times New Roman" w:hAnsi="Times New Roman"/>
          <w:b/>
          <w:sz w:val="26"/>
          <w:szCs w:val="26"/>
        </w:rPr>
      </w:pPr>
    </w:p>
    <w:p w14:paraId="0B27D8A0" w14:textId="3ABF9A62" w:rsidR="007A4A29" w:rsidRPr="001D682E" w:rsidRDefault="00BF7653" w:rsidP="00BF7653">
      <w:pPr>
        <w:autoSpaceDE w:val="0"/>
        <w:autoSpaceDN w:val="0"/>
        <w:adjustRightInd w:val="0"/>
        <w:spacing w:after="0" w:line="240" w:lineRule="auto"/>
        <w:ind w:firstLine="708"/>
        <w:jc w:val="both"/>
        <w:rPr>
          <w:rFonts w:ascii="Times New Roman" w:hAnsi="Times New Roman"/>
          <w:sz w:val="26"/>
          <w:szCs w:val="26"/>
        </w:rPr>
      </w:pPr>
      <w:r w:rsidRPr="001D682E">
        <w:rPr>
          <w:rFonts w:ascii="Times New Roman" w:hAnsi="Times New Roman"/>
          <w:sz w:val="26"/>
          <w:szCs w:val="26"/>
        </w:rPr>
        <w:t xml:space="preserve">1.1. </w:t>
      </w:r>
      <w:r w:rsidR="007A4A29" w:rsidRPr="001D682E">
        <w:rPr>
          <w:rFonts w:ascii="Times New Roman" w:hAnsi="Times New Roman"/>
          <w:sz w:val="26"/>
          <w:szCs w:val="26"/>
        </w:rPr>
        <w:t>Административный регламент п</w:t>
      </w:r>
      <w:r w:rsidR="005073FF" w:rsidRPr="001D682E">
        <w:rPr>
          <w:rFonts w:ascii="Times New Roman" w:hAnsi="Times New Roman"/>
          <w:sz w:val="26"/>
          <w:szCs w:val="26"/>
        </w:rPr>
        <w:t xml:space="preserve">редоставления </w:t>
      </w:r>
      <w:r w:rsidR="007A4A29" w:rsidRPr="001D682E">
        <w:rPr>
          <w:rFonts w:ascii="Times New Roman" w:hAnsi="Times New Roman"/>
          <w:sz w:val="26"/>
          <w:szCs w:val="26"/>
        </w:rPr>
        <w:t xml:space="preserve">муниципальной услуги </w:t>
      </w:r>
      <w:r w:rsidR="00406749" w:rsidRPr="001D682E">
        <w:rPr>
          <w:rFonts w:ascii="Times New Roman" w:hAnsi="Times New Roman"/>
          <w:bCs/>
          <w:sz w:val="26"/>
          <w:szCs w:val="26"/>
        </w:rPr>
        <w:t>"</w:t>
      </w:r>
      <w:r w:rsidR="007A4A29" w:rsidRPr="001D682E">
        <w:rPr>
          <w:rFonts w:ascii="Times New Roman" w:hAnsi="Times New Roman"/>
          <w:bCs/>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1D682E">
        <w:rPr>
          <w:rFonts w:ascii="Times New Roman" w:hAnsi="Times New Roman"/>
          <w:bCs/>
          <w:sz w:val="26"/>
          <w:szCs w:val="26"/>
        </w:rPr>
        <w:t>"</w:t>
      </w:r>
      <w:r w:rsidR="007A4A29" w:rsidRPr="001D682E">
        <w:rPr>
          <w:rFonts w:ascii="Times New Roman" w:hAnsi="Times New Roman"/>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7A4A29" w:rsidRPr="001D682E">
        <w:rPr>
          <w:rFonts w:ascii="Times New Roman" w:hAnsi="Times New Roman"/>
          <w:bCs/>
          <w:sz w:val="26"/>
          <w:szCs w:val="26"/>
        </w:rPr>
        <w:t xml:space="preserve">уполномоченными в соответствии с частями 4 - 6 статьи 51 Градостроительного кодекса Российской Федерации </w:t>
      </w:r>
      <w:r w:rsidR="00265335" w:rsidRPr="001D682E">
        <w:rPr>
          <w:rFonts w:ascii="Times New Roman" w:hAnsi="Times New Roman"/>
          <w:bCs/>
          <w:sz w:val="26"/>
          <w:szCs w:val="26"/>
        </w:rPr>
        <w:t xml:space="preserve">(Собрание законодательства Российской Федерации, 2005, № 1, ст. 16; 2021, № 27, ст. 5129), </w:t>
      </w:r>
      <w:r w:rsidR="007A4A29" w:rsidRPr="001D682E">
        <w:rPr>
          <w:rFonts w:ascii="Times New Roman" w:hAnsi="Times New Roman"/>
          <w:bCs/>
          <w:sz w:val="26"/>
          <w:szCs w:val="26"/>
        </w:rPr>
        <w:t>на выдачу разрешений на строительство органом исполнительной власти субъекта Российской Федерации, органом местного самоуправления</w:t>
      </w:r>
      <w:r w:rsidR="009852CF" w:rsidRPr="001D682E">
        <w:rPr>
          <w:rFonts w:ascii="Times New Roman" w:hAnsi="Times New Roman"/>
          <w:bCs/>
          <w:sz w:val="26"/>
          <w:szCs w:val="26"/>
        </w:rPr>
        <w:t xml:space="preserve"> </w:t>
      </w:r>
      <w:r w:rsidR="007A4A29" w:rsidRPr="001D682E">
        <w:rPr>
          <w:rFonts w:ascii="Times New Roman" w:hAnsi="Times New Roman"/>
          <w:bCs/>
          <w:sz w:val="26"/>
          <w:szCs w:val="26"/>
        </w:rPr>
        <w:t xml:space="preserve">(далее - уполномоченный орган местного самоуправления) </w:t>
      </w:r>
      <w:r w:rsidR="007A4A29" w:rsidRPr="001D682E">
        <w:rPr>
          <w:rFonts w:ascii="Times New Roman" w:hAnsi="Times New Roman"/>
          <w:sz w:val="26"/>
          <w:szCs w:val="26"/>
        </w:rPr>
        <w:t xml:space="preserve">полномочия по выдаче разрешения на строительство объекта капитального строительства, внесению изменений в </w:t>
      </w:r>
      <w:r w:rsidR="007A4A29" w:rsidRPr="001D682E">
        <w:rPr>
          <w:rFonts w:ascii="Times New Roman" w:hAnsi="Times New Roman"/>
          <w:bCs/>
          <w:sz w:val="26"/>
          <w:szCs w:val="26"/>
        </w:rPr>
        <w:t>разрешение на строительство, в том числе в связи с необходимостью продления срока действия разрешения на строительство.</w:t>
      </w:r>
      <w:r w:rsidR="007A4A29" w:rsidRPr="001D682E">
        <w:rPr>
          <w:rFonts w:ascii="Times New Roman" w:hAnsi="Times New Roman"/>
          <w:i/>
          <w:iCs/>
          <w:sz w:val="26"/>
          <w:szCs w:val="26"/>
        </w:rPr>
        <w:t xml:space="preserve"> </w:t>
      </w:r>
      <w:r w:rsidR="007A4A29" w:rsidRPr="001D682E">
        <w:rPr>
          <w:rFonts w:ascii="Times New Roman" w:hAnsi="Times New Roman"/>
          <w:sz w:val="26"/>
          <w:szCs w:val="26"/>
        </w:rPr>
        <w:t xml:space="preserve">Настоящий Административный регламент регулирует отношения, возникающие в связи с предоставлением муниципальной услуги </w:t>
      </w:r>
      <w:r w:rsidR="00406749" w:rsidRPr="001D682E">
        <w:rPr>
          <w:rFonts w:ascii="Times New Roman" w:hAnsi="Times New Roman"/>
          <w:bCs/>
          <w:sz w:val="26"/>
          <w:szCs w:val="26"/>
        </w:rPr>
        <w:t>"</w:t>
      </w:r>
      <w:r w:rsidR="007A4A29" w:rsidRPr="001D682E">
        <w:rPr>
          <w:rFonts w:ascii="Times New Roman" w:hAnsi="Times New Roman"/>
          <w:bCs/>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1D682E">
        <w:rPr>
          <w:rFonts w:ascii="Times New Roman" w:hAnsi="Times New Roman"/>
          <w:bCs/>
          <w:sz w:val="26"/>
          <w:szCs w:val="26"/>
        </w:rPr>
        <w:t>"</w:t>
      </w:r>
      <w:r w:rsidR="007A4A29" w:rsidRPr="001D682E">
        <w:rPr>
          <w:rFonts w:ascii="Times New Roman" w:hAnsi="Times New Roman"/>
          <w:sz w:val="26"/>
          <w:szCs w:val="26"/>
        </w:rPr>
        <w:t xml:space="preserve"> (далее – услуга) в соответствии со статьей 51 Градостроительного кодекса Российской Федерации</w:t>
      </w:r>
      <w:r w:rsidR="00E522AE" w:rsidRPr="001D682E">
        <w:rPr>
          <w:rFonts w:ascii="Times New Roman" w:hAnsi="Times New Roman"/>
          <w:sz w:val="26"/>
          <w:szCs w:val="26"/>
        </w:rPr>
        <w:t xml:space="preserve"> </w:t>
      </w:r>
      <w:r w:rsidR="00E522AE" w:rsidRPr="001D682E">
        <w:rPr>
          <w:rFonts w:ascii="Times New Roman" w:hAnsi="Times New Roman"/>
          <w:bCs/>
          <w:sz w:val="26"/>
          <w:szCs w:val="26"/>
        </w:rPr>
        <w:t>(Собрание законодательства Российской Федерации, 2005, № 1, ст. 16; 2022, № 29, ст. 5317)</w:t>
      </w:r>
      <w:r w:rsidR="007A4A29" w:rsidRPr="001D682E">
        <w:rPr>
          <w:rFonts w:ascii="Times New Roman" w:hAnsi="Times New Roman"/>
          <w:sz w:val="26"/>
          <w:szCs w:val="26"/>
        </w:rPr>
        <w:t>.</w:t>
      </w:r>
    </w:p>
    <w:p w14:paraId="386569B4" w14:textId="77777777" w:rsidR="0045665F" w:rsidRPr="001D682E" w:rsidRDefault="0045665F" w:rsidP="0045665F">
      <w:pPr>
        <w:pStyle w:val="a3"/>
        <w:autoSpaceDE w:val="0"/>
        <w:autoSpaceDN w:val="0"/>
        <w:adjustRightInd w:val="0"/>
        <w:spacing w:after="0" w:line="240" w:lineRule="auto"/>
        <w:ind w:left="420"/>
        <w:jc w:val="center"/>
        <w:rPr>
          <w:rFonts w:ascii="Times New Roman" w:hAnsi="Times New Roman"/>
          <w:b/>
          <w:iCs/>
          <w:sz w:val="26"/>
          <w:szCs w:val="26"/>
        </w:rPr>
      </w:pPr>
    </w:p>
    <w:p w14:paraId="36306883" w14:textId="0189FE1A" w:rsidR="0020765F" w:rsidRPr="001D682E" w:rsidRDefault="0020765F" w:rsidP="0045665F">
      <w:pPr>
        <w:pStyle w:val="a3"/>
        <w:autoSpaceDE w:val="0"/>
        <w:autoSpaceDN w:val="0"/>
        <w:adjustRightInd w:val="0"/>
        <w:spacing w:after="0" w:line="240" w:lineRule="auto"/>
        <w:ind w:left="420"/>
        <w:jc w:val="center"/>
        <w:rPr>
          <w:rFonts w:ascii="Times New Roman" w:hAnsi="Times New Roman"/>
          <w:b/>
          <w:iCs/>
          <w:sz w:val="26"/>
          <w:szCs w:val="26"/>
        </w:rPr>
      </w:pPr>
      <w:r w:rsidRPr="001D682E">
        <w:rPr>
          <w:rFonts w:ascii="Times New Roman" w:hAnsi="Times New Roman"/>
          <w:b/>
          <w:iCs/>
          <w:sz w:val="26"/>
          <w:szCs w:val="26"/>
        </w:rPr>
        <w:t xml:space="preserve">Круг </w:t>
      </w:r>
      <w:r w:rsidR="00931D26" w:rsidRPr="001D682E">
        <w:rPr>
          <w:rFonts w:ascii="Times New Roman" w:hAnsi="Times New Roman"/>
          <w:b/>
          <w:iCs/>
          <w:sz w:val="26"/>
          <w:szCs w:val="26"/>
        </w:rPr>
        <w:t>з</w:t>
      </w:r>
      <w:r w:rsidRPr="001D682E">
        <w:rPr>
          <w:rFonts w:ascii="Times New Roman" w:hAnsi="Times New Roman"/>
          <w:b/>
          <w:iCs/>
          <w:sz w:val="26"/>
          <w:szCs w:val="26"/>
        </w:rPr>
        <w:t>аявителей</w:t>
      </w:r>
    </w:p>
    <w:p w14:paraId="5D7C33C9" w14:textId="77777777" w:rsidR="00B67DC1" w:rsidRPr="001D682E" w:rsidRDefault="00B67DC1" w:rsidP="00BF7653">
      <w:pPr>
        <w:autoSpaceDE w:val="0"/>
        <w:autoSpaceDN w:val="0"/>
        <w:adjustRightInd w:val="0"/>
        <w:spacing w:after="0" w:line="240" w:lineRule="auto"/>
        <w:ind w:firstLine="709"/>
        <w:jc w:val="both"/>
        <w:rPr>
          <w:rFonts w:ascii="Times New Roman" w:hAnsi="Times New Roman"/>
          <w:b/>
          <w:iCs/>
          <w:sz w:val="26"/>
          <w:szCs w:val="26"/>
        </w:rPr>
      </w:pPr>
    </w:p>
    <w:p w14:paraId="759245B8" w14:textId="57D47583" w:rsidR="001827B1" w:rsidRPr="001D682E" w:rsidRDefault="001827B1" w:rsidP="001827B1">
      <w:pPr>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 xml:space="preserve">1.2. Заявителями на получение </w:t>
      </w:r>
      <w:r w:rsidR="00F73CFD" w:rsidRPr="001D682E">
        <w:rPr>
          <w:rFonts w:ascii="Times New Roman" w:hAnsi="Times New Roman"/>
          <w:sz w:val="26"/>
          <w:szCs w:val="26"/>
        </w:rPr>
        <w:t>муниципальной</w:t>
      </w:r>
      <w:r w:rsidRPr="001D682E">
        <w:rPr>
          <w:rFonts w:ascii="Times New Roman" w:hAnsi="Times New Roman"/>
          <w:sz w:val="26"/>
          <w:szCs w:val="26"/>
        </w:rPr>
        <w:t xml:space="preserve">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w:t>
      </w:r>
      <w:r w:rsidR="00B37664" w:rsidRPr="001D682E">
        <w:rPr>
          <w:rFonts w:ascii="Times New Roman" w:hAnsi="Times New Roman"/>
          <w:sz w:val="26"/>
          <w:szCs w:val="26"/>
        </w:rPr>
        <w:t xml:space="preserve"> </w:t>
      </w:r>
      <w:r w:rsidRPr="001D682E">
        <w:rPr>
          <w:rFonts w:ascii="Times New Roman" w:hAnsi="Times New Roman"/>
          <w:sz w:val="26"/>
          <w:szCs w:val="26"/>
        </w:rPr>
        <w:t>– заявитель).</w:t>
      </w:r>
    </w:p>
    <w:p w14:paraId="07898C73" w14:textId="77777777" w:rsidR="001827B1" w:rsidRPr="001D682E" w:rsidRDefault="001827B1" w:rsidP="001827B1">
      <w:pPr>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lastRenderedPageBreak/>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14:paraId="0E404FA4" w14:textId="793779C9" w:rsidR="00677531" w:rsidRPr="001D682E" w:rsidRDefault="00677531" w:rsidP="00BF7653">
      <w:pPr>
        <w:autoSpaceDE w:val="0"/>
        <w:autoSpaceDN w:val="0"/>
        <w:adjustRightInd w:val="0"/>
        <w:spacing w:after="0" w:line="240" w:lineRule="auto"/>
        <w:jc w:val="both"/>
        <w:rPr>
          <w:rFonts w:ascii="Times New Roman" w:hAnsi="Times New Roman"/>
          <w:sz w:val="26"/>
          <w:szCs w:val="26"/>
        </w:rPr>
      </w:pPr>
    </w:p>
    <w:p w14:paraId="4A0BA7A4" w14:textId="52080F81" w:rsidR="00677531" w:rsidRPr="00640F71" w:rsidRDefault="00677531" w:rsidP="00640F71">
      <w:pPr>
        <w:pStyle w:val="a3"/>
        <w:autoSpaceDE w:val="0"/>
        <w:autoSpaceDN w:val="0"/>
        <w:adjustRightInd w:val="0"/>
        <w:spacing w:after="0" w:line="240" w:lineRule="auto"/>
        <w:ind w:left="420"/>
        <w:jc w:val="center"/>
        <w:rPr>
          <w:rFonts w:ascii="Times New Roman" w:hAnsi="Times New Roman"/>
          <w:b/>
          <w:iCs/>
          <w:sz w:val="26"/>
          <w:szCs w:val="26"/>
        </w:rPr>
      </w:pPr>
      <w:r w:rsidRPr="001D682E">
        <w:rPr>
          <w:rFonts w:ascii="Times New Roman" w:hAnsi="Times New Roman"/>
          <w:b/>
          <w:iCs/>
          <w:sz w:val="26"/>
          <w:szCs w:val="26"/>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r w:rsidRPr="00640F71">
        <w:rPr>
          <w:rFonts w:ascii="Times New Roman" w:hAnsi="Times New Roman"/>
          <w:b/>
          <w:iCs/>
          <w:sz w:val="26"/>
          <w:szCs w:val="26"/>
        </w:rPr>
        <w:t xml:space="preserve">обратился заявитель </w:t>
      </w:r>
    </w:p>
    <w:p w14:paraId="604815B8" w14:textId="334A3AB1" w:rsidR="00677531" w:rsidRPr="001D682E" w:rsidRDefault="00677531" w:rsidP="00BF7653">
      <w:pPr>
        <w:autoSpaceDE w:val="0"/>
        <w:autoSpaceDN w:val="0"/>
        <w:adjustRightInd w:val="0"/>
        <w:spacing w:after="0" w:line="240" w:lineRule="auto"/>
        <w:jc w:val="both"/>
        <w:rPr>
          <w:rFonts w:ascii="Times New Roman" w:hAnsi="Times New Roman"/>
          <w:sz w:val="26"/>
          <w:szCs w:val="26"/>
        </w:rPr>
      </w:pPr>
    </w:p>
    <w:p w14:paraId="2FA7841B" w14:textId="0389E46C" w:rsidR="00BD2697" w:rsidRPr="001D682E" w:rsidRDefault="00BD2697" w:rsidP="00BE345A">
      <w:pPr>
        <w:autoSpaceDE w:val="0"/>
        <w:autoSpaceDN w:val="0"/>
        <w:adjustRightInd w:val="0"/>
        <w:spacing w:after="0" w:line="240" w:lineRule="auto"/>
        <w:ind w:firstLine="420"/>
        <w:jc w:val="both"/>
        <w:rPr>
          <w:rFonts w:ascii="Times New Roman" w:hAnsi="Times New Roman"/>
          <w:sz w:val="26"/>
          <w:szCs w:val="26"/>
        </w:rPr>
      </w:pPr>
      <w:r w:rsidRPr="001D682E">
        <w:rPr>
          <w:rFonts w:ascii="Times New Roman" w:hAnsi="Times New Roman"/>
          <w:sz w:val="26"/>
          <w:szCs w:val="26"/>
        </w:rPr>
        <w:t>1.4. </w:t>
      </w:r>
      <w:r w:rsidR="00DB2203" w:rsidRPr="001D682E">
        <w:rPr>
          <w:rFonts w:ascii="Times New Roman" w:hAnsi="Times New Roman"/>
          <w:sz w:val="26"/>
          <w:szCs w:val="26"/>
        </w:rPr>
        <w:t>М</w:t>
      </w:r>
      <w:r w:rsidR="00677531" w:rsidRPr="001D682E">
        <w:rPr>
          <w:rFonts w:ascii="Times New Roman" w:hAnsi="Times New Roman"/>
          <w:sz w:val="26"/>
          <w:szCs w:val="26"/>
        </w:rPr>
        <w:t xml:space="preserve">униципальная услуга предоставляется заявителю в соответствии с вариантом предоставления </w:t>
      </w:r>
      <w:r w:rsidR="000E1BC8" w:rsidRPr="001D682E">
        <w:rPr>
          <w:rFonts w:ascii="Times New Roman" w:hAnsi="Times New Roman"/>
          <w:sz w:val="26"/>
          <w:szCs w:val="26"/>
        </w:rPr>
        <w:t>муниципаль</w:t>
      </w:r>
      <w:r w:rsidR="00677531" w:rsidRPr="001D682E">
        <w:rPr>
          <w:rFonts w:ascii="Times New Roman" w:hAnsi="Times New Roman"/>
          <w:sz w:val="26"/>
          <w:szCs w:val="26"/>
        </w:rPr>
        <w:t xml:space="preserve">ной услуги. </w:t>
      </w:r>
    </w:p>
    <w:p w14:paraId="627E39DF" w14:textId="45D86411" w:rsidR="00BD2697" w:rsidRPr="001D682E" w:rsidRDefault="00BD2697" w:rsidP="00BD2697">
      <w:pPr>
        <w:autoSpaceDE w:val="0"/>
        <w:autoSpaceDN w:val="0"/>
        <w:adjustRightInd w:val="0"/>
        <w:spacing w:after="0" w:line="240" w:lineRule="auto"/>
        <w:ind w:firstLine="420"/>
        <w:jc w:val="both"/>
        <w:rPr>
          <w:rFonts w:ascii="Times New Roman" w:hAnsi="Times New Roman"/>
          <w:sz w:val="26"/>
          <w:szCs w:val="26"/>
        </w:rPr>
      </w:pPr>
      <w:r w:rsidRPr="001D682E">
        <w:rPr>
          <w:rFonts w:ascii="Times New Roman" w:hAnsi="Times New Roman"/>
          <w:sz w:val="26"/>
          <w:szCs w:val="26"/>
        </w:rPr>
        <w:t>1.5. </w:t>
      </w:r>
      <w:r w:rsidR="00677531" w:rsidRPr="001D682E">
        <w:rPr>
          <w:rFonts w:ascii="Times New Roman" w:hAnsi="Times New Roman"/>
          <w:sz w:val="26"/>
          <w:szCs w:val="26"/>
        </w:rPr>
        <w:t xml:space="preserve">Вариант предоставления муниципальной услуги определяется исходя из установленных в соответствии с </w:t>
      </w:r>
      <w:r w:rsidR="003C68B0" w:rsidRPr="001D682E">
        <w:rPr>
          <w:rFonts w:ascii="Times New Roman" w:hAnsi="Times New Roman"/>
          <w:sz w:val="26"/>
          <w:szCs w:val="26"/>
        </w:rPr>
        <w:t>П</w:t>
      </w:r>
      <w:r w:rsidR="00677531" w:rsidRPr="001D682E">
        <w:rPr>
          <w:rFonts w:ascii="Times New Roman" w:hAnsi="Times New Roman"/>
          <w:sz w:val="26"/>
          <w:szCs w:val="26"/>
        </w:rPr>
        <w:t>риложением №</w:t>
      </w:r>
      <w:r w:rsidR="00677531" w:rsidRPr="001D682E">
        <w:rPr>
          <w:sz w:val="26"/>
          <w:szCs w:val="26"/>
        </w:rPr>
        <w:t xml:space="preserve"> </w:t>
      </w:r>
      <w:r w:rsidR="009C0CE3" w:rsidRPr="001D682E">
        <w:rPr>
          <w:rFonts w:ascii="Times New Roman" w:hAnsi="Times New Roman"/>
          <w:sz w:val="26"/>
          <w:szCs w:val="26"/>
        </w:rPr>
        <w:t>1</w:t>
      </w:r>
      <w:r w:rsidR="00677531" w:rsidRPr="001D682E">
        <w:rPr>
          <w:rFonts w:ascii="Times New Roman" w:hAnsi="Times New Roman"/>
          <w:sz w:val="26"/>
          <w:szCs w:val="26"/>
        </w:rPr>
        <w:t xml:space="preserve"> к настоящему Административному регламенту признаков заявителя, а также из результата предоставления </w:t>
      </w:r>
      <w:r w:rsidR="000E1BC8" w:rsidRPr="001D682E">
        <w:rPr>
          <w:rFonts w:ascii="Times New Roman" w:hAnsi="Times New Roman"/>
          <w:sz w:val="26"/>
          <w:szCs w:val="26"/>
        </w:rPr>
        <w:t>муниципаль</w:t>
      </w:r>
      <w:r w:rsidR="00677531" w:rsidRPr="001D682E">
        <w:rPr>
          <w:rFonts w:ascii="Times New Roman" w:hAnsi="Times New Roman"/>
          <w:sz w:val="26"/>
          <w:szCs w:val="26"/>
        </w:rPr>
        <w:t>ной услуги, за предоставлением которого обратился заявитель.</w:t>
      </w:r>
    </w:p>
    <w:p w14:paraId="03E3F501" w14:textId="29BBCD63" w:rsidR="00677531" w:rsidRPr="001D682E" w:rsidRDefault="00BD2697" w:rsidP="00BE345A">
      <w:pPr>
        <w:autoSpaceDE w:val="0"/>
        <w:autoSpaceDN w:val="0"/>
        <w:adjustRightInd w:val="0"/>
        <w:spacing w:after="0" w:line="240" w:lineRule="auto"/>
        <w:ind w:firstLine="420"/>
        <w:jc w:val="both"/>
        <w:rPr>
          <w:rFonts w:ascii="Times New Roman" w:hAnsi="Times New Roman"/>
          <w:sz w:val="26"/>
          <w:szCs w:val="26"/>
        </w:rPr>
      </w:pPr>
      <w:r w:rsidRPr="001D682E">
        <w:rPr>
          <w:rFonts w:ascii="Times New Roman" w:hAnsi="Times New Roman"/>
          <w:sz w:val="26"/>
          <w:szCs w:val="26"/>
        </w:rPr>
        <w:t>1.6. </w:t>
      </w:r>
      <w:r w:rsidR="00677531" w:rsidRPr="001D682E">
        <w:rPr>
          <w:rFonts w:ascii="Times New Roman" w:hAnsi="Times New Roman"/>
          <w:sz w:val="26"/>
          <w:szCs w:val="26"/>
        </w:rPr>
        <w:t xml:space="preserve">Признаки заявителя определяются путем профилирования, осуществляемого в соответствии с настоящим Административным регламентом. </w:t>
      </w:r>
    </w:p>
    <w:p w14:paraId="7BC3BB2B" w14:textId="04ACB8F5" w:rsidR="00511437" w:rsidRPr="001D682E" w:rsidRDefault="003C68B0" w:rsidP="000E1BC8">
      <w:pPr>
        <w:spacing w:after="0" w:line="240" w:lineRule="auto"/>
        <w:rPr>
          <w:rFonts w:ascii="Times New Roman" w:eastAsia="Calibri" w:hAnsi="Times New Roman"/>
          <w:b/>
          <w:iCs/>
          <w:sz w:val="26"/>
          <w:szCs w:val="26"/>
        </w:rPr>
      </w:pPr>
      <w:r w:rsidRPr="001D682E">
        <w:rPr>
          <w:rFonts w:ascii="Times New Roman" w:hAnsi="Times New Roman"/>
          <w:sz w:val="26"/>
          <w:szCs w:val="26"/>
        </w:rPr>
        <w:br w:type="page"/>
      </w:r>
      <w:r w:rsidR="000E1BC8" w:rsidRPr="001D682E">
        <w:rPr>
          <w:rFonts w:ascii="Times New Roman" w:hAnsi="Times New Roman"/>
          <w:sz w:val="26"/>
          <w:szCs w:val="26"/>
        </w:rPr>
        <w:lastRenderedPageBreak/>
        <w:t xml:space="preserve">                     </w:t>
      </w:r>
      <w:r w:rsidR="005807D9" w:rsidRPr="001D682E">
        <w:rPr>
          <w:rFonts w:ascii="Times New Roman" w:eastAsia="Calibri" w:hAnsi="Times New Roman"/>
          <w:b/>
          <w:iCs/>
          <w:sz w:val="26"/>
          <w:szCs w:val="26"/>
        </w:rPr>
        <w:t xml:space="preserve">Раздел </w:t>
      </w:r>
      <w:r w:rsidR="005807D9" w:rsidRPr="001D682E">
        <w:rPr>
          <w:rFonts w:ascii="Times New Roman" w:eastAsia="Calibri" w:hAnsi="Times New Roman"/>
          <w:b/>
          <w:iCs/>
          <w:sz w:val="26"/>
          <w:szCs w:val="26"/>
          <w:lang w:val="en-US"/>
        </w:rPr>
        <w:t>II</w:t>
      </w:r>
      <w:r w:rsidR="005807D9" w:rsidRPr="001D682E">
        <w:rPr>
          <w:rFonts w:ascii="Times New Roman" w:eastAsia="Calibri" w:hAnsi="Times New Roman"/>
          <w:b/>
          <w:iCs/>
          <w:sz w:val="26"/>
          <w:szCs w:val="26"/>
        </w:rPr>
        <w:t xml:space="preserve">. </w:t>
      </w:r>
      <w:r w:rsidR="004237B2" w:rsidRPr="001D682E">
        <w:rPr>
          <w:rFonts w:ascii="Times New Roman" w:eastAsia="Calibri" w:hAnsi="Times New Roman"/>
          <w:b/>
          <w:iCs/>
          <w:sz w:val="26"/>
          <w:szCs w:val="26"/>
        </w:rPr>
        <w:t>Стандарт предоставления</w:t>
      </w:r>
      <w:r w:rsidR="000E1BC8" w:rsidRPr="001D682E">
        <w:rPr>
          <w:rFonts w:ascii="Times New Roman" w:eastAsia="Calibri" w:hAnsi="Times New Roman"/>
          <w:b/>
          <w:iCs/>
          <w:sz w:val="26"/>
          <w:szCs w:val="26"/>
        </w:rPr>
        <w:t xml:space="preserve"> </w:t>
      </w:r>
      <w:r w:rsidR="004237B2" w:rsidRPr="001D682E">
        <w:rPr>
          <w:rFonts w:ascii="Times New Roman" w:hAnsi="Times New Roman"/>
          <w:b/>
          <w:bCs/>
          <w:sz w:val="26"/>
          <w:szCs w:val="26"/>
        </w:rPr>
        <w:t xml:space="preserve">муниципальной </w:t>
      </w:r>
      <w:r w:rsidR="004237B2" w:rsidRPr="001D682E">
        <w:rPr>
          <w:rFonts w:ascii="Times New Roman" w:eastAsia="Calibri" w:hAnsi="Times New Roman"/>
          <w:b/>
          <w:iCs/>
          <w:sz w:val="26"/>
          <w:szCs w:val="26"/>
        </w:rPr>
        <w:t>услуги</w:t>
      </w:r>
    </w:p>
    <w:p w14:paraId="5889E1DB" w14:textId="5D6817DF" w:rsidR="004B276C" w:rsidRPr="001D682E" w:rsidRDefault="004B276C" w:rsidP="0045665F">
      <w:pPr>
        <w:autoSpaceDE w:val="0"/>
        <w:autoSpaceDN w:val="0"/>
        <w:adjustRightInd w:val="0"/>
        <w:spacing w:after="0" w:line="240" w:lineRule="auto"/>
        <w:jc w:val="center"/>
        <w:rPr>
          <w:rFonts w:ascii="Times New Roman" w:hAnsi="Times New Roman"/>
          <w:b/>
          <w:sz w:val="26"/>
          <w:szCs w:val="26"/>
        </w:rPr>
      </w:pPr>
    </w:p>
    <w:p w14:paraId="247319D4" w14:textId="48C79FEB" w:rsidR="004B276C" w:rsidRPr="001D682E" w:rsidRDefault="004B276C" w:rsidP="0045665F">
      <w:pPr>
        <w:autoSpaceDE w:val="0"/>
        <w:autoSpaceDN w:val="0"/>
        <w:adjustRightInd w:val="0"/>
        <w:spacing w:after="0" w:line="240" w:lineRule="auto"/>
        <w:ind w:firstLine="709"/>
        <w:jc w:val="center"/>
        <w:rPr>
          <w:rFonts w:ascii="Times New Roman" w:hAnsi="Times New Roman"/>
          <w:b/>
          <w:bCs/>
          <w:sz w:val="26"/>
          <w:szCs w:val="26"/>
        </w:rPr>
      </w:pPr>
      <w:r w:rsidRPr="001D682E">
        <w:rPr>
          <w:rFonts w:ascii="Times New Roman" w:hAnsi="Times New Roman"/>
          <w:b/>
          <w:bCs/>
          <w:sz w:val="26"/>
          <w:szCs w:val="26"/>
        </w:rPr>
        <w:t>Наименование муниципальной услуги</w:t>
      </w:r>
    </w:p>
    <w:p w14:paraId="5F8749ED" w14:textId="77777777" w:rsidR="003841B0" w:rsidRPr="001D682E" w:rsidRDefault="003841B0" w:rsidP="0045665F">
      <w:pPr>
        <w:autoSpaceDE w:val="0"/>
        <w:autoSpaceDN w:val="0"/>
        <w:adjustRightInd w:val="0"/>
        <w:spacing w:after="0" w:line="240" w:lineRule="auto"/>
        <w:ind w:firstLine="709"/>
        <w:jc w:val="center"/>
        <w:rPr>
          <w:rFonts w:ascii="Times New Roman" w:hAnsi="Times New Roman"/>
          <w:b/>
          <w:bCs/>
          <w:sz w:val="26"/>
          <w:szCs w:val="26"/>
        </w:rPr>
      </w:pPr>
    </w:p>
    <w:p w14:paraId="4CE5BDD6" w14:textId="592906FC" w:rsidR="00E2630C" w:rsidRPr="001D682E" w:rsidRDefault="001573E0" w:rsidP="0045665F">
      <w:pPr>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2.</w:t>
      </w:r>
      <w:r w:rsidR="002F4386" w:rsidRPr="001D682E">
        <w:rPr>
          <w:rFonts w:ascii="Times New Roman" w:hAnsi="Times New Roman"/>
          <w:sz w:val="26"/>
          <w:szCs w:val="26"/>
        </w:rPr>
        <w:t>1.</w:t>
      </w:r>
      <w:r w:rsidR="002F4386" w:rsidRPr="001D682E">
        <w:rPr>
          <w:rFonts w:ascii="Times New Roman" w:hAnsi="Times New Roman"/>
          <w:sz w:val="26"/>
          <w:szCs w:val="26"/>
        </w:rPr>
        <w:tab/>
        <w:t xml:space="preserve">Наименование муниципальной услуги </w:t>
      </w:r>
      <w:r w:rsidR="00C43A5C" w:rsidRPr="001D682E">
        <w:rPr>
          <w:rFonts w:ascii="Times New Roman" w:hAnsi="Times New Roman"/>
          <w:sz w:val="26"/>
          <w:szCs w:val="26"/>
        </w:rPr>
        <w:t>-</w:t>
      </w:r>
      <w:r w:rsidR="002F4386" w:rsidRPr="001D682E">
        <w:rPr>
          <w:rFonts w:ascii="Times New Roman" w:hAnsi="Times New Roman"/>
          <w:sz w:val="26"/>
          <w:szCs w:val="26"/>
        </w:rPr>
        <w:t xml:space="preserve"> </w:t>
      </w:r>
      <w:r w:rsidR="00406749" w:rsidRPr="001D682E">
        <w:rPr>
          <w:rFonts w:ascii="Times New Roman" w:hAnsi="Times New Roman"/>
          <w:sz w:val="26"/>
          <w:szCs w:val="26"/>
        </w:rPr>
        <w:t>"</w:t>
      </w:r>
      <w:r w:rsidR="002F4386" w:rsidRPr="001D682E">
        <w:rPr>
          <w:rFonts w:ascii="Times New Roman" w:hAnsi="Times New Roman"/>
          <w:sz w:val="26"/>
          <w:szCs w:val="26"/>
        </w:rPr>
        <w:t>Выдача разрешения на строительство</w:t>
      </w:r>
      <w:r w:rsidR="009F61B8" w:rsidRPr="001D682E">
        <w:rPr>
          <w:rFonts w:ascii="Times New Roman" w:hAnsi="Times New Roman"/>
          <w:sz w:val="26"/>
          <w:szCs w:val="26"/>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0E1BC8" w:rsidRPr="001D682E">
        <w:rPr>
          <w:rFonts w:ascii="Times New Roman" w:hAnsi="Times New Roman"/>
          <w:b/>
          <w:bCs/>
          <w:sz w:val="26"/>
          <w:szCs w:val="26"/>
        </w:rPr>
        <w:t xml:space="preserve"> </w:t>
      </w:r>
      <w:r w:rsidR="000E1BC8" w:rsidRPr="001D682E">
        <w:rPr>
          <w:rFonts w:ascii="Times New Roman" w:hAnsi="Times New Roman"/>
          <w:bCs/>
          <w:sz w:val="26"/>
          <w:szCs w:val="26"/>
        </w:rPr>
        <w:t xml:space="preserve">на территории </w:t>
      </w:r>
      <w:r w:rsidR="000E1BC8" w:rsidRPr="001D682E">
        <w:rPr>
          <w:rFonts w:ascii="Times New Roman" w:hAnsi="Times New Roman"/>
          <w:bCs/>
          <w:iCs/>
          <w:sz w:val="26"/>
          <w:szCs w:val="26"/>
        </w:rPr>
        <w:t>городского  округа город Шахунья Нижегородской области</w:t>
      </w:r>
      <w:r w:rsidR="000E1BC8" w:rsidRPr="001D682E">
        <w:rPr>
          <w:rFonts w:ascii="Times New Roman" w:hAnsi="Times New Roman"/>
          <w:sz w:val="26"/>
          <w:szCs w:val="26"/>
        </w:rPr>
        <w:t xml:space="preserve"> </w:t>
      </w:r>
      <w:r w:rsidR="00406749" w:rsidRPr="001D682E">
        <w:rPr>
          <w:rFonts w:ascii="Times New Roman" w:hAnsi="Times New Roman"/>
          <w:sz w:val="26"/>
          <w:szCs w:val="26"/>
        </w:rPr>
        <w:t>"</w:t>
      </w:r>
      <w:r w:rsidR="00986FF5" w:rsidRPr="001D682E">
        <w:rPr>
          <w:rFonts w:ascii="Times New Roman" w:hAnsi="Times New Roman"/>
          <w:sz w:val="26"/>
          <w:szCs w:val="26"/>
        </w:rPr>
        <w:t>.</w:t>
      </w:r>
    </w:p>
    <w:p w14:paraId="6717E0D3" w14:textId="1A18F232" w:rsidR="00147463" w:rsidRPr="001D682E" w:rsidRDefault="00147463" w:rsidP="0045665F">
      <w:pPr>
        <w:autoSpaceDE w:val="0"/>
        <w:autoSpaceDN w:val="0"/>
        <w:adjustRightInd w:val="0"/>
        <w:spacing w:after="0" w:line="240" w:lineRule="auto"/>
        <w:ind w:firstLine="709"/>
        <w:jc w:val="both"/>
        <w:rPr>
          <w:rFonts w:ascii="Times New Roman" w:hAnsi="Times New Roman"/>
          <w:sz w:val="26"/>
          <w:szCs w:val="26"/>
        </w:rPr>
      </w:pPr>
    </w:p>
    <w:p w14:paraId="6A008E8F" w14:textId="4CD600DF" w:rsidR="00147463" w:rsidRPr="001D682E" w:rsidRDefault="00147463" w:rsidP="0045665F">
      <w:pPr>
        <w:autoSpaceDE w:val="0"/>
        <w:autoSpaceDN w:val="0"/>
        <w:adjustRightInd w:val="0"/>
        <w:spacing w:after="0" w:line="240" w:lineRule="auto"/>
        <w:ind w:firstLine="709"/>
        <w:jc w:val="center"/>
        <w:rPr>
          <w:rFonts w:ascii="Times New Roman" w:hAnsi="Times New Roman"/>
          <w:b/>
          <w:bCs/>
          <w:sz w:val="26"/>
          <w:szCs w:val="26"/>
        </w:rPr>
      </w:pPr>
      <w:r w:rsidRPr="001D682E">
        <w:rPr>
          <w:rFonts w:ascii="Times New Roman" w:hAnsi="Times New Roman"/>
          <w:b/>
          <w:bCs/>
          <w:sz w:val="26"/>
          <w:szCs w:val="26"/>
        </w:rPr>
        <w:t>Наименование органа местного самоуправления</w:t>
      </w:r>
      <w:r w:rsidR="00D90F19" w:rsidRPr="001D682E">
        <w:rPr>
          <w:rFonts w:ascii="Times New Roman" w:hAnsi="Times New Roman"/>
          <w:b/>
          <w:bCs/>
          <w:sz w:val="26"/>
          <w:szCs w:val="26"/>
        </w:rPr>
        <w:t xml:space="preserve">, </w:t>
      </w:r>
      <w:r w:rsidRPr="001D682E">
        <w:rPr>
          <w:rFonts w:ascii="Times New Roman" w:hAnsi="Times New Roman"/>
          <w:b/>
          <w:bCs/>
          <w:sz w:val="26"/>
          <w:szCs w:val="26"/>
        </w:rPr>
        <w:t>предоставляюще</w:t>
      </w:r>
      <w:r w:rsidR="00AA35A5" w:rsidRPr="001D682E">
        <w:rPr>
          <w:rFonts w:ascii="Times New Roman" w:hAnsi="Times New Roman"/>
          <w:b/>
          <w:bCs/>
          <w:sz w:val="26"/>
          <w:szCs w:val="26"/>
        </w:rPr>
        <w:t>го</w:t>
      </w:r>
      <w:r w:rsidRPr="001D682E">
        <w:rPr>
          <w:rFonts w:ascii="Times New Roman" w:hAnsi="Times New Roman"/>
          <w:b/>
          <w:bCs/>
          <w:sz w:val="26"/>
          <w:szCs w:val="26"/>
        </w:rPr>
        <w:t xml:space="preserve"> </w:t>
      </w:r>
      <w:r w:rsidR="00EC30B0" w:rsidRPr="001D682E">
        <w:rPr>
          <w:rFonts w:ascii="Times New Roman" w:hAnsi="Times New Roman"/>
          <w:b/>
          <w:bCs/>
          <w:sz w:val="26"/>
          <w:szCs w:val="26"/>
        </w:rPr>
        <w:t>муниципальную</w:t>
      </w:r>
      <w:r w:rsidRPr="001D682E">
        <w:rPr>
          <w:rFonts w:ascii="Times New Roman" w:hAnsi="Times New Roman"/>
          <w:b/>
          <w:bCs/>
          <w:sz w:val="26"/>
          <w:szCs w:val="26"/>
        </w:rPr>
        <w:t xml:space="preserve"> услугу</w:t>
      </w:r>
    </w:p>
    <w:p w14:paraId="5CF9E836" w14:textId="77777777" w:rsidR="00147463" w:rsidRPr="001D682E" w:rsidRDefault="00147463" w:rsidP="0045665F">
      <w:pPr>
        <w:autoSpaceDE w:val="0"/>
        <w:autoSpaceDN w:val="0"/>
        <w:adjustRightInd w:val="0"/>
        <w:spacing w:after="0" w:line="240" w:lineRule="auto"/>
        <w:ind w:firstLine="709"/>
        <w:jc w:val="center"/>
        <w:rPr>
          <w:rFonts w:ascii="Times New Roman" w:hAnsi="Times New Roman"/>
          <w:b/>
          <w:bCs/>
          <w:sz w:val="26"/>
          <w:szCs w:val="26"/>
        </w:rPr>
      </w:pPr>
    </w:p>
    <w:p w14:paraId="72D50B28" w14:textId="77777777" w:rsidR="00EF1484" w:rsidRPr="001D682E" w:rsidRDefault="00034B17" w:rsidP="00EF1484">
      <w:pPr>
        <w:widowControl w:val="0"/>
        <w:tabs>
          <w:tab w:val="left" w:pos="1249"/>
        </w:tabs>
        <w:ind w:firstLine="709"/>
        <w:jc w:val="both"/>
        <w:rPr>
          <w:rFonts w:ascii="Times New Roman" w:hAnsi="Times New Roman"/>
          <w:sz w:val="26"/>
          <w:szCs w:val="26"/>
        </w:rPr>
      </w:pPr>
      <w:r w:rsidRPr="001D682E">
        <w:rPr>
          <w:rFonts w:ascii="Times New Roman" w:hAnsi="Times New Roman"/>
          <w:bCs/>
          <w:sz w:val="26"/>
          <w:szCs w:val="26"/>
        </w:rPr>
        <w:t>2.2.</w:t>
      </w:r>
      <w:r w:rsidR="00051918" w:rsidRPr="001D682E">
        <w:rPr>
          <w:rFonts w:ascii="Times New Roman" w:hAnsi="Times New Roman"/>
          <w:bCs/>
          <w:sz w:val="26"/>
          <w:szCs w:val="26"/>
        </w:rPr>
        <w:t> </w:t>
      </w:r>
      <w:r w:rsidR="00EF1484" w:rsidRPr="001D682E">
        <w:rPr>
          <w:rFonts w:ascii="Times New Roman" w:hAnsi="Times New Roman"/>
          <w:bCs/>
          <w:sz w:val="26"/>
          <w:szCs w:val="26"/>
        </w:rPr>
        <w:t xml:space="preserve">Муниципальная услуга предоставляется </w:t>
      </w:r>
      <w:r w:rsidR="00EF1484" w:rsidRPr="001D682E">
        <w:rPr>
          <w:rFonts w:ascii="Times New Roman" w:hAnsi="Times New Roman"/>
          <w:sz w:val="26"/>
          <w:szCs w:val="26"/>
        </w:rPr>
        <w:t>Администрацией городского округа город Шахунья Нижегородской области.</w:t>
      </w:r>
    </w:p>
    <w:p w14:paraId="7219F9E9" w14:textId="77777777" w:rsidR="00EF1484" w:rsidRPr="001D682E" w:rsidRDefault="00EF1484" w:rsidP="00EF1484">
      <w:pPr>
        <w:widowControl w:val="0"/>
        <w:tabs>
          <w:tab w:val="left" w:pos="1249"/>
        </w:tabs>
        <w:spacing w:after="0" w:line="240" w:lineRule="auto"/>
        <w:ind w:firstLine="709"/>
        <w:jc w:val="both"/>
        <w:rPr>
          <w:rFonts w:ascii="Times New Roman" w:hAnsi="Times New Roman"/>
          <w:sz w:val="26"/>
          <w:szCs w:val="26"/>
        </w:rPr>
      </w:pPr>
      <w:r w:rsidRPr="001D682E">
        <w:rPr>
          <w:rFonts w:ascii="Times New Roman" w:hAnsi="Times New Roman"/>
          <w:sz w:val="26"/>
          <w:szCs w:val="26"/>
        </w:rPr>
        <w:t xml:space="preserve">Непосредственное предоставление муниципальной услуги осуществляет Отдел архитектуры и капитального строительства администрации городского округа город Шахунья Нижегородской области (далее - </w:t>
      </w:r>
      <w:proofErr w:type="spellStart"/>
      <w:r w:rsidRPr="001D682E">
        <w:rPr>
          <w:rFonts w:ascii="Times New Roman" w:hAnsi="Times New Roman"/>
          <w:sz w:val="26"/>
          <w:szCs w:val="26"/>
        </w:rPr>
        <w:t>ОАиКС</w:t>
      </w:r>
      <w:proofErr w:type="spellEnd"/>
      <w:r w:rsidRPr="001D682E">
        <w:rPr>
          <w:rFonts w:ascii="Times New Roman" w:hAnsi="Times New Roman"/>
          <w:sz w:val="26"/>
          <w:szCs w:val="26"/>
        </w:rPr>
        <w:t>).</w:t>
      </w:r>
    </w:p>
    <w:p w14:paraId="69954D90" w14:textId="77777777" w:rsidR="00EF1484" w:rsidRPr="001D682E" w:rsidRDefault="00EF1484" w:rsidP="00EF1484">
      <w:pPr>
        <w:widowControl w:val="0"/>
        <w:spacing w:after="0" w:line="240" w:lineRule="auto"/>
        <w:ind w:firstLine="709"/>
        <w:jc w:val="both"/>
        <w:rPr>
          <w:rFonts w:ascii="Times New Roman" w:hAnsi="Times New Roman"/>
          <w:sz w:val="26"/>
          <w:szCs w:val="26"/>
        </w:rPr>
      </w:pPr>
      <w:r w:rsidRPr="001D682E">
        <w:rPr>
          <w:rFonts w:ascii="Times New Roman" w:hAnsi="Times New Roman"/>
          <w:sz w:val="26"/>
          <w:szCs w:val="26"/>
        </w:rPr>
        <w:t xml:space="preserve">Отдел архитектуры и капитального строительства администрации городского округа город Шахунья Нижегородской области (далее – </w:t>
      </w:r>
      <w:proofErr w:type="spellStart"/>
      <w:r w:rsidRPr="001D682E">
        <w:rPr>
          <w:rFonts w:ascii="Times New Roman" w:hAnsi="Times New Roman"/>
          <w:sz w:val="26"/>
          <w:szCs w:val="26"/>
        </w:rPr>
        <w:t>ОАиКС</w:t>
      </w:r>
      <w:proofErr w:type="spellEnd"/>
      <w:r w:rsidRPr="001D682E">
        <w:rPr>
          <w:rFonts w:ascii="Times New Roman" w:hAnsi="Times New Roman"/>
          <w:sz w:val="26"/>
          <w:szCs w:val="26"/>
        </w:rPr>
        <w:t xml:space="preserve">) </w:t>
      </w:r>
    </w:p>
    <w:p w14:paraId="1FCD7923" w14:textId="77777777" w:rsidR="00EF1484" w:rsidRPr="001D682E" w:rsidRDefault="00EF1484" w:rsidP="00EF1484">
      <w:pPr>
        <w:widowControl w:val="0"/>
        <w:spacing w:after="0" w:line="240" w:lineRule="auto"/>
        <w:ind w:firstLine="709"/>
        <w:jc w:val="both"/>
        <w:rPr>
          <w:rFonts w:ascii="Times New Roman" w:hAnsi="Times New Roman"/>
          <w:sz w:val="26"/>
          <w:szCs w:val="26"/>
        </w:rPr>
      </w:pPr>
      <w:r w:rsidRPr="001D682E">
        <w:rPr>
          <w:rFonts w:ascii="Times New Roman" w:hAnsi="Times New Roman"/>
          <w:sz w:val="26"/>
          <w:szCs w:val="26"/>
        </w:rPr>
        <w:t xml:space="preserve">по адресу: 606910, Нижегородская область, г. Шахунья, пл. Советская, д. 1,  </w:t>
      </w:r>
      <w:proofErr w:type="spellStart"/>
      <w:r w:rsidRPr="001D682E">
        <w:rPr>
          <w:rFonts w:ascii="Times New Roman" w:hAnsi="Times New Roman"/>
          <w:sz w:val="26"/>
          <w:szCs w:val="26"/>
        </w:rPr>
        <w:t>каб</w:t>
      </w:r>
      <w:proofErr w:type="spellEnd"/>
      <w:r w:rsidRPr="001D682E">
        <w:rPr>
          <w:rFonts w:ascii="Times New Roman" w:hAnsi="Times New Roman"/>
          <w:sz w:val="26"/>
          <w:szCs w:val="26"/>
        </w:rPr>
        <w:t>. 69, 74;</w:t>
      </w:r>
    </w:p>
    <w:p w14:paraId="28ACF5CE" w14:textId="77777777" w:rsidR="00EF1484" w:rsidRPr="001D682E" w:rsidRDefault="00EF1484" w:rsidP="00EF1484">
      <w:pPr>
        <w:widowControl w:val="0"/>
        <w:spacing w:after="0" w:line="240" w:lineRule="auto"/>
        <w:ind w:firstLine="709"/>
        <w:rPr>
          <w:rFonts w:ascii="Times New Roman" w:hAnsi="Times New Roman"/>
          <w:sz w:val="26"/>
          <w:szCs w:val="26"/>
        </w:rPr>
      </w:pPr>
      <w:r w:rsidRPr="001D682E">
        <w:rPr>
          <w:rFonts w:ascii="Times New Roman" w:hAnsi="Times New Roman"/>
          <w:sz w:val="26"/>
          <w:szCs w:val="26"/>
        </w:rPr>
        <w:t>Телефон: (83152) 2-17-64, 2-11-34</w:t>
      </w:r>
    </w:p>
    <w:p w14:paraId="0E5E9B42" w14:textId="77777777" w:rsidR="00EF1484" w:rsidRPr="001D682E" w:rsidRDefault="00EF1484" w:rsidP="00EF1484">
      <w:pPr>
        <w:widowControl w:val="0"/>
        <w:spacing w:after="0" w:line="240" w:lineRule="auto"/>
        <w:ind w:firstLine="709"/>
        <w:rPr>
          <w:rFonts w:ascii="Times New Roman" w:hAnsi="Times New Roman"/>
          <w:sz w:val="26"/>
          <w:szCs w:val="26"/>
          <w:lang w:eastAsia="en-US"/>
        </w:rPr>
      </w:pPr>
      <w:r w:rsidRPr="001D682E">
        <w:rPr>
          <w:rFonts w:ascii="Times New Roman" w:hAnsi="Times New Roman"/>
          <w:sz w:val="26"/>
          <w:szCs w:val="26"/>
        </w:rPr>
        <w:t xml:space="preserve">Электронная почта: </w:t>
      </w:r>
      <w:hyperlink r:id="rId10" w:history="1">
        <w:r w:rsidRPr="001D682E">
          <w:rPr>
            <w:rFonts w:ascii="Times New Roman" w:hAnsi="Times New Roman"/>
            <w:color w:val="0000FF"/>
            <w:sz w:val="26"/>
            <w:szCs w:val="26"/>
            <w:u w:val="single"/>
            <w:lang w:val="en-US"/>
          </w:rPr>
          <w:t>oaks</w:t>
        </w:r>
        <w:r w:rsidRPr="001D682E">
          <w:rPr>
            <w:rFonts w:ascii="Times New Roman" w:hAnsi="Times New Roman"/>
            <w:color w:val="0000FF"/>
            <w:sz w:val="26"/>
            <w:szCs w:val="26"/>
            <w:u w:val="single"/>
          </w:rPr>
          <w:t>73@</w:t>
        </w:r>
        <w:r w:rsidRPr="001D682E">
          <w:rPr>
            <w:rFonts w:ascii="Times New Roman" w:hAnsi="Times New Roman"/>
            <w:color w:val="0000FF"/>
            <w:sz w:val="26"/>
            <w:szCs w:val="26"/>
            <w:u w:val="single"/>
            <w:lang w:val="en-US"/>
          </w:rPr>
          <w:t>mail</w:t>
        </w:r>
        <w:r w:rsidRPr="001D682E">
          <w:rPr>
            <w:rFonts w:ascii="Times New Roman" w:hAnsi="Times New Roman"/>
            <w:color w:val="0000FF"/>
            <w:sz w:val="26"/>
            <w:szCs w:val="26"/>
            <w:u w:val="single"/>
          </w:rPr>
          <w:t>.</w:t>
        </w:r>
        <w:proofErr w:type="spellStart"/>
        <w:r w:rsidRPr="001D682E">
          <w:rPr>
            <w:rFonts w:ascii="Times New Roman" w:hAnsi="Times New Roman"/>
            <w:color w:val="0000FF"/>
            <w:sz w:val="26"/>
            <w:szCs w:val="26"/>
            <w:u w:val="single"/>
            <w:lang w:val="en-US"/>
          </w:rPr>
          <w:t>ru</w:t>
        </w:r>
        <w:proofErr w:type="spellEnd"/>
      </w:hyperlink>
    </w:p>
    <w:p w14:paraId="5E76E806" w14:textId="77777777" w:rsidR="00EF1484" w:rsidRPr="001D682E" w:rsidRDefault="00EF1484" w:rsidP="00EF1484">
      <w:pPr>
        <w:widowControl w:val="0"/>
        <w:spacing w:after="0" w:line="240" w:lineRule="auto"/>
        <w:ind w:firstLine="709"/>
        <w:rPr>
          <w:rFonts w:ascii="Times New Roman" w:hAnsi="Times New Roman"/>
          <w:sz w:val="26"/>
          <w:szCs w:val="26"/>
        </w:rPr>
      </w:pPr>
      <w:r w:rsidRPr="001D682E">
        <w:rPr>
          <w:rFonts w:ascii="Times New Roman" w:hAnsi="Times New Roman"/>
          <w:sz w:val="26"/>
          <w:szCs w:val="26"/>
        </w:rPr>
        <w:t>Часы работы: с понедельника по четверг с 8.00 до 17.00, пятница с 8.00 до 16.00</w:t>
      </w:r>
    </w:p>
    <w:p w14:paraId="12B01F1A" w14:textId="77777777" w:rsidR="00EF1484" w:rsidRPr="001D682E" w:rsidRDefault="00EF1484" w:rsidP="00EF1484">
      <w:pPr>
        <w:widowControl w:val="0"/>
        <w:spacing w:after="0" w:line="240" w:lineRule="auto"/>
        <w:ind w:firstLine="709"/>
        <w:rPr>
          <w:rFonts w:ascii="Times New Roman" w:hAnsi="Times New Roman"/>
          <w:sz w:val="26"/>
          <w:szCs w:val="26"/>
        </w:rPr>
      </w:pPr>
      <w:r w:rsidRPr="001D682E">
        <w:rPr>
          <w:rFonts w:ascii="Times New Roman" w:hAnsi="Times New Roman"/>
          <w:sz w:val="26"/>
          <w:szCs w:val="26"/>
        </w:rPr>
        <w:t xml:space="preserve">перерыв на обед с 12.00 до 12.48; </w:t>
      </w:r>
    </w:p>
    <w:p w14:paraId="09A5D1A9" w14:textId="77777777" w:rsidR="00EF1484" w:rsidRPr="001D682E" w:rsidRDefault="00EF1484" w:rsidP="00EF1484">
      <w:pPr>
        <w:widowControl w:val="0"/>
        <w:spacing w:after="0" w:line="240" w:lineRule="auto"/>
        <w:ind w:firstLine="709"/>
        <w:rPr>
          <w:rFonts w:ascii="Times New Roman" w:hAnsi="Times New Roman"/>
          <w:sz w:val="26"/>
          <w:szCs w:val="26"/>
        </w:rPr>
      </w:pPr>
      <w:r w:rsidRPr="001D682E">
        <w:rPr>
          <w:rFonts w:ascii="Times New Roman" w:hAnsi="Times New Roman"/>
          <w:sz w:val="26"/>
          <w:szCs w:val="26"/>
        </w:rPr>
        <w:t>суббота - воскресенье: выходные дни.</w:t>
      </w:r>
    </w:p>
    <w:p w14:paraId="3968F020" w14:textId="77777777" w:rsidR="00EF1484" w:rsidRPr="001D682E" w:rsidRDefault="00EF1484" w:rsidP="00EF1484">
      <w:pPr>
        <w:widowControl w:val="0"/>
        <w:tabs>
          <w:tab w:val="left" w:pos="1249"/>
        </w:tabs>
        <w:spacing w:after="0" w:line="240" w:lineRule="auto"/>
        <w:ind w:firstLine="709"/>
        <w:jc w:val="both"/>
        <w:rPr>
          <w:rFonts w:ascii="Times New Roman" w:hAnsi="Times New Roman"/>
          <w:sz w:val="26"/>
          <w:szCs w:val="26"/>
        </w:rPr>
      </w:pPr>
    </w:p>
    <w:p w14:paraId="09D0CA27" w14:textId="0511C911" w:rsidR="00EF1484" w:rsidRPr="001D682E" w:rsidRDefault="00EF1484" w:rsidP="00EF1484">
      <w:pPr>
        <w:autoSpaceDE w:val="0"/>
        <w:autoSpaceDN w:val="0"/>
        <w:adjustRightInd w:val="0"/>
        <w:spacing w:after="0" w:line="240" w:lineRule="auto"/>
        <w:ind w:firstLine="709"/>
        <w:jc w:val="both"/>
        <w:rPr>
          <w:rFonts w:ascii="Times New Roman" w:eastAsia="Calibri" w:hAnsi="Times New Roman"/>
          <w:sz w:val="26"/>
          <w:szCs w:val="26"/>
        </w:rPr>
      </w:pPr>
      <w:r w:rsidRPr="001D682E">
        <w:rPr>
          <w:rFonts w:ascii="Times New Roman" w:hAnsi="Times New Roman"/>
          <w:bCs/>
          <w:sz w:val="26"/>
          <w:szCs w:val="26"/>
        </w:rPr>
        <w:t>ГБУ НО «Уполномоченный многофункциональный центр предоставления государственных и муниципальных услуг» (далее – ГБУ НО «УМФЦ) вправе принять</w:t>
      </w:r>
      <w:r w:rsidRPr="001D682E">
        <w:rPr>
          <w:rFonts w:ascii="Times New Roman" w:hAnsi="Times New Roman"/>
          <w:bCs/>
          <w:i/>
          <w:sz w:val="26"/>
          <w:szCs w:val="26"/>
        </w:rPr>
        <w:t xml:space="preserve"> </w:t>
      </w:r>
      <w:r w:rsidRPr="001D682E">
        <w:rPr>
          <w:rFonts w:ascii="Times New Roman" w:hAnsi="Times New Roman"/>
          <w:bCs/>
          <w:sz w:val="26"/>
          <w:szCs w:val="26"/>
        </w:rPr>
        <w:t xml:space="preserve">решение об отказе в приеме </w:t>
      </w:r>
      <w:r w:rsidRPr="001D682E">
        <w:rPr>
          <w:rFonts w:ascii="Times New Roman" w:eastAsia="Calibri" w:hAnsi="Times New Roman"/>
          <w:sz w:val="26"/>
          <w:szCs w:val="26"/>
        </w:rPr>
        <w:t xml:space="preserve">заявления </w:t>
      </w:r>
      <w:r w:rsidR="00373226" w:rsidRPr="001D682E">
        <w:rPr>
          <w:rFonts w:ascii="Times New Roman" w:hAnsi="Times New Roman"/>
          <w:bCs/>
          <w:sz w:val="26"/>
          <w:szCs w:val="26"/>
        </w:rPr>
        <w:t>о выдаче разрешения на строительство</w:t>
      </w:r>
      <w:r w:rsidR="00373226" w:rsidRPr="001D682E">
        <w:rPr>
          <w:rFonts w:ascii="Times New Roman" w:eastAsia="Calibri" w:hAnsi="Times New Roman"/>
          <w:bCs/>
          <w:sz w:val="26"/>
          <w:szCs w:val="26"/>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373226" w:rsidRPr="001D682E">
        <w:rPr>
          <w:rFonts w:ascii="Times New Roman" w:hAnsi="Times New Roman"/>
          <w:bCs/>
          <w:sz w:val="26"/>
          <w:szCs w:val="26"/>
        </w:rPr>
        <w:t xml:space="preserve">, заявления о внесении изменений </w:t>
      </w:r>
      <w:r w:rsidR="00373226" w:rsidRPr="001D682E">
        <w:rPr>
          <w:rFonts w:ascii="Times New Roman" w:eastAsia="Calibri" w:hAnsi="Times New Roman"/>
          <w:bCs/>
          <w:sz w:val="26"/>
          <w:szCs w:val="26"/>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373226" w:rsidRPr="001D682E">
        <w:rPr>
          <w:rFonts w:ascii="Times New Roman" w:hAnsi="Times New Roman"/>
          <w:bCs/>
          <w:sz w:val="26"/>
          <w:szCs w:val="26"/>
        </w:rPr>
        <w:t xml:space="preserve">, уведомления </w:t>
      </w:r>
      <w:r w:rsidR="00373226" w:rsidRPr="001D682E">
        <w:rPr>
          <w:rFonts w:ascii="Times New Roman" w:eastAsia="Calibri" w:hAnsi="Times New Roman"/>
          <w:sz w:val="26"/>
          <w:szCs w:val="26"/>
        </w:rPr>
        <w:t>о переходе прав на земельный участок, права пользования недрами, об образовании земельного участка</w:t>
      </w:r>
      <w:r w:rsidR="00373226" w:rsidRPr="001D682E">
        <w:rPr>
          <w:rFonts w:ascii="Times New Roman" w:eastAsia="Calibri" w:hAnsi="Times New Roman"/>
          <w:bCs/>
          <w:sz w:val="26"/>
          <w:szCs w:val="26"/>
        </w:rPr>
        <w:t>, предусмотренного частью 21</w:t>
      </w:r>
      <w:r w:rsidR="00373226" w:rsidRPr="001D682E">
        <w:rPr>
          <w:rFonts w:ascii="Times New Roman" w:eastAsia="Calibri" w:hAnsi="Times New Roman"/>
          <w:bCs/>
          <w:sz w:val="26"/>
          <w:szCs w:val="26"/>
          <w:vertAlign w:val="superscript"/>
        </w:rPr>
        <w:t>10</w:t>
      </w:r>
      <w:r w:rsidR="00373226" w:rsidRPr="001D682E">
        <w:rPr>
          <w:rFonts w:ascii="Times New Roman" w:eastAsia="Calibri" w:hAnsi="Times New Roman"/>
          <w:bCs/>
          <w:sz w:val="26"/>
          <w:szCs w:val="26"/>
        </w:rPr>
        <w:t xml:space="preserve"> статьи 51 Градостроительного кодекса Российской Федерации (</w:t>
      </w:r>
      <w:r w:rsidR="00373226" w:rsidRPr="001D682E">
        <w:rPr>
          <w:rFonts w:ascii="Times New Roman" w:hAnsi="Times New Roman"/>
          <w:bCs/>
          <w:sz w:val="26"/>
          <w:szCs w:val="26"/>
        </w:rPr>
        <w:t xml:space="preserve">Собрание законодательства Российской Федерации, 2005, № 1, ст. 16; </w:t>
      </w:r>
      <w:r w:rsidR="00373226" w:rsidRPr="001D682E">
        <w:rPr>
          <w:rFonts w:ascii="Times New Roman" w:eastAsia="Calibri" w:hAnsi="Times New Roman"/>
          <w:bCs/>
          <w:sz w:val="26"/>
          <w:szCs w:val="26"/>
        </w:rPr>
        <w:t xml:space="preserve">2019, № 52, ст. 7790) (далее – уведомление) </w:t>
      </w:r>
      <w:r w:rsidR="00373226" w:rsidRPr="001D682E">
        <w:rPr>
          <w:rFonts w:ascii="Times New Roman" w:hAnsi="Times New Roman"/>
          <w:bCs/>
          <w:sz w:val="26"/>
          <w:szCs w:val="26"/>
        </w:rPr>
        <w:t xml:space="preserve">и прилагаемых к ним документов в случае, если такое заявление, уведомление подано в многофункциональный центр. </w:t>
      </w:r>
    </w:p>
    <w:p w14:paraId="29E7FB6F" w14:textId="77777777" w:rsidR="00EF1484" w:rsidRPr="001D682E" w:rsidRDefault="00EF1484" w:rsidP="00EF1484">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Отдел ГБУ НО «Уполномоченный МФЦ» городского округа город Шахунья:</w:t>
      </w:r>
    </w:p>
    <w:p w14:paraId="43A58CD1" w14:textId="77777777" w:rsidR="00EF1484" w:rsidRPr="001D682E" w:rsidRDefault="00EF1484" w:rsidP="00EF1484">
      <w:pPr>
        <w:widowControl w:val="0"/>
        <w:numPr>
          <w:ilvl w:val="0"/>
          <w:numId w:val="29"/>
        </w:num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D682E">
        <w:rPr>
          <w:rFonts w:ascii="Times New Roman" w:eastAsiaTheme="minorHAnsi" w:hAnsi="Times New Roman"/>
          <w:sz w:val="26"/>
          <w:szCs w:val="26"/>
          <w:lang w:eastAsia="en-US"/>
        </w:rPr>
        <w:t>по адресу: Нижегородская область, г. Шахунья, ул. Революционная, д. 18.</w:t>
      </w:r>
    </w:p>
    <w:p w14:paraId="4118104F" w14:textId="77777777" w:rsidR="00EF1484" w:rsidRPr="001D682E" w:rsidRDefault="00EF1484" w:rsidP="00EF1484">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 xml:space="preserve">Режим работы: </w:t>
      </w:r>
    </w:p>
    <w:p w14:paraId="53366D22" w14:textId="77777777" w:rsidR="00EF1484" w:rsidRPr="001D682E" w:rsidRDefault="00EF1484" w:rsidP="00EF1484">
      <w:pPr>
        <w:widowControl w:val="0"/>
        <w:autoSpaceDE w:val="0"/>
        <w:autoSpaceDN w:val="0"/>
        <w:adjustRightInd w:val="0"/>
        <w:spacing w:after="0" w:line="240" w:lineRule="auto"/>
        <w:ind w:firstLine="709"/>
        <w:rPr>
          <w:rFonts w:ascii="Times New Roman" w:hAnsi="Times New Roman"/>
          <w:sz w:val="26"/>
          <w:szCs w:val="26"/>
        </w:rPr>
      </w:pPr>
      <w:r w:rsidRPr="001D682E">
        <w:rPr>
          <w:rFonts w:ascii="Times New Roman" w:hAnsi="Times New Roman"/>
          <w:sz w:val="26"/>
          <w:szCs w:val="26"/>
        </w:rPr>
        <w:t>Понедельник, вторник, среда, пятница: 08.00 – 17.00;</w:t>
      </w:r>
    </w:p>
    <w:p w14:paraId="6A05814C" w14:textId="77777777" w:rsidR="00EF1484" w:rsidRPr="001D682E" w:rsidRDefault="00EF1484" w:rsidP="00EF1484">
      <w:pPr>
        <w:widowControl w:val="0"/>
        <w:autoSpaceDE w:val="0"/>
        <w:autoSpaceDN w:val="0"/>
        <w:adjustRightInd w:val="0"/>
        <w:spacing w:after="0" w:line="240" w:lineRule="auto"/>
        <w:ind w:firstLine="709"/>
        <w:rPr>
          <w:rFonts w:ascii="Times New Roman" w:hAnsi="Times New Roman"/>
          <w:sz w:val="26"/>
          <w:szCs w:val="26"/>
        </w:rPr>
      </w:pPr>
      <w:r w:rsidRPr="001D682E">
        <w:rPr>
          <w:rFonts w:ascii="Times New Roman" w:hAnsi="Times New Roman"/>
          <w:sz w:val="26"/>
          <w:szCs w:val="26"/>
        </w:rPr>
        <w:t>Четверг: 08.00 – 20.00;</w:t>
      </w:r>
    </w:p>
    <w:p w14:paraId="703E398B" w14:textId="77777777" w:rsidR="00EF1484" w:rsidRPr="001D682E" w:rsidRDefault="00EF1484" w:rsidP="00EF1484">
      <w:pPr>
        <w:widowControl w:val="0"/>
        <w:autoSpaceDE w:val="0"/>
        <w:autoSpaceDN w:val="0"/>
        <w:adjustRightInd w:val="0"/>
        <w:spacing w:after="0" w:line="240" w:lineRule="auto"/>
        <w:ind w:firstLine="709"/>
        <w:rPr>
          <w:rFonts w:ascii="Times New Roman" w:hAnsi="Times New Roman"/>
          <w:sz w:val="26"/>
          <w:szCs w:val="26"/>
        </w:rPr>
      </w:pPr>
      <w:r w:rsidRPr="001D682E">
        <w:rPr>
          <w:rFonts w:ascii="Times New Roman" w:hAnsi="Times New Roman"/>
          <w:sz w:val="26"/>
          <w:szCs w:val="26"/>
        </w:rPr>
        <w:lastRenderedPageBreak/>
        <w:t>Суббота: 08.00 – 13.30;</w:t>
      </w:r>
    </w:p>
    <w:p w14:paraId="1E3269C8" w14:textId="77777777" w:rsidR="00EF1484" w:rsidRPr="001D682E" w:rsidRDefault="00EF1484" w:rsidP="00EF1484">
      <w:pPr>
        <w:widowControl w:val="0"/>
        <w:autoSpaceDE w:val="0"/>
        <w:autoSpaceDN w:val="0"/>
        <w:adjustRightInd w:val="0"/>
        <w:spacing w:after="0" w:line="240" w:lineRule="auto"/>
        <w:ind w:firstLine="709"/>
        <w:rPr>
          <w:rFonts w:ascii="Times New Roman" w:hAnsi="Times New Roman"/>
          <w:sz w:val="26"/>
          <w:szCs w:val="26"/>
        </w:rPr>
      </w:pPr>
      <w:r w:rsidRPr="001D682E">
        <w:rPr>
          <w:rFonts w:ascii="Times New Roman" w:hAnsi="Times New Roman"/>
          <w:sz w:val="26"/>
          <w:szCs w:val="26"/>
        </w:rPr>
        <w:t>Без перерыва на обед;</w:t>
      </w:r>
    </w:p>
    <w:p w14:paraId="0F10E0DF" w14:textId="77777777" w:rsidR="00EF1484" w:rsidRPr="001D682E" w:rsidRDefault="00EF1484" w:rsidP="00EF1484">
      <w:pPr>
        <w:widowControl w:val="0"/>
        <w:autoSpaceDE w:val="0"/>
        <w:autoSpaceDN w:val="0"/>
        <w:adjustRightInd w:val="0"/>
        <w:spacing w:after="0" w:line="240" w:lineRule="auto"/>
        <w:ind w:firstLine="709"/>
        <w:rPr>
          <w:rFonts w:ascii="Times New Roman" w:hAnsi="Times New Roman"/>
          <w:sz w:val="26"/>
          <w:szCs w:val="26"/>
        </w:rPr>
      </w:pPr>
      <w:r w:rsidRPr="001D682E">
        <w:rPr>
          <w:rFonts w:ascii="Times New Roman" w:hAnsi="Times New Roman"/>
          <w:sz w:val="26"/>
          <w:szCs w:val="26"/>
        </w:rPr>
        <w:t>Воскресенье – выходной день;</w:t>
      </w:r>
    </w:p>
    <w:p w14:paraId="158F7BDE" w14:textId="77777777" w:rsidR="00EF1484" w:rsidRPr="001D682E" w:rsidRDefault="00EF1484" w:rsidP="00EF1484">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 xml:space="preserve">Телефоны: (83152) 2-77-44, 2-52-64, 2-50-74 </w:t>
      </w:r>
    </w:p>
    <w:p w14:paraId="3C8FB79C" w14:textId="77777777" w:rsidR="00EF1484" w:rsidRPr="001D682E" w:rsidRDefault="00EF1484" w:rsidP="00EF1484">
      <w:pPr>
        <w:widowControl w:val="0"/>
        <w:autoSpaceDE w:val="0"/>
        <w:spacing w:after="0" w:line="240" w:lineRule="auto"/>
        <w:ind w:firstLine="709"/>
        <w:jc w:val="both"/>
        <w:rPr>
          <w:rFonts w:ascii="Times New Roman" w:hAnsi="Times New Roman"/>
          <w:sz w:val="26"/>
          <w:szCs w:val="26"/>
          <w:lang w:eastAsia="en-US"/>
        </w:rPr>
      </w:pPr>
      <w:r w:rsidRPr="001D682E">
        <w:rPr>
          <w:rFonts w:ascii="Times New Roman" w:hAnsi="Times New Roman"/>
          <w:sz w:val="26"/>
          <w:szCs w:val="26"/>
        </w:rPr>
        <w:t xml:space="preserve">Адрес электронной почты Отдела ГБУ НО «Уполномоченный МФЦ» городского округа город Шахунья </w:t>
      </w:r>
      <w:r w:rsidRPr="001D682E">
        <w:rPr>
          <w:rFonts w:ascii="Times New Roman" w:hAnsi="Times New Roman"/>
          <w:sz w:val="26"/>
          <w:szCs w:val="26"/>
          <w:lang w:val="en-US"/>
        </w:rPr>
        <w:t>Email</w:t>
      </w:r>
      <w:r w:rsidRPr="001D682E">
        <w:rPr>
          <w:rFonts w:ascii="Times New Roman" w:hAnsi="Times New Roman"/>
          <w:sz w:val="26"/>
          <w:szCs w:val="26"/>
        </w:rPr>
        <w:t xml:space="preserve">: </w:t>
      </w:r>
      <w:hyperlink r:id="rId11" w:history="1">
        <w:r w:rsidRPr="001D682E">
          <w:rPr>
            <w:rFonts w:ascii="Times New Roman" w:hAnsi="Times New Roman"/>
            <w:color w:val="0000FF"/>
            <w:sz w:val="26"/>
            <w:szCs w:val="26"/>
            <w:u w:val="single"/>
            <w:lang w:val="en-US"/>
          </w:rPr>
          <w:t>shahunya</w:t>
        </w:r>
        <w:r w:rsidRPr="001D682E">
          <w:rPr>
            <w:rFonts w:ascii="Times New Roman" w:hAnsi="Times New Roman"/>
            <w:color w:val="0000FF"/>
            <w:sz w:val="26"/>
            <w:szCs w:val="26"/>
            <w:u w:val="single"/>
          </w:rPr>
          <w:t>@</w:t>
        </w:r>
        <w:r w:rsidRPr="001D682E">
          <w:rPr>
            <w:rFonts w:ascii="Times New Roman" w:hAnsi="Times New Roman"/>
            <w:color w:val="0000FF"/>
            <w:sz w:val="26"/>
            <w:szCs w:val="26"/>
            <w:u w:val="single"/>
            <w:lang w:val="en-US"/>
          </w:rPr>
          <w:t>umfc</w:t>
        </w:r>
        <w:r w:rsidRPr="001D682E">
          <w:rPr>
            <w:rFonts w:ascii="Times New Roman" w:hAnsi="Times New Roman"/>
            <w:color w:val="0000FF"/>
            <w:sz w:val="26"/>
            <w:szCs w:val="26"/>
            <w:u w:val="single"/>
          </w:rPr>
          <w:t>-</w:t>
        </w:r>
        <w:r w:rsidRPr="001D682E">
          <w:rPr>
            <w:rFonts w:ascii="Times New Roman" w:hAnsi="Times New Roman"/>
            <w:color w:val="0000FF"/>
            <w:sz w:val="26"/>
            <w:szCs w:val="26"/>
            <w:u w:val="single"/>
            <w:lang w:val="en-US"/>
          </w:rPr>
          <w:t>no</w:t>
        </w:r>
        <w:r w:rsidRPr="001D682E">
          <w:rPr>
            <w:rFonts w:ascii="Times New Roman" w:hAnsi="Times New Roman"/>
            <w:color w:val="0000FF"/>
            <w:sz w:val="26"/>
            <w:szCs w:val="26"/>
            <w:u w:val="single"/>
          </w:rPr>
          <w:t>.</w:t>
        </w:r>
        <w:proofErr w:type="spellStart"/>
        <w:r w:rsidRPr="001D682E">
          <w:rPr>
            <w:rFonts w:ascii="Times New Roman" w:hAnsi="Times New Roman"/>
            <w:color w:val="0000FF"/>
            <w:sz w:val="26"/>
            <w:szCs w:val="26"/>
            <w:u w:val="single"/>
            <w:lang w:val="en-US"/>
          </w:rPr>
          <w:t>ru</w:t>
        </w:r>
        <w:proofErr w:type="spellEnd"/>
      </w:hyperlink>
      <w:r w:rsidRPr="001D682E">
        <w:rPr>
          <w:rFonts w:ascii="Times New Roman" w:hAnsi="Times New Roman"/>
          <w:sz w:val="26"/>
          <w:szCs w:val="26"/>
        </w:rPr>
        <w:t>.</w:t>
      </w:r>
    </w:p>
    <w:p w14:paraId="7083ABD8" w14:textId="165B33A5" w:rsidR="00EF1484" w:rsidRPr="001D682E" w:rsidRDefault="00EF1484" w:rsidP="00EF1484">
      <w:pPr>
        <w:widowControl w:val="0"/>
        <w:numPr>
          <w:ilvl w:val="0"/>
          <w:numId w:val="30"/>
        </w:num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D682E">
        <w:rPr>
          <w:rFonts w:ascii="Times New Roman" w:eastAsiaTheme="minorHAnsi" w:hAnsi="Times New Roman"/>
          <w:sz w:val="26"/>
          <w:szCs w:val="26"/>
          <w:lang w:eastAsia="en-US"/>
        </w:rPr>
        <w:t xml:space="preserve">по адресу: Нижегородская область, г. Шахунья, </w:t>
      </w:r>
      <w:proofErr w:type="spellStart"/>
      <w:r w:rsidRPr="001D682E">
        <w:rPr>
          <w:rFonts w:ascii="Times New Roman" w:eastAsiaTheme="minorHAnsi" w:hAnsi="Times New Roman"/>
          <w:sz w:val="26"/>
          <w:szCs w:val="26"/>
          <w:lang w:eastAsia="en-US"/>
        </w:rPr>
        <w:t>р.п.Вахтан</w:t>
      </w:r>
      <w:proofErr w:type="spellEnd"/>
      <w:r w:rsidRPr="001D682E">
        <w:rPr>
          <w:rFonts w:ascii="Times New Roman" w:eastAsiaTheme="minorHAnsi" w:hAnsi="Times New Roman"/>
          <w:sz w:val="26"/>
          <w:szCs w:val="26"/>
          <w:lang w:eastAsia="en-US"/>
        </w:rPr>
        <w:t xml:space="preserve">, </w:t>
      </w:r>
      <w:r w:rsidR="00373226" w:rsidRPr="001D682E">
        <w:rPr>
          <w:rFonts w:ascii="Times New Roman" w:eastAsiaTheme="minorHAnsi" w:hAnsi="Times New Roman"/>
          <w:sz w:val="26"/>
          <w:szCs w:val="26"/>
          <w:lang w:eastAsia="en-US"/>
        </w:rPr>
        <w:t xml:space="preserve">                   </w:t>
      </w:r>
      <w:r w:rsidRPr="001D682E">
        <w:rPr>
          <w:rFonts w:ascii="Times New Roman" w:eastAsiaTheme="minorHAnsi" w:hAnsi="Times New Roman"/>
          <w:sz w:val="26"/>
          <w:szCs w:val="26"/>
          <w:lang w:eastAsia="en-US"/>
        </w:rPr>
        <w:t>ул. Лесная, д. 1.</w:t>
      </w:r>
    </w:p>
    <w:p w14:paraId="066464F3" w14:textId="77777777" w:rsidR="00EF1484" w:rsidRPr="001D682E" w:rsidRDefault="00EF1484" w:rsidP="00EF1484">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Режим работы:</w:t>
      </w:r>
    </w:p>
    <w:p w14:paraId="54816BE8" w14:textId="77777777" w:rsidR="00EF1484" w:rsidRPr="001D682E" w:rsidRDefault="00EF1484" w:rsidP="00EF1484">
      <w:pPr>
        <w:widowControl w:val="0"/>
        <w:autoSpaceDE w:val="0"/>
        <w:autoSpaceDN w:val="0"/>
        <w:adjustRightInd w:val="0"/>
        <w:spacing w:after="0" w:line="240" w:lineRule="auto"/>
        <w:ind w:firstLine="709"/>
        <w:rPr>
          <w:rFonts w:ascii="Times New Roman" w:hAnsi="Times New Roman"/>
          <w:sz w:val="26"/>
          <w:szCs w:val="26"/>
        </w:rPr>
      </w:pPr>
      <w:r w:rsidRPr="001D682E">
        <w:rPr>
          <w:rFonts w:ascii="Times New Roman" w:hAnsi="Times New Roman"/>
          <w:sz w:val="26"/>
          <w:szCs w:val="26"/>
        </w:rPr>
        <w:t>Понедельник, вторник, среда, четверг, пятница: 08.00 – 17.00;</w:t>
      </w:r>
    </w:p>
    <w:p w14:paraId="041594E0" w14:textId="77777777" w:rsidR="00EF1484" w:rsidRPr="001D682E" w:rsidRDefault="00EF1484" w:rsidP="00EF1484">
      <w:pPr>
        <w:widowControl w:val="0"/>
        <w:autoSpaceDE w:val="0"/>
        <w:autoSpaceDN w:val="0"/>
        <w:adjustRightInd w:val="0"/>
        <w:spacing w:after="0" w:line="240" w:lineRule="auto"/>
        <w:ind w:firstLine="709"/>
        <w:rPr>
          <w:rFonts w:ascii="Times New Roman" w:hAnsi="Times New Roman"/>
          <w:sz w:val="26"/>
          <w:szCs w:val="26"/>
        </w:rPr>
      </w:pPr>
      <w:r w:rsidRPr="001D682E">
        <w:rPr>
          <w:rFonts w:ascii="Times New Roman" w:hAnsi="Times New Roman"/>
          <w:sz w:val="26"/>
          <w:szCs w:val="26"/>
        </w:rPr>
        <w:t>Перерыв на обед с 12.00 до 13.00;</w:t>
      </w:r>
    </w:p>
    <w:p w14:paraId="4AFD16F0" w14:textId="77777777" w:rsidR="00EF1484" w:rsidRPr="001D682E" w:rsidRDefault="00EF1484" w:rsidP="00EF1484">
      <w:pPr>
        <w:widowControl w:val="0"/>
        <w:autoSpaceDE w:val="0"/>
        <w:autoSpaceDN w:val="0"/>
        <w:adjustRightInd w:val="0"/>
        <w:spacing w:after="0" w:line="240" w:lineRule="auto"/>
        <w:ind w:firstLine="709"/>
        <w:rPr>
          <w:rFonts w:ascii="Times New Roman" w:hAnsi="Times New Roman"/>
          <w:sz w:val="26"/>
          <w:szCs w:val="26"/>
        </w:rPr>
      </w:pPr>
      <w:r w:rsidRPr="001D682E">
        <w:rPr>
          <w:rFonts w:ascii="Times New Roman" w:hAnsi="Times New Roman"/>
          <w:sz w:val="26"/>
          <w:szCs w:val="26"/>
        </w:rPr>
        <w:t>Суббота, воскресенье – выходной день;</w:t>
      </w:r>
    </w:p>
    <w:p w14:paraId="6A65CC8D" w14:textId="77777777" w:rsidR="00EF1484" w:rsidRPr="001D682E" w:rsidRDefault="00EF1484" w:rsidP="00EF1484">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Телефон: (83152) 3-08-10.</w:t>
      </w:r>
    </w:p>
    <w:p w14:paraId="5E65357B" w14:textId="43D909B2" w:rsidR="00EF1484" w:rsidRPr="001D682E" w:rsidRDefault="00EF1484" w:rsidP="00EF1484">
      <w:pPr>
        <w:widowControl w:val="0"/>
        <w:numPr>
          <w:ilvl w:val="0"/>
          <w:numId w:val="30"/>
        </w:num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D682E">
        <w:rPr>
          <w:rFonts w:ascii="Times New Roman" w:eastAsiaTheme="minorHAnsi" w:hAnsi="Times New Roman"/>
          <w:sz w:val="26"/>
          <w:szCs w:val="26"/>
          <w:lang w:eastAsia="en-US"/>
        </w:rPr>
        <w:t xml:space="preserve">по адресу: Нижегородская область, г. Шахунья, </w:t>
      </w:r>
      <w:proofErr w:type="spellStart"/>
      <w:r w:rsidRPr="001D682E">
        <w:rPr>
          <w:rFonts w:ascii="Times New Roman" w:eastAsiaTheme="minorHAnsi" w:hAnsi="Times New Roman"/>
          <w:sz w:val="26"/>
          <w:szCs w:val="26"/>
          <w:lang w:eastAsia="en-US"/>
        </w:rPr>
        <w:t>р.п</w:t>
      </w:r>
      <w:proofErr w:type="spellEnd"/>
      <w:r w:rsidRPr="001D682E">
        <w:rPr>
          <w:rFonts w:ascii="Times New Roman" w:eastAsiaTheme="minorHAnsi" w:hAnsi="Times New Roman"/>
          <w:sz w:val="26"/>
          <w:szCs w:val="26"/>
          <w:lang w:eastAsia="en-US"/>
        </w:rPr>
        <w:t xml:space="preserve">. </w:t>
      </w:r>
      <w:proofErr w:type="spellStart"/>
      <w:r w:rsidRPr="001D682E">
        <w:rPr>
          <w:rFonts w:ascii="Times New Roman" w:eastAsiaTheme="minorHAnsi" w:hAnsi="Times New Roman"/>
          <w:sz w:val="26"/>
          <w:szCs w:val="26"/>
          <w:lang w:eastAsia="en-US"/>
        </w:rPr>
        <w:t>Сява</w:t>
      </w:r>
      <w:proofErr w:type="spellEnd"/>
      <w:r w:rsidRPr="001D682E">
        <w:rPr>
          <w:rFonts w:ascii="Times New Roman" w:eastAsiaTheme="minorHAnsi" w:hAnsi="Times New Roman"/>
          <w:sz w:val="26"/>
          <w:szCs w:val="26"/>
          <w:lang w:eastAsia="en-US"/>
        </w:rPr>
        <w:t xml:space="preserve">, </w:t>
      </w:r>
      <w:r w:rsidR="00373226" w:rsidRPr="001D682E">
        <w:rPr>
          <w:rFonts w:ascii="Times New Roman" w:eastAsiaTheme="minorHAnsi" w:hAnsi="Times New Roman"/>
          <w:sz w:val="26"/>
          <w:szCs w:val="26"/>
          <w:lang w:eastAsia="en-US"/>
        </w:rPr>
        <w:t xml:space="preserve">                     </w:t>
      </w:r>
      <w:r w:rsidRPr="001D682E">
        <w:rPr>
          <w:rFonts w:ascii="Times New Roman" w:eastAsiaTheme="minorHAnsi" w:hAnsi="Times New Roman"/>
          <w:sz w:val="26"/>
          <w:szCs w:val="26"/>
          <w:lang w:eastAsia="en-US"/>
        </w:rPr>
        <w:t>ул. Кирова, д. 22.</w:t>
      </w:r>
    </w:p>
    <w:p w14:paraId="6BC19DFA" w14:textId="77777777" w:rsidR="00EF1484" w:rsidRPr="001D682E" w:rsidRDefault="00EF1484" w:rsidP="00EF1484">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Режим работы:</w:t>
      </w:r>
    </w:p>
    <w:p w14:paraId="7DD6680B" w14:textId="77777777" w:rsidR="00EF1484" w:rsidRPr="001D682E" w:rsidRDefault="00EF1484" w:rsidP="00EF1484">
      <w:pPr>
        <w:widowControl w:val="0"/>
        <w:autoSpaceDE w:val="0"/>
        <w:autoSpaceDN w:val="0"/>
        <w:adjustRightInd w:val="0"/>
        <w:spacing w:after="0" w:line="240" w:lineRule="auto"/>
        <w:ind w:firstLine="709"/>
        <w:rPr>
          <w:rFonts w:ascii="Times New Roman" w:hAnsi="Times New Roman"/>
          <w:sz w:val="26"/>
          <w:szCs w:val="26"/>
        </w:rPr>
      </w:pPr>
      <w:r w:rsidRPr="001D682E">
        <w:rPr>
          <w:rFonts w:ascii="Times New Roman" w:hAnsi="Times New Roman"/>
          <w:sz w:val="26"/>
          <w:szCs w:val="26"/>
        </w:rPr>
        <w:t>Понедельник, вторник, среда, четверг, пятница: 08.00 – 17.00;</w:t>
      </w:r>
    </w:p>
    <w:p w14:paraId="25626150" w14:textId="77777777" w:rsidR="00EF1484" w:rsidRPr="001D682E" w:rsidRDefault="00EF1484" w:rsidP="00EF1484">
      <w:pPr>
        <w:widowControl w:val="0"/>
        <w:autoSpaceDE w:val="0"/>
        <w:autoSpaceDN w:val="0"/>
        <w:adjustRightInd w:val="0"/>
        <w:spacing w:after="0" w:line="240" w:lineRule="auto"/>
        <w:ind w:firstLine="709"/>
        <w:rPr>
          <w:rFonts w:ascii="Times New Roman" w:hAnsi="Times New Roman"/>
          <w:sz w:val="26"/>
          <w:szCs w:val="26"/>
        </w:rPr>
      </w:pPr>
      <w:r w:rsidRPr="001D682E">
        <w:rPr>
          <w:rFonts w:ascii="Times New Roman" w:hAnsi="Times New Roman"/>
          <w:sz w:val="26"/>
          <w:szCs w:val="26"/>
        </w:rPr>
        <w:t>Перерыв на обед с 12.00 до 13.00;</w:t>
      </w:r>
    </w:p>
    <w:p w14:paraId="4A3C0285" w14:textId="77777777" w:rsidR="00EF1484" w:rsidRPr="001D682E" w:rsidRDefault="00EF1484" w:rsidP="00EF1484">
      <w:pPr>
        <w:widowControl w:val="0"/>
        <w:autoSpaceDE w:val="0"/>
        <w:autoSpaceDN w:val="0"/>
        <w:adjustRightInd w:val="0"/>
        <w:spacing w:after="0" w:line="240" w:lineRule="auto"/>
        <w:ind w:firstLine="709"/>
        <w:rPr>
          <w:rFonts w:ascii="Times New Roman" w:hAnsi="Times New Roman"/>
          <w:sz w:val="26"/>
          <w:szCs w:val="26"/>
        </w:rPr>
      </w:pPr>
      <w:r w:rsidRPr="001D682E">
        <w:rPr>
          <w:rFonts w:ascii="Times New Roman" w:hAnsi="Times New Roman"/>
          <w:sz w:val="26"/>
          <w:szCs w:val="26"/>
        </w:rPr>
        <w:t>Суббота, воскресенье – выходной день;</w:t>
      </w:r>
    </w:p>
    <w:p w14:paraId="7B397497" w14:textId="77777777" w:rsidR="00EF1484" w:rsidRPr="001D682E" w:rsidRDefault="00EF1484" w:rsidP="00EF1484">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Телефон: (83152) 3-60-26.</w:t>
      </w:r>
    </w:p>
    <w:p w14:paraId="663AC19C" w14:textId="77777777" w:rsidR="00EF1484" w:rsidRPr="001D682E" w:rsidRDefault="00EF1484" w:rsidP="00EF1484">
      <w:pPr>
        <w:autoSpaceDE w:val="0"/>
        <w:autoSpaceDN w:val="0"/>
        <w:adjustRightInd w:val="0"/>
        <w:spacing w:after="0" w:line="240" w:lineRule="auto"/>
        <w:ind w:firstLine="720"/>
        <w:jc w:val="both"/>
        <w:rPr>
          <w:rFonts w:ascii="Times New Roman" w:hAnsi="Times New Roman"/>
          <w:sz w:val="26"/>
          <w:szCs w:val="26"/>
        </w:rPr>
      </w:pPr>
    </w:p>
    <w:p w14:paraId="5A309133" w14:textId="3E958C3B" w:rsidR="006C0FDC" w:rsidRPr="001D682E" w:rsidRDefault="006C0FDC" w:rsidP="0045665F">
      <w:pPr>
        <w:autoSpaceDE w:val="0"/>
        <w:autoSpaceDN w:val="0"/>
        <w:adjustRightInd w:val="0"/>
        <w:spacing w:after="0" w:line="240" w:lineRule="auto"/>
        <w:ind w:firstLine="709"/>
        <w:jc w:val="both"/>
        <w:rPr>
          <w:rFonts w:ascii="Times New Roman" w:hAnsi="Times New Roman"/>
          <w:bCs/>
          <w:sz w:val="26"/>
          <w:szCs w:val="26"/>
        </w:rPr>
      </w:pPr>
    </w:p>
    <w:p w14:paraId="68838D86" w14:textId="1091ECD6" w:rsidR="00E0457C" w:rsidRPr="001D682E" w:rsidRDefault="00E0457C" w:rsidP="00E0457C">
      <w:pPr>
        <w:autoSpaceDE w:val="0"/>
        <w:autoSpaceDN w:val="0"/>
        <w:adjustRightInd w:val="0"/>
        <w:spacing w:after="0" w:line="240" w:lineRule="auto"/>
        <w:ind w:firstLine="709"/>
        <w:jc w:val="center"/>
        <w:rPr>
          <w:rFonts w:ascii="Times New Roman" w:hAnsi="Times New Roman"/>
          <w:b/>
          <w:bCs/>
          <w:sz w:val="26"/>
          <w:szCs w:val="26"/>
        </w:rPr>
      </w:pPr>
      <w:r w:rsidRPr="001D682E">
        <w:rPr>
          <w:rFonts w:ascii="Times New Roman" w:hAnsi="Times New Roman"/>
          <w:b/>
          <w:bCs/>
          <w:sz w:val="26"/>
          <w:szCs w:val="26"/>
        </w:rPr>
        <w:t>Результат предоставления муниципальной услуги</w:t>
      </w:r>
    </w:p>
    <w:p w14:paraId="19D933CF" w14:textId="77777777" w:rsidR="00E0457C" w:rsidRPr="001D682E" w:rsidRDefault="00E0457C" w:rsidP="00E0457C">
      <w:pPr>
        <w:autoSpaceDE w:val="0"/>
        <w:autoSpaceDN w:val="0"/>
        <w:adjustRightInd w:val="0"/>
        <w:spacing w:after="0" w:line="240" w:lineRule="auto"/>
        <w:ind w:firstLine="709"/>
        <w:jc w:val="center"/>
        <w:rPr>
          <w:rFonts w:ascii="Times New Roman" w:hAnsi="Times New Roman"/>
          <w:b/>
          <w:bCs/>
          <w:sz w:val="26"/>
          <w:szCs w:val="26"/>
        </w:rPr>
      </w:pPr>
    </w:p>
    <w:p w14:paraId="3CA555C8" w14:textId="24C3054A" w:rsidR="00E0457C" w:rsidRPr="001D682E" w:rsidRDefault="00E0457C" w:rsidP="00E0457C">
      <w:pPr>
        <w:pStyle w:val="ConsPlusNormal"/>
        <w:ind w:firstLine="709"/>
        <w:jc w:val="both"/>
        <w:rPr>
          <w:bCs/>
          <w:sz w:val="26"/>
          <w:szCs w:val="26"/>
        </w:rPr>
      </w:pPr>
      <w:r w:rsidRPr="001D682E">
        <w:rPr>
          <w:bCs/>
          <w:sz w:val="26"/>
          <w:szCs w:val="26"/>
        </w:rPr>
        <w:t>2.3. Результатом предоставления услуги является:</w:t>
      </w:r>
    </w:p>
    <w:p w14:paraId="2C682BDD" w14:textId="06A04FEA" w:rsidR="00C64BE0" w:rsidRPr="001D682E" w:rsidRDefault="00E0457C" w:rsidP="00E0457C">
      <w:pPr>
        <w:pStyle w:val="ConsPlusNormal"/>
        <w:ind w:firstLine="709"/>
        <w:jc w:val="both"/>
        <w:rPr>
          <w:bCs/>
          <w:sz w:val="26"/>
          <w:szCs w:val="26"/>
        </w:rPr>
      </w:pPr>
      <w:r w:rsidRPr="001D682E">
        <w:rPr>
          <w:bCs/>
          <w:sz w:val="26"/>
          <w:szCs w:val="26"/>
        </w:rPr>
        <w:t>а) </w:t>
      </w:r>
      <w:r w:rsidR="00A45887" w:rsidRPr="001D682E">
        <w:rPr>
          <w:bCs/>
          <w:sz w:val="26"/>
          <w:szCs w:val="26"/>
        </w:rPr>
        <w:t xml:space="preserve">выдача </w:t>
      </w:r>
      <w:r w:rsidRPr="001D682E">
        <w:rPr>
          <w:bCs/>
          <w:sz w:val="26"/>
          <w:szCs w:val="26"/>
        </w:rPr>
        <w:t>разрешени</w:t>
      </w:r>
      <w:r w:rsidR="00A45887" w:rsidRPr="001D682E">
        <w:rPr>
          <w:bCs/>
          <w:sz w:val="26"/>
          <w:szCs w:val="26"/>
        </w:rPr>
        <w:t>я</w:t>
      </w:r>
      <w:r w:rsidRPr="001D682E">
        <w:rPr>
          <w:bCs/>
          <w:sz w:val="26"/>
          <w:szCs w:val="26"/>
        </w:rPr>
        <w:t xml:space="preserve"> на строительство (в том числе на отдельные этапы строительства, реконструкции объекта капитального строительства)</w:t>
      </w:r>
      <w:r w:rsidR="00C64BE0" w:rsidRPr="001D682E">
        <w:rPr>
          <w:bCs/>
          <w:sz w:val="26"/>
          <w:szCs w:val="26"/>
        </w:rPr>
        <w:t>.</w:t>
      </w:r>
    </w:p>
    <w:p w14:paraId="2DD89B5F" w14:textId="1B8F9527" w:rsidR="00E0457C" w:rsidRPr="001D682E" w:rsidRDefault="00C64BE0" w:rsidP="00E0457C">
      <w:pPr>
        <w:pStyle w:val="ConsPlusNormal"/>
        <w:ind w:firstLine="709"/>
        <w:jc w:val="both"/>
        <w:rPr>
          <w:bCs/>
          <w:sz w:val="26"/>
          <w:szCs w:val="26"/>
        </w:rPr>
      </w:pPr>
      <w:r w:rsidRPr="001D682E">
        <w:rPr>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w:t>
      </w:r>
    </w:p>
    <w:p w14:paraId="2FFC0A02" w14:textId="1F8755A2" w:rsidR="00C64BE0" w:rsidRPr="001D682E" w:rsidRDefault="00141705" w:rsidP="00C64BE0">
      <w:pPr>
        <w:pStyle w:val="ConsPlusNormal"/>
        <w:ind w:firstLine="709"/>
        <w:jc w:val="both"/>
        <w:rPr>
          <w:bCs/>
          <w:sz w:val="26"/>
          <w:szCs w:val="26"/>
        </w:rPr>
      </w:pPr>
      <w:r w:rsidRPr="001D682E">
        <w:rPr>
          <w:bCs/>
          <w:sz w:val="26"/>
          <w:szCs w:val="26"/>
        </w:rPr>
        <w:t>б</w:t>
      </w:r>
      <w:r w:rsidR="00C64BE0" w:rsidRPr="001D682E">
        <w:rPr>
          <w:bCs/>
          <w:sz w:val="26"/>
          <w:szCs w:val="26"/>
        </w:rPr>
        <w:t>) выдача дубликата разрешения на</w:t>
      </w:r>
      <w:r w:rsidR="00F730C1" w:rsidRPr="001D682E">
        <w:rPr>
          <w:bCs/>
          <w:sz w:val="26"/>
          <w:szCs w:val="26"/>
        </w:rPr>
        <w:t xml:space="preserve"> </w:t>
      </w:r>
      <w:r w:rsidR="00C64BE0" w:rsidRPr="001D682E">
        <w:rPr>
          <w:bCs/>
          <w:sz w:val="26"/>
          <w:szCs w:val="26"/>
        </w:rPr>
        <w:t>строительство.</w:t>
      </w:r>
    </w:p>
    <w:p w14:paraId="0EA8CEFB" w14:textId="0F545A77" w:rsidR="00C64BE0" w:rsidRPr="001D682E" w:rsidRDefault="00C64BE0" w:rsidP="00C64BE0">
      <w:pPr>
        <w:pStyle w:val="ConsPlusNormal"/>
        <w:ind w:firstLine="709"/>
        <w:jc w:val="both"/>
        <w:rPr>
          <w:bCs/>
          <w:sz w:val="26"/>
          <w:szCs w:val="26"/>
        </w:rPr>
      </w:pPr>
      <w:r w:rsidRPr="001D682E">
        <w:rPr>
          <w:bCs/>
          <w:sz w:val="26"/>
          <w:szCs w:val="26"/>
        </w:rPr>
        <w:t>Документом, содер</w:t>
      </w:r>
      <w:r w:rsidR="0028622C" w:rsidRPr="001D682E">
        <w:rPr>
          <w:bCs/>
          <w:sz w:val="26"/>
          <w:szCs w:val="26"/>
        </w:rPr>
        <w:t>жащим решение о предоставлении муниципальной</w:t>
      </w:r>
      <w:r w:rsidRPr="001D682E">
        <w:rPr>
          <w:bCs/>
          <w:sz w:val="26"/>
          <w:szCs w:val="26"/>
        </w:rPr>
        <w:t xml:space="preserve"> услуги, на основании которого заявителю предоставляется результат муниципальной услуги, является дубликат разрешения на </w:t>
      </w:r>
      <w:r w:rsidR="0028622C" w:rsidRPr="001D682E">
        <w:rPr>
          <w:bCs/>
          <w:sz w:val="26"/>
          <w:szCs w:val="26"/>
        </w:rPr>
        <w:t>строительство</w:t>
      </w:r>
      <w:r w:rsidRPr="001D682E">
        <w:rPr>
          <w:bCs/>
          <w:sz w:val="26"/>
          <w:szCs w:val="26"/>
        </w:rPr>
        <w:t xml:space="preserve">, в котором указаны дата и номер разрешения на </w:t>
      </w:r>
      <w:r w:rsidR="0028622C" w:rsidRPr="001D682E">
        <w:rPr>
          <w:bCs/>
          <w:sz w:val="26"/>
          <w:szCs w:val="26"/>
        </w:rPr>
        <w:t>строительство</w:t>
      </w:r>
      <w:r w:rsidRPr="001D682E">
        <w:rPr>
          <w:bCs/>
          <w:sz w:val="26"/>
          <w:szCs w:val="26"/>
        </w:rPr>
        <w:t>;</w:t>
      </w:r>
    </w:p>
    <w:p w14:paraId="310E9DB5" w14:textId="455ABFC9" w:rsidR="001B03B3" w:rsidRPr="001D682E" w:rsidRDefault="00141705" w:rsidP="00E0457C">
      <w:pPr>
        <w:pStyle w:val="ConsPlusNormal"/>
        <w:ind w:firstLine="709"/>
        <w:jc w:val="both"/>
        <w:rPr>
          <w:bCs/>
          <w:sz w:val="26"/>
          <w:szCs w:val="26"/>
        </w:rPr>
      </w:pPr>
      <w:r w:rsidRPr="001D682E">
        <w:rPr>
          <w:bCs/>
          <w:sz w:val="26"/>
          <w:szCs w:val="26"/>
        </w:rPr>
        <w:t>в</w:t>
      </w:r>
      <w:r w:rsidR="004575AB" w:rsidRPr="001D682E">
        <w:rPr>
          <w:bCs/>
          <w:sz w:val="26"/>
          <w:szCs w:val="26"/>
        </w:rPr>
        <w:t>) внесение изменений в разрешение на строительство (в том числе на отдельные этапы строительства, реконструкции объекта капитального строительства)</w:t>
      </w:r>
      <w:r w:rsidR="001B03B3" w:rsidRPr="001D682E">
        <w:rPr>
          <w:bCs/>
          <w:sz w:val="26"/>
          <w:szCs w:val="26"/>
        </w:rPr>
        <w:t>.</w:t>
      </w:r>
    </w:p>
    <w:p w14:paraId="6D5CB480" w14:textId="33DF8462" w:rsidR="004575AB" w:rsidRPr="001D682E" w:rsidRDefault="001B03B3" w:rsidP="00E0457C">
      <w:pPr>
        <w:pStyle w:val="ConsPlusNormal"/>
        <w:ind w:firstLine="709"/>
        <w:jc w:val="both"/>
        <w:rPr>
          <w:bCs/>
          <w:sz w:val="26"/>
          <w:szCs w:val="26"/>
        </w:rPr>
      </w:pPr>
      <w:r w:rsidRPr="001D682E">
        <w:rPr>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14:paraId="7113A705" w14:textId="734D9CBD" w:rsidR="00C64BE0" w:rsidRPr="001D682E" w:rsidRDefault="00141705" w:rsidP="00C64BE0">
      <w:pPr>
        <w:pStyle w:val="ConsPlusNormal"/>
        <w:ind w:firstLine="709"/>
        <w:jc w:val="both"/>
        <w:rPr>
          <w:bCs/>
          <w:sz w:val="26"/>
          <w:szCs w:val="26"/>
        </w:rPr>
      </w:pPr>
      <w:r w:rsidRPr="001D682E">
        <w:rPr>
          <w:bCs/>
          <w:sz w:val="26"/>
          <w:szCs w:val="26"/>
        </w:rPr>
        <w:t>г</w:t>
      </w:r>
      <w:r w:rsidR="00C64BE0" w:rsidRPr="001D682E">
        <w:rPr>
          <w:bCs/>
          <w:sz w:val="26"/>
          <w:szCs w:val="26"/>
        </w:rPr>
        <w:t>) исправление допущенных опечаток и ошибок в разрешении на строительство.</w:t>
      </w:r>
    </w:p>
    <w:p w14:paraId="34BA0096" w14:textId="2E5F417D" w:rsidR="00C64BE0" w:rsidRPr="001D682E" w:rsidRDefault="00C64BE0" w:rsidP="00C64BE0">
      <w:pPr>
        <w:pStyle w:val="ConsPlusNormal"/>
        <w:ind w:firstLine="709"/>
        <w:jc w:val="both"/>
        <w:rPr>
          <w:bCs/>
          <w:sz w:val="26"/>
          <w:szCs w:val="26"/>
        </w:rPr>
      </w:pPr>
      <w:r w:rsidRPr="001D682E">
        <w:rPr>
          <w:bCs/>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w:t>
      </w:r>
      <w:r w:rsidR="0028622C" w:rsidRPr="001D682E">
        <w:rPr>
          <w:bCs/>
          <w:sz w:val="26"/>
          <w:szCs w:val="26"/>
        </w:rPr>
        <w:t>муниципальной</w:t>
      </w:r>
      <w:r w:rsidRPr="001D682E">
        <w:rPr>
          <w:bCs/>
          <w:sz w:val="26"/>
          <w:szCs w:val="26"/>
        </w:rPr>
        <w:t xml:space="preserve">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14:paraId="475413CA" w14:textId="68AEB5CE" w:rsidR="00E0457C" w:rsidRPr="001D682E" w:rsidRDefault="00E0457C" w:rsidP="00E0457C">
      <w:pPr>
        <w:pStyle w:val="ConsPlusNormal"/>
        <w:ind w:firstLine="709"/>
        <w:jc w:val="both"/>
        <w:rPr>
          <w:sz w:val="26"/>
          <w:szCs w:val="26"/>
        </w:rPr>
      </w:pPr>
      <w:r w:rsidRPr="001D682E">
        <w:rPr>
          <w:sz w:val="26"/>
          <w:szCs w:val="26"/>
        </w:rPr>
        <w:lastRenderedPageBreak/>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CB50DE9" w14:textId="3A3D147C" w:rsidR="00E0457C" w:rsidRPr="001D682E" w:rsidRDefault="00E0457C" w:rsidP="00E0457C">
      <w:pPr>
        <w:pStyle w:val="ConsPlusNormal"/>
        <w:ind w:firstLine="709"/>
        <w:jc w:val="both"/>
        <w:rPr>
          <w:sz w:val="26"/>
          <w:szCs w:val="26"/>
        </w:rPr>
      </w:pPr>
      <w:r w:rsidRPr="001D682E">
        <w:rPr>
          <w:sz w:val="26"/>
          <w:szCs w:val="26"/>
        </w:rPr>
        <w:t xml:space="preserve">2.5. При предоставлении заявителем </w:t>
      </w:r>
      <w:r w:rsidRPr="001D682E">
        <w:rPr>
          <w:rFonts w:eastAsia="Times New Roman"/>
          <w:bCs/>
          <w:sz w:val="26"/>
          <w:szCs w:val="26"/>
          <w:lang w:eastAsia="ru-RU"/>
        </w:rPr>
        <w:t xml:space="preserve">заявления о внесении изменений, уведомления </w:t>
      </w:r>
      <w:r w:rsidRPr="001D682E">
        <w:rPr>
          <w:sz w:val="26"/>
          <w:szCs w:val="26"/>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14:paraId="15DFC43E" w14:textId="50AEB75C" w:rsidR="00E0457C" w:rsidRPr="001D682E" w:rsidRDefault="00E0457C" w:rsidP="00B35DA9">
      <w:pPr>
        <w:pStyle w:val="ConsPlusNormal"/>
        <w:ind w:firstLine="709"/>
        <w:jc w:val="both"/>
        <w:rPr>
          <w:bCs/>
          <w:sz w:val="26"/>
          <w:szCs w:val="26"/>
        </w:rPr>
      </w:pPr>
      <w:r w:rsidRPr="001D682E">
        <w:rPr>
          <w:bCs/>
          <w:sz w:val="26"/>
          <w:szCs w:val="26"/>
        </w:rPr>
        <w:t xml:space="preserve">2.6. </w:t>
      </w:r>
      <w:r w:rsidR="00A664F3" w:rsidRPr="001D682E">
        <w:rPr>
          <w:bCs/>
          <w:sz w:val="26"/>
          <w:szCs w:val="26"/>
        </w:rPr>
        <w:t xml:space="preserve">Фиксирование факта получения заявителем результата предоставления муниципальной услуги осуществляется в </w:t>
      </w:r>
      <w:r w:rsidR="00C024F8" w:rsidRPr="001D682E">
        <w:rPr>
          <w:bCs/>
          <w:sz w:val="26"/>
          <w:szCs w:val="26"/>
        </w:rPr>
        <w:t>системе электронного документооборота СЭДО.</w:t>
      </w:r>
    </w:p>
    <w:p w14:paraId="4478396B" w14:textId="156DBE7C" w:rsidR="00E0457C" w:rsidRPr="001D682E" w:rsidRDefault="00E0457C" w:rsidP="00E0457C">
      <w:pPr>
        <w:pStyle w:val="ConsPlusNormal"/>
        <w:ind w:firstLine="709"/>
        <w:jc w:val="both"/>
        <w:rPr>
          <w:bCs/>
          <w:sz w:val="26"/>
          <w:szCs w:val="26"/>
        </w:rPr>
      </w:pPr>
      <w:r w:rsidRPr="001D682E">
        <w:rPr>
          <w:bCs/>
          <w:sz w:val="26"/>
          <w:szCs w:val="26"/>
        </w:rPr>
        <w:t>2.7. Результат предоставления услуги, указанный в пункте 2.3 настоящего Административного регламента:</w:t>
      </w:r>
    </w:p>
    <w:p w14:paraId="533F8EDE" w14:textId="6159DED7" w:rsidR="00E0457C" w:rsidRPr="001D682E" w:rsidRDefault="00E0457C" w:rsidP="00E0457C">
      <w:pPr>
        <w:pStyle w:val="ConsPlusNormal"/>
        <w:ind w:firstLine="709"/>
        <w:jc w:val="both"/>
        <w:rPr>
          <w:sz w:val="26"/>
          <w:szCs w:val="26"/>
        </w:rPr>
      </w:pPr>
      <w:r w:rsidRPr="001D682E">
        <w:rPr>
          <w:bCs/>
          <w:sz w:val="26"/>
          <w:szCs w:val="26"/>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002217E5" w:rsidRPr="001D682E">
        <w:rPr>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Pr="001D682E">
        <w:rPr>
          <w:bCs/>
          <w:sz w:val="26"/>
          <w:szCs w:val="26"/>
        </w:rPr>
        <w:t xml:space="preserve">, </w:t>
      </w:r>
      <w:r w:rsidR="002217E5" w:rsidRPr="001D682E">
        <w:rPr>
          <w:bCs/>
          <w:sz w:val="26"/>
          <w:szCs w:val="26"/>
        </w:rPr>
        <w:t xml:space="preserve">на </w:t>
      </w:r>
      <w:r w:rsidR="002217E5" w:rsidRPr="001D682E">
        <w:rPr>
          <w:sz w:val="26"/>
          <w:szCs w:val="26"/>
        </w:rPr>
        <w:t xml:space="preserve">региональном портале </w:t>
      </w:r>
      <w:r w:rsidR="002217E5" w:rsidRPr="001D682E">
        <w:rPr>
          <w:bCs/>
          <w:sz w:val="26"/>
          <w:szCs w:val="26"/>
        </w:rPr>
        <w:t xml:space="preserve">государственных и муниципальных услуг (функций), являющемся государственной информационной системой субъекта Российской Федерации </w:t>
      </w:r>
      <w:r w:rsidR="002217E5" w:rsidRPr="001D682E">
        <w:rPr>
          <w:sz w:val="26"/>
          <w:szCs w:val="26"/>
        </w:rPr>
        <w:t>(</w:t>
      </w:r>
      <w:hyperlink r:id="rId12" w:history="1">
        <w:r w:rsidR="005E18B5" w:rsidRPr="001D682E">
          <w:rPr>
            <w:color w:val="0000FF"/>
            <w:sz w:val="26"/>
            <w:szCs w:val="26"/>
            <w:u w:val="single"/>
          </w:rPr>
          <w:t>http://gu.nnov.ru</w:t>
        </w:r>
      </w:hyperlink>
      <w:r w:rsidR="002217E5" w:rsidRPr="001D682E">
        <w:rPr>
          <w:sz w:val="26"/>
          <w:szCs w:val="26"/>
        </w:rPr>
        <w:t>)</w:t>
      </w:r>
      <w:r w:rsidR="002217E5" w:rsidRPr="001D682E">
        <w:rPr>
          <w:bCs/>
          <w:sz w:val="26"/>
          <w:szCs w:val="26"/>
        </w:rPr>
        <w:t xml:space="preserve"> (далее – региональный портал)</w:t>
      </w:r>
      <w:r w:rsidRPr="001D682E">
        <w:rPr>
          <w:bCs/>
          <w:sz w:val="26"/>
          <w:szCs w:val="26"/>
        </w:rPr>
        <w:t xml:space="preserve">, в единой информационной системе жилищного строительства в случае, если такой способ указан в </w:t>
      </w:r>
      <w:r w:rsidRPr="001D682E">
        <w:rPr>
          <w:rFonts w:eastAsia="Times New Roman"/>
          <w:bCs/>
          <w:sz w:val="26"/>
          <w:szCs w:val="26"/>
          <w:lang w:eastAsia="ru-RU"/>
        </w:rPr>
        <w:t>заявлении о выдаче разрешения на строительство, заявлении о внесении изменений, уведомлении</w:t>
      </w:r>
      <w:r w:rsidR="002B539B" w:rsidRPr="001D682E">
        <w:rPr>
          <w:rFonts w:eastAsia="Times New Roman"/>
          <w:bCs/>
          <w:sz w:val="26"/>
          <w:szCs w:val="26"/>
          <w:lang w:eastAsia="ru-RU"/>
        </w:rPr>
        <w:t>,</w:t>
      </w:r>
      <w:r w:rsidR="002B539B" w:rsidRPr="001D682E">
        <w:rPr>
          <w:sz w:val="26"/>
          <w:szCs w:val="26"/>
        </w:rPr>
        <w:t xml:space="preserve"> </w:t>
      </w:r>
      <w:r w:rsidR="002B539B" w:rsidRPr="001D682E">
        <w:rPr>
          <w:rFonts w:eastAsia="Times New Roman"/>
          <w:bCs/>
          <w:sz w:val="26"/>
          <w:szCs w:val="26"/>
          <w:lang w:eastAsia="ru-RU"/>
        </w:rPr>
        <w:t xml:space="preserve">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w:t>
      </w:r>
      <w:r w:rsidR="00FA403D" w:rsidRPr="001D682E">
        <w:rPr>
          <w:rFonts w:eastAsia="Times New Roman"/>
          <w:bCs/>
          <w:sz w:val="26"/>
          <w:szCs w:val="26"/>
          <w:lang w:eastAsia="ru-RU"/>
        </w:rPr>
        <w:t xml:space="preserve">соответственно </w:t>
      </w:r>
      <w:r w:rsidR="002B539B" w:rsidRPr="001D682E">
        <w:rPr>
          <w:rFonts w:eastAsia="Times New Roman"/>
          <w:bCs/>
          <w:sz w:val="26"/>
          <w:szCs w:val="26"/>
          <w:lang w:eastAsia="ru-RU"/>
        </w:rPr>
        <w:t>– заявление о выдаче дубликата</w:t>
      </w:r>
      <w:r w:rsidR="00FA403D" w:rsidRPr="001D682E">
        <w:rPr>
          <w:rFonts w:eastAsia="Times New Roman"/>
          <w:bCs/>
          <w:sz w:val="26"/>
          <w:szCs w:val="26"/>
          <w:lang w:eastAsia="ru-RU"/>
        </w:rPr>
        <w:t>, дубликат</w:t>
      </w:r>
      <w:r w:rsidR="002B539B" w:rsidRPr="001D682E">
        <w:rPr>
          <w:rFonts w:eastAsia="Times New Roman"/>
          <w:bCs/>
          <w:sz w:val="26"/>
          <w:szCs w:val="26"/>
          <w:lang w:eastAsia="ru-RU"/>
        </w:rPr>
        <w:t>)</w:t>
      </w:r>
      <w:r w:rsidRPr="001D682E">
        <w:rPr>
          <w:bCs/>
          <w:sz w:val="26"/>
          <w:szCs w:val="26"/>
        </w:rPr>
        <w:t>;</w:t>
      </w:r>
    </w:p>
    <w:p w14:paraId="4858C20D" w14:textId="4DF9834E" w:rsidR="00E0457C" w:rsidRPr="001D682E" w:rsidRDefault="00E0457C" w:rsidP="00E0457C">
      <w:pPr>
        <w:autoSpaceDE w:val="0"/>
        <w:autoSpaceDN w:val="0"/>
        <w:adjustRightInd w:val="0"/>
        <w:spacing w:after="0" w:line="240" w:lineRule="auto"/>
        <w:ind w:firstLine="708"/>
        <w:jc w:val="both"/>
        <w:rPr>
          <w:rFonts w:ascii="Times New Roman" w:hAnsi="Times New Roman"/>
          <w:sz w:val="26"/>
          <w:szCs w:val="26"/>
        </w:rPr>
      </w:pPr>
      <w:r w:rsidRPr="001D682E">
        <w:rPr>
          <w:rFonts w:ascii="Times New Roman" w:hAnsi="Times New Roman"/>
          <w:sz w:val="26"/>
          <w:szCs w:val="26"/>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2C66A3B" w14:textId="4FE65356" w:rsidR="00E0457C" w:rsidRPr="001D682E" w:rsidRDefault="00E0457C" w:rsidP="00E0457C">
      <w:pPr>
        <w:pStyle w:val="ConsPlusNormal"/>
        <w:ind w:firstLine="709"/>
        <w:jc w:val="both"/>
        <w:rPr>
          <w:sz w:val="26"/>
          <w:szCs w:val="26"/>
        </w:rPr>
      </w:pPr>
      <w:r w:rsidRPr="001D682E">
        <w:rPr>
          <w:bCs/>
          <w:sz w:val="26"/>
          <w:szCs w:val="26"/>
        </w:rPr>
        <w:t xml:space="preserve">Разрешение на строительство выдается </w:t>
      </w:r>
      <w:r w:rsidRPr="001D682E">
        <w:rPr>
          <w:sz w:val="26"/>
          <w:szCs w:val="26"/>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1D682E">
        <w:rPr>
          <w:bCs/>
          <w:sz w:val="26"/>
          <w:szCs w:val="26"/>
        </w:rPr>
        <w:t xml:space="preserve"> исключительно в электронной форме </w:t>
      </w:r>
      <w:r w:rsidRPr="001D682E">
        <w:rPr>
          <w:sz w:val="26"/>
          <w:szCs w:val="26"/>
        </w:rPr>
        <w:t xml:space="preserve">в случаях, установленных нормативным правовым актом субъекта Российской Федерации. </w:t>
      </w:r>
    </w:p>
    <w:p w14:paraId="4540F854" w14:textId="3ECE9BCD" w:rsidR="00E0457C" w:rsidRPr="001D682E" w:rsidRDefault="00E0457C" w:rsidP="0045665F">
      <w:pPr>
        <w:autoSpaceDE w:val="0"/>
        <w:autoSpaceDN w:val="0"/>
        <w:adjustRightInd w:val="0"/>
        <w:spacing w:after="0" w:line="240" w:lineRule="auto"/>
        <w:ind w:firstLine="709"/>
        <w:jc w:val="both"/>
        <w:rPr>
          <w:rFonts w:ascii="Times New Roman" w:hAnsi="Times New Roman"/>
          <w:bCs/>
          <w:sz w:val="26"/>
          <w:szCs w:val="26"/>
        </w:rPr>
      </w:pPr>
    </w:p>
    <w:p w14:paraId="6E56B635" w14:textId="79FA66C5" w:rsidR="005F7F57" w:rsidRPr="001D682E" w:rsidRDefault="005F7F57" w:rsidP="005F7F57">
      <w:pPr>
        <w:autoSpaceDE w:val="0"/>
        <w:autoSpaceDN w:val="0"/>
        <w:adjustRightInd w:val="0"/>
        <w:spacing w:after="0" w:line="240" w:lineRule="auto"/>
        <w:ind w:firstLine="709"/>
        <w:jc w:val="center"/>
        <w:outlineLvl w:val="0"/>
        <w:rPr>
          <w:rFonts w:ascii="Times New Roman" w:hAnsi="Times New Roman"/>
          <w:b/>
          <w:bCs/>
          <w:sz w:val="26"/>
          <w:szCs w:val="26"/>
        </w:rPr>
      </w:pPr>
      <w:r w:rsidRPr="001D682E">
        <w:rPr>
          <w:rFonts w:ascii="Times New Roman" w:hAnsi="Times New Roman"/>
          <w:b/>
          <w:bCs/>
          <w:sz w:val="26"/>
          <w:szCs w:val="26"/>
        </w:rPr>
        <w:t xml:space="preserve">Срок предоставления </w:t>
      </w:r>
      <w:r w:rsidRPr="001D682E">
        <w:rPr>
          <w:rFonts w:ascii="Times New Roman" w:hAnsi="Times New Roman"/>
          <w:b/>
          <w:sz w:val="26"/>
          <w:szCs w:val="26"/>
        </w:rPr>
        <w:t>муниципальной</w:t>
      </w:r>
      <w:r w:rsidRPr="001D682E">
        <w:rPr>
          <w:rFonts w:ascii="Times New Roman" w:hAnsi="Times New Roman"/>
          <w:b/>
          <w:bCs/>
          <w:sz w:val="26"/>
          <w:szCs w:val="26"/>
        </w:rPr>
        <w:t xml:space="preserve"> услуги</w:t>
      </w:r>
    </w:p>
    <w:p w14:paraId="0F99038C" w14:textId="77777777" w:rsidR="005F7F57" w:rsidRPr="001D682E" w:rsidRDefault="005F7F57" w:rsidP="005F7F57">
      <w:pPr>
        <w:autoSpaceDE w:val="0"/>
        <w:autoSpaceDN w:val="0"/>
        <w:adjustRightInd w:val="0"/>
        <w:spacing w:after="0" w:line="240" w:lineRule="auto"/>
        <w:ind w:firstLine="709"/>
        <w:jc w:val="center"/>
        <w:outlineLvl w:val="0"/>
        <w:rPr>
          <w:rFonts w:ascii="Times New Roman" w:hAnsi="Times New Roman"/>
          <w:b/>
          <w:bCs/>
          <w:sz w:val="26"/>
          <w:szCs w:val="26"/>
        </w:rPr>
      </w:pPr>
    </w:p>
    <w:p w14:paraId="7C29C1BC" w14:textId="31D9233E" w:rsidR="005F7F57" w:rsidRPr="001D682E" w:rsidRDefault="005F7F57" w:rsidP="005F7F57">
      <w:pPr>
        <w:pStyle w:val="ConsPlusNormal"/>
        <w:ind w:firstLine="709"/>
        <w:jc w:val="both"/>
        <w:rPr>
          <w:bCs/>
          <w:sz w:val="26"/>
          <w:szCs w:val="26"/>
        </w:rPr>
      </w:pPr>
      <w:r w:rsidRPr="001D682E">
        <w:rPr>
          <w:bCs/>
          <w:sz w:val="26"/>
          <w:szCs w:val="26"/>
        </w:rPr>
        <w:t>2.8. Срок предоставления услуги составляет:</w:t>
      </w:r>
    </w:p>
    <w:p w14:paraId="68FA4C1F" w14:textId="7A62215E" w:rsidR="005F7F57" w:rsidRPr="001D682E" w:rsidRDefault="005F7F57" w:rsidP="005F7F57">
      <w:pPr>
        <w:pStyle w:val="ConsPlusNormal"/>
        <w:ind w:firstLine="709"/>
        <w:jc w:val="both"/>
        <w:rPr>
          <w:bCs/>
          <w:sz w:val="26"/>
          <w:szCs w:val="26"/>
        </w:rPr>
      </w:pPr>
      <w:proofErr w:type="gramStart"/>
      <w:r w:rsidRPr="001D682E">
        <w:rPr>
          <w:bCs/>
          <w:sz w:val="26"/>
          <w:szCs w:val="26"/>
        </w:rPr>
        <w:t xml:space="preserve">не более пяти рабочих дней со дня получения </w:t>
      </w:r>
      <w:r w:rsidR="00F44E40" w:rsidRPr="001D682E">
        <w:rPr>
          <w:bCs/>
          <w:sz w:val="26"/>
          <w:szCs w:val="26"/>
        </w:rPr>
        <w:t xml:space="preserve">уполномоченным органом местного самоуправления </w:t>
      </w:r>
      <w:r w:rsidRPr="001D682E">
        <w:rPr>
          <w:bCs/>
          <w:sz w:val="26"/>
          <w:szCs w:val="26"/>
        </w:rPr>
        <w:t>заявления о выдаче разрешения на строительство, заявления о внесении изменений, уведомления</w:t>
      </w:r>
      <w:r w:rsidR="00F44E40" w:rsidRPr="001D682E">
        <w:rPr>
          <w:bCs/>
          <w:sz w:val="26"/>
          <w:szCs w:val="26"/>
        </w:rPr>
        <w:t>, представленных способами, указанными в пункте 2.14 настоящего Административного регламента</w:t>
      </w:r>
      <w:r w:rsidRPr="001D682E">
        <w:rPr>
          <w:bCs/>
          <w:sz w:val="26"/>
          <w:szCs w:val="26"/>
        </w:rPr>
        <w:t xml:space="preserve"> </w:t>
      </w:r>
      <w:r w:rsidR="006A0999" w:rsidRPr="001D682E">
        <w:rPr>
          <w:bCs/>
          <w:sz w:val="26"/>
          <w:szCs w:val="26"/>
        </w:rPr>
        <w:t>(</w:t>
      </w:r>
      <w:r w:rsidRPr="001D682E">
        <w:rPr>
          <w:bCs/>
          <w:sz w:val="26"/>
          <w:szCs w:val="26"/>
        </w:rPr>
        <w:t>за исключением случая, предусмотренного частью 11</w:t>
      </w:r>
      <w:r w:rsidRPr="001D682E">
        <w:rPr>
          <w:bCs/>
          <w:sz w:val="26"/>
          <w:szCs w:val="26"/>
          <w:vertAlign w:val="superscript"/>
        </w:rPr>
        <w:t>1</w:t>
      </w:r>
      <w:r w:rsidRPr="001D682E">
        <w:rPr>
          <w:bCs/>
          <w:sz w:val="26"/>
          <w:szCs w:val="26"/>
        </w:rPr>
        <w:t xml:space="preserve"> статьи 51 Градостроительного кодекса Российской Федерации</w:t>
      </w:r>
      <w:r w:rsidR="00DD2200" w:rsidRPr="001D682E">
        <w:rPr>
          <w:bCs/>
          <w:sz w:val="26"/>
          <w:szCs w:val="26"/>
        </w:rPr>
        <w:t xml:space="preserve"> (</w:t>
      </w:r>
      <w:r w:rsidR="002D26F2" w:rsidRPr="001D682E">
        <w:rPr>
          <w:bCs/>
          <w:sz w:val="26"/>
          <w:szCs w:val="26"/>
        </w:rPr>
        <w:t>Собрание законодательства Российской Федерации, 2005, № 1, ст. 16;</w:t>
      </w:r>
      <w:proofErr w:type="gramEnd"/>
      <w:r w:rsidR="002D26F2" w:rsidRPr="001D682E">
        <w:rPr>
          <w:bCs/>
          <w:sz w:val="26"/>
          <w:szCs w:val="26"/>
        </w:rPr>
        <w:t xml:space="preserve">  </w:t>
      </w:r>
      <w:proofErr w:type="gramStart"/>
      <w:r w:rsidR="00110563" w:rsidRPr="001D682E">
        <w:rPr>
          <w:bCs/>
          <w:sz w:val="26"/>
          <w:szCs w:val="26"/>
        </w:rPr>
        <w:t>2018, № 32, ст. 5135</w:t>
      </w:r>
      <w:r w:rsidR="00DD2200" w:rsidRPr="001D682E">
        <w:rPr>
          <w:bCs/>
          <w:sz w:val="26"/>
          <w:szCs w:val="26"/>
        </w:rPr>
        <w:t>)</w:t>
      </w:r>
      <w:r w:rsidRPr="001D682E">
        <w:rPr>
          <w:bCs/>
          <w:sz w:val="26"/>
          <w:szCs w:val="26"/>
        </w:rPr>
        <w:t>;</w:t>
      </w:r>
      <w:proofErr w:type="gramEnd"/>
    </w:p>
    <w:p w14:paraId="654720CB" w14:textId="16459C8A" w:rsidR="005F7F57" w:rsidRPr="001D682E" w:rsidRDefault="005F7F57" w:rsidP="005F7F57">
      <w:pPr>
        <w:pStyle w:val="ConsPlusNormal"/>
        <w:ind w:firstLine="709"/>
        <w:jc w:val="both"/>
        <w:rPr>
          <w:bCs/>
          <w:sz w:val="26"/>
          <w:szCs w:val="26"/>
        </w:rPr>
      </w:pPr>
      <w:r w:rsidRPr="001D682E">
        <w:rPr>
          <w:bCs/>
          <w:sz w:val="26"/>
          <w:szCs w:val="26"/>
        </w:rPr>
        <w:lastRenderedPageBreak/>
        <w:t xml:space="preserve">не более тридцати календарных дней со дня получения </w:t>
      </w:r>
      <w:r w:rsidR="00F44E40" w:rsidRPr="001D682E">
        <w:rPr>
          <w:bCs/>
          <w:sz w:val="26"/>
          <w:szCs w:val="26"/>
        </w:rPr>
        <w:t xml:space="preserve">уполномоченным органом местного самоуправления </w:t>
      </w:r>
      <w:r w:rsidRPr="001D682E">
        <w:rPr>
          <w:bCs/>
          <w:sz w:val="26"/>
          <w:szCs w:val="26"/>
        </w:rPr>
        <w:t>заявления о выдаче разрешения на строительство, заявления о внесении изменений, уведомления</w:t>
      </w:r>
      <w:r w:rsidR="00F44E40" w:rsidRPr="001D682E">
        <w:rPr>
          <w:bCs/>
          <w:sz w:val="26"/>
          <w:szCs w:val="26"/>
        </w:rPr>
        <w:t>, представленных способами, указанными в пункте 2.14 настоящего Административного регламента</w:t>
      </w:r>
      <w:r w:rsidRPr="001D682E">
        <w:rPr>
          <w:bCs/>
          <w:sz w:val="26"/>
          <w:szCs w:val="26"/>
        </w:rPr>
        <w:t xml:space="preserve"> </w:t>
      </w:r>
      <w:r w:rsidR="006A0999" w:rsidRPr="001D682E">
        <w:rPr>
          <w:bCs/>
          <w:sz w:val="26"/>
          <w:szCs w:val="26"/>
        </w:rPr>
        <w:t>(</w:t>
      </w:r>
      <w:r w:rsidRPr="001D682E">
        <w:rPr>
          <w:bCs/>
          <w:sz w:val="26"/>
          <w:szCs w:val="26"/>
        </w:rPr>
        <w:t>в случае предоставления услуги в соответствии с частью 11</w:t>
      </w:r>
      <w:r w:rsidRPr="001D682E">
        <w:rPr>
          <w:bCs/>
          <w:sz w:val="26"/>
          <w:szCs w:val="26"/>
          <w:vertAlign w:val="superscript"/>
        </w:rPr>
        <w:t>1</w:t>
      </w:r>
      <w:r w:rsidRPr="001D682E">
        <w:rPr>
          <w:bCs/>
          <w:sz w:val="26"/>
          <w:szCs w:val="26"/>
        </w:rPr>
        <w:t xml:space="preserve"> статьи 51 Градостроительного кодекса Российской Федерации</w:t>
      </w:r>
      <w:r w:rsidR="006A0999" w:rsidRPr="001D682E">
        <w:rPr>
          <w:bCs/>
          <w:sz w:val="26"/>
          <w:szCs w:val="26"/>
        </w:rPr>
        <w:t>)</w:t>
      </w:r>
      <w:r w:rsidRPr="001D682E">
        <w:rPr>
          <w:bCs/>
          <w:sz w:val="26"/>
          <w:szCs w:val="26"/>
        </w:rPr>
        <w:t>.</w:t>
      </w:r>
    </w:p>
    <w:p w14:paraId="74C1FC49" w14:textId="07930F1C" w:rsidR="005F7F57" w:rsidRPr="001D682E" w:rsidRDefault="005F7F57" w:rsidP="005F7F57">
      <w:pPr>
        <w:pStyle w:val="ConsPlusNormal"/>
        <w:ind w:firstLine="709"/>
        <w:jc w:val="both"/>
        <w:rPr>
          <w:sz w:val="26"/>
          <w:szCs w:val="26"/>
        </w:rPr>
      </w:pPr>
      <w:r w:rsidRPr="001D682E">
        <w:rPr>
          <w:sz w:val="26"/>
          <w:szCs w:val="26"/>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14:paraId="173BDB3F" w14:textId="77777777" w:rsidR="005F7F57" w:rsidRPr="001D682E" w:rsidRDefault="005F7F57" w:rsidP="0045665F">
      <w:pPr>
        <w:autoSpaceDE w:val="0"/>
        <w:autoSpaceDN w:val="0"/>
        <w:adjustRightInd w:val="0"/>
        <w:spacing w:after="0" w:line="240" w:lineRule="auto"/>
        <w:ind w:firstLine="709"/>
        <w:jc w:val="both"/>
        <w:rPr>
          <w:rFonts w:ascii="Times New Roman" w:hAnsi="Times New Roman"/>
          <w:bCs/>
          <w:sz w:val="26"/>
          <w:szCs w:val="26"/>
        </w:rPr>
      </w:pPr>
    </w:p>
    <w:p w14:paraId="6344C018" w14:textId="2838A3B4" w:rsidR="0077577C" w:rsidRPr="001D682E" w:rsidRDefault="0077577C" w:rsidP="0045665F">
      <w:pPr>
        <w:widowControl w:val="0"/>
        <w:autoSpaceDE w:val="0"/>
        <w:autoSpaceDN w:val="0"/>
        <w:adjustRightInd w:val="0"/>
        <w:spacing w:after="0" w:line="240" w:lineRule="auto"/>
        <w:ind w:firstLine="567"/>
        <w:jc w:val="center"/>
        <w:rPr>
          <w:rFonts w:ascii="Times New Roman" w:hAnsi="Times New Roman"/>
          <w:b/>
          <w:bCs/>
          <w:sz w:val="26"/>
          <w:szCs w:val="26"/>
        </w:rPr>
      </w:pPr>
      <w:r w:rsidRPr="001D682E">
        <w:rPr>
          <w:rFonts w:ascii="Times New Roman" w:hAnsi="Times New Roman"/>
          <w:b/>
          <w:bCs/>
          <w:sz w:val="26"/>
          <w:szCs w:val="26"/>
        </w:rPr>
        <w:t>Правовые основания для предоставления муниципальной услуги</w:t>
      </w:r>
      <w:r w:rsidRPr="001D682E" w:rsidDel="0077577C">
        <w:rPr>
          <w:rFonts w:ascii="Times New Roman" w:hAnsi="Times New Roman"/>
          <w:b/>
          <w:bCs/>
          <w:sz w:val="26"/>
          <w:szCs w:val="26"/>
        </w:rPr>
        <w:t xml:space="preserve"> </w:t>
      </w:r>
    </w:p>
    <w:p w14:paraId="0E71C2B2" w14:textId="77777777" w:rsidR="003841B0" w:rsidRPr="001D682E" w:rsidRDefault="003841B0" w:rsidP="0045665F">
      <w:pPr>
        <w:widowControl w:val="0"/>
        <w:autoSpaceDE w:val="0"/>
        <w:autoSpaceDN w:val="0"/>
        <w:adjustRightInd w:val="0"/>
        <w:spacing w:after="0" w:line="240" w:lineRule="auto"/>
        <w:ind w:firstLine="567"/>
        <w:jc w:val="center"/>
        <w:rPr>
          <w:rFonts w:ascii="Times New Roman" w:hAnsi="Times New Roman"/>
          <w:b/>
          <w:bCs/>
          <w:sz w:val="26"/>
          <w:szCs w:val="26"/>
        </w:rPr>
      </w:pPr>
    </w:p>
    <w:p w14:paraId="210BCBAF" w14:textId="6283588E" w:rsidR="009E5663" w:rsidRPr="001D682E" w:rsidRDefault="005F7F57" w:rsidP="00725246">
      <w:pPr>
        <w:pStyle w:val="ConsPlusNormal"/>
        <w:ind w:firstLine="709"/>
        <w:jc w:val="both"/>
        <w:rPr>
          <w:sz w:val="26"/>
          <w:szCs w:val="26"/>
        </w:rPr>
      </w:pPr>
      <w:r w:rsidRPr="001D682E">
        <w:rPr>
          <w:sz w:val="26"/>
          <w:szCs w:val="26"/>
        </w:rPr>
        <w:t>2.9.</w:t>
      </w:r>
      <w:r w:rsidR="002F4386" w:rsidRPr="001D682E">
        <w:rPr>
          <w:sz w:val="26"/>
          <w:szCs w:val="26"/>
        </w:rPr>
        <w:t xml:space="preserve"> </w:t>
      </w:r>
      <w:r w:rsidR="00725246" w:rsidRPr="001D682E">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06749" w:rsidRPr="001D682E">
        <w:rPr>
          <w:bCs/>
          <w:sz w:val="26"/>
          <w:szCs w:val="26"/>
        </w:rPr>
        <w:t>"</w:t>
      </w:r>
      <w:r w:rsidR="00725246" w:rsidRPr="001D682E">
        <w:rPr>
          <w:sz w:val="26"/>
          <w:szCs w:val="26"/>
        </w:rPr>
        <w:t>Федеральный реестр государственных и муниципальных услуг (функций)</w:t>
      </w:r>
      <w:r w:rsidR="00406749" w:rsidRPr="001D682E">
        <w:rPr>
          <w:bCs/>
          <w:sz w:val="26"/>
          <w:szCs w:val="26"/>
        </w:rPr>
        <w:t>"</w:t>
      </w:r>
      <w:r w:rsidR="00725246" w:rsidRPr="001D682E">
        <w:rPr>
          <w:sz w:val="26"/>
          <w:szCs w:val="26"/>
        </w:rPr>
        <w:t>.</w:t>
      </w:r>
    </w:p>
    <w:p w14:paraId="7309BDF3" w14:textId="730656A1" w:rsidR="0077577C" w:rsidRPr="001D682E" w:rsidRDefault="0077577C" w:rsidP="0077577C">
      <w:pPr>
        <w:pStyle w:val="ConsPlusNormal"/>
        <w:ind w:firstLine="709"/>
        <w:jc w:val="both"/>
        <w:rPr>
          <w:sz w:val="26"/>
          <w:szCs w:val="26"/>
        </w:rPr>
      </w:pPr>
      <w:r w:rsidRPr="001D682E">
        <w:rPr>
          <w:sz w:val="26"/>
          <w:szCs w:val="26"/>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w:t>
      </w:r>
      <w:r w:rsidR="000F0F3A" w:rsidRPr="001D682E">
        <w:rPr>
          <w:sz w:val="26"/>
          <w:szCs w:val="26"/>
        </w:rPr>
        <w:t xml:space="preserve">гу, а также их должностных лиц, </w:t>
      </w:r>
      <w:r w:rsidRPr="001D682E">
        <w:rPr>
          <w:sz w:val="26"/>
          <w:szCs w:val="26"/>
        </w:rPr>
        <w:t xml:space="preserve">муниципальных служащих, работников размещаются на официальном сайте </w:t>
      </w:r>
      <w:r w:rsidR="00AC0B70" w:rsidRPr="001D682E">
        <w:rPr>
          <w:sz w:val="26"/>
          <w:szCs w:val="26"/>
        </w:rPr>
        <w:t xml:space="preserve">уполномоченного органа местного </w:t>
      </w:r>
      <w:r w:rsidR="00AA35A5" w:rsidRPr="001D682E">
        <w:rPr>
          <w:sz w:val="26"/>
          <w:szCs w:val="26"/>
        </w:rPr>
        <w:t>самоуправления</w:t>
      </w:r>
      <w:r w:rsidR="00AC0B70" w:rsidRPr="001D682E">
        <w:rPr>
          <w:sz w:val="26"/>
          <w:szCs w:val="26"/>
        </w:rPr>
        <w:t xml:space="preserve"> </w:t>
      </w:r>
      <w:r w:rsidRPr="001D682E">
        <w:rPr>
          <w:sz w:val="26"/>
          <w:szCs w:val="26"/>
        </w:rPr>
        <w:t xml:space="preserve">в информационно-телекоммуникационной сети </w:t>
      </w:r>
      <w:r w:rsidR="00406749" w:rsidRPr="001D682E">
        <w:rPr>
          <w:sz w:val="26"/>
          <w:szCs w:val="26"/>
        </w:rPr>
        <w:t>"</w:t>
      </w:r>
      <w:r w:rsidRPr="001D682E">
        <w:rPr>
          <w:sz w:val="26"/>
          <w:szCs w:val="26"/>
        </w:rPr>
        <w:t>Интернет</w:t>
      </w:r>
      <w:r w:rsidR="00406749" w:rsidRPr="001D682E">
        <w:rPr>
          <w:sz w:val="26"/>
          <w:szCs w:val="26"/>
        </w:rPr>
        <w:t>"</w:t>
      </w:r>
      <w:r w:rsidRPr="001D682E">
        <w:rPr>
          <w:sz w:val="26"/>
          <w:szCs w:val="26"/>
        </w:rPr>
        <w:t xml:space="preserve"> (</w:t>
      </w:r>
      <w:r w:rsidR="00910A91" w:rsidRPr="001D682E">
        <w:rPr>
          <w:sz w:val="26"/>
          <w:szCs w:val="26"/>
        </w:rPr>
        <w:t>http://www. shahadm.ru/</w:t>
      </w:r>
      <w:r w:rsidRPr="001D682E">
        <w:rPr>
          <w:sz w:val="26"/>
          <w:szCs w:val="26"/>
        </w:rPr>
        <w:t xml:space="preserve">), а также </w:t>
      </w:r>
      <w:r w:rsidR="002217E5" w:rsidRPr="001D682E">
        <w:rPr>
          <w:sz w:val="26"/>
          <w:szCs w:val="26"/>
        </w:rPr>
        <w:t xml:space="preserve">на </w:t>
      </w:r>
      <w:r w:rsidR="00334339" w:rsidRPr="001D682E">
        <w:rPr>
          <w:sz w:val="26"/>
          <w:szCs w:val="26"/>
        </w:rPr>
        <w:t>Един</w:t>
      </w:r>
      <w:r w:rsidR="002217E5" w:rsidRPr="001D682E">
        <w:rPr>
          <w:sz w:val="26"/>
          <w:szCs w:val="26"/>
        </w:rPr>
        <w:t>ом</w:t>
      </w:r>
      <w:r w:rsidR="00334339" w:rsidRPr="001D682E">
        <w:rPr>
          <w:sz w:val="26"/>
          <w:szCs w:val="26"/>
        </w:rPr>
        <w:t xml:space="preserve"> портал</w:t>
      </w:r>
      <w:r w:rsidR="002217E5" w:rsidRPr="001D682E">
        <w:rPr>
          <w:sz w:val="26"/>
          <w:szCs w:val="26"/>
        </w:rPr>
        <w:t>е</w:t>
      </w:r>
      <w:r w:rsidRPr="001D682E">
        <w:rPr>
          <w:sz w:val="26"/>
          <w:szCs w:val="26"/>
        </w:rPr>
        <w:t xml:space="preserve">, </w:t>
      </w:r>
      <w:r w:rsidR="00334339" w:rsidRPr="001D682E">
        <w:rPr>
          <w:sz w:val="26"/>
          <w:szCs w:val="26"/>
        </w:rPr>
        <w:t xml:space="preserve">на </w:t>
      </w:r>
      <w:r w:rsidRPr="001D682E">
        <w:rPr>
          <w:sz w:val="26"/>
          <w:szCs w:val="26"/>
        </w:rPr>
        <w:t>региональном портале.</w:t>
      </w:r>
    </w:p>
    <w:p w14:paraId="567FF177" w14:textId="32C1F744" w:rsidR="00725246" w:rsidRPr="001D682E" w:rsidRDefault="00725246" w:rsidP="00725246">
      <w:pPr>
        <w:pStyle w:val="ConsPlusNormal"/>
        <w:ind w:firstLine="709"/>
        <w:jc w:val="both"/>
        <w:rPr>
          <w:b/>
          <w:bCs/>
          <w:sz w:val="26"/>
          <w:szCs w:val="26"/>
        </w:rPr>
      </w:pPr>
    </w:p>
    <w:p w14:paraId="35574F05" w14:textId="21BBDF66" w:rsidR="005F7F57" w:rsidRPr="001D682E" w:rsidRDefault="005F7F57" w:rsidP="005A5AE4">
      <w:pPr>
        <w:widowControl w:val="0"/>
        <w:tabs>
          <w:tab w:val="left" w:pos="567"/>
        </w:tabs>
        <w:spacing w:after="0" w:line="240" w:lineRule="auto"/>
        <w:contextualSpacing/>
        <w:jc w:val="center"/>
        <w:rPr>
          <w:b/>
          <w:bCs/>
          <w:sz w:val="26"/>
          <w:szCs w:val="26"/>
        </w:rPr>
      </w:pPr>
      <w:r w:rsidRPr="001D682E">
        <w:rPr>
          <w:rFonts w:ascii="Times New Roman" w:hAnsi="Times New Roman"/>
          <w:b/>
          <w:bCs/>
          <w:sz w:val="26"/>
          <w:szCs w:val="26"/>
        </w:rPr>
        <w:t>Исчерпывающий перечень документов, необходимых для предоставления муниципальной услуги</w:t>
      </w:r>
    </w:p>
    <w:p w14:paraId="717F551F" w14:textId="77777777" w:rsidR="005F7F57" w:rsidRPr="001D682E" w:rsidRDefault="005F7F57" w:rsidP="005F7F57">
      <w:pPr>
        <w:widowControl w:val="0"/>
        <w:tabs>
          <w:tab w:val="left" w:pos="567"/>
        </w:tabs>
        <w:spacing w:after="0" w:line="240" w:lineRule="auto"/>
        <w:ind w:firstLine="709"/>
        <w:contextualSpacing/>
        <w:jc w:val="center"/>
        <w:rPr>
          <w:b/>
          <w:bCs/>
          <w:sz w:val="26"/>
          <w:szCs w:val="26"/>
        </w:rPr>
      </w:pPr>
    </w:p>
    <w:p w14:paraId="3CF16C17" w14:textId="3E74AA45" w:rsidR="005F7F57" w:rsidRPr="001D682E" w:rsidRDefault="005F7F57" w:rsidP="005F7F57">
      <w:pPr>
        <w:pStyle w:val="ConsPlusNormal"/>
        <w:ind w:firstLine="709"/>
        <w:jc w:val="both"/>
        <w:rPr>
          <w:bCs/>
          <w:sz w:val="26"/>
          <w:szCs w:val="26"/>
        </w:rPr>
      </w:pPr>
      <w:r w:rsidRPr="001D682E">
        <w:rPr>
          <w:bCs/>
          <w:sz w:val="26"/>
          <w:szCs w:val="26"/>
        </w:rPr>
        <w:t>2.10. Исчерпывающий перечень документов, необходимых для предоставления услуги, подлежащих представлению заявителем самостоятельно:</w:t>
      </w:r>
    </w:p>
    <w:p w14:paraId="14CC8281" w14:textId="3485AD9A" w:rsidR="005F7F57" w:rsidRPr="001D682E" w:rsidRDefault="005F7F57" w:rsidP="007911AF">
      <w:pPr>
        <w:pStyle w:val="ConsPlusNormal"/>
        <w:ind w:firstLine="709"/>
        <w:jc w:val="both"/>
        <w:rPr>
          <w:bCs/>
          <w:sz w:val="26"/>
          <w:szCs w:val="26"/>
        </w:rPr>
      </w:pPr>
      <w:r w:rsidRPr="001D682E">
        <w:rPr>
          <w:bCs/>
          <w:sz w:val="26"/>
          <w:szCs w:val="26"/>
        </w:rPr>
        <w:t>а) заявление о выдаче разрешения на строительство, заявление о внесении изменений, уведомление</w:t>
      </w:r>
      <w:r w:rsidR="005A5AE4" w:rsidRPr="001D682E">
        <w:rPr>
          <w:bCs/>
          <w:sz w:val="26"/>
          <w:szCs w:val="26"/>
        </w:rPr>
        <w:t xml:space="preserve">, </w:t>
      </w:r>
      <w:r w:rsidR="007911AF" w:rsidRPr="001D682E">
        <w:rPr>
          <w:bCs/>
          <w:sz w:val="26"/>
          <w:szCs w:val="26"/>
        </w:rPr>
        <w:t xml:space="preserve">заявление об исправлении допущенных опечаток и ошибок, </w:t>
      </w:r>
      <w:r w:rsidR="00B722A5" w:rsidRPr="001D682E">
        <w:rPr>
          <w:bCs/>
          <w:sz w:val="26"/>
          <w:szCs w:val="26"/>
        </w:rPr>
        <w:t>заявление о выдаче дубликата</w:t>
      </w:r>
      <w:r w:rsidRPr="001D682E">
        <w:rPr>
          <w:bCs/>
          <w:sz w:val="26"/>
          <w:szCs w:val="26"/>
        </w:rPr>
        <w:t>. В случае их представления в электронной форме посредством Единого портала, регионального портала</w:t>
      </w:r>
      <w:r w:rsidR="005F5E19" w:rsidRPr="001D682E">
        <w:rPr>
          <w:bCs/>
          <w:sz w:val="26"/>
          <w:szCs w:val="26"/>
        </w:rPr>
        <w:t>, единой информационной системы жилищного строительства</w:t>
      </w:r>
      <w:r w:rsidRPr="001D682E">
        <w:rPr>
          <w:bCs/>
          <w:sz w:val="26"/>
          <w:szCs w:val="26"/>
        </w:rPr>
        <w:t xml:space="preserve"> в соответствии с</w:t>
      </w:r>
      <w:r w:rsidRPr="001D682E">
        <w:rPr>
          <w:sz w:val="26"/>
          <w:szCs w:val="26"/>
        </w:rPr>
        <w:t xml:space="preserve"> подпунктом "а"</w:t>
      </w:r>
      <w:r w:rsidR="005F5E19" w:rsidRPr="001D682E">
        <w:rPr>
          <w:sz w:val="26"/>
          <w:szCs w:val="26"/>
        </w:rPr>
        <w:t>, "г"</w:t>
      </w:r>
      <w:r w:rsidRPr="001D682E">
        <w:rPr>
          <w:sz w:val="26"/>
          <w:szCs w:val="26"/>
        </w:rPr>
        <w:t xml:space="preserve"> пункта </w:t>
      </w:r>
      <w:r w:rsidR="00116DA1" w:rsidRPr="001D682E">
        <w:rPr>
          <w:sz w:val="26"/>
          <w:szCs w:val="26"/>
        </w:rPr>
        <w:t>2.14</w:t>
      </w:r>
      <w:r w:rsidRPr="001D682E">
        <w:rPr>
          <w:sz w:val="26"/>
          <w:szCs w:val="26"/>
        </w:rPr>
        <w:t xml:space="preserve"> настоящего </w:t>
      </w:r>
      <w:r w:rsidRPr="001D682E">
        <w:rPr>
          <w:bCs/>
          <w:sz w:val="26"/>
          <w:szCs w:val="26"/>
        </w:rPr>
        <w:t>Административного регламента</w:t>
      </w:r>
      <w:r w:rsidRPr="001D682E">
        <w:rPr>
          <w:sz w:val="26"/>
          <w:szCs w:val="26"/>
        </w:rPr>
        <w:t xml:space="preserve"> указанные заявления, уведомление заполняются</w:t>
      </w:r>
      <w:r w:rsidRPr="001D682E">
        <w:rPr>
          <w:bCs/>
          <w:sz w:val="26"/>
          <w:szCs w:val="26"/>
        </w:rPr>
        <w:t xml:space="preserve"> путем внесения соответствующих сведений в интерактивную форму на Едином портале, региональном портале</w:t>
      </w:r>
      <w:r w:rsidR="005F5E19" w:rsidRPr="001D682E">
        <w:rPr>
          <w:bCs/>
          <w:sz w:val="26"/>
          <w:szCs w:val="26"/>
        </w:rPr>
        <w:t>, в единой информационной системе жилищного строительства</w:t>
      </w:r>
      <w:r w:rsidRPr="001D682E">
        <w:rPr>
          <w:bCs/>
          <w:sz w:val="26"/>
          <w:szCs w:val="26"/>
        </w:rPr>
        <w:t>;</w:t>
      </w:r>
    </w:p>
    <w:p w14:paraId="04B741AB" w14:textId="21A71BBF" w:rsidR="005F7F57" w:rsidRPr="001D682E" w:rsidRDefault="005F7F57" w:rsidP="005F7F57">
      <w:pPr>
        <w:pStyle w:val="ConsPlusNormal"/>
        <w:ind w:firstLine="709"/>
        <w:jc w:val="both"/>
        <w:rPr>
          <w:bCs/>
          <w:sz w:val="26"/>
          <w:szCs w:val="26"/>
        </w:rPr>
      </w:pPr>
      <w:r w:rsidRPr="001D682E">
        <w:rPr>
          <w:bCs/>
          <w:sz w:val="26"/>
          <w:szCs w:val="26"/>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sidR="00F92835" w:rsidRPr="001D682E">
        <w:rPr>
          <w:bCs/>
          <w:sz w:val="26"/>
          <w:szCs w:val="26"/>
        </w:rPr>
        <w:t>, заявления об исправлении допущенных опечаток и ошибок, заявления о выдаче дубликата</w:t>
      </w:r>
      <w:r w:rsidRPr="001D682E">
        <w:rPr>
          <w:bCs/>
          <w:sz w:val="26"/>
          <w:szCs w:val="26"/>
        </w:rPr>
        <w:t xml:space="preserve">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w:t>
      </w:r>
      <w:r w:rsidR="005F5E19" w:rsidRPr="001D682E">
        <w:rPr>
          <w:bCs/>
          <w:sz w:val="26"/>
          <w:szCs w:val="26"/>
        </w:rPr>
        <w:t>, единой информационной системы жилищного строительства</w:t>
      </w:r>
      <w:r w:rsidRPr="001D682E">
        <w:rPr>
          <w:bCs/>
          <w:sz w:val="26"/>
          <w:szCs w:val="26"/>
        </w:rPr>
        <w:t xml:space="preserve"> в соответствии с подпунктом "а"</w:t>
      </w:r>
      <w:r w:rsidR="005F5E19" w:rsidRPr="001D682E">
        <w:rPr>
          <w:bCs/>
          <w:sz w:val="26"/>
          <w:szCs w:val="26"/>
        </w:rPr>
        <w:t>, "г"</w:t>
      </w:r>
      <w:r w:rsidRPr="001D682E">
        <w:rPr>
          <w:bCs/>
          <w:sz w:val="26"/>
          <w:szCs w:val="26"/>
        </w:rPr>
        <w:t xml:space="preserve"> пункта </w:t>
      </w:r>
      <w:r w:rsidR="00116DA1" w:rsidRPr="001D682E">
        <w:rPr>
          <w:bCs/>
          <w:sz w:val="26"/>
          <w:szCs w:val="26"/>
        </w:rPr>
        <w:t>2.14</w:t>
      </w:r>
      <w:r w:rsidRPr="001D682E">
        <w:rPr>
          <w:bCs/>
          <w:sz w:val="26"/>
          <w:szCs w:val="26"/>
        </w:rPr>
        <w:t xml:space="preserve"> настоящего Административного регламента представление указанного документа не требуется;</w:t>
      </w:r>
    </w:p>
    <w:p w14:paraId="055EF672" w14:textId="07842DAD" w:rsidR="005F7F57" w:rsidRPr="001D682E" w:rsidRDefault="005F7F57" w:rsidP="005F7F57">
      <w:pPr>
        <w:pStyle w:val="ConsPlusNormal"/>
        <w:ind w:firstLine="709"/>
        <w:jc w:val="both"/>
        <w:rPr>
          <w:bCs/>
          <w:sz w:val="26"/>
          <w:szCs w:val="26"/>
        </w:rPr>
      </w:pPr>
      <w:r w:rsidRPr="001D682E">
        <w:rPr>
          <w:bCs/>
          <w:sz w:val="26"/>
          <w:szCs w:val="26"/>
        </w:rPr>
        <w:lastRenderedPageBreak/>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w:t>
      </w:r>
      <w:r w:rsidR="005F5E19" w:rsidRPr="001D682E">
        <w:rPr>
          <w:bCs/>
          <w:sz w:val="26"/>
          <w:szCs w:val="26"/>
        </w:rPr>
        <w:t>, единой информационной системы жилищного строительства</w:t>
      </w:r>
      <w:r w:rsidRPr="001D682E">
        <w:rPr>
          <w:bCs/>
          <w:sz w:val="26"/>
          <w:szCs w:val="26"/>
        </w:rPr>
        <w:t xml:space="preserve"> в соответствии с подпунктом "а"</w:t>
      </w:r>
      <w:r w:rsidR="005F5E19" w:rsidRPr="001D682E">
        <w:rPr>
          <w:bCs/>
          <w:sz w:val="26"/>
          <w:szCs w:val="26"/>
        </w:rPr>
        <w:t>, "г"</w:t>
      </w:r>
      <w:r w:rsidRPr="001D682E">
        <w:rPr>
          <w:bCs/>
          <w:sz w:val="26"/>
          <w:szCs w:val="26"/>
        </w:rPr>
        <w:t xml:space="preserve"> пункта </w:t>
      </w:r>
      <w:r w:rsidR="00116DA1" w:rsidRPr="001D682E">
        <w:rPr>
          <w:bCs/>
          <w:sz w:val="26"/>
          <w:szCs w:val="26"/>
        </w:rPr>
        <w:t>2.14</w:t>
      </w:r>
      <w:r w:rsidRPr="001D682E">
        <w:rPr>
          <w:bCs/>
          <w:sz w:val="26"/>
          <w:szCs w:val="26"/>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1D682E">
        <w:rPr>
          <w:sz w:val="26"/>
          <w:szCs w:val="26"/>
        </w:rPr>
        <w:t xml:space="preserve">или усиленной неквалифицированной электронной подписью </w:t>
      </w:r>
      <w:r w:rsidRPr="001D682E">
        <w:rPr>
          <w:bCs/>
          <w:sz w:val="26"/>
          <w:szCs w:val="26"/>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721252B" w14:textId="48CD57F4" w:rsidR="005F7F57" w:rsidRPr="001D682E" w:rsidRDefault="005F7F57" w:rsidP="00845FEB">
      <w:pPr>
        <w:pStyle w:val="ConsPlusNormal"/>
        <w:ind w:firstLine="709"/>
        <w:jc w:val="both"/>
        <w:rPr>
          <w:bCs/>
          <w:sz w:val="26"/>
          <w:szCs w:val="26"/>
        </w:rPr>
      </w:pPr>
      <w:r w:rsidRPr="001D682E">
        <w:rPr>
          <w:bCs/>
          <w:sz w:val="26"/>
          <w:szCs w:val="26"/>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1D682E">
        <w:rPr>
          <w:bCs/>
          <w:sz w:val="26"/>
          <w:szCs w:val="26"/>
          <w:vertAlign w:val="superscript"/>
        </w:rPr>
        <w:t>2</w:t>
      </w:r>
      <w:r w:rsidRPr="001D682E">
        <w:rPr>
          <w:bCs/>
          <w:sz w:val="26"/>
          <w:szCs w:val="26"/>
        </w:rPr>
        <w:t xml:space="preserve"> части 7 статьи 51 Градостроительного кодекса Российской Федерации</w:t>
      </w:r>
      <w:r w:rsidR="0083744B" w:rsidRPr="001D682E">
        <w:rPr>
          <w:bCs/>
          <w:sz w:val="26"/>
          <w:szCs w:val="26"/>
        </w:rPr>
        <w:t xml:space="preserve"> (Собрание законодательства Российской Федерации, 2005, № 1, ст. 16; 2016, № 27, ст. 4248) </w:t>
      </w:r>
      <w:r w:rsidRPr="001D682E" w:rsidDel="00051918">
        <w:rPr>
          <w:bCs/>
          <w:sz w:val="26"/>
          <w:szCs w:val="26"/>
        </w:rPr>
        <w:t xml:space="preserve"> </w:t>
      </w:r>
      <w:r w:rsidRPr="001D682E">
        <w:rPr>
          <w:bCs/>
          <w:sz w:val="26"/>
          <w:szCs w:val="26"/>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1D682E">
        <w:rPr>
          <w:sz w:val="26"/>
          <w:szCs w:val="26"/>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1D682E">
        <w:rPr>
          <w:bCs/>
          <w:sz w:val="26"/>
          <w:szCs w:val="26"/>
        </w:rPr>
        <w:t>действия разрешения на строительство);</w:t>
      </w:r>
    </w:p>
    <w:p w14:paraId="3D9BAD7A" w14:textId="701E2855" w:rsidR="005F7F57" w:rsidRPr="001D682E" w:rsidRDefault="005F7F57" w:rsidP="005F7F57">
      <w:pPr>
        <w:pStyle w:val="ConsPlusNormal"/>
        <w:ind w:firstLine="709"/>
        <w:jc w:val="both"/>
        <w:rPr>
          <w:bCs/>
          <w:sz w:val="26"/>
          <w:szCs w:val="26"/>
        </w:rPr>
      </w:pPr>
      <w:r w:rsidRPr="001D682E">
        <w:rPr>
          <w:bCs/>
          <w:sz w:val="26"/>
          <w:szCs w:val="26"/>
        </w:rPr>
        <w:t xml:space="preserve">д) решение общего собрания собственников помещений и </w:t>
      </w:r>
      <w:proofErr w:type="spellStart"/>
      <w:r w:rsidRPr="001D682E">
        <w:rPr>
          <w:bCs/>
          <w:sz w:val="26"/>
          <w:szCs w:val="26"/>
        </w:rPr>
        <w:t>машино</w:t>
      </w:r>
      <w:proofErr w:type="spellEnd"/>
      <w:r w:rsidRPr="001D682E">
        <w:rPr>
          <w:bCs/>
          <w:sz w:val="26"/>
          <w:szCs w:val="26"/>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D682E">
        <w:rPr>
          <w:bCs/>
          <w:sz w:val="26"/>
          <w:szCs w:val="26"/>
        </w:rPr>
        <w:t>машино</w:t>
      </w:r>
      <w:proofErr w:type="spellEnd"/>
      <w:r w:rsidRPr="001D682E">
        <w:rPr>
          <w:bCs/>
          <w:sz w:val="26"/>
          <w:szCs w:val="26"/>
        </w:rPr>
        <w:t xml:space="preserve">-мест в многоквартирном доме </w:t>
      </w:r>
      <w:r w:rsidRPr="001D682E">
        <w:rPr>
          <w:sz w:val="26"/>
          <w:szCs w:val="26"/>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1D682E">
        <w:rPr>
          <w:bCs/>
          <w:sz w:val="26"/>
          <w:szCs w:val="26"/>
        </w:rPr>
        <w:t>действия разрешения на строительство).</w:t>
      </w:r>
    </w:p>
    <w:p w14:paraId="6C8BA69D" w14:textId="77777777" w:rsidR="005726C9" w:rsidRPr="001D682E" w:rsidRDefault="005726C9" w:rsidP="005726C9">
      <w:pPr>
        <w:pStyle w:val="ConsPlusNormal"/>
        <w:ind w:firstLine="709"/>
        <w:jc w:val="both"/>
        <w:rPr>
          <w:bCs/>
          <w:sz w:val="26"/>
          <w:szCs w:val="26"/>
        </w:rPr>
      </w:pPr>
      <w:r w:rsidRPr="001D682E">
        <w:rPr>
          <w:bCs/>
          <w:sz w:val="26"/>
          <w:szCs w:val="26"/>
        </w:rPr>
        <w:t>2.10.1. 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14:paraId="289C5CB2" w14:textId="07E19242" w:rsidR="005726C9" w:rsidRPr="001D682E" w:rsidRDefault="005726C9" w:rsidP="005726C9">
      <w:pPr>
        <w:pStyle w:val="ConsPlusNormal"/>
        <w:ind w:firstLine="709"/>
        <w:jc w:val="both"/>
        <w:rPr>
          <w:bCs/>
          <w:sz w:val="26"/>
          <w:szCs w:val="26"/>
        </w:rPr>
      </w:pPr>
      <w:r w:rsidRPr="001D682E">
        <w:rPr>
          <w:bCs/>
          <w:sz w:val="26"/>
          <w:szCs w:val="26"/>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14:paraId="185AE668" w14:textId="705BAAAF" w:rsidR="005F7F57" w:rsidRPr="001D682E" w:rsidRDefault="005F7F57" w:rsidP="005F7F57">
      <w:pPr>
        <w:pStyle w:val="ConsPlusNormal"/>
        <w:ind w:firstLine="709"/>
        <w:jc w:val="both"/>
        <w:rPr>
          <w:bCs/>
          <w:sz w:val="26"/>
          <w:szCs w:val="26"/>
        </w:rPr>
      </w:pPr>
      <w:r w:rsidRPr="001D682E">
        <w:rPr>
          <w:bCs/>
          <w:sz w:val="26"/>
          <w:szCs w:val="26"/>
        </w:rPr>
        <w:t xml:space="preserve">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1D682E">
        <w:rPr>
          <w:sz w:val="26"/>
          <w:szCs w:val="26"/>
        </w:rPr>
        <w:t xml:space="preserve">которых </w:t>
      </w:r>
      <w:r w:rsidRPr="001D682E">
        <w:rPr>
          <w:bCs/>
          <w:sz w:val="26"/>
          <w:szCs w:val="26"/>
        </w:rPr>
        <w:t xml:space="preserve">находятся </w:t>
      </w:r>
      <w:r w:rsidRPr="001D682E">
        <w:rPr>
          <w:sz w:val="26"/>
          <w:szCs w:val="26"/>
        </w:rPr>
        <w:t xml:space="preserve">указанные документы, </w:t>
      </w:r>
      <w:r w:rsidRPr="001D682E">
        <w:rPr>
          <w:bCs/>
          <w:sz w:val="26"/>
          <w:szCs w:val="26"/>
        </w:rPr>
        <w:t>и которые заявитель вправе представить по собственной инициативе:</w:t>
      </w:r>
    </w:p>
    <w:p w14:paraId="7245E963" w14:textId="77C7A7D7" w:rsidR="005F7F57" w:rsidRPr="001D682E" w:rsidRDefault="00116DA1" w:rsidP="005F7F57">
      <w:pPr>
        <w:pStyle w:val="ConsPlusNormal"/>
        <w:ind w:firstLine="709"/>
        <w:jc w:val="both"/>
        <w:rPr>
          <w:bCs/>
          <w:sz w:val="26"/>
          <w:szCs w:val="26"/>
        </w:rPr>
      </w:pPr>
      <w:r w:rsidRPr="001D682E">
        <w:rPr>
          <w:bCs/>
          <w:sz w:val="26"/>
          <w:szCs w:val="26"/>
        </w:rPr>
        <w:t>2.11.1.</w:t>
      </w:r>
      <w:r w:rsidR="005F7F57" w:rsidRPr="001D682E">
        <w:rPr>
          <w:bCs/>
          <w:sz w:val="26"/>
          <w:szCs w:val="26"/>
        </w:rPr>
        <w:t xml:space="preserve">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F177159" w14:textId="7294EADB" w:rsidR="005F7F57" w:rsidRPr="001D682E" w:rsidRDefault="005F7F57" w:rsidP="005F7F57">
      <w:pPr>
        <w:pStyle w:val="ConsPlusNormal"/>
        <w:ind w:firstLine="709"/>
        <w:jc w:val="both"/>
        <w:rPr>
          <w:bCs/>
          <w:sz w:val="26"/>
          <w:szCs w:val="26"/>
        </w:rPr>
      </w:pPr>
      <w:r w:rsidRPr="001D682E">
        <w:rPr>
          <w:bCs/>
          <w:sz w:val="26"/>
          <w:szCs w:val="26"/>
        </w:rPr>
        <w:lastRenderedPageBreak/>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D682E">
        <w:rPr>
          <w:bCs/>
          <w:sz w:val="26"/>
          <w:szCs w:val="26"/>
          <w:vertAlign w:val="superscript"/>
        </w:rPr>
        <w:t>1</w:t>
      </w:r>
      <w:r w:rsidRPr="001D682E">
        <w:rPr>
          <w:bCs/>
          <w:sz w:val="26"/>
          <w:szCs w:val="26"/>
        </w:rPr>
        <w:t xml:space="preserve"> статьи 57</w:t>
      </w:r>
      <w:r w:rsidRPr="001D682E">
        <w:rPr>
          <w:bCs/>
          <w:sz w:val="26"/>
          <w:szCs w:val="26"/>
          <w:vertAlign w:val="superscript"/>
        </w:rPr>
        <w:t>3</w:t>
      </w:r>
      <w:r w:rsidRPr="001D682E">
        <w:rPr>
          <w:bCs/>
          <w:sz w:val="26"/>
          <w:szCs w:val="26"/>
        </w:rPr>
        <w:t xml:space="preserve"> Градостроительного кодекса Российской Федерации</w:t>
      </w:r>
      <w:r w:rsidR="0083744B" w:rsidRPr="001D682E">
        <w:rPr>
          <w:bCs/>
          <w:sz w:val="26"/>
          <w:szCs w:val="26"/>
        </w:rPr>
        <w:t xml:space="preserve"> </w:t>
      </w:r>
      <w:r w:rsidR="0083744B" w:rsidRPr="001D682E">
        <w:rPr>
          <w:sz w:val="26"/>
          <w:szCs w:val="26"/>
        </w:rPr>
        <w:t>(Собрание законодательства Российской Федерации, 2005, № 1, ст. 16; 2019, № 31, ст. 4442)</w:t>
      </w:r>
      <w:r w:rsidRPr="001D682E">
        <w:rPr>
          <w:bCs/>
          <w:sz w:val="26"/>
          <w:szCs w:val="26"/>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D682E">
        <w:rPr>
          <w:bCs/>
          <w:sz w:val="26"/>
          <w:szCs w:val="26"/>
          <w:vertAlign w:val="superscript"/>
        </w:rPr>
        <w:t>3</w:t>
      </w:r>
      <w:r w:rsidRPr="001D682E">
        <w:rPr>
          <w:bCs/>
          <w:sz w:val="26"/>
          <w:szCs w:val="26"/>
        </w:rPr>
        <w:t xml:space="preserve"> статьи 51 Градостроительного кодекса Российской Федерации;</w:t>
      </w:r>
    </w:p>
    <w:p w14:paraId="4164633C" w14:textId="77777777" w:rsidR="005F7F57" w:rsidRPr="001D682E" w:rsidRDefault="005F7F57" w:rsidP="005F7F57">
      <w:pPr>
        <w:pStyle w:val="ConsPlusNormal"/>
        <w:ind w:firstLine="709"/>
        <w:jc w:val="both"/>
        <w:rPr>
          <w:bCs/>
          <w:sz w:val="26"/>
          <w:szCs w:val="26"/>
        </w:rPr>
      </w:pPr>
      <w:r w:rsidRPr="001D682E">
        <w:rPr>
          <w:bCs/>
          <w:sz w:val="26"/>
          <w:szCs w:val="26"/>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33FD109" w14:textId="77777777" w:rsidR="005F7F57" w:rsidRPr="001D682E" w:rsidRDefault="005F7F57" w:rsidP="005F7F57">
      <w:pPr>
        <w:pStyle w:val="ConsPlusNormal"/>
        <w:ind w:firstLine="709"/>
        <w:jc w:val="both"/>
        <w:rPr>
          <w:bCs/>
          <w:sz w:val="26"/>
          <w:szCs w:val="26"/>
        </w:rPr>
      </w:pPr>
      <w:r w:rsidRPr="001D682E">
        <w:rPr>
          <w:bCs/>
          <w:sz w:val="26"/>
          <w:szCs w:val="26"/>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24310C1" w14:textId="20E59525" w:rsidR="005F7F57" w:rsidRPr="001D682E" w:rsidRDefault="005F7F57" w:rsidP="005F7F57">
      <w:pPr>
        <w:pStyle w:val="ConsPlusNormal"/>
        <w:ind w:firstLine="709"/>
        <w:jc w:val="both"/>
        <w:rPr>
          <w:bCs/>
          <w:sz w:val="26"/>
          <w:szCs w:val="26"/>
        </w:rPr>
      </w:pPr>
      <w:r w:rsidRPr="001D682E">
        <w:rPr>
          <w:bCs/>
          <w:sz w:val="26"/>
          <w:szCs w:val="26"/>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w:t>
      </w:r>
      <w:r w:rsidR="0083744B" w:rsidRPr="001D682E">
        <w:rPr>
          <w:bCs/>
          <w:sz w:val="26"/>
          <w:szCs w:val="26"/>
        </w:rPr>
        <w:t>(Собрание законодательства Российской Федерации, 2005, № 1, ст. 16;</w:t>
      </w:r>
      <w:r w:rsidR="0083744B" w:rsidRPr="001D682E">
        <w:rPr>
          <w:sz w:val="26"/>
          <w:szCs w:val="26"/>
        </w:rPr>
        <w:t xml:space="preserve"> </w:t>
      </w:r>
      <w:r w:rsidR="0083744B" w:rsidRPr="001D682E">
        <w:rPr>
          <w:bCs/>
          <w:sz w:val="26"/>
          <w:szCs w:val="26"/>
        </w:rPr>
        <w:t xml:space="preserve">2019, № 26, ст. 3317) </w:t>
      </w:r>
      <w:r w:rsidRPr="001D682E">
        <w:rPr>
          <w:bCs/>
          <w:sz w:val="26"/>
          <w:szCs w:val="26"/>
        </w:rPr>
        <w:t>проектной документации:</w:t>
      </w:r>
    </w:p>
    <w:p w14:paraId="61E65E5B" w14:textId="77777777" w:rsidR="005F7F57" w:rsidRPr="001D682E" w:rsidRDefault="005F7F57" w:rsidP="005F7F57">
      <w:pPr>
        <w:pStyle w:val="ConsPlusNormal"/>
        <w:ind w:firstLine="709"/>
        <w:jc w:val="both"/>
        <w:rPr>
          <w:bCs/>
          <w:sz w:val="26"/>
          <w:szCs w:val="26"/>
        </w:rPr>
      </w:pPr>
      <w:r w:rsidRPr="001D682E">
        <w:rPr>
          <w:bCs/>
          <w:sz w:val="26"/>
          <w:szCs w:val="26"/>
        </w:rPr>
        <w:t>пояснительная записка;</w:t>
      </w:r>
    </w:p>
    <w:p w14:paraId="5DBEA346" w14:textId="77777777" w:rsidR="005F7F57" w:rsidRPr="001D682E" w:rsidRDefault="005F7F57" w:rsidP="005F7F57">
      <w:pPr>
        <w:pStyle w:val="ConsPlusNormal"/>
        <w:ind w:firstLine="709"/>
        <w:jc w:val="both"/>
        <w:rPr>
          <w:bCs/>
          <w:sz w:val="26"/>
          <w:szCs w:val="26"/>
        </w:rPr>
      </w:pPr>
      <w:r w:rsidRPr="001D682E">
        <w:rPr>
          <w:bCs/>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58A9994" w14:textId="77777777" w:rsidR="005F7F57" w:rsidRPr="001D682E" w:rsidRDefault="005F7F57" w:rsidP="005F7F57">
      <w:pPr>
        <w:pStyle w:val="ConsPlusNormal"/>
        <w:ind w:firstLine="709"/>
        <w:jc w:val="both"/>
        <w:rPr>
          <w:bCs/>
          <w:sz w:val="26"/>
          <w:szCs w:val="26"/>
        </w:rPr>
      </w:pPr>
      <w:r w:rsidRPr="001D682E">
        <w:rPr>
          <w:bCs/>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132CB35" w14:textId="77777777" w:rsidR="005F7F57" w:rsidRPr="001D682E" w:rsidRDefault="005F7F57" w:rsidP="005F7F57">
      <w:pPr>
        <w:pStyle w:val="ConsPlusNormal"/>
        <w:ind w:firstLine="709"/>
        <w:jc w:val="both"/>
        <w:rPr>
          <w:bCs/>
          <w:sz w:val="26"/>
          <w:szCs w:val="26"/>
        </w:rPr>
      </w:pPr>
      <w:r w:rsidRPr="001D682E">
        <w:rPr>
          <w:bCs/>
          <w:sz w:val="26"/>
          <w:szCs w:val="26"/>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w:t>
      </w:r>
      <w:r w:rsidRPr="001D682E">
        <w:rPr>
          <w:bCs/>
          <w:sz w:val="26"/>
          <w:szCs w:val="26"/>
        </w:rPr>
        <w:lastRenderedPageBreak/>
        <w:t>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4AAA79D" w14:textId="7A2B1C09" w:rsidR="005F7F57" w:rsidRPr="001D682E" w:rsidRDefault="005F7F57" w:rsidP="005F7F57">
      <w:pPr>
        <w:pStyle w:val="ConsPlusNormal"/>
        <w:ind w:firstLine="709"/>
        <w:jc w:val="both"/>
        <w:rPr>
          <w:bCs/>
          <w:sz w:val="26"/>
          <w:szCs w:val="26"/>
        </w:rPr>
      </w:pPr>
      <w:r w:rsidRPr="001D682E">
        <w:rPr>
          <w:bCs/>
          <w:sz w:val="26"/>
          <w:szCs w:val="26"/>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595D77" w:rsidRPr="001D682E">
        <w:rPr>
          <w:bCs/>
          <w:sz w:val="26"/>
          <w:szCs w:val="26"/>
        </w:rPr>
        <w:t xml:space="preserve"> (Собрание законодательства Российской Федерации, 2005, № 1, ст. 16; 2020, № 31, ст. 5013</w:t>
      </w:r>
      <w:r w:rsidRPr="001D682E">
        <w:rPr>
          <w:bCs/>
          <w:sz w:val="26"/>
          <w:szCs w:val="26"/>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D682E">
        <w:rPr>
          <w:bCs/>
          <w:sz w:val="26"/>
          <w:szCs w:val="26"/>
          <w:vertAlign w:val="superscript"/>
        </w:rPr>
        <w:t>1</w:t>
      </w:r>
      <w:r w:rsidRPr="001D682E">
        <w:rPr>
          <w:bCs/>
          <w:sz w:val="26"/>
          <w:szCs w:val="26"/>
        </w:rPr>
        <w:t xml:space="preserve"> статьи 48 Градостроительного кодекса Российской Федерации</w:t>
      </w:r>
      <w:r w:rsidR="001254E6" w:rsidRPr="001D682E">
        <w:rPr>
          <w:bCs/>
          <w:sz w:val="26"/>
          <w:szCs w:val="26"/>
        </w:rPr>
        <w:t xml:space="preserve"> (Собрание законодательства Российской Федерации, 2005, № 1, ст. 16; 2011, № 49, ст. 7015</w:t>
      </w:r>
      <w:r w:rsidRPr="001D682E">
        <w:rPr>
          <w:bCs/>
          <w:sz w:val="26"/>
          <w:szCs w:val="26"/>
        </w:rPr>
        <w:t>), если такая проектная документация подлежит экспертизе в соответствии со статьей 49 Градостроительного кодекса Российской Федерации</w:t>
      </w:r>
      <w:r w:rsidR="0004730C" w:rsidRPr="001D682E">
        <w:rPr>
          <w:bCs/>
          <w:sz w:val="26"/>
          <w:szCs w:val="26"/>
        </w:rPr>
        <w:t xml:space="preserve"> (Собрание законодательства Российской Федерации, 2005, № 1, ст. 16; 2022, № 29, ст. 5317)</w:t>
      </w:r>
      <w:r w:rsidRPr="001D682E">
        <w:rPr>
          <w:bCs/>
          <w:sz w:val="26"/>
          <w:szCs w:val="26"/>
        </w:rPr>
        <w:t>, положительное заключение государственной экспертизы проектной документации в случаях, предусмотренных частью 3</w:t>
      </w:r>
      <w:r w:rsidRPr="001D682E">
        <w:rPr>
          <w:bCs/>
          <w:sz w:val="26"/>
          <w:szCs w:val="26"/>
          <w:vertAlign w:val="superscript"/>
        </w:rPr>
        <w:t>4</w:t>
      </w:r>
      <w:r w:rsidRPr="001D682E">
        <w:rPr>
          <w:bCs/>
          <w:sz w:val="26"/>
          <w:szCs w:val="26"/>
        </w:rPr>
        <w:t xml:space="preserve"> статьи 49 Градостроительного кодекса Российской Федерации</w:t>
      </w:r>
      <w:r w:rsidR="006D6923" w:rsidRPr="001D682E">
        <w:rPr>
          <w:bCs/>
          <w:sz w:val="26"/>
          <w:szCs w:val="26"/>
        </w:rPr>
        <w:t xml:space="preserve"> (Собрание законодательства Российской Федерации, 2005, № 1, ст. 16;</w:t>
      </w:r>
      <w:r w:rsidR="006D6923" w:rsidRPr="001D682E">
        <w:rPr>
          <w:sz w:val="26"/>
          <w:szCs w:val="26"/>
        </w:rPr>
        <w:t xml:space="preserve"> </w:t>
      </w:r>
      <w:r w:rsidR="006D6923" w:rsidRPr="001D682E">
        <w:rPr>
          <w:bCs/>
          <w:sz w:val="26"/>
          <w:szCs w:val="26"/>
        </w:rPr>
        <w:t>2019, № 31, ст. 4442)</w:t>
      </w:r>
      <w:r w:rsidRPr="001D682E">
        <w:rPr>
          <w:bCs/>
          <w:sz w:val="26"/>
          <w:szCs w:val="26"/>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CB4494" w:rsidRPr="001D682E">
        <w:rPr>
          <w:bCs/>
          <w:sz w:val="26"/>
          <w:szCs w:val="26"/>
        </w:rPr>
        <w:t xml:space="preserve"> (Собрание законодательства Российской Федерации, 2005, № 1, ст. 16; 2020, № 50, ст. 8061)</w:t>
      </w:r>
      <w:r w:rsidRPr="001D682E">
        <w:rPr>
          <w:bCs/>
          <w:sz w:val="26"/>
          <w:szCs w:val="26"/>
        </w:rPr>
        <w:t>;</w:t>
      </w:r>
    </w:p>
    <w:p w14:paraId="51ED196F" w14:textId="52DF2C31" w:rsidR="005F7F57" w:rsidRPr="001D682E" w:rsidRDefault="005F7F57" w:rsidP="005F7F57">
      <w:pPr>
        <w:pStyle w:val="ConsPlusNormal"/>
        <w:ind w:firstLine="709"/>
        <w:jc w:val="both"/>
        <w:rPr>
          <w:bCs/>
          <w:sz w:val="26"/>
          <w:szCs w:val="26"/>
        </w:rPr>
      </w:pPr>
      <w:r w:rsidRPr="001D682E">
        <w:rPr>
          <w:bCs/>
          <w:sz w:val="26"/>
          <w:szCs w:val="26"/>
        </w:rPr>
        <w:t>е) подтверждение соответствия вносимых в проектную документацию изменений требованиям, указанным в части 3</w:t>
      </w:r>
      <w:r w:rsidRPr="001D682E">
        <w:rPr>
          <w:bCs/>
          <w:sz w:val="26"/>
          <w:szCs w:val="26"/>
          <w:vertAlign w:val="superscript"/>
        </w:rPr>
        <w:t>8</w:t>
      </w:r>
      <w:r w:rsidRPr="001D682E">
        <w:rPr>
          <w:bCs/>
          <w:sz w:val="26"/>
          <w:szCs w:val="26"/>
        </w:rPr>
        <w:t xml:space="preserve"> статьи 49 Градостроительного кодекса Российской Федерации</w:t>
      </w:r>
      <w:r w:rsidR="00EE0BAE" w:rsidRPr="001D682E">
        <w:rPr>
          <w:bCs/>
          <w:sz w:val="26"/>
          <w:szCs w:val="26"/>
        </w:rPr>
        <w:t xml:space="preserve"> (Собрание законодательства Российской Федерации, 2005, № 1, ст. 16; 2019, № 26, ст. 3317)</w:t>
      </w:r>
      <w:r w:rsidRPr="001D682E">
        <w:rPr>
          <w:bCs/>
          <w:sz w:val="26"/>
          <w:szCs w:val="26"/>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w:t>
      </w:r>
      <w:r w:rsidR="00EE0BAE" w:rsidRPr="001D682E">
        <w:rPr>
          <w:bCs/>
          <w:sz w:val="26"/>
          <w:szCs w:val="26"/>
        </w:rPr>
        <w:t xml:space="preserve">(Собрание законодательства Российской Федерации, 2005, № 1, ст. 16; 2022, № 29, ст. 5317) </w:t>
      </w:r>
      <w:r w:rsidRPr="001D682E">
        <w:rPr>
          <w:bCs/>
          <w:sz w:val="26"/>
          <w:szCs w:val="26"/>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D682E">
        <w:rPr>
          <w:bCs/>
          <w:sz w:val="26"/>
          <w:szCs w:val="26"/>
          <w:vertAlign w:val="superscript"/>
        </w:rPr>
        <w:t>8</w:t>
      </w:r>
      <w:r w:rsidRPr="001D682E">
        <w:rPr>
          <w:bCs/>
          <w:sz w:val="26"/>
          <w:szCs w:val="26"/>
        </w:rPr>
        <w:t xml:space="preserve"> статьи 49 Градостроительного кодекса Российской Федерации; </w:t>
      </w:r>
    </w:p>
    <w:p w14:paraId="0FF5AAA4" w14:textId="34D845C0" w:rsidR="005F7F57" w:rsidRPr="001D682E" w:rsidRDefault="005F7F57" w:rsidP="005F7F57">
      <w:pPr>
        <w:pStyle w:val="ConsPlusNormal"/>
        <w:ind w:firstLine="709"/>
        <w:jc w:val="both"/>
        <w:rPr>
          <w:bCs/>
          <w:sz w:val="26"/>
          <w:szCs w:val="26"/>
        </w:rPr>
      </w:pPr>
      <w:r w:rsidRPr="001D682E">
        <w:rPr>
          <w:bCs/>
          <w:sz w:val="26"/>
          <w:szCs w:val="26"/>
        </w:rPr>
        <w:t>ж) подтверждение соответствия вносимых в проектную документацию изменений требованиям, указанным в части 3</w:t>
      </w:r>
      <w:r w:rsidRPr="001D682E">
        <w:rPr>
          <w:bCs/>
          <w:sz w:val="26"/>
          <w:szCs w:val="26"/>
          <w:vertAlign w:val="superscript"/>
        </w:rPr>
        <w:t>9</w:t>
      </w:r>
      <w:r w:rsidRPr="001D682E">
        <w:rPr>
          <w:bCs/>
          <w:sz w:val="26"/>
          <w:szCs w:val="26"/>
        </w:rPr>
        <w:t xml:space="preserve"> статьи 49 Градостроительного кодекса Российской Федерации</w:t>
      </w:r>
      <w:r w:rsidR="00A91727" w:rsidRPr="001D682E">
        <w:rPr>
          <w:bCs/>
          <w:sz w:val="26"/>
          <w:szCs w:val="26"/>
        </w:rPr>
        <w:t xml:space="preserve"> (Собрание законодательства Российской Федерации, 2005, № 1, ст. 16; 2019, № 26, ст. 3317)</w:t>
      </w:r>
      <w:r w:rsidRPr="001D682E">
        <w:rPr>
          <w:bCs/>
          <w:sz w:val="26"/>
          <w:szCs w:val="26"/>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D682E">
        <w:rPr>
          <w:bCs/>
          <w:sz w:val="26"/>
          <w:szCs w:val="26"/>
          <w:vertAlign w:val="superscript"/>
        </w:rPr>
        <w:t>9</w:t>
      </w:r>
      <w:r w:rsidRPr="001D682E">
        <w:rPr>
          <w:bCs/>
          <w:sz w:val="26"/>
          <w:szCs w:val="26"/>
        </w:rPr>
        <w:t xml:space="preserve"> статьи 49 Градостроительного кодекса Российской Федерации; </w:t>
      </w:r>
    </w:p>
    <w:p w14:paraId="5EA01DF5" w14:textId="39F04DFA" w:rsidR="005F7F57" w:rsidRPr="001D682E" w:rsidRDefault="00620C4E" w:rsidP="00E330F3">
      <w:pPr>
        <w:pStyle w:val="pboth"/>
        <w:shd w:val="clear" w:color="auto" w:fill="FFFFFF"/>
        <w:spacing w:before="0" w:beforeAutospacing="0" w:after="0" w:afterAutospacing="0" w:line="293" w:lineRule="atLeast"/>
        <w:jc w:val="both"/>
        <w:rPr>
          <w:bCs/>
          <w:sz w:val="26"/>
          <w:szCs w:val="26"/>
        </w:rPr>
      </w:pPr>
      <w:r>
        <w:rPr>
          <w:bCs/>
          <w:sz w:val="26"/>
          <w:szCs w:val="26"/>
        </w:rPr>
        <w:t xml:space="preserve">           </w:t>
      </w:r>
      <w:r w:rsidR="005F7F57" w:rsidRPr="001D682E">
        <w:rPr>
          <w:bCs/>
          <w:sz w:val="26"/>
          <w:szCs w:val="26"/>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DF7E20" w:rsidRPr="00E330F3">
        <w:rPr>
          <w:bCs/>
          <w:color w:val="000000" w:themeColor="text1"/>
          <w:sz w:val="26"/>
          <w:szCs w:val="26"/>
        </w:rPr>
        <w:t xml:space="preserve">, </w:t>
      </w:r>
      <w:r w:rsidR="00DF7E20" w:rsidRPr="00E330F3">
        <w:rPr>
          <w:color w:val="000000" w:themeColor="text1"/>
          <w:sz w:val="26"/>
          <w:szCs w:val="26"/>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настоящего Кодекса</w:t>
      </w:r>
      <w:r w:rsidR="00DF7E20" w:rsidRPr="00DF7E20">
        <w:rPr>
          <w:rFonts w:ascii="Arial" w:hAnsi="Arial" w:cs="Arial"/>
          <w:color w:val="FF0000"/>
          <w:sz w:val="23"/>
          <w:szCs w:val="23"/>
        </w:rPr>
        <w:t xml:space="preserve"> </w:t>
      </w:r>
      <w:r w:rsidR="000E7528" w:rsidRPr="001D682E">
        <w:rPr>
          <w:bCs/>
          <w:sz w:val="26"/>
          <w:szCs w:val="26"/>
        </w:rPr>
        <w:t>(Собрание законодательства Российской Федерации, 2005, № 1, ст. 16; 2021, № 1, ст. 7</w:t>
      </w:r>
      <w:r w:rsidR="005F7F57" w:rsidRPr="001D682E">
        <w:rPr>
          <w:bCs/>
          <w:sz w:val="26"/>
          <w:szCs w:val="26"/>
        </w:rPr>
        <w:t>);</w:t>
      </w:r>
    </w:p>
    <w:p w14:paraId="3FAA2BAD" w14:textId="1A630AA3" w:rsidR="005F7F57" w:rsidRPr="001D682E" w:rsidRDefault="005F7F57" w:rsidP="005F7F57">
      <w:pPr>
        <w:pStyle w:val="ConsPlusNormal"/>
        <w:ind w:firstLine="709"/>
        <w:jc w:val="both"/>
        <w:rPr>
          <w:bCs/>
          <w:sz w:val="26"/>
          <w:szCs w:val="26"/>
        </w:rPr>
      </w:pPr>
      <w:r w:rsidRPr="001D682E">
        <w:rPr>
          <w:bCs/>
          <w:sz w:val="26"/>
          <w:szCs w:val="26"/>
        </w:rPr>
        <w:lastRenderedPageBreak/>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w:t>
      </w:r>
      <w:r w:rsidR="00361080" w:rsidRPr="001D682E">
        <w:rPr>
          <w:bCs/>
          <w:sz w:val="26"/>
          <w:szCs w:val="26"/>
        </w:rPr>
        <w:t xml:space="preserve"> </w:t>
      </w:r>
      <w:r w:rsidRPr="001D682E">
        <w:rPr>
          <w:bCs/>
          <w:sz w:val="26"/>
          <w:szCs w:val="26"/>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7E5A665C" w14:textId="70D75A82" w:rsidR="005F7F57" w:rsidRPr="00EE223C" w:rsidRDefault="005F7F57" w:rsidP="005F7F57">
      <w:pPr>
        <w:pStyle w:val="ConsPlusNormal"/>
        <w:ind w:firstLine="709"/>
        <w:jc w:val="both"/>
        <w:rPr>
          <w:bCs/>
          <w:color w:val="000000" w:themeColor="text1"/>
          <w:sz w:val="26"/>
          <w:szCs w:val="26"/>
        </w:rPr>
      </w:pPr>
      <w:r w:rsidRPr="00EE223C">
        <w:rPr>
          <w:bCs/>
          <w:color w:val="000000" w:themeColor="text1"/>
          <w:sz w:val="26"/>
          <w:szCs w:val="26"/>
        </w:rPr>
        <w:t>к)</w:t>
      </w:r>
      <w:r w:rsidR="00461DBE" w:rsidRPr="00EE223C">
        <w:rPr>
          <w:color w:val="000000" w:themeColor="text1"/>
          <w:sz w:val="26"/>
          <w:szCs w:val="26"/>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D15C171" w14:textId="4396BDBE" w:rsidR="005F7F57" w:rsidRPr="001D682E" w:rsidRDefault="005F7F57" w:rsidP="00B35DA9">
      <w:pPr>
        <w:pStyle w:val="ConsPlusNormal"/>
        <w:ind w:firstLine="709"/>
        <w:jc w:val="both"/>
        <w:rPr>
          <w:bCs/>
          <w:sz w:val="26"/>
          <w:szCs w:val="26"/>
        </w:rPr>
      </w:pPr>
      <w:r w:rsidRPr="001D682E">
        <w:rPr>
          <w:bCs/>
          <w:sz w:val="26"/>
          <w:szCs w:val="26"/>
        </w:rPr>
        <w:t xml:space="preserve">л) </w:t>
      </w:r>
      <w:r w:rsidR="001209D0" w:rsidRPr="001D682E">
        <w:rPr>
          <w:bCs/>
          <w:sz w:val="26"/>
          <w:szCs w:val="26"/>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1D682E">
        <w:rPr>
          <w:bCs/>
          <w:sz w:val="26"/>
          <w:szCs w:val="26"/>
        </w:rPr>
        <w:t>;</w:t>
      </w:r>
    </w:p>
    <w:p w14:paraId="1B2469D0" w14:textId="05862565" w:rsidR="005F7F57" w:rsidRPr="001D682E" w:rsidRDefault="00A1577A">
      <w:pPr>
        <w:pStyle w:val="ConsPlusNormal"/>
        <w:ind w:firstLine="709"/>
        <w:jc w:val="both"/>
        <w:rPr>
          <w:bCs/>
          <w:sz w:val="26"/>
          <w:szCs w:val="26"/>
        </w:rPr>
      </w:pPr>
      <w:r w:rsidRPr="001D682E">
        <w:rPr>
          <w:bCs/>
          <w:sz w:val="26"/>
          <w:szCs w:val="26"/>
        </w:rPr>
        <w:t>м</w:t>
      </w:r>
      <w:r w:rsidR="005F7F57" w:rsidRPr="001D682E">
        <w:rPr>
          <w:bCs/>
          <w:sz w:val="26"/>
          <w:szCs w:val="26"/>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5EFBFF8A" w14:textId="06555748" w:rsidR="005F7F57" w:rsidRPr="001D682E" w:rsidRDefault="00A1577A" w:rsidP="005F7F57">
      <w:pPr>
        <w:pStyle w:val="ConsPlusNormal"/>
        <w:ind w:firstLine="709"/>
        <w:jc w:val="both"/>
        <w:rPr>
          <w:bCs/>
          <w:sz w:val="26"/>
          <w:szCs w:val="26"/>
        </w:rPr>
      </w:pPr>
      <w:r w:rsidRPr="001D682E">
        <w:rPr>
          <w:bCs/>
          <w:sz w:val="26"/>
          <w:szCs w:val="26"/>
        </w:rPr>
        <w:t>н</w:t>
      </w:r>
      <w:r w:rsidR="005F7F57" w:rsidRPr="001D682E">
        <w:rPr>
          <w:bCs/>
          <w:sz w:val="26"/>
          <w:szCs w:val="26"/>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4874D11" w14:textId="1302127E" w:rsidR="005F7F57" w:rsidRPr="001D682E" w:rsidRDefault="00A1577A" w:rsidP="005F7F57">
      <w:pPr>
        <w:pStyle w:val="ConsPlusNormal"/>
        <w:ind w:firstLine="709"/>
        <w:jc w:val="both"/>
        <w:rPr>
          <w:bCs/>
          <w:sz w:val="26"/>
          <w:szCs w:val="26"/>
        </w:rPr>
      </w:pPr>
      <w:r w:rsidRPr="001D682E">
        <w:rPr>
          <w:bCs/>
          <w:sz w:val="26"/>
          <w:szCs w:val="26"/>
        </w:rPr>
        <w:t>о</w:t>
      </w:r>
      <w:r w:rsidR="005F7F57" w:rsidRPr="001D682E">
        <w:rPr>
          <w:bCs/>
          <w:sz w:val="26"/>
          <w:szCs w:val="26"/>
        </w:rPr>
        <w:t>) сведения об утверждении типового архитектурного решения объекта капитального строительства, утвержденное в соответствии с Федеральным законом</w:t>
      </w:r>
      <w:r w:rsidR="006A049C" w:rsidRPr="001D682E">
        <w:rPr>
          <w:bCs/>
          <w:sz w:val="26"/>
          <w:szCs w:val="26"/>
        </w:rPr>
        <w:t xml:space="preserve"> от 25 июня 2002 г. № 73-ФЗ</w:t>
      </w:r>
      <w:r w:rsidR="005F7F57" w:rsidRPr="001D682E">
        <w:rPr>
          <w:bCs/>
          <w:sz w:val="26"/>
          <w:szCs w:val="26"/>
        </w:rPr>
        <w:t xml:space="preserve"> "Об объектах культурного наследия (памятниках истории и культуры) народов Российской Федерации"</w:t>
      </w:r>
      <w:r w:rsidR="00663B11" w:rsidRPr="001D682E">
        <w:rPr>
          <w:bCs/>
          <w:sz w:val="26"/>
          <w:szCs w:val="26"/>
        </w:rPr>
        <w:t xml:space="preserve"> (Собрание законодательства Российской </w:t>
      </w:r>
      <w:r w:rsidR="00663B11" w:rsidRPr="001D682E">
        <w:rPr>
          <w:bCs/>
          <w:sz w:val="26"/>
          <w:szCs w:val="26"/>
        </w:rPr>
        <w:lastRenderedPageBreak/>
        <w:t>Федерации, 2002, № 26, ст. 2519; 2016, № 52, ст. 7480)</w:t>
      </w:r>
      <w:r w:rsidR="005F7F57" w:rsidRPr="001D682E">
        <w:rPr>
          <w:bCs/>
          <w:sz w:val="26"/>
          <w:szCs w:val="26"/>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55A44949" w14:textId="7014B335" w:rsidR="005F7F57" w:rsidRDefault="00A1577A" w:rsidP="005F7F57">
      <w:pPr>
        <w:pStyle w:val="ConsPlusNormal"/>
        <w:ind w:firstLine="709"/>
        <w:jc w:val="both"/>
        <w:rPr>
          <w:bCs/>
          <w:sz w:val="26"/>
          <w:szCs w:val="26"/>
        </w:rPr>
      </w:pPr>
      <w:r w:rsidRPr="001D682E">
        <w:rPr>
          <w:bCs/>
          <w:sz w:val="26"/>
          <w:szCs w:val="26"/>
        </w:rPr>
        <w:t>п</w:t>
      </w:r>
      <w:r w:rsidR="005F7F57" w:rsidRPr="001D682E">
        <w:rPr>
          <w:bCs/>
          <w:sz w:val="26"/>
          <w:szCs w:val="26"/>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236E40">
        <w:rPr>
          <w:bCs/>
          <w:sz w:val="26"/>
          <w:szCs w:val="26"/>
        </w:rPr>
        <w:t>ндивидуальным предпринимателем);</w:t>
      </w:r>
    </w:p>
    <w:p w14:paraId="1A5342BD" w14:textId="3C40FA5C" w:rsidR="00236E40" w:rsidRPr="00236E40" w:rsidRDefault="00236E40" w:rsidP="00236E40">
      <w:pPr>
        <w:pStyle w:val="pboth"/>
        <w:shd w:val="clear" w:color="auto" w:fill="FFFFFF"/>
        <w:spacing w:before="0" w:beforeAutospacing="0" w:after="0" w:afterAutospacing="0" w:line="293" w:lineRule="atLeast"/>
        <w:rPr>
          <w:rFonts w:ascii="Arial" w:hAnsi="Arial" w:cs="Arial"/>
          <w:color w:val="FF0000"/>
          <w:sz w:val="23"/>
          <w:szCs w:val="23"/>
        </w:rPr>
      </w:pPr>
      <w:r>
        <w:rPr>
          <w:bCs/>
          <w:sz w:val="26"/>
          <w:szCs w:val="26"/>
        </w:rPr>
        <w:t xml:space="preserve">          </w:t>
      </w:r>
      <w:r w:rsidR="008208BF">
        <w:rPr>
          <w:bCs/>
          <w:sz w:val="26"/>
          <w:szCs w:val="26"/>
        </w:rPr>
        <w:t xml:space="preserve"> </w:t>
      </w:r>
    </w:p>
    <w:p w14:paraId="652BF203" w14:textId="4136F657" w:rsidR="00236E40" w:rsidRPr="001D682E" w:rsidRDefault="00236E40" w:rsidP="005F7F57">
      <w:pPr>
        <w:pStyle w:val="ConsPlusNormal"/>
        <w:ind w:firstLine="709"/>
        <w:jc w:val="both"/>
        <w:rPr>
          <w:bCs/>
          <w:sz w:val="26"/>
          <w:szCs w:val="26"/>
        </w:rPr>
      </w:pPr>
    </w:p>
    <w:p w14:paraId="1A9C53A2" w14:textId="417EE7F4" w:rsidR="005F7F57" w:rsidRPr="001D682E" w:rsidRDefault="00116DA1" w:rsidP="005F7F57">
      <w:pPr>
        <w:pStyle w:val="ConsPlusNormal"/>
        <w:ind w:firstLine="709"/>
        <w:jc w:val="both"/>
        <w:rPr>
          <w:bCs/>
          <w:sz w:val="26"/>
          <w:szCs w:val="26"/>
        </w:rPr>
      </w:pPr>
      <w:r w:rsidRPr="001D682E">
        <w:rPr>
          <w:bCs/>
          <w:sz w:val="26"/>
          <w:szCs w:val="26"/>
        </w:rPr>
        <w:t>2.11.2.</w:t>
      </w:r>
      <w:r w:rsidR="005F7F57" w:rsidRPr="001D682E">
        <w:rPr>
          <w:bCs/>
          <w:sz w:val="26"/>
          <w:szCs w:val="26"/>
        </w:rPr>
        <w:t xml:space="preserve"> В случае представления </w:t>
      </w:r>
      <w:r w:rsidR="005F7F57" w:rsidRPr="001D682E">
        <w:rPr>
          <w:rFonts w:eastAsia="Times New Roman"/>
          <w:bCs/>
          <w:sz w:val="26"/>
          <w:szCs w:val="26"/>
          <w:lang w:eastAsia="ru-RU"/>
        </w:rPr>
        <w:t xml:space="preserve">уведомления об </w:t>
      </w:r>
      <w:r w:rsidR="005F7F57" w:rsidRPr="001D682E">
        <w:rPr>
          <w:bCs/>
          <w:sz w:val="26"/>
          <w:szCs w:val="26"/>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A4126B8" w14:textId="77777777" w:rsidR="005F7F57" w:rsidRPr="001D682E" w:rsidRDefault="005F7F57" w:rsidP="005F7F57">
      <w:pPr>
        <w:pStyle w:val="ConsPlusNormal"/>
        <w:ind w:firstLine="709"/>
        <w:jc w:val="both"/>
        <w:rPr>
          <w:bCs/>
          <w:sz w:val="26"/>
          <w:szCs w:val="26"/>
        </w:rPr>
      </w:pPr>
      <w:r w:rsidRPr="001D682E">
        <w:rPr>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0775BE1" w14:textId="77777777" w:rsidR="005F7F57" w:rsidRPr="001D682E" w:rsidRDefault="005F7F57" w:rsidP="005F7F57">
      <w:pPr>
        <w:pStyle w:val="ConsPlusNormal"/>
        <w:ind w:firstLine="709"/>
        <w:jc w:val="both"/>
        <w:rPr>
          <w:bCs/>
          <w:sz w:val="26"/>
          <w:szCs w:val="26"/>
        </w:rPr>
      </w:pPr>
      <w:r w:rsidRPr="001D682E">
        <w:rPr>
          <w:bCs/>
          <w:sz w:val="26"/>
          <w:szCs w:val="26"/>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6E0C841A" w14:textId="77777777" w:rsidR="005F7F57" w:rsidRPr="001D682E" w:rsidRDefault="005F7F57" w:rsidP="005F7F57">
      <w:pPr>
        <w:pStyle w:val="ConsPlusNormal"/>
        <w:ind w:firstLine="709"/>
        <w:jc w:val="both"/>
        <w:rPr>
          <w:bCs/>
          <w:sz w:val="26"/>
          <w:szCs w:val="26"/>
        </w:rPr>
      </w:pPr>
      <w:r w:rsidRPr="001D682E">
        <w:rPr>
          <w:bCs/>
          <w:sz w:val="26"/>
          <w:szCs w:val="26"/>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134D094" w14:textId="3C95576E" w:rsidR="005F7F57" w:rsidRPr="001D682E" w:rsidRDefault="00116DA1" w:rsidP="005F7F57">
      <w:pPr>
        <w:pStyle w:val="ConsPlusNormal"/>
        <w:ind w:firstLine="709"/>
        <w:jc w:val="both"/>
        <w:rPr>
          <w:bCs/>
          <w:sz w:val="26"/>
          <w:szCs w:val="26"/>
        </w:rPr>
      </w:pPr>
      <w:r w:rsidRPr="001D682E">
        <w:rPr>
          <w:bCs/>
          <w:sz w:val="26"/>
          <w:szCs w:val="26"/>
        </w:rPr>
        <w:t>2.11.3.</w:t>
      </w:r>
      <w:r w:rsidR="005F7F57" w:rsidRPr="001D682E">
        <w:rPr>
          <w:bCs/>
          <w:sz w:val="26"/>
          <w:szCs w:val="26"/>
        </w:rPr>
        <w:t xml:space="preserve"> В случае представления </w:t>
      </w:r>
      <w:r w:rsidR="005F7F57" w:rsidRPr="001D682E">
        <w:rPr>
          <w:rFonts w:eastAsia="Times New Roman"/>
          <w:bCs/>
          <w:sz w:val="26"/>
          <w:szCs w:val="26"/>
          <w:lang w:eastAsia="ru-RU"/>
        </w:rPr>
        <w:t xml:space="preserve">уведомления об </w:t>
      </w:r>
      <w:r w:rsidR="005F7F57" w:rsidRPr="001D682E">
        <w:rPr>
          <w:bCs/>
          <w:sz w:val="26"/>
          <w:szCs w:val="26"/>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232B6C7" w14:textId="77777777" w:rsidR="005F7F57" w:rsidRPr="001D682E" w:rsidRDefault="005F7F57" w:rsidP="005F7F57">
      <w:pPr>
        <w:pStyle w:val="ConsPlusNormal"/>
        <w:ind w:firstLine="709"/>
        <w:jc w:val="both"/>
        <w:rPr>
          <w:bCs/>
          <w:sz w:val="26"/>
          <w:szCs w:val="26"/>
        </w:rPr>
      </w:pPr>
      <w:r w:rsidRPr="001D682E">
        <w:rPr>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E9AB142" w14:textId="77777777" w:rsidR="005F7F57" w:rsidRPr="001D682E" w:rsidRDefault="005F7F57" w:rsidP="005F7F57">
      <w:pPr>
        <w:pStyle w:val="ConsPlusNormal"/>
        <w:ind w:firstLine="709"/>
        <w:jc w:val="both"/>
        <w:rPr>
          <w:bCs/>
          <w:sz w:val="26"/>
          <w:szCs w:val="26"/>
        </w:rPr>
      </w:pPr>
      <w:r w:rsidRPr="001D682E">
        <w:rPr>
          <w:bCs/>
          <w:sz w:val="26"/>
          <w:szCs w:val="26"/>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4F8EF6F5" w14:textId="77777777" w:rsidR="005F7F57" w:rsidRPr="001D682E" w:rsidRDefault="005F7F57" w:rsidP="005F7F57">
      <w:pPr>
        <w:pStyle w:val="ConsPlusNormal"/>
        <w:ind w:firstLine="709"/>
        <w:jc w:val="both"/>
        <w:rPr>
          <w:bCs/>
          <w:sz w:val="26"/>
          <w:szCs w:val="26"/>
        </w:rPr>
      </w:pPr>
      <w:r w:rsidRPr="001D682E">
        <w:rPr>
          <w:bCs/>
          <w:sz w:val="26"/>
          <w:szCs w:val="26"/>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AA507DF" w14:textId="77777777" w:rsidR="005F7F57" w:rsidRPr="001D682E" w:rsidRDefault="005F7F57" w:rsidP="005F7F57">
      <w:pPr>
        <w:pStyle w:val="ConsPlusNormal"/>
        <w:ind w:firstLine="709"/>
        <w:jc w:val="both"/>
        <w:rPr>
          <w:bCs/>
          <w:sz w:val="26"/>
          <w:szCs w:val="26"/>
        </w:rPr>
      </w:pPr>
      <w:r w:rsidRPr="001D682E">
        <w:rPr>
          <w:bCs/>
          <w:sz w:val="26"/>
          <w:szCs w:val="26"/>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82BBAF2" w14:textId="4847DDFE" w:rsidR="005F7F57" w:rsidRPr="001D682E" w:rsidRDefault="00116DA1" w:rsidP="005F7F57">
      <w:pPr>
        <w:pStyle w:val="ConsPlusNormal"/>
        <w:ind w:firstLine="709"/>
        <w:jc w:val="both"/>
        <w:rPr>
          <w:bCs/>
          <w:sz w:val="26"/>
          <w:szCs w:val="26"/>
        </w:rPr>
      </w:pPr>
      <w:r w:rsidRPr="001D682E">
        <w:rPr>
          <w:bCs/>
          <w:sz w:val="26"/>
          <w:szCs w:val="26"/>
        </w:rPr>
        <w:t>2.11.4.</w:t>
      </w:r>
      <w:r w:rsidR="005F7F57" w:rsidRPr="001D682E">
        <w:rPr>
          <w:bCs/>
          <w:sz w:val="26"/>
          <w:szCs w:val="26"/>
        </w:rPr>
        <w:t xml:space="preserve"> В случае представления </w:t>
      </w:r>
      <w:r w:rsidR="005F7F57" w:rsidRPr="001D682E">
        <w:rPr>
          <w:rFonts w:eastAsia="Times New Roman"/>
          <w:bCs/>
          <w:sz w:val="26"/>
          <w:szCs w:val="26"/>
          <w:lang w:eastAsia="ru-RU"/>
        </w:rPr>
        <w:t xml:space="preserve">уведомления о </w:t>
      </w:r>
      <w:r w:rsidR="005F7F57" w:rsidRPr="001D682E">
        <w:rPr>
          <w:bCs/>
          <w:sz w:val="26"/>
          <w:szCs w:val="26"/>
        </w:rPr>
        <w:t>переходе права пользования недрами:</w:t>
      </w:r>
    </w:p>
    <w:p w14:paraId="70AFB3F2" w14:textId="77777777" w:rsidR="005F7F57" w:rsidRPr="001D682E" w:rsidRDefault="005F7F57" w:rsidP="005F7F57">
      <w:pPr>
        <w:pStyle w:val="ConsPlusNormal"/>
        <w:ind w:firstLine="709"/>
        <w:jc w:val="both"/>
        <w:rPr>
          <w:bCs/>
          <w:sz w:val="26"/>
          <w:szCs w:val="26"/>
        </w:rPr>
      </w:pPr>
      <w:r w:rsidRPr="001D682E">
        <w:rPr>
          <w:bCs/>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w:t>
      </w:r>
      <w:r w:rsidRPr="001D682E">
        <w:rPr>
          <w:bCs/>
          <w:sz w:val="26"/>
          <w:szCs w:val="26"/>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14:paraId="1F97498C" w14:textId="77777777" w:rsidR="005F7F57" w:rsidRPr="001D682E" w:rsidRDefault="005F7F57" w:rsidP="005F7F57">
      <w:pPr>
        <w:pStyle w:val="ConsPlusNormal"/>
        <w:ind w:firstLine="709"/>
        <w:jc w:val="both"/>
        <w:rPr>
          <w:bCs/>
          <w:sz w:val="26"/>
          <w:szCs w:val="26"/>
        </w:rPr>
      </w:pPr>
      <w:r w:rsidRPr="001D682E">
        <w:rPr>
          <w:bCs/>
          <w:sz w:val="26"/>
          <w:szCs w:val="26"/>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09ED3271" w14:textId="77777777" w:rsidR="005F7F57" w:rsidRPr="001D682E" w:rsidRDefault="005F7F57" w:rsidP="005F7F57">
      <w:pPr>
        <w:pStyle w:val="ConsPlusNormal"/>
        <w:ind w:firstLine="709"/>
        <w:jc w:val="both"/>
        <w:rPr>
          <w:bCs/>
          <w:sz w:val="26"/>
          <w:szCs w:val="26"/>
        </w:rPr>
      </w:pPr>
      <w:r w:rsidRPr="001D682E">
        <w:rPr>
          <w:bCs/>
          <w:sz w:val="26"/>
          <w:szCs w:val="26"/>
        </w:rPr>
        <w:t>в) решение о предоставлении права пользования недрами и решение о переоформлении лицензии на право пользования недрами.</w:t>
      </w:r>
    </w:p>
    <w:p w14:paraId="6BB4BD77" w14:textId="081C3A9C" w:rsidR="005F7F57" w:rsidRPr="001D682E" w:rsidRDefault="00116DA1" w:rsidP="005F7F57">
      <w:pPr>
        <w:pStyle w:val="ConsPlusNormal"/>
        <w:ind w:firstLine="709"/>
        <w:jc w:val="both"/>
        <w:rPr>
          <w:bCs/>
          <w:sz w:val="26"/>
          <w:szCs w:val="26"/>
        </w:rPr>
      </w:pPr>
      <w:r w:rsidRPr="001D682E">
        <w:rPr>
          <w:bCs/>
          <w:sz w:val="26"/>
          <w:szCs w:val="26"/>
        </w:rPr>
        <w:t>2.11.5.</w:t>
      </w:r>
      <w:r w:rsidR="005F7F57" w:rsidRPr="001D682E">
        <w:rPr>
          <w:bCs/>
          <w:sz w:val="26"/>
          <w:szCs w:val="26"/>
        </w:rPr>
        <w:t xml:space="preserve"> В случае представления </w:t>
      </w:r>
      <w:r w:rsidR="005F7F57" w:rsidRPr="001D682E">
        <w:rPr>
          <w:rFonts w:eastAsia="Times New Roman"/>
          <w:bCs/>
          <w:sz w:val="26"/>
          <w:szCs w:val="26"/>
          <w:lang w:eastAsia="ru-RU"/>
        </w:rPr>
        <w:t xml:space="preserve">уведомления </w:t>
      </w:r>
      <w:r w:rsidR="005F7F57" w:rsidRPr="001D682E">
        <w:rPr>
          <w:bCs/>
          <w:sz w:val="26"/>
          <w:szCs w:val="26"/>
        </w:rPr>
        <w:t>о переходе прав на земельный участок:</w:t>
      </w:r>
    </w:p>
    <w:p w14:paraId="0FD562B6" w14:textId="77777777" w:rsidR="005F7F57" w:rsidRPr="001D682E" w:rsidRDefault="005F7F57" w:rsidP="005F7F57">
      <w:pPr>
        <w:pStyle w:val="ConsPlusNormal"/>
        <w:ind w:firstLine="709"/>
        <w:jc w:val="both"/>
        <w:rPr>
          <w:bCs/>
          <w:sz w:val="26"/>
          <w:szCs w:val="26"/>
        </w:rPr>
      </w:pPr>
      <w:r w:rsidRPr="001D682E">
        <w:rPr>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838A9ED" w14:textId="77777777" w:rsidR="005F7F57" w:rsidRPr="001D682E" w:rsidRDefault="005F7F57" w:rsidP="005F7F57">
      <w:pPr>
        <w:pStyle w:val="ConsPlusNormal"/>
        <w:ind w:firstLine="709"/>
        <w:jc w:val="both"/>
        <w:rPr>
          <w:bCs/>
          <w:sz w:val="26"/>
          <w:szCs w:val="26"/>
        </w:rPr>
      </w:pPr>
      <w:r w:rsidRPr="001D682E">
        <w:rPr>
          <w:bCs/>
          <w:sz w:val="26"/>
          <w:szCs w:val="26"/>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00DB995B" w14:textId="3E012446" w:rsidR="005F7F57" w:rsidRPr="001D682E" w:rsidRDefault="00116DA1" w:rsidP="005F7F57">
      <w:pPr>
        <w:pStyle w:val="ConsPlusNormal"/>
        <w:ind w:firstLine="709"/>
        <w:jc w:val="both"/>
        <w:rPr>
          <w:bCs/>
          <w:sz w:val="26"/>
          <w:szCs w:val="26"/>
        </w:rPr>
      </w:pPr>
      <w:r w:rsidRPr="001D682E">
        <w:rPr>
          <w:bCs/>
          <w:sz w:val="26"/>
          <w:szCs w:val="26"/>
        </w:rPr>
        <w:t>2.11.6.</w:t>
      </w:r>
      <w:r w:rsidR="005F7F57" w:rsidRPr="001D682E">
        <w:rPr>
          <w:bCs/>
          <w:sz w:val="26"/>
          <w:szCs w:val="26"/>
        </w:rPr>
        <w:t xml:space="preserve"> В случае представления заявления о внесении изменений в связи с необходимостью продления срока действия разрешения на строительство:</w:t>
      </w:r>
    </w:p>
    <w:p w14:paraId="0396EAA4" w14:textId="77777777" w:rsidR="005F7F57" w:rsidRPr="001D682E" w:rsidRDefault="005F7F57" w:rsidP="005F7F57">
      <w:pPr>
        <w:pStyle w:val="ConsPlusNormal"/>
        <w:ind w:firstLine="709"/>
        <w:jc w:val="both"/>
        <w:rPr>
          <w:bCs/>
          <w:sz w:val="26"/>
          <w:szCs w:val="26"/>
        </w:rPr>
      </w:pPr>
      <w:r w:rsidRPr="001D682E">
        <w:rPr>
          <w:bCs/>
          <w:sz w:val="26"/>
          <w:szCs w:val="26"/>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4FB439FE" w14:textId="3F61719A" w:rsidR="005F7F57" w:rsidRPr="001D682E" w:rsidRDefault="005F7F57" w:rsidP="005F7F57">
      <w:pPr>
        <w:pStyle w:val="ConsPlusNormal"/>
        <w:ind w:firstLine="709"/>
        <w:jc w:val="both"/>
        <w:rPr>
          <w:bCs/>
          <w:sz w:val="26"/>
          <w:szCs w:val="26"/>
        </w:rPr>
      </w:pPr>
      <w:r w:rsidRPr="001D682E">
        <w:rPr>
          <w:bCs/>
          <w:sz w:val="26"/>
          <w:szCs w:val="26"/>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AC4723" w:rsidRPr="001D682E">
        <w:rPr>
          <w:bCs/>
          <w:sz w:val="26"/>
          <w:szCs w:val="26"/>
        </w:rPr>
        <w:t xml:space="preserve"> (Собрание законодательства Российской Федерации, 2005, № 1, ст. 16;</w:t>
      </w:r>
      <w:r w:rsidR="00AC4723" w:rsidRPr="001D682E">
        <w:rPr>
          <w:sz w:val="26"/>
          <w:szCs w:val="26"/>
        </w:rPr>
        <w:t xml:space="preserve"> </w:t>
      </w:r>
      <w:r w:rsidR="00AC4723" w:rsidRPr="001D682E">
        <w:rPr>
          <w:bCs/>
          <w:sz w:val="26"/>
          <w:szCs w:val="26"/>
        </w:rPr>
        <w:t>2021, № 24, ст. 4188)</w:t>
      </w:r>
      <w:r w:rsidRPr="001D682E">
        <w:rPr>
          <w:bCs/>
          <w:sz w:val="26"/>
          <w:szCs w:val="26"/>
        </w:rPr>
        <w:t>.</w:t>
      </w:r>
    </w:p>
    <w:p w14:paraId="5021B540" w14:textId="58DED546" w:rsidR="005F7F57" w:rsidRPr="001D682E" w:rsidRDefault="00116DA1" w:rsidP="005F7F57">
      <w:pPr>
        <w:pStyle w:val="ConsPlusNormal"/>
        <w:ind w:firstLine="709"/>
        <w:jc w:val="both"/>
        <w:rPr>
          <w:bCs/>
          <w:sz w:val="26"/>
          <w:szCs w:val="26"/>
        </w:rPr>
      </w:pPr>
      <w:r w:rsidRPr="001D682E">
        <w:rPr>
          <w:bCs/>
          <w:sz w:val="26"/>
          <w:szCs w:val="26"/>
        </w:rPr>
        <w:t>2.12.</w:t>
      </w:r>
      <w:r w:rsidR="005F7F57" w:rsidRPr="001D682E">
        <w:rPr>
          <w:bCs/>
          <w:sz w:val="26"/>
          <w:szCs w:val="26"/>
        </w:rPr>
        <w:t xml:space="preserve"> Документы, указанные в подпунктах "а", "г" и "д" пункта </w:t>
      </w:r>
      <w:r w:rsidRPr="001D682E">
        <w:rPr>
          <w:bCs/>
          <w:sz w:val="26"/>
          <w:szCs w:val="26"/>
        </w:rPr>
        <w:t>2.11.1</w:t>
      </w:r>
      <w:r w:rsidR="005F7F57" w:rsidRPr="001D682E">
        <w:rPr>
          <w:bCs/>
          <w:sz w:val="26"/>
          <w:szCs w:val="26"/>
        </w:rPr>
        <w:t xml:space="preserve">, подпункте "б" пункта </w:t>
      </w:r>
      <w:r w:rsidRPr="001D682E">
        <w:rPr>
          <w:bCs/>
          <w:sz w:val="26"/>
          <w:szCs w:val="26"/>
        </w:rPr>
        <w:t>2.11.5</w:t>
      </w:r>
      <w:r w:rsidR="005F7F57" w:rsidRPr="001D682E">
        <w:rPr>
          <w:bCs/>
          <w:sz w:val="26"/>
          <w:szCs w:val="26"/>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38332906" w14:textId="722ED8B5" w:rsidR="005F7F57" w:rsidRPr="001D682E" w:rsidRDefault="00116DA1" w:rsidP="005F7F57">
      <w:pPr>
        <w:autoSpaceDE w:val="0"/>
        <w:autoSpaceDN w:val="0"/>
        <w:adjustRightInd w:val="0"/>
        <w:spacing w:after="0" w:line="240" w:lineRule="auto"/>
        <w:ind w:firstLine="709"/>
        <w:jc w:val="both"/>
        <w:rPr>
          <w:rFonts w:ascii="Times New Roman" w:eastAsia="Calibri" w:hAnsi="Times New Roman"/>
          <w:bCs/>
          <w:sz w:val="26"/>
          <w:szCs w:val="26"/>
          <w:lang w:eastAsia="en-US"/>
        </w:rPr>
      </w:pPr>
      <w:r w:rsidRPr="001D682E">
        <w:rPr>
          <w:rFonts w:ascii="Times New Roman" w:eastAsia="Calibri" w:hAnsi="Times New Roman"/>
          <w:bCs/>
          <w:sz w:val="26"/>
          <w:szCs w:val="26"/>
          <w:lang w:eastAsia="en-US"/>
        </w:rPr>
        <w:t>2.13.</w:t>
      </w:r>
      <w:r w:rsidR="005F7F57" w:rsidRPr="001D682E">
        <w:rPr>
          <w:rFonts w:ascii="Times New Roman" w:eastAsia="Calibri" w:hAnsi="Times New Roman"/>
          <w:bCs/>
          <w:sz w:val="26"/>
          <w:szCs w:val="26"/>
          <w:lang w:eastAsia="en-US"/>
        </w:rPr>
        <w:t xml:space="preserve"> Непредставление (несвоевременное представление) государственными </w:t>
      </w:r>
      <w:r w:rsidR="005F7F57" w:rsidRPr="001D682E">
        <w:rPr>
          <w:rFonts w:ascii="Times New Roman" w:eastAsia="Calibri" w:hAnsi="Times New Roman"/>
          <w:sz w:val="26"/>
          <w:szCs w:val="26"/>
          <w:lang w:eastAsia="en-US"/>
        </w:rPr>
        <w:t>органами власти, органами местного самоуправления</w:t>
      </w:r>
      <w:r w:rsidR="00F01EEE" w:rsidRPr="001D682E">
        <w:rPr>
          <w:rFonts w:ascii="Times New Roman" w:eastAsia="Calibri" w:hAnsi="Times New Roman"/>
          <w:sz w:val="26"/>
          <w:szCs w:val="26"/>
          <w:lang w:eastAsia="en-US"/>
        </w:rPr>
        <w:t>, организациями</w:t>
      </w:r>
      <w:r w:rsidR="005F7F57" w:rsidRPr="001D682E">
        <w:rPr>
          <w:rFonts w:ascii="Times New Roman" w:eastAsia="Calibri" w:hAnsi="Times New Roman"/>
          <w:sz w:val="26"/>
          <w:szCs w:val="26"/>
          <w:lang w:eastAsia="en-US"/>
        </w:rPr>
        <w:t xml:space="preserve"> находящихся в их распоряжении документов</w:t>
      </w:r>
      <w:r w:rsidR="005F7F57" w:rsidRPr="001D682E">
        <w:rPr>
          <w:rFonts w:ascii="Times New Roman" w:eastAsia="Calibri" w:hAnsi="Times New Roman"/>
          <w:bCs/>
          <w:sz w:val="26"/>
          <w:szCs w:val="26"/>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021B8E5D" w14:textId="57A87FE8" w:rsidR="00DD6102" w:rsidRPr="001D682E" w:rsidRDefault="00116DA1" w:rsidP="0045665F">
      <w:pPr>
        <w:pStyle w:val="ConsPlusNormal"/>
        <w:ind w:firstLine="709"/>
        <w:jc w:val="both"/>
        <w:rPr>
          <w:bCs/>
          <w:sz w:val="26"/>
          <w:szCs w:val="26"/>
        </w:rPr>
      </w:pPr>
      <w:r w:rsidRPr="001D682E">
        <w:rPr>
          <w:sz w:val="26"/>
          <w:szCs w:val="26"/>
        </w:rPr>
        <w:t>2.14.</w:t>
      </w:r>
      <w:r w:rsidR="00DE7305" w:rsidRPr="001D682E">
        <w:rPr>
          <w:bCs/>
          <w:sz w:val="26"/>
          <w:szCs w:val="26"/>
        </w:rPr>
        <w:t xml:space="preserve"> </w:t>
      </w:r>
      <w:r w:rsidR="00BD42C4" w:rsidRPr="001D682E">
        <w:rPr>
          <w:bCs/>
          <w:sz w:val="26"/>
          <w:szCs w:val="26"/>
        </w:rPr>
        <w:t xml:space="preserve">Заявитель </w:t>
      </w:r>
      <w:r w:rsidR="00140AB4" w:rsidRPr="001D682E">
        <w:rPr>
          <w:bCs/>
          <w:sz w:val="26"/>
          <w:szCs w:val="26"/>
        </w:rPr>
        <w:t xml:space="preserve">или его представитель представляет </w:t>
      </w:r>
      <w:r w:rsidR="00DE7305" w:rsidRPr="001D682E">
        <w:rPr>
          <w:bCs/>
          <w:sz w:val="26"/>
          <w:szCs w:val="26"/>
        </w:rPr>
        <w:t>в уполномоченны</w:t>
      </w:r>
      <w:r w:rsidR="00E2630C" w:rsidRPr="001D682E">
        <w:rPr>
          <w:bCs/>
          <w:sz w:val="26"/>
          <w:szCs w:val="26"/>
        </w:rPr>
        <w:t>й</w:t>
      </w:r>
      <w:r w:rsidR="00FF70F7" w:rsidRPr="001D682E">
        <w:rPr>
          <w:bCs/>
          <w:sz w:val="26"/>
          <w:szCs w:val="26"/>
        </w:rPr>
        <w:t xml:space="preserve"> в соответствии с частями 4 - 6 статьи 51 Градостроительного кодекса Российской Федерации</w:t>
      </w:r>
      <w:r w:rsidR="00DE7305" w:rsidRPr="001D682E">
        <w:rPr>
          <w:bCs/>
          <w:sz w:val="26"/>
          <w:szCs w:val="26"/>
        </w:rPr>
        <w:t xml:space="preserve"> </w:t>
      </w:r>
      <w:r w:rsidR="00165B23" w:rsidRPr="001D682E">
        <w:rPr>
          <w:bCs/>
          <w:sz w:val="26"/>
          <w:szCs w:val="26"/>
        </w:rPr>
        <w:t>на выдачу разрешений на строительство</w:t>
      </w:r>
      <w:r w:rsidR="00E2630C" w:rsidRPr="001D682E">
        <w:rPr>
          <w:bCs/>
          <w:sz w:val="26"/>
          <w:szCs w:val="26"/>
        </w:rPr>
        <w:t xml:space="preserve"> орган</w:t>
      </w:r>
      <w:r w:rsidR="005F6D07" w:rsidRPr="001D682E">
        <w:rPr>
          <w:bCs/>
          <w:sz w:val="26"/>
          <w:szCs w:val="26"/>
        </w:rPr>
        <w:t xml:space="preserve"> местного самоуправления </w:t>
      </w:r>
      <w:r w:rsidR="005F18D6" w:rsidRPr="001D682E">
        <w:rPr>
          <w:bCs/>
          <w:sz w:val="26"/>
          <w:szCs w:val="26"/>
        </w:rPr>
        <w:t>заявление о выдаче</w:t>
      </w:r>
      <w:r w:rsidR="00DE7305" w:rsidRPr="001D682E">
        <w:rPr>
          <w:bCs/>
          <w:sz w:val="26"/>
          <w:szCs w:val="26"/>
        </w:rPr>
        <w:t xml:space="preserve"> разрешения на строительство</w:t>
      </w:r>
      <w:r w:rsidR="005F18D6" w:rsidRPr="001D682E">
        <w:rPr>
          <w:bCs/>
          <w:sz w:val="26"/>
          <w:szCs w:val="26"/>
        </w:rPr>
        <w:t xml:space="preserve">, </w:t>
      </w:r>
      <w:r w:rsidR="001C6E63" w:rsidRPr="001D682E">
        <w:rPr>
          <w:bCs/>
          <w:sz w:val="26"/>
          <w:szCs w:val="26"/>
        </w:rPr>
        <w:t xml:space="preserve">заявление о внесении изменений, </w:t>
      </w:r>
      <w:r w:rsidR="00165B23" w:rsidRPr="001D682E">
        <w:rPr>
          <w:sz w:val="26"/>
          <w:szCs w:val="26"/>
        </w:rPr>
        <w:t>уведомление</w:t>
      </w:r>
      <w:r w:rsidR="00FF0FC7" w:rsidRPr="001D682E">
        <w:rPr>
          <w:bCs/>
          <w:sz w:val="26"/>
          <w:szCs w:val="26"/>
        </w:rPr>
        <w:t xml:space="preserve"> в случаях, предусмотренных Градостроительным кодексом Российской Федерации</w:t>
      </w:r>
      <w:r w:rsidR="003A1610" w:rsidRPr="001D682E">
        <w:rPr>
          <w:bCs/>
          <w:sz w:val="26"/>
          <w:szCs w:val="26"/>
        </w:rPr>
        <w:t xml:space="preserve">, </w:t>
      </w:r>
      <w:r w:rsidR="007E123C" w:rsidRPr="001D682E">
        <w:rPr>
          <w:bCs/>
          <w:sz w:val="26"/>
          <w:szCs w:val="26"/>
        </w:rPr>
        <w:t xml:space="preserve">по </w:t>
      </w:r>
      <w:r w:rsidR="000F3518" w:rsidRPr="001D682E">
        <w:rPr>
          <w:iCs/>
          <w:sz w:val="26"/>
          <w:szCs w:val="26"/>
        </w:rPr>
        <w:t xml:space="preserve">рекомендуемым </w:t>
      </w:r>
      <w:r w:rsidR="007E123C" w:rsidRPr="001D682E">
        <w:rPr>
          <w:bCs/>
          <w:sz w:val="26"/>
          <w:szCs w:val="26"/>
        </w:rPr>
        <w:t>форм</w:t>
      </w:r>
      <w:r w:rsidR="002D6F58" w:rsidRPr="001D682E">
        <w:rPr>
          <w:bCs/>
          <w:sz w:val="26"/>
          <w:szCs w:val="26"/>
        </w:rPr>
        <w:t xml:space="preserve">ам согласно </w:t>
      </w:r>
      <w:r w:rsidR="007E123C" w:rsidRPr="001D682E">
        <w:rPr>
          <w:bCs/>
          <w:sz w:val="26"/>
          <w:szCs w:val="26"/>
        </w:rPr>
        <w:t>Приложения</w:t>
      </w:r>
      <w:r w:rsidR="002D6F58" w:rsidRPr="001D682E">
        <w:rPr>
          <w:bCs/>
          <w:sz w:val="26"/>
          <w:szCs w:val="26"/>
        </w:rPr>
        <w:t>м</w:t>
      </w:r>
      <w:r w:rsidR="007E123C" w:rsidRPr="001D682E">
        <w:rPr>
          <w:bCs/>
          <w:sz w:val="26"/>
          <w:szCs w:val="26"/>
        </w:rPr>
        <w:t xml:space="preserve"> </w:t>
      </w:r>
      <w:r w:rsidRPr="001D682E">
        <w:rPr>
          <w:bCs/>
          <w:sz w:val="26"/>
          <w:szCs w:val="26"/>
        </w:rPr>
        <w:t xml:space="preserve">№ </w:t>
      </w:r>
      <w:r w:rsidR="00DD3046" w:rsidRPr="001D682E">
        <w:rPr>
          <w:bCs/>
          <w:sz w:val="26"/>
          <w:szCs w:val="26"/>
        </w:rPr>
        <w:t>2</w:t>
      </w:r>
      <w:r w:rsidR="002D6F58" w:rsidRPr="001D682E">
        <w:rPr>
          <w:bCs/>
          <w:sz w:val="26"/>
          <w:szCs w:val="26"/>
        </w:rPr>
        <w:t xml:space="preserve"> </w:t>
      </w:r>
      <w:r w:rsidR="007E123C" w:rsidRPr="001D682E">
        <w:rPr>
          <w:bCs/>
          <w:sz w:val="26"/>
          <w:szCs w:val="26"/>
        </w:rPr>
        <w:t>-</w:t>
      </w:r>
      <w:r w:rsidR="002D6F58" w:rsidRPr="001D682E">
        <w:rPr>
          <w:bCs/>
          <w:sz w:val="26"/>
          <w:szCs w:val="26"/>
        </w:rPr>
        <w:t xml:space="preserve"> </w:t>
      </w:r>
      <w:r w:rsidR="00DD3046" w:rsidRPr="001D682E">
        <w:rPr>
          <w:bCs/>
          <w:sz w:val="26"/>
          <w:szCs w:val="26"/>
        </w:rPr>
        <w:t>5</w:t>
      </w:r>
      <w:r w:rsidR="007E123C" w:rsidRPr="001D682E">
        <w:rPr>
          <w:bCs/>
          <w:sz w:val="26"/>
          <w:szCs w:val="26"/>
        </w:rPr>
        <w:t xml:space="preserve"> к настоящему </w:t>
      </w:r>
      <w:r w:rsidR="00F626A4" w:rsidRPr="001D682E">
        <w:rPr>
          <w:bCs/>
          <w:sz w:val="26"/>
          <w:szCs w:val="26"/>
        </w:rPr>
        <w:t>Административному регламенту</w:t>
      </w:r>
      <w:r w:rsidR="00DD6102" w:rsidRPr="001D682E">
        <w:rPr>
          <w:bCs/>
          <w:sz w:val="26"/>
          <w:szCs w:val="26"/>
        </w:rPr>
        <w:t xml:space="preserve">, </w:t>
      </w:r>
      <w:r w:rsidR="00EC0CD2" w:rsidRPr="001D682E">
        <w:rPr>
          <w:bCs/>
          <w:sz w:val="26"/>
          <w:szCs w:val="26"/>
        </w:rPr>
        <w:t xml:space="preserve">заявление о выдаче дубликата, </w:t>
      </w:r>
      <w:r w:rsidR="006F590F" w:rsidRPr="001D682E">
        <w:rPr>
          <w:bCs/>
          <w:sz w:val="26"/>
          <w:szCs w:val="26"/>
        </w:rPr>
        <w:t>заявление об исправлен</w:t>
      </w:r>
      <w:r w:rsidR="00EC0CD2" w:rsidRPr="001D682E">
        <w:rPr>
          <w:bCs/>
          <w:sz w:val="26"/>
          <w:szCs w:val="26"/>
        </w:rPr>
        <w:t>ии допущенных опечаток и ошибок</w:t>
      </w:r>
      <w:r w:rsidR="006F590F" w:rsidRPr="001D682E">
        <w:rPr>
          <w:bCs/>
          <w:sz w:val="26"/>
          <w:szCs w:val="26"/>
        </w:rPr>
        <w:t xml:space="preserve"> </w:t>
      </w:r>
      <w:r w:rsidR="00EC0CD2" w:rsidRPr="001D682E">
        <w:rPr>
          <w:bCs/>
          <w:sz w:val="26"/>
          <w:szCs w:val="26"/>
        </w:rPr>
        <w:t xml:space="preserve">по </w:t>
      </w:r>
      <w:r w:rsidR="00EC0CD2" w:rsidRPr="001D682E">
        <w:rPr>
          <w:iCs/>
          <w:sz w:val="26"/>
          <w:szCs w:val="26"/>
        </w:rPr>
        <w:t xml:space="preserve">рекомендуемым </w:t>
      </w:r>
      <w:r w:rsidR="00EC0CD2" w:rsidRPr="001D682E">
        <w:rPr>
          <w:bCs/>
          <w:sz w:val="26"/>
          <w:szCs w:val="26"/>
        </w:rPr>
        <w:t xml:space="preserve">формам согласно </w:t>
      </w:r>
      <w:r w:rsidR="00EC0CD2" w:rsidRPr="001D682E">
        <w:rPr>
          <w:bCs/>
          <w:sz w:val="26"/>
          <w:szCs w:val="26"/>
        </w:rPr>
        <w:lastRenderedPageBreak/>
        <w:t>Приложениям № 6 - 7 к настоящему Административному регламенту</w:t>
      </w:r>
      <w:r w:rsidR="006F590F" w:rsidRPr="001D682E">
        <w:rPr>
          <w:bCs/>
          <w:sz w:val="26"/>
          <w:szCs w:val="26"/>
        </w:rPr>
        <w:t xml:space="preserve">, </w:t>
      </w:r>
      <w:r w:rsidR="00DD6102" w:rsidRPr="001D682E">
        <w:rPr>
          <w:bCs/>
          <w:sz w:val="26"/>
          <w:szCs w:val="26"/>
        </w:rPr>
        <w:t xml:space="preserve">а также </w:t>
      </w:r>
      <w:r w:rsidR="007B45E5" w:rsidRPr="001D682E">
        <w:rPr>
          <w:bCs/>
          <w:sz w:val="26"/>
          <w:szCs w:val="26"/>
        </w:rPr>
        <w:t>прилагаемые к н</w:t>
      </w:r>
      <w:r w:rsidR="002D6F58" w:rsidRPr="001D682E">
        <w:rPr>
          <w:bCs/>
          <w:sz w:val="26"/>
          <w:szCs w:val="26"/>
        </w:rPr>
        <w:t>им</w:t>
      </w:r>
      <w:r w:rsidR="007B45E5" w:rsidRPr="001D682E">
        <w:rPr>
          <w:bCs/>
          <w:sz w:val="26"/>
          <w:szCs w:val="26"/>
        </w:rPr>
        <w:t xml:space="preserve"> </w:t>
      </w:r>
      <w:r w:rsidR="007E123C" w:rsidRPr="001D682E">
        <w:rPr>
          <w:bCs/>
          <w:sz w:val="26"/>
          <w:szCs w:val="26"/>
        </w:rPr>
        <w:t>документы</w:t>
      </w:r>
      <w:r w:rsidR="002D6F58" w:rsidRPr="001D682E">
        <w:rPr>
          <w:bCs/>
          <w:sz w:val="26"/>
          <w:szCs w:val="26"/>
        </w:rPr>
        <w:t xml:space="preserve">, указанные в подпунктах </w:t>
      </w:r>
      <w:r w:rsidR="00406749" w:rsidRPr="001D682E">
        <w:rPr>
          <w:bCs/>
          <w:sz w:val="26"/>
          <w:szCs w:val="26"/>
        </w:rPr>
        <w:t>"</w:t>
      </w:r>
      <w:r w:rsidR="00B03450" w:rsidRPr="001D682E">
        <w:rPr>
          <w:bCs/>
          <w:sz w:val="26"/>
          <w:szCs w:val="26"/>
        </w:rPr>
        <w:t>б</w:t>
      </w:r>
      <w:r w:rsidR="00406749" w:rsidRPr="001D682E">
        <w:rPr>
          <w:bCs/>
          <w:sz w:val="26"/>
          <w:szCs w:val="26"/>
        </w:rPr>
        <w:t>"</w:t>
      </w:r>
      <w:r w:rsidR="00B03450" w:rsidRPr="001D682E">
        <w:rPr>
          <w:bCs/>
          <w:sz w:val="26"/>
          <w:szCs w:val="26"/>
        </w:rPr>
        <w:t>-</w:t>
      </w:r>
      <w:r w:rsidR="00406749" w:rsidRPr="001D682E">
        <w:rPr>
          <w:bCs/>
          <w:sz w:val="26"/>
          <w:szCs w:val="26"/>
        </w:rPr>
        <w:t>"</w:t>
      </w:r>
      <w:r w:rsidR="00B03450" w:rsidRPr="001D682E">
        <w:rPr>
          <w:bCs/>
          <w:sz w:val="26"/>
          <w:szCs w:val="26"/>
        </w:rPr>
        <w:t>д</w:t>
      </w:r>
      <w:r w:rsidR="00406749" w:rsidRPr="001D682E">
        <w:rPr>
          <w:bCs/>
          <w:sz w:val="26"/>
          <w:szCs w:val="26"/>
        </w:rPr>
        <w:t>"</w:t>
      </w:r>
      <w:r w:rsidR="00B03450" w:rsidRPr="001D682E">
        <w:rPr>
          <w:bCs/>
          <w:sz w:val="26"/>
          <w:szCs w:val="26"/>
        </w:rPr>
        <w:t xml:space="preserve"> пункта </w:t>
      </w:r>
      <w:r w:rsidR="005F7F57" w:rsidRPr="001D682E">
        <w:rPr>
          <w:bCs/>
          <w:sz w:val="26"/>
          <w:szCs w:val="26"/>
        </w:rPr>
        <w:t>2.10</w:t>
      </w:r>
      <w:r w:rsidR="002D6F58" w:rsidRPr="001D682E">
        <w:rPr>
          <w:bCs/>
          <w:sz w:val="26"/>
          <w:szCs w:val="26"/>
        </w:rPr>
        <w:t xml:space="preserve"> настоящего </w:t>
      </w:r>
      <w:r w:rsidR="00F626A4" w:rsidRPr="001D682E">
        <w:rPr>
          <w:bCs/>
          <w:sz w:val="26"/>
          <w:szCs w:val="26"/>
        </w:rPr>
        <w:t>Административного регламента</w:t>
      </w:r>
      <w:r w:rsidR="003365C5" w:rsidRPr="001D682E">
        <w:rPr>
          <w:bCs/>
          <w:sz w:val="26"/>
          <w:szCs w:val="26"/>
        </w:rPr>
        <w:t>,</w:t>
      </w:r>
      <w:r w:rsidR="002D6F58" w:rsidRPr="001D682E">
        <w:rPr>
          <w:bCs/>
          <w:sz w:val="26"/>
          <w:szCs w:val="26"/>
        </w:rPr>
        <w:t xml:space="preserve"> одним из </w:t>
      </w:r>
      <w:r w:rsidR="00DE710D" w:rsidRPr="001D682E">
        <w:rPr>
          <w:bCs/>
          <w:sz w:val="26"/>
          <w:szCs w:val="26"/>
        </w:rPr>
        <w:t>следующи</w:t>
      </w:r>
      <w:r w:rsidR="002D6F58" w:rsidRPr="001D682E">
        <w:rPr>
          <w:bCs/>
          <w:sz w:val="26"/>
          <w:szCs w:val="26"/>
        </w:rPr>
        <w:t>х</w:t>
      </w:r>
      <w:r w:rsidR="00DE710D" w:rsidRPr="001D682E">
        <w:rPr>
          <w:bCs/>
          <w:sz w:val="26"/>
          <w:szCs w:val="26"/>
        </w:rPr>
        <w:t xml:space="preserve"> способ</w:t>
      </w:r>
      <w:r w:rsidR="002D6F58" w:rsidRPr="001D682E">
        <w:rPr>
          <w:bCs/>
          <w:sz w:val="26"/>
          <w:szCs w:val="26"/>
        </w:rPr>
        <w:t>ов</w:t>
      </w:r>
      <w:r w:rsidR="00DD6102" w:rsidRPr="001D682E">
        <w:rPr>
          <w:bCs/>
          <w:sz w:val="26"/>
          <w:szCs w:val="26"/>
        </w:rPr>
        <w:t>:</w:t>
      </w:r>
    </w:p>
    <w:p w14:paraId="7631301E" w14:textId="0714624F" w:rsidR="00DD6102" w:rsidRPr="001D682E" w:rsidRDefault="00DD6102" w:rsidP="0045665F">
      <w:pPr>
        <w:pStyle w:val="ConsPlusNormal"/>
        <w:ind w:firstLine="709"/>
        <w:jc w:val="both"/>
        <w:rPr>
          <w:bCs/>
          <w:sz w:val="26"/>
          <w:szCs w:val="26"/>
        </w:rPr>
      </w:pPr>
      <w:r w:rsidRPr="001D682E">
        <w:rPr>
          <w:bCs/>
          <w:sz w:val="26"/>
          <w:szCs w:val="26"/>
        </w:rPr>
        <w:t xml:space="preserve">а) в электронной форме посредством </w:t>
      </w:r>
      <w:r w:rsidR="00766F43" w:rsidRPr="001D682E">
        <w:rPr>
          <w:bCs/>
          <w:sz w:val="26"/>
          <w:szCs w:val="26"/>
        </w:rPr>
        <w:t>Един</w:t>
      </w:r>
      <w:r w:rsidR="00567F2D" w:rsidRPr="001D682E">
        <w:rPr>
          <w:bCs/>
          <w:sz w:val="26"/>
          <w:szCs w:val="26"/>
        </w:rPr>
        <w:t>ого</w:t>
      </w:r>
      <w:r w:rsidR="00766F43" w:rsidRPr="001D682E">
        <w:rPr>
          <w:bCs/>
          <w:sz w:val="26"/>
          <w:szCs w:val="26"/>
        </w:rPr>
        <w:t xml:space="preserve"> портал</w:t>
      </w:r>
      <w:r w:rsidR="00567F2D" w:rsidRPr="001D682E">
        <w:rPr>
          <w:bCs/>
          <w:sz w:val="26"/>
          <w:szCs w:val="26"/>
        </w:rPr>
        <w:t>а</w:t>
      </w:r>
      <w:r w:rsidRPr="001D682E">
        <w:rPr>
          <w:bCs/>
          <w:sz w:val="26"/>
          <w:szCs w:val="26"/>
        </w:rPr>
        <w:t xml:space="preserve">, </w:t>
      </w:r>
      <w:r w:rsidR="00EA6D2C" w:rsidRPr="001D682E">
        <w:rPr>
          <w:bCs/>
          <w:sz w:val="26"/>
          <w:szCs w:val="26"/>
        </w:rPr>
        <w:t>региональн</w:t>
      </w:r>
      <w:r w:rsidR="00766F43" w:rsidRPr="001D682E">
        <w:rPr>
          <w:bCs/>
          <w:sz w:val="26"/>
          <w:szCs w:val="26"/>
        </w:rPr>
        <w:t>ого</w:t>
      </w:r>
      <w:r w:rsidR="00EA6D2C" w:rsidRPr="001D682E">
        <w:rPr>
          <w:bCs/>
          <w:sz w:val="26"/>
          <w:szCs w:val="26"/>
        </w:rPr>
        <w:t xml:space="preserve"> портал</w:t>
      </w:r>
      <w:r w:rsidR="00766F43" w:rsidRPr="001D682E">
        <w:rPr>
          <w:bCs/>
          <w:sz w:val="26"/>
          <w:szCs w:val="26"/>
        </w:rPr>
        <w:t>а</w:t>
      </w:r>
      <w:r w:rsidRPr="001D682E">
        <w:rPr>
          <w:bCs/>
          <w:sz w:val="26"/>
          <w:szCs w:val="26"/>
        </w:rPr>
        <w:t>.</w:t>
      </w:r>
    </w:p>
    <w:p w14:paraId="3429D3D2" w14:textId="6E977C34" w:rsidR="00BC6693" w:rsidRPr="001D682E" w:rsidRDefault="00DD6102" w:rsidP="0045665F">
      <w:pPr>
        <w:pStyle w:val="ConsPlusNormal"/>
        <w:ind w:firstLine="709"/>
        <w:jc w:val="both"/>
        <w:rPr>
          <w:bCs/>
          <w:sz w:val="26"/>
          <w:szCs w:val="26"/>
        </w:rPr>
      </w:pPr>
      <w:r w:rsidRPr="001D682E">
        <w:rPr>
          <w:bCs/>
          <w:sz w:val="26"/>
          <w:szCs w:val="26"/>
        </w:rPr>
        <w:t xml:space="preserve">В случае </w:t>
      </w:r>
      <w:r w:rsidR="00D07420" w:rsidRPr="001D682E">
        <w:rPr>
          <w:bCs/>
          <w:sz w:val="26"/>
          <w:szCs w:val="26"/>
        </w:rPr>
        <w:t>представления</w:t>
      </w:r>
      <w:r w:rsidRPr="001D682E">
        <w:rPr>
          <w:bCs/>
          <w:sz w:val="26"/>
          <w:szCs w:val="26"/>
        </w:rPr>
        <w:t xml:space="preserve"> </w:t>
      </w:r>
      <w:r w:rsidR="005B044D" w:rsidRPr="001D682E">
        <w:rPr>
          <w:bCs/>
          <w:sz w:val="26"/>
          <w:szCs w:val="26"/>
        </w:rPr>
        <w:t xml:space="preserve">заявления </w:t>
      </w:r>
      <w:r w:rsidR="00BC6693" w:rsidRPr="001D682E">
        <w:rPr>
          <w:bCs/>
          <w:sz w:val="26"/>
          <w:szCs w:val="26"/>
        </w:rPr>
        <w:t>о выдаче разрешения на строительство, заявления о внесении изменений, уведомления</w:t>
      </w:r>
      <w:r w:rsidR="006F590F" w:rsidRPr="001D682E">
        <w:rPr>
          <w:bCs/>
          <w:sz w:val="26"/>
          <w:szCs w:val="26"/>
        </w:rPr>
        <w:t>, заявления об исправлении допущенных опечаток и ошибок, заявления о выдаче дубликата</w:t>
      </w:r>
      <w:r w:rsidR="00096ED1" w:rsidRPr="001D682E">
        <w:rPr>
          <w:bCs/>
          <w:sz w:val="26"/>
          <w:szCs w:val="26"/>
        </w:rPr>
        <w:t xml:space="preserve"> </w:t>
      </w:r>
      <w:r w:rsidR="007B45E5" w:rsidRPr="001D682E">
        <w:rPr>
          <w:bCs/>
          <w:sz w:val="26"/>
          <w:szCs w:val="26"/>
        </w:rPr>
        <w:t>и прилагаемых к н</w:t>
      </w:r>
      <w:r w:rsidR="00BC6693" w:rsidRPr="001D682E">
        <w:rPr>
          <w:bCs/>
          <w:sz w:val="26"/>
          <w:szCs w:val="26"/>
        </w:rPr>
        <w:t>и</w:t>
      </w:r>
      <w:r w:rsidR="007B45E5" w:rsidRPr="001D682E">
        <w:rPr>
          <w:bCs/>
          <w:sz w:val="26"/>
          <w:szCs w:val="26"/>
        </w:rPr>
        <w:t>м</w:t>
      </w:r>
      <w:r w:rsidR="00F00B84" w:rsidRPr="001D682E">
        <w:rPr>
          <w:bCs/>
          <w:sz w:val="26"/>
          <w:szCs w:val="26"/>
        </w:rPr>
        <w:t xml:space="preserve"> </w:t>
      </w:r>
      <w:r w:rsidRPr="001D682E">
        <w:rPr>
          <w:bCs/>
          <w:sz w:val="26"/>
          <w:szCs w:val="26"/>
        </w:rPr>
        <w:t xml:space="preserve">документов указанным способом </w:t>
      </w:r>
      <w:r w:rsidR="00BC6693" w:rsidRPr="001D682E">
        <w:rPr>
          <w:bCs/>
          <w:sz w:val="26"/>
          <w:szCs w:val="26"/>
        </w:rPr>
        <w:t>з</w:t>
      </w:r>
      <w:r w:rsidR="00EC6427" w:rsidRPr="001D682E">
        <w:rPr>
          <w:bCs/>
          <w:sz w:val="26"/>
          <w:szCs w:val="26"/>
        </w:rPr>
        <w:t>аявител</w:t>
      </w:r>
      <w:r w:rsidR="00EA6D2C" w:rsidRPr="001D682E">
        <w:rPr>
          <w:bCs/>
          <w:sz w:val="26"/>
          <w:szCs w:val="26"/>
        </w:rPr>
        <w:t xml:space="preserve">ь </w:t>
      </w:r>
      <w:r w:rsidR="00BC6693" w:rsidRPr="001D682E">
        <w:rPr>
          <w:bCs/>
          <w:sz w:val="26"/>
          <w:szCs w:val="26"/>
        </w:rPr>
        <w:t xml:space="preserve">или </w:t>
      </w:r>
      <w:r w:rsidR="00EA6D2C" w:rsidRPr="001D682E">
        <w:rPr>
          <w:bCs/>
          <w:sz w:val="26"/>
          <w:szCs w:val="26"/>
        </w:rPr>
        <w:t xml:space="preserve">его представитель, </w:t>
      </w:r>
      <w:r w:rsidR="003C63D8" w:rsidRPr="001D682E">
        <w:rPr>
          <w:bCs/>
          <w:sz w:val="26"/>
          <w:szCs w:val="26"/>
        </w:rPr>
        <w:t>прошедший</w:t>
      </w:r>
      <w:r w:rsidR="00BC6693" w:rsidRPr="001D682E">
        <w:rPr>
          <w:bCs/>
          <w:sz w:val="26"/>
          <w:szCs w:val="26"/>
        </w:rPr>
        <w:t xml:space="preserve"> процедуры </w:t>
      </w:r>
      <w:r w:rsidR="00EA6D2C" w:rsidRPr="001D682E">
        <w:rPr>
          <w:bCs/>
          <w:sz w:val="26"/>
          <w:szCs w:val="26"/>
        </w:rPr>
        <w:t>регистраци</w:t>
      </w:r>
      <w:r w:rsidR="00BC6693" w:rsidRPr="001D682E">
        <w:rPr>
          <w:bCs/>
          <w:sz w:val="26"/>
          <w:szCs w:val="26"/>
        </w:rPr>
        <w:t xml:space="preserve">и, </w:t>
      </w:r>
      <w:r w:rsidR="00BC6693" w:rsidRPr="001D682E">
        <w:rPr>
          <w:sz w:val="26"/>
          <w:szCs w:val="26"/>
        </w:rPr>
        <w:t>идентификации и аутентификации</w:t>
      </w:r>
      <w:r w:rsidR="00EA6D2C" w:rsidRPr="001D682E">
        <w:rPr>
          <w:bCs/>
          <w:sz w:val="26"/>
          <w:szCs w:val="26"/>
        </w:rPr>
        <w:t xml:space="preserve"> </w:t>
      </w:r>
      <w:r w:rsidR="00BC6693" w:rsidRPr="001D682E">
        <w:rPr>
          <w:bCs/>
          <w:sz w:val="26"/>
          <w:szCs w:val="26"/>
        </w:rPr>
        <w:t>с использованием</w:t>
      </w:r>
      <w:r w:rsidR="00EA6D2C" w:rsidRPr="001D682E">
        <w:rPr>
          <w:bCs/>
          <w:sz w:val="26"/>
          <w:szCs w:val="26"/>
        </w:rPr>
        <w:t xml:space="preserve"> </w:t>
      </w:r>
      <w:r w:rsidR="00D07420" w:rsidRPr="001D682E">
        <w:rPr>
          <w:sz w:val="26"/>
          <w:szCs w:val="26"/>
        </w:rPr>
        <w:t xml:space="preserve">федеральной государственной информационной системы </w:t>
      </w:r>
      <w:r w:rsidR="00406749" w:rsidRPr="001D682E">
        <w:rPr>
          <w:bCs/>
          <w:sz w:val="26"/>
          <w:szCs w:val="26"/>
        </w:rPr>
        <w:t>"</w:t>
      </w:r>
      <w:r w:rsidR="00D07420" w:rsidRPr="001D682E">
        <w:rPr>
          <w:bCs/>
          <w:sz w:val="26"/>
          <w:szCs w:val="26"/>
        </w:rPr>
        <w:t>Единая</w:t>
      </w:r>
      <w:r w:rsidR="00EA6D2C" w:rsidRPr="001D682E">
        <w:rPr>
          <w:bCs/>
          <w:sz w:val="26"/>
          <w:szCs w:val="26"/>
        </w:rPr>
        <w:t xml:space="preserve"> систем</w:t>
      </w:r>
      <w:r w:rsidR="00D07420" w:rsidRPr="001D682E">
        <w:rPr>
          <w:bCs/>
          <w:sz w:val="26"/>
          <w:szCs w:val="26"/>
        </w:rPr>
        <w:t>а</w:t>
      </w:r>
      <w:r w:rsidR="00EA6D2C" w:rsidRPr="001D682E">
        <w:rPr>
          <w:bCs/>
          <w:sz w:val="26"/>
          <w:szCs w:val="26"/>
        </w:rPr>
        <w:t xml:space="preserve"> идентификации и аутентификации </w:t>
      </w:r>
      <w:r w:rsidR="00D07420" w:rsidRPr="001D682E">
        <w:rPr>
          <w:sz w:val="26"/>
          <w:szCs w:val="26"/>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06749" w:rsidRPr="001D682E">
        <w:rPr>
          <w:bCs/>
          <w:sz w:val="26"/>
          <w:szCs w:val="26"/>
        </w:rPr>
        <w:t>"</w:t>
      </w:r>
      <w:r w:rsidR="00D07420" w:rsidRPr="001D682E">
        <w:rPr>
          <w:bCs/>
          <w:sz w:val="26"/>
          <w:szCs w:val="26"/>
        </w:rPr>
        <w:t xml:space="preserve"> </w:t>
      </w:r>
      <w:r w:rsidR="00EA6D2C" w:rsidRPr="001D682E">
        <w:rPr>
          <w:bCs/>
          <w:sz w:val="26"/>
          <w:szCs w:val="26"/>
        </w:rPr>
        <w:t xml:space="preserve">(далее – </w:t>
      </w:r>
      <w:r w:rsidR="006C2999" w:rsidRPr="001D682E">
        <w:rPr>
          <w:sz w:val="26"/>
          <w:szCs w:val="26"/>
        </w:rPr>
        <w:t>ЕСИА</w:t>
      </w:r>
      <w:r w:rsidR="00EA6D2C" w:rsidRPr="001D682E">
        <w:rPr>
          <w:bCs/>
          <w:sz w:val="26"/>
          <w:szCs w:val="26"/>
        </w:rPr>
        <w:t>)</w:t>
      </w:r>
      <w:r w:rsidR="00D07420" w:rsidRPr="001D682E">
        <w:rPr>
          <w:sz w:val="26"/>
          <w:szCs w:val="26"/>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1D682E">
        <w:rPr>
          <w:bCs/>
          <w:sz w:val="26"/>
          <w:szCs w:val="26"/>
        </w:rPr>
        <w:t>,</w:t>
      </w:r>
      <w:r w:rsidR="000D19F8" w:rsidRPr="001D682E">
        <w:rPr>
          <w:bCs/>
          <w:sz w:val="26"/>
          <w:szCs w:val="26"/>
        </w:rPr>
        <w:t xml:space="preserve"> </w:t>
      </w:r>
      <w:r w:rsidRPr="001D682E">
        <w:rPr>
          <w:bCs/>
          <w:sz w:val="26"/>
          <w:szCs w:val="26"/>
        </w:rPr>
        <w:t>заполня</w:t>
      </w:r>
      <w:r w:rsidR="003C63D8" w:rsidRPr="001D682E">
        <w:rPr>
          <w:bCs/>
          <w:sz w:val="26"/>
          <w:szCs w:val="26"/>
        </w:rPr>
        <w:t>е</w:t>
      </w:r>
      <w:r w:rsidRPr="001D682E">
        <w:rPr>
          <w:bCs/>
          <w:sz w:val="26"/>
          <w:szCs w:val="26"/>
        </w:rPr>
        <w:t xml:space="preserve">т </w:t>
      </w:r>
      <w:r w:rsidR="000D19F8" w:rsidRPr="001D682E">
        <w:rPr>
          <w:bCs/>
          <w:sz w:val="26"/>
          <w:szCs w:val="26"/>
        </w:rPr>
        <w:t xml:space="preserve">формы указанных заявлений, уведомления </w:t>
      </w:r>
      <w:r w:rsidRPr="001D682E">
        <w:rPr>
          <w:bCs/>
          <w:sz w:val="26"/>
          <w:szCs w:val="26"/>
        </w:rPr>
        <w:t xml:space="preserve">с использованием интерактивной формы в электронном виде. </w:t>
      </w:r>
    </w:p>
    <w:p w14:paraId="3D096859" w14:textId="00E78CA2" w:rsidR="00526CA5" w:rsidRPr="001D682E" w:rsidRDefault="005B044D" w:rsidP="0045665F">
      <w:pPr>
        <w:pStyle w:val="ConsPlusNormal"/>
        <w:ind w:firstLine="709"/>
        <w:jc w:val="both"/>
        <w:rPr>
          <w:bCs/>
          <w:sz w:val="26"/>
          <w:szCs w:val="26"/>
        </w:rPr>
      </w:pPr>
      <w:r w:rsidRPr="001D682E">
        <w:rPr>
          <w:bCs/>
          <w:sz w:val="26"/>
          <w:szCs w:val="26"/>
        </w:rPr>
        <w:t xml:space="preserve">Заявление </w:t>
      </w:r>
      <w:r w:rsidR="00982DB2" w:rsidRPr="001D682E">
        <w:rPr>
          <w:bCs/>
          <w:sz w:val="26"/>
          <w:szCs w:val="26"/>
        </w:rPr>
        <w:t>о выдаче разрешения на строительство, заявление о внесении изменений, уведомление</w:t>
      </w:r>
      <w:r w:rsidR="006F590F" w:rsidRPr="001D682E">
        <w:rPr>
          <w:bCs/>
          <w:sz w:val="26"/>
          <w:szCs w:val="26"/>
        </w:rPr>
        <w:t>, заявление об исправлении допущенных опечаток и ошибок, заявление о выдаче дубликата</w:t>
      </w:r>
      <w:r w:rsidR="00096ED1" w:rsidRPr="001D682E">
        <w:rPr>
          <w:bCs/>
          <w:sz w:val="26"/>
          <w:szCs w:val="26"/>
        </w:rPr>
        <w:t xml:space="preserve"> </w:t>
      </w:r>
      <w:r w:rsidRPr="001D682E">
        <w:rPr>
          <w:bCs/>
          <w:sz w:val="26"/>
          <w:szCs w:val="26"/>
        </w:rPr>
        <w:t>направляется</w:t>
      </w:r>
      <w:r w:rsidR="00DD6102" w:rsidRPr="001D682E">
        <w:rPr>
          <w:bCs/>
          <w:sz w:val="26"/>
          <w:szCs w:val="26"/>
        </w:rPr>
        <w:t xml:space="preserve"> </w:t>
      </w:r>
      <w:r w:rsidR="00D5512D" w:rsidRPr="001D682E">
        <w:rPr>
          <w:bCs/>
          <w:sz w:val="26"/>
          <w:szCs w:val="26"/>
        </w:rPr>
        <w:t>з</w:t>
      </w:r>
      <w:r w:rsidR="00DD6102" w:rsidRPr="001D682E">
        <w:rPr>
          <w:bCs/>
          <w:sz w:val="26"/>
          <w:szCs w:val="26"/>
        </w:rPr>
        <w:t>аявителем или его представителем вместе с прикрепленными электронными документ</w:t>
      </w:r>
      <w:r w:rsidR="00AB3BFD" w:rsidRPr="001D682E">
        <w:rPr>
          <w:bCs/>
          <w:sz w:val="26"/>
          <w:szCs w:val="26"/>
        </w:rPr>
        <w:t>ами</w:t>
      </w:r>
      <w:r w:rsidR="00DD6102" w:rsidRPr="001D682E">
        <w:rPr>
          <w:bCs/>
          <w:sz w:val="26"/>
          <w:szCs w:val="26"/>
        </w:rPr>
        <w:t xml:space="preserve">, </w:t>
      </w:r>
      <w:r w:rsidR="00474186" w:rsidRPr="001D682E">
        <w:rPr>
          <w:sz w:val="26"/>
          <w:szCs w:val="26"/>
        </w:rPr>
        <w:t>указанны</w:t>
      </w:r>
      <w:r w:rsidR="00AB3BFD" w:rsidRPr="001D682E">
        <w:rPr>
          <w:sz w:val="26"/>
          <w:szCs w:val="26"/>
        </w:rPr>
        <w:t>ми</w:t>
      </w:r>
      <w:r w:rsidR="00474186" w:rsidRPr="001D682E">
        <w:rPr>
          <w:sz w:val="26"/>
          <w:szCs w:val="26"/>
        </w:rPr>
        <w:t xml:space="preserve"> в подпунктах </w:t>
      </w:r>
      <w:r w:rsidR="00406749" w:rsidRPr="001D682E">
        <w:rPr>
          <w:bCs/>
          <w:sz w:val="26"/>
          <w:szCs w:val="26"/>
        </w:rPr>
        <w:t>"</w:t>
      </w:r>
      <w:r w:rsidR="004878E0" w:rsidRPr="001D682E">
        <w:rPr>
          <w:bCs/>
          <w:sz w:val="26"/>
          <w:szCs w:val="26"/>
        </w:rPr>
        <w:t>б</w:t>
      </w:r>
      <w:r w:rsidR="00406749" w:rsidRPr="001D682E">
        <w:rPr>
          <w:bCs/>
          <w:sz w:val="26"/>
          <w:szCs w:val="26"/>
        </w:rPr>
        <w:t>"</w:t>
      </w:r>
      <w:r w:rsidR="004878E0" w:rsidRPr="001D682E">
        <w:rPr>
          <w:bCs/>
          <w:sz w:val="26"/>
          <w:szCs w:val="26"/>
        </w:rPr>
        <w:t>-</w:t>
      </w:r>
      <w:r w:rsidR="00406749" w:rsidRPr="001D682E">
        <w:rPr>
          <w:bCs/>
          <w:sz w:val="26"/>
          <w:szCs w:val="26"/>
        </w:rPr>
        <w:t>"</w:t>
      </w:r>
      <w:r w:rsidR="004878E0" w:rsidRPr="001D682E">
        <w:rPr>
          <w:bCs/>
          <w:sz w:val="26"/>
          <w:szCs w:val="26"/>
        </w:rPr>
        <w:t>д</w:t>
      </w:r>
      <w:r w:rsidR="00406749" w:rsidRPr="001D682E">
        <w:rPr>
          <w:bCs/>
          <w:sz w:val="26"/>
          <w:szCs w:val="26"/>
        </w:rPr>
        <w:t>"</w:t>
      </w:r>
      <w:r w:rsidR="004878E0" w:rsidRPr="001D682E">
        <w:rPr>
          <w:bCs/>
          <w:sz w:val="26"/>
          <w:szCs w:val="26"/>
        </w:rPr>
        <w:t xml:space="preserve"> пункта </w:t>
      </w:r>
      <w:r w:rsidR="00116DA1" w:rsidRPr="001D682E">
        <w:rPr>
          <w:bCs/>
          <w:sz w:val="26"/>
          <w:szCs w:val="26"/>
        </w:rPr>
        <w:t>2.10</w:t>
      </w:r>
      <w:r w:rsidR="004878E0" w:rsidRPr="001D682E">
        <w:rPr>
          <w:bCs/>
          <w:sz w:val="26"/>
          <w:szCs w:val="26"/>
        </w:rPr>
        <w:t xml:space="preserve"> </w:t>
      </w:r>
      <w:r w:rsidR="00474186" w:rsidRPr="001D682E">
        <w:rPr>
          <w:sz w:val="26"/>
          <w:szCs w:val="26"/>
        </w:rPr>
        <w:t xml:space="preserve">настоящего </w:t>
      </w:r>
      <w:r w:rsidR="00F626A4" w:rsidRPr="001D682E">
        <w:rPr>
          <w:bCs/>
          <w:sz w:val="26"/>
          <w:szCs w:val="26"/>
        </w:rPr>
        <w:t>Административного регламента</w:t>
      </w:r>
      <w:r w:rsidR="00474186" w:rsidRPr="001D682E">
        <w:rPr>
          <w:sz w:val="26"/>
          <w:szCs w:val="26"/>
        </w:rPr>
        <w:t xml:space="preserve">. </w:t>
      </w:r>
      <w:r w:rsidR="00474186" w:rsidRPr="001D682E">
        <w:rPr>
          <w:bCs/>
          <w:sz w:val="26"/>
          <w:szCs w:val="26"/>
        </w:rPr>
        <w:t>Заявление о выдаче разрешения на строительство, заявление о внесении изменений, уведомление</w:t>
      </w:r>
      <w:r w:rsidR="006F590F" w:rsidRPr="001D682E">
        <w:rPr>
          <w:bCs/>
          <w:sz w:val="26"/>
          <w:szCs w:val="26"/>
        </w:rPr>
        <w:t>, заявление об исправлении допущенных опечаток и ошибок, заявление о выдаче дубликата</w:t>
      </w:r>
      <w:r w:rsidR="00096ED1" w:rsidRPr="001D682E">
        <w:rPr>
          <w:bCs/>
          <w:sz w:val="26"/>
          <w:szCs w:val="26"/>
        </w:rPr>
        <w:t xml:space="preserve"> </w:t>
      </w:r>
      <w:r w:rsidR="00526CA5" w:rsidRPr="001D682E">
        <w:rPr>
          <w:bCs/>
          <w:sz w:val="26"/>
          <w:szCs w:val="26"/>
        </w:rPr>
        <w:t>подписыва</w:t>
      </w:r>
      <w:r w:rsidR="003C63D8" w:rsidRPr="001D682E">
        <w:rPr>
          <w:bCs/>
          <w:sz w:val="26"/>
          <w:szCs w:val="26"/>
        </w:rPr>
        <w:t>е</w:t>
      </w:r>
      <w:r w:rsidR="00526CA5" w:rsidRPr="001D682E">
        <w:rPr>
          <w:bCs/>
          <w:sz w:val="26"/>
          <w:szCs w:val="26"/>
        </w:rPr>
        <w:t xml:space="preserve">тся </w:t>
      </w:r>
      <w:r w:rsidR="00AB3BFD" w:rsidRPr="001D682E">
        <w:rPr>
          <w:bCs/>
          <w:sz w:val="26"/>
          <w:szCs w:val="26"/>
          <w:lang w:bidi="ru-RU"/>
        </w:rPr>
        <w:t xml:space="preserve">заявителем или его представителем, уполномоченным на подписание таких заявлений, уведомления, </w:t>
      </w:r>
      <w:r w:rsidR="00DD6102" w:rsidRPr="001D682E">
        <w:rPr>
          <w:bCs/>
          <w:sz w:val="26"/>
          <w:szCs w:val="26"/>
        </w:rPr>
        <w:t>простой электронной подписью</w:t>
      </w:r>
      <w:r w:rsidR="00AB3BFD" w:rsidRPr="001D682E">
        <w:rPr>
          <w:bCs/>
          <w:sz w:val="26"/>
          <w:szCs w:val="26"/>
        </w:rPr>
        <w:t>,</w:t>
      </w:r>
      <w:r w:rsidR="00DD6102" w:rsidRPr="001D682E">
        <w:rPr>
          <w:bCs/>
          <w:sz w:val="26"/>
          <w:szCs w:val="26"/>
        </w:rPr>
        <w:t xml:space="preserve"> </w:t>
      </w:r>
      <w:r w:rsidR="00526CA5" w:rsidRPr="001D682E">
        <w:rPr>
          <w:bCs/>
          <w:sz w:val="26"/>
          <w:szCs w:val="26"/>
        </w:rPr>
        <w:t>либо усиленной квалифицированной электронной подписью</w:t>
      </w:r>
      <w:r w:rsidR="00D144DB" w:rsidRPr="001D682E">
        <w:rPr>
          <w:sz w:val="26"/>
          <w:szCs w:val="26"/>
        </w:rPr>
        <w:t xml:space="preserve">, </w:t>
      </w:r>
      <w:r w:rsidR="00AB3BFD" w:rsidRPr="001D682E">
        <w:rPr>
          <w:sz w:val="26"/>
          <w:szCs w:val="26"/>
        </w:rPr>
        <w:t>либо</w:t>
      </w:r>
      <w:r w:rsidR="00CF1C64" w:rsidRPr="001D682E">
        <w:rPr>
          <w:sz w:val="26"/>
          <w:szCs w:val="26"/>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1D682E">
        <w:rPr>
          <w:bCs/>
          <w:sz w:val="26"/>
          <w:szCs w:val="26"/>
        </w:rPr>
        <w:t xml:space="preserve">от 6 апреля 2011 года № 63-ФЗ </w:t>
      </w:r>
      <w:r w:rsidR="00406749" w:rsidRPr="001D682E">
        <w:rPr>
          <w:sz w:val="26"/>
          <w:szCs w:val="26"/>
        </w:rPr>
        <w:t>"</w:t>
      </w:r>
      <w:r w:rsidR="00CF1C64" w:rsidRPr="001D682E">
        <w:rPr>
          <w:sz w:val="26"/>
          <w:szCs w:val="26"/>
        </w:rPr>
        <w:t>Об электронной подписи</w:t>
      </w:r>
      <w:r w:rsidR="00406749" w:rsidRPr="001D682E">
        <w:rPr>
          <w:sz w:val="26"/>
          <w:szCs w:val="26"/>
        </w:rPr>
        <w:t>"</w:t>
      </w:r>
      <w:r w:rsidR="009F7E25" w:rsidRPr="001D682E">
        <w:rPr>
          <w:sz w:val="26"/>
          <w:szCs w:val="26"/>
        </w:rPr>
        <w:t xml:space="preserve"> (Собрание законодательства Российской Федерации, 2011, № 15, ст. 2036; 2019, № 52, ст. 7794)</w:t>
      </w:r>
      <w:r w:rsidR="00655E53" w:rsidRPr="001D682E">
        <w:rPr>
          <w:sz w:val="26"/>
          <w:szCs w:val="26"/>
        </w:rPr>
        <w:t xml:space="preserve"> </w:t>
      </w:r>
      <w:r w:rsidR="00655E53" w:rsidRPr="001D682E">
        <w:rPr>
          <w:bCs/>
          <w:sz w:val="26"/>
          <w:szCs w:val="26"/>
        </w:rPr>
        <w:t>(далее – Федеральный закон № 63-ФЗ)</w:t>
      </w:r>
      <w:r w:rsidR="00CF1C64" w:rsidRPr="001D682E">
        <w:rPr>
          <w:sz w:val="26"/>
          <w:szCs w:val="26"/>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B7480D" w:rsidRPr="001D682E">
        <w:rPr>
          <w:sz w:val="26"/>
          <w:szCs w:val="26"/>
        </w:rPr>
        <w:t>ода</w:t>
      </w:r>
      <w:r w:rsidR="00CF1C64" w:rsidRPr="001D682E">
        <w:rPr>
          <w:sz w:val="26"/>
          <w:szCs w:val="26"/>
        </w:rPr>
        <w:t xml:space="preserve"> № 33 </w:t>
      </w:r>
      <w:r w:rsidR="00406749" w:rsidRPr="001D682E">
        <w:rPr>
          <w:sz w:val="26"/>
          <w:szCs w:val="26"/>
        </w:rPr>
        <w:t>"</w:t>
      </w:r>
      <w:r w:rsidR="00CF1C64" w:rsidRPr="001D682E">
        <w:rPr>
          <w:sz w:val="26"/>
          <w:szCs w:val="26"/>
        </w:rPr>
        <w:t>Об использовании простой электронной подписи при оказании государственных и муниципальных услуг</w:t>
      </w:r>
      <w:r w:rsidR="00406749" w:rsidRPr="001D682E">
        <w:rPr>
          <w:sz w:val="26"/>
          <w:szCs w:val="26"/>
        </w:rPr>
        <w:t>"</w:t>
      </w:r>
      <w:r w:rsidR="009F7E25" w:rsidRPr="001D682E">
        <w:rPr>
          <w:sz w:val="26"/>
          <w:szCs w:val="26"/>
        </w:rPr>
        <w:t xml:space="preserve"> (Собрание законодательства Российской Федерации, 2013, № 5, ст. 377; 2022, № 21, ст. 3453)</w:t>
      </w:r>
      <w:r w:rsidR="00D144DB" w:rsidRPr="001D682E">
        <w:rPr>
          <w:sz w:val="26"/>
          <w:szCs w:val="26"/>
        </w:rPr>
        <w:t xml:space="preserve">, </w:t>
      </w:r>
      <w:r w:rsidR="002D6AD5" w:rsidRPr="001D682E">
        <w:rPr>
          <w:bCs/>
          <w:sz w:val="26"/>
          <w:szCs w:val="26"/>
        </w:rPr>
        <w:t>в соответствии с П</w:t>
      </w:r>
      <w:r w:rsidR="00526CA5" w:rsidRPr="001D682E">
        <w:rPr>
          <w:bCs/>
          <w:sz w:val="26"/>
          <w:szCs w:val="26"/>
        </w:rPr>
        <w:t>равилам</w:t>
      </w:r>
      <w:r w:rsidR="002D6AD5" w:rsidRPr="001D682E">
        <w:rPr>
          <w:bCs/>
          <w:sz w:val="26"/>
          <w:szCs w:val="26"/>
        </w:rPr>
        <w:t>и</w:t>
      </w:r>
      <w:r w:rsidR="00526CA5" w:rsidRPr="001D682E">
        <w:rPr>
          <w:bCs/>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1D682E">
        <w:rPr>
          <w:bCs/>
          <w:sz w:val="26"/>
          <w:szCs w:val="26"/>
        </w:rPr>
        <w:t>ми</w:t>
      </w:r>
      <w:r w:rsidR="00526CA5" w:rsidRPr="001D682E">
        <w:rPr>
          <w:bCs/>
          <w:sz w:val="26"/>
          <w:szCs w:val="26"/>
        </w:rPr>
        <w:t xml:space="preserve"> постановлением Правительства Российской Федерации от 25 июня 2012 г</w:t>
      </w:r>
      <w:r w:rsidR="00B7480D" w:rsidRPr="001D682E">
        <w:rPr>
          <w:bCs/>
          <w:sz w:val="26"/>
          <w:szCs w:val="26"/>
        </w:rPr>
        <w:t>ода</w:t>
      </w:r>
      <w:r w:rsidR="00526CA5" w:rsidRPr="001D682E">
        <w:rPr>
          <w:bCs/>
          <w:sz w:val="26"/>
          <w:szCs w:val="26"/>
        </w:rPr>
        <w:t xml:space="preserve"> </w:t>
      </w:r>
      <w:r w:rsidR="00DD7E82" w:rsidRPr="001D682E">
        <w:rPr>
          <w:bCs/>
          <w:sz w:val="26"/>
          <w:szCs w:val="26"/>
        </w:rPr>
        <w:t xml:space="preserve">№ </w:t>
      </w:r>
      <w:r w:rsidR="00526CA5" w:rsidRPr="001D682E">
        <w:rPr>
          <w:bCs/>
          <w:sz w:val="26"/>
          <w:szCs w:val="26"/>
        </w:rPr>
        <w:t xml:space="preserve">634 </w:t>
      </w:r>
      <w:r w:rsidR="00406749" w:rsidRPr="001D682E">
        <w:rPr>
          <w:bCs/>
          <w:sz w:val="26"/>
          <w:szCs w:val="26"/>
        </w:rPr>
        <w:t>"</w:t>
      </w:r>
      <w:r w:rsidR="00526CA5" w:rsidRPr="001D682E">
        <w:rPr>
          <w:bCs/>
          <w:sz w:val="26"/>
          <w:szCs w:val="26"/>
        </w:rPr>
        <w:t xml:space="preserve">О </w:t>
      </w:r>
      <w:r w:rsidR="00526CA5" w:rsidRPr="001D682E">
        <w:rPr>
          <w:bCs/>
          <w:sz w:val="26"/>
          <w:szCs w:val="26"/>
        </w:rPr>
        <w:lastRenderedPageBreak/>
        <w:t>видах электронной подписи, использование которых допускается при обращении за получением государственных и муниципальных услуг</w:t>
      </w:r>
      <w:r w:rsidR="00406749" w:rsidRPr="001D682E">
        <w:rPr>
          <w:bCs/>
          <w:sz w:val="26"/>
          <w:szCs w:val="26"/>
        </w:rPr>
        <w:t>"</w:t>
      </w:r>
      <w:r w:rsidR="00EA5CD0" w:rsidRPr="001D682E">
        <w:rPr>
          <w:bCs/>
          <w:sz w:val="26"/>
          <w:szCs w:val="26"/>
        </w:rPr>
        <w:t xml:space="preserve"> (</w:t>
      </w:r>
      <w:r w:rsidR="00EA5CD0" w:rsidRPr="001D682E">
        <w:rPr>
          <w:sz w:val="26"/>
          <w:szCs w:val="26"/>
        </w:rPr>
        <w:t>Собрание законодательства Российской Федерации, 2012, № 27, ст. 3744; 2021, № 22, ст. 3841</w:t>
      </w:r>
      <w:r w:rsidR="00EA5CD0" w:rsidRPr="001D682E">
        <w:rPr>
          <w:bCs/>
          <w:sz w:val="26"/>
          <w:szCs w:val="26"/>
        </w:rPr>
        <w:t>)</w:t>
      </w:r>
      <w:r w:rsidR="00AB3BFD" w:rsidRPr="001D682E">
        <w:rPr>
          <w:bCs/>
          <w:sz w:val="26"/>
          <w:szCs w:val="26"/>
        </w:rPr>
        <w:t xml:space="preserve"> (далее – усиленная неквалифицированная электронная подпись)</w:t>
      </w:r>
      <w:r w:rsidR="00526CA5" w:rsidRPr="001D682E">
        <w:rPr>
          <w:bCs/>
          <w:sz w:val="26"/>
          <w:szCs w:val="26"/>
        </w:rPr>
        <w:t>.</w:t>
      </w:r>
    </w:p>
    <w:p w14:paraId="549F87A4" w14:textId="763FC5EA" w:rsidR="00D07DA3" w:rsidRPr="001D682E" w:rsidRDefault="00E17BE1" w:rsidP="0045665F">
      <w:pPr>
        <w:pStyle w:val="ConsPlusNormal"/>
        <w:ind w:firstLine="709"/>
        <w:jc w:val="both"/>
        <w:rPr>
          <w:bCs/>
          <w:sz w:val="26"/>
          <w:szCs w:val="26"/>
        </w:rPr>
      </w:pPr>
      <w:r w:rsidRPr="001D682E">
        <w:rPr>
          <w:bCs/>
          <w:sz w:val="26"/>
          <w:szCs w:val="26"/>
        </w:rPr>
        <w:t>Заявление о выдаче разрешения на строительство, заявление о внесении изменений, уведомление</w:t>
      </w:r>
      <w:r w:rsidR="006F590F" w:rsidRPr="001D682E">
        <w:rPr>
          <w:bCs/>
          <w:sz w:val="26"/>
          <w:szCs w:val="26"/>
        </w:rPr>
        <w:t>, заявление об исправлении допущенных опечаток и ошибок, заявление о выдаче дубликата</w:t>
      </w:r>
      <w:r w:rsidR="00096ED1" w:rsidRPr="001D682E">
        <w:rPr>
          <w:bCs/>
          <w:sz w:val="26"/>
          <w:szCs w:val="26"/>
        </w:rPr>
        <w:t xml:space="preserve"> </w:t>
      </w:r>
      <w:r w:rsidR="007B45E5" w:rsidRPr="001D682E">
        <w:rPr>
          <w:bCs/>
          <w:sz w:val="26"/>
          <w:szCs w:val="26"/>
        </w:rPr>
        <w:t>и прилагаемые к н</w:t>
      </w:r>
      <w:r w:rsidRPr="001D682E">
        <w:rPr>
          <w:bCs/>
          <w:sz w:val="26"/>
          <w:szCs w:val="26"/>
        </w:rPr>
        <w:t>и</w:t>
      </w:r>
      <w:r w:rsidR="007B45E5" w:rsidRPr="001D682E">
        <w:rPr>
          <w:bCs/>
          <w:sz w:val="26"/>
          <w:szCs w:val="26"/>
        </w:rPr>
        <w:t xml:space="preserve">м </w:t>
      </w:r>
      <w:r w:rsidR="00D07DA3" w:rsidRPr="001D682E">
        <w:rPr>
          <w:bCs/>
          <w:sz w:val="26"/>
          <w:szCs w:val="26"/>
        </w:rPr>
        <w:t xml:space="preserve">документы </w:t>
      </w:r>
      <w:r w:rsidR="00B70821" w:rsidRPr="001D682E">
        <w:rPr>
          <w:bCs/>
          <w:sz w:val="26"/>
          <w:szCs w:val="26"/>
        </w:rPr>
        <w:t xml:space="preserve">направляются </w:t>
      </w:r>
      <w:r w:rsidR="00D07DA3" w:rsidRPr="001D682E">
        <w:rPr>
          <w:bCs/>
          <w:sz w:val="26"/>
          <w:szCs w:val="26"/>
        </w:rPr>
        <w:t>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135540D" w14:textId="493B1015" w:rsidR="00F20CD5" w:rsidRPr="001D682E" w:rsidRDefault="00F20CD5" w:rsidP="0045665F">
      <w:pPr>
        <w:pStyle w:val="ConsPlusNormal"/>
        <w:ind w:firstLine="709"/>
        <w:jc w:val="both"/>
        <w:rPr>
          <w:bCs/>
          <w:sz w:val="26"/>
          <w:szCs w:val="26"/>
        </w:rPr>
      </w:pPr>
      <w:r w:rsidRPr="001D682E">
        <w:rPr>
          <w:bCs/>
          <w:sz w:val="26"/>
          <w:szCs w:val="26"/>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sidRPr="001D682E">
        <w:rPr>
          <w:bCs/>
          <w:sz w:val="26"/>
          <w:szCs w:val="26"/>
        </w:rPr>
        <w:t>ода</w:t>
      </w:r>
      <w:r w:rsidRPr="001D682E">
        <w:rPr>
          <w:bCs/>
          <w:sz w:val="26"/>
          <w:szCs w:val="26"/>
        </w:rPr>
        <w:t xml:space="preserve"> № 1376 </w:t>
      </w:r>
      <w:r w:rsidR="00406749" w:rsidRPr="001D682E">
        <w:rPr>
          <w:bCs/>
          <w:sz w:val="26"/>
          <w:szCs w:val="26"/>
        </w:rPr>
        <w:t>"</w:t>
      </w:r>
      <w:r w:rsidRPr="001D682E">
        <w:rPr>
          <w:bCs/>
          <w:sz w:val="26"/>
          <w:szCs w:val="26"/>
        </w:rPr>
        <w:t>Об утверждении Правил организации деятельности многофункциональных центров предоставления государственных и муниципальных услуг</w:t>
      </w:r>
      <w:r w:rsidR="00406749" w:rsidRPr="001D682E">
        <w:rPr>
          <w:bCs/>
          <w:sz w:val="26"/>
          <w:szCs w:val="26"/>
        </w:rPr>
        <w:t>"</w:t>
      </w:r>
      <w:r w:rsidR="00EA5CD0" w:rsidRPr="001D682E">
        <w:rPr>
          <w:bCs/>
          <w:sz w:val="26"/>
          <w:szCs w:val="26"/>
        </w:rPr>
        <w:t xml:space="preserve"> (</w:t>
      </w:r>
      <w:r w:rsidR="00EA5CD0" w:rsidRPr="001D682E">
        <w:rPr>
          <w:sz w:val="26"/>
          <w:szCs w:val="26"/>
        </w:rPr>
        <w:t xml:space="preserve">Собрание законодательства </w:t>
      </w:r>
      <w:r w:rsidR="00EA5CD0" w:rsidRPr="001D682E">
        <w:rPr>
          <w:bCs/>
          <w:sz w:val="26"/>
          <w:szCs w:val="26"/>
        </w:rPr>
        <w:t>Российской Федерации</w:t>
      </w:r>
      <w:r w:rsidR="00EA5CD0" w:rsidRPr="001D682E">
        <w:rPr>
          <w:sz w:val="26"/>
          <w:szCs w:val="26"/>
        </w:rPr>
        <w:t>, 2012, № 53, ст. 7932; 2022, № 38, ст. 6464</w:t>
      </w:r>
      <w:r w:rsidR="00EA5CD0" w:rsidRPr="001D682E">
        <w:rPr>
          <w:bCs/>
          <w:sz w:val="26"/>
          <w:szCs w:val="26"/>
        </w:rPr>
        <w:t>)</w:t>
      </w:r>
      <w:r w:rsidRPr="001D682E">
        <w:rPr>
          <w:bCs/>
          <w:sz w:val="26"/>
          <w:szCs w:val="26"/>
        </w:rPr>
        <w:t>.</w:t>
      </w:r>
    </w:p>
    <w:p w14:paraId="07236E62" w14:textId="02328A5F" w:rsidR="00DD6102" w:rsidRPr="001D682E" w:rsidRDefault="00DD6102" w:rsidP="0045665F">
      <w:pPr>
        <w:pStyle w:val="ConsPlusNormal"/>
        <w:ind w:firstLine="709"/>
        <w:jc w:val="both"/>
        <w:rPr>
          <w:bCs/>
          <w:sz w:val="26"/>
          <w:szCs w:val="26"/>
        </w:rPr>
      </w:pPr>
      <w:r w:rsidRPr="001D682E">
        <w:rPr>
          <w:bCs/>
          <w:sz w:val="26"/>
          <w:szCs w:val="26"/>
        </w:rPr>
        <w:t xml:space="preserve">б) на бумажном носителе </w:t>
      </w:r>
      <w:r w:rsidR="00EA732D" w:rsidRPr="001D682E">
        <w:rPr>
          <w:bCs/>
          <w:sz w:val="26"/>
          <w:szCs w:val="26"/>
        </w:rPr>
        <w:t xml:space="preserve">посредством </w:t>
      </w:r>
      <w:r w:rsidRPr="001D682E">
        <w:rPr>
          <w:bCs/>
          <w:sz w:val="26"/>
          <w:szCs w:val="26"/>
        </w:rPr>
        <w:t>лично</w:t>
      </w:r>
      <w:r w:rsidR="00EA732D" w:rsidRPr="001D682E">
        <w:rPr>
          <w:bCs/>
          <w:sz w:val="26"/>
          <w:szCs w:val="26"/>
        </w:rPr>
        <w:t>го</w:t>
      </w:r>
      <w:r w:rsidRPr="001D682E">
        <w:rPr>
          <w:bCs/>
          <w:sz w:val="26"/>
          <w:szCs w:val="26"/>
        </w:rPr>
        <w:t xml:space="preserve"> обращени</w:t>
      </w:r>
      <w:r w:rsidR="00EA732D" w:rsidRPr="001D682E">
        <w:rPr>
          <w:bCs/>
          <w:sz w:val="26"/>
          <w:szCs w:val="26"/>
        </w:rPr>
        <w:t>я</w:t>
      </w:r>
      <w:r w:rsidRPr="001D682E">
        <w:rPr>
          <w:bCs/>
          <w:sz w:val="26"/>
          <w:szCs w:val="26"/>
        </w:rPr>
        <w:t xml:space="preserve"> в</w:t>
      </w:r>
      <w:r w:rsidR="00877B25" w:rsidRPr="001D682E">
        <w:rPr>
          <w:bCs/>
          <w:sz w:val="26"/>
          <w:szCs w:val="26"/>
        </w:rPr>
        <w:t> </w:t>
      </w:r>
      <w:r w:rsidRPr="001D682E">
        <w:rPr>
          <w:bCs/>
          <w:sz w:val="26"/>
          <w:szCs w:val="26"/>
        </w:rPr>
        <w:t xml:space="preserve">уполномоченный орган местного самоуправления </w:t>
      </w:r>
      <w:r w:rsidR="0045682A" w:rsidRPr="001D682E">
        <w:rPr>
          <w:bCs/>
          <w:sz w:val="26"/>
          <w:szCs w:val="26"/>
        </w:rPr>
        <w:t xml:space="preserve">либо </w:t>
      </w:r>
      <w:r w:rsidRPr="001D682E">
        <w:rPr>
          <w:bCs/>
          <w:sz w:val="26"/>
          <w:szCs w:val="26"/>
        </w:rPr>
        <w:t>посредством почтового отправления с</w:t>
      </w:r>
      <w:r w:rsidR="00877B25" w:rsidRPr="001D682E">
        <w:rPr>
          <w:bCs/>
          <w:sz w:val="26"/>
          <w:szCs w:val="26"/>
        </w:rPr>
        <w:t> </w:t>
      </w:r>
      <w:r w:rsidRPr="001D682E">
        <w:rPr>
          <w:bCs/>
          <w:sz w:val="26"/>
          <w:szCs w:val="26"/>
        </w:rPr>
        <w:t>уведомлением о вручении;</w:t>
      </w:r>
    </w:p>
    <w:p w14:paraId="754E5ADF" w14:textId="460F002A" w:rsidR="0036464C" w:rsidRPr="001D682E" w:rsidRDefault="00DE7A92" w:rsidP="0045665F">
      <w:pPr>
        <w:pStyle w:val="ConsPlusNormal"/>
        <w:ind w:firstLine="709"/>
        <w:jc w:val="both"/>
        <w:rPr>
          <w:bCs/>
          <w:sz w:val="26"/>
          <w:szCs w:val="26"/>
        </w:rPr>
      </w:pPr>
      <w:r w:rsidRPr="001D682E">
        <w:rPr>
          <w:bCs/>
          <w:sz w:val="26"/>
          <w:szCs w:val="26"/>
        </w:rPr>
        <w:t xml:space="preserve">в) </w:t>
      </w:r>
      <w:r w:rsidR="0036464C" w:rsidRPr="001D682E">
        <w:rPr>
          <w:bCs/>
          <w:sz w:val="26"/>
          <w:szCs w:val="26"/>
        </w:rPr>
        <w:t xml:space="preserve">на бумажном носителе </w:t>
      </w:r>
      <w:r w:rsidR="009301D1" w:rsidRPr="001D682E">
        <w:rPr>
          <w:bCs/>
          <w:sz w:val="26"/>
          <w:szCs w:val="26"/>
        </w:rPr>
        <w:t xml:space="preserve">посредством обращения в уполномоченный орган местного самоуправления </w:t>
      </w:r>
      <w:r w:rsidR="0036464C" w:rsidRPr="001D682E">
        <w:rPr>
          <w:bCs/>
          <w:sz w:val="26"/>
          <w:szCs w:val="26"/>
        </w:rPr>
        <w:t xml:space="preserve">через </w:t>
      </w:r>
      <w:r w:rsidR="006262D6" w:rsidRPr="001D682E">
        <w:rPr>
          <w:bCs/>
          <w:sz w:val="26"/>
          <w:szCs w:val="26"/>
        </w:rPr>
        <w:t xml:space="preserve">многофункциональный центр </w:t>
      </w:r>
      <w:r w:rsidR="0036464C" w:rsidRPr="001D682E">
        <w:rPr>
          <w:bCs/>
          <w:sz w:val="26"/>
          <w:szCs w:val="26"/>
        </w:rPr>
        <w:t>в соответствии с соглашением о</w:t>
      </w:r>
      <w:r w:rsidR="00B8425E" w:rsidRPr="001D682E">
        <w:rPr>
          <w:bCs/>
          <w:sz w:val="26"/>
          <w:szCs w:val="26"/>
        </w:rPr>
        <w:t> </w:t>
      </w:r>
      <w:r w:rsidR="0036464C" w:rsidRPr="001D682E">
        <w:rPr>
          <w:bCs/>
          <w:sz w:val="26"/>
          <w:szCs w:val="26"/>
        </w:rPr>
        <w:t xml:space="preserve">взаимодействии между </w:t>
      </w:r>
      <w:r w:rsidR="009301D1" w:rsidRPr="001D682E">
        <w:rPr>
          <w:bCs/>
          <w:sz w:val="26"/>
          <w:szCs w:val="26"/>
        </w:rPr>
        <w:t>многофункциональным</w:t>
      </w:r>
      <w:r w:rsidR="00E0314D" w:rsidRPr="001D682E">
        <w:rPr>
          <w:bCs/>
          <w:sz w:val="26"/>
          <w:szCs w:val="26"/>
        </w:rPr>
        <w:t xml:space="preserve"> центром</w:t>
      </w:r>
      <w:r w:rsidR="009301D1" w:rsidRPr="001D682E">
        <w:rPr>
          <w:bCs/>
          <w:sz w:val="26"/>
          <w:szCs w:val="26"/>
        </w:rPr>
        <w:t xml:space="preserve"> </w:t>
      </w:r>
      <w:r w:rsidR="0036464C" w:rsidRPr="001D682E">
        <w:rPr>
          <w:bCs/>
          <w:sz w:val="26"/>
          <w:szCs w:val="26"/>
        </w:rPr>
        <w:t>и уполномоченным органом местного самоуправления, заключенным в</w:t>
      </w:r>
      <w:r w:rsidR="00B8425E" w:rsidRPr="001D682E">
        <w:rPr>
          <w:bCs/>
          <w:sz w:val="26"/>
          <w:szCs w:val="26"/>
        </w:rPr>
        <w:t> </w:t>
      </w:r>
      <w:r w:rsidR="0036464C" w:rsidRPr="001D682E">
        <w:rPr>
          <w:bCs/>
          <w:sz w:val="26"/>
          <w:szCs w:val="26"/>
        </w:rPr>
        <w:t>соответствии с</w:t>
      </w:r>
      <w:r w:rsidR="00B860CB" w:rsidRPr="001D682E">
        <w:rPr>
          <w:bCs/>
          <w:sz w:val="26"/>
          <w:szCs w:val="26"/>
        </w:rPr>
        <w:t> </w:t>
      </w:r>
      <w:r w:rsidR="0036464C" w:rsidRPr="001D682E">
        <w:rPr>
          <w:bCs/>
          <w:sz w:val="26"/>
          <w:szCs w:val="26"/>
        </w:rPr>
        <w:t>постановлением Правительства Российской Федерации от</w:t>
      </w:r>
      <w:r w:rsidR="00B8425E" w:rsidRPr="001D682E">
        <w:rPr>
          <w:bCs/>
          <w:sz w:val="26"/>
          <w:szCs w:val="26"/>
        </w:rPr>
        <w:t> </w:t>
      </w:r>
      <w:r w:rsidR="0036464C" w:rsidRPr="001D682E">
        <w:rPr>
          <w:bCs/>
          <w:sz w:val="26"/>
          <w:szCs w:val="26"/>
        </w:rPr>
        <w:t>27</w:t>
      </w:r>
      <w:r w:rsidR="004A33E0" w:rsidRPr="001D682E">
        <w:rPr>
          <w:bCs/>
          <w:sz w:val="26"/>
          <w:szCs w:val="26"/>
        </w:rPr>
        <w:t> </w:t>
      </w:r>
      <w:r w:rsidR="0036464C" w:rsidRPr="001D682E">
        <w:rPr>
          <w:bCs/>
          <w:sz w:val="26"/>
          <w:szCs w:val="26"/>
        </w:rPr>
        <w:t>сентября 2011 г</w:t>
      </w:r>
      <w:r w:rsidR="00B7480D" w:rsidRPr="001D682E">
        <w:rPr>
          <w:bCs/>
          <w:sz w:val="26"/>
          <w:szCs w:val="26"/>
        </w:rPr>
        <w:t>ода</w:t>
      </w:r>
      <w:r w:rsidR="0036464C" w:rsidRPr="001D682E">
        <w:rPr>
          <w:bCs/>
          <w:sz w:val="26"/>
          <w:szCs w:val="26"/>
        </w:rPr>
        <w:t xml:space="preserve"> №</w:t>
      </w:r>
      <w:r w:rsidR="00B860CB" w:rsidRPr="001D682E">
        <w:rPr>
          <w:bCs/>
          <w:sz w:val="26"/>
          <w:szCs w:val="26"/>
        </w:rPr>
        <w:t> </w:t>
      </w:r>
      <w:r w:rsidR="0036464C" w:rsidRPr="001D682E">
        <w:rPr>
          <w:bCs/>
          <w:sz w:val="26"/>
          <w:szCs w:val="26"/>
        </w:rPr>
        <w:t xml:space="preserve">797 </w:t>
      </w:r>
      <w:r w:rsidR="00406749" w:rsidRPr="001D682E">
        <w:rPr>
          <w:bCs/>
          <w:sz w:val="26"/>
          <w:szCs w:val="26"/>
        </w:rPr>
        <w:t>"</w:t>
      </w:r>
      <w:r w:rsidR="0036464C" w:rsidRPr="001D682E">
        <w:rPr>
          <w:sz w:val="26"/>
          <w:szCs w:val="26"/>
        </w:rPr>
        <w:t>О взаимодействии между многофункциональными центрами предоставления государственных и муниципальных услуг и</w:t>
      </w:r>
      <w:r w:rsidR="00946F4B" w:rsidRPr="001D682E">
        <w:rPr>
          <w:sz w:val="26"/>
          <w:szCs w:val="26"/>
        </w:rPr>
        <w:t xml:space="preserve"> </w:t>
      </w:r>
      <w:r w:rsidR="0036464C" w:rsidRPr="001D682E">
        <w:rPr>
          <w:sz w:val="26"/>
          <w:szCs w:val="26"/>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1D682E">
        <w:rPr>
          <w:bCs/>
          <w:sz w:val="26"/>
          <w:szCs w:val="26"/>
        </w:rPr>
        <w:t>"</w:t>
      </w:r>
      <w:r w:rsidR="00EA5CD0" w:rsidRPr="001D682E">
        <w:rPr>
          <w:bCs/>
          <w:sz w:val="26"/>
          <w:szCs w:val="26"/>
        </w:rPr>
        <w:t xml:space="preserve"> (</w:t>
      </w:r>
      <w:r w:rsidR="00EA5CD0" w:rsidRPr="001D682E">
        <w:rPr>
          <w:sz w:val="26"/>
          <w:szCs w:val="26"/>
        </w:rPr>
        <w:t>Собрание законодательства Российской Федерации, 2011, № 40, ст. 5559; 2022, № 39, ст. 6636</w:t>
      </w:r>
      <w:r w:rsidR="00EA5CD0" w:rsidRPr="001D682E">
        <w:rPr>
          <w:bCs/>
          <w:sz w:val="26"/>
          <w:szCs w:val="26"/>
        </w:rPr>
        <w:t>)</w:t>
      </w:r>
      <w:r w:rsidR="0036464C" w:rsidRPr="001D682E">
        <w:rPr>
          <w:bCs/>
          <w:sz w:val="26"/>
          <w:szCs w:val="26"/>
        </w:rPr>
        <w:t>.</w:t>
      </w:r>
    </w:p>
    <w:p w14:paraId="70485607" w14:textId="3795B4E5" w:rsidR="001E1DD7" w:rsidRPr="001D682E" w:rsidRDefault="00DE7A92" w:rsidP="0045665F">
      <w:pPr>
        <w:pStyle w:val="ConsPlusNormal"/>
        <w:ind w:firstLine="709"/>
        <w:jc w:val="both"/>
        <w:rPr>
          <w:bCs/>
          <w:sz w:val="26"/>
          <w:szCs w:val="26"/>
        </w:rPr>
      </w:pPr>
      <w:r w:rsidRPr="001D682E">
        <w:rPr>
          <w:bCs/>
          <w:sz w:val="26"/>
          <w:szCs w:val="26"/>
        </w:rPr>
        <w:t>г</w:t>
      </w:r>
      <w:r w:rsidR="00DD6102" w:rsidRPr="001D682E">
        <w:rPr>
          <w:bCs/>
          <w:sz w:val="26"/>
          <w:szCs w:val="26"/>
        </w:rPr>
        <w:t xml:space="preserve">) </w:t>
      </w:r>
      <w:r w:rsidR="001E1DD7" w:rsidRPr="001D682E">
        <w:rPr>
          <w:bCs/>
          <w:sz w:val="26"/>
          <w:szCs w:val="26"/>
        </w:rPr>
        <w:t>в электронной форме посредством единой информационной системы жилищного строительства.</w:t>
      </w:r>
    </w:p>
    <w:p w14:paraId="78A22F19" w14:textId="08BDE6B4" w:rsidR="00DD6102" w:rsidRPr="001D682E" w:rsidRDefault="001E1DD7" w:rsidP="0045665F">
      <w:pPr>
        <w:pStyle w:val="ConsPlusNormal"/>
        <w:ind w:firstLine="709"/>
        <w:jc w:val="both"/>
        <w:rPr>
          <w:bCs/>
          <w:sz w:val="26"/>
          <w:szCs w:val="26"/>
        </w:rPr>
      </w:pPr>
      <w:r w:rsidRPr="001D682E">
        <w:rPr>
          <w:bCs/>
          <w:sz w:val="26"/>
          <w:szCs w:val="26"/>
        </w:rPr>
        <w:t>Направить заявление о выдаче разрешения на строительство, заявление о внесении изменений, уведомление</w:t>
      </w:r>
      <w:r w:rsidR="006F590F" w:rsidRPr="001D682E">
        <w:rPr>
          <w:bCs/>
          <w:sz w:val="26"/>
          <w:szCs w:val="26"/>
        </w:rPr>
        <w:t>, заявление об исправлении допущенных опечаток и ошибок, заявление о выдаче дубликата</w:t>
      </w:r>
      <w:r w:rsidR="00096ED1" w:rsidRPr="001D682E">
        <w:rPr>
          <w:bCs/>
          <w:sz w:val="26"/>
          <w:szCs w:val="26"/>
        </w:rPr>
        <w:t xml:space="preserve"> </w:t>
      </w:r>
      <w:r w:rsidRPr="001D682E">
        <w:rPr>
          <w:bCs/>
          <w:sz w:val="26"/>
          <w:szCs w:val="26"/>
        </w:rPr>
        <w:t xml:space="preserve">посредством единой информационной системы жилищного строительства вправе </w:t>
      </w:r>
      <w:r w:rsidR="00737640" w:rsidRPr="001D682E">
        <w:rPr>
          <w:bCs/>
          <w:sz w:val="26"/>
          <w:szCs w:val="26"/>
        </w:rPr>
        <w:t>з</w:t>
      </w:r>
      <w:r w:rsidR="00EC6427" w:rsidRPr="001D682E">
        <w:rPr>
          <w:bCs/>
          <w:sz w:val="26"/>
          <w:szCs w:val="26"/>
        </w:rPr>
        <w:t>аявител</w:t>
      </w:r>
      <w:r w:rsidR="00DD6102" w:rsidRPr="001D682E">
        <w:rPr>
          <w:bCs/>
          <w:sz w:val="26"/>
          <w:szCs w:val="26"/>
        </w:rPr>
        <w:t xml:space="preserve">и </w:t>
      </w:r>
      <w:r w:rsidR="00856FE1" w:rsidRPr="001D682E">
        <w:rPr>
          <w:bCs/>
          <w:sz w:val="26"/>
          <w:szCs w:val="26"/>
        </w:rPr>
        <w:t>-</w:t>
      </w:r>
      <w:r w:rsidR="00DD6102" w:rsidRPr="001D682E">
        <w:rPr>
          <w:bCs/>
          <w:sz w:val="26"/>
          <w:szCs w:val="26"/>
        </w:rPr>
        <w:t xml:space="preserve"> застройщики, наименования которых содержат слова </w:t>
      </w:r>
      <w:r w:rsidR="00406749" w:rsidRPr="001D682E">
        <w:rPr>
          <w:bCs/>
          <w:sz w:val="26"/>
          <w:szCs w:val="26"/>
        </w:rPr>
        <w:t>"</w:t>
      </w:r>
      <w:r w:rsidR="00DD6102" w:rsidRPr="001D682E">
        <w:rPr>
          <w:bCs/>
          <w:sz w:val="26"/>
          <w:szCs w:val="26"/>
        </w:rPr>
        <w:t>специализированный застройщик</w:t>
      </w:r>
      <w:r w:rsidR="00406749" w:rsidRPr="001D682E">
        <w:rPr>
          <w:bCs/>
          <w:sz w:val="26"/>
          <w:szCs w:val="26"/>
        </w:rPr>
        <w:t>"</w:t>
      </w:r>
      <w:r w:rsidR="00DD6102" w:rsidRPr="001D682E">
        <w:rPr>
          <w:bCs/>
          <w:sz w:val="26"/>
          <w:szCs w:val="26"/>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99AF7C9" w14:textId="577A1A6B" w:rsidR="00116DA1" w:rsidRPr="001D682E" w:rsidRDefault="00116DA1" w:rsidP="00AB57CF">
      <w:pPr>
        <w:pStyle w:val="ConsPlusNormal"/>
        <w:ind w:firstLine="709"/>
        <w:jc w:val="center"/>
        <w:rPr>
          <w:bCs/>
          <w:sz w:val="26"/>
          <w:szCs w:val="26"/>
        </w:rPr>
      </w:pPr>
    </w:p>
    <w:p w14:paraId="77DB2071" w14:textId="2B32C40E" w:rsidR="00116DA1" w:rsidRPr="001D682E" w:rsidRDefault="00116DA1" w:rsidP="00BA2B17">
      <w:pPr>
        <w:pStyle w:val="ConsPlusNormal"/>
        <w:jc w:val="center"/>
        <w:rPr>
          <w:b/>
          <w:bCs/>
          <w:sz w:val="26"/>
          <w:szCs w:val="26"/>
        </w:rPr>
      </w:pPr>
      <w:r w:rsidRPr="001D682E">
        <w:rPr>
          <w:b/>
          <w:bCs/>
          <w:sz w:val="26"/>
          <w:szCs w:val="26"/>
        </w:rPr>
        <w:t>Исчерпывающий перечень оснований для отказа в приеме документов, необходимых для предоставления муниципальной услуги</w:t>
      </w:r>
    </w:p>
    <w:p w14:paraId="2C7889B6" w14:textId="77777777" w:rsidR="00116DA1" w:rsidRPr="001D682E" w:rsidRDefault="00116DA1" w:rsidP="00116DA1">
      <w:pPr>
        <w:pStyle w:val="ConsPlusNormal"/>
        <w:ind w:firstLine="709"/>
        <w:jc w:val="both"/>
        <w:rPr>
          <w:bCs/>
          <w:sz w:val="26"/>
          <w:szCs w:val="26"/>
        </w:rPr>
      </w:pPr>
    </w:p>
    <w:p w14:paraId="2747E2DC" w14:textId="77777777" w:rsidR="00116DA1" w:rsidRPr="001D682E" w:rsidRDefault="00116DA1" w:rsidP="00116DA1">
      <w:pPr>
        <w:pStyle w:val="ConsPlusNormal"/>
        <w:ind w:firstLine="709"/>
        <w:jc w:val="both"/>
        <w:rPr>
          <w:bCs/>
          <w:sz w:val="26"/>
          <w:szCs w:val="26"/>
        </w:rPr>
      </w:pPr>
      <w:r w:rsidRPr="001D682E">
        <w:rPr>
          <w:bCs/>
          <w:sz w:val="26"/>
          <w:szCs w:val="26"/>
        </w:rPr>
        <w:lastRenderedPageBreak/>
        <w:t xml:space="preserve">2.15. Исчерпывающий перечень оснований для отказа в приеме документов, </w:t>
      </w:r>
      <w:r w:rsidRPr="001D682E">
        <w:rPr>
          <w:sz w:val="26"/>
          <w:szCs w:val="26"/>
        </w:rPr>
        <w:t xml:space="preserve">указанных в пункте 2.10 настоящего </w:t>
      </w:r>
      <w:r w:rsidRPr="001D682E">
        <w:rPr>
          <w:bCs/>
          <w:sz w:val="26"/>
          <w:szCs w:val="26"/>
        </w:rPr>
        <w:t>Административного регламента, в том числе представленных в электронной форме:</w:t>
      </w:r>
    </w:p>
    <w:p w14:paraId="0BD6E04D" w14:textId="4886319C" w:rsidR="00116DA1" w:rsidRPr="001D682E" w:rsidRDefault="00116DA1" w:rsidP="00116DA1">
      <w:pPr>
        <w:pStyle w:val="ConsPlusNormal"/>
        <w:ind w:firstLine="709"/>
        <w:jc w:val="both"/>
        <w:rPr>
          <w:bCs/>
          <w:sz w:val="26"/>
          <w:szCs w:val="26"/>
        </w:rPr>
      </w:pPr>
      <w:r w:rsidRPr="001D682E">
        <w:rPr>
          <w:bCs/>
          <w:sz w:val="26"/>
          <w:szCs w:val="26"/>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p w14:paraId="4D679D4C" w14:textId="4039988A" w:rsidR="00116DA1" w:rsidRPr="001D682E" w:rsidRDefault="00116DA1" w:rsidP="00116DA1">
      <w:pPr>
        <w:pStyle w:val="ConsPlusNormal"/>
        <w:ind w:firstLine="709"/>
        <w:jc w:val="both"/>
        <w:rPr>
          <w:sz w:val="26"/>
          <w:szCs w:val="26"/>
        </w:rPr>
      </w:pPr>
      <w:r w:rsidRPr="001D682E">
        <w:rPr>
          <w:sz w:val="26"/>
          <w:szCs w:val="26"/>
        </w:rPr>
        <w:t xml:space="preserve">б) неполное заполнение полей в форме </w:t>
      </w:r>
      <w:r w:rsidRPr="001D682E">
        <w:rPr>
          <w:bCs/>
          <w:sz w:val="26"/>
          <w:szCs w:val="26"/>
        </w:rPr>
        <w:t>заявления о выдаче разрешения на строительство, заявления о внесении изменений, уведомления</w:t>
      </w:r>
      <w:r w:rsidRPr="001D682E">
        <w:rPr>
          <w:sz w:val="26"/>
          <w:szCs w:val="26"/>
        </w:rPr>
        <w:t>, в том числе в интерактивной форме заявления (уведомления) на Едином портале, региональном портале</w:t>
      </w:r>
      <w:r w:rsidR="002E5387" w:rsidRPr="001D682E">
        <w:rPr>
          <w:sz w:val="26"/>
          <w:szCs w:val="26"/>
        </w:rPr>
        <w:t xml:space="preserve"> или в единой информационной системе жилищного строительства</w:t>
      </w:r>
      <w:r w:rsidRPr="001D682E">
        <w:rPr>
          <w:sz w:val="26"/>
          <w:szCs w:val="26"/>
        </w:rPr>
        <w:t>;</w:t>
      </w:r>
    </w:p>
    <w:p w14:paraId="1B0A56B6" w14:textId="34FF27F6" w:rsidR="00116DA1" w:rsidRPr="001D682E" w:rsidRDefault="00116DA1" w:rsidP="00116DA1">
      <w:pPr>
        <w:pStyle w:val="ConsPlusNormal"/>
        <w:ind w:firstLine="709"/>
        <w:jc w:val="both"/>
        <w:rPr>
          <w:bCs/>
          <w:sz w:val="26"/>
          <w:szCs w:val="26"/>
        </w:rPr>
      </w:pPr>
      <w:r w:rsidRPr="001D682E">
        <w:rPr>
          <w:sz w:val="26"/>
          <w:szCs w:val="26"/>
        </w:rPr>
        <w:t>в) непредставление документов, предусмотренных подпунктами "а"</w:t>
      </w:r>
      <w:r w:rsidR="004B3087" w:rsidRPr="001D682E">
        <w:rPr>
          <w:sz w:val="26"/>
          <w:szCs w:val="26"/>
        </w:rPr>
        <w:t> </w:t>
      </w:r>
      <w:r w:rsidRPr="001D682E">
        <w:rPr>
          <w:sz w:val="26"/>
          <w:szCs w:val="26"/>
        </w:rPr>
        <w:t>-</w:t>
      </w:r>
      <w:r w:rsidR="004B3087" w:rsidRPr="001D682E">
        <w:rPr>
          <w:sz w:val="26"/>
          <w:szCs w:val="26"/>
        </w:rPr>
        <w:t> </w:t>
      </w:r>
      <w:r w:rsidRPr="001D682E">
        <w:rPr>
          <w:sz w:val="26"/>
          <w:szCs w:val="26"/>
        </w:rPr>
        <w:t>"в" пункта 2.10 настоящего Административного регламента;</w:t>
      </w:r>
    </w:p>
    <w:p w14:paraId="76AD3F62" w14:textId="77777777" w:rsidR="00116DA1" w:rsidRPr="001D682E" w:rsidRDefault="00116DA1" w:rsidP="00116DA1">
      <w:pPr>
        <w:pStyle w:val="ConsPlusNormal"/>
        <w:ind w:firstLine="709"/>
        <w:jc w:val="both"/>
        <w:rPr>
          <w:bCs/>
          <w:sz w:val="26"/>
          <w:szCs w:val="26"/>
        </w:rPr>
      </w:pPr>
      <w:r w:rsidRPr="001D682E">
        <w:rPr>
          <w:bCs/>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F658670" w14:textId="77777777" w:rsidR="00116DA1" w:rsidRPr="001D682E" w:rsidRDefault="00116DA1" w:rsidP="00116DA1">
      <w:pPr>
        <w:pStyle w:val="ConsPlusNormal"/>
        <w:ind w:firstLine="709"/>
        <w:jc w:val="both"/>
        <w:rPr>
          <w:bCs/>
          <w:sz w:val="26"/>
          <w:szCs w:val="26"/>
        </w:rPr>
      </w:pPr>
      <w:r w:rsidRPr="001D682E">
        <w:rPr>
          <w:bCs/>
          <w:sz w:val="26"/>
          <w:szCs w:val="26"/>
        </w:rPr>
        <w:t>д) представленные документы содержат подчистки и исправления текста;</w:t>
      </w:r>
    </w:p>
    <w:p w14:paraId="24E37000" w14:textId="77777777" w:rsidR="00116DA1" w:rsidRPr="001D682E" w:rsidRDefault="00116DA1" w:rsidP="00116DA1">
      <w:pPr>
        <w:pStyle w:val="ConsPlusNormal"/>
        <w:ind w:firstLine="709"/>
        <w:jc w:val="both"/>
        <w:rPr>
          <w:bCs/>
          <w:sz w:val="26"/>
          <w:szCs w:val="26"/>
        </w:rPr>
      </w:pPr>
      <w:r w:rsidRPr="001D682E">
        <w:rPr>
          <w:bCs/>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2040BD2" w14:textId="57552738" w:rsidR="00116DA1" w:rsidRPr="001D682E" w:rsidRDefault="00BE0F98" w:rsidP="00116DA1">
      <w:pPr>
        <w:pStyle w:val="ConsPlusNormal"/>
        <w:ind w:firstLine="709"/>
        <w:jc w:val="both"/>
        <w:rPr>
          <w:bCs/>
          <w:sz w:val="26"/>
          <w:szCs w:val="26"/>
        </w:rPr>
      </w:pPr>
      <w:r w:rsidRPr="001D682E">
        <w:rPr>
          <w:bCs/>
          <w:sz w:val="26"/>
          <w:szCs w:val="26"/>
        </w:rPr>
        <w:t>ж</w:t>
      </w:r>
      <w:r w:rsidR="00116DA1" w:rsidRPr="001D682E">
        <w:rPr>
          <w:bCs/>
          <w:sz w:val="26"/>
          <w:szCs w:val="26"/>
        </w:rPr>
        <w:t>) выявлено несоблюдение установленных статьей 11 Федерального закона № 63-ФЗ условий признания квалифицированной электронной подписи</w:t>
      </w:r>
      <w:r w:rsidR="00116DA1" w:rsidRPr="001D682E">
        <w:rPr>
          <w:sz w:val="26"/>
          <w:szCs w:val="26"/>
        </w:rPr>
        <w:t xml:space="preserve"> действительной в документах, представленных в электронной форме</w:t>
      </w:r>
      <w:r w:rsidR="00116DA1" w:rsidRPr="001D682E">
        <w:rPr>
          <w:bCs/>
          <w:sz w:val="26"/>
          <w:szCs w:val="26"/>
        </w:rPr>
        <w:t>.</w:t>
      </w:r>
    </w:p>
    <w:p w14:paraId="3046454A" w14:textId="0DC8301C" w:rsidR="00116DA1" w:rsidRPr="001D682E" w:rsidRDefault="00116DA1" w:rsidP="00116DA1">
      <w:pPr>
        <w:pStyle w:val="ConsPlusNormal"/>
        <w:ind w:firstLine="709"/>
        <w:jc w:val="both"/>
        <w:rPr>
          <w:bCs/>
          <w:sz w:val="26"/>
          <w:szCs w:val="26"/>
        </w:rPr>
      </w:pPr>
      <w:r w:rsidRPr="001D682E">
        <w:rPr>
          <w:bCs/>
          <w:sz w:val="26"/>
          <w:szCs w:val="26"/>
        </w:rPr>
        <w:t xml:space="preserve">2.16. Решение об отказе в приеме документов, </w:t>
      </w:r>
      <w:r w:rsidRPr="001D682E">
        <w:rPr>
          <w:sz w:val="26"/>
          <w:szCs w:val="26"/>
        </w:rPr>
        <w:t xml:space="preserve">указанных в пункте 2.10 настоящего </w:t>
      </w:r>
      <w:r w:rsidRPr="001D682E">
        <w:rPr>
          <w:bCs/>
          <w:sz w:val="26"/>
          <w:szCs w:val="26"/>
        </w:rPr>
        <w:t xml:space="preserve">Административного регламента, оформляется по </w:t>
      </w:r>
      <w:r w:rsidR="000F3518" w:rsidRPr="001D682E">
        <w:rPr>
          <w:iCs/>
          <w:sz w:val="26"/>
          <w:szCs w:val="26"/>
        </w:rPr>
        <w:t xml:space="preserve">рекомендуемой </w:t>
      </w:r>
      <w:r w:rsidRPr="001D682E">
        <w:rPr>
          <w:bCs/>
          <w:sz w:val="26"/>
          <w:szCs w:val="26"/>
        </w:rPr>
        <w:t>форме согласно Приложению №</w:t>
      </w:r>
      <w:r w:rsidR="008E0D03" w:rsidRPr="001D682E">
        <w:rPr>
          <w:bCs/>
          <w:sz w:val="26"/>
          <w:szCs w:val="26"/>
        </w:rPr>
        <w:t> 8</w:t>
      </w:r>
      <w:r w:rsidRPr="001D682E">
        <w:rPr>
          <w:bCs/>
          <w:sz w:val="26"/>
          <w:szCs w:val="26"/>
        </w:rPr>
        <w:t xml:space="preserve"> к настоящему Административному регламенту. </w:t>
      </w:r>
    </w:p>
    <w:p w14:paraId="12DD0519" w14:textId="2037DF95" w:rsidR="00116DA1" w:rsidRPr="001D682E" w:rsidRDefault="00116DA1" w:rsidP="00116DA1">
      <w:pPr>
        <w:pStyle w:val="ConsPlusNormal"/>
        <w:ind w:firstLine="709"/>
        <w:jc w:val="both"/>
        <w:rPr>
          <w:bCs/>
          <w:sz w:val="26"/>
          <w:szCs w:val="26"/>
        </w:rPr>
      </w:pPr>
      <w:r w:rsidRPr="001D682E">
        <w:rPr>
          <w:bCs/>
          <w:sz w:val="26"/>
          <w:szCs w:val="26"/>
        </w:rPr>
        <w:t xml:space="preserve">2.17.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w:t>
      </w:r>
      <w:r w:rsidRPr="001D682E">
        <w:rPr>
          <w:rFonts w:eastAsia="Times New Roman"/>
          <w:bCs/>
          <w:sz w:val="26"/>
          <w:szCs w:val="26"/>
          <w:lang w:eastAsia="ru-RU"/>
        </w:rPr>
        <w:t xml:space="preserve">заявлении о выдаче разрешения на строительство, заявлении о внесении изменений, уведомлении, </w:t>
      </w:r>
      <w:r w:rsidRPr="001D682E">
        <w:rPr>
          <w:bCs/>
          <w:sz w:val="26"/>
          <w:szCs w:val="26"/>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14:paraId="4419420F" w14:textId="1A891BB1" w:rsidR="00116DA1" w:rsidRPr="001D682E" w:rsidRDefault="00116DA1" w:rsidP="00116DA1">
      <w:pPr>
        <w:pStyle w:val="ConsPlusNormal"/>
        <w:ind w:firstLine="709"/>
        <w:jc w:val="both"/>
        <w:rPr>
          <w:bCs/>
          <w:sz w:val="26"/>
          <w:szCs w:val="26"/>
        </w:rPr>
      </w:pPr>
      <w:r w:rsidRPr="001D682E">
        <w:rPr>
          <w:bCs/>
          <w:sz w:val="26"/>
          <w:szCs w:val="26"/>
        </w:rPr>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14:paraId="02545204" w14:textId="77777777" w:rsidR="00116DA1" w:rsidRPr="001D682E" w:rsidRDefault="00116DA1" w:rsidP="0045665F">
      <w:pPr>
        <w:pStyle w:val="ConsPlusNormal"/>
        <w:ind w:firstLine="709"/>
        <w:jc w:val="both"/>
        <w:rPr>
          <w:bCs/>
          <w:sz w:val="26"/>
          <w:szCs w:val="26"/>
        </w:rPr>
      </w:pPr>
    </w:p>
    <w:p w14:paraId="05DE4326" w14:textId="65D4AF77" w:rsidR="00E44531" w:rsidRPr="001D682E" w:rsidRDefault="00E44531" w:rsidP="00E44531">
      <w:pPr>
        <w:widowControl w:val="0"/>
        <w:tabs>
          <w:tab w:val="left" w:pos="567"/>
        </w:tabs>
        <w:spacing w:after="0" w:line="240" w:lineRule="auto"/>
        <w:ind w:firstLine="709"/>
        <w:contextualSpacing/>
        <w:jc w:val="center"/>
        <w:rPr>
          <w:rFonts w:ascii="Times New Roman" w:hAnsi="Times New Roman"/>
          <w:b/>
          <w:bCs/>
          <w:sz w:val="26"/>
          <w:szCs w:val="26"/>
        </w:rPr>
      </w:pPr>
      <w:r w:rsidRPr="001D682E">
        <w:rPr>
          <w:rFonts w:ascii="Times New Roman" w:hAnsi="Times New Roman"/>
          <w:b/>
          <w:bCs/>
          <w:sz w:val="26"/>
          <w:szCs w:val="26"/>
        </w:rPr>
        <w:t xml:space="preserve">Исчерпывающий перечень оснований для приостановления или отказа в предоставлении </w:t>
      </w:r>
      <w:r w:rsidR="006855D5" w:rsidRPr="001D682E">
        <w:rPr>
          <w:rFonts w:ascii="Times New Roman" w:hAnsi="Times New Roman"/>
          <w:b/>
          <w:bCs/>
          <w:sz w:val="26"/>
          <w:szCs w:val="26"/>
        </w:rPr>
        <w:t>муниципальной</w:t>
      </w:r>
      <w:r w:rsidRPr="001D682E">
        <w:rPr>
          <w:rFonts w:ascii="Times New Roman" w:hAnsi="Times New Roman"/>
          <w:b/>
          <w:bCs/>
          <w:sz w:val="26"/>
          <w:szCs w:val="26"/>
        </w:rPr>
        <w:t xml:space="preserve"> услуги</w:t>
      </w:r>
    </w:p>
    <w:p w14:paraId="3AC2C93E" w14:textId="77777777" w:rsidR="00E44531" w:rsidRPr="001D682E" w:rsidRDefault="00E44531" w:rsidP="00E44531">
      <w:pPr>
        <w:widowControl w:val="0"/>
        <w:tabs>
          <w:tab w:val="left" w:pos="567"/>
        </w:tabs>
        <w:spacing w:after="0" w:line="240" w:lineRule="auto"/>
        <w:ind w:firstLine="709"/>
        <w:contextualSpacing/>
        <w:jc w:val="center"/>
        <w:rPr>
          <w:rFonts w:ascii="Times New Roman" w:hAnsi="Times New Roman"/>
          <w:b/>
          <w:bCs/>
          <w:sz w:val="26"/>
          <w:szCs w:val="26"/>
        </w:rPr>
      </w:pPr>
    </w:p>
    <w:p w14:paraId="5DAF3174" w14:textId="5A130BB9" w:rsidR="00E44531" w:rsidRPr="001D682E" w:rsidRDefault="00E44531" w:rsidP="00E44531">
      <w:pPr>
        <w:spacing w:after="0" w:line="240" w:lineRule="auto"/>
        <w:ind w:firstLine="709"/>
        <w:jc w:val="both"/>
        <w:rPr>
          <w:rFonts w:ascii="Times New Roman" w:eastAsia="Calibri" w:hAnsi="Times New Roman"/>
          <w:bCs/>
          <w:sz w:val="26"/>
          <w:szCs w:val="26"/>
          <w:lang w:eastAsia="en-US"/>
        </w:rPr>
      </w:pPr>
      <w:r w:rsidRPr="001D682E">
        <w:rPr>
          <w:rFonts w:ascii="Times New Roman" w:eastAsia="Calibri" w:hAnsi="Times New Roman"/>
          <w:bCs/>
          <w:sz w:val="26"/>
          <w:szCs w:val="26"/>
          <w:lang w:eastAsia="en-US"/>
        </w:rPr>
        <w:t xml:space="preserve">2.19. </w:t>
      </w:r>
      <w:r w:rsidR="008F0D5F" w:rsidRPr="001D682E">
        <w:rPr>
          <w:rFonts w:ascii="Times New Roman" w:eastAsia="Calibri" w:hAnsi="Times New Roman"/>
          <w:bCs/>
          <w:sz w:val="26"/>
          <w:szCs w:val="26"/>
          <w:lang w:eastAsia="en-US"/>
        </w:rPr>
        <w:t xml:space="preserve">Основания для приостановления предоставления </w:t>
      </w:r>
      <w:r w:rsidR="006855D5" w:rsidRPr="001D682E">
        <w:rPr>
          <w:rFonts w:ascii="Times New Roman" w:eastAsia="Calibri" w:hAnsi="Times New Roman"/>
          <w:bCs/>
          <w:sz w:val="26"/>
          <w:szCs w:val="26"/>
          <w:lang w:eastAsia="en-US"/>
        </w:rPr>
        <w:t xml:space="preserve">муниципальной </w:t>
      </w:r>
      <w:r w:rsidR="008F0D5F" w:rsidRPr="001D682E">
        <w:rPr>
          <w:rFonts w:ascii="Times New Roman" w:eastAsia="Calibri" w:hAnsi="Times New Roman"/>
          <w:bCs/>
          <w:sz w:val="26"/>
          <w:szCs w:val="26"/>
          <w:lang w:eastAsia="en-US"/>
        </w:rPr>
        <w:t>услуги отсутствуют</w:t>
      </w:r>
      <w:r w:rsidRPr="001D682E">
        <w:rPr>
          <w:rFonts w:ascii="Times New Roman" w:eastAsia="Calibri" w:hAnsi="Times New Roman"/>
          <w:bCs/>
          <w:sz w:val="26"/>
          <w:szCs w:val="26"/>
          <w:lang w:eastAsia="en-US"/>
        </w:rPr>
        <w:t>.</w:t>
      </w:r>
    </w:p>
    <w:p w14:paraId="3E2F885E" w14:textId="6C7A6D03" w:rsidR="007A4362" w:rsidRPr="001D682E" w:rsidRDefault="002C033F" w:rsidP="002C033F">
      <w:pPr>
        <w:pStyle w:val="ConsPlusNormal"/>
        <w:ind w:firstLine="709"/>
        <w:jc w:val="both"/>
        <w:rPr>
          <w:bCs/>
          <w:sz w:val="26"/>
          <w:szCs w:val="26"/>
        </w:rPr>
      </w:pPr>
      <w:r w:rsidRPr="001D682E">
        <w:rPr>
          <w:bCs/>
          <w:sz w:val="26"/>
          <w:szCs w:val="26"/>
        </w:rPr>
        <w:t>Исчерпывающи</w:t>
      </w:r>
      <w:r w:rsidR="00CF3540" w:rsidRPr="001D682E">
        <w:rPr>
          <w:bCs/>
          <w:sz w:val="26"/>
          <w:szCs w:val="26"/>
        </w:rPr>
        <w:t>е</w:t>
      </w:r>
      <w:r w:rsidRPr="001D682E">
        <w:rPr>
          <w:bCs/>
          <w:sz w:val="26"/>
          <w:szCs w:val="26"/>
        </w:rPr>
        <w:t xml:space="preserve"> перечн</w:t>
      </w:r>
      <w:r w:rsidR="00CF3540" w:rsidRPr="001D682E">
        <w:rPr>
          <w:bCs/>
          <w:sz w:val="26"/>
          <w:szCs w:val="26"/>
        </w:rPr>
        <w:t>и</w:t>
      </w:r>
      <w:r w:rsidRPr="001D682E">
        <w:rPr>
          <w:bCs/>
          <w:sz w:val="26"/>
          <w:szCs w:val="26"/>
        </w:rPr>
        <w:t xml:space="preserve"> оснований для отказа в выдаче разрешения на строительство, </w:t>
      </w:r>
      <w:r w:rsidR="0058408C" w:rsidRPr="001D682E">
        <w:rPr>
          <w:bCs/>
          <w:sz w:val="26"/>
          <w:szCs w:val="26"/>
        </w:rPr>
        <w:t xml:space="preserve">оснований для отказа </w:t>
      </w:r>
      <w:r w:rsidRPr="001D682E">
        <w:rPr>
          <w:bCs/>
          <w:sz w:val="26"/>
          <w:szCs w:val="26"/>
        </w:rPr>
        <w:t>во внесении изменений в разрешение на строительство</w:t>
      </w:r>
      <w:r w:rsidR="00CF3540" w:rsidRPr="001D682E">
        <w:rPr>
          <w:bCs/>
          <w:sz w:val="26"/>
          <w:szCs w:val="26"/>
        </w:rPr>
        <w:t xml:space="preserve">, </w:t>
      </w:r>
      <w:r w:rsidR="0058408C" w:rsidRPr="001D682E">
        <w:rPr>
          <w:bCs/>
          <w:sz w:val="26"/>
          <w:szCs w:val="26"/>
        </w:rPr>
        <w:t xml:space="preserve">оснований для отказа </w:t>
      </w:r>
      <w:r w:rsidR="00CF3540" w:rsidRPr="001D682E">
        <w:rPr>
          <w:bCs/>
          <w:sz w:val="26"/>
          <w:szCs w:val="26"/>
        </w:rPr>
        <w:t xml:space="preserve">в исправлении допущенных опечаток и ошибок в </w:t>
      </w:r>
      <w:r w:rsidR="00CF3540" w:rsidRPr="001D682E">
        <w:rPr>
          <w:rFonts w:eastAsia="Times New Roman"/>
          <w:bCs/>
          <w:sz w:val="26"/>
          <w:szCs w:val="26"/>
          <w:lang w:eastAsia="ru-RU"/>
        </w:rPr>
        <w:t xml:space="preserve">разрешении на строительство, </w:t>
      </w:r>
      <w:r w:rsidR="0058408C" w:rsidRPr="001D682E">
        <w:rPr>
          <w:bCs/>
          <w:sz w:val="26"/>
          <w:szCs w:val="26"/>
        </w:rPr>
        <w:t xml:space="preserve">оснований для отказа </w:t>
      </w:r>
      <w:r w:rsidR="00CF3540" w:rsidRPr="001D682E">
        <w:rPr>
          <w:bCs/>
          <w:sz w:val="26"/>
          <w:szCs w:val="26"/>
        </w:rPr>
        <w:t>в выдаче дубликата разрешения на строительство</w:t>
      </w:r>
      <w:r w:rsidR="00CF3540" w:rsidRPr="001D682E">
        <w:rPr>
          <w:rFonts w:eastAsia="Times New Roman"/>
          <w:bCs/>
          <w:sz w:val="26"/>
          <w:szCs w:val="26"/>
          <w:lang w:eastAsia="ru-RU"/>
        </w:rPr>
        <w:t xml:space="preserve"> </w:t>
      </w:r>
      <w:r w:rsidR="00CF3540" w:rsidRPr="001D682E">
        <w:rPr>
          <w:bCs/>
          <w:sz w:val="26"/>
          <w:szCs w:val="26"/>
        </w:rPr>
        <w:t>указаны</w:t>
      </w:r>
      <w:r w:rsidR="007A4362" w:rsidRPr="001D682E">
        <w:rPr>
          <w:bCs/>
          <w:sz w:val="26"/>
          <w:szCs w:val="26"/>
        </w:rPr>
        <w:t xml:space="preserve"> в пунктах 2.19.1 </w:t>
      </w:r>
      <w:r w:rsidR="00CF3540" w:rsidRPr="001D682E">
        <w:rPr>
          <w:bCs/>
          <w:sz w:val="26"/>
          <w:szCs w:val="26"/>
        </w:rPr>
        <w:t>- 2.19.9 настоящего Административного регламента.</w:t>
      </w:r>
    </w:p>
    <w:p w14:paraId="5EA88149" w14:textId="56BAD5BF" w:rsidR="002C033F" w:rsidRPr="001D682E" w:rsidRDefault="002C033F" w:rsidP="002C033F">
      <w:pPr>
        <w:pStyle w:val="ConsPlusNormal"/>
        <w:ind w:firstLine="709"/>
        <w:jc w:val="both"/>
        <w:rPr>
          <w:bCs/>
          <w:sz w:val="26"/>
          <w:szCs w:val="26"/>
        </w:rPr>
      </w:pPr>
      <w:r w:rsidRPr="001D682E">
        <w:rPr>
          <w:bCs/>
          <w:sz w:val="26"/>
          <w:szCs w:val="26"/>
        </w:rPr>
        <w:lastRenderedPageBreak/>
        <w:t>2.19.1. В случае представления заявления о выдаче разрешения на строительство</w:t>
      </w:r>
      <w:r w:rsidR="00FE45C6" w:rsidRPr="001D682E">
        <w:rPr>
          <w:bCs/>
          <w:sz w:val="26"/>
          <w:szCs w:val="26"/>
        </w:rPr>
        <w:t xml:space="preserve"> основаниями для отказа в выдаче разрешения на строительство являются</w:t>
      </w:r>
      <w:r w:rsidRPr="001D682E">
        <w:rPr>
          <w:bCs/>
          <w:sz w:val="26"/>
          <w:szCs w:val="26"/>
        </w:rPr>
        <w:t xml:space="preserve">: </w:t>
      </w:r>
    </w:p>
    <w:p w14:paraId="0174A916" w14:textId="77777777" w:rsidR="002C033F" w:rsidRPr="001D682E" w:rsidRDefault="002C033F" w:rsidP="002C033F">
      <w:pPr>
        <w:pStyle w:val="ConsPlusNormal"/>
        <w:ind w:firstLine="709"/>
        <w:jc w:val="both"/>
        <w:rPr>
          <w:bCs/>
          <w:sz w:val="26"/>
          <w:szCs w:val="26"/>
        </w:rPr>
      </w:pPr>
      <w:r w:rsidRPr="001D682E">
        <w:rPr>
          <w:bCs/>
          <w:sz w:val="26"/>
          <w:szCs w:val="26"/>
        </w:rPr>
        <w:t>а) отсутствие документов, предусмотренных подпунктами "г", "д" пункта 2.10, пунктом 2.11.1 настоящего Административного регламента;</w:t>
      </w:r>
    </w:p>
    <w:p w14:paraId="7387631E" w14:textId="77777777" w:rsidR="002C033F" w:rsidRPr="001D682E" w:rsidRDefault="002C033F" w:rsidP="002C033F">
      <w:pPr>
        <w:pStyle w:val="ConsPlusNormal"/>
        <w:ind w:firstLine="709"/>
        <w:jc w:val="both"/>
        <w:rPr>
          <w:bCs/>
          <w:sz w:val="26"/>
          <w:szCs w:val="26"/>
        </w:rPr>
      </w:pPr>
      <w:r w:rsidRPr="001D682E">
        <w:rPr>
          <w:bCs/>
          <w:sz w:val="26"/>
          <w:szCs w:val="26"/>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2BF26399" w14:textId="77777777" w:rsidR="002C033F" w:rsidRPr="001D682E" w:rsidRDefault="002C033F" w:rsidP="002C033F">
      <w:pPr>
        <w:pStyle w:val="ConsPlusNormal"/>
        <w:ind w:firstLine="709"/>
        <w:jc w:val="both"/>
        <w:rPr>
          <w:bCs/>
          <w:sz w:val="26"/>
          <w:szCs w:val="26"/>
        </w:rPr>
      </w:pPr>
      <w:r w:rsidRPr="001D682E">
        <w:rPr>
          <w:bCs/>
          <w:sz w:val="26"/>
          <w:szCs w:val="26"/>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CE3A09A" w14:textId="77777777" w:rsidR="002C033F" w:rsidRPr="001D682E" w:rsidRDefault="002C033F" w:rsidP="002C033F">
      <w:pPr>
        <w:pStyle w:val="ConsPlusNormal"/>
        <w:ind w:firstLine="709"/>
        <w:jc w:val="both"/>
        <w:rPr>
          <w:bCs/>
          <w:sz w:val="26"/>
          <w:szCs w:val="26"/>
        </w:rPr>
      </w:pPr>
      <w:r w:rsidRPr="001D682E">
        <w:rPr>
          <w:bCs/>
          <w:sz w:val="26"/>
          <w:szCs w:val="26"/>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394FA62" w14:textId="77777777" w:rsidR="002C033F" w:rsidRPr="001D682E" w:rsidRDefault="002C033F" w:rsidP="002C033F">
      <w:pPr>
        <w:pStyle w:val="ConsPlusNormal"/>
        <w:ind w:firstLine="709"/>
        <w:jc w:val="both"/>
        <w:rPr>
          <w:bCs/>
          <w:sz w:val="26"/>
          <w:szCs w:val="26"/>
        </w:rPr>
      </w:pPr>
      <w:r w:rsidRPr="001D682E">
        <w:rPr>
          <w:bCs/>
          <w:sz w:val="26"/>
          <w:szCs w:val="26"/>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5562B30" w14:textId="77777777" w:rsidR="002C033F" w:rsidRPr="001D682E" w:rsidRDefault="002C033F" w:rsidP="002C033F">
      <w:pPr>
        <w:pStyle w:val="ConsPlusNormal"/>
        <w:ind w:firstLine="709"/>
        <w:jc w:val="both"/>
        <w:rPr>
          <w:bCs/>
          <w:sz w:val="26"/>
          <w:szCs w:val="26"/>
        </w:rPr>
      </w:pPr>
      <w:r w:rsidRPr="001D682E">
        <w:rPr>
          <w:bCs/>
          <w:sz w:val="26"/>
          <w:szCs w:val="26"/>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5C3A302" w14:textId="77777777" w:rsidR="002C033F" w:rsidRPr="001D682E" w:rsidRDefault="002C033F" w:rsidP="002C033F">
      <w:pPr>
        <w:pStyle w:val="ConsPlusNormal"/>
        <w:ind w:firstLine="709"/>
        <w:jc w:val="both"/>
        <w:rPr>
          <w:bCs/>
          <w:sz w:val="26"/>
          <w:szCs w:val="26"/>
        </w:rPr>
      </w:pPr>
      <w:r w:rsidRPr="001D682E">
        <w:rPr>
          <w:bCs/>
          <w:sz w:val="26"/>
          <w:szCs w:val="26"/>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1D516403" w14:textId="456CD1A7" w:rsidR="002C033F" w:rsidRPr="001D682E" w:rsidRDefault="002C033F" w:rsidP="002C033F">
      <w:pPr>
        <w:pStyle w:val="ConsPlusNormal"/>
        <w:ind w:firstLine="709"/>
        <w:jc w:val="both"/>
        <w:rPr>
          <w:bCs/>
          <w:sz w:val="26"/>
          <w:szCs w:val="26"/>
        </w:rPr>
      </w:pPr>
      <w:r w:rsidRPr="001D682E">
        <w:rPr>
          <w:bCs/>
          <w:sz w:val="26"/>
          <w:szCs w:val="26"/>
        </w:rPr>
        <w:t>2.</w:t>
      </w:r>
      <w:r w:rsidR="008631CE" w:rsidRPr="001D682E">
        <w:rPr>
          <w:bCs/>
          <w:sz w:val="26"/>
          <w:szCs w:val="26"/>
        </w:rPr>
        <w:t>19</w:t>
      </w:r>
      <w:r w:rsidRPr="001D682E">
        <w:rPr>
          <w:bCs/>
          <w:sz w:val="26"/>
          <w:szCs w:val="26"/>
        </w:rPr>
        <w:t xml:space="preserve">.2. В случае представления </w:t>
      </w:r>
      <w:r w:rsidRPr="001D682E">
        <w:rPr>
          <w:rFonts w:eastAsia="Times New Roman"/>
          <w:bCs/>
          <w:sz w:val="26"/>
          <w:szCs w:val="26"/>
          <w:lang w:eastAsia="ru-RU"/>
        </w:rPr>
        <w:t xml:space="preserve">уведомления об </w:t>
      </w:r>
      <w:r w:rsidRPr="001D682E">
        <w:rPr>
          <w:bCs/>
          <w:sz w:val="26"/>
          <w:szCs w:val="26"/>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E45C6" w:rsidRPr="001D682E">
        <w:rPr>
          <w:bCs/>
          <w:sz w:val="26"/>
          <w:szCs w:val="26"/>
        </w:rPr>
        <w:t>, основаниями для отказа во внесении изменений в разрешение на строительство являются</w:t>
      </w:r>
      <w:r w:rsidRPr="001D682E">
        <w:rPr>
          <w:bCs/>
          <w:sz w:val="26"/>
          <w:szCs w:val="26"/>
        </w:rPr>
        <w:t>:</w:t>
      </w:r>
    </w:p>
    <w:p w14:paraId="56768A39" w14:textId="5F2A0C28" w:rsidR="002C033F" w:rsidRPr="001D682E" w:rsidRDefault="002C033F" w:rsidP="002C033F">
      <w:pPr>
        <w:pStyle w:val="ConsPlusNormal"/>
        <w:ind w:firstLine="709"/>
        <w:jc w:val="both"/>
        <w:rPr>
          <w:bCs/>
          <w:sz w:val="26"/>
          <w:szCs w:val="26"/>
        </w:rPr>
      </w:pPr>
      <w:r w:rsidRPr="001D682E">
        <w:rPr>
          <w:bCs/>
          <w:sz w:val="26"/>
          <w:szCs w:val="26"/>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14:paraId="1CA1A352" w14:textId="77777777" w:rsidR="002C033F" w:rsidRPr="001D682E" w:rsidRDefault="002C033F" w:rsidP="002C033F">
      <w:pPr>
        <w:pStyle w:val="ConsPlusNormal"/>
        <w:ind w:firstLine="709"/>
        <w:jc w:val="both"/>
        <w:rPr>
          <w:bCs/>
          <w:sz w:val="26"/>
          <w:szCs w:val="26"/>
        </w:rPr>
      </w:pPr>
      <w:r w:rsidRPr="001D682E">
        <w:rPr>
          <w:bCs/>
          <w:sz w:val="26"/>
          <w:szCs w:val="26"/>
        </w:rPr>
        <w:lastRenderedPageBreak/>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00348E0" w14:textId="3D26B166" w:rsidR="002C033F" w:rsidRPr="001D682E" w:rsidRDefault="002C033F" w:rsidP="002C033F">
      <w:pPr>
        <w:pStyle w:val="ConsPlusNormal"/>
        <w:ind w:firstLine="709"/>
        <w:jc w:val="both"/>
        <w:rPr>
          <w:bCs/>
          <w:sz w:val="26"/>
          <w:szCs w:val="26"/>
        </w:rPr>
      </w:pPr>
      <w:r w:rsidRPr="001D682E">
        <w:rPr>
          <w:bCs/>
          <w:sz w:val="26"/>
          <w:szCs w:val="26"/>
        </w:rPr>
        <w:t>2.</w:t>
      </w:r>
      <w:r w:rsidR="008631CE" w:rsidRPr="001D682E">
        <w:rPr>
          <w:bCs/>
          <w:sz w:val="26"/>
          <w:szCs w:val="26"/>
        </w:rPr>
        <w:t>19</w:t>
      </w:r>
      <w:r w:rsidRPr="001D682E">
        <w:rPr>
          <w:bCs/>
          <w:sz w:val="26"/>
          <w:szCs w:val="26"/>
        </w:rPr>
        <w:t xml:space="preserve">.3. В случае представления </w:t>
      </w:r>
      <w:r w:rsidRPr="001D682E">
        <w:rPr>
          <w:rFonts w:eastAsia="Times New Roman"/>
          <w:bCs/>
          <w:sz w:val="26"/>
          <w:szCs w:val="26"/>
          <w:lang w:eastAsia="ru-RU"/>
        </w:rPr>
        <w:t xml:space="preserve">уведомления об образовании земельного участка </w:t>
      </w:r>
      <w:r w:rsidRPr="001D682E">
        <w:rPr>
          <w:bCs/>
          <w:sz w:val="26"/>
          <w:szCs w:val="26"/>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FE45C6" w:rsidRPr="001D682E">
        <w:rPr>
          <w:bCs/>
          <w:sz w:val="26"/>
          <w:szCs w:val="26"/>
        </w:rPr>
        <w:t>, основаниями для отказа во внесении изменений в разрешение на строительство являются</w:t>
      </w:r>
      <w:r w:rsidRPr="001D682E">
        <w:rPr>
          <w:bCs/>
          <w:sz w:val="26"/>
          <w:szCs w:val="26"/>
        </w:rPr>
        <w:t>:</w:t>
      </w:r>
      <w:r w:rsidRPr="001D682E">
        <w:rPr>
          <w:sz w:val="26"/>
          <w:szCs w:val="26"/>
        </w:rPr>
        <w:t xml:space="preserve"> </w:t>
      </w:r>
    </w:p>
    <w:p w14:paraId="190F62D0" w14:textId="77777777" w:rsidR="002C033F" w:rsidRPr="001D682E" w:rsidRDefault="002C033F" w:rsidP="002C033F">
      <w:pPr>
        <w:pStyle w:val="ConsPlusNormal"/>
        <w:ind w:firstLine="709"/>
        <w:jc w:val="both"/>
        <w:rPr>
          <w:bCs/>
          <w:sz w:val="26"/>
          <w:szCs w:val="26"/>
        </w:rPr>
      </w:pPr>
      <w:r w:rsidRPr="001D682E">
        <w:rPr>
          <w:bCs/>
          <w:sz w:val="26"/>
          <w:szCs w:val="26"/>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E4E8A32" w14:textId="77777777" w:rsidR="002C033F" w:rsidRPr="001D682E" w:rsidRDefault="002C033F" w:rsidP="002C033F">
      <w:pPr>
        <w:pStyle w:val="ConsPlusNormal"/>
        <w:ind w:firstLine="709"/>
        <w:jc w:val="both"/>
        <w:rPr>
          <w:bCs/>
          <w:sz w:val="26"/>
          <w:szCs w:val="26"/>
        </w:rPr>
      </w:pPr>
      <w:r w:rsidRPr="001D682E">
        <w:rPr>
          <w:bCs/>
          <w:sz w:val="26"/>
          <w:szCs w:val="26"/>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6189684" w14:textId="77777777" w:rsidR="002C033F" w:rsidRPr="001D682E" w:rsidRDefault="002C033F" w:rsidP="002C033F">
      <w:pPr>
        <w:pStyle w:val="ConsPlusNormal"/>
        <w:ind w:firstLine="709"/>
        <w:jc w:val="both"/>
        <w:rPr>
          <w:bCs/>
          <w:sz w:val="26"/>
          <w:szCs w:val="26"/>
        </w:rPr>
      </w:pPr>
      <w:r w:rsidRPr="001D682E">
        <w:rPr>
          <w:bCs/>
          <w:sz w:val="26"/>
          <w:szCs w:val="26"/>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85308DE" w14:textId="77777777" w:rsidR="002C033F" w:rsidRPr="001D682E" w:rsidRDefault="002C033F" w:rsidP="002C033F">
      <w:pPr>
        <w:pStyle w:val="ConsPlusNormal"/>
        <w:ind w:firstLine="709"/>
        <w:jc w:val="both"/>
        <w:rPr>
          <w:bCs/>
          <w:sz w:val="26"/>
          <w:szCs w:val="26"/>
        </w:rPr>
      </w:pPr>
      <w:r w:rsidRPr="001D682E">
        <w:rPr>
          <w:bCs/>
          <w:sz w:val="26"/>
          <w:szCs w:val="26"/>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487E7FE" w14:textId="77777777" w:rsidR="002C033F" w:rsidRPr="001D682E" w:rsidRDefault="002C033F" w:rsidP="002C033F">
      <w:pPr>
        <w:pStyle w:val="ConsPlusNormal"/>
        <w:ind w:firstLine="709"/>
        <w:jc w:val="both"/>
        <w:rPr>
          <w:bCs/>
          <w:sz w:val="26"/>
          <w:szCs w:val="26"/>
        </w:rPr>
      </w:pPr>
      <w:r w:rsidRPr="001D682E">
        <w:rPr>
          <w:bCs/>
          <w:sz w:val="26"/>
          <w:szCs w:val="26"/>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CDBCFB8" w14:textId="4DBF3D6C" w:rsidR="002C033F" w:rsidRPr="001D682E" w:rsidRDefault="002C033F" w:rsidP="002C033F">
      <w:pPr>
        <w:pStyle w:val="ConsPlusNormal"/>
        <w:ind w:firstLine="709"/>
        <w:jc w:val="both"/>
        <w:rPr>
          <w:bCs/>
          <w:sz w:val="26"/>
          <w:szCs w:val="26"/>
        </w:rPr>
      </w:pPr>
      <w:r w:rsidRPr="001D682E">
        <w:rPr>
          <w:bCs/>
          <w:sz w:val="26"/>
          <w:szCs w:val="26"/>
        </w:rPr>
        <w:t>2.</w:t>
      </w:r>
      <w:r w:rsidR="008631CE" w:rsidRPr="001D682E">
        <w:rPr>
          <w:bCs/>
          <w:sz w:val="26"/>
          <w:szCs w:val="26"/>
        </w:rPr>
        <w:t>19</w:t>
      </w:r>
      <w:r w:rsidRPr="001D682E">
        <w:rPr>
          <w:bCs/>
          <w:sz w:val="26"/>
          <w:szCs w:val="26"/>
        </w:rPr>
        <w:t xml:space="preserve">.4. В случае представления </w:t>
      </w:r>
      <w:r w:rsidRPr="001D682E">
        <w:rPr>
          <w:rFonts w:eastAsia="Times New Roman"/>
          <w:bCs/>
          <w:sz w:val="26"/>
          <w:szCs w:val="26"/>
          <w:lang w:eastAsia="ru-RU"/>
        </w:rPr>
        <w:t xml:space="preserve">уведомления о </w:t>
      </w:r>
      <w:r w:rsidRPr="001D682E">
        <w:rPr>
          <w:bCs/>
          <w:sz w:val="26"/>
          <w:szCs w:val="26"/>
        </w:rPr>
        <w:t>переходе права пользования недрами</w:t>
      </w:r>
      <w:r w:rsidR="00457C8C" w:rsidRPr="001D682E">
        <w:rPr>
          <w:bCs/>
          <w:sz w:val="26"/>
          <w:szCs w:val="26"/>
        </w:rPr>
        <w:t xml:space="preserve"> основаниями для отказа во внесении изменений в разрешение на строительство являются</w:t>
      </w:r>
      <w:r w:rsidRPr="001D682E">
        <w:rPr>
          <w:bCs/>
          <w:sz w:val="26"/>
          <w:szCs w:val="26"/>
        </w:rPr>
        <w:t>:</w:t>
      </w:r>
    </w:p>
    <w:p w14:paraId="07BC9486" w14:textId="77777777" w:rsidR="002C033F" w:rsidRPr="001D682E" w:rsidRDefault="002C033F" w:rsidP="002C033F">
      <w:pPr>
        <w:pStyle w:val="ConsPlusNormal"/>
        <w:ind w:firstLine="709"/>
        <w:jc w:val="both"/>
        <w:rPr>
          <w:bCs/>
          <w:sz w:val="26"/>
          <w:szCs w:val="26"/>
        </w:rPr>
      </w:pPr>
      <w:r w:rsidRPr="001D682E">
        <w:rPr>
          <w:bCs/>
          <w:sz w:val="26"/>
          <w:szCs w:val="26"/>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89A8183" w14:textId="77777777" w:rsidR="002C033F" w:rsidRPr="001D682E" w:rsidRDefault="002C033F" w:rsidP="002C033F">
      <w:pPr>
        <w:pStyle w:val="ConsPlusNormal"/>
        <w:ind w:firstLine="709"/>
        <w:jc w:val="both"/>
        <w:rPr>
          <w:bCs/>
          <w:sz w:val="26"/>
          <w:szCs w:val="26"/>
        </w:rPr>
      </w:pPr>
      <w:r w:rsidRPr="001D682E">
        <w:rPr>
          <w:bCs/>
          <w:sz w:val="26"/>
          <w:szCs w:val="26"/>
        </w:rPr>
        <w:t>б) недостоверность сведений, указанных в уведомлении о переходе права пользования недрами.</w:t>
      </w:r>
    </w:p>
    <w:p w14:paraId="0A677E92" w14:textId="2B3A6697" w:rsidR="002C033F" w:rsidRPr="001D682E" w:rsidRDefault="002C033F" w:rsidP="002C033F">
      <w:pPr>
        <w:pStyle w:val="ConsPlusNormal"/>
        <w:ind w:firstLine="709"/>
        <w:jc w:val="both"/>
        <w:rPr>
          <w:bCs/>
          <w:sz w:val="26"/>
          <w:szCs w:val="26"/>
        </w:rPr>
      </w:pPr>
      <w:r w:rsidRPr="001D682E">
        <w:rPr>
          <w:bCs/>
          <w:sz w:val="26"/>
          <w:szCs w:val="26"/>
        </w:rPr>
        <w:lastRenderedPageBreak/>
        <w:t>2.</w:t>
      </w:r>
      <w:r w:rsidR="008631CE" w:rsidRPr="001D682E">
        <w:rPr>
          <w:bCs/>
          <w:sz w:val="26"/>
          <w:szCs w:val="26"/>
        </w:rPr>
        <w:t>19</w:t>
      </w:r>
      <w:r w:rsidRPr="001D682E">
        <w:rPr>
          <w:bCs/>
          <w:sz w:val="26"/>
          <w:szCs w:val="26"/>
        </w:rPr>
        <w:t xml:space="preserve">.5. В случае представления заявителем </w:t>
      </w:r>
      <w:r w:rsidRPr="001D682E">
        <w:rPr>
          <w:rFonts w:eastAsia="Times New Roman"/>
          <w:bCs/>
          <w:sz w:val="26"/>
          <w:szCs w:val="26"/>
          <w:lang w:eastAsia="ru-RU"/>
        </w:rPr>
        <w:t>уведомления о переходе прав на земельный участок</w:t>
      </w:r>
      <w:r w:rsidR="00457C8C" w:rsidRPr="001D682E">
        <w:rPr>
          <w:bCs/>
          <w:sz w:val="26"/>
          <w:szCs w:val="26"/>
        </w:rPr>
        <w:t xml:space="preserve"> основаниями для отказа во внесении изменений в разрешение на строительство являются</w:t>
      </w:r>
      <w:r w:rsidRPr="001D682E">
        <w:rPr>
          <w:bCs/>
          <w:sz w:val="26"/>
          <w:szCs w:val="26"/>
        </w:rPr>
        <w:t>:</w:t>
      </w:r>
    </w:p>
    <w:p w14:paraId="3F6F63CE" w14:textId="77777777" w:rsidR="002C033F" w:rsidRPr="001D682E" w:rsidRDefault="002C033F" w:rsidP="002C033F">
      <w:pPr>
        <w:pStyle w:val="ConsPlusNormal"/>
        <w:ind w:firstLine="709"/>
        <w:jc w:val="both"/>
        <w:rPr>
          <w:bCs/>
          <w:sz w:val="26"/>
          <w:szCs w:val="26"/>
        </w:rPr>
      </w:pPr>
      <w:r w:rsidRPr="001D682E">
        <w:rPr>
          <w:bCs/>
          <w:sz w:val="26"/>
          <w:szCs w:val="26"/>
        </w:rPr>
        <w:t>а) отсутствие в уведомлении о переходе прав на земельный участок реквизитов правоустанавливающих документов на такой земельный участок;</w:t>
      </w:r>
    </w:p>
    <w:p w14:paraId="2F54BB97" w14:textId="77777777" w:rsidR="002C033F" w:rsidRPr="001D682E" w:rsidRDefault="002C033F" w:rsidP="002C033F">
      <w:pPr>
        <w:pStyle w:val="ConsPlusNormal"/>
        <w:ind w:firstLine="709"/>
        <w:jc w:val="both"/>
        <w:rPr>
          <w:bCs/>
          <w:sz w:val="26"/>
          <w:szCs w:val="26"/>
        </w:rPr>
      </w:pPr>
      <w:r w:rsidRPr="001D682E">
        <w:rPr>
          <w:bCs/>
          <w:sz w:val="26"/>
          <w:szCs w:val="26"/>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0AD5CF4" w14:textId="77777777" w:rsidR="002C033F" w:rsidRPr="001D682E" w:rsidRDefault="002C033F" w:rsidP="002C033F">
      <w:pPr>
        <w:pStyle w:val="ConsPlusNormal"/>
        <w:ind w:firstLine="709"/>
        <w:jc w:val="both"/>
        <w:rPr>
          <w:bCs/>
          <w:sz w:val="26"/>
          <w:szCs w:val="26"/>
        </w:rPr>
      </w:pPr>
      <w:r w:rsidRPr="001D682E">
        <w:rPr>
          <w:bCs/>
          <w:sz w:val="26"/>
          <w:szCs w:val="26"/>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5D3F951" w14:textId="01AE806C" w:rsidR="002C033F" w:rsidRPr="001D682E" w:rsidRDefault="002C033F" w:rsidP="002C033F">
      <w:pPr>
        <w:pStyle w:val="ConsPlusNormal"/>
        <w:ind w:firstLine="709"/>
        <w:jc w:val="both"/>
        <w:rPr>
          <w:bCs/>
          <w:sz w:val="26"/>
          <w:szCs w:val="26"/>
        </w:rPr>
      </w:pPr>
      <w:r w:rsidRPr="001D682E">
        <w:rPr>
          <w:bCs/>
          <w:sz w:val="26"/>
          <w:szCs w:val="26"/>
        </w:rPr>
        <w:t>2.</w:t>
      </w:r>
      <w:r w:rsidR="008631CE" w:rsidRPr="001D682E">
        <w:rPr>
          <w:bCs/>
          <w:sz w:val="26"/>
          <w:szCs w:val="26"/>
        </w:rPr>
        <w:t>19</w:t>
      </w:r>
      <w:r w:rsidRPr="001D682E">
        <w:rPr>
          <w:bCs/>
          <w:sz w:val="26"/>
          <w:szCs w:val="26"/>
        </w:rPr>
        <w:t>.6. В случае представления заявления о внесении изменений в связи с необходимостью продления срока действия разрешения на строительство</w:t>
      </w:r>
      <w:r w:rsidR="00457C8C" w:rsidRPr="001D682E">
        <w:rPr>
          <w:bCs/>
          <w:sz w:val="26"/>
          <w:szCs w:val="26"/>
        </w:rPr>
        <w:t xml:space="preserve"> основаниями для отказа во внесении изменений в разрешение на строительство являются</w:t>
      </w:r>
      <w:r w:rsidRPr="001D682E">
        <w:rPr>
          <w:bCs/>
          <w:sz w:val="26"/>
          <w:szCs w:val="26"/>
        </w:rPr>
        <w:t>:</w:t>
      </w:r>
    </w:p>
    <w:p w14:paraId="6010A238" w14:textId="77777777" w:rsidR="002C033F" w:rsidRPr="001D682E" w:rsidRDefault="002C033F" w:rsidP="002C033F">
      <w:pPr>
        <w:pStyle w:val="ConsPlusNormal"/>
        <w:ind w:firstLine="709"/>
        <w:jc w:val="both"/>
        <w:rPr>
          <w:bCs/>
          <w:sz w:val="26"/>
          <w:szCs w:val="26"/>
        </w:rPr>
      </w:pPr>
      <w:r w:rsidRPr="001D682E">
        <w:rPr>
          <w:bCs/>
          <w:sz w:val="26"/>
          <w:szCs w:val="26"/>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92C19AE" w14:textId="15DF145D" w:rsidR="002C033F" w:rsidRPr="001D682E" w:rsidRDefault="002C033F" w:rsidP="002C033F">
      <w:pPr>
        <w:pStyle w:val="ConsPlusNormal"/>
        <w:ind w:firstLine="709"/>
        <w:jc w:val="both"/>
        <w:rPr>
          <w:bCs/>
          <w:sz w:val="26"/>
          <w:szCs w:val="26"/>
        </w:rPr>
      </w:pPr>
      <w:r w:rsidRPr="001D682E">
        <w:rPr>
          <w:bCs/>
          <w:sz w:val="26"/>
          <w:szCs w:val="26"/>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2BE21229" w14:textId="77777777" w:rsidR="002C033F" w:rsidRPr="001D682E" w:rsidRDefault="002C033F" w:rsidP="002C033F">
      <w:pPr>
        <w:pStyle w:val="ConsPlusNormal"/>
        <w:ind w:firstLine="709"/>
        <w:jc w:val="both"/>
        <w:rPr>
          <w:bCs/>
          <w:sz w:val="26"/>
          <w:szCs w:val="26"/>
        </w:rPr>
      </w:pPr>
      <w:r w:rsidRPr="001D682E">
        <w:rPr>
          <w:bCs/>
          <w:sz w:val="26"/>
          <w:szCs w:val="26"/>
        </w:rPr>
        <w:t>в) подача заявления о внесении изменений менее чем за десять рабочих дней до истечения срока действия разрешения на строительство.</w:t>
      </w:r>
    </w:p>
    <w:p w14:paraId="1ADF82BE" w14:textId="34AD2B1F" w:rsidR="002C033F" w:rsidRPr="001D682E" w:rsidRDefault="002C033F" w:rsidP="002C033F">
      <w:pPr>
        <w:pStyle w:val="ConsPlusNormal"/>
        <w:ind w:firstLine="709"/>
        <w:jc w:val="both"/>
        <w:rPr>
          <w:bCs/>
          <w:sz w:val="26"/>
          <w:szCs w:val="26"/>
        </w:rPr>
      </w:pPr>
      <w:r w:rsidRPr="001D682E">
        <w:rPr>
          <w:bCs/>
          <w:sz w:val="26"/>
          <w:szCs w:val="26"/>
        </w:rPr>
        <w:t>2.</w:t>
      </w:r>
      <w:r w:rsidR="008631CE" w:rsidRPr="001D682E">
        <w:rPr>
          <w:bCs/>
          <w:sz w:val="26"/>
          <w:szCs w:val="26"/>
        </w:rPr>
        <w:t>19</w:t>
      </w:r>
      <w:r w:rsidRPr="001D682E">
        <w:rPr>
          <w:bCs/>
          <w:sz w:val="26"/>
          <w:szCs w:val="26"/>
        </w:rPr>
        <w:t>.7.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457C8C" w:rsidRPr="001D682E">
        <w:rPr>
          <w:bCs/>
          <w:sz w:val="26"/>
          <w:szCs w:val="26"/>
        </w:rPr>
        <w:t xml:space="preserve"> основаниями для отказа во внесении изменений в разрешение на строительство являются</w:t>
      </w:r>
      <w:r w:rsidRPr="001D682E">
        <w:rPr>
          <w:bCs/>
          <w:sz w:val="26"/>
          <w:szCs w:val="26"/>
        </w:rPr>
        <w:t>:</w:t>
      </w:r>
    </w:p>
    <w:p w14:paraId="0BA77051" w14:textId="77777777" w:rsidR="002C033F" w:rsidRPr="001D682E" w:rsidRDefault="002C033F" w:rsidP="002C033F">
      <w:pPr>
        <w:pStyle w:val="ConsPlusNormal"/>
        <w:ind w:firstLine="709"/>
        <w:jc w:val="both"/>
        <w:rPr>
          <w:bCs/>
          <w:sz w:val="26"/>
          <w:szCs w:val="26"/>
        </w:rPr>
      </w:pPr>
      <w:r w:rsidRPr="001D682E">
        <w:rPr>
          <w:bCs/>
          <w:sz w:val="26"/>
          <w:szCs w:val="26"/>
        </w:rPr>
        <w:t>а) отсутствие документов, предусмотренных пунктом 2.11.1 настоящего Административного регламента;</w:t>
      </w:r>
    </w:p>
    <w:p w14:paraId="318C9D3B" w14:textId="77777777" w:rsidR="002C033F" w:rsidRPr="001D682E" w:rsidRDefault="002C033F" w:rsidP="002C033F">
      <w:pPr>
        <w:pStyle w:val="ConsPlusNormal"/>
        <w:ind w:firstLine="709"/>
        <w:jc w:val="both"/>
        <w:rPr>
          <w:bCs/>
          <w:sz w:val="26"/>
          <w:szCs w:val="26"/>
        </w:rPr>
      </w:pPr>
      <w:r w:rsidRPr="001D682E">
        <w:rPr>
          <w:bCs/>
          <w:sz w:val="26"/>
          <w:szCs w:val="26"/>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A78B70C" w14:textId="77777777" w:rsidR="002C033F" w:rsidRPr="001D682E" w:rsidRDefault="002C033F" w:rsidP="002C033F">
      <w:pPr>
        <w:pStyle w:val="ConsPlusNormal"/>
        <w:ind w:firstLine="709"/>
        <w:jc w:val="both"/>
        <w:rPr>
          <w:bCs/>
          <w:sz w:val="26"/>
          <w:szCs w:val="26"/>
        </w:rPr>
      </w:pPr>
      <w:r w:rsidRPr="001D682E">
        <w:rPr>
          <w:bCs/>
          <w:sz w:val="26"/>
          <w:szCs w:val="26"/>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41346AB" w14:textId="77777777" w:rsidR="002C033F" w:rsidRPr="001D682E" w:rsidRDefault="002C033F" w:rsidP="002C033F">
      <w:pPr>
        <w:pStyle w:val="ConsPlusNormal"/>
        <w:ind w:firstLine="709"/>
        <w:jc w:val="both"/>
        <w:rPr>
          <w:bCs/>
          <w:sz w:val="26"/>
          <w:szCs w:val="26"/>
        </w:rPr>
      </w:pPr>
      <w:r w:rsidRPr="001D682E">
        <w:rPr>
          <w:bCs/>
          <w:sz w:val="26"/>
          <w:szCs w:val="26"/>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728AB29C" w14:textId="77777777" w:rsidR="002C033F" w:rsidRPr="001D682E" w:rsidRDefault="002C033F" w:rsidP="002C033F">
      <w:pPr>
        <w:pStyle w:val="ConsPlusNormal"/>
        <w:ind w:firstLine="709"/>
        <w:jc w:val="both"/>
        <w:rPr>
          <w:bCs/>
          <w:sz w:val="26"/>
          <w:szCs w:val="26"/>
        </w:rPr>
      </w:pPr>
      <w:r w:rsidRPr="001D682E">
        <w:rPr>
          <w:bCs/>
          <w:sz w:val="26"/>
          <w:szCs w:val="26"/>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DF2F61E" w14:textId="236346F7" w:rsidR="002C033F" w:rsidRPr="001D682E" w:rsidRDefault="002C033F" w:rsidP="002C033F">
      <w:pPr>
        <w:pStyle w:val="ConsPlusNormal"/>
        <w:ind w:firstLine="709"/>
        <w:jc w:val="both"/>
        <w:rPr>
          <w:bCs/>
          <w:sz w:val="26"/>
          <w:szCs w:val="26"/>
        </w:rPr>
      </w:pPr>
      <w:r w:rsidRPr="001D682E">
        <w:rPr>
          <w:bCs/>
          <w:sz w:val="26"/>
          <w:szCs w:val="26"/>
        </w:rPr>
        <w:lastRenderedPageBreak/>
        <w:t>е) подача заявления о внесении изменений менее чем за десять рабочих дней до истечения срока действия разрешения на строительство.</w:t>
      </w:r>
    </w:p>
    <w:p w14:paraId="1907CB0F" w14:textId="748303CF" w:rsidR="007A4362" w:rsidRPr="001D682E" w:rsidRDefault="007A4362" w:rsidP="007A4362">
      <w:pPr>
        <w:pStyle w:val="ConsPlusNormal"/>
        <w:ind w:firstLine="709"/>
        <w:jc w:val="both"/>
        <w:rPr>
          <w:bCs/>
          <w:sz w:val="26"/>
          <w:szCs w:val="26"/>
        </w:rPr>
      </w:pPr>
      <w:r w:rsidRPr="001D682E">
        <w:rPr>
          <w:bCs/>
          <w:sz w:val="26"/>
          <w:szCs w:val="26"/>
        </w:rPr>
        <w:t xml:space="preserve">2.19.8. В случае представления заявителем </w:t>
      </w:r>
      <w:r w:rsidR="00FE45C6" w:rsidRPr="001D682E">
        <w:rPr>
          <w:bCs/>
          <w:sz w:val="26"/>
          <w:szCs w:val="26"/>
        </w:rPr>
        <w:t>заявления об исправлении допущенных опечаток и ошибок</w:t>
      </w:r>
      <w:r w:rsidR="00457C8C" w:rsidRPr="001D682E">
        <w:rPr>
          <w:bCs/>
          <w:sz w:val="26"/>
          <w:szCs w:val="26"/>
        </w:rPr>
        <w:t xml:space="preserve"> основаниями </w:t>
      </w:r>
      <w:r w:rsidR="00CF3540" w:rsidRPr="001D682E">
        <w:rPr>
          <w:bCs/>
          <w:sz w:val="26"/>
          <w:szCs w:val="26"/>
        </w:rPr>
        <w:t xml:space="preserve">для отказа в исправлении допущенных опечаток и ошибок в </w:t>
      </w:r>
      <w:r w:rsidR="00CF3540" w:rsidRPr="001D682E">
        <w:rPr>
          <w:rFonts w:eastAsia="Times New Roman"/>
          <w:bCs/>
          <w:sz w:val="26"/>
          <w:szCs w:val="26"/>
          <w:lang w:eastAsia="ru-RU"/>
        </w:rPr>
        <w:t>разрешении на строительство</w:t>
      </w:r>
      <w:r w:rsidR="00457C8C" w:rsidRPr="001D682E">
        <w:rPr>
          <w:bCs/>
          <w:sz w:val="26"/>
          <w:szCs w:val="26"/>
        </w:rPr>
        <w:t xml:space="preserve"> являются</w:t>
      </w:r>
      <w:r w:rsidRPr="001D682E">
        <w:rPr>
          <w:bCs/>
          <w:sz w:val="26"/>
          <w:szCs w:val="26"/>
        </w:rPr>
        <w:t>:</w:t>
      </w:r>
    </w:p>
    <w:p w14:paraId="5B05B359" w14:textId="77777777" w:rsidR="007A4362" w:rsidRPr="001D682E" w:rsidRDefault="007A4362" w:rsidP="007A4362">
      <w:pPr>
        <w:pStyle w:val="ConsPlusNormal"/>
        <w:ind w:firstLine="709"/>
        <w:jc w:val="both"/>
        <w:rPr>
          <w:bCs/>
          <w:sz w:val="26"/>
          <w:szCs w:val="26"/>
        </w:rPr>
      </w:pPr>
      <w:r w:rsidRPr="001D682E">
        <w:rPr>
          <w:bCs/>
          <w:sz w:val="26"/>
          <w:szCs w:val="26"/>
        </w:rPr>
        <w:t>а) несоответствие заявителя кругу лиц, указанных в пункте 1.2 настоящего Административного регламента;</w:t>
      </w:r>
    </w:p>
    <w:p w14:paraId="04BE4051" w14:textId="77777777" w:rsidR="007A4362" w:rsidRPr="001D682E" w:rsidRDefault="007A4362" w:rsidP="007A4362">
      <w:pPr>
        <w:pStyle w:val="ConsPlusNormal"/>
        <w:ind w:firstLine="709"/>
        <w:jc w:val="both"/>
        <w:rPr>
          <w:bCs/>
          <w:sz w:val="26"/>
          <w:szCs w:val="26"/>
        </w:rPr>
      </w:pPr>
      <w:r w:rsidRPr="001D682E">
        <w:rPr>
          <w:bCs/>
          <w:sz w:val="26"/>
          <w:szCs w:val="26"/>
        </w:rPr>
        <w:t xml:space="preserve">б) отсутствие опечаток и ошибок в </w:t>
      </w:r>
      <w:r w:rsidRPr="001D682E">
        <w:rPr>
          <w:rFonts w:eastAsia="Times New Roman"/>
          <w:bCs/>
          <w:sz w:val="26"/>
          <w:szCs w:val="26"/>
          <w:lang w:eastAsia="ru-RU"/>
        </w:rPr>
        <w:t>разрешении на строительство</w:t>
      </w:r>
      <w:r w:rsidRPr="001D682E">
        <w:rPr>
          <w:bCs/>
          <w:sz w:val="26"/>
          <w:szCs w:val="26"/>
        </w:rPr>
        <w:t>.</w:t>
      </w:r>
    </w:p>
    <w:p w14:paraId="75572BC9" w14:textId="139D0DC8" w:rsidR="007A4362" w:rsidRPr="001D682E" w:rsidRDefault="007A4362" w:rsidP="007A4362">
      <w:pPr>
        <w:pStyle w:val="ConsPlusNormal"/>
        <w:ind w:firstLine="709"/>
        <w:jc w:val="both"/>
        <w:rPr>
          <w:bCs/>
          <w:sz w:val="26"/>
          <w:szCs w:val="26"/>
        </w:rPr>
      </w:pPr>
      <w:r w:rsidRPr="001D682E">
        <w:rPr>
          <w:bCs/>
          <w:sz w:val="26"/>
          <w:szCs w:val="26"/>
        </w:rPr>
        <w:t xml:space="preserve">2.19.9. </w:t>
      </w:r>
      <w:r w:rsidR="00CF3540" w:rsidRPr="001D682E">
        <w:rPr>
          <w:bCs/>
          <w:sz w:val="26"/>
          <w:szCs w:val="26"/>
        </w:rPr>
        <w:t>В случае представления заявления о выдаче дубликата разрешения на строительство основанием</w:t>
      </w:r>
      <w:r w:rsidRPr="001D682E">
        <w:rPr>
          <w:bCs/>
          <w:sz w:val="26"/>
          <w:szCs w:val="26"/>
        </w:rPr>
        <w:t xml:space="preserve"> для отказа в выдаче дубликата разрешения на строительство</w:t>
      </w:r>
      <w:r w:rsidR="00CF3540" w:rsidRPr="001D682E">
        <w:rPr>
          <w:bCs/>
          <w:sz w:val="26"/>
          <w:szCs w:val="26"/>
        </w:rPr>
        <w:t xml:space="preserve"> является</w:t>
      </w:r>
      <w:r w:rsidRPr="001D682E">
        <w:rPr>
          <w:bCs/>
          <w:sz w:val="26"/>
          <w:szCs w:val="26"/>
        </w:rPr>
        <w:t>:</w:t>
      </w:r>
    </w:p>
    <w:p w14:paraId="2C37C617" w14:textId="77777777" w:rsidR="007A4362" w:rsidRPr="001D682E" w:rsidRDefault="007A4362" w:rsidP="007A4362">
      <w:pPr>
        <w:pStyle w:val="ConsPlusNormal"/>
        <w:ind w:firstLine="709"/>
        <w:jc w:val="both"/>
        <w:rPr>
          <w:bCs/>
          <w:sz w:val="26"/>
          <w:szCs w:val="26"/>
        </w:rPr>
      </w:pPr>
      <w:r w:rsidRPr="001D682E">
        <w:rPr>
          <w:bCs/>
          <w:sz w:val="26"/>
          <w:szCs w:val="26"/>
        </w:rPr>
        <w:t>несоответствие заявителя кругу лиц, указанных в пункте 1.2 настоящего Административного регламента.</w:t>
      </w:r>
    </w:p>
    <w:p w14:paraId="11DE5AE3" w14:textId="77777777" w:rsidR="00E44531" w:rsidRPr="001D682E" w:rsidRDefault="00E44531" w:rsidP="00E44531">
      <w:pPr>
        <w:pStyle w:val="ConsPlusNormal"/>
        <w:ind w:firstLine="709"/>
        <w:jc w:val="both"/>
        <w:rPr>
          <w:bCs/>
          <w:sz w:val="26"/>
          <w:szCs w:val="26"/>
        </w:rPr>
      </w:pPr>
    </w:p>
    <w:p w14:paraId="75E7CBF1" w14:textId="25382180" w:rsidR="00E44531" w:rsidRPr="001D682E"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6"/>
          <w:szCs w:val="26"/>
        </w:rPr>
      </w:pPr>
      <w:r w:rsidRPr="001D682E">
        <w:rPr>
          <w:rFonts w:ascii="Times New Roman" w:eastAsia="Calibri" w:hAnsi="Times New Roman"/>
          <w:b/>
          <w:sz w:val="26"/>
          <w:szCs w:val="26"/>
        </w:rPr>
        <w:t>Размер платы, взимаемой</w:t>
      </w:r>
      <w:r w:rsidR="001A11E3">
        <w:rPr>
          <w:rFonts w:ascii="Times New Roman" w:eastAsia="Calibri" w:hAnsi="Times New Roman"/>
          <w:b/>
          <w:sz w:val="26"/>
          <w:szCs w:val="26"/>
        </w:rPr>
        <w:t xml:space="preserve"> с заявителя при предоставлении </w:t>
      </w:r>
      <w:r w:rsidRPr="001D682E">
        <w:rPr>
          <w:rFonts w:ascii="Times New Roman" w:eastAsia="Calibri" w:hAnsi="Times New Roman"/>
          <w:b/>
          <w:sz w:val="26"/>
          <w:szCs w:val="26"/>
        </w:rPr>
        <w:t xml:space="preserve">муниципальной услуги, и способы ее взимания </w:t>
      </w:r>
    </w:p>
    <w:p w14:paraId="5887CE11" w14:textId="77777777" w:rsidR="00E44531" w:rsidRPr="001D682E"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6"/>
          <w:szCs w:val="26"/>
        </w:rPr>
      </w:pPr>
    </w:p>
    <w:p w14:paraId="6CF94335" w14:textId="640AE233" w:rsidR="00E44531" w:rsidRPr="001D682E" w:rsidRDefault="00E44531" w:rsidP="00E44531">
      <w:pPr>
        <w:pStyle w:val="ConsPlusNormal"/>
        <w:ind w:firstLine="709"/>
        <w:jc w:val="both"/>
        <w:rPr>
          <w:bCs/>
          <w:sz w:val="26"/>
          <w:szCs w:val="26"/>
        </w:rPr>
      </w:pPr>
      <w:r w:rsidRPr="001D682E">
        <w:rPr>
          <w:bCs/>
          <w:sz w:val="26"/>
          <w:szCs w:val="26"/>
        </w:rPr>
        <w:t>2.20. Предоставление услуги осуществляется без взимания платы.</w:t>
      </w:r>
    </w:p>
    <w:p w14:paraId="26B5D6AF" w14:textId="77777777" w:rsidR="00E44531" w:rsidRPr="001D682E" w:rsidRDefault="00E44531" w:rsidP="00E44531">
      <w:pPr>
        <w:autoSpaceDE w:val="0"/>
        <w:autoSpaceDN w:val="0"/>
        <w:adjustRightInd w:val="0"/>
        <w:spacing w:after="0" w:line="240" w:lineRule="auto"/>
        <w:ind w:firstLine="709"/>
        <w:jc w:val="both"/>
        <w:rPr>
          <w:rFonts w:ascii="Times New Roman" w:hAnsi="Times New Roman"/>
          <w:sz w:val="26"/>
          <w:szCs w:val="26"/>
        </w:rPr>
      </w:pPr>
    </w:p>
    <w:p w14:paraId="28F9BB63" w14:textId="678599BB" w:rsidR="00E44531" w:rsidRPr="001D682E" w:rsidRDefault="00E44531" w:rsidP="00E44531">
      <w:pPr>
        <w:autoSpaceDE w:val="0"/>
        <w:autoSpaceDN w:val="0"/>
        <w:adjustRightInd w:val="0"/>
        <w:spacing w:after="0" w:line="240" w:lineRule="auto"/>
        <w:ind w:firstLine="709"/>
        <w:jc w:val="center"/>
        <w:outlineLvl w:val="0"/>
        <w:rPr>
          <w:rFonts w:ascii="Times New Roman" w:hAnsi="Times New Roman"/>
          <w:b/>
          <w:bCs/>
          <w:sz w:val="26"/>
          <w:szCs w:val="26"/>
        </w:rPr>
      </w:pPr>
      <w:r w:rsidRPr="001D682E">
        <w:rPr>
          <w:rFonts w:ascii="Times New Roman" w:hAnsi="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F968734" w14:textId="77777777" w:rsidR="00E44531" w:rsidRPr="001D682E" w:rsidRDefault="00E44531" w:rsidP="00E44531">
      <w:pPr>
        <w:autoSpaceDE w:val="0"/>
        <w:autoSpaceDN w:val="0"/>
        <w:adjustRightInd w:val="0"/>
        <w:spacing w:after="0" w:line="240" w:lineRule="auto"/>
        <w:ind w:firstLine="709"/>
        <w:jc w:val="center"/>
        <w:outlineLvl w:val="0"/>
        <w:rPr>
          <w:rFonts w:ascii="Times New Roman" w:hAnsi="Times New Roman"/>
          <w:b/>
          <w:bCs/>
          <w:sz w:val="26"/>
          <w:szCs w:val="26"/>
        </w:rPr>
      </w:pPr>
    </w:p>
    <w:p w14:paraId="1CCD9F3F" w14:textId="14344C31" w:rsidR="00E44531" w:rsidRPr="001D682E" w:rsidRDefault="00E44531" w:rsidP="00E44531">
      <w:pPr>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 xml:space="preserve">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w:t>
      </w:r>
      <w:r w:rsidR="00AA35A5" w:rsidRPr="001D682E">
        <w:rPr>
          <w:rFonts w:ascii="Times New Roman" w:hAnsi="Times New Roman"/>
          <w:sz w:val="26"/>
          <w:szCs w:val="26"/>
        </w:rPr>
        <w:t>самоуправления</w:t>
      </w:r>
      <w:r w:rsidRPr="001D682E">
        <w:rPr>
          <w:rFonts w:ascii="Times New Roman" w:hAnsi="Times New Roman"/>
          <w:sz w:val="26"/>
          <w:szCs w:val="26"/>
        </w:rPr>
        <w:t xml:space="preserve"> или многофункциональном центре составляет </w:t>
      </w:r>
      <w:r w:rsidR="00F54FBD" w:rsidRPr="001D682E">
        <w:rPr>
          <w:rFonts w:ascii="Times New Roman" w:hAnsi="Times New Roman"/>
          <w:sz w:val="26"/>
          <w:szCs w:val="26"/>
        </w:rPr>
        <w:t>не более пятнадцати</w:t>
      </w:r>
      <w:r w:rsidRPr="001D682E">
        <w:rPr>
          <w:rFonts w:ascii="Times New Roman" w:hAnsi="Times New Roman"/>
          <w:sz w:val="26"/>
          <w:szCs w:val="26"/>
        </w:rPr>
        <w:t xml:space="preserve"> минут.</w:t>
      </w:r>
    </w:p>
    <w:p w14:paraId="671B78DE" w14:textId="77777777" w:rsidR="00E44531" w:rsidRPr="001D682E" w:rsidRDefault="00E44531" w:rsidP="00E44531">
      <w:pPr>
        <w:autoSpaceDE w:val="0"/>
        <w:autoSpaceDN w:val="0"/>
        <w:adjustRightInd w:val="0"/>
        <w:spacing w:after="0" w:line="240" w:lineRule="auto"/>
        <w:ind w:firstLine="709"/>
        <w:jc w:val="both"/>
        <w:rPr>
          <w:rFonts w:ascii="Times New Roman" w:hAnsi="Times New Roman"/>
          <w:sz w:val="26"/>
          <w:szCs w:val="26"/>
        </w:rPr>
      </w:pPr>
    </w:p>
    <w:p w14:paraId="4EFF9EDC" w14:textId="77777777" w:rsidR="00682A25" w:rsidRPr="001D682E" w:rsidRDefault="00E44531" w:rsidP="00682A25">
      <w:pPr>
        <w:widowControl w:val="0"/>
        <w:autoSpaceDE w:val="0"/>
        <w:autoSpaceDN w:val="0"/>
        <w:adjustRightInd w:val="0"/>
        <w:spacing w:after="0" w:line="240" w:lineRule="auto"/>
        <w:jc w:val="center"/>
        <w:rPr>
          <w:rFonts w:ascii="Times New Roman" w:eastAsia="Calibri" w:hAnsi="Times New Roman"/>
          <w:b/>
          <w:bCs/>
          <w:sz w:val="26"/>
          <w:szCs w:val="26"/>
        </w:rPr>
      </w:pPr>
      <w:r w:rsidRPr="001D682E">
        <w:rPr>
          <w:rFonts w:ascii="Times New Roman" w:eastAsia="Calibri" w:hAnsi="Times New Roman"/>
          <w:b/>
          <w:bCs/>
          <w:sz w:val="26"/>
          <w:szCs w:val="26"/>
        </w:rPr>
        <w:t>Срок регистрации запроса заявителя о предоставлении</w:t>
      </w:r>
    </w:p>
    <w:p w14:paraId="418682FE" w14:textId="6BDCDB17" w:rsidR="00E44531" w:rsidRPr="001D682E" w:rsidRDefault="00E44531" w:rsidP="00682A25">
      <w:pPr>
        <w:widowControl w:val="0"/>
        <w:autoSpaceDE w:val="0"/>
        <w:autoSpaceDN w:val="0"/>
        <w:adjustRightInd w:val="0"/>
        <w:spacing w:after="0" w:line="240" w:lineRule="auto"/>
        <w:jc w:val="center"/>
        <w:rPr>
          <w:rFonts w:ascii="Times New Roman" w:eastAsia="Calibri" w:hAnsi="Times New Roman"/>
          <w:b/>
          <w:bCs/>
          <w:sz w:val="26"/>
          <w:szCs w:val="26"/>
        </w:rPr>
      </w:pPr>
      <w:r w:rsidRPr="001D682E">
        <w:rPr>
          <w:rFonts w:ascii="Times New Roman" w:eastAsia="Calibri" w:hAnsi="Times New Roman"/>
          <w:b/>
          <w:bCs/>
          <w:sz w:val="26"/>
          <w:szCs w:val="26"/>
        </w:rPr>
        <w:t>муниципальной услуги</w:t>
      </w:r>
    </w:p>
    <w:p w14:paraId="605C193F" w14:textId="77777777" w:rsidR="00E44531" w:rsidRPr="001D682E" w:rsidRDefault="00E44531" w:rsidP="00E44531">
      <w:pPr>
        <w:autoSpaceDE w:val="0"/>
        <w:autoSpaceDN w:val="0"/>
        <w:adjustRightInd w:val="0"/>
        <w:spacing w:after="0" w:line="240" w:lineRule="auto"/>
        <w:ind w:firstLine="709"/>
        <w:jc w:val="both"/>
        <w:rPr>
          <w:rFonts w:ascii="Times New Roman" w:hAnsi="Times New Roman"/>
          <w:bCs/>
          <w:sz w:val="26"/>
          <w:szCs w:val="26"/>
        </w:rPr>
      </w:pPr>
    </w:p>
    <w:p w14:paraId="484170F6" w14:textId="4F1A184A" w:rsidR="00E44531" w:rsidRPr="001D682E" w:rsidRDefault="00E44531" w:rsidP="00E44531">
      <w:pPr>
        <w:pStyle w:val="ConsPlusNormal"/>
        <w:ind w:firstLine="709"/>
        <w:jc w:val="both"/>
        <w:rPr>
          <w:bCs/>
          <w:sz w:val="26"/>
          <w:szCs w:val="26"/>
        </w:rPr>
      </w:pPr>
      <w:r w:rsidRPr="001D682E">
        <w:rPr>
          <w:bCs/>
          <w:sz w:val="26"/>
          <w:szCs w:val="26"/>
        </w:rPr>
        <w:t xml:space="preserve">2.22. Регистрация заявления о выдаче разрешения на строительство, заявления о внесении изменений, уведомления, </w:t>
      </w:r>
      <w:r w:rsidR="005D3CD1" w:rsidRPr="001D682E">
        <w:rPr>
          <w:bCs/>
          <w:sz w:val="26"/>
          <w:szCs w:val="26"/>
        </w:rPr>
        <w:t xml:space="preserve">заявления об исправлении допущенных опечаток и ошибок, заявления о выдаче дубликата, </w:t>
      </w:r>
      <w:r w:rsidRPr="001D682E">
        <w:rPr>
          <w:bCs/>
          <w:sz w:val="26"/>
          <w:szCs w:val="26"/>
        </w:rPr>
        <w:t xml:space="preserve">представленных заявителем указанными в пункте 2.14 настоящего Административного регламента способами в уполномоченный орган местного </w:t>
      </w:r>
      <w:r w:rsidR="00AA35A5" w:rsidRPr="001D682E">
        <w:rPr>
          <w:bCs/>
          <w:sz w:val="26"/>
          <w:szCs w:val="26"/>
        </w:rPr>
        <w:t>самоуправления</w:t>
      </w:r>
      <w:r w:rsidRPr="001D682E">
        <w:rPr>
          <w:bCs/>
          <w:sz w:val="26"/>
          <w:szCs w:val="26"/>
        </w:rPr>
        <w:t>, осуществляется не позднее одного рабочего дня, следующего за днем его получения.</w:t>
      </w:r>
    </w:p>
    <w:p w14:paraId="11975680" w14:textId="3722A19B" w:rsidR="00E44531" w:rsidRPr="001D682E" w:rsidRDefault="00E44531" w:rsidP="00E44531">
      <w:pPr>
        <w:pStyle w:val="ConsPlusNormal"/>
        <w:ind w:firstLine="709"/>
        <w:jc w:val="both"/>
        <w:rPr>
          <w:bCs/>
          <w:sz w:val="26"/>
          <w:szCs w:val="26"/>
        </w:rPr>
      </w:pPr>
      <w:r w:rsidRPr="001D682E">
        <w:rPr>
          <w:bCs/>
          <w:sz w:val="26"/>
          <w:szCs w:val="26"/>
        </w:rPr>
        <w:t>В случае представления заявления о выдаче разрешения на строительство, заявления о внесении изменений, уведомления</w:t>
      </w:r>
      <w:r w:rsidR="00D05E73" w:rsidRPr="001D682E">
        <w:rPr>
          <w:bCs/>
          <w:sz w:val="26"/>
          <w:szCs w:val="26"/>
        </w:rPr>
        <w:t xml:space="preserve">, заявления об исправлении допущенных опечаток и ошибок, заявления о выдаче дубликата </w:t>
      </w:r>
      <w:r w:rsidRPr="001D682E">
        <w:rPr>
          <w:bCs/>
          <w:sz w:val="26"/>
          <w:szCs w:val="26"/>
        </w:rPr>
        <w:t xml:space="preserve">посредством Единого портала, регионального портала или единой информационной системы жилищного строительства вне рабочего времени уполномоченного местного </w:t>
      </w:r>
      <w:r w:rsidR="00AA35A5" w:rsidRPr="001D682E">
        <w:rPr>
          <w:bCs/>
          <w:sz w:val="26"/>
          <w:szCs w:val="26"/>
        </w:rPr>
        <w:t>самоуправления</w:t>
      </w:r>
      <w:r w:rsidRPr="001D682E">
        <w:rPr>
          <w:bCs/>
          <w:sz w:val="26"/>
          <w:szCs w:val="26"/>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w:t>
      </w:r>
      <w:r w:rsidR="00D20BC1" w:rsidRPr="001D682E">
        <w:rPr>
          <w:bCs/>
          <w:sz w:val="26"/>
          <w:szCs w:val="26"/>
        </w:rPr>
        <w:t>, заявления об исправлении допущенных опечаток и ошибок, заявления о выдаче дубликата</w:t>
      </w:r>
      <w:r w:rsidRPr="001D682E">
        <w:rPr>
          <w:bCs/>
          <w:sz w:val="26"/>
          <w:szCs w:val="26"/>
        </w:rPr>
        <w:t xml:space="preserve"> считается первый рабочий день, следующий за днем представления заявителем указанных заявления, уведомления.</w:t>
      </w:r>
    </w:p>
    <w:p w14:paraId="30811D83" w14:textId="22E026F6" w:rsidR="00696307" w:rsidRPr="001D682E" w:rsidRDefault="00696307" w:rsidP="00696307">
      <w:pPr>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eastAsia="Calibri" w:hAnsi="Times New Roman"/>
          <w:bCs/>
          <w:sz w:val="26"/>
          <w:szCs w:val="26"/>
          <w:lang w:eastAsia="en-US"/>
        </w:rPr>
        <w:lastRenderedPageBreak/>
        <w:t>Заявление о выдаче разрешения на строительство, заявление о внесении изменений</w:t>
      </w:r>
      <w:r w:rsidRPr="001D682E">
        <w:rPr>
          <w:rFonts w:ascii="Times New Roman" w:hAnsi="Times New Roman"/>
          <w:sz w:val="26"/>
          <w:szCs w:val="26"/>
        </w:rPr>
        <w:t>, уведомление, заявление об исправлении допущенных опечаток и ошибок, заявление о выдаче дубликата считается полученным уполномоченным органом местного самоуправления со дня его регистрации.</w:t>
      </w:r>
    </w:p>
    <w:p w14:paraId="14F8D19F" w14:textId="692FE30A" w:rsidR="00F20CD5" w:rsidRPr="001D682E" w:rsidRDefault="00F20CD5" w:rsidP="0045665F">
      <w:pPr>
        <w:pStyle w:val="ConsPlusNormal"/>
        <w:ind w:firstLine="709"/>
        <w:jc w:val="both"/>
        <w:rPr>
          <w:bCs/>
          <w:sz w:val="26"/>
          <w:szCs w:val="26"/>
        </w:rPr>
      </w:pPr>
    </w:p>
    <w:p w14:paraId="5F81DAB4" w14:textId="00D44BF4" w:rsidR="00E44531" w:rsidRPr="001D682E" w:rsidRDefault="00E44531" w:rsidP="00E44531">
      <w:pPr>
        <w:autoSpaceDE w:val="0"/>
        <w:autoSpaceDN w:val="0"/>
        <w:adjustRightInd w:val="0"/>
        <w:spacing w:after="0" w:line="240" w:lineRule="auto"/>
        <w:jc w:val="center"/>
        <w:rPr>
          <w:rFonts w:ascii="Times New Roman" w:hAnsi="Times New Roman"/>
          <w:b/>
          <w:sz w:val="26"/>
          <w:szCs w:val="26"/>
        </w:rPr>
      </w:pPr>
      <w:r w:rsidRPr="001D682E">
        <w:rPr>
          <w:rFonts w:ascii="Times New Roman" w:hAnsi="Times New Roman"/>
          <w:b/>
          <w:sz w:val="26"/>
          <w:szCs w:val="26"/>
        </w:rPr>
        <w:t>Требования к помещениям, в которых предоставляется муниципальная услуга</w:t>
      </w:r>
    </w:p>
    <w:p w14:paraId="13B01B69" w14:textId="77777777" w:rsidR="00E44531" w:rsidRPr="001D682E" w:rsidRDefault="00E44531" w:rsidP="00E44531">
      <w:pPr>
        <w:autoSpaceDE w:val="0"/>
        <w:autoSpaceDN w:val="0"/>
        <w:adjustRightInd w:val="0"/>
        <w:spacing w:after="0" w:line="240" w:lineRule="auto"/>
        <w:jc w:val="center"/>
        <w:rPr>
          <w:rFonts w:ascii="Times New Roman" w:hAnsi="Times New Roman"/>
          <w:b/>
          <w:sz w:val="26"/>
          <w:szCs w:val="26"/>
        </w:rPr>
      </w:pPr>
    </w:p>
    <w:p w14:paraId="661853D3" w14:textId="782C69D0"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 xml:space="preserve">2.23. Местоположение административных зданий, в которых осуществляется прием </w:t>
      </w:r>
      <w:r w:rsidRPr="001D682E">
        <w:rPr>
          <w:rFonts w:ascii="Times New Roman" w:hAnsi="Times New Roman"/>
          <w:bCs/>
          <w:sz w:val="26"/>
          <w:szCs w:val="26"/>
        </w:rPr>
        <w:t>заявлений о выдаче разрешения на строительство, заявлений о внесении изменений, уведомлений</w:t>
      </w:r>
      <w:r w:rsidR="008678AD" w:rsidRPr="001D682E">
        <w:rPr>
          <w:rFonts w:ascii="Times New Roman" w:hAnsi="Times New Roman"/>
          <w:bCs/>
          <w:sz w:val="26"/>
          <w:szCs w:val="26"/>
        </w:rPr>
        <w:t xml:space="preserve">, заявлений </w:t>
      </w:r>
      <w:r w:rsidR="008678AD" w:rsidRPr="001D682E">
        <w:rPr>
          <w:rFonts w:ascii="Times New Roman" w:hAnsi="Times New Roman"/>
          <w:sz w:val="26"/>
          <w:szCs w:val="26"/>
        </w:rPr>
        <w:t>об исправлении допущенных опечаток и ошибок, заявлений о выдаче дубликата</w:t>
      </w:r>
      <w:r w:rsidRPr="001D682E">
        <w:rPr>
          <w:rFonts w:ascii="Times New Roman" w:hAnsi="Times New Roman"/>
          <w:sz w:val="26"/>
          <w:szCs w:val="26"/>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4E54A6D5" w14:textId="77777777" w:rsidR="00E44531" w:rsidRPr="001D682E" w:rsidRDefault="00E44531" w:rsidP="00E4453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09129C6"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trike/>
          <w:sz w:val="26"/>
          <w:szCs w:val="26"/>
        </w:rPr>
      </w:pPr>
      <w:r w:rsidRPr="001D682E">
        <w:rPr>
          <w:rFonts w:ascii="Times New Roman" w:hAnsi="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BFC5616"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A7F7CEF" w14:textId="0C43642B"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 xml:space="preserve">Центральный вход в здание уполномоченного органа местного </w:t>
      </w:r>
      <w:r w:rsidR="00AA35A5" w:rsidRPr="001D682E">
        <w:rPr>
          <w:rFonts w:ascii="Times New Roman" w:hAnsi="Times New Roman"/>
          <w:sz w:val="26"/>
          <w:szCs w:val="26"/>
        </w:rPr>
        <w:t>самоуправления</w:t>
      </w:r>
      <w:r w:rsidRPr="001D682E">
        <w:rPr>
          <w:rFonts w:ascii="Times New Roman" w:hAnsi="Times New Roman"/>
          <w:sz w:val="26"/>
          <w:szCs w:val="26"/>
        </w:rPr>
        <w:t xml:space="preserve"> должен быть оборудован информационной табличкой (вывеской), содержащей информацию:</w:t>
      </w:r>
    </w:p>
    <w:p w14:paraId="27E8A8E1" w14:textId="77777777" w:rsidR="00E44531" w:rsidRPr="001D682E" w:rsidRDefault="00E44531" w:rsidP="00E44531">
      <w:pPr>
        <w:widowControl w:val="0"/>
        <w:tabs>
          <w:tab w:val="left" w:pos="567"/>
          <w:tab w:val="left" w:pos="1134"/>
        </w:tabs>
        <w:spacing w:after="0" w:line="240" w:lineRule="auto"/>
        <w:ind w:left="709"/>
        <w:contextualSpacing/>
        <w:jc w:val="both"/>
        <w:rPr>
          <w:rFonts w:ascii="Times New Roman" w:hAnsi="Times New Roman"/>
          <w:sz w:val="26"/>
          <w:szCs w:val="26"/>
        </w:rPr>
      </w:pPr>
      <w:r w:rsidRPr="001D682E">
        <w:rPr>
          <w:rFonts w:ascii="Times New Roman" w:hAnsi="Times New Roman"/>
          <w:sz w:val="26"/>
          <w:szCs w:val="26"/>
        </w:rPr>
        <w:t>наименование;</w:t>
      </w:r>
    </w:p>
    <w:p w14:paraId="23A3813A" w14:textId="77777777" w:rsidR="00E44531" w:rsidRPr="001D682E" w:rsidRDefault="00E44531" w:rsidP="00E44531">
      <w:pPr>
        <w:widowControl w:val="0"/>
        <w:tabs>
          <w:tab w:val="left" w:pos="567"/>
          <w:tab w:val="left" w:pos="1134"/>
        </w:tabs>
        <w:spacing w:after="0" w:line="240" w:lineRule="auto"/>
        <w:ind w:left="709"/>
        <w:contextualSpacing/>
        <w:jc w:val="both"/>
        <w:rPr>
          <w:rFonts w:ascii="Times New Roman" w:hAnsi="Times New Roman"/>
          <w:sz w:val="26"/>
          <w:szCs w:val="26"/>
        </w:rPr>
      </w:pPr>
      <w:r w:rsidRPr="001D682E">
        <w:rPr>
          <w:rFonts w:ascii="Times New Roman" w:hAnsi="Times New Roman"/>
          <w:sz w:val="26"/>
          <w:szCs w:val="26"/>
        </w:rPr>
        <w:t>местонахождение и юридический адрес;</w:t>
      </w:r>
    </w:p>
    <w:p w14:paraId="52A15E78" w14:textId="77777777" w:rsidR="00E44531" w:rsidRPr="001D682E" w:rsidRDefault="00E44531" w:rsidP="00E44531">
      <w:pPr>
        <w:widowControl w:val="0"/>
        <w:tabs>
          <w:tab w:val="left" w:pos="567"/>
          <w:tab w:val="left" w:pos="1134"/>
        </w:tabs>
        <w:spacing w:after="0" w:line="240" w:lineRule="auto"/>
        <w:ind w:left="709"/>
        <w:contextualSpacing/>
        <w:jc w:val="both"/>
        <w:rPr>
          <w:rFonts w:ascii="Times New Roman" w:hAnsi="Times New Roman"/>
          <w:sz w:val="26"/>
          <w:szCs w:val="26"/>
        </w:rPr>
      </w:pPr>
      <w:r w:rsidRPr="001D682E">
        <w:rPr>
          <w:rFonts w:ascii="Times New Roman" w:hAnsi="Times New Roman"/>
          <w:sz w:val="26"/>
          <w:szCs w:val="26"/>
        </w:rPr>
        <w:t>режим работы;</w:t>
      </w:r>
    </w:p>
    <w:p w14:paraId="13B1F79D" w14:textId="77777777" w:rsidR="00E44531" w:rsidRPr="001D682E" w:rsidRDefault="00E44531" w:rsidP="00E44531">
      <w:pPr>
        <w:widowControl w:val="0"/>
        <w:tabs>
          <w:tab w:val="left" w:pos="567"/>
          <w:tab w:val="left" w:pos="1134"/>
        </w:tabs>
        <w:spacing w:after="0" w:line="240" w:lineRule="auto"/>
        <w:ind w:left="709"/>
        <w:contextualSpacing/>
        <w:jc w:val="both"/>
        <w:rPr>
          <w:rFonts w:ascii="Times New Roman" w:hAnsi="Times New Roman"/>
          <w:sz w:val="26"/>
          <w:szCs w:val="26"/>
        </w:rPr>
      </w:pPr>
      <w:r w:rsidRPr="001D682E">
        <w:rPr>
          <w:rFonts w:ascii="Times New Roman" w:hAnsi="Times New Roman"/>
          <w:sz w:val="26"/>
          <w:szCs w:val="26"/>
        </w:rPr>
        <w:t>график приема;</w:t>
      </w:r>
    </w:p>
    <w:p w14:paraId="2D750998" w14:textId="77777777" w:rsidR="00E44531" w:rsidRPr="001D682E" w:rsidRDefault="00E44531" w:rsidP="00E44531">
      <w:pPr>
        <w:widowControl w:val="0"/>
        <w:tabs>
          <w:tab w:val="left" w:pos="567"/>
          <w:tab w:val="left" w:pos="1134"/>
        </w:tabs>
        <w:spacing w:after="0" w:line="240" w:lineRule="auto"/>
        <w:ind w:left="709"/>
        <w:contextualSpacing/>
        <w:jc w:val="both"/>
        <w:rPr>
          <w:rFonts w:ascii="Times New Roman" w:hAnsi="Times New Roman"/>
          <w:sz w:val="26"/>
          <w:szCs w:val="26"/>
        </w:rPr>
      </w:pPr>
      <w:r w:rsidRPr="001D682E">
        <w:rPr>
          <w:rFonts w:ascii="Times New Roman" w:hAnsi="Times New Roman"/>
          <w:sz w:val="26"/>
          <w:szCs w:val="26"/>
        </w:rPr>
        <w:t>номера телефонов для справок.</w:t>
      </w:r>
    </w:p>
    <w:p w14:paraId="7DFDD199"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Помещения, в которых предоставляется услуга, должны соответствовать санитарно-эпидемиологическим правилам и нормативам.</w:t>
      </w:r>
    </w:p>
    <w:p w14:paraId="0D5EE26E"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Помещения, в которых предоставляется услуга, оснащаются:</w:t>
      </w:r>
    </w:p>
    <w:p w14:paraId="0C215594"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противопожарной системой и средствами пожаротушения;</w:t>
      </w:r>
    </w:p>
    <w:p w14:paraId="75DCCA68"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системой оповещения о возникновении чрезвычайной ситуации;</w:t>
      </w:r>
    </w:p>
    <w:p w14:paraId="324DE81A"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средствами оказания первой медицинской помощи;</w:t>
      </w:r>
    </w:p>
    <w:p w14:paraId="71CDEBB5"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туалетными комнатами для посетителей.</w:t>
      </w:r>
    </w:p>
    <w:p w14:paraId="03D87CCA"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1D682E">
        <w:rPr>
          <w:rFonts w:ascii="Times New Roman" w:hAnsi="Times New Roman"/>
          <w:sz w:val="26"/>
          <w:szCs w:val="26"/>
        </w:rPr>
        <w:lastRenderedPageBreak/>
        <w:t>помещении, а также информационными стендами.</w:t>
      </w:r>
    </w:p>
    <w:p w14:paraId="2337F294"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461DD26" w14:textId="65059CCE"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 xml:space="preserve">Места для заполнения </w:t>
      </w:r>
      <w:r w:rsidRPr="001D682E">
        <w:rPr>
          <w:rFonts w:ascii="Times New Roman" w:hAnsi="Times New Roman"/>
          <w:bCs/>
          <w:sz w:val="26"/>
          <w:szCs w:val="26"/>
        </w:rPr>
        <w:t>заявлений о выдаче разрешения на строительство, заявлений о внесении изменений, уведомлений</w:t>
      </w:r>
      <w:r w:rsidR="002D507C" w:rsidRPr="001D682E">
        <w:rPr>
          <w:rFonts w:ascii="Times New Roman" w:hAnsi="Times New Roman"/>
          <w:bCs/>
          <w:sz w:val="26"/>
          <w:szCs w:val="26"/>
        </w:rPr>
        <w:t xml:space="preserve">, заявлений </w:t>
      </w:r>
      <w:r w:rsidR="002D507C" w:rsidRPr="001D682E">
        <w:rPr>
          <w:rFonts w:ascii="Times New Roman" w:hAnsi="Times New Roman"/>
          <w:sz w:val="26"/>
          <w:szCs w:val="26"/>
        </w:rPr>
        <w:t>об исправлении допущенных опечаток и ошибок, заявлений о выдаче дубликата</w:t>
      </w:r>
      <w:r w:rsidRPr="001D682E">
        <w:rPr>
          <w:rFonts w:ascii="Times New Roman" w:hAnsi="Times New Roman"/>
          <w:sz w:val="26"/>
          <w:szCs w:val="26"/>
        </w:rPr>
        <w:t xml:space="preserve"> оборудуются стульями, столами (стойками), бланками </w:t>
      </w:r>
      <w:r w:rsidRPr="001D682E">
        <w:rPr>
          <w:rFonts w:ascii="Times New Roman" w:hAnsi="Times New Roman"/>
          <w:bCs/>
          <w:sz w:val="26"/>
          <w:szCs w:val="26"/>
        </w:rPr>
        <w:t>заявлений о выдаче разрешения на строительство, заявлений о внесении изменений, уведомлений</w:t>
      </w:r>
      <w:r w:rsidRPr="001D682E">
        <w:rPr>
          <w:rFonts w:ascii="Times New Roman" w:hAnsi="Times New Roman"/>
          <w:sz w:val="26"/>
          <w:szCs w:val="26"/>
        </w:rPr>
        <w:t>,</w:t>
      </w:r>
      <w:r w:rsidR="002D507C" w:rsidRPr="001D682E">
        <w:rPr>
          <w:rFonts w:ascii="Times New Roman" w:hAnsi="Times New Roman"/>
          <w:bCs/>
          <w:sz w:val="26"/>
          <w:szCs w:val="26"/>
        </w:rPr>
        <w:t xml:space="preserve"> заявлений </w:t>
      </w:r>
      <w:r w:rsidR="002D507C" w:rsidRPr="001D682E">
        <w:rPr>
          <w:rFonts w:ascii="Times New Roman" w:hAnsi="Times New Roman"/>
          <w:sz w:val="26"/>
          <w:szCs w:val="26"/>
        </w:rPr>
        <w:t>об исправлении допущенных опечаток и ошибок, заявлений о выдаче дубликата,</w:t>
      </w:r>
      <w:r w:rsidRPr="001D682E">
        <w:rPr>
          <w:rFonts w:ascii="Times New Roman" w:hAnsi="Times New Roman"/>
          <w:sz w:val="26"/>
          <w:szCs w:val="26"/>
        </w:rPr>
        <w:t xml:space="preserve"> письменными принадлежностями.</w:t>
      </w:r>
    </w:p>
    <w:p w14:paraId="296DDC4A"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Места приема заявителей оборудуются информационными табличками (вывесками) с указанием:</w:t>
      </w:r>
    </w:p>
    <w:p w14:paraId="76A8C26B"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номера кабинета и наименования отдела;</w:t>
      </w:r>
    </w:p>
    <w:p w14:paraId="43378446"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фамилии, имени и отчества (последнее – при наличии), должности ответственного лица за прием документов;</w:t>
      </w:r>
    </w:p>
    <w:p w14:paraId="43DA3F94"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графика приема заявителей.</w:t>
      </w:r>
    </w:p>
    <w:p w14:paraId="26C5FBEA"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45E101C"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79CBC50"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При предоставлении услуги инвалидам обеспечиваются:</w:t>
      </w:r>
    </w:p>
    <w:p w14:paraId="52F14777"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возможность беспрепятственного доступа к объекту (зданию, помещению), в котором предоставляется услуга;</w:t>
      </w:r>
    </w:p>
    <w:p w14:paraId="0D4F8A8F"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F8339C2"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14:paraId="284BAEF4"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7A839A8F"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5CD4A93"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допуск сурдопереводчика и тифлосурдопереводчика;</w:t>
      </w:r>
    </w:p>
    <w:p w14:paraId="4FB2AF29" w14:textId="77777777"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trike/>
          <w:sz w:val="26"/>
          <w:szCs w:val="26"/>
        </w:rPr>
      </w:pPr>
      <w:r w:rsidRPr="001D682E">
        <w:rPr>
          <w:rFonts w:ascii="Times New Roman" w:hAnsi="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4F695DC" w14:textId="71FFCF84" w:rsidR="00E44531" w:rsidRPr="001D682E" w:rsidRDefault="00E44531" w:rsidP="00E44531">
      <w:pPr>
        <w:widowControl w:val="0"/>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7DC900D9" w14:textId="77777777" w:rsidR="008C5665" w:rsidRPr="001D682E" w:rsidRDefault="008C5665" w:rsidP="00E44531">
      <w:pPr>
        <w:widowControl w:val="0"/>
        <w:autoSpaceDE w:val="0"/>
        <w:autoSpaceDN w:val="0"/>
        <w:adjustRightInd w:val="0"/>
        <w:spacing w:after="0" w:line="240" w:lineRule="auto"/>
        <w:ind w:firstLine="709"/>
        <w:jc w:val="both"/>
        <w:rPr>
          <w:rFonts w:ascii="Times New Roman" w:hAnsi="Times New Roman"/>
          <w:sz w:val="26"/>
          <w:szCs w:val="26"/>
        </w:rPr>
      </w:pPr>
    </w:p>
    <w:p w14:paraId="4B2756AC" w14:textId="64341533" w:rsidR="008C5665" w:rsidRPr="001D682E" w:rsidRDefault="008C5665" w:rsidP="008C5665">
      <w:pPr>
        <w:autoSpaceDE w:val="0"/>
        <w:autoSpaceDN w:val="0"/>
        <w:adjustRightInd w:val="0"/>
        <w:spacing w:after="0" w:line="240" w:lineRule="auto"/>
        <w:jc w:val="center"/>
        <w:rPr>
          <w:rFonts w:ascii="Times New Roman" w:hAnsi="Times New Roman"/>
          <w:b/>
          <w:bCs/>
          <w:sz w:val="26"/>
          <w:szCs w:val="26"/>
        </w:rPr>
      </w:pPr>
      <w:r w:rsidRPr="001D682E">
        <w:rPr>
          <w:rFonts w:ascii="Times New Roman" w:hAnsi="Times New Roman"/>
          <w:b/>
          <w:bCs/>
          <w:sz w:val="26"/>
          <w:szCs w:val="26"/>
        </w:rPr>
        <w:t xml:space="preserve">Показатели </w:t>
      </w:r>
      <w:r w:rsidR="00756D34" w:rsidRPr="001D682E">
        <w:rPr>
          <w:rFonts w:ascii="Times New Roman" w:hAnsi="Times New Roman"/>
          <w:b/>
          <w:bCs/>
          <w:sz w:val="26"/>
          <w:szCs w:val="26"/>
        </w:rPr>
        <w:t xml:space="preserve">качества </w:t>
      </w:r>
      <w:r w:rsidRPr="001D682E">
        <w:rPr>
          <w:rFonts w:ascii="Times New Roman" w:hAnsi="Times New Roman"/>
          <w:b/>
          <w:bCs/>
          <w:sz w:val="26"/>
          <w:szCs w:val="26"/>
        </w:rPr>
        <w:t xml:space="preserve">и </w:t>
      </w:r>
      <w:r w:rsidR="00756D34" w:rsidRPr="001D682E">
        <w:rPr>
          <w:rFonts w:ascii="Times New Roman" w:hAnsi="Times New Roman"/>
          <w:b/>
          <w:bCs/>
          <w:sz w:val="26"/>
          <w:szCs w:val="26"/>
        </w:rPr>
        <w:t xml:space="preserve">доступности </w:t>
      </w:r>
      <w:r w:rsidR="009B431A" w:rsidRPr="001D682E">
        <w:rPr>
          <w:rFonts w:ascii="Times New Roman" w:hAnsi="Times New Roman"/>
          <w:b/>
          <w:bCs/>
          <w:sz w:val="26"/>
          <w:szCs w:val="26"/>
        </w:rPr>
        <w:t>муниципаль</w:t>
      </w:r>
      <w:r w:rsidRPr="001D682E">
        <w:rPr>
          <w:rFonts w:ascii="Times New Roman" w:hAnsi="Times New Roman"/>
          <w:b/>
          <w:bCs/>
          <w:sz w:val="26"/>
          <w:szCs w:val="26"/>
        </w:rPr>
        <w:t>ной услуги</w:t>
      </w:r>
    </w:p>
    <w:p w14:paraId="3F34CF6A" w14:textId="77777777" w:rsidR="008C5665" w:rsidRPr="001D682E" w:rsidRDefault="008C5665" w:rsidP="008C5665">
      <w:pPr>
        <w:autoSpaceDE w:val="0"/>
        <w:autoSpaceDN w:val="0"/>
        <w:adjustRightInd w:val="0"/>
        <w:spacing w:after="0" w:line="240" w:lineRule="auto"/>
        <w:jc w:val="center"/>
        <w:rPr>
          <w:rFonts w:ascii="Times New Roman" w:eastAsia="Calibri" w:hAnsi="Times New Roman"/>
          <w:sz w:val="26"/>
          <w:szCs w:val="26"/>
        </w:rPr>
      </w:pPr>
    </w:p>
    <w:p w14:paraId="6805E18F" w14:textId="6D08A88F" w:rsidR="008C5665" w:rsidRPr="001D682E" w:rsidRDefault="008C5665" w:rsidP="008C5665">
      <w:pPr>
        <w:widowControl w:val="0"/>
        <w:autoSpaceDE w:val="0"/>
        <w:autoSpaceDN w:val="0"/>
        <w:adjustRightInd w:val="0"/>
        <w:spacing w:after="0" w:line="240" w:lineRule="auto"/>
        <w:ind w:firstLine="709"/>
        <w:jc w:val="both"/>
        <w:rPr>
          <w:rFonts w:ascii="Times New Roman" w:eastAsia="Calibri" w:hAnsi="Times New Roman"/>
          <w:sz w:val="26"/>
          <w:szCs w:val="26"/>
        </w:rPr>
      </w:pPr>
      <w:r w:rsidRPr="001D682E">
        <w:rPr>
          <w:rFonts w:ascii="Times New Roman" w:eastAsia="Calibri" w:hAnsi="Times New Roman"/>
          <w:sz w:val="26"/>
          <w:szCs w:val="26"/>
        </w:rPr>
        <w:t xml:space="preserve">2.24. Основными показателями доступности предоставления </w:t>
      </w:r>
      <w:r w:rsidRPr="001D682E">
        <w:rPr>
          <w:rFonts w:ascii="Times New Roman" w:hAnsi="Times New Roman"/>
          <w:sz w:val="26"/>
          <w:szCs w:val="26"/>
        </w:rPr>
        <w:t>услуги</w:t>
      </w:r>
      <w:r w:rsidRPr="001D682E">
        <w:rPr>
          <w:rFonts w:ascii="Times New Roman" w:eastAsia="Calibri" w:hAnsi="Times New Roman"/>
          <w:sz w:val="26"/>
          <w:szCs w:val="26"/>
        </w:rPr>
        <w:t xml:space="preserve"> являются:</w:t>
      </w:r>
    </w:p>
    <w:p w14:paraId="44AB12CD" w14:textId="06B0211D" w:rsidR="008C5665" w:rsidRPr="001D682E" w:rsidRDefault="008C5665" w:rsidP="008C5665">
      <w:pPr>
        <w:widowControl w:val="0"/>
        <w:autoSpaceDE w:val="0"/>
        <w:autoSpaceDN w:val="0"/>
        <w:adjustRightInd w:val="0"/>
        <w:spacing w:after="0" w:line="240" w:lineRule="auto"/>
        <w:ind w:firstLine="709"/>
        <w:jc w:val="both"/>
        <w:rPr>
          <w:rFonts w:ascii="Times New Roman" w:eastAsia="Calibri" w:hAnsi="Times New Roman"/>
          <w:sz w:val="26"/>
          <w:szCs w:val="26"/>
        </w:rPr>
      </w:pPr>
      <w:r w:rsidRPr="001D682E">
        <w:rPr>
          <w:rFonts w:ascii="Times New Roman" w:eastAsia="Calibri" w:hAnsi="Times New Roman"/>
          <w:sz w:val="26"/>
          <w:szCs w:val="26"/>
        </w:rPr>
        <w:lastRenderedPageBreak/>
        <w:t xml:space="preserve">наличие полной и понятной информации о порядке, сроках и ходе предоставления </w:t>
      </w:r>
      <w:r w:rsidRPr="001D682E">
        <w:rPr>
          <w:rFonts w:ascii="Times New Roman" w:hAnsi="Times New Roman"/>
          <w:sz w:val="26"/>
          <w:szCs w:val="26"/>
        </w:rPr>
        <w:t xml:space="preserve">услуги </w:t>
      </w:r>
      <w:r w:rsidRPr="001D682E">
        <w:rPr>
          <w:rFonts w:ascii="Times New Roman" w:eastAsia="Calibri" w:hAnsi="Times New Roman"/>
          <w:sz w:val="26"/>
          <w:szCs w:val="26"/>
        </w:rPr>
        <w:t xml:space="preserve">в информационно-телекоммуникационных сетях общего пользования (в том числе в сети </w:t>
      </w:r>
      <w:r w:rsidRPr="001D682E">
        <w:rPr>
          <w:rFonts w:ascii="Times New Roman" w:hAnsi="Times New Roman"/>
          <w:bCs/>
          <w:sz w:val="26"/>
          <w:szCs w:val="26"/>
        </w:rPr>
        <w:t>"</w:t>
      </w:r>
      <w:r w:rsidRPr="001D682E">
        <w:rPr>
          <w:rFonts w:ascii="Times New Roman" w:eastAsia="Calibri" w:hAnsi="Times New Roman"/>
          <w:sz w:val="26"/>
          <w:szCs w:val="26"/>
        </w:rPr>
        <w:t>Интернет</w:t>
      </w:r>
      <w:r w:rsidRPr="001D682E">
        <w:rPr>
          <w:rFonts w:ascii="Times New Roman" w:hAnsi="Times New Roman"/>
          <w:bCs/>
          <w:sz w:val="26"/>
          <w:szCs w:val="26"/>
        </w:rPr>
        <w:t>"</w:t>
      </w:r>
      <w:r w:rsidRPr="001D682E">
        <w:rPr>
          <w:rFonts w:ascii="Times New Roman" w:eastAsia="Calibri" w:hAnsi="Times New Roman"/>
          <w:sz w:val="26"/>
          <w:szCs w:val="26"/>
        </w:rPr>
        <w:t>);</w:t>
      </w:r>
    </w:p>
    <w:p w14:paraId="71FD12DE" w14:textId="079846C6" w:rsidR="008C5665" w:rsidRPr="001D682E" w:rsidRDefault="008C5665" w:rsidP="008C5665">
      <w:pPr>
        <w:widowControl w:val="0"/>
        <w:autoSpaceDE w:val="0"/>
        <w:autoSpaceDN w:val="0"/>
        <w:adjustRightInd w:val="0"/>
        <w:spacing w:after="0" w:line="240" w:lineRule="auto"/>
        <w:ind w:firstLine="709"/>
        <w:jc w:val="both"/>
        <w:rPr>
          <w:rFonts w:ascii="Times New Roman" w:eastAsia="Calibri" w:hAnsi="Times New Roman"/>
          <w:sz w:val="26"/>
          <w:szCs w:val="26"/>
        </w:rPr>
      </w:pPr>
      <w:r w:rsidRPr="001D682E">
        <w:rPr>
          <w:rFonts w:ascii="Times New Roman" w:eastAsia="Calibri" w:hAnsi="Times New Roman"/>
          <w:sz w:val="26"/>
          <w:szCs w:val="26"/>
        </w:rPr>
        <w:t xml:space="preserve">возможность получения заявителем уведомлений о предоставлении услуги с помощью </w:t>
      </w:r>
      <w:r w:rsidRPr="001D682E">
        <w:rPr>
          <w:rFonts w:ascii="Times New Roman" w:hAnsi="Times New Roman"/>
          <w:sz w:val="26"/>
          <w:szCs w:val="26"/>
        </w:rPr>
        <w:t>Единого портала, регионального портала</w:t>
      </w:r>
      <w:r w:rsidR="00682A53" w:rsidRPr="001D682E">
        <w:rPr>
          <w:sz w:val="26"/>
          <w:szCs w:val="26"/>
        </w:rPr>
        <w:t xml:space="preserve"> </w:t>
      </w:r>
      <w:r w:rsidR="00682A53" w:rsidRPr="001D682E">
        <w:rPr>
          <w:rFonts w:ascii="Times New Roman" w:hAnsi="Times New Roman"/>
          <w:sz w:val="26"/>
          <w:szCs w:val="26"/>
        </w:rPr>
        <w:t>или единой информационной системы жилищного строительства</w:t>
      </w:r>
      <w:r w:rsidRPr="001D682E">
        <w:rPr>
          <w:rFonts w:ascii="Times New Roman" w:eastAsia="Calibri" w:hAnsi="Times New Roman"/>
          <w:sz w:val="26"/>
          <w:szCs w:val="26"/>
        </w:rPr>
        <w:t>;</w:t>
      </w:r>
    </w:p>
    <w:p w14:paraId="3DA17A2D" w14:textId="77777777" w:rsidR="0056354D" w:rsidRPr="001D682E" w:rsidRDefault="008C5665" w:rsidP="008C5665">
      <w:pPr>
        <w:widowControl w:val="0"/>
        <w:autoSpaceDE w:val="0"/>
        <w:autoSpaceDN w:val="0"/>
        <w:adjustRightInd w:val="0"/>
        <w:spacing w:after="0" w:line="240" w:lineRule="auto"/>
        <w:ind w:firstLine="709"/>
        <w:jc w:val="both"/>
        <w:rPr>
          <w:rFonts w:ascii="Times New Roman" w:eastAsia="Calibri" w:hAnsi="Times New Roman"/>
          <w:sz w:val="26"/>
          <w:szCs w:val="26"/>
        </w:rPr>
      </w:pPr>
      <w:r w:rsidRPr="001D682E">
        <w:rPr>
          <w:rFonts w:ascii="Times New Roman" w:eastAsia="Calibri" w:hAnsi="Times New Roman"/>
          <w:sz w:val="26"/>
          <w:szCs w:val="26"/>
        </w:rPr>
        <w:t xml:space="preserve">возможность получения информации о ходе предоставления </w:t>
      </w:r>
      <w:r w:rsidRPr="001D682E">
        <w:rPr>
          <w:rFonts w:ascii="Times New Roman" w:hAnsi="Times New Roman"/>
          <w:sz w:val="26"/>
          <w:szCs w:val="26"/>
        </w:rPr>
        <w:t>услуги</w:t>
      </w:r>
      <w:r w:rsidRPr="001D682E">
        <w:rPr>
          <w:rFonts w:ascii="Times New Roman" w:eastAsia="Calibri" w:hAnsi="Times New Roman"/>
          <w:sz w:val="26"/>
          <w:szCs w:val="26"/>
        </w:rPr>
        <w:t>, в том числе с использованием информационно-коммуникационных технологий</w:t>
      </w:r>
      <w:r w:rsidR="0056354D" w:rsidRPr="001D682E">
        <w:rPr>
          <w:rFonts w:ascii="Times New Roman" w:eastAsia="Calibri" w:hAnsi="Times New Roman"/>
          <w:sz w:val="26"/>
          <w:szCs w:val="26"/>
        </w:rPr>
        <w:t>;</w:t>
      </w:r>
    </w:p>
    <w:p w14:paraId="407AB782" w14:textId="502D9469" w:rsidR="0007401A" w:rsidRPr="001D682E" w:rsidRDefault="0056354D" w:rsidP="008C5665">
      <w:pPr>
        <w:widowControl w:val="0"/>
        <w:autoSpaceDE w:val="0"/>
        <w:autoSpaceDN w:val="0"/>
        <w:adjustRightInd w:val="0"/>
        <w:spacing w:after="0" w:line="240" w:lineRule="auto"/>
        <w:ind w:firstLine="709"/>
        <w:jc w:val="both"/>
        <w:rPr>
          <w:rFonts w:ascii="Times New Roman" w:eastAsia="Calibri" w:hAnsi="Times New Roman"/>
          <w:sz w:val="26"/>
          <w:szCs w:val="26"/>
        </w:rPr>
      </w:pPr>
      <w:r w:rsidRPr="001D682E">
        <w:rPr>
          <w:rFonts w:ascii="Times New Roman" w:eastAsia="Calibri" w:hAnsi="Times New Roman"/>
          <w:sz w:val="26"/>
          <w:szCs w:val="26"/>
        </w:rPr>
        <w:t xml:space="preserve">доступность электронных форм документов, </w:t>
      </w:r>
      <w:r w:rsidR="00D74364" w:rsidRPr="001D682E">
        <w:rPr>
          <w:rFonts w:ascii="Times New Roman" w:eastAsia="Calibri" w:hAnsi="Times New Roman"/>
          <w:sz w:val="26"/>
          <w:szCs w:val="26"/>
        </w:rPr>
        <w:t>необходимых</w:t>
      </w:r>
      <w:r w:rsidRPr="001D682E">
        <w:rPr>
          <w:rFonts w:ascii="Times New Roman" w:eastAsia="Calibri" w:hAnsi="Times New Roman"/>
          <w:sz w:val="26"/>
          <w:szCs w:val="26"/>
        </w:rPr>
        <w:t xml:space="preserve"> для предоставления услуги</w:t>
      </w:r>
      <w:r w:rsidR="0007401A" w:rsidRPr="001D682E">
        <w:rPr>
          <w:rFonts w:ascii="Times New Roman" w:eastAsia="Calibri" w:hAnsi="Times New Roman"/>
          <w:sz w:val="26"/>
          <w:szCs w:val="26"/>
        </w:rPr>
        <w:t>;</w:t>
      </w:r>
    </w:p>
    <w:p w14:paraId="14C9CB08" w14:textId="146B30F7" w:rsidR="008C5665" w:rsidRPr="001D682E" w:rsidRDefault="0007401A" w:rsidP="008C5665">
      <w:pPr>
        <w:widowControl w:val="0"/>
        <w:autoSpaceDE w:val="0"/>
        <w:autoSpaceDN w:val="0"/>
        <w:adjustRightInd w:val="0"/>
        <w:spacing w:after="0" w:line="240" w:lineRule="auto"/>
        <w:ind w:firstLine="709"/>
        <w:jc w:val="both"/>
        <w:rPr>
          <w:rFonts w:ascii="Times New Roman" w:eastAsia="Calibri" w:hAnsi="Times New Roman"/>
          <w:sz w:val="26"/>
          <w:szCs w:val="26"/>
        </w:rPr>
      </w:pPr>
      <w:r w:rsidRPr="001D682E">
        <w:rPr>
          <w:rFonts w:ascii="Times New Roman" w:eastAsia="Calibri" w:hAnsi="Times New Roman"/>
          <w:sz w:val="26"/>
          <w:szCs w:val="26"/>
        </w:rPr>
        <w:t>возможность подачи заявлений, уведомлений и прилагаемых к ним документов в электронной форме</w:t>
      </w:r>
      <w:r w:rsidR="008C5665" w:rsidRPr="001D682E">
        <w:rPr>
          <w:rFonts w:ascii="Times New Roman" w:eastAsia="Calibri" w:hAnsi="Times New Roman"/>
          <w:sz w:val="26"/>
          <w:szCs w:val="26"/>
        </w:rPr>
        <w:t>.</w:t>
      </w:r>
    </w:p>
    <w:p w14:paraId="1C7EB977" w14:textId="6A57EC5D" w:rsidR="008C5665" w:rsidRPr="001D682E" w:rsidRDefault="008C5665" w:rsidP="008C5665">
      <w:pPr>
        <w:widowControl w:val="0"/>
        <w:autoSpaceDE w:val="0"/>
        <w:autoSpaceDN w:val="0"/>
        <w:adjustRightInd w:val="0"/>
        <w:spacing w:after="0" w:line="240" w:lineRule="auto"/>
        <w:ind w:firstLine="709"/>
        <w:jc w:val="both"/>
        <w:rPr>
          <w:rFonts w:ascii="Times New Roman" w:eastAsia="Calibri" w:hAnsi="Times New Roman"/>
          <w:sz w:val="26"/>
          <w:szCs w:val="26"/>
        </w:rPr>
      </w:pPr>
      <w:r w:rsidRPr="001D682E">
        <w:rPr>
          <w:rFonts w:ascii="Times New Roman" w:eastAsia="Calibri" w:hAnsi="Times New Roman"/>
          <w:sz w:val="26"/>
          <w:szCs w:val="26"/>
        </w:rPr>
        <w:t>2.25. Основными показателями качества предоставления услуги являются:</w:t>
      </w:r>
    </w:p>
    <w:p w14:paraId="449DCF9D" w14:textId="77777777" w:rsidR="008C5665" w:rsidRPr="001D682E" w:rsidRDefault="008C5665" w:rsidP="008C5665">
      <w:pPr>
        <w:widowControl w:val="0"/>
        <w:autoSpaceDE w:val="0"/>
        <w:autoSpaceDN w:val="0"/>
        <w:adjustRightInd w:val="0"/>
        <w:spacing w:after="0" w:line="240" w:lineRule="auto"/>
        <w:ind w:firstLine="709"/>
        <w:jc w:val="both"/>
        <w:rPr>
          <w:rFonts w:ascii="Times New Roman" w:eastAsia="Calibri" w:hAnsi="Times New Roman"/>
          <w:sz w:val="26"/>
          <w:szCs w:val="26"/>
        </w:rPr>
      </w:pPr>
      <w:r w:rsidRPr="001D682E">
        <w:rPr>
          <w:rFonts w:ascii="Times New Roman" w:eastAsia="Calibri" w:hAnsi="Times New Roman"/>
          <w:sz w:val="26"/>
          <w:szCs w:val="26"/>
        </w:rPr>
        <w:t xml:space="preserve">своевременность предоставления </w:t>
      </w:r>
      <w:r w:rsidRPr="001D682E">
        <w:rPr>
          <w:rFonts w:ascii="Times New Roman" w:hAnsi="Times New Roman"/>
          <w:sz w:val="26"/>
          <w:szCs w:val="26"/>
        </w:rPr>
        <w:t>услуги</w:t>
      </w:r>
      <w:r w:rsidRPr="001D682E">
        <w:rPr>
          <w:rFonts w:ascii="Times New Roman" w:eastAsia="Calibri" w:hAnsi="Times New Roman"/>
          <w:sz w:val="26"/>
          <w:szCs w:val="26"/>
        </w:rPr>
        <w:t xml:space="preserve"> в соответствии со стандартом ее предоставления, установленным настоящим Административным регламентом;</w:t>
      </w:r>
    </w:p>
    <w:p w14:paraId="75329B84" w14:textId="77777777" w:rsidR="008C5665" w:rsidRPr="001D682E" w:rsidRDefault="008C5665" w:rsidP="008C5665">
      <w:pPr>
        <w:widowControl w:val="0"/>
        <w:autoSpaceDE w:val="0"/>
        <w:autoSpaceDN w:val="0"/>
        <w:adjustRightInd w:val="0"/>
        <w:spacing w:after="0" w:line="240" w:lineRule="auto"/>
        <w:ind w:firstLine="709"/>
        <w:jc w:val="both"/>
        <w:rPr>
          <w:rFonts w:ascii="Times New Roman" w:eastAsia="Calibri" w:hAnsi="Times New Roman"/>
          <w:sz w:val="26"/>
          <w:szCs w:val="26"/>
        </w:rPr>
      </w:pPr>
      <w:r w:rsidRPr="001D682E">
        <w:rPr>
          <w:rFonts w:ascii="Times New Roman" w:eastAsia="Calibri" w:hAnsi="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sidRPr="001D682E">
        <w:rPr>
          <w:rFonts w:ascii="Times New Roman" w:hAnsi="Times New Roman"/>
          <w:sz w:val="26"/>
          <w:szCs w:val="26"/>
        </w:rPr>
        <w:t>услуги</w:t>
      </w:r>
      <w:r w:rsidRPr="001D682E">
        <w:rPr>
          <w:rFonts w:ascii="Times New Roman" w:eastAsia="Calibri" w:hAnsi="Times New Roman"/>
          <w:sz w:val="26"/>
          <w:szCs w:val="26"/>
        </w:rPr>
        <w:t>;</w:t>
      </w:r>
    </w:p>
    <w:p w14:paraId="3184FCDB" w14:textId="77777777" w:rsidR="008C5665" w:rsidRPr="001D682E" w:rsidRDefault="008C5665" w:rsidP="008C5665">
      <w:pPr>
        <w:widowControl w:val="0"/>
        <w:autoSpaceDE w:val="0"/>
        <w:autoSpaceDN w:val="0"/>
        <w:adjustRightInd w:val="0"/>
        <w:spacing w:after="0" w:line="240" w:lineRule="auto"/>
        <w:ind w:firstLine="709"/>
        <w:jc w:val="both"/>
        <w:rPr>
          <w:rFonts w:ascii="Times New Roman" w:eastAsia="Calibri" w:hAnsi="Times New Roman"/>
          <w:sz w:val="26"/>
          <w:szCs w:val="26"/>
        </w:rPr>
      </w:pPr>
      <w:r w:rsidRPr="001D682E">
        <w:rPr>
          <w:rFonts w:ascii="Times New Roman" w:eastAsia="Calibri" w:hAnsi="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55E53898" w14:textId="77777777" w:rsidR="008C5665" w:rsidRPr="001D682E" w:rsidRDefault="008C5665" w:rsidP="008C5665">
      <w:pPr>
        <w:widowControl w:val="0"/>
        <w:autoSpaceDE w:val="0"/>
        <w:autoSpaceDN w:val="0"/>
        <w:adjustRightInd w:val="0"/>
        <w:spacing w:after="0" w:line="240" w:lineRule="auto"/>
        <w:ind w:firstLine="709"/>
        <w:jc w:val="both"/>
        <w:rPr>
          <w:rFonts w:ascii="Times New Roman" w:eastAsia="Calibri" w:hAnsi="Times New Roman"/>
          <w:sz w:val="26"/>
          <w:szCs w:val="26"/>
        </w:rPr>
      </w:pPr>
      <w:r w:rsidRPr="001D682E">
        <w:rPr>
          <w:rFonts w:ascii="Times New Roman" w:eastAsia="Calibri" w:hAnsi="Times New Roman"/>
          <w:sz w:val="26"/>
          <w:szCs w:val="26"/>
        </w:rPr>
        <w:t>отсутствие нарушений установленных сроков в процессе предоставления услуги;</w:t>
      </w:r>
    </w:p>
    <w:p w14:paraId="55B913A8" w14:textId="1EB58F41" w:rsidR="008C5665" w:rsidRPr="001D682E" w:rsidRDefault="008C5665" w:rsidP="008C5665">
      <w:pPr>
        <w:widowControl w:val="0"/>
        <w:autoSpaceDE w:val="0"/>
        <w:autoSpaceDN w:val="0"/>
        <w:adjustRightInd w:val="0"/>
        <w:spacing w:after="0" w:line="240" w:lineRule="auto"/>
        <w:ind w:firstLine="709"/>
        <w:jc w:val="both"/>
        <w:rPr>
          <w:rFonts w:ascii="Times New Roman" w:eastAsia="Calibri" w:hAnsi="Times New Roman"/>
          <w:sz w:val="26"/>
          <w:szCs w:val="26"/>
        </w:rPr>
      </w:pPr>
      <w:r w:rsidRPr="001D682E">
        <w:rPr>
          <w:rFonts w:ascii="Times New Roman" w:eastAsia="Calibri" w:hAnsi="Times New Roman"/>
          <w:sz w:val="26"/>
          <w:szCs w:val="26"/>
        </w:rPr>
        <w:t xml:space="preserve">отсутствие заявлений об оспаривании решений, действий (бездействия) </w:t>
      </w:r>
      <w:r w:rsidRPr="001D682E">
        <w:rPr>
          <w:rFonts w:ascii="Times New Roman" w:hAnsi="Times New Roman"/>
          <w:sz w:val="26"/>
          <w:szCs w:val="26"/>
        </w:rPr>
        <w:t xml:space="preserve">уполномоченного органа местного </w:t>
      </w:r>
      <w:r w:rsidR="00AA35A5" w:rsidRPr="001D682E">
        <w:rPr>
          <w:rFonts w:ascii="Times New Roman" w:hAnsi="Times New Roman"/>
          <w:sz w:val="26"/>
          <w:szCs w:val="26"/>
        </w:rPr>
        <w:t>самоуправления</w:t>
      </w:r>
      <w:r w:rsidRPr="001D682E">
        <w:rPr>
          <w:rFonts w:ascii="Times New Roman" w:eastAsia="Calibri" w:hAnsi="Times New Roman"/>
          <w:sz w:val="26"/>
          <w:szCs w:val="26"/>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6D25D5A4" w14:textId="77777777" w:rsidR="00E44531" w:rsidRPr="001D682E" w:rsidRDefault="00E44531" w:rsidP="0045665F">
      <w:pPr>
        <w:pStyle w:val="ConsPlusNormal"/>
        <w:ind w:firstLine="709"/>
        <w:jc w:val="both"/>
        <w:rPr>
          <w:bCs/>
          <w:sz w:val="26"/>
          <w:szCs w:val="26"/>
        </w:rPr>
      </w:pPr>
    </w:p>
    <w:p w14:paraId="7D8C0218" w14:textId="16916F75" w:rsidR="00F20CD5" w:rsidRPr="001D682E" w:rsidRDefault="007D57F3" w:rsidP="007D57F3">
      <w:pPr>
        <w:autoSpaceDE w:val="0"/>
        <w:autoSpaceDN w:val="0"/>
        <w:adjustRightInd w:val="0"/>
        <w:spacing w:after="0" w:line="240" w:lineRule="auto"/>
        <w:rPr>
          <w:rFonts w:ascii="Times New Roman" w:hAnsi="Times New Roman"/>
          <w:b/>
          <w:bCs/>
          <w:sz w:val="26"/>
          <w:szCs w:val="26"/>
        </w:rPr>
      </w:pPr>
      <w:r w:rsidRPr="001D682E">
        <w:rPr>
          <w:rFonts w:ascii="Times New Roman" w:hAnsi="Times New Roman"/>
          <w:b/>
          <w:bCs/>
          <w:sz w:val="26"/>
          <w:szCs w:val="26"/>
        </w:rPr>
        <w:t xml:space="preserve">                   </w:t>
      </w:r>
      <w:r w:rsidR="00F20CD5" w:rsidRPr="001D682E">
        <w:rPr>
          <w:rFonts w:ascii="Times New Roman" w:hAnsi="Times New Roman"/>
          <w:b/>
          <w:bCs/>
          <w:sz w:val="26"/>
          <w:szCs w:val="26"/>
        </w:rPr>
        <w:t xml:space="preserve">Иные требования </w:t>
      </w:r>
      <w:r w:rsidR="00832132" w:rsidRPr="001D682E">
        <w:rPr>
          <w:rFonts w:ascii="Times New Roman" w:hAnsi="Times New Roman"/>
          <w:b/>
          <w:bCs/>
          <w:sz w:val="26"/>
          <w:szCs w:val="26"/>
        </w:rPr>
        <w:t xml:space="preserve">к </w:t>
      </w:r>
      <w:r w:rsidR="00F20CD5" w:rsidRPr="001D682E">
        <w:rPr>
          <w:rFonts w:ascii="Times New Roman" w:hAnsi="Times New Roman"/>
          <w:b/>
          <w:bCs/>
          <w:sz w:val="26"/>
          <w:szCs w:val="26"/>
        </w:rPr>
        <w:t>предоставлени</w:t>
      </w:r>
      <w:r w:rsidR="00832132" w:rsidRPr="001D682E">
        <w:rPr>
          <w:rFonts w:ascii="Times New Roman" w:hAnsi="Times New Roman"/>
          <w:b/>
          <w:bCs/>
          <w:sz w:val="26"/>
          <w:szCs w:val="26"/>
        </w:rPr>
        <w:t>ю</w:t>
      </w:r>
      <w:r w:rsidR="00F20CD5" w:rsidRPr="001D682E">
        <w:rPr>
          <w:rFonts w:ascii="Times New Roman" w:hAnsi="Times New Roman"/>
          <w:b/>
          <w:bCs/>
          <w:sz w:val="26"/>
          <w:szCs w:val="26"/>
        </w:rPr>
        <w:t xml:space="preserve"> муниципальной услуги</w:t>
      </w:r>
    </w:p>
    <w:p w14:paraId="7FE52D99" w14:textId="16135061" w:rsidR="00F20CD5" w:rsidRPr="001D682E" w:rsidRDefault="00F20CD5" w:rsidP="0045665F">
      <w:pPr>
        <w:pStyle w:val="ConsPlusNormal"/>
        <w:ind w:firstLine="709"/>
        <w:jc w:val="both"/>
        <w:rPr>
          <w:bCs/>
          <w:sz w:val="26"/>
          <w:szCs w:val="26"/>
        </w:rPr>
      </w:pPr>
    </w:p>
    <w:p w14:paraId="0FA12A30" w14:textId="79B32E06" w:rsidR="00CE6C97" w:rsidRPr="001D682E" w:rsidRDefault="003B7D76" w:rsidP="0045665F">
      <w:pPr>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2.26.</w:t>
      </w:r>
      <w:r w:rsidR="007F1896" w:rsidRPr="001D682E">
        <w:rPr>
          <w:rFonts w:ascii="Times New Roman" w:hAnsi="Times New Roman"/>
          <w:sz w:val="26"/>
          <w:szCs w:val="26"/>
        </w:rPr>
        <w:t xml:space="preserve"> </w:t>
      </w:r>
      <w:r w:rsidR="007F1896" w:rsidRPr="001D682E">
        <w:rPr>
          <w:rFonts w:ascii="Times New Roman" w:eastAsia="Calibri" w:hAnsi="Times New Roman"/>
          <w:sz w:val="26"/>
          <w:szCs w:val="26"/>
        </w:rPr>
        <w:t>В случаях, определенных статьей 49 Градостроительного кодекса Российской Федерации, у</w:t>
      </w:r>
      <w:r w:rsidR="007F1896" w:rsidRPr="001D682E">
        <w:rPr>
          <w:rFonts w:ascii="Times New Roman" w:hAnsi="Times New Roman"/>
          <w:sz w:val="26"/>
          <w:szCs w:val="26"/>
        </w:rPr>
        <w:t>слугами, необходимыми и обязательными</w:t>
      </w:r>
      <w:r w:rsidR="00511437" w:rsidRPr="001D682E">
        <w:rPr>
          <w:rFonts w:ascii="Times New Roman" w:hAnsi="Times New Roman"/>
          <w:sz w:val="26"/>
          <w:szCs w:val="26"/>
        </w:rPr>
        <w:t xml:space="preserve"> для </w:t>
      </w:r>
      <w:r w:rsidR="00BD3483" w:rsidRPr="001D682E">
        <w:rPr>
          <w:rFonts w:ascii="Times New Roman" w:hAnsi="Times New Roman"/>
          <w:sz w:val="26"/>
          <w:szCs w:val="26"/>
        </w:rPr>
        <w:t>предоставления услуги</w:t>
      </w:r>
      <w:r w:rsidR="007F1896" w:rsidRPr="001D682E">
        <w:rPr>
          <w:rFonts w:ascii="Times New Roman" w:hAnsi="Times New Roman"/>
          <w:sz w:val="26"/>
          <w:szCs w:val="26"/>
        </w:rPr>
        <w:t>, являются</w:t>
      </w:r>
      <w:r w:rsidR="008246BD" w:rsidRPr="001D682E">
        <w:rPr>
          <w:rFonts w:ascii="Times New Roman" w:hAnsi="Times New Roman"/>
          <w:sz w:val="26"/>
          <w:szCs w:val="26"/>
        </w:rPr>
        <w:t>:</w:t>
      </w:r>
    </w:p>
    <w:p w14:paraId="51CC295C" w14:textId="4C7642CA" w:rsidR="008246BD" w:rsidRPr="001D682E" w:rsidRDefault="003B7D76" w:rsidP="0045665F">
      <w:pPr>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2.26.1.</w:t>
      </w:r>
      <w:r w:rsidR="008246BD" w:rsidRPr="001D682E">
        <w:rPr>
          <w:rFonts w:ascii="Times New Roman" w:hAnsi="Times New Roman"/>
          <w:sz w:val="26"/>
          <w:szCs w:val="26"/>
        </w:rPr>
        <w:t xml:space="preserve"> Государственная экспертиза проектной документации</w:t>
      </w:r>
      <w:r w:rsidR="008050FE" w:rsidRPr="001D682E">
        <w:rPr>
          <w:rFonts w:ascii="Times New Roman" w:hAnsi="Times New Roman"/>
          <w:sz w:val="26"/>
          <w:szCs w:val="26"/>
        </w:rPr>
        <w:t xml:space="preserve"> и результатов инженерных изысканий, выполняемых для подготовки такой проектной документации</w:t>
      </w:r>
      <w:r w:rsidR="008246BD" w:rsidRPr="001D682E">
        <w:rPr>
          <w:rFonts w:ascii="Times New Roman" w:hAnsi="Times New Roman"/>
          <w:sz w:val="26"/>
          <w:szCs w:val="26"/>
        </w:rPr>
        <w:t>.</w:t>
      </w:r>
    </w:p>
    <w:p w14:paraId="14FD210C" w14:textId="1F664796" w:rsidR="008246BD" w:rsidRPr="001D682E" w:rsidRDefault="008246BD" w:rsidP="0045665F">
      <w:pPr>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 xml:space="preserve">Порядок оказания </w:t>
      </w:r>
      <w:r w:rsidR="001449AB" w:rsidRPr="001D682E">
        <w:rPr>
          <w:rFonts w:ascii="Times New Roman" w:hAnsi="Times New Roman"/>
          <w:sz w:val="26"/>
          <w:szCs w:val="26"/>
        </w:rPr>
        <w:t xml:space="preserve">данной </w:t>
      </w:r>
      <w:r w:rsidRPr="001D682E">
        <w:rPr>
          <w:rFonts w:ascii="Times New Roman" w:hAnsi="Times New Roman"/>
          <w:sz w:val="26"/>
          <w:szCs w:val="26"/>
        </w:rPr>
        <w:t>услуги определен постановлением Правительства Российской Федерации от 5 марта 2007 г</w:t>
      </w:r>
      <w:r w:rsidR="00B7480D" w:rsidRPr="001D682E">
        <w:rPr>
          <w:rFonts w:ascii="Times New Roman" w:hAnsi="Times New Roman"/>
          <w:sz w:val="26"/>
          <w:szCs w:val="26"/>
        </w:rPr>
        <w:t>ода</w:t>
      </w:r>
      <w:r w:rsidRPr="001D682E">
        <w:rPr>
          <w:rFonts w:ascii="Times New Roman" w:hAnsi="Times New Roman"/>
          <w:sz w:val="26"/>
          <w:szCs w:val="26"/>
        </w:rPr>
        <w:t xml:space="preserve"> № 145 </w:t>
      </w:r>
      <w:r w:rsidR="00406749" w:rsidRPr="001D682E">
        <w:rPr>
          <w:rFonts w:ascii="Times New Roman" w:hAnsi="Times New Roman"/>
          <w:bCs/>
          <w:sz w:val="26"/>
          <w:szCs w:val="26"/>
        </w:rPr>
        <w:t>"</w:t>
      </w:r>
      <w:r w:rsidRPr="001D682E">
        <w:rPr>
          <w:rFonts w:ascii="Times New Roman" w:hAnsi="Times New Roman"/>
          <w:sz w:val="26"/>
          <w:szCs w:val="26"/>
        </w:rPr>
        <w:t>О порядке организации и проведения государственной экспертизы проектной документации и результатов инженерных изысканий</w:t>
      </w:r>
      <w:r w:rsidR="00406749" w:rsidRPr="001D682E">
        <w:rPr>
          <w:rFonts w:ascii="Times New Roman" w:hAnsi="Times New Roman"/>
          <w:bCs/>
          <w:sz w:val="26"/>
          <w:szCs w:val="26"/>
        </w:rPr>
        <w:t>"</w:t>
      </w:r>
      <w:r w:rsidR="00A87C58" w:rsidRPr="001D682E">
        <w:rPr>
          <w:rFonts w:ascii="Times New Roman" w:hAnsi="Times New Roman"/>
          <w:bCs/>
          <w:sz w:val="26"/>
          <w:szCs w:val="26"/>
        </w:rPr>
        <w:t xml:space="preserve"> (Собрание законодательства Российской Федерации, 2007, № 11, ст. 1336; 2022, № 32, ст. 5825)</w:t>
      </w:r>
      <w:r w:rsidR="00D97177" w:rsidRPr="001D682E">
        <w:rPr>
          <w:rFonts w:ascii="Times New Roman" w:hAnsi="Times New Roman"/>
          <w:sz w:val="26"/>
          <w:szCs w:val="26"/>
        </w:rPr>
        <w:t>.</w:t>
      </w:r>
    </w:p>
    <w:p w14:paraId="4DE98AC5" w14:textId="5DC52325" w:rsidR="008246BD" w:rsidRPr="001D682E" w:rsidRDefault="003B7D76" w:rsidP="0045665F">
      <w:pPr>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2.26.2.</w:t>
      </w:r>
      <w:r w:rsidR="008246BD" w:rsidRPr="001D682E">
        <w:rPr>
          <w:rFonts w:ascii="Times New Roman" w:hAnsi="Times New Roman"/>
          <w:sz w:val="26"/>
          <w:szCs w:val="26"/>
        </w:rPr>
        <w:t xml:space="preserve"> </w:t>
      </w:r>
      <w:r w:rsidR="008050FE" w:rsidRPr="001D682E">
        <w:rPr>
          <w:rFonts w:ascii="Times New Roman" w:hAnsi="Times New Roman"/>
          <w:sz w:val="26"/>
          <w:szCs w:val="26"/>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4D08EC8" w14:textId="3D13711D" w:rsidR="008246BD" w:rsidRPr="001D682E" w:rsidRDefault="008246BD" w:rsidP="0045665F">
      <w:pPr>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 xml:space="preserve">Порядок оказания </w:t>
      </w:r>
      <w:r w:rsidR="001449AB" w:rsidRPr="001D682E">
        <w:rPr>
          <w:rFonts w:ascii="Times New Roman" w:hAnsi="Times New Roman"/>
          <w:sz w:val="26"/>
          <w:szCs w:val="26"/>
        </w:rPr>
        <w:t xml:space="preserve">данной </w:t>
      </w:r>
      <w:r w:rsidRPr="001D682E">
        <w:rPr>
          <w:rFonts w:ascii="Times New Roman" w:hAnsi="Times New Roman"/>
          <w:sz w:val="26"/>
          <w:szCs w:val="26"/>
        </w:rPr>
        <w:t>услуги установлен постановлением Правительства Российской Федерации от 31 марта 2012 г</w:t>
      </w:r>
      <w:r w:rsidR="00B7480D" w:rsidRPr="001D682E">
        <w:rPr>
          <w:rFonts w:ascii="Times New Roman" w:hAnsi="Times New Roman"/>
          <w:sz w:val="26"/>
          <w:szCs w:val="26"/>
        </w:rPr>
        <w:t>ода</w:t>
      </w:r>
      <w:r w:rsidRPr="001D682E">
        <w:rPr>
          <w:rFonts w:ascii="Times New Roman" w:hAnsi="Times New Roman"/>
          <w:sz w:val="26"/>
          <w:szCs w:val="26"/>
        </w:rPr>
        <w:t xml:space="preserve"> № 272 </w:t>
      </w:r>
      <w:r w:rsidR="00406749" w:rsidRPr="001D682E">
        <w:rPr>
          <w:rFonts w:ascii="Times New Roman" w:hAnsi="Times New Roman"/>
          <w:bCs/>
          <w:sz w:val="26"/>
          <w:szCs w:val="26"/>
        </w:rPr>
        <w:t>"</w:t>
      </w:r>
      <w:r w:rsidRPr="001D682E">
        <w:rPr>
          <w:rFonts w:ascii="Times New Roman" w:hAnsi="Times New Roman"/>
          <w:sz w:val="26"/>
          <w:szCs w:val="26"/>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406749" w:rsidRPr="001D682E">
        <w:rPr>
          <w:rFonts w:ascii="Times New Roman" w:hAnsi="Times New Roman"/>
          <w:bCs/>
          <w:sz w:val="26"/>
          <w:szCs w:val="26"/>
        </w:rPr>
        <w:t>"</w:t>
      </w:r>
      <w:r w:rsidR="00881F0E" w:rsidRPr="001D682E">
        <w:rPr>
          <w:rFonts w:ascii="Times New Roman" w:hAnsi="Times New Roman"/>
          <w:bCs/>
          <w:sz w:val="26"/>
          <w:szCs w:val="26"/>
        </w:rPr>
        <w:t xml:space="preserve"> (Собрание законодательства Российской Федерации, 2012, № 17, ст. 1960; 2020, № 41, ст. 6432)</w:t>
      </w:r>
      <w:r w:rsidRPr="001D682E">
        <w:rPr>
          <w:rFonts w:ascii="Times New Roman" w:hAnsi="Times New Roman"/>
          <w:sz w:val="26"/>
          <w:szCs w:val="26"/>
        </w:rPr>
        <w:t>.</w:t>
      </w:r>
    </w:p>
    <w:p w14:paraId="507054C6" w14:textId="1349FBC7" w:rsidR="008538B8" w:rsidRPr="001D682E" w:rsidRDefault="003B7D76" w:rsidP="0045665F">
      <w:pPr>
        <w:autoSpaceDE w:val="0"/>
        <w:autoSpaceDN w:val="0"/>
        <w:adjustRightInd w:val="0"/>
        <w:spacing w:after="0" w:line="240" w:lineRule="auto"/>
        <w:ind w:firstLine="709"/>
        <w:jc w:val="both"/>
        <w:rPr>
          <w:rFonts w:ascii="Times New Roman" w:hAnsi="Times New Roman"/>
          <w:bCs/>
          <w:sz w:val="26"/>
          <w:szCs w:val="26"/>
        </w:rPr>
      </w:pPr>
      <w:r w:rsidRPr="001D682E">
        <w:rPr>
          <w:rFonts w:ascii="Times New Roman" w:hAnsi="Times New Roman"/>
          <w:bCs/>
          <w:sz w:val="26"/>
          <w:szCs w:val="26"/>
        </w:rPr>
        <w:t>2.27.</w:t>
      </w:r>
      <w:r w:rsidR="008538B8" w:rsidRPr="001D682E">
        <w:rPr>
          <w:rFonts w:ascii="Times New Roman" w:hAnsi="Times New Roman"/>
          <w:bCs/>
          <w:sz w:val="26"/>
          <w:szCs w:val="26"/>
        </w:rPr>
        <w:t xml:space="preserve">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EB857E7" w14:textId="431866C6" w:rsidR="008538B8" w:rsidRPr="001D682E" w:rsidRDefault="008538B8" w:rsidP="0045665F">
      <w:pPr>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lastRenderedPageBreak/>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5110E4D4" w14:textId="4821BA7D" w:rsidR="008538B8" w:rsidRPr="001D682E" w:rsidRDefault="008538B8" w:rsidP="0045665F">
      <w:pPr>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 xml:space="preserve">Размер и порядок взимания платы за услуги, которые являются необходимыми и обязательными для предоставления </w:t>
      </w:r>
      <w:r w:rsidR="004741B5" w:rsidRPr="001D682E">
        <w:rPr>
          <w:rFonts w:ascii="Times New Roman" w:hAnsi="Times New Roman"/>
          <w:sz w:val="26"/>
          <w:szCs w:val="26"/>
        </w:rPr>
        <w:t>муниципаль</w:t>
      </w:r>
      <w:r w:rsidRPr="001D682E">
        <w:rPr>
          <w:rFonts w:ascii="Times New Roman" w:hAnsi="Times New Roman"/>
          <w:sz w:val="26"/>
          <w:szCs w:val="26"/>
        </w:rPr>
        <w:t>ной услуги, определяются:</w:t>
      </w:r>
    </w:p>
    <w:p w14:paraId="0B250C32" w14:textId="25BB5EC0" w:rsidR="008C5665" w:rsidRPr="001D682E" w:rsidRDefault="008538B8" w:rsidP="00BE345A">
      <w:pPr>
        <w:spacing w:after="0" w:line="240" w:lineRule="auto"/>
        <w:ind w:firstLine="708"/>
        <w:jc w:val="both"/>
        <w:rPr>
          <w:rFonts w:ascii="Times New Roman" w:hAnsi="Times New Roman"/>
          <w:sz w:val="26"/>
          <w:szCs w:val="26"/>
        </w:rPr>
      </w:pPr>
      <w:r w:rsidRPr="001D682E">
        <w:rPr>
          <w:rFonts w:ascii="Times New Roman" w:hAnsi="Times New Roman"/>
          <w:sz w:val="26"/>
          <w:szCs w:val="26"/>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B7480D" w:rsidRPr="001D682E">
        <w:rPr>
          <w:rFonts w:ascii="Times New Roman" w:hAnsi="Times New Roman"/>
          <w:sz w:val="26"/>
          <w:szCs w:val="26"/>
        </w:rPr>
        <w:t>ода</w:t>
      </w:r>
      <w:r w:rsidRPr="001D682E">
        <w:rPr>
          <w:rFonts w:ascii="Times New Roman" w:hAnsi="Times New Roman"/>
          <w:sz w:val="26"/>
          <w:szCs w:val="26"/>
        </w:rPr>
        <w:t xml:space="preserve"> № 145 </w:t>
      </w:r>
      <w:r w:rsidR="00406749" w:rsidRPr="001D682E">
        <w:rPr>
          <w:rFonts w:ascii="Times New Roman" w:hAnsi="Times New Roman"/>
          <w:bCs/>
          <w:sz w:val="26"/>
          <w:szCs w:val="26"/>
        </w:rPr>
        <w:t>"</w:t>
      </w:r>
      <w:r w:rsidRPr="001D682E">
        <w:rPr>
          <w:rFonts w:ascii="Times New Roman" w:hAnsi="Times New Roman"/>
          <w:sz w:val="26"/>
          <w:szCs w:val="26"/>
        </w:rPr>
        <w:t>О порядке организации и проведения государственной экспертизы проектной документации и результатов инженерных изысканий</w:t>
      </w:r>
      <w:r w:rsidR="00406749" w:rsidRPr="001D682E">
        <w:rPr>
          <w:rFonts w:ascii="Times New Roman" w:hAnsi="Times New Roman"/>
          <w:bCs/>
          <w:sz w:val="26"/>
          <w:szCs w:val="26"/>
        </w:rPr>
        <w:t>"</w:t>
      </w:r>
      <w:r w:rsidRPr="001D682E">
        <w:rPr>
          <w:rFonts w:ascii="Times New Roman" w:hAnsi="Times New Roman"/>
          <w:sz w:val="26"/>
          <w:szCs w:val="26"/>
        </w:rPr>
        <w:t>;</w:t>
      </w:r>
    </w:p>
    <w:p w14:paraId="2C7AACF7" w14:textId="77777777" w:rsidR="000A6532" w:rsidRPr="001D682E" w:rsidRDefault="008538B8" w:rsidP="00BE345A">
      <w:pPr>
        <w:spacing w:after="0" w:line="240" w:lineRule="auto"/>
        <w:ind w:firstLine="708"/>
        <w:jc w:val="both"/>
        <w:rPr>
          <w:rFonts w:ascii="Times New Roman" w:hAnsi="Times New Roman"/>
          <w:sz w:val="26"/>
          <w:szCs w:val="26"/>
        </w:rPr>
      </w:pPr>
      <w:r w:rsidRPr="001D682E">
        <w:rPr>
          <w:rFonts w:ascii="Times New Roman" w:hAnsi="Times New Roman"/>
          <w:sz w:val="26"/>
          <w:szCs w:val="26"/>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61551DD6" w14:textId="793D89E9" w:rsidR="00C727D2" w:rsidRPr="001D682E" w:rsidRDefault="003B7D76" w:rsidP="00C727D2">
      <w:pPr>
        <w:spacing w:after="0" w:line="240" w:lineRule="auto"/>
        <w:ind w:firstLine="708"/>
        <w:jc w:val="both"/>
        <w:rPr>
          <w:rFonts w:ascii="Times New Roman" w:eastAsia="Calibri" w:hAnsi="Times New Roman"/>
          <w:sz w:val="26"/>
          <w:szCs w:val="26"/>
        </w:rPr>
      </w:pPr>
      <w:r w:rsidRPr="001D682E">
        <w:rPr>
          <w:rFonts w:ascii="Times New Roman" w:hAnsi="Times New Roman"/>
          <w:sz w:val="26"/>
          <w:szCs w:val="26"/>
        </w:rPr>
        <w:t>2.28</w:t>
      </w:r>
      <w:r w:rsidR="000A6532" w:rsidRPr="001D682E">
        <w:rPr>
          <w:rFonts w:ascii="Times New Roman" w:hAnsi="Times New Roman"/>
          <w:sz w:val="26"/>
          <w:szCs w:val="26"/>
        </w:rPr>
        <w:t>. Информационные системы, используемые для предоставления муниципальной услуги</w:t>
      </w:r>
      <w:r w:rsidR="00102EBA" w:rsidRPr="001D682E">
        <w:rPr>
          <w:rFonts w:ascii="Times New Roman" w:eastAsia="Calibri" w:hAnsi="Times New Roman"/>
          <w:sz w:val="26"/>
          <w:szCs w:val="26"/>
        </w:rPr>
        <w:t>:</w:t>
      </w:r>
      <w:r w:rsidR="00C727D2" w:rsidRPr="001D682E">
        <w:rPr>
          <w:rFonts w:ascii="Times New Roman" w:eastAsia="Calibri" w:hAnsi="Times New Roman"/>
          <w:sz w:val="26"/>
          <w:szCs w:val="26"/>
        </w:rPr>
        <w:t xml:space="preserve"> Единый портал, региональный портал, единая информационная система жилищного строительства.</w:t>
      </w:r>
    </w:p>
    <w:p w14:paraId="69F9A53B" w14:textId="77777777" w:rsidR="003C68B0" w:rsidRPr="001D682E" w:rsidRDefault="003C68B0" w:rsidP="00BE345A">
      <w:pPr>
        <w:spacing w:after="0" w:line="240" w:lineRule="auto"/>
        <w:ind w:firstLine="708"/>
        <w:jc w:val="both"/>
        <w:rPr>
          <w:rFonts w:ascii="Times New Roman" w:eastAsia="Calibri" w:hAnsi="Times New Roman"/>
          <w:sz w:val="26"/>
          <w:szCs w:val="26"/>
        </w:rPr>
      </w:pPr>
      <w:r w:rsidRPr="001D682E">
        <w:rPr>
          <w:rFonts w:ascii="Times New Roman" w:eastAsia="Calibri" w:hAnsi="Times New Roman"/>
          <w:sz w:val="26"/>
          <w:szCs w:val="26"/>
        </w:rPr>
        <w:br w:type="page"/>
      </w:r>
    </w:p>
    <w:p w14:paraId="69FD8705" w14:textId="485EF0D3" w:rsidR="00CE6C97" w:rsidRPr="001D682E" w:rsidRDefault="005807D9" w:rsidP="00366B88">
      <w:pPr>
        <w:widowControl w:val="0"/>
        <w:autoSpaceDE w:val="0"/>
        <w:autoSpaceDN w:val="0"/>
        <w:adjustRightInd w:val="0"/>
        <w:spacing w:after="0" w:line="240" w:lineRule="auto"/>
        <w:ind w:firstLine="709"/>
        <w:jc w:val="center"/>
        <w:rPr>
          <w:rFonts w:ascii="Times New Roman" w:hAnsi="Times New Roman"/>
          <w:b/>
          <w:sz w:val="26"/>
          <w:szCs w:val="26"/>
        </w:rPr>
      </w:pPr>
      <w:r w:rsidRPr="001D682E">
        <w:rPr>
          <w:rFonts w:ascii="Times New Roman" w:hAnsi="Times New Roman"/>
          <w:b/>
          <w:sz w:val="26"/>
          <w:szCs w:val="26"/>
        </w:rPr>
        <w:lastRenderedPageBreak/>
        <w:t xml:space="preserve">Раздел </w:t>
      </w:r>
      <w:r w:rsidRPr="001D682E">
        <w:rPr>
          <w:rFonts w:ascii="Times New Roman" w:hAnsi="Times New Roman"/>
          <w:b/>
          <w:sz w:val="26"/>
          <w:szCs w:val="26"/>
          <w:lang w:val="en-US"/>
        </w:rPr>
        <w:t>III</w:t>
      </w:r>
      <w:r w:rsidRPr="001D682E">
        <w:rPr>
          <w:rFonts w:ascii="Times New Roman" w:hAnsi="Times New Roman"/>
          <w:b/>
          <w:sz w:val="26"/>
          <w:szCs w:val="26"/>
        </w:rPr>
        <w:t xml:space="preserve">. </w:t>
      </w:r>
      <w:r w:rsidR="00CE6C97" w:rsidRPr="001D682E">
        <w:rPr>
          <w:rFonts w:ascii="Times New Roman" w:hAnsi="Times New Roman"/>
          <w:b/>
          <w:sz w:val="26"/>
          <w:szCs w:val="26"/>
        </w:rPr>
        <w:t>Состав, последовательность и сроки выполнения административных процедур, требования к порядку их выполнения, в т</w:t>
      </w:r>
      <w:r w:rsidR="0045665F" w:rsidRPr="001D682E">
        <w:rPr>
          <w:rFonts w:ascii="Times New Roman" w:hAnsi="Times New Roman"/>
          <w:b/>
          <w:sz w:val="26"/>
          <w:szCs w:val="26"/>
        </w:rPr>
        <w:t xml:space="preserve">ом числе особенности выполнения </w:t>
      </w:r>
      <w:r w:rsidR="00CE6C97" w:rsidRPr="001D682E">
        <w:rPr>
          <w:rFonts w:ascii="Times New Roman" w:hAnsi="Times New Roman"/>
          <w:b/>
          <w:sz w:val="26"/>
          <w:szCs w:val="26"/>
        </w:rPr>
        <w:t>административных процедур в электронной форме</w:t>
      </w:r>
      <w:r w:rsidR="00AF4E49" w:rsidRPr="001D682E">
        <w:rPr>
          <w:rFonts w:ascii="Times New Roman" w:hAnsi="Times New Roman"/>
          <w:b/>
          <w:sz w:val="26"/>
          <w:szCs w:val="26"/>
        </w:rPr>
        <w:t>, а также особенности выполнения административных процедур в многофункциональных центрах</w:t>
      </w:r>
    </w:p>
    <w:p w14:paraId="1587F941" w14:textId="5879BA04" w:rsidR="0045665F" w:rsidRPr="001D682E" w:rsidRDefault="0045665F" w:rsidP="0045665F">
      <w:pPr>
        <w:widowControl w:val="0"/>
        <w:autoSpaceDE w:val="0"/>
        <w:autoSpaceDN w:val="0"/>
        <w:adjustRightInd w:val="0"/>
        <w:spacing w:after="0" w:line="240" w:lineRule="auto"/>
        <w:jc w:val="center"/>
        <w:rPr>
          <w:rFonts w:ascii="Times New Roman" w:hAnsi="Times New Roman"/>
          <w:b/>
          <w:sz w:val="26"/>
          <w:szCs w:val="26"/>
        </w:rPr>
      </w:pPr>
    </w:p>
    <w:p w14:paraId="411ED62E" w14:textId="54EAFAEE" w:rsidR="00AF4E49" w:rsidRPr="001D682E" w:rsidRDefault="00AF4E49" w:rsidP="003C5C4C">
      <w:pPr>
        <w:pStyle w:val="ConsPlusTitle"/>
        <w:jc w:val="center"/>
        <w:outlineLvl w:val="2"/>
        <w:rPr>
          <w:rFonts w:ascii="Times New Roman" w:hAnsi="Times New Roman" w:cs="Times New Roman"/>
          <w:sz w:val="26"/>
          <w:szCs w:val="26"/>
        </w:rPr>
      </w:pPr>
      <w:r w:rsidRPr="001D682E">
        <w:rPr>
          <w:rFonts w:ascii="Times New Roman" w:hAnsi="Times New Roman" w:cs="Times New Roman"/>
          <w:sz w:val="26"/>
          <w:szCs w:val="26"/>
        </w:rPr>
        <w:t xml:space="preserve">Перечень вариантов предоставления </w:t>
      </w:r>
      <w:proofErr w:type="spellStart"/>
      <w:r w:rsidRPr="001D682E">
        <w:rPr>
          <w:rFonts w:ascii="Times New Roman" w:hAnsi="Times New Roman" w:cs="Times New Roman"/>
          <w:sz w:val="26"/>
          <w:szCs w:val="26"/>
        </w:rPr>
        <w:t>униципальной</w:t>
      </w:r>
      <w:proofErr w:type="spellEnd"/>
      <w:r w:rsidR="003C5C4C" w:rsidRPr="001D682E">
        <w:rPr>
          <w:rFonts w:ascii="Times New Roman" w:hAnsi="Times New Roman" w:cs="Times New Roman"/>
          <w:sz w:val="26"/>
          <w:szCs w:val="26"/>
        </w:rPr>
        <w:t xml:space="preserve"> </w:t>
      </w:r>
      <w:r w:rsidRPr="001D682E">
        <w:rPr>
          <w:rFonts w:ascii="Times New Roman" w:hAnsi="Times New Roman" w:cs="Times New Roman"/>
          <w:sz w:val="26"/>
          <w:szCs w:val="26"/>
        </w:rPr>
        <w:t>услуги, включающий в том числе варианты предоставления</w:t>
      </w:r>
      <w:r w:rsidR="003C5C4C" w:rsidRPr="001D682E">
        <w:rPr>
          <w:rFonts w:ascii="Times New Roman" w:hAnsi="Times New Roman" w:cs="Times New Roman"/>
          <w:sz w:val="26"/>
          <w:szCs w:val="26"/>
        </w:rPr>
        <w:t xml:space="preserve"> </w:t>
      </w:r>
      <w:r w:rsidRPr="001D682E">
        <w:rPr>
          <w:rFonts w:ascii="Times New Roman" w:hAnsi="Times New Roman" w:cs="Times New Roman"/>
          <w:sz w:val="26"/>
          <w:szCs w:val="26"/>
        </w:rPr>
        <w:t>муниципальной услуги, необходимый для исправления</w:t>
      </w:r>
      <w:r w:rsidR="003C5C4C" w:rsidRPr="001D682E">
        <w:rPr>
          <w:rFonts w:ascii="Times New Roman" w:hAnsi="Times New Roman" w:cs="Times New Roman"/>
          <w:sz w:val="26"/>
          <w:szCs w:val="26"/>
        </w:rPr>
        <w:t xml:space="preserve"> </w:t>
      </w:r>
      <w:r w:rsidRPr="001D682E">
        <w:rPr>
          <w:rFonts w:ascii="Times New Roman" w:hAnsi="Times New Roman" w:cs="Times New Roman"/>
          <w:sz w:val="26"/>
          <w:szCs w:val="26"/>
        </w:rPr>
        <w:t>допущенных опечаток и ошибок в выданных в результате</w:t>
      </w:r>
    </w:p>
    <w:p w14:paraId="4D5EDF27" w14:textId="47639D02" w:rsidR="00AF4E49" w:rsidRPr="001D682E" w:rsidRDefault="00AF4E49" w:rsidP="00AF4E49">
      <w:pPr>
        <w:pStyle w:val="ConsPlusTitle"/>
        <w:jc w:val="center"/>
        <w:rPr>
          <w:rFonts w:ascii="Times New Roman" w:hAnsi="Times New Roman" w:cs="Times New Roman"/>
          <w:sz w:val="26"/>
          <w:szCs w:val="26"/>
        </w:rPr>
      </w:pPr>
      <w:r w:rsidRPr="001D682E">
        <w:rPr>
          <w:rFonts w:ascii="Times New Roman" w:hAnsi="Times New Roman" w:cs="Times New Roman"/>
          <w:sz w:val="26"/>
          <w:szCs w:val="26"/>
        </w:rPr>
        <w:t>предоставления муниципальной услуги документах и созданных реестровых записях, для выдачи дубликата документа,</w:t>
      </w:r>
      <w:r w:rsidR="003C5C4C" w:rsidRPr="001D682E">
        <w:rPr>
          <w:rFonts w:ascii="Times New Roman" w:hAnsi="Times New Roman" w:cs="Times New Roman"/>
          <w:sz w:val="26"/>
          <w:szCs w:val="26"/>
        </w:rPr>
        <w:t xml:space="preserve"> </w:t>
      </w:r>
      <w:r w:rsidRPr="001D682E">
        <w:rPr>
          <w:rFonts w:ascii="Times New Roman" w:hAnsi="Times New Roman" w:cs="Times New Roman"/>
          <w:sz w:val="26"/>
          <w:szCs w:val="26"/>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p>
    <w:p w14:paraId="4BA3CB2F" w14:textId="3AB19154" w:rsidR="00AF4E49" w:rsidRPr="001D682E" w:rsidRDefault="00AF4E49" w:rsidP="00AF4E49">
      <w:pPr>
        <w:pStyle w:val="ConsPlusTitle"/>
        <w:jc w:val="center"/>
        <w:rPr>
          <w:rFonts w:ascii="Times New Roman" w:hAnsi="Times New Roman" w:cs="Times New Roman"/>
          <w:sz w:val="26"/>
          <w:szCs w:val="26"/>
        </w:rPr>
      </w:pPr>
      <w:r w:rsidRPr="001D682E">
        <w:rPr>
          <w:rFonts w:ascii="Times New Roman" w:hAnsi="Times New Roman" w:cs="Times New Roman"/>
          <w:sz w:val="26"/>
          <w:szCs w:val="26"/>
        </w:rPr>
        <w:t>услуги без рассмотрения</w:t>
      </w:r>
    </w:p>
    <w:p w14:paraId="2552966D" w14:textId="4EEADC11" w:rsidR="0020443D" w:rsidRPr="001D682E" w:rsidRDefault="0020443D">
      <w:pPr>
        <w:widowControl w:val="0"/>
        <w:tabs>
          <w:tab w:val="left" w:pos="567"/>
        </w:tabs>
        <w:spacing w:after="0" w:line="240" w:lineRule="auto"/>
        <w:ind w:firstLine="709"/>
        <w:contextualSpacing/>
        <w:jc w:val="both"/>
        <w:rPr>
          <w:rFonts w:ascii="Times New Roman" w:hAnsi="Times New Roman"/>
          <w:sz w:val="26"/>
          <w:szCs w:val="26"/>
        </w:rPr>
      </w:pPr>
    </w:p>
    <w:p w14:paraId="0FA32151" w14:textId="5FCA5FE0" w:rsidR="00A71287" w:rsidRPr="001D682E" w:rsidRDefault="00A71287" w:rsidP="00A71287">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sidR="00EE216D" w:rsidRPr="001D682E">
        <w:rPr>
          <w:rFonts w:ascii="Times New Roman" w:hAnsi="Times New Roman"/>
          <w:sz w:val="26"/>
          <w:szCs w:val="26"/>
        </w:rPr>
        <w:t>муниципальной</w:t>
      </w:r>
      <w:r w:rsidRPr="001D682E">
        <w:rPr>
          <w:rFonts w:ascii="Times New Roman" w:hAnsi="Times New Roman"/>
          <w:sz w:val="26"/>
          <w:szCs w:val="26"/>
        </w:rPr>
        <w:t xml:space="preserve"> услуги: </w:t>
      </w:r>
    </w:p>
    <w:p w14:paraId="0041CE49" w14:textId="77777777" w:rsidR="00A71287" w:rsidRPr="001D682E" w:rsidRDefault="00A71287" w:rsidP="00A71287">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3.1.1. Вариант 1 – выдача разрешения на строительство.</w:t>
      </w:r>
    </w:p>
    <w:p w14:paraId="77938049" w14:textId="77777777" w:rsidR="00A71287" w:rsidRPr="001D682E" w:rsidRDefault="00A71287" w:rsidP="00A71287">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3.1.2. Вариант 2 – выдача дубликата разрешения на строительство.</w:t>
      </w:r>
    </w:p>
    <w:p w14:paraId="70AD7272" w14:textId="37AD73B3" w:rsidR="00A71287" w:rsidRPr="001D682E" w:rsidRDefault="00A71287" w:rsidP="00A71287">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3.1.3. Вариант 3 – внесение изменений в</w:t>
      </w:r>
      <w:r w:rsidR="009D665B" w:rsidRPr="001D682E">
        <w:rPr>
          <w:rFonts w:ascii="Times New Roman" w:hAnsi="Times New Roman"/>
          <w:sz w:val="26"/>
          <w:szCs w:val="26"/>
        </w:rPr>
        <w:t xml:space="preserve"> разрешение на строительство</w:t>
      </w:r>
      <w:r w:rsidRPr="001D682E">
        <w:rPr>
          <w:rFonts w:ascii="Times New Roman" w:hAnsi="Times New Roman"/>
          <w:sz w:val="26"/>
          <w:szCs w:val="26"/>
        </w:rPr>
        <w:t>.</w:t>
      </w:r>
    </w:p>
    <w:p w14:paraId="490C664A" w14:textId="77777777" w:rsidR="00A71287" w:rsidRPr="001D682E" w:rsidRDefault="00A71287" w:rsidP="00A71287">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3.1.4. Вариант 4 – исправление допущенных опечаток и ошибок в разрешении на строительство.</w:t>
      </w:r>
    </w:p>
    <w:p w14:paraId="6FBD1D1A" w14:textId="2BF1C688" w:rsidR="00A71287" w:rsidRPr="001D682E" w:rsidRDefault="00A71287" w:rsidP="00A71287">
      <w:pPr>
        <w:widowControl w:val="0"/>
        <w:tabs>
          <w:tab w:val="left" w:pos="567"/>
        </w:tabs>
        <w:spacing w:after="0" w:line="240" w:lineRule="auto"/>
        <w:ind w:firstLine="709"/>
        <w:contextualSpacing/>
        <w:jc w:val="both"/>
        <w:rPr>
          <w:rFonts w:ascii="Times New Roman" w:hAnsi="Times New Roman"/>
          <w:sz w:val="26"/>
          <w:szCs w:val="26"/>
        </w:rPr>
      </w:pPr>
    </w:p>
    <w:p w14:paraId="4BE36BAC" w14:textId="77777777" w:rsidR="00A71287" w:rsidRPr="001D682E" w:rsidRDefault="00A71287" w:rsidP="00A71287">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Описание административной процедуры профилирования заявителя</w:t>
      </w:r>
    </w:p>
    <w:p w14:paraId="6EA6937A" w14:textId="77777777" w:rsidR="00A71287" w:rsidRPr="001D682E" w:rsidRDefault="00A71287" w:rsidP="00A71287">
      <w:pPr>
        <w:widowControl w:val="0"/>
        <w:tabs>
          <w:tab w:val="left" w:pos="567"/>
        </w:tabs>
        <w:spacing w:after="0" w:line="240" w:lineRule="auto"/>
        <w:ind w:firstLine="709"/>
        <w:contextualSpacing/>
        <w:jc w:val="both"/>
        <w:rPr>
          <w:rFonts w:ascii="Times New Roman" w:hAnsi="Times New Roman"/>
          <w:b/>
          <w:sz w:val="26"/>
          <w:szCs w:val="26"/>
        </w:rPr>
      </w:pPr>
    </w:p>
    <w:p w14:paraId="0774A20A" w14:textId="7C629CFF" w:rsidR="00A71287" w:rsidRPr="001D682E" w:rsidRDefault="00A71287" w:rsidP="00A71287">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6313CEEE" w14:textId="6072291A" w:rsidR="0067092F" w:rsidRPr="001D682E" w:rsidRDefault="0067092F" w:rsidP="0067092F">
      <w:pPr>
        <w:autoSpaceDE w:val="0"/>
        <w:autoSpaceDN w:val="0"/>
        <w:adjustRightInd w:val="0"/>
        <w:spacing w:after="0" w:line="240" w:lineRule="auto"/>
        <w:ind w:firstLine="420"/>
        <w:jc w:val="both"/>
        <w:rPr>
          <w:rFonts w:ascii="Times New Roman" w:hAnsi="Times New Roman"/>
          <w:sz w:val="26"/>
          <w:szCs w:val="26"/>
        </w:rPr>
      </w:pPr>
      <w:r w:rsidRPr="001D682E">
        <w:rPr>
          <w:rFonts w:ascii="Times New Roman" w:hAnsi="Times New Roman"/>
          <w:sz w:val="26"/>
          <w:szCs w:val="26"/>
        </w:rPr>
        <w:t>Вариант предоставления муниципальной услуги определяется исходя из установленных в соответствии с Приложением №</w:t>
      </w:r>
      <w:r w:rsidRPr="001D682E">
        <w:rPr>
          <w:sz w:val="26"/>
          <w:szCs w:val="26"/>
        </w:rPr>
        <w:t xml:space="preserve"> </w:t>
      </w:r>
      <w:r w:rsidRPr="001D682E">
        <w:rPr>
          <w:rFonts w:ascii="Times New Roman" w:hAnsi="Times New Roman"/>
          <w:sz w:val="26"/>
          <w:szCs w:val="26"/>
        </w:rPr>
        <w:t xml:space="preserve">1 к настоящему Административному регламенту признаков заявителя, а также из результата предоставления </w:t>
      </w:r>
      <w:r w:rsidR="00EE216D" w:rsidRPr="001D682E">
        <w:rPr>
          <w:rFonts w:ascii="Times New Roman" w:hAnsi="Times New Roman"/>
          <w:sz w:val="26"/>
          <w:szCs w:val="26"/>
        </w:rPr>
        <w:t>муниципальной</w:t>
      </w:r>
      <w:r w:rsidR="006775F9" w:rsidRPr="001D682E">
        <w:rPr>
          <w:rFonts w:ascii="Times New Roman" w:hAnsi="Times New Roman"/>
          <w:sz w:val="26"/>
          <w:szCs w:val="26"/>
        </w:rPr>
        <w:t xml:space="preserve"> </w:t>
      </w:r>
      <w:r w:rsidRPr="001D682E">
        <w:rPr>
          <w:rFonts w:ascii="Times New Roman" w:hAnsi="Times New Roman"/>
          <w:sz w:val="26"/>
          <w:szCs w:val="26"/>
        </w:rPr>
        <w:t>услуги, за предоставлением которого обратился заявитель.</w:t>
      </w:r>
    </w:p>
    <w:p w14:paraId="207910B5" w14:textId="77777777" w:rsidR="00A71287" w:rsidRPr="001D682E" w:rsidRDefault="00A71287" w:rsidP="00A71287">
      <w:pPr>
        <w:widowControl w:val="0"/>
        <w:tabs>
          <w:tab w:val="left" w:pos="567"/>
        </w:tabs>
        <w:spacing w:after="0" w:line="240" w:lineRule="auto"/>
        <w:ind w:firstLine="709"/>
        <w:contextualSpacing/>
        <w:jc w:val="both"/>
        <w:rPr>
          <w:rFonts w:ascii="Times New Roman" w:hAnsi="Times New Roman"/>
          <w:sz w:val="26"/>
          <w:szCs w:val="26"/>
        </w:rPr>
      </w:pPr>
    </w:p>
    <w:p w14:paraId="1B12BAB8" w14:textId="789C1A35" w:rsidR="00853B2E" w:rsidRPr="001D682E" w:rsidRDefault="00853B2E" w:rsidP="00366B88">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 xml:space="preserve">Подразделы, содержащие описание вариантов предоставления </w:t>
      </w:r>
      <w:r w:rsidR="00EE216D" w:rsidRPr="001D682E">
        <w:rPr>
          <w:rFonts w:ascii="Times New Roman" w:hAnsi="Times New Roman"/>
          <w:b/>
          <w:sz w:val="26"/>
          <w:szCs w:val="26"/>
        </w:rPr>
        <w:t>муниципальной</w:t>
      </w:r>
      <w:r w:rsidRPr="001D682E">
        <w:rPr>
          <w:rFonts w:ascii="Times New Roman" w:hAnsi="Times New Roman"/>
          <w:b/>
          <w:sz w:val="26"/>
          <w:szCs w:val="26"/>
        </w:rPr>
        <w:t xml:space="preserve"> услуги</w:t>
      </w:r>
    </w:p>
    <w:p w14:paraId="3891DEFD" w14:textId="77777777" w:rsidR="00853B2E" w:rsidRPr="001D682E" w:rsidRDefault="00853B2E" w:rsidP="00366B88">
      <w:pPr>
        <w:widowControl w:val="0"/>
        <w:tabs>
          <w:tab w:val="left" w:pos="567"/>
        </w:tabs>
        <w:spacing w:after="0" w:line="240" w:lineRule="auto"/>
        <w:ind w:firstLine="709"/>
        <w:contextualSpacing/>
        <w:jc w:val="center"/>
        <w:rPr>
          <w:rFonts w:ascii="Times New Roman" w:hAnsi="Times New Roman"/>
          <w:b/>
          <w:sz w:val="26"/>
          <w:szCs w:val="26"/>
        </w:rPr>
      </w:pPr>
    </w:p>
    <w:p w14:paraId="4F2467F3" w14:textId="77777777" w:rsidR="00853B2E" w:rsidRPr="001D682E" w:rsidRDefault="00853B2E" w:rsidP="00366B88">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Вариант 1</w:t>
      </w:r>
    </w:p>
    <w:p w14:paraId="42B4BF87"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p>
    <w:p w14:paraId="2B246740" w14:textId="65760EEC"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3.3. Результат предоставления </w:t>
      </w:r>
      <w:r w:rsidR="007362A1" w:rsidRPr="001D682E">
        <w:rPr>
          <w:rFonts w:ascii="Times New Roman" w:hAnsi="Times New Roman"/>
          <w:sz w:val="26"/>
          <w:szCs w:val="26"/>
        </w:rPr>
        <w:t>муниципальной</w:t>
      </w:r>
      <w:r w:rsidRPr="001D682E">
        <w:rPr>
          <w:rFonts w:ascii="Times New Roman" w:hAnsi="Times New Roman"/>
          <w:sz w:val="26"/>
          <w:szCs w:val="26"/>
        </w:rPr>
        <w:t xml:space="preserve"> услуги указан в подпункте </w:t>
      </w:r>
      <w:r w:rsidR="00406749" w:rsidRPr="001D682E">
        <w:rPr>
          <w:rFonts w:ascii="Times New Roman" w:hAnsi="Times New Roman"/>
          <w:bCs/>
          <w:sz w:val="26"/>
          <w:szCs w:val="26"/>
        </w:rPr>
        <w:t>"</w:t>
      </w:r>
      <w:r w:rsidR="00DE5B68" w:rsidRPr="001D682E">
        <w:rPr>
          <w:rFonts w:ascii="Times New Roman" w:hAnsi="Times New Roman"/>
          <w:sz w:val="26"/>
          <w:szCs w:val="26"/>
        </w:rPr>
        <w:t>а</w:t>
      </w:r>
      <w:r w:rsidR="00406749" w:rsidRPr="001D682E">
        <w:rPr>
          <w:rFonts w:ascii="Times New Roman" w:hAnsi="Times New Roman"/>
          <w:bCs/>
          <w:sz w:val="26"/>
          <w:szCs w:val="26"/>
        </w:rPr>
        <w:t>"</w:t>
      </w:r>
      <w:r w:rsidRPr="001D682E">
        <w:rPr>
          <w:rFonts w:ascii="Times New Roman" w:hAnsi="Times New Roman"/>
          <w:sz w:val="26"/>
          <w:szCs w:val="26"/>
        </w:rPr>
        <w:t xml:space="preserve"> пункта </w:t>
      </w:r>
      <w:r w:rsidR="00E0457C" w:rsidRPr="001D682E">
        <w:rPr>
          <w:rFonts w:ascii="Times New Roman" w:hAnsi="Times New Roman"/>
          <w:sz w:val="26"/>
          <w:szCs w:val="26"/>
        </w:rPr>
        <w:t>2.3</w:t>
      </w:r>
      <w:r w:rsidRPr="001D682E">
        <w:rPr>
          <w:rFonts w:ascii="Times New Roman" w:hAnsi="Times New Roman"/>
          <w:sz w:val="26"/>
          <w:szCs w:val="26"/>
        </w:rPr>
        <w:t xml:space="preserve"> настоящего Административного регламента.</w:t>
      </w:r>
    </w:p>
    <w:p w14:paraId="2E99C77C"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p>
    <w:p w14:paraId="5C86B397" w14:textId="604869B7" w:rsidR="00853B2E" w:rsidRPr="001D682E" w:rsidRDefault="00853B2E" w:rsidP="00366B88">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Перечень и описание административных процедур предоставления муниципальной услуги</w:t>
      </w:r>
    </w:p>
    <w:p w14:paraId="36A49600" w14:textId="77777777" w:rsidR="00853B2E" w:rsidRPr="001D682E" w:rsidRDefault="00853B2E" w:rsidP="00366B88">
      <w:pPr>
        <w:widowControl w:val="0"/>
        <w:tabs>
          <w:tab w:val="left" w:pos="567"/>
        </w:tabs>
        <w:spacing w:after="0" w:line="240" w:lineRule="auto"/>
        <w:ind w:firstLine="709"/>
        <w:contextualSpacing/>
        <w:jc w:val="center"/>
        <w:rPr>
          <w:rFonts w:ascii="Times New Roman" w:hAnsi="Times New Roman"/>
          <w:b/>
          <w:sz w:val="26"/>
          <w:szCs w:val="26"/>
        </w:rPr>
      </w:pPr>
    </w:p>
    <w:p w14:paraId="631B5849" w14:textId="2ACA2474" w:rsidR="00853B2E" w:rsidRPr="001D682E" w:rsidRDefault="00853B2E" w:rsidP="00366B88">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Прием запроса и документов и (или) информации, необходимых</w:t>
      </w:r>
    </w:p>
    <w:p w14:paraId="2B16E401" w14:textId="5D074636" w:rsidR="00853B2E" w:rsidRPr="001D682E" w:rsidRDefault="00853B2E" w:rsidP="00366B88">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 xml:space="preserve">для предоставления </w:t>
      </w:r>
      <w:r w:rsidR="007362A1" w:rsidRPr="001D682E">
        <w:rPr>
          <w:rFonts w:ascii="Times New Roman" w:hAnsi="Times New Roman"/>
          <w:b/>
          <w:sz w:val="26"/>
          <w:szCs w:val="26"/>
        </w:rPr>
        <w:t xml:space="preserve">муниципальной </w:t>
      </w:r>
      <w:r w:rsidRPr="001D682E">
        <w:rPr>
          <w:rFonts w:ascii="Times New Roman" w:hAnsi="Times New Roman"/>
          <w:b/>
          <w:sz w:val="26"/>
          <w:szCs w:val="26"/>
        </w:rPr>
        <w:t>услуги</w:t>
      </w:r>
    </w:p>
    <w:p w14:paraId="2835BB07" w14:textId="5D3B8532"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p>
    <w:p w14:paraId="59F3E0E1" w14:textId="50FC1903"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E12B42" w:rsidRPr="001D682E">
        <w:rPr>
          <w:rFonts w:ascii="Times New Roman" w:hAnsi="Times New Roman"/>
          <w:sz w:val="26"/>
          <w:szCs w:val="26"/>
        </w:rPr>
        <w:t>4</w:t>
      </w:r>
      <w:r w:rsidRPr="001D682E">
        <w:rPr>
          <w:rFonts w:ascii="Times New Roman" w:hAnsi="Times New Roman"/>
          <w:sz w:val="26"/>
          <w:szCs w:val="26"/>
        </w:rPr>
        <w:t>. Основание</w:t>
      </w:r>
      <w:r w:rsidR="00B17EDE" w:rsidRPr="001D682E">
        <w:rPr>
          <w:rFonts w:ascii="Times New Roman" w:hAnsi="Times New Roman"/>
          <w:sz w:val="26"/>
          <w:szCs w:val="26"/>
        </w:rPr>
        <w:t>м</w:t>
      </w:r>
      <w:r w:rsidRPr="001D682E">
        <w:rPr>
          <w:rFonts w:ascii="Times New Roman" w:hAnsi="Times New Roman"/>
          <w:sz w:val="26"/>
          <w:szCs w:val="26"/>
        </w:rPr>
        <w:t xml:space="preserve"> для начала административной процедуры является поступление в </w:t>
      </w:r>
      <w:r w:rsidR="003C68B0" w:rsidRPr="001D682E">
        <w:rPr>
          <w:rFonts w:ascii="Times New Roman" w:hAnsi="Times New Roman"/>
          <w:bCs/>
          <w:sz w:val="26"/>
          <w:szCs w:val="26"/>
        </w:rPr>
        <w:t xml:space="preserve">уполномоченный орган местного </w:t>
      </w:r>
      <w:r w:rsidR="00C71DDF" w:rsidRPr="001D682E">
        <w:rPr>
          <w:rFonts w:ascii="Times New Roman" w:hAnsi="Times New Roman"/>
          <w:bCs/>
          <w:sz w:val="26"/>
          <w:szCs w:val="26"/>
        </w:rPr>
        <w:t>самоуправления</w:t>
      </w:r>
      <w:r w:rsidR="003C68B0" w:rsidRPr="001D682E">
        <w:rPr>
          <w:rFonts w:ascii="Times New Roman" w:hAnsi="Times New Roman"/>
          <w:bCs/>
          <w:sz w:val="26"/>
          <w:szCs w:val="26"/>
        </w:rPr>
        <w:t xml:space="preserve"> (далее в настоящем разделе –</w:t>
      </w:r>
      <w:r w:rsidR="003C68B0" w:rsidRPr="001D682E">
        <w:rPr>
          <w:rFonts w:ascii="Times New Roman" w:hAnsi="Times New Roman"/>
          <w:sz w:val="26"/>
          <w:szCs w:val="26"/>
        </w:rPr>
        <w:t xml:space="preserve"> уполномоченный </w:t>
      </w:r>
      <w:r w:rsidRPr="001D682E">
        <w:rPr>
          <w:rFonts w:ascii="Times New Roman" w:hAnsi="Times New Roman"/>
          <w:sz w:val="26"/>
          <w:szCs w:val="26"/>
        </w:rPr>
        <w:t>орган</w:t>
      </w:r>
      <w:r w:rsidR="003C68B0" w:rsidRPr="001D682E">
        <w:rPr>
          <w:rFonts w:ascii="Times New Roman" w:hAnsi="Times New Roman"/>
          <w:sz w:val="26"/>
          <w:szCs w:val="26"/>
        </w:rPr>
        <w:t>)</w:t>
      </w:r>
      <w:r w:rsidRPr="001D682E">
        <w:rPr>
          <w:rFonts w:ascii="Times New Roman" w:hAnsi="Times New Roman"/>
          <w:sz w:val="26"/>
          <w:szCs w:val="26"/>
        </w:rPr>
        <w:t xml:space="preserve"> </w:t>
      </w:r>
      <w:r w:rsidR="00CE6E21" w:rsidRPr="001D682E">
        <w:rPr>
          <w:rFonts w:ascii="Times New Roman" w:hAnsi="Times New Roman"/>
          <w:sz w:val="26"/>
          <w:szCs w:val="26"/>
        </w:rPr>
        <w:t>заявления о выдаче разрешения на строительство</w:t>
      </w:r>
      <w:r w:rsidR="00CE6E21" w:rsidRPr="001D682E" w:rsidDel="00CE6E21">
        <w:rPr>
          <w:rFonts w:ascii="Times New Roman" w:hAnsi="Times New Roman"/>
          <w:sz w:val="26"/>
          <w:szCs w:val="26"/>
        </w:rPr>
        <w:t xml:space="preserve"> </w:t>
      </w:r>
      <w:r w:rsidR="00CE6E21" w:rsidRPr="001D682E">
        <w:rPr>
          <w:rFonts w:ascii="Times New Roman" w:hAnsi="Times New Roman"/>
          <w:sz w:val="26"/>
          <w:szCs w:val="26"/>
        </w:rPr>
        <w:t xml:space="preserve">(далее в настоящем </w:t>
      </w:r>
      <w:r w:rsidR="00FF48F4" w:rsidRPr="001D682E">
        <w:rPr>
          <w:rFonts w:ascii="Times New Roman" w:hAnsi="Times New Roman"/>
          <w:sz w:val="26"/>
          <w:szCs w:val="26"/>
        </w:rPr>
        <w:t>под</w:t>
      </w:r>
      <w:r w:rsidR="00CE6E21" w:rsidRPr="001D682E">
        <w:rPr>
          <w:rFonts w:ascii="Times New Roman" w:hAnsi="Times New Roman"/>
          <w:sz w:val="26"/>
          <w:szCs w:val="26"/>
        </w:rPr>
        <w:t>разделе</w:t>
      </w:r>
      <w:r w:rsidR="00FF48F4" w:rsidRPr="001D682E">
        <w:rPr>
          <w:rFonts w:ascii="Times New Roman" w:hAnsi="Times New Roman"/>
          <w:sz w:val="26"/>
          <w:szCs w:val="26"/>
        </w:rPr>
        <w:t xml:space="preserve"> </w:t>
      </w:r>
      <w:r w:rsidR="00CE6E21" w:rsidRPr="001D682E">
        <w:rPr>
          <w:rFonts w:ascii="Times New Roman" w:hAnsi="Times New Roman"/>
          <w:sz w:val="26"/>
          <w:szCs w:val="26"/>
        </w:rPr>
        <w:t xml:space="preserve">– заявление) </w:t>
      </w:r>
      <w:r w:rsidRPr="001D682E">
        <w:rPr>
          <w:rFonts w:ascii="Times New Roman" w:hAnsi="Times New Roman"/>
          <w:sz w:val="26"/>
          <w:szCs w:val="26"/>
        </w:rPr>
        <w:t xml:space="preserve">по </w:t>
      </w:r>
      <w:r w:rsidR="000F3518" w:rsidRPr="001D682E">
        <w:rPr>
          <w:rFonts w:ascii="Times New Roman" w:hAnsi="Times New Roman"/>
          <w:sz w:val="26"/>
          <w:szCs w:val="26"/>
        </w:rPr>
        <w:t xml:space="preserve">рекомендуемой </w:t>
      </w:r>
      <w:r w:rsidRPr="001D682E">
        <w:rPr>
          <w:rFonts w:ascii="Times New Roman" w:hAnsi="Times New Roman"/>
          <w:sz w:val="26"/>
          <w:szCs w:val="26"/>
        </w:rPr>
        <w:t xml:space="preserve">форме согласно </w:t>
      </w:r>
      <w:r w:rsidR="00334339" w:rsidRPr="001D682E">
        <w:rPr>
          <w:rFonts w:ascii="Times New Roman" w:hAnsi="Times New Roman"/>
          <w:sz w:val="26"/>
          <w:szCs w:val="26"/>
        </w:rPr>
        <w:t>П</w:t>
      </w:r>
      <w:r w:rsidRPr="001D682E">
        <w:rPr>
          <w:rFonts w:ascii="Times New Roman" w:hAnsi="Times New Roman"/>
          <w:sz w:val="26"/>
          <w:szCs w:val="26"/>
        </w:rPr>
        <w:t>риложению №</w:t>
      </w:r>
      <w:r w:rsidR="0018489C" w:rsidRPr="001D682E">
        <w:rPr>
          <w:rFonts w:ascii="Times New Roman" w:hAnsi="Times New Roman"/>
          <w:sz w:val="26"/>
          <w:szCs w:val="26"/>
        </w:rPr>
        <w:t xml:space="preserve"> </w:t>
      </w:r>
      <w:r w:rsidR="00DD3046" w:rsidRPr="001D682E">
        <w:rPr>
          <w:rFonts w:ascii="Times New Roman" w:hAnsi="Times New Roman"/>
          <w:sz w:val="26"/>
          <w:szCs w:val="26"/>
        </w:rPr>
        <w:t>2</w:t>
      </w:r>
      <w:r w:rsidR="0018489C" w:rsidRPr="001D682E">
        <w:rPr>
          <w:rFonts w:ascii="Times New Roman" w:hAnsi="Times New Roman"/>
          <w:sz w:val="26"/>
          <w:szCs w:val="26"/>
        </w:rPr>
        <w:t xml:space="preserve"> </w:t>
      </w:r>
      <w:r w:rsidRPr="001D682E">
        <w:rPr>
          <w:rFonts w:ascii="Times New Roman" w:hAnsi="Times New Roman"/>
          <w:sz w:val="26"/>
          <w:szCs w:val="26"/>
        </w:rPr>
        <w:t>к</w:t>
      </w:r>
      <w:r w:rsidR="000F3518" w:rsidRPr="001D682E">
        <w:rPr>
          <w:rFonts w:ascii="Times New Roman" w:hAnsi="Times New Roman"/>
          <w:sz w:val="26"/>
          <w:szCs w:val="26"/>
        </w:rPr>
        <w:t xml:space="preserve"> </w:t>
      </w:r>
      <w:r w:rsidRPr="001D682E">
        <w:rPr>
          <w:rFonts w:ascii="Times New Roman" w:hAnsi="Times New Roman"/>
          <w:sz w:val="26"/>
          <w:szCs w:val="26"/>
        </w:rPr>
        <w:t>настоящему</w:t>
      </w:r>
      <w:r w:rsidR="000F3518" w:rsidRPr="001D682E">
        <w:rPr>
          <w:rFonts w:ascii="Times New Roman" w:hAnsi="Times New Roman"/>
          <w:sz w:val="26"/>
          <w:szCs w:val="26"/>
        </w:rPr>
        <w:t xml:space="preserve"> </w:t>
      </w:r>
      <w:r w:rsidRPr="001D682E">
        <w:rPr>
          <w:rFonts w:ascii="Times New Roman" w:hAnsi="Times New Roman"/>
          <w:sz w:val="26"/>
          <w:szCs w:val="26"/>
        </w:rPr>
        <w:t xml:space="preserve">Административному регламенту и документов, предусмотренных пунктом </w:t>
      </w:r>
      <w:r w:rsidR="005F7F57" w:rsidRPr="001D682E">
        <w:rPr>
          <w:rFonts w:ascii="Times New Roman" w:hAnsi="Times New Roman"/>
          <w:sz w:val="26"/>
          <w:szCs w:val="26"/>
        </w:rPr>
        <w:t>2.10</w:t>
      </w:r>
      <w:r w:rsidRPr="001D682E">
        <w:rPr>
          <w:rFonts w:ascii="Times New Roman" w:hAnsi="Times New Roman"/>
          <w:sz w:val="26"/>
          <w:szCs w:val="26"/>
        </w:rPr>
        <w:t xml:space="preserve"> настоящего Административного регламента, одним из способов, установленных пунктом </w:t>
      </w:r>
      <w:r w:rsidR="00116DA1" w:rsidRPr="001D682E">
        <w:rPr>
          <w:rFonts w:ascii="Times New Roman" w:hAnsi="Times New Roman"/>
          <w:sz w:val="26"/>
          <w:szCs w:val="26"/>
        </w:rPr>
        <w:t>2.14</w:t>
      </w:r>
      <w:r w:rsidR="000323C1" w:rsidRPr="001D682E">
        <w:rPr>
          <w:rFonts w:ascii="Times New Roman" w:hAnsi="Times New Roman"/>
          <w:sz w:val="26"/>
          <w:szCs w:val="26"/>
        </w:rPr>
        <w:t xml:space="preserve"> </w:t>
      </w:r>
      <w:r w:rsidRPr="001D682E">
        <w:rPr>
          <w:rFonts w:ascii="Times New Roman" w:hAnsi="Times New Roman"/>
          <w:sz w:val="26"/>
          <w:szCs w:val="26"/>
        </w:rPr>
        <w:t>настоящего Административного регламента.</w:t>
      </w:r>
    </w:p>
    <w:p w14:paraId="7C070834" w14:textId="23102DD3"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E12B42" w:rsidRPr="001D682E">
        <w:rPr>
          <w:rFonts w:ascii="Times New Roman" w:hAnsi="Times New Roman"/>
          <w:sz w:val="26"/>
          <w:szCs w:val="26"/>
        </w:rPr>
        <w:t>5</w:t>
      </w:r>
      <w:r w:rsidRPr="001D682E">
        <w:rPr>
          <w:rFonts w:ascii="Times New Roman" w:hAnsi="Times New Roman"/>
          <w:sz w:val="26"/>
          <w:szCs w:val="26"/>
        </w:rPr>
        <w:t xml:space="preserve">. В целях установления личности физическое лицо представляет в </w:t>
      </w:r>
      <w:r w:rsidR="00B37082" w:rsidRPr="001D682E">
        <w:rPr>
          <w:rFonts w:ascii="Times New Roman" w:hAnsi="Times New Roman"/>
          <w:sz w:val="26"/>
          <w:szCs w:val="26"/>
        </w:rPr>
        <w:t xml:space="preserve">уполномоченный орган </w:t>
      </w:r>
      <w:r w:rsidRPr="001D682E">
        <w:rPr>
          <w:rFonts w:ascii="Times New Roman" w:hAnsi="Times New Roman"/>
          <w:sz w:val="26"/>
          <w:szCs w:val="26"/>
        </w:rPr>
        <w:t>документ, предусмотренный подпу</w:t>
      </w:r>
      <w:r w:rsidR="007963F0" w:rsidRPr="001D682E">
        <w:rPr>
          <w:rFonts w:ascii="Times New Roman" w:hAnsi="Times New Roman"/>
          <w:sz w:val="26"/>
          <w:szCs w:val="26"/>
        </w:rPr>
        <w:t>нктом</w:t>
      </w:r>
      <w:r w:rsidRPr="001D682E">
        <w:rPr>
          <w:rFonts w:ascii="Times New Roman" w:hAnsi="Times New Roman"/>
          <w:sz w:val="26"/>
          <w:szCs w:val="26"/>
        </w:rPr>
        <w:t xml:space="preserve"> </w:t>
      </w:r>
      <w:r w:rsidR="00406749" w:rsidRPr="001D682E">
        <w:rPr>
          <w:rFonts w:ascii="Times New Roman" w:hAnsi="Times New Roman"/>
          <w:bCs/>
          <w:sz w:val="26"/>
          <w:szCs w:val="26"/>
        </w:rPr>
        <w:t>"</w:t>
      </w:r>
      <w:r w:rsidR="00DE5B68" w:rsidRPr="001D682E">
        <w:rPr>
          <w:rFonts w:ascii="Times New Roman" w:hAnsi="Times New Roman"/>
          <w:sz w:val="26"/>
          <w:szCs w:val="26"/>
        </w:rPr>
        <w:t>б</w:t>
      </w:r>
      <w:r w:rsidR="00406749" w:rsidRPr="001D682E">
        <w:rPr>
          <w:rFonts w:ascii="Times New Roman" w:hAnsi="Times New Roman"/>
          <w:bCs/>
          <w:sz w:val="26"/>
          <w:szCs w:val="26"/>
        </w:rPr>
        <w:t>"</w:t>
      </w:r>
      <w:r w:rsidR="007963F0" w:rsidRPr="001D682E">
        <w:rPr>
          <w:rFonts w:ascii="Times New Roman" w:hAnsi="Times New Roman"/>
          <w:sz w:val="26"/>
          <w:szCs w:val="26"/>
        </w:rPr>
        <w:t xml:space="preserve"> </w:t>
      </w:r>
      <w:r w:rsidRPr="001D682E">
        <w:rPr>
          <w:rFonts w:ascii="Times New Roman" w:hAnsi="Times New Roman"/>
          <w:sz w:val="26"/>
          <w:szCs w:val="26"/>
        </w:rPr>
        <w:t xml:space="preserve">пункта </w:t>
      </w:r>
      <w:r w:rsidR="005F7F57" w:rsidRPr="001D682E">
        <w:rPr>
          <w:rFonts w:ascii="Times New Roman" w:hAnsi="Times New Roman"/>
          <w:sz w:val="26"/>
          <w:szCs w:val="26"/>
        </w:rPr>
        <w:t>2.10</w:t>
      </w:r>
      <w:r w:rsidRPr="001D682E">
        <w:rPr>
          <w:rFonts w:ascii="Times New Roman" w:hAnsi="Times New Roman"/>
          <w:sz w:val="26"/>
          <w:szCs w:val="26"/>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sidRPr="001D682E">
        <w:rPr>
          <w:rFonts w:ascii="Times New Roman" w:hAnsi="Times New Roman"/>
          <w:sz w:val="26"/>
          <w:szCs w:val="26"/>
        </w:rPr>
        <w:t xml:space="preserve">подпунктами </w:t>
      </w:r>
      <w:r w:rsidR="00406749" w:rsidRPr="001D682E">
        <w:rPr>
          <w:rFonts w:ascii="Times New Roman" w:hAnsi="Times New Roman"/>
          <w:sz w:val="26"/>
          <w:szCs w:val="26"/>
        </w:rPr>
        <w:t>"</w:t>
      </w:r>
      <w:r w:rsidR="003C68B0" w:rsidRPr="001D682E">
        <w:rPr>
          <w:rFonts w:ascii="Times New Roman" w:hAnsi="Times New Roman"/>
          <w:sz w:val="26"/>
          <w:szCs w:val="26"/>
        </w:rPr>
        <w:t>б</w:t>
      </w:r>
      <w:r w:rsidR="00406749" w:rsidRPr="001D682E">
        <w:rPr>
          <w:rFonts w:ascii="Times New Roman" w:hAnsi="Times New Roman"/>
          <w:sz w:val="26"/>
          <w:szCs w:val="26"/>
        </w:rPr>
        <w:t>"</w:t>
      </w:r>
      <w:r w:rsidR="003C68B0" w:rsidRPr="001D682E">
        <w:rPr>
          <w:rFonts w:ascii="Times New Roman" w:hAnsi="Times New Roman"/>
          <w:sz w:val="26"/>
          <w:szCs w:val="26"/>
        </w:rPr>
        <w:t xml:space="preserve">, </w:t>
      </w:r>
      <w:r w:rsidR="00406749" w:rsidRPr="001D682E">
        <w:rPr>
          <w:rFonts w:ascii="Times New Roman" w:hAnsi="Times New Roman"/>
          <w:sz w:val="26"/>
          <w:szCs w:val="26"/>
        </w:rPr>
        <w:t>"</w:t>
      </w:r>
      <w:r w:rsidR="003C68B0" w:rsidRPr="001D682E">
        <w:rPr>
          <w:rFonts w:ascii="Times New Roman" w:hAnsi="Times New Roman"/>
          <w:sz w:val="26"/>
          <w:szCs w:val="26"/>
        </w:rPr>
        <w:t>в</w:t>
      </w:r>
      <w:r w:rsidR="00406749" w:rsidRPr="001D682E">
        <w:rPr>
          <w:rFonts w:ascii="Times New Roman" w:hAnsi="Times New Roman"/>
          <w:sz w:val="26"/>
          <w:szCs w:val="26"/>
        </w:rPr>
        <w:t>"</w:t>
      </w:r>
      <w:r w:rsidR="003C68B0" w:rsidRPr="001D682E">
        <w:rPr>
          <w:rFonts w:ascii="Times New Roman" w:hAnsi="Times New Roman"/>
          <w:sz w:val="26"/>
          <w:szCs w:val="26"/>
        </w:rPr>
        <w:t xml:space="preserve"> </w:t>
      </w:r>
      <w:r w:rsidRPr="001D682E">
        <w:rPr>
          <w:rFonts w:ascii="Times New Roman" w:hAnsi="Times New Roman"/>
          <w:sz w:val="26"/>
          <w:szCs w:val="26"/>
        </w:rPr>
        <w:t>пункт</w:t>
      </w:r>
      <w:r w:rsidR="003C68B0" w:rsidRPr="001D682E">
        <w:rPr>
          <w:rFonts w:ascii="Times New Roman" w:hAnsi="Times New Roman"/>
          <w:sz w:val="26"/>
          <w:szCs w:val="26"/>
        </w:rPr>
        <w:t>а</w:t>
      </w:r>
      <w:r w:rsidRPr="001D682E">
        <w:rPr>
          <w:rFonts w:ascii="Times New Roman" w:hAnsi="Times New Roman"/>
          <w:sz w:val="26"/>
          <w:szCs w:val="26"/>
        </w:rPr>
        <w:t xml:space="preserve"> </w:t>
      </w:r>
      <w:r w:rsidR="005F7F57" w:rsidRPr="001D682E">
        <w:rPr>
          <w:rFonts w:ascii="Times New Roman" w:hAnsi="Times New Roman"/>
          <w:sz w:val="26"/>
          <w:szCs w:val="26"/>
        </w:rPr>
        <w:t>2.10</w:t>
      </w:r>
      <w:r w:rsidRPr="001D682E">
        <w:rPr>
          <w:rFonts w:ascii="Times New Roman" w:hAnsi="Times New Roman"/>
          <w:sz w:val="26"/>
          <w:szCs w:val="26"/>
        </w:rPr>
        <w:t xml:space="preserve"> настоящего Административного регламента.</w:t>
      </w:r>
    </w:p>
    <w:p w14:paraId="34D2A562" w14:textId="1C466B83"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sidRPr="001D682E">
        <w:rPr>
          <w:rFonts w:ascii="Times New Roman" w:hAnsi="Times New Roman"/>
          <w:sz w:val="26"/>
          <w:szCs w:val="26"/>
        </w:rPr>
        <w:t xml:space="preserve">подпунктами </w:t>
      </w:r>
      <w:r w:rsidR="00406749" w:rsidRPr="001D682E">
        <w:rPr>
          <w:rFonts w:ascii="Times New Roman" w:hAnsi="Times New Roman"/>
          <w:sz w:val="26"/>
          <w:szCs w:val="26"/>
        </w:rPr>
        <w:t>"</w:t>
      </w:r>
      <w:r w:rsidR="003C68B0" w:rsidRPr="001D682E">
        <w:rPr>
          <w:rFonts w:ascii="Times New Roman" w:hAnsi="Times New Roman"/>
          <w:sz w:val="26"/>
          <w:szCs w:val="26"/>
        </w:rPr>
        <w:t>б</w:t>
      </w:r>
      <w:r w:rsidR="00406749" w:rsidRPr="001D682E">
        <w:rPr>
          <w:rFonts w:ascii="Times New Roman" w:hAnsi="Times New Roman"/>
          <w:sz w:val="26"/>
          <w:szCs w:val="26"/>
        </w:rPr>
        <w:t>"</w:t>
      </w:r>
      <w:r w:rsidR="003C68B0" w:rsidRPr="001D682E">
        <w:rPr>
          <w:rFonts w:ascii="Times New Roman" w:hAnsi="Times New Roman"/>
          <w:sz w:val="26"/>
          <w:szCs w:val="26"/>
        </w:rPr>
        <w:t xml:space="preserve">, </w:t>
      </w:r>
      <w:r w:rsidR="00406749" w:rsidRPr="001D682E">
        <w:rPr>
          <w:rFonts w:ascii="Times New Roman" w:hAnsi="Times New Roman"/>
          <w:sz w:val="26"/>
          <w:szCs w:val="26"/>
        </w:rPr>
        <w:t>"</w:t>
      </w:r>
      <w:r w:rsidR="003C68B0" w:rsidRPr="001D682E">
        <w:rPr>
          <w:rFonts w:ascii="Times New Roman" w:hAnsi="Times New Roman"/>
          <w:sz w:val="26"/>
          <w:szCs w:val="26"/>
        </w:rPr>
        <w:t>в</w:t>
      </w:r>
      <w:r w:rsidR="00406749" w:rsidRPr="001D682E">
        <w:rPr>
          <w:rFonts w:ascii="Times New Roman" w:hAnsi="Times New Roman"/>
          <w:sz w:val="26"/>
          <w:szCs w:val="26"/>
        </w:rPr>
        <w:t>"</w:t>
      </w:r>
      <w:r w:rsidR="003C68B0" w:rsidRPr="001D682E">
        <w:rPr>
          <w:rFonts w:ascii="Times New Roman" w:hAnsi="Times New Roman"/>
          <w:sz w:val="26"/>
          <w:szCs w:val="26"/>
        </w:rPr>
        <w:t xml:space="preserve"> </w:t>
      </w:r>
      <w:r w:rsidR="0046103F" w:rsidRPr="001D682E">
        <w:rPr>
          <w:rFonts w:ascii="Times New Roman" w:hAnsi="Times New Roman"/>
          <w:sz w:val="26"/>
          <w:szCs w:val="26"/>
        </w:rPr>
        <w:t>пункт</w:t>
      </w:r>
      <w:r w:rsidR="003C68B0" w:rsidRPr="001D682E">
        <w:rPr>
          <w:rFonts w:ascii="Times New Roman" w:hAnsi="Times New Roman"/>
          <w:sz w:val="26"/>
          <w:szCs w:val="26"/>
        </w:rPr>
        <w:t>а</w:t>
      </w:r>
      <w:r w:rsidR="0046103F" w:rsidRPr="001D682E">
        <w:rPr>
          <w:rFonts w:ascii="Times New Roman" w:hAnsi="Times New Roman"/>
          <w:sz w:val="26"/>
          <w:szCs w:val="26"/>
        </w:rPr>
        <w:t xml:space="preserve"> </w:t>
      </w:r>
      <w:r w:rsidR="005F7F57" w:rsidRPr="001D682E">
        <w:rPr>
          <w:rFonts w:ascii="Times New Roman" w:hAnsi="Times New Roman"/>
          <w:sz w:val="26"/>
          <w:szCs w:val="26"/>
        </w:rPr>
        <w:t>2.10</w:t>
      </w:r>
      <w:r w:rsidRPr="001D682E">
        <w:rPr>
          <w:rFonts w:ascii="Times New Roman" w:hAnsi="Times New Roman"/>
          <w:sz w:val="26"/>
          <w:szCs w:val="26"/>
        </w:rPr>
        <w:t xml:space="preserve"> настоящего Административного регламента.</w:t>
      </w:r>
    </w:p>
    <w:p w14:paraId="101F690F" w14:textId="4C136F8A"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1D682E">
        <w:rPr>
          <w:rFonts w:ascii="Times New Roman" w:hAnsi="Times New Roman"/>
          <w:sz w:val="26"/>
          <w:szCs w:val="26"/>
        </w:rPr>
        <w:t xml:space="preserve"> </w:t>
      </w:r>
      <w:r w:rsidR="00406749" w:rsidRPr="001D682E">
        <w:rPr>
          <w:rFonts w:ascii="Times New Roman" w:hAnsi="Times New Roman"/>
          <w:bCs/>
          <w:sz w:val="26"/>
          <w:szCs w:val="26"/>
        </w:rPr>
        <w:t>"</w:t>
      </w:r>
      <w:r w:rsidR="003C68B0" w:rsidRPr="001D682E">
        <w:rPr>
          <w:rFonts w:ascii="Times New Roman" w:hAnsi="Times New Roman"/>
          <w:sz w:val="26"/>
          <w:szCs w:val="26"/>
        </w:rPr>
        <w:t>б</w:t>
      </w:r>
      <w:r w:rsidR="00406749" w:rsidRPr="001D682E">
        <w:rPr>
          <w:rFonts w:ascii="Times New Roman" w:hAnsi="Times New Roman"/>
          <w:bCs/>
          <w:sz w:val="26"/>
          <w:szCs w:val="26"/>
        </w:rPr>
        <w:t>"</w:t>
      </w:r>
      <w:r w:rsidR="00C05C07" w:rsidRPr="001D682E">
        <w:rPr>
          <w:rFonts w:ascii="Times New Roman" w:hAnsi="Times New Roman"/>
          <w:sz w:val="26"/>
          <w:szCs w:val="26"/>
        </w:rPr>
        <w:t xml:space="preserve"> </w:t>
      </w:r>
      <w:r w:rsidRPr="001D682E">
        <w:rPr>
          <w:rFonts w:ascii="Times New Roman" w:hAnsi="Times New Roman"/>
          <w:sz w:val="26"/>
          <w:szCs w:val="26"/>
        </w:rPr>
        <w:t>пункта</w:t>
      </w:r>
      <w:r w:rsidR="005A131F" w:rsidRPr="001D682E">
        <w:rPr>
          <w:rFonts w:ascii="Times New Roman" w:hAnsi="Times New Roman"/>
          <w:sz w:val="26"/>
          <w:szCs w:val="26"/>
        </w:rPr>
        <w:t xml:space="preserve"> </w:t>
      </w:r>
      <w:r w:rsidR="005F7F57" w:rsidRPr="001D682E">
        <w:rPr>
          <w:rFonts w:ascii="Times New Roman" w:hAnsi="Times New Roman"/>
          <w:sz w:val="26"/>
          <w:szCs w:val="26"/>
        </w:rPr>
        <w:t>2.10</w:t>
      </w:r>
      <w:r w:rsidRPr="001D682E">
        <w:rPr>
          <w:rFonts w:ascii="Times New Roman" w:hAnsi="Times New Roman"/>
          <w:sz w:val="26"/>
          <w:szCs w:val="26"/>
        </w:rPr>
        <w:t xml:space="preserve"> настоящего Административного регламента.</w:t>
      </w:r>
    </w:p>
    <w:p w14:paraId="200E30BA" w14:textId="4C662CC0"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E12B42" w:rsidRPr="001D682E">
        <w:rPr>
          <w:rFonts w:ascii="Times New Roman" w:hAnsi="Times New Roman"/>
          <w:sz w:val="26"/>
          <w:szCs w:val="26"/>
        </w:rPr>
        <w:t>6</w:t>
      </w:r>
      <w:r w:rsidRPr="001D682E">
        <w:rPr>
          <w:rFonts w:ascii="Times New Roman" w:hAnsi="Times New Roman"/>
          <w:sz w:val="26"/>
          <w:szCs w:val="26"/>
        </w:rPr>
        <w:t xml:space="preserve">. Основания для принятия решения об отказе в приеме заявления и документов, необходимых для предоставления </w:t>
      </w:r>
      <w:r w:rsidR="007362A1" w:rsidRPr="001D682E">
        <w:rPr>
          <w:rFonts w:ascii="Times New Roman" w:hAnsi="Times New Roman"/>
          <w:sz w:val="26"/>
          <w:szCs w:val="26"/>
        </w:rPr>
        <w:t xml:space="preserve">муниципальной </w:t>
      </w:r>
      <w:r w:rsidR="002E0CA9" w:rsidRPr="001D682E">
        <w:rPr>
          <w:rFonts w:ascii="Times New Roman" w:hAnsi="Times New Roman"/>
          <w:sz w:val="26"/>
          <w:szCs w:val="26"/>
        </w:rPr>
        <w:t>услуги,</w:t>
      </w:r>
      <w:r w:rsidR="00BA2B17" w:rsidRPr="001D682E">
        <w:rPr>
          <w:rFonts w:ascii="Times New Roman" w:hAnsi="Times New Roman"/>
          <w:sz w:val="26"/>
          <w:szCs w:val="26"/>
        </w:rPr>
        <w:t xml:space="preserve"> в том числе представленных в электронной форме:</w:t>
      </w:r>
    </w:p>
    <w:p w14:paraId="5ADE61D2" w14:textId="06CF973F" w:rsidR="00BA2B17" w:rsidRPr="001D682E" w:rsidRDefault="00BA2B17" w:rsidP="00BA2B17">
      <w:pPr>
        <w:pStyle w:val="ConsPlusNormal"/>
        <w:ind w:firstLine="709"/>
        <w:jc w:val="both"/>
        <w:rPr>
          <w:bCs/>
          <w:sz w:val="26"/>
          <w:szCs w:val="26"/>
        </w:rPr>
      </w:pPr>
      <w:r w:rsidRPr="001D682E">
        <w:rPr>
          <w:bCs/>
          <w:sz w:val="26"/>
          <w:szCs w:val="26"/>
        </w:rPr>
        <w:t>а) заявление представлено в орган местного самоуправления, в полномочия которых не входит предоставление услуги;</w:t>
      </w:r>
    </w:p>
    <w:p w14:paraId="205BAB87" w14:textId="5253BD94" w:rsidR="00BA2B17" w:rsidRPr="001D682E" w:rsidRDefault="00BA2B17" w:rsidP="00BA2B17">
      <w:pPr>
        <w:pStyle w:val="ConsPlusNormal"/>
        <w:ind w:firstLine="709"/>
        <w:jc w:val="both"/>
        <w:rPr>
          <w:sz w:val="26"/>
          <w:szCs w:val="26"/>
        </w:rPr>
      </w:pPr>
      <w:r w:rsidRPr="001D682E">
        <w:rPr>
          <w:sz w:val="26"/>
          <w:szCs w:val="26"/>
        </w:rPr>
        <w:t xml:space="preserve">б) неполное заполнение полей в форме </w:t>
      </w:r>
      <w:r w:rsidRPr="001D682E">
        <w:rPr>
          <w:bCs/>
          <w:sz w:val="26"/>
          <w:szCs w:val="26"/>
        </w:rPr>
        <w:t>заявления</w:t>
      </w:r>
      <w:r w:rsidRPr="001D682E">
        <w:rPr>
          <w:sz w:val="26"/>
          <w:szCs w:val="26"/>
        </w:rPr>
        <w:t>, в том числе в интерактивной форме заявления на Едином портале, региональном портале</w:t>
      </w:r>
      <w:r w:rsidR="00682A53" w:rsidRPr="001D682E">
        <w:rPr>
          <w:sz w:val="26"/>
          <w:szCs w:val="26"/>
        </w:rPr>
        <w:t xml:space="preserve"> или в единой информационной системе жилищного строительства</w:t>
      </w:r>
      <w:r w:rsidRPr="001D682E">
        <w:rPr>
          <w:sz w:val="26"/>
          <w:szCs w:val="26"/>
        </w:rPr>
        <w:t>;</w:t>
      </w:r>
    </w:p>
    <w:p w14:paraId="77D025A4" w14:textId="77777777" w:rsidR="00BA2B17" w:rsidRPr="001D682E" w:rsidRDefault="00BA2B17" w:rsidP="00BA2B17">
      <w:pPr>
        <w:pStyle w:val="ConsPlusNormal"/>
        <w:ind w:firstLine="709"/>
        <w:jc w:val="both"/>
        <w:rPr>
          <w:sz w:val="26"/>
          <w:szCs w:val="26"/>
        </w:rPr>
      </w:pPr>
      <w:r w:rsidRPr="001D682E">
        <w:rPr>
          <w:sz w:val="26"/>
          <w:szCs w:val="26"/>
        </w:rPr>
        <w:t>в) непредставление документов, предусмотренных подпунктами "а" - "в" пункта 2.10 настоящего Административного регламента;</w:t>
      </w:r>
    </w:p>
    <w:p w14:paraId="07410F59" w14:textId="77777777" w:rsidR="00BA2B17" w:rsidRPr="001D682E" w:rsidRDefault="00BA2B17" w:rsidP="00B57BE4">
      <w:pPr>
        <w:pStyle w:val="ConsPlusNormal"/>
        <w:ind w:firstLine="709"/>
        <w:jc w:val="both"/>
        <w:rPr>
          <w:sz w:val="26"/>
          <w:szCs w:val="26"/>
        </w:rPr>
      </w:pPr>
      <w:r w:rsidRPr="001D682E">
        <w:rPr>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5F68C17" w14:textId="77777777" w:rsidR="00BA2B17" w:rsidRPr="001D682E" w:rsidRDefault="00BA2B17" w:rsidP="007A7090">
      <w:pPr>
        <w:widowControl w:val="0"/>
        <w:tabs>
          <w:tab w:val="left" w:pos="567"/>
        </w:tabs>
        <w:spacing w:after="0" w:line="240" w:lineRule="auto"/>
        <w:ind w:firstLine="709"/>
        <w:contextualSpacing/>
        <w:jc w:val="both"/>
        <w:rPr>
          <w:sz w:val="26"/>
          <w:szCs w:val="26"/>
        </w:rPr>
      </w:pPr>
      <w:r w:rsidRPr="001D682E">
        <w:rPr>
          <w:rFonts w:ascii="Times New Roman" w:hAnsi="Times New Roman"/>
          <w:sz w:val="26"/>
          <w:szCs w:val="26"/>
        </w:rPr>
        <w:t>д) представленные документы содержат подчистки и исправления текста;</w:t>
      </w:r>
    </w:p>
    <w:p w14:paraId="3E69487D" w14:textId="77777777" w:rsidR="00BA2B17" w:rsidRPr="001D682E" w:rsidRDefault="00BA2B17" w:rsidP="007A7090">
      <w:pPr>
        <w:widowControl w:val="0"/>
        <w:tabs>
          <w:tab w:val="left" w:pos="567"/>
        </w:tabs>
        <w:spacing w:after="0" w:line="240" w:lineRule="auto"/>
        <w:ind w:firstLine="709"/>
        <w:contextualSpacing/>
        <w:jc w:val="both"/>
        <w:rPr>
          <w:sz w:val="26"/>
          <w:szCs w:val="26"/>
        </w:rPr>
      </w:pPr>
      <w:r w:rsidRPr="001D682E">
        <w:rPr>
          <w:rFonts w:ascii="Times New Roman" w:hAnsi="Times New Roman"/>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AE6DAC6" w14:textId="0CC01232" w:rsidR="00BA2B17" w:rsidRPr="001D682E" w:rsidRDefault="00BA2B17">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ж) выявлено несоблюдение установленных статьей 11 Федерального закона </w:t>
      </w:r>
      <w:r w:rsidR="00FA562F" w:rsidRPr="001D682E">
        <w:rPr>
          <w:rFonts w:ascii="Times New Roman" w:hAnsi="Times New Roman"/>
          <w:sz w:val="26"/>
          <w:szCs w:val="26"/>
        </w:rPr>
        <w:t>№ 63-ФЗ</w:t>
      </w:r>
      <w:r w:rsidRPr="001D682E">
        <w:rPr>
          <w:rFonts w:ascii="Times New Roman" w:hAnsi="Times New Roman"/>
          <w:sz w:val="26"/>
          <w:szCs w:val="26"/>
        </w:rPr>
        <w:t xml:space="preserve"> условий признания квалифицированной электронной подписи действительной в документах, представленных в электронной форме.</w:t>
      </w:r>
    </w:p>
    <w:p w14:paraId="165443E8" w14:textId="37112D8B" w:rsidR="00E546FA" w:rsidRPr="001D682E" w:rsidRDefault="00E546F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3.6.1. В приеме </w:t>
      </w:r>
      <w:r w:rsidR="00081FCA" w:rsidRPr="001D682E">
        <w:rPr>
          <w:rFonts w:ascii="Times New Roman" w:hAnsi="Times New Roman"/>
          <w:sz w:val="26"/>
          <w:szCs w:val="26"/>
        </w:rPr>
        <w:t>заявления</w:t>
      </w:r>
      <w:r w:rsidRPr="001D682E">
        <w:rPr>
          <w:rFonts w:ascii="Times New Roman" w:hAnsi="Times New Roman"/>
          <w:sz w:val="26"/>
          <w:szCs w:val="26"/>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3D6E6638" w14:textId="016933C7" w:rsidR="00E546FA" w:rsidRPr="001D682E" w:rsidRDefault="00E546FA" w:rsidP="00A27103">
      <w:pPr>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bCs/>
          <w:sz w:val="26"/>
          <w:szCs w:val="26"/>
        </w:rPr>
        <w:t>Многофункциональный центр участвует</w:t>
      </w:r>
      <w:r w:rsidR="003357AE" w:rsidRPr="001D682E">
        <w:rPr>
          <w:rFonts w:ascii="Times New Roman" w:hAnsi="Times New Roman"/>
          <w:bCs/>
          <w:sz w:val="26"/>
          <w:szCs w:val="26"/>
        </w:rPr>
        <w:t xml:space="preserve"> </w:t>
      </w:r>
      <w:r w:rsidRPr="001D682E">
        <w:rPr>
          <w:rFonts w:ascii="Times New Roman" w:hAnsi="Times New Roman"/>
          <w:bCs/>
          <w:sz w:val="26"/>
          <w:szCs w:val="26"/>
        </w:rPr>
        <w:t xml:space="preserve">в </w:t>
      </w:r>
      <w:r w:rsidRPr="001D682E">
        <w:rPr>
          <w:rFonts w:ascii="Times New Roman" w:hAnsi="Times New Roman"/>
          <w:sz w:val="26"/>
          <w:szCs w:val="26"/>
        </w:rPr>
        <w:t xml:space="preserve">приеме </w:t>
      </w:r>
      <w:r w:rsidR="00081FCA" w:rsidRPr="001D682E">
        <w:rPr>
          <w:rFonts w:ascii="Times New Roman" w:hAnsi="Times New Roman"/>
          <w:sz w:val="26"/>
          <w:szCs w:val="26"/>
        </w:rPr>
        <w:t>заявления</w:t>
      </w:r>
      <w:r w:rsidR="003357AE" w:rsidRPr="001D682E">
        <w:rPr>
          <w:rFonts w:ascii="Times New Roman" w:hAnsi="Times New Roman"/>
          <w:sz w:val="26"/>
          <w:szCs w:val="26"/>
        </w:rPr>
        <w:t>.</w:t>
      </w:r>
    </w:p>
    <w:p w14:paraId="5B7025F6" w14:textId="1D5B4A94" w:rsidR="00853B2E" w:rsidRPr="001D682E" w:rsidRDefault="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E12B42" w:rsidRPr="001D682E">
        <w:rPr>
          <w:rFonts w:ascii="Times New Roman" w:hAnsi="Times New Roman"/>
          <w:sz w:val="26"/>
          <w:szCs w:val="26"/>
        </w:rPr>
        <w:t>7</w:t>
      </w:r>
      <w:r w:rsidRPr="001D682E">
        <w:rPr>
          <w:rFonts w:ascii="Times New Roman" w:hAnsi="Times New Roman"/>
          <w:sz w:val="26"/>
          <w:szCs w:val="26"/>
        </w:rPr>
        <w:t xml:space="preserve">. Возможность получения </w:t>
      </w:r>
      <w:r w:rsidR="007362A1" w:rsidRPr="001D682E">
        <w:rPr>
          <w:rFonts w:ascii="Times New Roman" w:hAnsi="Times New Roman"/>
          <w:sz w:val="26"/>
          <w:szCs w:val="26"/>
        </w:rPr>
        <w:t>муниципальной</w:t>
      </w:r>
      <w:r w:rsidRPr="001D682E">
        <w:rPr>
          <w:rFonts w:ascii="Times New Roman" w:hAnsi="Times New Roman"/>
          <w:sz w:val="26"/>
          <w:szCs w:val="26"/>
        </w:rPr>
        <w:t xml:space="preserve"> услуги по экстерриториальному принципу отсутствует.</w:t>
      </w:r>
    </w:p>
    <w:p w14:paraId="786D38C3" w14:textId="2EE261B2"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lastRenderedPageBreak/>
        <w:t>3.</w:t>
      </w:r>
      <w:r w:rsidR="00E12B42" w:rsidRPr="001D682E">
        <w:rPr>
          <w:rFonts w:ascii="Times New Roman" w:hAnsi="Times New Roman"/>
          <w:sz w:val="26"/>
          <w:szCs w:val="26"/>
        </w:rPr>
        <w:t>8</w:t>
      </w:r>
      <w:r w:rsidRPr="001D682E">
        <w:rPr>
          <w:rFonts w:ascii="Times New Roman" w:hAnsi="Times New Roman"/>
          <w:sz w:val="26"/>
          <w:szCs w:val="26"/>
        </w:rPr>
        <w:t>. Заявление и документы, предусмотренные пункт</w:t>
      </w:r>
      <w:r w:rsidR="00204086" w:rsidRPr="001D682E">
        <w:rPr>
          <w:rFonts w:ascii="Times New Roman" w:hAnsi="Times New Roman"/>
          <w:sz w:val="26"/>
          <w:szCs w:val="26"/>
        </w:rPr>
        <w:t xml:space="preserve">ами </w:t>
      </w:r>
      <w:r w:rsidR="005F7F57" w:rsidRPr="001D682E">
        <w:rPr>
          <w:rFonts w:ascii="Times New Roman" w:hAnsi="Times New Roman"/>
          <w:sz w:val="26"/>
          <w:szCs w:val="26"/>
        </w:rPr>
        <w:t>2.10</w:t>
      </w:r>
      <w:r w:rsidR="00204086"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00204086" w:rsidRPr="001D682E">
        <w:rPr>
          <w:rFonts w:ascii="Times New Roman" w:hAnsi="Times New Roman"/>
          <w:sz w:val="26"/>
          <w:szCs w:val="26"/>
        </w:rPr>
        <w:t xml:space="preserve">- </w:t>
      </w:r>
      <w:r w:rsidR="00116DA1" w:rsidRPr="001D682E">
        <w:rPr>
          <w:rFonts w:ascii="Times New Roman" w:hAnsi="Times New Roman"/>
          <w:sz w:val="26"/>
          <w:szCs w:val="26"/>
        </w:rPr>
        <w:t xml:space="preserve">2.11.1 </w:t>
      </w:r>
      <w:r w:rsidR="00204086" w:rsidRPr="001D682E">
        <w:rPr>
          <w:rFonts w:ascii="Times New Roman" w:hAnsi="Times New Roman"/>
          <w:sz w:val="26"/>
          <w:szCs w:val="26"/>
        </w:rPr>
        <w:t>настоящего Административного регламента</w:t>
      </w:r>
      <w:r w:rsidRPr="001D682E">
        <w:rPr>
          <w:rFonts w:ascii="Times New Roman" w:hAnsi="Times New Roman"/>
          <w:sz w:val="26"/>
          <w:szCs w:val="26"/>
        </w:rPr>
        <w:t>, направленные одним из способов, установленных в подпункт</w:t>
      </w:r>
      <w:r w:rsidR="002E0A24" w:rsidRPr="001D682E">
        <w:rPr>
          <w:rFonts w:ascii="Times New Roman" w:hAnsi="Times New Roman"/>
          <w:sz w:val="26"/>
          <w:szCs w:val="26"/>
        </w:rPr>
        <w:t>е</w:t>
      </w:r>
      <w:r w:rsidR="00C42136" w:rsidRPr="001D682E">
        <w:rPr>
          <w:rFonts w:ascii="Times New Roman" w:hAnsi="Times New Roman"/>
          <w:sz w:val="26"/>
          <w:szCs w:val="26"/>
        </w:rPr>
        <w:t xml:space="preserve"> </w:t>
      </w:r>
      <w:r w:rsidR="00406749" w:rsidRPr="001D682E">
        <w:rPr>
          <w:rFonts w:ascii="Times New Roman" w:hAnsi="Times New Roman"/>
          <w:bCs/>
          <w:sz w:val="26"/>
          <w:szCs w:val="26"/>
        </w:rPr>
        <w:t>"</w:t>
      </w:r>
      <w:r w:rsidR="001B20FB" w:rsidRPr="001D682E">
        <w:rPr>
          <w:rFonts w:ascii="Times New Roman" w:hAnsi="Times New Roman"/>
          <w:sz w:val="26"/>
          <w:szCs w:val="26"/>
        </w:rPr>
        <w:t>б</w:t>
      </w:r>
      <w:r w:rsidR="00406749" w:rsidRPr="001D682E">
        <w:rPr>
          <w:rFonts w:ascii="Times New Roman" w:hAnsi="Times New Roman"/>
          <w:bCs/>
          <w:sz w:val="26"/>
          <w:szCs w:val="26"/>
        </w:rPr>
        <w:t>"</w:t>
      </w:r>
      <w:r w:rsidRPr="001D682E">
        <w:rPr>
          <w:rFonts w:ascii="Times New Roman" w:hAnsi="Times New Roman"/>
          <w:sz w:val="26"/>
          <w:szCs w:val="26"/>
        </w:rPr>
        <w:t xml:space="preserve"> пункта</w:t>
      </w:r>
      <w:r w:rsidR="00C42136" w:rsidRPr="001D682E">
        <w:rPr>
          <w:rFonts w:ascii="Times New Roman" w:hAnsi="Times New Roman"/>
          <w:sz w:val="26"/>
          <w:szCs w:val="26"/>
        </w:rPr>
        <w:t xml:space="preserve"> </w:t>
      </w:r>
      <w:r w:rsidR="00116DA1" w:rsidRPr="001D682E">
        <w:rPr>
          <w:rFonts w:ascii="Times New Roman" w:hAnsi="Times New Roman"/>
          <w:sz w:val="26"/>
          <w:szCs w:val="26"/>
        </w:rPr>
        <w:t>2.14</w:t>
      </w:r>
      <w:r w:rsidR="007C7BF3" w:rsidRPr="001D682E">
        <w:rPr>
          <w:rFonts w:ascii="Times New Roman" w:hAnsi="Times New Roman"/>
          <w:sz w:val="26"/>
          <w:szCs w:val="26"/>
        </w:rPr>
        <w:t xml:space="preserve"> </w:t>
      </w:r>
      <w:r w:rsidRPr="001D682E">
        <w:rPr>
          <w:rFonts w:ascii="Times New Roman" w:hAnsi="Times New Roman"/>
          <w:sz w:val="26"/>
          <w:szCs w:val="26"/>
        </w:rPr>
        <w:t>настоящего Административного регламента, принимаются должностным</w:t>
      </w:r>
      <w:r w:rsidR="0069546D" w:rsidRPr="001D682E">
        <w:rPr>
          <w:rFonts w:ascii="Times New Roman" w:hAnsi="Times New Roman"/>
          <w:sz w:val="26"/>
          <w:szCs w:val="26"/>
        </w:rPr>
        <w:t>и лицами</w:t>
      </w:r>
      <w:r w:rsidR="002E0A24" w:rsidRPr="001D682E">
        <w:rPr>
          <w:rFonts w:ascii="Times New Roman" w:hAnsi="Times New Roman"/>
          <w:sz w:val="26"/>
          <w:szCs w:val="26"/>
        </w:rPr>
        <w:t xml:space="preserve"> структурного подразделения</w:t>
      </w:r>
      <w:r w:rsidR="0069546D" w:rsidRPr="001D682E">
        <w:rPr>
          <w:rFonts w:ascii="Times New Roman" w:hAnsi="Times New Roman"/>
          <w:sz w:val="26"/>
          <w:szCs w:val="26"/>
        </w:rPr>
        <w:t xml:space="preserve"> уполномоченного органа</w:t>
      </w:r>
      <w:r w:rsidR="002E0A24" w:rsidRPr="001D682E">
        <w:rPr>
          <w:rFonts w:ascii="Times New Roman" w:hAnsi="Times New Roman"/>
          <w:sz w:val="26"/>
          <w:szCs w:val="26"/>
        </w:rPr>
        <w:t>, ответственного за делопроизводство</w:t>
      </w:r>
      <w:r w:rsidRPr="001D682E">
        <w:rPr>
          <w:rFonts w:ascii="Times New Roman" w:hAnsi="Times New Roman"/>
          <w:sz w:val="26"/>
          <w:szCs w:val="26"/>
        </w:rPr>
        <w:t>.</w:t>
      </w:r>
    </w:p>
    <w:p w14:paraId="11278E59" w14:textId="37648F66"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Заявление и документы, предусмотренные пункт</w:t>
      </w:r>
      <w:r w:rsidR="005F1D57" w:rsidRPr="001D682E">
        <w:rPr>
          <w:rFonts w:ascii="Times New Roman" w:hAnsi="Times New Roman"/>
          <w:sz w:val="26"/>
          <w:szCs w:val="26"/>
        </w:rPr>
        <w:t xml:space="preserve">ами </w:t>
      </w:r>
      <w:r w:rsidR="005F7F57" w:rsidRPr="001D682E">
        <w:rPr>
          <w:rFonts w:ascii="Times New Roman" w:hAnsi="Times New Roman"/>
          <w:sz w:val="26"/>
          <w:szCs w:val="26"/>
        </w:rPr>
        <w:t>2.10</w:t>
      </w:r>
      <w:r w:rsidR="00204086"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00204086" w:rsidRPr="001D682E">
        <w:rPr>
          <w:rFonts w:ascii="Times New Roman" w:hAnsi="Times New Roman"/>
          <w:sz w:val="26"/>
          <w:szCs w:val="26"/>
        </w:rPr>
        <w:t xml:space="preserve">- </w:t>
      </w:r>
      <w:r w:rsidR="00116DA1" w:rsidRPr="001D682E">
        <w:rPr>
          <w:rFonts w:ascii="Times New Roman" w:hAnsi="Times New Roman"/>
          <w:sz w:val="26"/>
          <w:szCs w:val="26"/>
        </w:rPr>
        <w:t xml:space="preserve">2.11.1 </w:t>
      </w:r>
      <w:r w:rsidR="00204086" w:rsidRPr="001D682E">
        <w:rPr>
          <w:rFonts w:ascii="Times New Roman" w:hAnsi="Times New Roman"/>
          <w:sz w:val="26"/>
          <w:szCs w:val="26"/>
        </w:rPr>
        <w:t>настоящего Административного регламента</w:t>
      </w:r>
      <w:r w:rsidRPr="001D682E">
        <w:rPr>
          <w:rFonts w:ascii="Times New Roman" w:hAnsi="Times New Roman"/>
          <w:sz w:val="26"/>
          <w:szCs w:val="26"/>
        </w:rPr>
        <w:t xml:space="preserve">, направленные </w:t>
      </w:r>
      <w:r w:rsidR="002E0A24" w:rsidRPr="001D682E">
        <w:rPr>
          <w:rFonts w:ascii="Times New Roman" w:hAnsi="Times New Roman"/>
          <w:sz w:val="26"/>
          <w:szCs w:val="26"/>
        </w:rPr>
        <w:t xml:space="preserve">одним из </w:t>
      </w:r>
      <w:r w:rsidRPr="001D682E">
        <w:rPr>
          <w:rFonts w:ascii="Times New Roman" w:hAnsi="Times New Roman"/>
          <w:sz w:val="26"/>
          <w:szCs w:val="26"/>
        </w:rPr>
        <w:t>способо</w:t>
      </w:r>
      <w:r w:rsidR="002E0A24" w:rsidRPr="001D682E">
        <w:rPr>
          <w:rFonts w:ascii="Times New Roman" w:hAnsi="Times New Roman"/>
          <w:sz w:val="26"/>
          <w:szCs w:val="26"/>
        </w:rPr>
        <w:t>в</w:t>
      </w:r>
      <w:r w:rsidRPr="001D682E">
        <w:rPr>
          <w:rFonts w:ascii="Times New Roman" w:hAnsi="Times New Roman"/>
          <w:sz w:val="26"/>
          <w:szCs w:val="26"/>
        </w:rPr>
        <w:t>, указанны</w:t>
      </w:r>
      <w:r w:rsidR="002E0A24" w:rsidRPr="001D682E">
        <w:rPr>
          <w:rFonts w:ascii="Times New Roman" w:hAnsi="Times New Roman"/>
          <w:sz w:val="26"/>
          <w:szCs w:val="26"/>
        </w:rPr>
        <w:t>х</w:t>
      </w:r>
      <w:r w:rsidR="00B11AAC" w:rsidRPr="001D682E">
        <w:rPr>
          <w:rFonts w:ascii="Times New Roman" w:hAnsi="Times New Roman"/>
          <w:sz w:val="26"/>
          <w:szCs w:val="26"/>
        </w:rPr>
        <w:t xml:space="preserve"> в подпункт</w:t>
      </w:r>
      <w:r w:rsidR="001B20FB" w:rsidRPr="001D682E">
        <w:rPr>
          <w:rFonts w:ascii="Times New Roman" w:hAnsi="Times New Roman"/>
          <w:sz w:val="26"/>
          <w:szCs w:val="26"/>
        </w:rPr>
        <w:t>ах</w:t>
      </w:r>
      <w:r w:rsidR="00B11AAC" w:rsidRPr="001D682E">
        <w:rPr>
          <w:rFonts w:ascii="Times New Roman" w:hAnsi="Times New Roman"/>
          <w:sz w:val="26"/>
          <w:szCs w:val="26"/>
        </w:rPr>
        <w:t xml:space="preserve"> </w:t>
      </w:r>
      <w:r w:rsidR="00406749" w:rsidRPr="001D682E">
        <w:rPr>
          <w:rFonts w:ascii="Times New Roman" w:hAnsi="Times New Roman"/>
          <w:sz w:val="26"/>
          <w:szCs w:val="26"/>
        </w:rPr>
        <w:t>"</w:t>
      </w:r>
      <w:r w:rsidR="00B11AAC" w:rsidRPr="001D682E">
        <w:rPr>
          <w:rFonts w:ascii="Times New Roman" w:hAnsi="Times New Roman"/>
          <w:sz w:val="26"/>
          <w:szCs w:val="26"/>
        </w:rPr>
        <w:t>а</w:t>
      </w:r>
      <w:r w:rsidR="00406749" w:rsidRPr="001D682E">
        <w:rPr>
          <w:rFonts w:ascii="Times New Roman" w:hAnsi="Times New Roman"/>
          <w:sz w:val="26"/>
          <w:szCs w:val="26"/>
        </w:rPr>
        <w:t>"</w:t>
      </w:r>
      <w:r w:rsidR="00B11AAC" w:rsidRPr="001D682E">
        <w:rPr>
          <w:rFonts w:ascii="Times New Roman" w:hAnsi="Times New Roman"/>
          <w:sz w:val="26"/>
          <w:szCs w:val="26"/>
        </w:rPr>
        <w:t xml:space="preserve">, </w:t>
      </w:r>
      <w:r w:rsidR="00406749" w:rsidRPr="001D682E">
        <w:rPr>
          <w:rFonts w:ascii="Times New Roman" w:hAnsi="Times New Roman"/>
          <w:sz w:val="26"/>
          <w:szCs w:val="26"/>
        </w:rPr>
        <w:t>"</w:t>
      </w:r>
      <w:r w:rsidR="00B11AAC" w:rsidRPr="001D682E">
        <w:rPr>
          <w:rFonts w:ascii="Times New Roman" w:hAnsi="Times New Roman"/>
          <w:sz w:val="26"/>
          <w:szCs w:val="26"/>
        </w:rPr>
        <w:t>г</w:t>
      </w:r>
      <w:r w:rsidR="00406749" w:rsidRPr="001D682E">
        <w:rPr>
          <w:rFonts w:ascii="Times New Roman" w:hAnsi="Times New Roman"/>
          <w:sz w:val="26"/>
          <w:szCs w:val="26"/>
        </w:rPr>
        <w:t>"</w:t>
      </w:r>
      <w:r w:rsidR="00B11AAC" w:rsidRPr="001D682E">
        <w:rPr>
          <w:rFonts w:ascii="Times New Roman" w:hAnsi="Times New Roman"/>
          <w:sz w:val="26"/>
          <w:szCs w:val="26"/>
        </w:rPr>
        <w:t xml:space="preserve"> пункта </w:t>
      </w:r>
      <w:r w:rsidR="00116DA1" w:rsidRPr="001D682E">
        <w:rPr>
          <w:rFonts w:ascii="Times New Roman" w:hAnsi="Times New Roman"/>
          <w:sz w:val="26"/>
          <w:szCs w:val="26"/>
        </w:rPr>
        <w:t>2.14</w:t>
      </w:r>
      <w:r w:rsidR="00B11AAC" w:rsidRPr="001D682E">
        <w:rPr>
          <w:rFonts w:ascii="Times New Roman" w:hAnsi="Times New Roman"/>
          <w:sz w:val="26"/>
          <w:szCs w:val="26"/>
        </w:rPr>
        <w:t xml:space="preserve"> настоящего Административного регламента</w:t>
      </w:r>
      <w:r w:rsidRPr="001D682E">
        <w:rPr>
          <w:rFonts w:ascii="Times New Roman" w:hAnsi="Times New Roman"/>
          <w:sz w:val="26"/>
          <w:szCs w:val="26"/>
        </w:rPr>
        <w:t>, регистрируются в автоматическом режиме.</w:t>
      </w:r>
    </w:p>
    <w:p w14:paraId="358CA966" w14:textId="4B4E535A"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Заявление и д</w:t>
      </w:r>
      <w:r w:rsidR="00F94519" w:rsidRPr="001D682E">
        <w:rPr>
          <w:rFonts w:ascii="Times New Roman" w:hAnsi="Times New Roman"/>
          <w:sz w:val="26"/>
          <w:szCs w:val="26"/>
        </w:rPr>
        <w:t xml:space="preserve">окументы, предусмотренные пунктами </w:t>
      </w:r>
      <w:r w:rsidR="005F7F57" w:rsidRPr="001D682E">
        <w:rPr>
          <w:rFonts w:ascii="Times New Roman" w:hAnsi="Times New Roman"/>
          <w:sz w:val="26"/>
          <w:szCs w:val="26"/>
        </w:rPr>
        <w:t>2.10</w:t>
      </w:r>
      <w:r w:rsidR="00F94519"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00F94519" w:rsidRPr="001D682E">
        <w:rPr>
          <w:rFonts w:ascii="Times New Roman" w:hAnsi="Times New Roman"/>
          <w:sz w:val="26"/>
          <w:szCs w:val="26"/>
        </w:rPr>
        <w:t>-</w:t>
      </w:r>
      <w:r w:rsidR="00CA3F4D" w:rsidRPr="001D682E">
        <w:rPr>
          <w:rFonts w:ascii="Times New Roman" w:hAnsi="Times New Roman"/>
          <w:sz w:val="26"/>
          <w:szCs w:val="26"/>
        </w:rPr>
        <w:t xml:space="preserve"> </w:t>
      </w:r>
      <w:r w:rsidR="00116DA1" w:rsidRPr="001D682E">
        <w:rPr>
          <w:rFonts w:ascii="Times New Roman" w:hAnsi="Times New Roman"/>
          <w:sz w:val="26"/>
          <w:szCs w:val="26"/>
        </w:rPr>
        <w:t xml:space="preserve">2.11.1 </w:t>
      </w:r>
      <w:r w:rsidRPr="001D682E">
        <w:rPr>
          <w:rFonts w:ascii="Times New Roman" w:hAnsi="Times New Roman"/>
          <w:sz w:val="26"/>
          <w:szCs w:val="26"/>
        </w:rPr>
        <w:t>настоящего Административного регламента, направленные</w:t>
      </w:r>
      <w:r w:rsidR="002E0A24" w:rsidRPr="001D682E">
        <w:rPr>
          <w:rFonts w:ascii="Times New Roman" w:hAnsi="Times New Roman"/>
          <w:sz w:val="26"/>
          <w:szCs w:val="26"/>
        </w:rPr>
        <w:t xml:space="preserve"> через многофункциональный центр,</w:t>
      </w:r>
      <w:r w:rsidRPr="001D682E">
        <w:rPr>
          <w:rFonts w:ascii="Times New Roman" w:hAnsi="Times New Roman"/>
          <w:sz w:val="26"/>
          <w:szCs w:val="26"/>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1D682E">
        <w:rPr>
          <w:rFonts w:ascii="Times New Roman" w:hAnsi="Times New Roman"/>
          <w:sz w:val="26"/>
          <w:szCs w:val="26"/>
        </w:rPr>
        <w:t>ого закона №</w:t>
      </w:r>
      <w:r w:rsidR="007A7090" w:rsidRPr="001D682E">
        <w:rPr>
          <w:rFonts w:ascii="Times New Roman" w:hAnsi="Times New Roman"/>
          <w:sz w:val="26"/>
          <w:szCs w:val="26"/>
        </w:rPr>
        <w:t> </w:t>
      </w:r>
      <w:r w:rsidRPr="001D682E">
        <w:rPr>
          <w:rFonts w:ascii="Times New Roman" w:hAnsi="Times New Roman"/>
          <w:sz w:val="26"/>
          <w:szCs w:val="26"/>
        </w:rPr>
        <w:t>63-ФЗ.</w:t>
      </w:r>
    </w:p>
    <w:p w14:paraId="704B8951" w14:textId="6A767E00" w:rsidR="00853B2E" w:rsidRPr="001D682E" w:rsidRDefault="006C5B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853B2E" w:rsidRPr="001D682E">
        <w:rPr>
          <w:rFonts w:ascii="Times New Roman" w:hAnsi="Times New Roman"/>
          <w:sz w:val="26"/>
          <w:szCs w:val="26"/>
        </w:rPr>
        <w:t>.</w:t>
      </w:r>
      <w:r w:rsidR="000171D4" w:rsidRPr="001D682E">
        <w:rPr>
          <w:rFonts w:ascii="Times New Roman" w:hAnsi="Times New Roman"/>
          <w:sz w:val="26"/>
          <w:szCs w:val="26"/>
        </w:rPr>
        <w:t>9</w:t>
      </w:r>
      <w:r w:rsidRPr="001D682E">
        <w:rPr>
          <w:rFonts w:ascii="Times New Roman" w:hAnsi="Times New Roman"/>
          <w:sz w:val="26"/>
          <w:szCs w:val="26"/>
        </w:rPr>
        <w:t>.</w:t>
      </w:r>
      <w:r w:rsidR="00853B2E" w:rsidRPr="001D682E">
        <w:rPr>
          <w:rFonts w:ascii="Times New Roman" w:hAnsi="Times New Roman"/>
          <w:sz w:val="26"/>
          <w:szCs w:val="26"/>
        </w:rPr>
        <w:t xml:space="preserve"> Для приема заявления в электронной форме с использованием </w:t>
      </w:r>
      <w:r w:rsidR="000F451A" w:rsidRPr="001D682E">
        <w:rPr>
          <w:rFonts w:ascii="Times New Roman" w:hAnsi="Times New Roman"/>
          <w:sz w:val="26"/>
          <w:szCs w:val="26"/>
        </w:rPr>
        <w:t>Единого портала</w:t>
      </w:r>
      <w:r w:rsidR="002E0A24" w:rsidRPr="001D682E">
        <w:rPr>
          <w:rFonts w:ascii="Times New Roman" w:hAnsi="Times New Roman"/>
          <w:sz w:val="26"/>
          <w:szCs w:val="26"/>
        </w:rPr>
        <w:t>, р</w:t>
      </w:r>
      <w:r w:rsidR="000F451A" w:rsidRPr="001D682E">
        <w:rPr>
          <w:rFonts w:ascii="Times New Roman" w:hAnsi="Times New Roman"/>
          <w:sz w:val="26"/>
          <w:szCs w:val="26"/>
        </w:rPr>
        <w:t xml:space="preserve">егионального портала </w:t>
      </w:r>
      <w:r w:rsidR="00682A53" w:rsidRPr="001D682E">
        <w:rPr>
          <w:rFonts w:ascii="Times New Roman" w:hAnsi="Times New Roman"/>
          <w:sz w:val="26"/>
          <w:szCs w:val="26"/>
        </w:rPr>
        <w:t xml:space="preserve">или единой информационной системы жилищного строительства </w:t>
      </w:r>
      <w:r w:rsidR="00853B2E" w:rsidRPr="001D682E">
        <w:rPr>
          <w:rFonts w:ascii="Times New Roman" w:hAnsi="Times New Roman"/>
          <w:sz w:val="26"/>
          <w:szCs w:val="26"/>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CDFCB69" w14:textId="7E620ECD"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Для возможности подачи заявления через </w:t>
      </w:r>
      <w:r w:rsidR="001C79EC" w:rsidRPr="001D682E">
        <w:rPr>
          <w:rFonts w:ascii="Times New Roman" w:hAnsi="Times New Roman"/>
          <w:sz w:val="26"/>
          <w:szCs w:val="26"/>
        </w:rPr>
        <w:t>Единый портал</w:t>
      </w:r>
      <w:r w:rsidR="002E0A24" w:rsidRPr="001D682E">
        <w:rPr>
          <w:rFonts w:ascii="Times New Roman" w:hAnsi="Times New Roman"/>
          <w:sz w:val="26"/>
          <w:szCs w:val="26"/>
        </w:rPr>
        <w:t>, р</w:t>
      </w:r>
      <w:r w:rsidR="001C79EC" w:rsidRPr="001D682E">
        <w:rPr>
          <w:rFonts w:ascii="Times New Roman" w:hAnsi="Times New Roman"/>
          <w:sz w:val="26"/>
          <w:szCs w:val="26"/>
        </w:rPr>
        <w:t xml:space="preserve">егиональный портал </w:t>
      </w:r>
      <w:r w:rsidRPr="001D682E">
        <w:rPr>
          <w:rFonts w:ascii="Times New Roman" w:hAnsi="Times New Roman"/>
          <w:sz w:val="26"/>
          <w:szCs w:val="26"/>
        </w:rPr>
        <w:t xml:space="preserve">заявитель должен быть зарегистрирован </w:t>
      </w:r>
      <w:r w:rsidR="00854DF8" w:rsidRPr="001D682E">
        <w:rPr>
          <w:rFonts w:ascii="Times New Roman" w:hAnsi="Times New Roman"/>
          <w:sz w:val="26"/>
          <w:szCs w:val="26"/>
        </w:rPr>
        <w:t xml:space="preserve">соответственно </w:t>
      </w:r>
      <w:r w:rsidRPr="001D682E">
        <w:rPr>
          <w:rFonts w:ascii="Times New Roman" w:hAnsi="Times New Roman"/>
          <w:sz w:val="26"/>
          <w:szCs w:val="26"/>
        </w:rPr>
        <w:t xml:space="preserve">в </w:t>
      </w:r>
      <w:r w:rsidR="008933D8" w:rsidRPr="001D682E">
        <w:rPr>
          <w:rFonts w:ascii="Times New Roman" w:hAnsi="Times New Roman"/>
          <w:sz w:val="26"/>
          <w:szCs w:val="26"/>
        </w:rPr>
        <w:t>ЕСИА</w:t>
      </w:r>
      <w:r w:rsidR="00854DF8" w:rsidRPr="001D682E">
        <w:rPr>
          <w:rFonts w:ascii="Times New Roman" w:hAnsi="Times New Roman"/>
          <w:sz w:val="26"/>
          <w:szCs w:val="26"/>
        </w:rPr>
        <w:t xml:space="preserve"> или в иных государственных информационн</w:t>
      </w:r>
      <w:r w:rsidR="00E136FA" w:rsidRPr="001D682E">
        <w:rPr>
          <w:rFonts w:ascii="Times New Roman" w:hAnsi="Times New Roman"/>
          <w:sz w:val="26"/>
          <w:szCs w:val="26"/>
        </w:rPr>
        <w:t>ы</w:t>
      </w:r>
      <w:r w:rsidR="00854DF8" w:rsidRPr="001D682E">
        <w:rPr>
          <w:rFonts w:ascii="Times New Roman" w:hAnsi="Times New Roman"/>
          <w:sz w:val="26"/>
          <w:szCs w:val="26"/>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D682E">
        <w:rPr>
          <w:rFonts w:ascii="Times New Roman" w:hAnsi="Times New Roman"/>
          <w:sz w:val="26"/>
          <w:szCs w:val="26"/>
        </w:rPr>
        <w:t>.</w:t>
      </w:r>
    </w:p>
    <w:p w14:paraId="508B2CAC" w14:textId="765A680B" w:rsidR="00853B2E" w:rsidRPr="001D682E" w:rsidRDefault="00B05C7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0171D4" w:rsidRPr="001D682E">
        <w:rPr>
          <w:rFonts w:ascii="Times New Roman" w:hAnsi="Times New Roman"/>
          <w:sz w:val="26"/>
          <w:szCs w:val="26"/>
        </w:rPr>
        <w:t>10</w:t>
      </w:r>
      <w:r w:rsidR="00853B2E" w:rsidRPr="001D682E">
        <w:rPr>
          <w:rFonts w:ascii="Times New Roman" w:hAnsi="Times New Roman"/>
          <w:sz w:val="26"/>
          <w:szCs w:val="26"/>
        </w:rPr>
        <w:t>. Срок регистрации заявления, докуме</w:t>
      </w:r>
      <w:r w:rsidR="00A2519A" w:rsidRPr="001D682E">
        <w:rPr>
          <w:rFonts w:ascii="Times New Roman" w:hAnsi="Times New Roman"/>
          <w:sz w:val="26"/>
          <w:szCs w:val="26"/>
        </w:rPr>
        <w:t>нто</w:t>
      </w:r>
      <w:r w:rsidR="002269EC" w:rsidRPr="001D682E">
        <w:rPr>
          <w:rFonts w:ascii="Times New Roman" w:hAnsi="Times New Roman"/>
          <w:sz w:val="26"/>
          <w:szCs w:val="26"/>
        </w:rPr>
        <w:t xml:space="preserve">в, предусмотренных пунктами </w:t>
      </w:r>
      <w:r w:rsidR="005F7F57" w:rsidRPr="001D682E">
        <w:rPr>
          <w:rFonts w:ascii="Times New Roman" w:hAnsi="Times New Roman"/>
          <w:sz w:val="26"/>
          <w:szCs w:val="26"/>
        </w:rPr>
        <w:t>2.10</w:t>
      </w:r>
      <w:r w:rsidR="005F1D57"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005F1D57" w:rsidRPr="001D682E">
        <w:rPr>
          <w:rFonts w:ascii="Times New Roman" w:hAnsi="Times New Roman"/>
          <w:sz w:val="26"/>
          <w:szCs w:val="26"/>
        </w:rPr>
        <w:t xml:space="preserve">- </w:t>
      </w:r>
      <w:r w:rsidR="00116DA1" w:rsidRPr="001D682E">
        <w:rPr>
          <w:rFonts w:ascii="Times New Roman" w:hAnsi="Times New Roman"/>
          <w:sz w:val="26"/>
          <w:szCs w:val="26"/>
        </w:rPr>
        <w:t xml:space="preserve">2.11.1 </w:t>
      </w:r>
      <w:r w:rsidR="00C05C07" w:rsidRPr="001D682E">
        <w:rPr>
          <w:rFonts w:ascii="Times New Roman" w:hAnsi="Times New Roman"/>
          <w:sz w:val="26"/>
          <w:szCs w:val="26"/>
        </w:rPr>
        <w:t>н</w:t>
      </w:r>
      <w:r w:rsidR="00853B2E" w:rsidRPr="001D682E">
        <w:rPr>
          <w:rFonts w:ascii="Times New Roman" w:hAnsi="Times New Roman"/>
          <w:sz w:val="26"/>
          <w:szCs w:val="26"/>
        </w:rPr>
        <w:t>астоящего Административного</w:t>
      </w:r>
      <w:r w:rsidR="002269EC" w:rsidRPr="001D682E">
        <w:rPr>
          <w:rFonts w:ascii="Times New Roman" w:hAnsi="Times New Roman"/>
          <w:sz w:val="26"/>
          <w:szCs w:val="26"/>
        </w:rPr>
        <w:t xml:space="preserve"> регламента, указан в пункте</w:t>
      </w:r>
      <w:r w:rsidRPr="001D682E">
        <w:rPr>
          <w:rFonts w:ascii="Times New Roman" w:hAnsi="Times New Roman"/>
          <w:sz w:val="26"/>
          <w:szCs w:val="26"/>
        </w:rPr>
        <w:t xml:space="preserve"> </w:t>
      </w:r>
      <w:r w:rsidR="00E44531" w:rsidRPr="001D682E">
        <w:rPr>
          <w:rFonts w:ascii="Times New Roman" w:hAnsi="Times New Roman"/>
          <w:sz w:val="26"/>
          <w:szCs w:val="26"/>
        </w:rPr>
        <w:t>2.22</w:t>
      </w:r>
      <w:r w:rsidR="00853B2E" w:rsidRPr="001D682E">
        <w:rPr>
          <w:rFonts w:ascii="Times New Roman" w:hAnsi="Times New Roman"/>
          <w:sz w:val="26"/>
          <w:szCs w:val="26"/>
        </w:rPr>
        <w:t xml:space="preserve"> настоящего Административного регламента.</w:t>
      </w:r>
    </w:p>
    <w:p w14:paraId="063D9ECD" w14:textId="25C25DBB" w:rsidR="00853B2E" w:rsidRPr="001D682E" w:rsidRDefault="00B05C7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0171D4" w:rsidRPr="001D682E">
        <w:rPr>
          <w:rFonts w:ascii="Times New Roman" w:hAnsi="Times New Roman"/>
          <w:sz w:val="26"/>
          <w:szCs w:val="26"/>
        </w:rPr>
        <w:t>11</w:t>
      </w:r>
      <w:r w:rsidR="00853B2E" w:rsidRPr="001D682E">
        <w:rPr>
          <w:rFonts w:ascii="Times New Roman" w:hAnsi="Times New Roman"/>
          <w:sz w:val="26"/>
          <w:szCs w:val="26"/>
        </w:rPr>
        <w:t>. Результатом административной процедуры является регистрация заявления и до</w:t>
      </w:r>
      <w:r w:rsidR="00B05AFF" w:rsidRPr="001D682E">
        <w:rPr>
          <w:rFonts w:ascii="Times New Roman" w:hAnsi="Times New Roman"/>
          <w:sz w:val="26"/>
          <w:szCs w:val="26"/>
        </w:rPr>
        <w:t>кументов, предусмотренных пункта</w:t>
      </w:r>
      <w:r w:rsidR="00853B2E" w:rsidRPr="001D682E">
        <w:rPr>
          <w:rFonts w:ascii="Times New Roman" w:hAnsi="Times New Roman"/>
          <w:sz w:val="26"/>
          <w:szCs w:val="26"/>
        </w:rPr>
        <w:t>м</w:t>
      </w:r>
      <w:r w:rsidR="00B05AFF" w:rsidRPr="001D682E">
        <w:rPr>
          <w:rFonts w:ascii="Times New Roman" w:hAnsi="Times New Roman"/>
          <w:sz w:val="26"/>
          <w:szCs w:val="26"/>
        </w:rPr>
        <w:t xml:space="preserve">и </w:t>
      </w:r>
      <w:r w:rsidR="005F7F57" w:rsidRPr="001D682E">
        <w:rPr>
          <w:rFonts w:ascii="Times New Roman" w:hAnsi="Times New Roman"/>
          <w:sz w:val="26"/>
          <w:szCs w:val="26"/>
        </w:rPr>
        <w:t>2.10</w:t>
      </w:r>
      <w:r w:rsidR="005F1D57"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005F1D57" w:rsidRPr="001D682E">
        <w:rPr>
          <w:rFonts w:ascii="Times New Roman" w:hAnsi="Times New Roman"/>
          <w:sz w:val="26"/>
          <w:szCs w:val="26"/>
        </w:rPr>
        <w:t xml:space="preserve">- </w:t>
      </w:r>
      <w:r w:rsidR="00116DA1" w:rsidRPr="001D682E">
        <w:rPr>
          <w:rFonts w:ascii="Times New Roman" w:hAnsi="Times New Roman"/>
          <w:sz w:val="26"/>
          <w:szCs w:val="26"/>
        </w:rPr>
        <w:t xml:space="preserve">2.11.1 </w:t>
      </w:r>
      <w:r w:rsidR="00853B2E" w:rsidRPr="001D682E">
        <w:rPr>
          <w:rFonts w:ascii="Times New Roman" w:hAnsi="Times New Roman"/>
          <w:sz w:val="26"/>
          <w:szCs w:val="26"/>
        </w:rPr>
        <w:t>настоящего Административного регламента.</w:t>
      </w:r>
    </w:p>
    <w:p w14:paraId="0501C98F" w14:textId="6351DEC3" w:rsidR="00853B2E" w:rsidRPr="001D682E" w:rsidRDefault="00780C0D"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0171D4" w:rsidRPr="001D682E">
        <w:rPr>
          <w:rFonts w:ascii="Times New Roman" w:hAnsi="Times New Roman"/>
          <w:sz w:val="26"/>
          <w:szCs w:val="26"/>
        </w:rPr>
        <w:t>2</w:t>
      </w:r>
      <w:r w:rsidR="00853B2E" w:rsidRPr="001D682E">
        <w:rPr>
          <w:rFonts w:ascii="Times New Roman" w:hAnsi="Times New Roman"/>
          <w:sz w:val="26"/>
          <w:szCs w:val="26"/>
        </w:rPr>
        <w:t>. После регистрации заявление и д</w:t>
      </w:r>
      <w:r w:rsidRPr="001D682E">
        <w:rPr>
          <w:rFonts w:ascii="Times New Roman" w:hAnsi="Times New Roman"/>
          <w:sz w:val="26"/>
          <w:szCs w:val="26"/>
        </w:rPr>
        <w:t xml:space="preserve">окументы, предусмотренные пунктами </w:t>
      </w:r>
      <w:r w:rsidR="005F7F57" w:rsidRPr="001D682E">
        <w:rPr>
          <w:rFonts w:ascii="Times New Roman" w:hAnsi="Times New Roman"/>
          <w:sz w:val="26"/>
          <w:szCs w:val="26"/>
        </w:rPr>
        <w:t>2.10</w:t>
      </w:r>
      <w:r w:rsidR="005F1D57"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005F1D57" w:rsidRPr="001D682E">
        <w:rPr>
          <w:rFonts w:ascii="Times New Roman" w:hAnsi="Times New Roman"/>
          <w:sz w:val="26"/>
          <w:szCs w:val="26"/>
        </w:rPr>
        <w:t xml:space="preserve">- </w:t>
      </w:r>
      <w:r w:rsidR="00116DA1" w:rsidRPr="001D682E">
        <w:rPr>
          <w:rFonts w:ascii="Times New Roman" w:hAnsi="Times New Roman"/>
          <w:sz w:val="26"/>
          <w:szCs w:val="26"/>
        </w:rPr>
        <w:t xml:space="preserve">2.11.1 </w:t>
      </w:r>
      <w:r w:rsidR="00853B2E" w:rsidRPr="001D682E">
        <w:rPr>
          <w:rFonts w:ascii="Times New Roman" w:hAnsi="Times New Roman"/>
          <w:sz w:val="26"/>
          <w:szCs w:val="26"/>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309E376F"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40C177EA" w14:textId="77777777" w:rsidR="00853B2E" w:rsidRPr="001D682E" w:rsidRDefault="00853B2E" w:rsidP="00366B88">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Межведомственное информационное взаимодействие</w:t>
      </w:r>
    </w:p>
    <w:p w14:paraId="592216A3"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0BCB41C3" w14:textId="75EFB606" w:rsidR="00853B2E" w:rsidRPr="001D682E" w:rsidRDefault="00A42A64"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0171D4" w:rsidRPr="001D682E">
        <w:rPr>
          <w:rFonts w:ascii="Times New Roman" w:hAnsi="Times New Roman"/>
          <w:sz w:val="26"/>
          <w:szCs w:val="26"/>
        </w:rPr>
        <w:t>3</w:t>
      </w:r>
      <w:r w:rsidR="00853B2E" w:rsidRPr="001D682E">
        <w:rPr>
          <w:rFonts w:ascii="Times New Roman" w:hAnsi="Times New Roman"/>
          <w:sz w:val="26"/>
          <w:szCs w:val="26"/>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1D682E">
        <w:rPr>
          <w:rFonts w:ascii="Times New Roman" w:hAnsi="Times New Roman"/>
          <w:sz w:val="26"/>
          <w:szCs w:val="26"/>
        </w:rPr>
        <w:t>документы, указанные в пункт</w:t>
      </w:r>
      <w:r w:rsidR="005F1D57" w:rsidRPr="001D682E">
        <w:rPr>
          <w:rFonts w:ascii="Times New Roman" w:hAnsi="Times New Roman"/>
          <w:sz w:val="26"/>
          <w:szCs w:val="26"/>
        </w:rPr>
        <w:t>ах</w:t>
      </w:r>
      <w:r w:rsidR="00E5279A"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0093078C" w:rsidRPr="001D682E">
        <w:rPr>
          <w:rFonts w:ascii="Times New Roman" w:hAnsi="Times New Roman"/>
          <w:sz w:val="26"/>
          <w:szCs w:val="26"/>
        </w:rPr>
        <w:t>-</w:t>
      </w:r>
      <w:r w:rsidR="005F1D57" w:rsidRPr="001D682E">
        <w:rPr>
          <w:rFonts w:ascii="Times New Roman" w:hAnsi="Times New Roman"/>
          <w:sz w:val="26"/>
          <w:szCs w:val="26"/>
        </w:rPr>
        <w:t xml:space="preserve"> </w:t>
      </w:r>
      <w:r w:rsidR="00116DA1" w:rsidRPr="001D682E">
        <w:rPr>
          <w:rFonts w:ascii="Times New Roman" w:hAnsi="Times New Roman"/>
          <w:sz w:val="26"/>
          <w:szCs w:val="26"/>
        </w:rPr>
        <w:t xml:space="preserve">2.11.1 </w:t>
      </w:r>
      <w:r w:rsidR="00853B2E" w:rsidRPr="001D682E">
        <w:rPr>
          <w:rFonts w:ascii="Times New Roman" w:hAnsi="Times New Roman"/>
          <w:sz w:val="26"/>
          <w:szCs w:val="26"/>
        </w:rPr>
        <w:t>настоящего Административного регламента.</w:t>
      </w:r>
    </w:p>
    <w:p w14:paraId="0FA68174" w14:textId="7F1EAC64" w:rsidR="00853B2E" w:rsidRPr="001D682E" w:rsidRDefault="00E5279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0171D4" w:rsidRPr="001D682E">
        <w:rPr>
          <w:rFonts w:ascii="Times New Roman" w:hAnsi="Times New Roman"/>
          <w:sz w:val="26"/>
          <w:szCs w:val="26"/>
        </w:rPr>
        <w:t>4</w:t>
      </w:r>
      <w:r w:rsidR="00853B2E" w:rsidRPr="001D682E">
        <w:rPr>
          <w:rFonts w:ascii="Times New Roman" w:hAnsi="Times New Roman"/>
          <w:sz w:val="26"/>
          <w:szCs w:val="26"/>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CD0F5A" w:rsidRPr="001D682E">
        <w:rPr>
          <w:rFonts w:ascii="Times New Roman" w:hAnsi="Times New Roman"/>
          <w:sz w:val="26"/>
          <w:szCs w:val="26"/>
        </w:rPr>
        <w:t>СМЭВ</w:t>
      </w:r>
      <w:r w:rsidR="00853B2E" w:rsidRPr="001D682E">
        <w:rPr>
          <w:rFonts w:ascii="Times New Roman" w:hAnsi="Times New Roman"/>
          <w:sz w:val="26"/>
          <w:szCs w:val="26"/>
        </w:rPr>
        <w:t xml:space="preserve">) запрос о представлении в </w:t>
      </w:r>
      <w:r w:rsidR="0093078C" w:rsidRPr="001D682E">
        <w:rPr>
          <w:rFonts w:ascii="Times New Roman" w:hAnsi="Times New Roman"/>
          <w:sz w:val="26"/>
          <w:szCs w:val="26"/>
        </w:rPr>
        <w:t xml:space="preserve">уполномоченный орган </w:t>
      </w:r>
      <w:r w:rsidR="00853B2E" w:rsidRPr="001D682E">
        <w:rPr>
          <w:rFonts w:ascii="Times New Roman" w:hAnsi="Times New Roman"/>
          <w:sz w:val="26"/>
          <w:szCs w:val="26"/>
        </w:rPr>
        <w:t xml:space="preserve">документов </w:t>
      </w:r>
      <w:r w:rsidR="00853B2E" w:rsidRPr="001D682E">
        <w:rPr>
          <w:rFonts w:ascii="Times New Roman" w:hAnsi="Times New Roman"/>
          <w:sz w:val="26"/>
          <w:szCs w:val="26"/>
        </w:rPr>
        <w:lastRenderedPageBreak/>
        <w:t>(их копий или сведений, содержащихс</w:t>
      </w:r>
      <w:r w:rsidR="0093078C" w:rsidRPr="001D682E">
        <w:rPr>
          <w:rFonts w:ascii="Times New Roman" w:hAnsi="Times New Roman"/>
          <w:sz w:val="26"/>
          <w:szCs w:val="26"/>
        </w:rPr>
        <w:t>я в них), предусмотренных пунктами</w:t>
      </w:r>
      <w:r w:rsidR="00853B2E"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005F1D57" w:rsidRPr="001D682E">
        <w:rPr>
          <w:rFonts w:ascii="Times New Roman" w:hAnsi="Times New Roman"/>
          <w:sz w:val="26"/>
          <w:szCs w:val="26"/>
        </w:rPr>
        <w:t xml:space="preserve">- </w:t>
      </w:r>
      <w:r w:rsidR="00116DA1" w:rsidRPr="001D682E">
        <w:rPr>
          <w:rFonts w:ascii="Times New Roman" w:hAnsi="Times New Roman"/>
          <w:sz w:val="26"/>
          <w:szCs w:val="26"/>
        </w:rPr>
        <w:t xml:space="preserve">2.11.1 </w:t>
      </w:r>
      <w:r w:rsidR="00853B2E" w:rsidRPr="001D682E">
        <w:rPr>
          <w:rFonts w:ascii="Times New Roman" w:hAnsi="Times New Roman"/>
          <w:sz w:val="26"/>
          <w:szCs w:val="26"/>
        </w:rPr>
        <w:t>настоящего Административного регламента, в соответствии с перечнем информационных запросов, указанных в</w:t>
      </w:r>
      <w:r w:rsidR="00CD0F5A" w:rsidRPr="001D682E">
        <w:rPr>
          <w:rFonts w:ascii="Times New Roman" w:hAnsi="Times New Roman"/>
          <w:sz w:val="26"/>
          <w:szCs w:val="26"/>
        </w:rPr>
        <w:t xml:space="preserve"> пункте 3.15</w:t>
      </w:r>
      <w:r w:rsidR="00853B2E" w:rsidRPr="001D682E">
        <w:rPr>
          <w:rFonts w:ascii="Times New Roman" w:hAnsi="Times New Roman"/>
          <w:sz w:val="26"/>
          <w:szCs w:val="26"/>
        </w:rPr>
        <w:t>, если заявитель не представил указанные документы самостоятельно.</w:t>
      </w:r>
    </w:p>
    <w:p w14:paraId="01C0E7AE" w14:textId="06AB8F2B" w:rsidR="00853B2E" w:rsidRPr="001D682E" w:rsidRDefault="002E0CA9"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0171D4" w:rsidRPr="001D682E">
        <w:rPr>
          <w:rFonts w:ascii="Times New Roman" w:hAnsi="Times New Roman"/>
          <w:sz w:val="26"/>
          <w:szCs w:val="26"/>
        </w:rPr>
        <w:t>5</w:t>
      </w:r>
      <w:r w:rsidR="00853B2E" w:rsidRPr="001D682E">
        <w:rPr>
          <w:rFonts w:ascii="Times New Roman" w:hAnsi="Times New Roman"/>
          <w:sz w:val="26"/>
          <w:szCs w:val="26"/>
        </w:rPr>
        <w:t xml:space="preserve">. Перечень запрашиваемых документов, необходимых для предоставления </w:t>
      </w:r>
      <w:r w:rsidR="007362A1" w:rsidRPr="001D682E">
        <w:rPr>
          <w:rFonts w:ascii="Times New Roman" w:hAnsi="Times New Roman"/>
          <w:sz w:val="26"/>
          <w:szCs w:val="26"/>
        </w:rPr>
        <w:t>муниципальной</w:t>
      </w:r>
      <w:r w:rsidR="00853B2E" w:rsidRPr="001D682E">
        <w:rPr>
          <w:rFonts w:ascii="Times New Roman" w:hAnsi="Times New Roman"/>
          <w:sz w:val="26"/>
          <w:szCs w:val="26"/>
        </w:rPr>
        <w:t xml:space="preserve"> услуги:</w:t>
      </w:r>
    </w:p>
    <w:p w14:paraId="66460404" w14:textId="1138164F" w:rsidR="000765B0" w:rsidRPr="001D682E" w:rsidRDefault="000765B0" w:rsidP="000765B0">
      <w:pPr>
        <w:pStyle w:val="3"/>
        <w:spacing w:before="0" w:line="240" w:lineRule="auto"/>
        <w:jc w:val="both"/>
        <w:rPr>
          <w:rFonts w:ascii="Times New Roman" w:eastAsia="Calibri" w:hAnsi="Times New Roman" w:cs="Times New Roman"/>
          <w:bCs/>
          <w:color w:val="000000" w:themeColor="text1"/>
          <w:sz w:val="26"/>
          <w:szCs w:val="26"/>
          <w:lang w:eastAsia="en-US"/>
        </w:rPr>
      </w:pPr>
      <w:r w:rsidRPr="001D682E">
        <w:rPr>
          <w:rFonts w:ascii="Times New Roman" w:hAnsi="Times New Roman"/>
          <w:bCs/>
          <w:color w:val="000000" w:themeColor="text1"/>
          <w:sz w:val="26"/>
          <w:szCs w:val="26"/>
        </w:rPr>
        <w:t xml:space="preserve">          </w:t>
      </w:r>
      <w:r w:rsidR="0041535B" w:rsidRPr="001D682E">
        <w:rPr>
          <w:rFonts w:ascii="Times New Roman" w:hAnsi="Times New Roman"/>
          <w:bCs/>
          <w:color w:val="000000" w:themeColor="text1"/>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41535B" w:rsidRPr="001D682E">
        <w:rPr>
          <w:rFonts w:ascii="Times New Roman" w:hAnsi="Times New Roman"/>
          <w:bCs/>
          <w:color w:val="000000" w:themeColor="text1"/>
          <w:sz w:val="26"/>
          <w:szCs w:val="26"/>
          <w:vertAlign w:val="superscript"/>
        </w:rPr>
        <w:t>1</w:t>
      </w:r>
      <w:r w:rsidR="0041535B" w:rsidRPr="001D682E">
        <w:rPr>
          <w:rFonts w:ascii="Times New Roman" w:hAnsi="Times New Roman"/>
          <w:bCs/>
          <w:color w:val="000000" w:themeColor="text1"/>
          <w:sz w:val="26"/>
          <w:szCs w:val="26"/>
        </w:rPr>
        <w:t xml:space="preserve"> статьи 57</w:t>
      </w:r>
      <w:r w:rsidR="0041535B" w:rsidRPr="001D682E">
        <w:rPr>
          <w:rFonts w:ascii="Times New Roman" w:hAnsi="Times New Roman"/>
          <w:bCs/>
          <w:color w:val="000000" w:themeColor="text1"/>
          <w:sz w:val="26"/>
          <w:szCs w:val="26"/>
          <w:vertAlign w:val="superscript"/>
        </w:rPr>
        <w:t>3</w:t>
      </w:r>
      <w:r w:rsidR="0041535B" w:rsidRPr="001D682E">
        <w:rPr>
          <w:rFonts w:ascii="Times New Roman" w:hAnsi="Times New Roman"/>
          <w:bCs/>
          <w:color w:val="000000" w:themeColor="text1"/>
          <w:sz w:val="26"/>
          <w:szCs w:val="26"/>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41535B" w:rsidRPr="001D682E">
        <w:rPr>
          <w:rFonts w:ascii="Times New Roman" w:hAnsi="Times New Roman"/>
          <w:bCs/>
          <w:color w:val="000000" w:themeColor="text1"/>
          <w:sz w:val="26"/>
          <w:szCs w:val="26"/>
          <w:vertAlign w:val="superscript"/>
        </w:rPr>
        <w:t>3</w:t>
      </w:r>
      <w:r w:rsidR="0041535B" w:rsidRPr="001D682E">
        <w:rPr>
          <w:rFonts w:ascii="Times New Roman" w:hAnsi="Times New Roman"/>
          <w:bCs/>
          <w:color w:val="000000" w:themeColor="text1"/>
          <w:sz w:val="26"/>
          <w:szCs w:val="26"/>
        </w:rPr>
        <w:t xml:space="preserve"> статьи 51 Градостроительного кодекса Российской Федерации</w:t>
      </w:r>
      <w:r w:rsidR="00AD1A1E" w:rsidRPr="001D682E">
        <w:rPr>
          <w:rFonts w:ascii="Times New Roman" w:hAnsi="Times New Roman"/>
          <w:bCs/>
          <w:color w:val="000000" w:themeColor="text1"/>
          <w:sz w:val="26"/>
          <w:szCs w:val="26"/>
        </w:rPr>
        <w:t xml:space="preserve">. Запрос о представлении документов (их копий или сведений, содержащихся в них) направляется в </w:t>
      </w:r>
      <w:r w:rsidRPr="001D682E">
        <w:rPr>
          <w:rFonts w:ascii="Times New Roman" w:eastAsia="Times New Roman" w:hAnsi="Times New Roman" w:cs="Times New Roman"/>
          <w:bCs/>
          <w:color w:val="000000" w:themeColor="text1"/>
          <w:sz w:val="26"/>
          <w:szCs w:val="26"/>
        </w:rPr>
        <w:t>Федеральную службу государственной регистрации, кадастра и картографии (</w:t>
      </w:r>
      <w:proofErr w:type="spellStart"/>
      <w:r w:rsidRPr="001D682E">
        <w:rPr>
          <w:rFonts w:ascii="Times New Roman" w:eastAsia="Times New Roman" w:hAnsi="Times New Roman" w:cs="Times New Roman"/>
          <w:bCs/>
          <w:color w:val="000000" w:themeColor="text1"/>
          <w:sz w:val="26"/>
          <w:szCs w:val="26"/>
        </w:rPr>
        <w:t>Росреестр</w:t>
      </w:r>
      <w:proofErr w:type="spellEnd"/>
      <w:r w:rsidRPr="001D682E">
        <w:rPr>
          <w:rFonts w:ascii="Times New Roman" w:eastAsia="Times New Roman" w:hAnsi="Times New Roman" w:cs="Times New Roman"/>
          <w:bCs/>
          <w:color w:val="000000" w:themeColor="text1"/>
          <w:sz w:val="26"/>
          <w:szCs w:val="26"/>
        </w:rPr>
        <w:t xml:space="preserve">) и </w:t>
      </w:r>
      <w:r w:rsidRPr="001D682E">
        <w:rPr>
          <w:rFonts w:ascii="Times New Roman" w:hAnsi="Times New Roman" w:cs="Times New Roman"/>
          <w:bCs/>
          <w:color w:val="000000" w:themeColor="text1"/>
          <w:sz w:val="26"/>
          <w:szCs w:val="26"/>
        </w:rPr>
        <w:t>Отдел муниципального имущества и земельных ресурсов администрации городского округа город</w:t>
      </w:r>
      <w:r w:rsidR="009216A0" w:rsidRPr="001D682E">
        <w:rPr>
          <w:rFonts w:ascii="Times New Roman" w:hAnsi="Times New Roman" w:cs="Times New Roman"/>
          <w:bCs/>
          <w:color w:val="000000" w:themeColor="text1"/>
          <w:sz w:val="26"/>
          <w:szCs w:val="26"/>
        </w:rPr>
        <w:t xml:space="preserve"> Шахунья Нижегородской области;</w:t>
      </w:r>
    </w:p>
    <w:p w14:paraId="2CE5A805" w14:textId="61ED4391" w:rsidR="0041535B" w:rsidRPr="001D682E" w:rsidRDefault="0041535B" w:rsidP="0041535B">
      <w:pPr>
        <w:widowControl w:val="0"/>
        <w:tabs>
          <w:tab w:val="left" w:pos="567"/>
        </w:tabs>
        <w:spacing w:after="0" w:line="240" w:lineRule="auto"/>
        <w:ind w:firstLine="709"/>
        <w:contextualSpacing/>
        <w:jc w:val="both"/>
        <w:rPr>
          <w:rFonts w:ascii="Times New Roman" w:hAnsi="Times New Roman"/>
          <w:bCs/>
          <w:sz w:val="26"/>
          <w:szCs w:val="26"/>
        </w:rPr>
      </w:pPr>
    </w:p>
    <w:p w14:paraId="016BA149" w14:textId="2FE244E3" w:rsidR="0041535B" w:rsidRPr="00341571" w:rsidRDefault="0041535B" w:rsidP="0041535B">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1D682E">
        <w:rPr>
          <w:rFonts w:ascii="Times New Roman" w:hAnsi="Times New Roman"/>
          <w:bCs/>
          <w:sz w:val="26"/>
          <w:szCs w:val="26"/>
        </w:rPr>
        <w:t>"</w:t>
      </w:r>
      <w:r w:rsidRPr="001D682E">
        <w:rPr>
          <w:rFonts w:ascii="Times New Roman" w:hAnsi="Times New Roman"/>
          <w:bCs/>
          <w:sz w:val="26"/>
          <w:szCs w:val="26"/>
        </w:rPr>
        <w:t>Росатом</w:t>
      </w:r>
      <w:r w:rsidR="00406749" w:rsidRPr="001D682E">
        <w:rPr>
          <w:rFonts w:ascii="Times New Roman" w:hAnsi="Times New Roman"/>
          <w:bCs/>
          <w:sz w:val="26"/>
          <w:szCs w:val="26"/>
        </w:rPr>
        <w:t>"</w:t>
      </w:r>
      <w:r w:rsidRPr="001D682E">
        <w:rPr>
          <w:rFonts w:ascii="Times New Roman" w:hAnsi="Times New Roman"/>
          <w:bCs/>
          <w:sz w:val="26"/>
          <w:szCs w:val="26"/>
        </w:rPr>
        <w:t xml:space="preserve">, Государственной корпорацией по космической деятельности </w:t>
      </w:r>
      <w:r w:rsidR="00406749" w:rsidRPr="001D682E">
        <w:rPr>
          <w:rFonts w:ascii="Times New Roman" w:hAnsi="Times New Roman"/>
          <w:bCs/>
          <w:sz w:val="26"/>
          <w:szCs w:val="26"/>
        </w:rPr>
        <w:t>"</w:t>
      </w:r>
      <w:r w:rsidRPr="001D682E">
        <w:rPr>
          <w:rFonts w:ascii="Times New Roman" w:hAnsi="Times New Roman"/>
          <w:bCs/>
          <w:sz w:val="26"/>
          <w:szCs w:val="26"/>
        </w:rPr>
        <w:t>Роскосмос</w:t>
      </w:r>
      <w:r w:rsidR="00406749" w:rsidRPr="001D682E">
        <w:rPr>
          <w:rFonts w:ascii="Times New Roman" w:hAnsi="Times New Roman"/>
          <w:bCs/>
          <w:sz w:val="26"/>
          <w:szCs w:val="26"/>
        </w:rPr>
        <w:t>"</w:t>
      </w:r>
      <w:r w:rsidRPr="001D682E">
        <w:rPr>
          <w:rFonts w:ascii="Times New Roman" w:hAnsi="Times New Roman"/>
          <w:bCs/>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AD1A1E" w:rsidRPr="001D682E">
        <w:rPr>
          <w:rFonts w:ascii="Times New Roman" w:hAnsi="Times New Roman"/>
          <w:bCs/>
          <w:sz w:val="26"/>
          <w:szCs w:val="26"/>
        </w:rPr>
        <w:t xml:space="preserve">. Запрос о представлении документов (их копий или сведений, содержащихся в них) </w:t>
      </w:r>
      <w:r w:rsidR="00AD1A1E" w:rsidRPr="00341571">
        <w:rPr>
          <w:rFonts w:ascii="Times New Roman" w:hAnsi="Times New Roman"/>
          <w:bCs/>
          <w:sz w:val="26"/>
          <w:szCs w:val="26"/>
        </w:rPr>
        <w:t xml:space="preserve">направляется в </w:t>
      </w:r>
      <w:r w:rsidR="00341571" w:rsidRPr="00341571">
        <w:rPr>
          <w:rFonts w:ascii="Times New Roman" w:hAnsi="Times New Roman"/>
          <w:bCs/>
          <w:sz w:val="26"/>
          <w:szCs w:val="26"/>
        </w:rPr>
        <w:t>соответствующий</w:t>
      </w:r>
      <w:r w:rsidR="00AD1A1E" w:rsidRPr="00341571">
        <w:rPr>
          <w:rFonts w:ascii="Times New Roman" w:hAnsi="Times New Roman"/>
          <w:bCs/>
          <w:sz w:val="26"/>
          <w:szCs w:val="26"/>
        </w:rPr>
        <w:t xml:space="preserve"> </w:t>
      </w:r>
      <w:r w:rsidR="0017009F" w:rsidRPr="00341571">
        <w:rPr>
          <w:rFonts w:ascii="Times New Roman" w:hAnsi="Times New Roman"/>
          <w:bCs/>
          <w:sz w:val="26"/>
          <w:szCs w:val="26"/>
        </w:rPr>
        <w:t>государственн</w:t>
      </w:r>
      <w:r w:rsidR="00341571" w:rsidRPr="00341571">
        <w:rPr>
          <w:rFonts w:ascii="Times New Roman" w:hAnsi="Times New Roman"/>
          <w:bCs/>
          <w:sz w:val="26"/>
          <w:szCs w:val="26"/>
        </w:rPr>
        <w:t>ый</w:t>
      </w:r>
      <w:r w:rsidR="0017009F" w:rsidRPr="00341571">
        <w:rPr>
          <w:rFonts w:ascii="Times New Roman" w:hAnsi="Times New Roman"/>
          <w:bCs/>
          <w:sz w:val="26"/>
          <w:szCs w:val="26"/>
        </w:rPr>
        <w:t xml:space="preserve"> орган, орган местного самоуправления или подведомственн</w:t>
      </w:r>
      <w:r w:rsidR="00341571" w:rsidRPr="00341571">
        <w:rPr>
          <w:rFonts w:ascii="Times New Roman" w:hAnsi="Times New Roman"/>
          <w:bCs/>
          <w:sz w:val="26"/>
          <w:szCs w:val="26"/>
        </w:rPr>
        <w:t>ую</w:t>
      </w:r>
      <w:r w:rsidR="0017009F" w:rsidRPr="00341571">
        <w:rPr>
          <w:rFonts w:ascii="Times New Roman" w:hAnsi="Times New Roman"/>
          <w:bCs/>
          <w:sz w:val="26"/>
          <w:szCs w:val="26"/>
        </w:rPr>
        <w:t xml:space="preserve"> государственным органам или органам местн</w:t>
      </w:r>
      <w:r w:rsidR="00341571" w:rsidRPr="00341571">
        <w:rPr>
          <w:rFonts w:ascii="Times New Roman" w:hAnsi="Times New Roman"/>
          <w:bCs/>
          <w:sz w:val="26"/>
          <w:szCs w:val="26"/>
        </w:rPr>
        <w:t xml:space="preserve">ого самоуправления организацию, </w:t>
      </w:r>
      <w:r w:rsidR="0017009F" w:rsidRPr="00341571">
        <w:rPr>
          <w:rFonts w:ascii="Times New Roman" w:hAnsi="Times New Roman"/>
          <w:bCs/>
          <w:sz w:val="26"/>
          <w:szCs w:val="26"/>
        </w:rPr>
        <w:t>в распоряжении которых находятся указанные документы</w:t>
      </w:r>
      <w:r w:rsidRPr="00341571">
        <w:rPr>
          <w:rFonts w:ascii="Times New Roman" w:hAnsi="Times New Roman"/>
          <w:bCs/>
          <w:sz w:val="26"/>
          <w:szCs w:val="26"/>
        </w:rPr>
        <w:t>;</w:t>
      </w:r>
    </w:p>
    <w:p w14:paraId="19171C5A" w14:textId="2A098C74" w:rsidR="0041535B" w:rsidRPr="00341571" w:rsidRDefault="0041535B" w:rsidP="0041535B">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AD1A1E" w:rsidRPr="001D682E">
        <w:rPr>
          <w:rFonts w:ascii="Times New Roman" w:hAnsi="Times New Roman"/>
          <w:bCs/>
          <w:sz w:val="26"/>
          <w:szCs w:val="26"/>
        </w:rPr>
        <w:t xml:space="preserve">. Запрос о представлении документов (их копий или сведений, содержащихся в них) направляется </w:t>
      </w:r>
      <w:r w:rsidR="00AD1A1E" w:rsidRPr="00341571">
        <w:rPr>
          <w:rFonts w:ascii="Times New Roman" w:hAnsi="Times New Roman"/>
          <w:bCs/>
          <w:sz w:val="26"/>
          <w:szCs w:val="26"/>
        </w:rPr>
        <w:t xml:space="preserve">в </w:t>
      </w:r>
      <w:r w:rsidR="001C6DFC" w:rsidRPr="00341571">
        <w:rPr>
          <w:rFonts w:ascii="Times New Roman" w:hAnsi="Times New Roman"/>
          <w:bCs/>
          <w:sz w:val="26"/>
          <w:szCs w:val="26"/>
        </w:rPr>
        <w:t>Администраци</w:t>
      </w:r>
      <w:r w:rsidR="00341571" w:rsidRPr="00341571">
        <w:rPr>
          <w:rFonts w:ascii="Times New Roman" w:hAnsi="Times New Roman"/>
          <w:bCs/>
          <w:sz w:val="26"/>
          <w:szCs w:val="26"/>
        </w:rPr>
        <w:t>ю</w:t>
      </w:r>
      <w:r w:rsidR="001C6DFC" w:rsidRPr="00341571">
        <w:rPr>
          <w:rFonts w:ascii="Times New Roman" w:hAnsi="Times New Roman"/>
          <w:bCs/>
          <w:sz w:val="26"/>
          <w:szCs w:val="26"/>
        </w:rPr>
        <w:t xml:space="preserve"> городского округа горо</w:t>
      </w:r>
      <w:r w:rsidR="00341571" w:rsidRPr="00341571">
        <w:rPr>
          <w:rFonts w:ascii="Times New Roman" w:hAnsi="Times New Roman"/>
          <w:bCs/>
          <w:sz w:val="26"/>
          <w:szCs w:val="26"/>
        </w:rPr>
        <w:t>д</w:t>
      </w:r>
      <w:r w:rsidR="001C6DFC" w:rsidRPr="00341571">
        <w:rPr>
          <w:rFonts w:ascii="Times New Roman" w:hAnsi="Times New Roman"/>
          <w:bCs/>
          <w:sz w:val="26"/>
          <w:szCs w:val="26"/>
        </w:rPr>
        <w:t xml:space="preserve"> Шахунья Нижегородской области.</w:t>
      </w:r>
    </w:p>
    <w:p w14:paraId="26A77054" w14:textId="77777777" w:rsidR="0041535B" w:rsidRPr="008957CD" w:rsidRDefault="0041535B" w:rsidP="0041535B">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г</w:t>
      </w:r>
      <w:r w:rsidRPr="008957CD">
        <w:rPr>
          <w:rFonts w:ascii="Times New Roman" w:hAnsi="Times New Roman"/>
          <w:bCs/>
          <w:sz w:val="26"/>
          <w:szCs w:val="26"/>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08D1E60" w14:textId="77777777" w:rsidR="0041535B" w:rsidRPr="001D682E" w:rsidRDefault="0041535B" w:rsidP="0041535B">
      <w:pPr>
        <w:widowControl w:val="0"/>
        <w:tabs>
          <w:tab w:val="left" w:pos="567"/>
        </w:tabs>
        <w:spacing w:after="0" w:line="240" w:lineRule="auto"/>
        <w:ind w:firstLine="709"/>
        <w:contextualSpacing/>
        <w:jc w:val="both"/>
        <w:rPr>
          <w:rFonts w:ascii="Times New Roman" w:hAnsi="Times New Roman"/>
          <w:bCs/>
          <w:sz w:val="26"/>
          <w:szCs w:val="26"/>
        </w:rPr>
      </w:pPr>
      <w:r w:rsidRPr="008957CD">
        <w:rPr>
          <w:rFonts w:ascii="Times New Roman" w:hAnsi="Times New Roman"/>
          <w:bCs/>
          <w:sz w:val="26"/>
          <w:szCs w:val="26"/>
        </w:rPr>
        <w:t>пояснительная записка;</w:t>
      </w:r>
    </w:p>
    <w:p w14:paraId="40D2E828" w14:textId="77777777" w:rsidR="0041535B" w:rsidRPr="001D682E" w:rsidRDefault="0041535B" w:rsidP="0041535B">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lastRenderedPageBreak/>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212D38" w14:textId="77777777" w:rsidR="0041535B" w:rsidRPr="001D682E" w:rsidRDefault="0041535B" w:rsidP="0041535B">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79436DA" w14:textId="41BD5959" w:rsidR="00AD1A1E" w:rsidRDefault="0041535B" w:rsidP="0041535B">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D1A1E" w:rsidRPr="001D682E">
        <w:rPr>
          <w:rFonts w:ascii="Times New Roman" w:hAnsi="Times New Roman"/>
          <w:bCs/>
          <w:sz w:val="26"/>
          <w:szCs w:val="26"/>
        </w:rPr>
        <w:t>.</w:t>
      </w:r>
    </w:p>
    <w:p w14:paraId="7B0AD3F9" w14:textId="77777777" w:rsidR="00172B2B" w:rsidRPr="001D682E" w:rsidRDefault="00172B2B" w:rsidP="00172B2B">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 xml:space="preserve">Запрос о представлении документов (их копий или сведений, содержащихся в них) направляется в </w:t>
      </w:r>
      <w:r w:rsidRPr="00D91775">
        <w:rPr>
          <w:rFonts w:ascii="Times New Roman" w:hAnsi="Times New Roman"/>
          <w:bCs/>
          <w:sz w:val="26"/>
          <w:szCs w:val="26"/>
        </w:rPr>
        <w:t>соответствующий государственный орган, орган местного самоуправления или подведомственную государственным органам или органам местного самоуправления организацию;</w:t>
      </w:r>
    </w:p>
    <w:p w14:paraId="6E8346EF" w14:textId="5A503C17" w:rsidR="0041535B" w:rsidRPr="00E82AEE" w:rsidRDefault="0041535B" w:rsidP="0041535B">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д</w:t>
      </w:r>
      <w:r w:rsidRPr="00E82AEE">
        <w:rPr>
          <w:rFonts w:ascii="Times New Roman" w:hAnsi="Times New Roman"/>
          <w:bCs/>
          <w:sz w:val="26"/>
          <w:szCs w:val="26"/>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E82AEE">
        <w:rPr>
          <w:rFonts w:ascii="Times New Roman" w:hAnsi="Times New Roman"/>
          <w:bCs/>
          <w:sz w:val="26"/>
          <w:szCs w:val="26"/>
          <w:vertAlign w:val="superscript"/>
        </w:rPr>
        <w:t>1</w:t>
      </w:r>
      <w:r w:rsidRPr="00E82AEE">
        <w:rPr>
          <w:rFonts w:ascii="Times New Roman" w:hAnsi="Times New Roman"/>
          <w:bCs/>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E82AEE">
        <w:rPr>
          <w:rFonts w:ascii="Times New Roman" w:hAnsi="Times New Roman"/>
          <w:bCs/>
          <w:sz w:val="26"/>
          <w:szCs w:val="26"/>
          <w:vertAlign w:val="superscript"/>
        </w:rPr>
        <w:t>4</w:t>
      </w:r>
      <w:r w:rsidRPr="00E82AEE">
        <w:rPr>
          <w:rFonts w:ascii="Times New Roman" w:hAnsi="Times New Roman"/>
          <w:bCs/>
          <w:sz w:val="26"/>
          <w:szCs w:val="2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AD1A1E" w:rsidRPr="00E82AEE">
        <w:rPr>
          <w:rFonts w:ascii="Times New Roman" w:hAnsi="Times New Roman"/>
          <w:bCs/>
          <w:sz w:val="26"/>
          <w:szCs w:val="26"/>
        </w:rPr>
        <w:t>. Запрос о представлении указ</w:t>
      </w:r>
      <w:r w:rsidR="00952272" w:rsidRPr="00E82AEE">
        <w:rPr>
          <w:rFonts w:ascii="Times New Roman" w:hAnsi="Times New Roman"/>
          <w:bCs/>
          <w:sz w:val="26"/>
          <w:szCs w:val="26"/>
        </w:rPr>
        <w:t>а</w:t>
      </w:r>
      <w:r w:rsidR="00AD1A1E" w:rsidRPr="00E82AEE">
        <w:rPr>
          <w:rFonts w:ascii="Times New Roman" w:hAnsi="Times New Roman"/>
          <w:bCs/>
          <w:sz w:val="26"/>
          <w:szCs w:val="26"/>
        </w:rPr>
        <w:t xml:space="preserve">нных документов (их копий или сведений, содержащихся в них) направляется в </w:t>
      </w:r>
      <w:r w:rsidR="00E82AEE" w:rsidRPr="00E82AEE">
        <w:rPr>
          <w:rFonts w:ascii="Times New Roman" w:hAnsi="Times New Roman"/>
          <w:bCs/>
          <w:sz w:val="26"/>
          <w:szCs w:val="26"/>
        </w:rPr>
        <w:t>экспертны</w:t>
      </w:r>
      <w:r w:rsidR="00A30F94">
        <w:rPr>
          <w:rFonts w:ascii="Times New Roman" w:hAnsi="Times New Roman"/>
          <w:bCs/>
          <w:sz w:val="26"/>
          <w:szCs w:val="26"/>
        </w:rPr>
        <w:t>е</w:t>
      </w:r>
      <w:r w:rsidR="00E82AEE" w:rsidRPr="00E82AEE">
        <w:rPr>
          <w:rFonts w:ascii="Times New Roman" w:hAnsi="Times New Roman"/>
          <w:bCs/>
          <w:sz w:val="26"/>
          <w:szCs w:val="26"/>
        </w:rPr>
        <w:t xml:space="preserve"> </w:t>
      </w:r>
      <w:r w:rsidR="0017009F" w:rsidRPr="00E82AEE">
        <w:rPr>
          <w:rFonts w:ascii="Times New Roman" w:hAnsi="Times New Roman"/>
          <w:bCs/>
          <w:sz w:val="26"/>
          <w:szCs w:val="26"/>
        </w:rPr>
        <w:t>организаци</w:t>
      </w:r>
      <w:r w:rsidR="00A30F94">
        <w:rPr>
          <w:rFonts w:ascii="Times New Roman" w:hAnsi="Times New Roman"/>
          <w:bCs/>
          <w:sz w:val="26"/>
          <w:szCs w:val="26"/>
        </w:rPr>
        <w:t>и</w:t>
      </w:r>
      <w:r w:rsidR="00E82AEE" w:rsidRPr="00E82AEE">
        <w:rPr>
          <w:rFonts w:ascii="Times New Roman" w:hAnsi="Times New Roman"/>
          <w:bCs/>
          <w:sz w:val="26"/>
          <w:szCs w:val="26"/>
        </w:rPr>
        <w:t xml:space="preserve">, </w:t>
      </w:r>
      <w:r w:rsidR="0017009F" w:rsidRPr="00E82AEE">
        <w:rPr>
          <w:rFonts w:ascii="Times New Roman" w:hAnsi="Times New Roman"/>
          <w:bCs/>
          <w:sz w:val="26"/>
          <w:szCs w:val="26"/>
        </w:rPr>
        <w:t>в распоряжении которых находятся указанные документы</w:t>
      </w:r>
      <w:r w:rsidRPr="00E82AEE">
        <w:rPr>
          <w:rFonts w:ascii="Times New Roman" w:hAnsi="Times New Roman"/>
          <w:bCs/>
          <w:sz w:val="26"/>
          <w:szCs w:val="26"/>
        </w:rPr>
        <w:t>;</w:t>
      </w:r>
    </w:p>
    <w:p w14:paraId="3D452E65" w14:textId="52B2F996" w:rsidR="0041535B" w:rsidRPr="00E82AEE" w:rsidRDefault="0041535B" w:rsidP="0041535B">
      <w:pPr>
        <w:widowControl w:val="0"/>
        <w:tabs>
          <w:tab w:val="left" w:pos="567"/>
        </w:tabs>
        <w:spacing w:after="0" w:line="240" w:lineRule="auto"/>
        <w:ind w:firstLine="709"/>
        <w:contextualSpacing/>
        <w:jc w:val="both"/>
        <w:rPr>
          <w:rFonts w:ascii="Times New Roman" w:hAnsi="Times New Roman"/>
          <w:bCs/>
          <w:sz w:val="26"/>
          <w:szCs w:val="26"/>
        </w:rPr>
      </w:pPr>
      <w:r w:rsidRPr="00E82AEE">
        <w:rPr>
          <w:rFonts w:ascii="Times New Roman" w:hAnsi="Times New Roman"/>
          <w:bCs/>
          <w:sz w:val="26"/>
          <w:szCs w:val="26"/>
        </w:rPr>
        <w:t>е) подтверждение соответствия вносимых в проектную документацию изменений требованиям, указанным в части 3</w:t>
      </w:r>
      <w:r w:rsidRPr="00E82AEE">
        <w:rPr>
          <w:rFonts w:ascii="Times New Roman" w:hAnsi="Times New Roman"/>
          <w:bCs/>
          <w:sz w:val="26"/>
          <w:szCs w:val="26"/>
          <w:vertAlign w:val="superscript"/>
        </w:rPr>
        <w:t>8</w:t>
      </w:r>
      <w:r w:rsidRPr="00E82AEE">
        <w:rPr>
          <w:rFonts w:ascii="Times New Roman" w:hAnsi="Times New Roman"/>
          <w:bCs/>
          <w:sz w:val="26"/>
          <w:szCs w:val="26"/>
        </w:rPr>
        <w:t xml:space="preserve"> статьи 49 Градостроительного кодекса Российской Федерации, предоставленное лицом, являющимся</w:t>
      </w:r>
      <w:r w:rsidRPr="001D682E">
        <w:rPr>
          <w:rFonts w:ascii="Times New Roman" w:hAnsi="Times New Roman"/>
          <w:bCs/>
          <w:sz w:val="26"/>
          <w:szCs w:val="26"/>
        </w:rPr>
        <w:t xml:space="preserve">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D682E">
        <w:rPr>
          <w:rFonts w:ascii="Times New Roman" w:hAnsi="Times New Roman"/>
          <w:bCs/>
          <w:sz w:val="26"/>
          <w:szCs w:val="26"/>
          <w:vertAlign w:val="superscript"/>
        </w:rPr>
        <w:t>8</w:t>
      </w:r>
      <w:r w:rsidRPr="001D682E">
        <w:rPr>
          <w:rFonts w:ascii="Times New Roman" w:hAnsi="Times New Roman"/>
          <w:bCs/>
          <w:sz w:val="26"/>
          <w:szCs w:val="26"/>
        </w:rPr>
        <w:t xml:space="preserve"> статьи 49 Градостроительного кодекса Российской Федерации</w:t>
      </w:r>
      <w:r w:rsidR="0017009F" w:rsidRPr="001D682E">
        <w:rPr>
          <w:rFonts w:ascii="Times New Roman" w:hAnsi="Times New Roman"/>
          <w:bCs/>
          <w:sz w:val="26"/>
          <w:szCs w:val="26"/>
        </w:rPr>
        <w:t xml:space="preserve">. Запрос о представлении </w:t>
      </w:r>
      <w:r w:rsidR="0017009F" w:rsidRPr="001D682E">
        <w:rPr>
          <w:rFonts w:ascii="Times New Roman" w:hAnsi="Times New Roman"/>
          <w:bCs/>
          <w:sz w:val="26"/>
          <w:szCs w:val="26"/>
        </w:rPr>
        <w:lastRenderedPageBreak/>
        <w:t>ука</w:t>
      </w:r>
      <w:r w:rsidR="00952272" w:rsidRPr="001D682E">
        <w:rPr>
          <w:rFonts w:ascii="Times New Roman" w:hAnsi="Times New Roman"/>
          <w:bCs/>
          <w:sz w:val="26"/>
          <w:szCs w:val="26"/>
        </w:rPr>
        <w:t>за</w:t>
      </w:r>
      <w:r w:rsidR="0017009F" w:rsidRPr="001D682E">
        <w:rPr>
          <w:rFonts w:ascii="Times New Roman" w:hAnsi="Times New Roman"/>
          <w:bCs/>
          <w:sz w:val="26"/>
          <w:szCs w:val="26"/>
        </w:rPr>
        <w:t xml:space="preserve">нных документов (их копий или сведений, содержащихся в них) направляется </w:t>
      </w:r>
      <w:r w:rsidR="00E82AEE" w:rsidRPr="001D682E">
        <w:rPr>
          <w:rFonts w:ascii="Times New Roman" w:hAnsi="Times New Roman"/>
          <w:bCs/>
          <w:sz w:val="26"/>
          <w:szCs w:val="26"/>
        </w:rPr>
        <w:t>лиц</w:t>
      </w:r>
      <w:r w:rsidR="00E82AEE">
        <w:rPr>
          <w:rFonts w:ascii="Times New Roman" w:hAnsi="Times New Roman"/>
          <w:bCs/>
          <w:sz w:val="26"/>
          <w:szCs w:val="26"/>
        </w:rPr>
        <w:t>у, являющемуся</w:t>
      </w:r>
      <w:r w:rsidR="00E82AEE" w:rsidRPr="001D682E">
        <w:rPr>
          <w:rFonts w:ascii="Times New Roman" w:hAnsi="Times New Roman"/>
          <w:bCs/>
          <w:sz w:val="26"/>
          <w:szCs w:val="26"/>
        </w:rPr>
        <w:t xml:space="preserve"> членом саморегулируемой организации, основанной на членстве лиц, осуществляющих подготовку проектной документации</w:t>
      </w:r>
      <w:r w:rsidR="00E82AEE" w:rsidRPr="00E82AEE">
        <w:rPr>
          <w:rFonts w:ascii="Times New Roman" w:hAnsi="Times New Roman"/>
          <w:bCs/>
          <w:sz w:val="26"/>
          <w:szCs w:val="26"/>
        </w:rPr>
        <w:t>,</w:t>
      </w:r>
      <w:r w:rsidR="0017009F" w:rsidRPr="00E82AEE">
        <w:rPr>
          <w:rFonts w:ascii="Times New Roman" w:hAnsi="Times New Roman"/>
          <w:bCs/>
          <w:sz w:val="26"/>
          <w:szCs w:val="26"/>
        </w:rPr>
        <w:t xml:space="preserve"> в распоряжении котор</w:t>
      </w:r>
      <w:r w:rsidR="00E82AEE" w:rsidRPr="00E82AEE">
        <w:rPr>
          <w:rFonts w:ascii="Times New Roman" w:hAnsi="Times New Roman"/>
          <w:bCs/>
          <w:sz w:val="26"/>
          <w:szCs w:val="26"/>
        </w:rPr>
        <w:t>ого</w:t>
      </w:r>
      <w:r w:rsidR="0017009F" w:rsidRPr="00E82AEE">
        <w:rPr>
          <w:rFonts w:ascii="Times New Roman" w:hAnsi="Times New Roman"/>
          <w:bCs/>
          <w:sz w:val="26"/>
          <w:szCs w:val="26"/>
        </w:rPr>
        <w:t xml:space="preserve"> находятся указанные документы</w:t>
      </w:r>
      <w:r w:rsidRPr="00E82AEE">
        <w:rPr>
          <w:rFonts w:ascii="Times New Roman" w:hAnsi="Times New Roman"/>
          <w:bCs/>
          <w:sz w:val="26"/>
          <w:szCs w:val="26"/>
        </w:rPr>
        <w:t xml:space="preserve">; </w:t>
      </w:r>
    </w:p>
    <w:p w14:paraId="22119E01" w14:textId="3FB82766" w:rsidR="0041535B" w:rsidRPr="001D682E" w:rsidRDefault="0041535B" w:rsidP="00E82AEE">
      <w:pPr>
        <w:widowControl w:val="0"/>
        <w:tabs>
          <w:tab w:val="left" w:pos="567"/>
        </w:tabs>
        <w:spacing w:after="0" w:line="240" w:lineRule="auto"/>
        <w:ind w:firstLine="709"/>
        <w:contextualSpacing/>
        <w:jc w:val="both"/>
        <w:rPr>
          <w:rFonts w:ascii="Times New Roman" w:hAnsi="Times New Roman"/>
          <w:bCs/>
          <w:sz w:val="26"/>
          <w:szCs w:val="26"/>
        </w:rPr>
      </w:pPr>
      <w:r w:rsidRPr="00E772D4">
        <w:rPr>
          <w:rFonts w:ascii="Times New Roman" w:hAnsi="Times New Roman"/>
          <w:bCs/>
          <w:sz w:val="26"/>
          <w:szCs w:val="26"/>
        </w:rPr>
        <w:t>ж) подтверждение соответствия вносимых в проектную документацию изменений требованиям, указанным в части 3</w:t>
      </w:r>
      <w:r w:rsidRPr="00E772D4">
        <w:rPr>
          <w:rFonts w:ascii="Times New Roman" w:hAnsi="Times New Roman"/>
          <w:bCs/>
          <w:sz w:val="26"/>
          <w:szCs w:val="26"/>
          <w:vertAlign w:val="superscript"/>
        </w:rPr>
        <w:t>9</w:t>
      </w:r>
      <w:r w:rsidRPr="00E772D4">
        <w:rPr>
          <w:rFonts w:ascii="Times New Roman" w:hAnsi="Times New Roman"/>
          <w:bCs/>
          <w:sz w:val="26"/>
          <w:szCs w:val="26"/>
        </w:rPr>
        <w:t xml:space="preserve"> статьи 49</w:t>
      </w:r>
      <w:r w:rsidRPr="001D682E">
        <w:rPr>
          <w:rFonts w:ascii="Times New Roman" w:hAnsi="Times New Roman"/>
          <w:bCs/>
          <w:sz w:val="26"/>
          <w:szCs w:val="26"/>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D682E">
        <w:rPr>
          <w:rFonts w:ascii="Times New Roman" w:hAnsi="Times New Roman"/>
          <w:bCs/>
          <w:sz w:val="26"/>
          <w:szCs w:val="26"/>
          <w:vertAlign w:val="superscript"/>
        </w:rPr>
        <w:t>9</w:t>
      </w:r>
      <w:r w:rsidRPr="001D682E">
        <w:rPr>
          <w:rFonts w:ascii="Times New Roman" w:hAnsi="Times New Roman"/>
          <w:bCs/>
          <w:sz w:val="26"/>
          <w:szCs w:val="26"/>
        </w:rPr>
        <w:t xml:space="preserve"> статьи 49 Градостроительного кодекса Российской Федерации</w:t>
      </w:r>
      <w:r w:rsidR="00AD1A1E" w:rsidRPr="001D682E">
        <w:rPr>
          <w:rFonts w:ascii="Times New Roman" w:hAnsi="Times New Roman"/>
          <w:bCs/>
          <w:sz w:val="26"/>
          <w:szCs w:val="26"/>
        </w:rPr>
        <w:t xml:space="preserve">. Запрос о представлении документов (их копий или сведений, содержащихся в них) направляется </w:t>
      </w:r>
      <w:r w:rsidR="00E82AEE" w:rsidRPr="001D682E">
        <w:rPr>
          <w:rFonts w:ascii="Times New Roman" w:hAnsi="Times New Roman"/>
          <w:bCs/>
          <w:sz w:val="26"/>
          <w:szCs w:val="26"/>
        </w:rPr>
        <w:t>лиц</w:t>
      </w:r>
      <w:r w:rsidR="00E82AEE">
        <w:rPr>
          <w:rFonts w:ascii="Times New Roman" w:hAnsi="Times New Roman"/>
          <w:bCs/>
          <w:sz w:val="26"/>
          <w:szCs w:val="26"/>
        </w:rPr>
        <w:t>у, являющемуся</w:t>
      </w:r>
      <w:r w:rsidR="00E82AEE" w:rsidRPr="001D682E">
        <w:rPr>
          <w:rFonts w:ascii="Times New Roman" w:hAnsi="Times New Roman"/>
          <w:bCs/>
          <w:sz w:val="26"/>
          <w:szCs w:val="26"/>
        </w:rPr>
        <w:t xml:space="preserve"> членом саморегулируемой организации, основанной на членстве лиц, осуществляющих подготовку проектной документации</w:t>
      </w:r>
      <w:r w:rsidR="00E82AEE" w:rsidRPr="00E82AEE">
        <w:rPr>
          <w:rFonts w:ascii="Times New Roman" w:hAnsi="Times New Roman"/>
          <w:bCs/>
          <w:sz w:val="26"/>
          <w:szCs w:val="26"/>
        </w:rPr>
        <w:t xml:space="preserve">, в распоряжении которого находятся указанные документы; </w:t>
      </w:r>
      <w:r w:rsidRPr="001D682E">
        <w:rPr>
          <w:rFonts w:ascii="Times New Roman" w:hAnsi="Times New Roman"/>
          <w:bCs/>
          <w:sz w:val="26"/>
          <w:szCs w:val="26"/>
        </w:rPr>
        <w:t xml:space="preserve"> </w:t>
      </w:r>
    </w:p>
    <w:p w14:paraId="18E74084" w14:textId="11EAA568" w:rsidR="0041535B" w:rsidRPr="009D0CB0" w:rsidRDefault="0041535B" w:rsidP="0041535B">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CA0D96">
        <w:rPr>
          <w:rFonts w:ascii="Times New Roman" w:hAnsi="Times New Roman"/>
          <w:bCs/>
          <w:sz w:val="26"/>
          <w:szCs w:val="26"/>
        </w:rPr>
        <w:t>;</w:t>
      </w:r>
      <w:r w:rsidR="00AD1A1E" w:rsidRPr="001D682E">
        <w:rPr>
          <w:rFonts w:ascii="Times New Roman" w:hAnsi="Times New Roman"/>
          <w:bCs/>
          <w:sz w:val="26"/>
          <w:szCs w:val="26"/>
        </w:rPr>
        <w:t xml:space="preserve"> </w:t>
      </w:r>
      <w:r w:rsidR="00CA0D96">
        <w:rPr>
          <w:rFonts w:ascii="Arial" w:hAnsi="Arial" w:cs="Arial"/>
          <w:color w:val="000000"/>
          <w:sz w:val="23"/>
          <w:szCs w:val="23"/>
          <w:shd w:val="clear" w:color="auto" w:fill="FFFFFF"/>
        </w:rPr>
        <w:t xml:space="preserve">согласование архитектурно-градостроительного облика объекта капитального строительства (в случае, если такое согласование предусмотрено статьей 40.1 </w:t>
      </w:r>
      <w:r w:rsidR="00CA0D96" w:rsidRPr="001D682E">
        <w:rPr>
          <w:rFonts w:ascii="Times New Roman" w:hAnsi="Times New Roman"/>
          <w:bCs/>
          <w:sz w:val="26"/>
          <w:szCs w:val="26"/>
        </w:rPr>
        <w:t>Градостроительного кодекса Российской Федерации</w:t>
      </w:r>
      <w:r w:rsidR="00CA0D96">
        <w:rPr>
          <w:rFonts w:ascii="Times New Roman" w:hAnsi="Times New Roman"/>
          <w:bCs/>
          <w:sz w:val="26"/>
          <w:szCs w:val="26"/>
        </w:rPr>
        <w:t>)</w:t>
      </w:r>
      <w:r w:rsidR="00CA0D96">
        <w:rPr>
          <w:rFonts w:ascii="Arial" w:hAnsi="Arial" w:cs="Arial"/>
          <w:color w:val="000000"/>
          <w:sz w:val="23"/>
          <w:szCs w:val="23"/>
          <w:shd w:val="clear" w:color="auto" w:fill="FFFFFF"/>
        </w:rPr>
        <w:t xml:space="preserve">. </w:t>
      </w:r>
      <w:r w:rsidR="00AD1A1E" w:rsidRPr="001D682E">
        <w:rPr>
          <w:rFonts w:ascii="Times New Roman" w:hAnsi="Times New Roman"/>
          <w:bCs/>
          <w:sz w:val="26"/>
          <w:szCs w:val="26"/>
        </w:rPr>
        <w:t xml:space="preserve">Запрос о представлении документов (их копий или сведений, содержащихся в них) </w:t>
      </w:r>
      <w:r w:rsidR="00AD1A1E" w:rsidRPr="009D0CB0">
        <w:rPr>
          <w:rFonts w:ascii="Times New Roman" w:hAnsi="Times New Roman"/>
          <w:bCs/>
          <w:sz w:val="26"/>
          <w:szCs w:val="26"/>
        </w:rPr>
        <w:t xml:space="preserve">направляется в </w:t>
      </w:r>
      <w:r w:rsidR="00341571" w:rsidRPr="009D0CB0">
        <w:rPr>
          <w:rFonts w:ascii="Times New Roman" w:hAnsi="Times New Roman"/>
          <w:bCs/>
          <w:sz w:val="26"/>
          <w:szCs w:val="26"/>
        </w:rPr>
        <w:t>Администрацию</w:t>
      </w:r>
      <w:r w:rsidR="001C6DFC" w:rsidRPr="009D0CB0">
        <w:rPr>
          <w:rFonts w:ascii="Times New Roman" w:hAnsi="Times New Roman"/>
          <w:bCs/>
          <w:sz w:val="26"/>
          <w:szCs w:val="26"/>
        </w:rPr>
        <w:t xml:space="preserve"> городского округа </w:t>
      </w:r>
      <w:proofErr w:type="spellStart"/>
      <w:r w:rsidR="001C6DFC" w:rsidRPr="009D0CB0">
        <w:rPr>
          <w:rFonts w:ascii="Times New Roman" w:hAnsi="Times New Roman"/>
          <w:bCs/>
          <w:sz w:val="26"/>
          <w:szCs w:val="26"/>
        </w:rPr>
        <w:t>горо</w:t>
      </w:r>
      <w:r w:rsidR="00CA0D96" w:rsidRPr="009D0CB0">
        <w:rPr>
          <w:rFonts w:ascii="Times New Roman" w:hAnsi="Times New Roman"/>
          <w:bCs/>
          <w:sz w:val="26"/>
          <w:szCs w:val="26"/>
        </w:rPr>
        <w:t>л</w:t>
      </w:r>
      <w:proofErr w:type="spellEnd"/>
      <w:r w:rsidR="00CA0D96" w:rsidRPr="009D0CB0">
        <w:rPr>
          <w:rFonts w:ascii="Times New Roman" w:hAnsi="Times New Roman"/>
          <w:bCs/>
          <w:sz w:val="26"/>
          <w:szCs w:val="26"/>
        </w:rPr>
        <w:t xml:space="preserve"> Шахунья Нижегородской области.</w:t>
      </w:r>
    </w:p>
    <w:p w14:paraId="7AA2CB9C" w14:textId="122ABEA4" w:rsidR="0041535B" w:rsidRPr="001D682E" w:rsidRDefault="0041535B" w:rsidP="0041535B">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1D682E">
        <w:rPr>
          <w:rFonts w:ascii="Times New Roman" w:hAnsi="Times New Roman"/>
          <w:bCs/>
          <w:sz w:val="26"/>
          <w:szCs w:val="26"/>
        </w:rPr>
        <w:t>"</w:t>
      </w:r>
      <w:r w:rsidRPr="001D682E">
        <w:rPr>
          <w:rFonts w:ascii="Times New Roman" w:hAnsi="Times New Roman"/>
          <w:bCs/>
          <w:sz w:val="26"/>
          <w:szCs w:val="26"/>
        </w:rPr>
        <w:t>Росатом</w:t>
      </w:r>
      <w:r w:rsidR="00406749" w:rsidRPr="001D682E">
        <w:rPr>
          <w:rFonts w:ascii="Times New Roman" w:hAnsi="Times New Roman"/>
          <w:bCs/>
          <w:sz w:val="26"/>
          <w:szCs w:val="26"/>
        </w:rPr>
        <w:t>"</w:t>
      </w:r>
      <w:r w:rsidRPr="001D682E">
        <w:rPr>
          <w:rFonts w:ascii="Times New Roman" w:hAnsi="Times New Roman"/>
          <w:bCs/>
          <w:sz w:val="26"/>
          <w:szCs w:val="26"/>
        </w:rPr>
        <w:t xml:space="preserve">, Государственной корпорацией по космической деятельности </w:t>
      </w:r>
      <w:r w:rsidR="00406749" w:rsidRPr="001D682E">
        <w:rPr>
          <w:rFonts w:ascii="Times New Roman" w:hAnsi="Times New Roman"/>
          <w:bCs/>
          <w:sz w:val="26"/>
          <w:szCs w:val="26"/>
        </w:rPr>
        <w:t>"</w:t>
      </w:r>
      <w:r w:rsidRPr="001D682E">
        <w:rPr>
          <w:rFonts w:ascii="Times New Roman" w:hAnsi="Times New Roman"/>
          <w:bCs/>
          <w:sz w:val="26"/>
          <w:szCs w:val="26"/>
        </w:rPr>
        <w:t>Роскосмос</w:t>
      </w:r>
      <w:r w:rsidR="00406749" w:rsidRPr="001D682E">
        <w:rPr>
          <w:rFonts w:ascii="Times New Roman" w:hAnsi="Times New Roman"/>
          <w:bCs/>
          <w:sz w:val="26"/>
          <w:szCs w:val="26"/>
        </w:rPr>
        <w:t>"</w:t>
      </w:r>
      <w:r w:rsidRPr="001D682E">
        <w:rPr>
          <w:rFonts w:ascii="Times New Roman" w:hAnsi="Times New Roman"/>
          <w:bCs/>
          <w:sz w:val="26"/>
          <w:szCs w:val="26"/>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1D682E">
        <w:rPr>
          <w:rFonts w:ascii="Times New Roman" w:hAnsi="Times New Roman"/>
          <w:bCs/>
          <w:sz w:val="26"/>
          <w:szCs w:val="26"/>
        </w:rPr>
        <w:t xml:space="preserve"> </w:t>
      </w:r>
      <w:r w:rsidRPr="001D682E">
        <w:rPr>
          <w:rFonts w:ascii="Times New Roman" w:hAnsi="Times New Roman"/>
          <w:bCs/>
          <w:sz w:val="26"/>
          <w:szCs w:val="26"/>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AD1A1E" w:rsidRPr="001D682E">
        <w:rPr>
          <w:rFonts w:ascii="Times New Roman" w:hAnsi="Times New Roman"/>
          <w:bCs/>
          <w:sz w:val="26"/>
          <w:szCs w:val="26"/>
        </w:rPr>
        <w:t xml:space="preserve">. Запрос о представлении документов (их копий или сведений, содержащихся в них) направляется в </w:t>
      </w:r>
      <w:r w:rsidR="002B33A8" w:rsidRPr="00D91775">
        <w:rPr>
          <w:rFonts w:ascii="Times New Roman" w:hAnsi="Times New Roman"/>
          <w:bCs/>
          <w:sz w:val="26"/>
          <w:szCs w:val="26"/>
        </w:rPr>
        <w:t>соответствующ</w:t>
      </w:r>
      <w:r w:rsidR="00134AF3" w:rsidRPr="00D91775">
        <w:rPr>
          <w:rFonts w:ascii="Times New Roman" w:hAnsi="Times New Roman"/>
          <w:bCs/>
          <w:sz w:val="26"/>
          <w:szCs w:val="26"/>
        </w:rPr>
        <w:t>ий</w:t>
      </w:r>
      <w:r w:rsidR="0017009F" w:rsidRPr="00D91775">
        <w:rPr>
          <w:rFonts w:ascii="Times New Roman" w:hAnsi="Times New Roman"/>
          <w:bCs/>
          <w:sz w:val="26"/>
          <w:szCs w:val="26"/>
        </w:rPr>
        <w:t xml:space="preserve"> государственн</w:t>
      </w:r>
      <w:r w:rsidR="00134AF3" w:rsidRPr="00D91775">
        <w:rPr>
          <w:rFonts w:ascii="Times New Roman" w:hAnsi="Times New Roman"/>
          <w:bCs/>
          <w:sz w:val="26"/>
          <w:szCs w:val="26"/>
        </w:rPr>
        <w:t>ый</w:t>
      </w:r>
      <w:r w:rsidR="0017009F" w:rsidRPr="00D91775">
        <w:rPr>
          <w:rFonts w:ascii="Times New Roman" w:hAnsi="Times New Roman"/>
          <w:bCs/>
          <w:sz w:val="26"/>
          <w:szCs w:val="26"/>
        </w:rPr>
        <w:t xml:space="preserve"> орган, орган местного са</w:t>
      </w:r>
      <w:r w:rsidR="00134AF3" w:rsidRPr="00D91775">
        <w:rPr>
          <w:rFonts w:ascii="Times New Roman" w:hAnsi="Times New Roman"/>
          <w:bCs/>
          <w:sz w:val="26"/>
          <w:szCs w:val="26"/>
        </w:rPr>
        <w:t>моуправления или подведомственную</w:t>
      </w:r>
      <w:r w:rsidR="0017009F" w:rsidRPr="00D91775">
        <w:rPr>
          <w:rFonts w:ascii="Times New Roman" w:hAnsi="Times New Roman"/>
          <w:bCs/>
          <w:sz w:val="26"/>
          <w:szCs w:val="26"/>
        </w:rPr>
        <w:t xml:space="preserve"> государственным органам или органам местн</w:t>
      </w:r>
      <w:r w:rsidR="002B33A8" w:rsidRPr="00D91775">
        <w:rPr>
          <w:rFonts w:ascii="Times New Roman" w:hAnsi="Times New Roman"/>
          <w:bCs/>
          <w:sz w:val="26"/>
          <w:szCs w:val="26"/>
        </w:rPr>
        <w:t>ого самоуправления организаци</w:t>
      </w:r>
      <w:r w:rsidR="00134AF3" w:rsidRPr="00D91775">
        <w:rPr>
          <w:rFonts w:ascii="Times New Roman" w:hAnsi="Times New Roman"/>
          <w:bCs/>
          <w:sz w:val="26"/>
          <w:szCs w:val="26"/>
        </w:rPr>
        <w:t>ю</w:t>
      </w:r>
      <w:r w:rsidRPr="00D91775">
        <w:rPr>
          <w:rFonts w:ascii="Times New Roman" w:hAnsi="Times New Roman"/>
          <w:bCs/>
          <w:sz w:val="26"/>
          <w:szCs w:val="26"/>
        </w:rPr>
        <w:t>;</w:t>
      </w:r>
    </w:p>
    <w:p w14:paraId="526A20B3" w14:textId="325635A6" w:rsidR="0041535B" w:rsidRPr="001D682E" w:rsidRDefault="0041535B" w:rsidP="0041535B">
      <w:pPr>
        <w:widowControl w:val="0"/>
        <w:tabs>
          <w:tab w:val="left" w:pos="567"/>
        </w:tabs>
        <w:spacing w:after="0" w:line="240" w:lineRule="auto"/>
        <w:ind w:firstLine="709"/>
        <w:contextualSpacing/>
        <w:jc w:val="both"/>
        <w:rPr>
          <w:rFonts w:ascii="Times New Roman" w:hAnsi="Times New Roman"/>
          <w:bCs/>
          <w:sz w:val="26"/>
          <w:szCs w:val="26"/>
        </w:rPr>
      </w:pPr>
      <w:r w:rsidRPr="007D6489">
        <w:rPr>
          <w:rFonts w:ascii="Times New Roman" w:hAnsi="Times New Roman"/>
          <w:bCs/>
          <w:sz w:val="26"/>
          <w:szCs w:val="26"/>
        </w:rPr>
        <w:t xml:space="preserve">к) </w:t>
      </w:r>
      <w:r w:rsidR="00D91775" w:rsidRPr="007D6489">
        <w:rPr>
          <w:rFonts w:ascii="Times New Roman" w:hAnsi="Times New Roman"/>
          <w:color w:val="000000"/>
          <w:sz w:val="26"/>
          <w:szCs w:val="26"/>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D91775" w:rsidRPr="007D6489">
        <w:rPr>
          <w:rFonts w:ascii="Times New Roman" w:hAnsi="Times New Roman"/>
          <w:bCs/>
          <w:sz w:val="26"/>
          <w:szCs w:val="26"/>
        </w:rPr>
        <w:t>Запрос о представлении документов (их копий или сведений, содержащихся в них) направляется</w:t>
      </w:r>
      <w:r w:rsidR="00D91775" w:rsidRPr="001D682E">
        <w:rPr>
          <w:rFonts w:ascii="Times New Roman" w:hAnsi="Times New Roman"/>
          <w:bCs/>
          <w:sz w:val="26"/>
          <w:szCs w:val="26"/>
        </w:rPr>
        <w:t xml:space="preserve"> </w:t>
      </w:r>
      <w:r w:rsidR="00D91775" w:rsidRPr="00461DBE">
        <w:rPr>
          <w:rFonts w:ascii="Times New Roman" w:hAnsi="Times New Roman"/>
          <w:bCs/>
          <w:sz w:val="26"/>
          <w:szCs w:val="26"/>
        </w:rPr>
        <w:t xml:space="preserve">в соответствующий государственный орган, орган местного самоуправления или </w:t>
      </w:r>
      <w:r w:rsidR="00D91775" w:rsidRPr="00461DBE">
        <w:rPr>
          <w:rFonts w:ascii="Times New Roman" w:hAnsi="Times New Roman"/>
          <w:bCs/>
          <w:sz w:val="26"/>
          <w:szCs w:val="26"/>
        </w:rPr>
        <w:lastRenderedPageBreak/>
        <w:t>подведомственную государственным органам или органам местного самоуправления организацию</w:t>
      </w:r>
      <w:r w:rsidR="00D91775" w:rsidRPr="001D682E">
        <w:rPr>
          <w:rFonts w:ascii="Times New Roman" w:hAnsi="Times New Roman"/>
          <w:bCs/>
          <w:sz w:val="26"/>
          <w:szCs w:val="26"/>
        </w:rPr>
        <w:t>;</w:t>
      </w:r>
    </w:p>
    <w:p w14:paraId="4C7544C6" w14:textId="44BAB937" w:rsidR="0041535B" w:rsidRPr="001D682E" w:rsidRDefault="0041535B" w:rsidP="001C6DFC">
      <w:pPr>
        <w:pStyle w:val="ConsPlusNormal"/>
        <w:ind w:firstLine="709"/>
        <w:jc w:val="both"/>
        <w:rPr>
          <w:bCs/>
          <w:sz w:val="26"/>
          <w:szCs w:val="26"/>
        </w:rPr>
      </w:pPr>
      <w:r w:rsidRPr="001D682E">
        <w:rPr>
          <w:bCs/>
          <w:sz w:val="26"/>
          <w:szCs w:val="26"/>
        </w:rPr>
        <w:t xml:space="preserve">л) </w:t>
      </w:r>
      <w:r w:rsidR="001209D0" w:rsidRPr="001D682E">
        <w:rPr>
          <w:bCs/>
          <w:sz w:val="26"/>
          <w:szCs w:val="26"/>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AD1A1E" w:rsidRPr="001D682E">
        <w:rPr>
          <w:bCs/>
          <w:sz w:val="26"/>
          <w:szCs w:val="26"/>
        </w:rPr>
        <w:t>. Запрос о представлении документов (их копий или сведений, сод</w:t>
      </w:r>
      <w:r w:rsidR="00486963">
        <w:rPr>
          <w:bCs/>
          <w:sz w:val="26"/>
          <w:szCs w:val="26"/>
        </w:rPr>
        <w:t xml:space="preserve">ержащихся в них) направляется </w:t>
      </w:r>
      <w:r w:rsidR="001C6DFC" w:rsidRPr="001D682E">
        <w:rPr>
          <w:bCs/>
          <w:sz w:val="26"/>
          <w:szCs w:val="26"/>
        </w:rPr>
        <w:t xml:space="preserve">в </w:t>
      </w:r>
      <w:r w:rsidR="001C6DFC" w:rsidRPr="001D682E">
        <w:rPr>
          <w:color w:val="050624"/>
          <w:sz w:val="26"/>
          <w:szCs w:val="26"/>
          <w:shd w:val="clear" w:color="auto" w:fill="FFFFFF"/>
        </w:rPr>
        <w:t>Управление государственной охраны объектов культурного наследия Нижегородской области</w:t>
      </w:r>
      <w:r w:rsidRPr="001D682E">
        <w:rPr>
          <w:bCs/>
          <w:sz w:val="26"/>
          <w:szCs w:val="26"/>
        </w:rPr>
        <w:t>;</w:t>
      </w:r>
    </w:p>
    <w:p w14:paraId="219B20FD" w14:textId="71472F9F" w:rsidR="0041535B" w:rsidRPr="00461DBE" w:rsidRDefault="00C30CC5" w:rsidP="0041535B">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м</w:t>
      </w:r>
      <w:r w:rsidR="0041535B" w:rsidRPr="001D682E">
        <w:rPr>
          <w:rFonts w:ascii="Times New Roman" w:hAnsi="Times New Roman"/>
          <w:bCs/>
          <w:sz w:val="26"/>
          <w:szCs w:val="26"/>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AD1A1E" w:rsidRPr="001D682E">
        <w:rPr>
          <w:rFonts w:ascii="Times New Roman" w:hAnsi="Times New Roman"/>
          <w:bCs/>
          <w:sz w:val="26"/>
          <w:szCs w:val="26"/>
        </w:rPr>
        <w:t xml:space="preserve">. </w:t>
      </w:r>
      <w:r w:rsidR="00AD1A1E" w:rsidRPr="00461DBE">
        <w:rPr>
          <w:rFonts w:ascii="Times New Roman" w:hAnsi="Times New Roman"/>
          <w:bCs/>
          <w:sz w:val="26"/>
          <w:szCs w:val="26"/>
        </w:rPr>
        <w:t xml:space="preserve">Запрос о представлении документов (их копий или сведений, содержащихся в них) направляется в </w:t>
      </w:r>
      <w:r w:rsidR="009D05B9" w:rsidRPr="00461DBE">
        <w:rPr>
          <w:rFonts w:ascii="Times New Roman" w:hAnsi="Times New Roman"/>
          <w:bCs/>
          <w:sz w:val="26"/>
          <w:szCs w:val="26"/>
        </w:rPr>
        <w:t>соответствующий</w:t>
      </w:r>
      <w:r w:rsidR="00AD1A1E" w:rsidRPr="00461DBE">
        <w:rPr>
          <w:rFonts w:ascii="Times New Roman" w:hAnsi="Times New Roman"/>
          <w:bCs/>
          <w:sz w:val="26"/>
          <w:szCs w:val="26"/>
        </w:rPr>
        <w:t xml:space="preserve"> </w:t>
      </w:r>
      <w:r w:rsidR="0017009F" w:rsidRPr="00461DBE">
        <w:rPr>
          <w:rFonts w:ascii="Times New Roman" w:hAnsi="Times New Roman"/>
          <w:bCs/>
          <w:sz w:val="26"/>
          <w:szCs w:val="26"/>
        </w:rPr>
        <w:t>государственн</w:t>
      </w:r>
      <w:r w:rsidR="009D05B9" w:rsidRPr="00461DBE">
        <w:rPr>
          <w:rFonts w:ascii="Times New Roman" w:hAnsi="Times New Roman"/>
          <w:bCs/>
          <w:sz w:val="26"/>
          <w:szCs w:val="26"/>
        </w:rPr>
        <w:t>ый</w:t>
      </w:r>
      <w:r w:rsidR="0017009F" w:rsidRPr="00461DBE">
        <w:rPr>
          <w:rFonts w:ascii="Times New Roman" w:hAnsi="Times New Roman"/>
          <w:bCs/>
          <w:sz w:val="26"/>
          <w:szCs w:val="26"/>
        </w:rPr>
        <w:t xml:space="preserve"> орган</w:t>
      </w:r>
      <w:r w:rsidR="00AD1A1E" w:rsidRPr="00461DBE">
        <w:rPr>
          <w:rFonts w:ascii="Times New Roman" w:hAnsi="Times New Roman"/>
          <w:bCs/>
          <w:sz w:val="26"/>
          <w:szCs w:val="26"/>
        </w:rPr>
        <w:t>, орган местного са</w:t>
      </w:r>
      <w:r w:rsidR="009D05B9" w:rsidRPr="00461DBE">
        <w:rPr>
          <w:rFonts w:ascii="Times New Roman" w:hAnsi="Times New Roman"/>
          <w:bCs/>
          <w:sz w:val="26"/>
          <w:szCs w:val="26"/>
        </w:rPr>
        <w:t>моуправления или подведомственную</w:t>
      </w:r>
      <w:r w:rsidR="00AD1A1E" w:rsidRPr="00461DBE">
        <w:rPr>
          <w:rFonts w:ascii="Times New Roman" w:hAnsi="Times New Roman"/>
          <w:bCs/>
          <w:sz w:val="26"/>
          <w:szCs w:val="26"/>
        </w:rPr>
        <w:t xml:space="preserve"> государственным органам или органам местн</w:t>
      </w:r>
      <w:r w:rsidR="0017009F" w:rsidRPr="00461DBE">
        <w:rPr>
          <w:rFonts w:ascii="Times New Roman" w:hAnsi="Times New Roman"/>
          <w:bCs/>
          <w:sz w:val="26"/>
          <w:szCs w:val="26"/>
        </w:rPr>
        <w:t>ого самоуправления организаци</w:t>
      </w:r>
      <w:r w:rsidR="009D05B9" w:rsidRPr="00461DBE">
        <w:rPr>
          <w:rFonts w:ascii="Times New Roman" w:hAnsi="Times New Roman"/>
          <w:bCs/>
          <w:sz w:val="26"/>
          <w:szCs w:val="26"/>
        </w:rPr>
        <w:t>ю</w:t>
      </w:r>
      <w:r w:rsidR="0041535B" w:rsidRPr="00461DBE">
        <w:rPr>
          <w:rFonts w:ascii="Times New Roman" w:hAnsi="Times New Roman"/>
          <w:bCs/>
          <w:sz w:val="26"/>
          <w:szCs w:val="26"/>
        </w:rPr>
        <w:t>;</w:t>
      </w:r>
    </w:p>
    <w:p w14:paraId="574D5609" w14:textId="5B3C86F3" w:rsidR="0041535B" w:rsidRPr="001D682E" w:rsidRDefault="00C30CC5" w:rsidP="001C6DFC">
      <w:pPr>
        <w:pStyle w:val="ConsPlusNormal"/>
        <w:ind w:firstLine="709"/>
        <w:jc w:val="both"/>
        <w:rPr>
          <w:bCs/>
          <w:sz w:val="26"/>
          <w:szCs w:val="26"/>
        </w:rPr>
      </w:pPr>
      <w:r w:rsidRPr="001D682E">
        <w:rPr>
          <w:bCs/>
          <w:sz w:val="26"/>
          <w:szCs w:val="26"/>
        </w:rPr>
        <w:t>н</w:t>
      </w:r>
      <w:r w:rsidR="0041535B" w:rsidRPr="001D682E">
        <w:rPr>
          <w:bCs/>
          <w:sz w:val="26"/>
          <w:szCs w:val="26"/>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AD1A1E" w:rsidRPr="001D682E">
        <w:rPr>
          <w:bCs/>
          <w:sz w:val="26"/>
          <w:szCs w:val="26"/>
        </w:rPr>
        <w:t xml:space="preserve">. Запрос о представлении документов (их копий или сведений, содержащихся в них) направляется в </w:t>
      </w:r>
      <w:proofErr w:type="spellStart"/>
      <w:proofErr w:type="gramStart"/>
      <w:r w:rsidR="001C6DFC" w:rsidRPr="001D682E">
        <w:rPr>
          <w:bCs/>
          <w:sz w:val="26"/>
          <w:szCs w:val="26"/>
        </w:rPr>
        <w:t>в</w:t>
      </w:r>
      <w:proofErr w:type="spellEnd"/>
      <w:proofErr w:type="gramEnd"/>
      <w:r w:rsidR="001C6DFC" w:rsidRPr="001D682E">
        <w:rPr>
          <w:bCs/>
          <w:sz w:val="26"/>
          <w:szCs w:val="26"/>
        </w:rPr>
        <w:t xml:space="preserve"> </w:t>
      </w:r>
      <w:r w:rsidR="001C6DFC" w:rsidRPr="001D682E">
        <w:rPr>
          <w:color w:val="050624"/>
          <w:sz w:val="26"/>
          <w:szCs w:val="26"/>
          <w:shd w:val="clear" w:color="auto" w:fill="FFFFFF"/>
        </w:rPr>
        <w:t>Управление государственной охраны объектов культурного наследия Нижегородской области</w:t>
      </w:r>
      <w:r w:rsidR="0041535B" w:rsidRPr="001D682E">
        <w:rPr>
          <w:bCs/>
          <w:sz w:val="26"/>
          <w:szCs w:val="26"/>
        </w:rPr>
        <w:t>;</w:t>
      </w:r>
    </w:p>
    <w:p w14:paraId="4CEA8617" w14:textId="6AE6F964" w:rsidR="0041535B" w:rsidRPr="001D682E" w:rsidRDefault="00C30CC5" w:rsidP="0002642A">
      <w:pPr>
        <w:pStyle w:val="ConsPlusNormal"/>
        <w:ind w:firstLine="709"/>
        <w:jc w:val="both"/>
        <w:rPr>
          <w:bCs/>
          <w:sz w:val="26"/>
          <w:szCs w:val="26"/>
        </w:rPr>
      </w:pPr>
      <w:r w:rsidRPr="001D682E">
        <w:rPr>
          <w:bCs/>
          <w:sz w:val="26"/>
          <w:szCs w:val="26"/>
        </w:rPr>
        <w:t>о</w:t>
      </w:r>
      <w:r w:rsidR="0041535B" w:rsidRPr="001D682E">
        <w:rPr>
          <w:bCs/>
          <w:sz w:val="26"/>
          <w:szCs w:val="26"/>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6A049C" w:rsidRPr="001D682E">
        <w:rPr>
          <w:bCs/>
          <w:sz w:val="26"/>
          <w:szCs w:val="26"/>
        </w:rPr>
        <w:t xml:space="preserve">от 25 июня 2002 г. № 73-ФЗ </w:t>
      </w:r>
      <w:r w:rsidR="00406749" w:rsidRPr="001D682E">
        <w:rPr>
          <w:bCs/>
          <w:sz w:val="26"/>
          <w:szCs w:val="26"/>
        </w:rPr>
        <w:t>"</w:t>
      </w:r>
      <w:r w:rsidR="0041535B" w:rsidRPr="001D682E">
        <w:rPr>
          <w:bCs/>
          <w:sz w:val="26"/>
          <w:szCs w:val="26"/>
        </w:rPr>
        <w:t>Об объектах культурного наследия (памятниках истории и культуры) народов Российской Федерации</w:t>
      </w:r>
      <w:r w:rsidR="00406749" w:rsidRPr="001D682E">
        <w:rPr>
          <w:bCs/>
          <w:sz w:val="26"/>
          <w:szCs w:val="26"/>
        </w:rPr>
        <w:t>"</w:t>
      </w:r>
      <w:r w:rsidR="0041535B" w:rsidRPr="001D682E">
        <w:rPr>
          <w:bCs/>
          <w:sz w:val="26"/>
          <w:szCs w:val="26"/>
        </w:rPr>
        <w:t xml:space="preserve"> для исторического поселения, в границах которого планируется строительство, реконструкция объекта капитального строительства</w:t>
      </w:r>
      <w:r w:rsidR="00AD1A1E" w:rsidRPr="001D682E">
        <w:rPr>
          <w:bCs/>
          <w:sz w:val="26"/>
          <w:szCs w:val="26"/>
        </w:rPr>
        <w:t>. Запрос о представлении документов (их копий или сведений, сод</w:t>
      </w:r>
      <w:r w:rsidR="00E40A03">
        <w:rPr>
          <w:bCs/>
          <w:sz w:val="26"/>
          <w:szCs w:val="26"/>
        </w:rPr>
        <w:t>ержащихся в них) направляется в</w:t>
      </w:r>
      <w:r w:rsidR="0002642A" w:rsidRPr="001D682E">
        <w:rPr>
          <w:bCs/>
          <w:sz w:val="26"/>
          <w:szCs w:val="26"/>
        </w:rPr>
        <w:t xml:space="preserve"> </w:t>
      </w:r>
      <w:r w:rsidR="0002642A" w:rsidRPr="001D682E">
        <w:rPr>
          <w:color w:val="050624"/>
          <w:sz w:val="26"/>
          <w:szCs w:val="26"/>
          <w:shd w:val="clear" w:color="auto" w:fill="FFFFFF"/>
        </w:rPr>
        <w:t>Управление государственной охраны объектов культурного наследия Нижегородской области</w:t>
      </w:r>
      <w:r w:rsidR="0041535B" w:rsidRPr="001D682E">
        <w:rPr>
          <w:bCs/>
          <w:sz w:val="26"/>
          <w:szCs w:val="26"/>
        </w:rPr>
        <w:t>;</w:t>
      </w:r>
    </w:p>
    <w:p w14:paraId="3A6829D0" w14:textId="47C96094" w:rsidR="0041535B" w:rsidRDefault="00C30CC5" w:rsidP="0041535B">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п</w:t>
      </w:r>
      <w:r w:rsidR="0041535B" w:rsidRPr="001D682E">
        <w:rPr>
          <w:rFonts w:ascii="Times New Roman" w:hAnsi="Times New Roman"/>
          <w:bCs/>
          <w:sz w:val="26"/>
          <w:szCs w:val="26"/>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D1A1E" w:rsidRPr="001D682E">
        <w:rPr>
          <w:rFonts w:ascii="Times New Roman" w:hAnsi="Times New Roman"/>
          <w:bCs/>
          <w:sz w:val="26"/>
          <w:szCs w:val="26"/>
        </w:rPr>
        <w:t xml:space="preserve">. Запрос о представлении документов (их копий или сведений, содержащихся в них) направляется в </w:t>
      </w:r>
      <w:r w:rsidR="0002642A" w:rsidRPr="00405051">
        <w:rPr>
          <w:rFonts w:ascii="Times New Roman" w:hAnsi="Times New Roman"/>
          <w:bCs/>
          <w:sz w:val="26"/>
          <w:szCs w:val="26"/>
        </w:rPr>
        <w:t>Федеральную налоговую службу по Нижегородской области</w:t>
      </w:r>
      <w:r w:rsidR="0041535B" w:rsidRPr="00405051">
        <w:rPr>
          <w:rFonts w:ascii="Times New Roman" w:hAnsi="Times New Roman"/>
          <w:bCs/>
          <w:sz w:val="26"/>
          <w:szCs w:val="26"/>
        </w:rPr>
        <w:t>.</w:t>
      </w:r>
    </w:p>
    <w:p w14:paraId="5CC33715" w14:textId="02B7FD85" w:rsidR="00E772D4" w:rsidRPr="00405051" w:rsidRDefault="00E772D4" w:rsidP="00D91775">
      <w:pPr>
        <w:widowControl w:val="0"/>
        <w:tabs>
          <w:tab w:val="left" w:pos="567"/>
        </w:tabs>
        <w:spacing w:after="0" w:line="240" w:lineRule="auto"/>
        <w:ind w:firstLine="709"/>
        <w:contextualSpacing/>
        <w:jc w:val="both"/>
        <w:rPr>
          <w:rFonts w:ascii="Times New Roman" w:hAnsi="Times New Roman"/>
          <w:bCs/>
          <w:sz w:val="26"/>
          <w:szCs w:val="26"/>
        </w:rPr>
      </w:pPr>
      <w:r>
        <w:rPr>
          <w:bCs/>
          <w:sz w:val="26"/>
          <w:szCs w:val="26"/>
        </w:rPr>
        <w:t xml:space="preserve"> </w:t>
      </w:r>
    </w:p>
    <w:p w14:paraId="4A947DE0" w14:textId="1301B16A"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Запрос о представлении в </w:t>
      </w:r>
      <w:r w:rsidR="00895FD6" w:rsidRPr="001D682E">
        <w:rPr>
          <w:rFonts w:ascii="Times New Roman" w:hAnsi="Times New Roman"/>
          <w:sz w:val="26"/>
          <w:szCs w:val="26"/>
        </w:rPr>
        <w:t xml:space="preserve">уполномоченный орган </w:t>
      </w:r>
      <w:r w:rsidRPr="001D682E">
        <w:rPr>
          <w:rFonts w:ascii="Times New Roman" w:hAnsi="Times New Roman"/>
          <w:sz w:val="26"/>
          <w:szCs w:val="26"/>
        </w:rPr>
        <w:t xml:space="preserve">документов (их копий или </w:t>
      </w:r>
      <w:r w:rsidRPr="001D682E">
        <w:rPr>
          <w:rFonts w:ascii="Times New Roman" w:hAnsi="Times New Roman"/>
          <w:sz w:val="26"/>
          <w:szCs w:val="26"/>
        </w:rPr>
        <w:lastRenderedPageBreak/>
        <w:t>сведений, содержащихся в них) содержит:</w:t>
      </w:r>
    </w:p>
    <w:p w14:paraId="3DADD796"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наименование органа или организации, в адрес которых направляется межведомственный запрос;</w:t>
      </w:r>
    </w:p>
    <w:p w14:paraId="51346DD5" w14:textId="4925EA7C"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наименование </w:t>
      </w:r>
      <w:r w:rsidR="00AD1A1E" w:rsidRPr="001D682E">
        <w:rPr>
          <w:rFonts w:ascii="Times New Roman" w:hAnsi="Times New Roman"/>
          <w:sz w:val="26"/>
          <w:szCs w:val="26"/>
        </w:rPr>
        <w:t xml:space="preserve">муниципальной </w:t>
      </w:r>
      <w:r w:rsidRPr="001D682E">
        <w:rPr>
          <w:rFonts w:ascii="Times New Roman" w:hAnsi="Times New Roman"/>
          <w:sz w:val="26"/>
          <w:szCs w:val="26"/>
        </w:rPr>
        <w:t>услуги, для предоставления которой необходимо представление документа и (или) информации;</w:t>
      </w:r>
    </w:p>
    <w:p w14:paraId="63666423" w14:textId="22E1C139"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D1A1E" w:rsidRPr="001D682E">
        <w:rPr>
          <w:rFonts w:ascii="Times New Roman" w:hAnsi="Times New Roman"/>
          <w:sz w:val="26"/>
          <w:szCs w:val="26"/>
        </w:rPr>
        <w:t xml:space="preserve">муниципальной </w:t>
      </w:r>
      <w:r w:rsidRPr="001D682E">
        <w:rPr>
          <w:rFonts w:ascii="Times New Roman" w:hAnsi="Times New Roman"/>
          <w:sz w:val="26"/>
          <w:szCs w:val="26"/>
        </w:rPr>
        <w:t>услуги, и указание на реквизиты данного нормативного правового акта;</w:t>
      </w:r>
    </w:p>
    <w:p w14:paraId="6A1C71CC" w14:textId="2BF2AFBE"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реквизиты и наименования документов, необходимых для предоставления </w:t>
      </w:r>
      <w:r w:rsidR="00AD1A1E" w:rsidRPr="001D682E">
        <w:rPr>
          <w:rFonts w:ascii="Times New Roman" w:hAnsi="Times New Roman"/>
          <w:sz w:val="26"/>
          <w:szCs w:val="26"/>
        </w:rPr>
        <w:t>муниципальной</w:t>
      </w:r>
      <w:r w:rsidRPr="001D682E">
        <w:rPr>
          <w:rFonts w:ascii="Times New Roman" w:hAnsi="Times New Roman"/>
          <w:sz w:val="26"/>
          <w:szCs w:val="26"/>
        </w:rPr>
        <w:t xml:space="preserve"> услуги.</w:t>
      </w:r>
    </w:p>
    <w:p w14:paraId="60468C34"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0D7D92B7" w14:textId="24F55E95" w:rsidR="00853B2E" w:rsidRPr="001D682E" w:rsidRDefault="00705225">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0171D4" w:rsidRPr="001D682E">
        <w:rPr>
          <w:rFonts w:ascii="Times New Roman" w:hAnsi="Times New Roman"/>
          <w:sz w:val="26"/>
          <w:szCs w:val="26"/>
        </w:rPr>
        <w:t>6</w:t>
      </w:r>
      <w:r w:rsidR="00853B2E" w:rsidRPr="001D682E">
        <w:rPr>
          <w:rFonts w:ascii="Times New Roman" w:hAnsi="Times New Roman"/>
          <w:sz w:val="26"/>
          <w:szCs w:val="26"/>
        </w:rPr>
        <w:t>. По межведомственным запросам документы (их копии или сведения, содержащиеся в</w:t>
      </w:r>
      <w:r w:rsidR="00FB3F53" w:rsidRPr="001D682E">
        <w:rPr>
          <w:rFonts w:ascii="Times New Roman" w:hAnsi="Times New Roman"/>
          <w:sz w:val="26"/>
          <w:szCs w:val="26"/>
        </w:rPr>
        <w:t xml:space="preserve"> них), предусмотренные</w:t>
      </w:r>
      <w:r w:rsidR="005F1D57" w:rsidRPr="001D682E">
        <w:rPr>
          <w:rFonts w:ascii="Times New Roman" w:hAnsi="Times New Roman"/>
          <w:sz w:val="26"/>
          <w:szCs w:val="26"/>
        </w:rPr>
        <w:t xml:space="preserve"> </w:t>
      </w:r>
      <w:r w:rsidR="00CA6D10" w:rsidRPr="001D682E">
        <w:rPr>
          <w:rFonts w:ascii="Times New Roman" w:hAnsi="Times New Roman"/>
          <w:sz w:val="26"/>
          <w:szCs w:val="26"/>
        </w:rPr>
        <w:t xml:space="preserve">пунктом </w:t>
      </w:r>
      <w:r w:rsidR="00116DA1" w:rsidRPr="001D682E">
        <w:rPr>
          <w:rFonts w:ascii="Times New Roman" w:hAnsi="Times New Roman"/>
          <w:sz w:val="26"/>
          <w:szCs w:val="26"/>
        </w:rPr>
        <w:t>2.11</w:t>
      </w:r>
      <w:r w:rsidR="00CA6D10" w:rsidRPr="001D682E">
        <w:rPr>
          <w:rFonts w:ascii="Times New Roman" w:hAnsi="Times New Roman"/>
          <w:sz w:val="26"/>
          <w:szCs w:val="26"/>
        </w:rPr>
        <w:t>, под</w:t>
      </w:r>
      <w:r w:rsidR="00286364" w:rsidRPr="001D682E">
        <w:rPr>
          <w:rFonts w:ascii="Times New Roman" w:hAnsi="Times New Roman"/>
          <w:sz w:val="26"/>
          <w:szCs w:val="26"/>
        </w:rPr>
        <w:t>пу</w:t>
      </w:r>
      <w:r w:rsidR="00CA6D10" w:rsidRPr="001D682E">
        <w:rPr>
          <w:rFonts w:ascii="Times New Roman" w:hAnsi="Times New Roman"/>
          <w:sz w:val="26"/>
          <w:szCs w:val="26"/>
        </w:rPr>
        <w:t xml:space="preserve">нктами </w:t>
      </w:r>
      <w:r w:rsidR="00406749" w:rsidRPr="001D682E">
        <w:rPr>
          <w:rFonts w:ascii="Times New Roman" w:hAnsi="Times New Roman"/>
          <w:sz w:val="26"/>
          <w:szCs w:val="26"/>
        </w:rPr>
        <w:t>"</w:t>
      </w:r>
      <w:r w:rsidR="00CA6D10" w:rsidRPr="001D682E">
        <w:rPr>
          <w:rFonts w:ascii="Times New Roman" w:hAnsi="Times New Roman"/>
          <w:sz w:val="26"/>
          <w:szCs w:val="26"/>
        </w:rPr>
        <w:t>а</w:t>
      </w:r>
      <w:r w:rsidR="00406749" w:rsidRPr="001D682E">
        <w:rPr>
          <w:rFonts w:ascii="Times New Roman" w:hAnsi="Times New Roman"/>
          <w:sz w:val="26"/>
          <w:szCs w:val="26"/>
        </w:rPr>
        <w:t>"</w:t>
      </w:r>
      <w:r w:rsidR="0010447B" w:rsidRPr="001D682E">
        <w:rPr>
          <w:rFonts w:ascii="Times New Roman" w:hAnsi="Times New Roman"/>
          <w:sz w:val="26"/>
          <w:szCs w:val="26"/>
        </w:rPr>
        <w:t> </w:t>
      </w:r>
      <w:r w:rsidR="00CA6D10" w:rsidRPr="001D682E">
        <w:rPr>
          <w:rFonts w:ascii="Times New Roman" w:hAnsi="Times New Roman"/>
          <w:sz w:val="26"/>
          <w:szCs w:val="26"/>
        </w:rPr>
        <w:t>-</w:t>
      </w:r>
      <w:r w:rsidR="0010447B" w:rsidRPr="001D682E">
        <w:rPr>
          <w:rFonts w:ascii="Times New Roman" w:hAnsi="Times New Roman"/>
          <w:sz w:val="26"/>
          <w:szCs w:val="26"/>
        </w:rPr>
        <w:t> </w:t>
      </w:r>
      <w:r w:rsidR="00406749" w:rsidRPr="001D682E">
        <w:rPr>
          <w:rFonts w:ascii="Times New Roman" w:hAnsi="Times New Roman"/>
          <w:sz w:val="26"/>
          <w:szCs w:val="26"/>
        </w:rPr>
        <w:t>"</w:t>
      </w:r>
      <w:r w:rsidR="00A1577A" w:rsidRPr="001D682E">
        <w:rPr>
          <w:rFonts w:ascii="Times New Roman" w:hAnsi="Times New Roman"/>
          <w:sz w:val="26"/>
          <w:szCs w:val="26"/>
        </w:rPr>
        <w:t>м</w:t>
      </w:r>
      <w:r w:rsidR="00406749" w:rsidRPr="001D682E">
        <w:rPr>
          <w:rFonts w:ascii="Times New Roman" w:hAnsi="Times New Roman"/>
          <w:sz w:val="26"/>
          <w:szCs w:val="26"/>
        </w:rPr>
        <w:t>"</w:t>
      </w:r>
      <w:r w:rsidR="00CA6D10" w:rsidRPr="001D682E">
        <w:rPr>
          <w:rFonts w:ascii="Times New Roman" w:hAnsi="Times New Roman"/>
          <w:sz w:val="26"/>
          <w:szCs w:val="26"/>
        </w:rPr>
        <w:t xml:space="preserve">, </w:t>
      </w:r>
      <w:r w:rsidR="00406749" w:rsidRPr="001D682E">
        <w:rPr>
          <w:rFonts w:ascii="Times New Roman" w:hAnsi="Times New Roman"/>
          <w:sz w:val="26"/>
          <w:szCs w:val="26"/>
        </w:rPr>
        <w:t>"</w:t>
      </w:r>
      <w:r w:rsidR="00A1577A" w:rsidRPr="001D682E">
        <w:rPr>
          <w:rFonts w:ascii="Times New Roman" w:hAnsi="Times New Roman"/>
          <w:sz w:val="26"/>
          <w:szCs w:val="26"/>
        </w:rPr>
        <w:t>о</w:t>
      </w:r>
      <w:r w:rsidR="00406749" w:rsidRPr="001D682E">
        <w:rPr>
          <w:rFonts w:ascii="Times New Roman" w:hAnsi="Times New Roman"/>
          <w:sz w:val="26"/>
          <w:szCs w:val="26"/>
        </w:rPr>
        <w:t>"</w:t>
      </w:r>
      <w:r w:rsidR="0010447B" w:rsidRPr="001D682E">
        <w:rPr>
          <w:rFonts w:ascii="Times New Roman" w:hAnsi="Times New Roman"/>
          <w:sz w:val="26"/>
          <w:szCs w:val="26"/>
        </w:rPr>
        <w:t> </w:t>
      </w:r>
      <w:r w:rsidR="00CA6D10" w:rsidRPr="001D682E">
        <w:rPr>
          <w:rFonts w:ascii="Times New Roman" w:hAnsi="Times New Roman"/>
          <w:sz w:val="26"/>
          <w:szCs w:val="26"/>
        </w:rPr>
        <w:t>-</w:t>
      </w:r>
      <w:r w:rsidR="0010447B" w:rsidRPr="001D682E">
        <w:rPr>
          <w:rFonts w:ascii="Times New Roman" w:hAnsi="Times New Roman"/>
          <w:sz w:val="26"/>
          <w:szCs w:val="26"/>
        </w:rPr>
        <w:t> </w:t>
      </w:r>
      <w:r w:rsidR="00406749" w:rsidRPr="001D682E">
        <w:rPr>
          <w:rFonts w:ascii="Times New Roman" w:hAnsi="Times New Roman"/>
          <w:sz w:val="26"/>
          <w:szCs w:val="26"/>
        </w:rPr>
        <w:t>"</w:t>
      </w:r>
      <w:r w:rsidR="00A1577A" w:rsidRPr="001D682E">
        <w:rPr>
          <w:rFonts w:ascii="Times New Roman" w:hAnsi="Times New Roman"/>
          <w:sz w:val="26"/>
          <w:szCs w:val="26"/>
        </w:rPr>
        <w:t>п</w:t>
      </w:r>
      <w:r w:rsidR="00406749" w:rsidRPr="001D682E">
        <w:rPr>
          <w:rFonts w:ascii="Times New Roman" w:hAnsi="Times New Roman"/>
          <w:sz w:val="26"/>
          <w:szCs w:val="26"/>
        </w:rPr>
        <w:t>"</w:t>
      </w:r>
      <w:r w:rsidR="00CA6D10" w:rsidRPr="001D682E">
        <w:rPr>
          <w:rFonts w:ascii="Times New Roman" w:hAnsi="Times New Roman"/>
          <w:sz w:val="26"/>
          <w:szCs w:val="26"/>
        </w:rPr>
        <w:t xml:space="preserve"> пункта</w:t>
      </w:r>
      <w:r w:rsidR="005F1D57" w:rsidRPr="001D682E">
        <w:rPr>
          <w:rFonts w:ascii="Times New Roman" w:hAnsi="Times New Roman"/>
          <w:sz w:val="26"/>
          <w:szCs w:val="26"/>
        </w:rPr>
        <w:t xml:space="preserve"> </w:t>
      </w:r>
      <w:r w:rsidR="00116DA1" w:rsidRPr="001D682E">
        <w:rPr>
          <w:rFonts w:ascii="Times New Roman" w:hAnsi="Times New Roman"/>
          <w:sz w:val="26"/>
          <w:szCs w:val="26"/>
        </w:rPr>
        <w:t xml:space="preserve">2.11.1 </w:t>
      </w:r>
      <w:r w:rsidR="00853B2E" w:rsidRPr="001D682E">
        <w:rPr>
          <w:rFonts w:ascii="Times New Roman" w:hAnsi="Times New Roman"/>
          <w:sz w:val="26"/>
          <w:szCs w:val="26"/>
        </w:rPr>
        <w:t>настоящего Административного регламента, предоставляют</w:t>
      </w:r>
      <w:r w:rsidR="00FB3F53" w:rsidRPr="001D682E">
        <w:rPr>
          <w:rFonts w:ascii="Times New Roman" w:hAnsi="Times New Roman"/>
          <w:sz w:val="26"/>
          <w:szCs w:val="26"/>
        </w:rPr>
        <w:t>ся органами</w:t>
      </w:r>
      <w:r w:rsidR="008F5A3F" w:rsidRPr="001D682E">
        <w:rPr>
          <w:rFonts w:ascii="Times New Roman" w:hAnsi="Times New Roman"/>
          <w:sz w:val="26"/>
          <w:szCs w:val="26"/>
        </w:rPr>
        <w:t xml:space="preserve"> и организациями</w:t>
      </w:r>
      <w:r w:rsidR="00FB3F53" w:rsidRPr="001D682E">
        <w:rPr>
          <w:rFonts w:ascii="Times New Roman" w:hAnsi="Times New Roman"/>
          <w:sz w:val="26"/>
          <w:szCs w:val="26"/>
        </w:rPr>
        <w:t xml:space="preserve">, </w:t>
      </w:r>
      <w:r w:rsidR="00853B2E" w:rsidRPr="001D682E">
        <w:rPr>
          <w:rFonts w:ascii="Times New Roman" w:hAnsi="Times New Roman"/>
          <w:sz w:val="26"/>
          <w:szCs w:val="26"/>
        </w:rPr>
        <w:t xml:space="preserve">в распоряжении которых находятся эти документы в электронной форме, в срок не позднее </w:t>
      </w:r>
      <w:r w:rsidR="00AD1A1E" w:rsidRPr="001D682E">
        <w:rPr>
          <w:rFonts w:ascii="Times New Roman" w:hAnsi="Times New Roman"/>
          <w:sz w:val="26"/>
          <w:szCs w:val="26"/>
        </w:rPr>
        <w:t>трех рабочих дней</w:t>
      </w:r>
      <w:r w:rsidR="00853B2E" w:rsidRPr="001D682E">
        <w:rPr>
          <w:rFonts w:ascii="Times New Roman" w:hAnsi="Times New Roman"/>
          <w:sz w:val="26"/>
          <w:szCs w:val="26"/>
        </w:rPr>
        <w:t xml:space="preserve"> с</w:t>
      </w:r>
      <w:r w:rsidR="00AD1A1E" w:rsidRPr="001D682E">
        <w:rPr>
          <w:rFonts w:ascii="Times New Roman" w:hAnsi="Times New Roman"/>
          <w:sz w:val="26"/>
          <w:szCs w:val="26"/>
        </w:rPr>
        <w:t xml:space="preserve">о дня получения </w:t>
      </w:r>
      <w:r w:rsidR="00853B2E" w:rsidRPr="001D682E">
        <w:rPr>
          <w:rFonts w:ascii="Times New Roman" w:hAnsi="Times New Roman"/>
          <w:sz w:val="26"/>
          <w:szCs w:val="26"/>
        </w:rPr>
        <w:t>соответствующего межведомственного запроса.</w:t>
      </w:r>
    </w:p>
    <w:p w14:paraId="67EAD15C" w14:textId="1F86B377" w:rsidR="00163184" w:rsidRPr="001D682E" w:rsidRDefault="00163184">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По межведомственному запросу документ (его копия или сведения, содержащиеся в нем), предусмотренный подпунктом </w:t>
      </w:r>
      <w:r w:rsidR="00406749" w:rsidRPr="001D682E">
        <w:rPr>
          <w:rFonts w:ascii="Times New Roman" w:hAnsi="Times New Roman"/>
          <w:sz w:val="26"/>
          <w:szCs w:val="26"/>
        </w:rPr>
        <w:t>"</w:t>
      </w:r>
      <w:r w:rsidR="00A1577A" w:rsidRPr="001D682E">
        <w:rPr>
          <w:rFonts w:ascii="Times New Roman" w:hAnsi="Times New Roman"/>
          <w:sz w:val="26"/>
          <w:szCs w:val="26"/>
        </w:rPr>
        <w:t>н</w:t>
      </w:r>
      <w:r w:rsidR="00406749" w:rsidRPr="001D682E">
        <w:rPr>
          <w:rFonts w:ascii="Times New Roman" w:hAnsi="Times New Roman"/>
          <w:sz w:val="26"/>
          <w:szCs w:val="26"/>
        </w:rPr>
        <w:t>"</w:t>
      </w:r>
      <w:r w:rsidRPr="001D682E">
        <w:rPr>
          <w:rFonts w:ascii="Times New Roman" w:hAnsi="Times New Roman"/>
          <w:sz w:val="26"/>
          <w:szCs w:val="26"/>
        </w:rPr>
        <w:t xml:space="preserve"> пункта </w:t>
      </w:r>
      <w:r w:rsidR="00116DA1" w:rsidRPr="001D682E">
        <w:rPr>
          <w:rFonts w:ascii="Times New Roman" w:hAnsi="Times New Roman"/>
          <w:sz w:val="26"/>
          <w:szCs w:val="26"/>
        </w:rPr>
        <w:t xml:space="preserve">2.11.1 </w:t>
      </w:r>
      <w:r w:rsidRPr="001D682E">
        <w:rPr>
          <w:rFonts w:ascii="Times New Roman" w:hAnsi="Times New Roman"/>
          <w:sz w:val="26"/>
          <w:szCs w:val="26"/>
        </w:rPr>
        <w:t xml:space="preserve">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w:t>
      </w:r>
      <w:r w:rsidR="007F6BD8" w:rsidRPr="001D682E">
        <w:rPr>
          <w:rFonts w:ascii="Times New Roman" w:hAnsi="Times New Roman"/>
          <w:sz w:val="26"/>
          <w:szCs w:val="26"/>
        </w:rPr>
        <w:t xml:space="preserve">соответствующего межведомственного запроса с приложением </w:t>
      </w:r>
      <w:r w:rsidRPr="001D682E">
        <w:rPr>
          <w:rFonts w:ascii="Times New Roman" w:hAnsi="Times New Roman"/>
          <w:sz w:val="26"/>
          <w:szCs w:val="26"/>
        </w:rPr>
        <w:t>раздела проектной документации объекта капитального строительства, содержащего архитектурные решения.</w:t>
      </w:r>
    </w:p>
    <w:p w14:paraId="25723892" w14:textId="1BCE3AF2" w:rsidR="00853B2E" w:rsidRPr="001D682E" w:rsidRDefault="00C432D6"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0171D4" w:rsidRPr="001D682E">
        <w:rPr>
          <w:rFonts w:ascii="Times New Roman" w:hAnsi="Times New Roman"/>
          <w:sz w:val="26"/>
          <w:szCs w:val="26"/>
        </w:rPr>
        <w:t>7</w:t>
      </w:r>
      <w:r w:rsidR="00853B2E" w:rsidRPr="001D682E">
        <w:rPr>
          <w:rFonts w:ascii="Times New Roman" w:hAnsi="Times New Roman"/>
          <w:sz w:val="26"/>
          <w:szCs w:val="26"/>
        </w:rPr>
        <w:t>. Межведомственное информационное взаимодействие может осуществляется на бумажном носителе:</w:t>
      </w:r>
    </w:p>
    <w:p w14:paraId="29F0F475"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BDF07EB"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2) при необходимости представления оригиналов документов на бумажном носителе при направлении межведомственного запроса.</w:t>
      </w:r>
    </w:p>
    <w:p w14:paraId="563F8CEC" w14:textId="178B5585"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1D682E">
        <w:rPr>
          <w:rFonts w:ascii="Times New Roman" w:hAnsi="Times New Roman"/>
          <w:sz w:val="26"/>
          <w:szCs w:val="26"/>
        </w:rPr>
        <w:t>них)</w:t>
      </w:r>
      <w:r w:rsidR="002269EC" w:rsidRPr="001D682E">
        <w:rPr>
          <w:rFonts w:ascii="Times New Roman" w:hAnsi="Times New Roman"/>
          <w:sz w:val="26"/>
          <w:szCs w:val="26"/>
        </w:rPr>
        <w:t xml:space="preserve">, предусмотренные </w:t>
      </w:r>
      <w:r w:rsidR="00286364" w:rsidRPr="001D682E">
        <w:rPr>
          <w:rFonts w:ascii="Times New Roman" w:hAnsi="Times New Roman"/>
          <w:sz w:val="26"/>
          <w:szCs w:val="26"/>
        </w:rPr>
        <w:t xml:space="preserve">пунктом </w:t>
      </w:r>
      <w:r w:rsidR="00116DA1" w:rsidRPr="001D682E">
        <w:rPr>
          <w:rFonts w:ascii="Times New Roman" w:hAnsi="Times New Roman"/>
          <w:sz w:val="26"/>
          <w:szCs w:val="26"/>
        </w:rPr>
        <w:t>2.11</w:t>
      </w:r>
      <w:r w:rsidR="00286364" w:rsidRPr="001D682E">
        <w:rPr>
          <w:rFonts w:ascii="Times New Roman" w:hAnsi="Times New Roman"/>
          <w:sz w:val="26"/>
          <w:szCs w:val="26"/>
        </w:rPr>
        <w:t xml:space="preserve">, подпунктами </w:t>
      </w:r>
      <w:r w:rsidR="00406749" w:rsidRPr="001D682E">
        <w:rPr>
          <w:rFonts w:ascii="Times New Roman" w:hAnsi="Times New Roman"/>
          <w:sz w:val="26"/>
          <w:szCs w:val="26"/>
        </w:rPr>
        <w:t>"</w:t>
      </w:r>
      <w:r w:rsidR="00286364" w:rsidRPr="001D682E">
        <w:rPr>
          <w:rFonts w:ascii="Times New Roman" w:hAnsi="Times New Roman"/>
          <w:sz w:val="26"/>
          <w:szCs w:val="26"/>
        </w:rPr>
        <w:t>а</w:t>
      </w:r>
      <w:r w:rsidR="00406749" w:rsidRPr="001D682E">
        <w:rPr>
          <w:rFonts w:ascii="Times New Roman" w:hAnsi="Times New Roman"/>
          <w:sz w:val="26"/>
          <w:szCs w:val="26"/>
        </w:rPr>
        <w:t>"</w:t>
      </w:r>
      <w:r w:rsidR="00286364" w:rsidRPr="001D682E">
        <w:rPr>
          <w:rFonts w:ascii="Times New Roman" w:hAnsi="Times New Roman"/>
          <w:sz w:val="26"/>
          <w:szCs w:val="26"/>
        </w:rPr>
        <w:t xml:space="preserve"> - </w:t>
      </w:r>
      <w:r w:rsidR="00406749" w:rsidRPr="001D682E">
        <w:rPr>
          <w:rFonts w:ascii="Times New Roman" w:hAnsi="Times New Roman"/>
          <w:sz w:val="26"/>
          <w:szCs w:val="26"/>
        </w:rPr>
        <w:t>"</w:t>
      </w:r>
      <w:r w:rsidR="00A1577A" w:rsidRPr="001D682E">
        <w:rPr>
          <w:rFonts w:ascii="Times New Roman" w:hAnsi="Times New Roman"/>
          <w:sz w:val="26"/>
          <w:szCs w:val="26"/>
        </w:rPr>
        <w:t>м</w:t>
      </w:r>
      <w:r w:rsidR="00406749" w:rsidRPr="001D682E">
        <w:rPr>
          <w:rFonts w:ascii="Times New Roman" w:hAnsi="Times New Roman"/>
          <w:sz w:val="26"/>
          <w:szCs w:val="26"/>
        </w:rPr>
        <w:t>"</w:t>
      </w:r>
      <w:r w:rsidR="00286364" w:rsidRPr="001D682E">
        <w:rPr>
          <w:rFonts w:ascii="Times New Roman" w:hAnsi="Times New Roman"/>
          <w:sz w:val="26"/>
          <w:szCs w:val="26"/>
        </w:rPr>
        <w:t xml:space="preserve">, </w:t>
      </w:r>
      <w:r w:rsidR="00406749" w:rsidRPr="001D682E">
        <w:rPr>
          <w:rFonts w:ascii="Times New Roman" w:hAnsi="Times New Roman"/>
          <w:sz w:val="26"/>
          <w:szCs w:val="26"/>
        </w:rPr>
        <w:t>"</w:t>
      </w:r>
      <w:r w:rsidR="00A1577A" w:rsidRPr="001D682E">
        <w:rPr>
          <w:rFonts w:ascii="Times New Roman" w:hAnsi="Times New Roman"/>
          <w:sz w:val="26"/>
          <w:szCs w:val="26"/>
        </w:rPr>
        <w:t>о</w:t>
      </w:r>
      <w:r w:rsidR="00406749" w:rsidRPr="001D682E">
        <w:rPr>
          <w:rFonts w:ascii="Times New Roman" w:hAnsi="Times New Roman"/>
          <w:sz w:val="26"/>
          <w:szCs w:val="26"/>
        </w:rPr>
        <w:t>"</w:t>
      </w:r>
      <w:r w:rsidR="00286364" w:rsidRPr="001D682E">
        <w:rPr>
          <w:rFonts w:ascii="Times New Roman" w:hAnsi="Times New Roman"/>
          <w:sz w:val="26"/>
          <w:szCs w:val="26"/>
        </w:rPr>
        <w:t xml:space="preserve"> - </w:t>
      </w:r>
      <w:r w:rsidR="00406749" w:rsidRPr="001D682E">
        <w:rPr>
          <w:rFonts w:ascii="Times New Roman" w:hAnsi="Times New Roman"/>
          <w:sz w:val="26"/>
          <w:szCs w:val="26"/>
        </w:rPr>
        <w:t>"</w:t>
      </w:r>
      <w:r w:rsidR="00A1577A" w:rsidRPr="001D682E">
        <w:rPr>
          <w:rFonts w:ascii="Times New Roman" w:hAnsi="Times New Roman"/>
          <w:sz w:val="26"/>
          <w:szCs w:val="26"/>
        </w:rPr>
        <w:t>п</w:t>
      </w:r>
      <w:r w:rsidR="00406749" w:rsidRPr="001D682E">
        <w:rPr>
          <w:rFonts w:ascii="Times New Roman" w:hAnsi="Times New Roman"/>
          <w:sz w:val="26"/>
          <w:szCs w:val="26"/>
        </w:rPr>
        <w:t>"</w:t>
      </w:r>
      <w:r w:rsidR="00286364" w:rsidRPr="001D682E">
        <w:rPr>
          <w:rFonts w:ascii="Times New Roman" w:hAnsi="Times New Roman"/>
          <w:sz w:val="26"/>
          <w:szCs w:val="26"/>
        </w:rPr>
        <w:t xml:space="preserve"> пункта </w:t>
      </w:r>
      <w:r w:rsidR="00116DA1" w:rsidRPr="001D682E">
        <w:rPr>
          <w:rFonts w:ascii="Times New Roman" w:hAnsi="Times New Roman"/>
          <w:sz w:val="26"/>
          <w:szCs w:val="26"/>
        </w:rPr>
        <w:t xml:space="preserve">2.11.1 </w:t>
      </w:r>
      <w:r w:rsidRPr="001D682E">
        <w:rPr>
          <w:rFonts w:ascii="Times New Roman" w:hAnsi="Times New Roman"/>
          <w:sz w:val="26"/>
          <w:szCs w:val="26"/>
        </w:rPr>
        <w:t>настоящего Административного регламента, предоставляют</w:t>
      </w:r>
      <w:r w:rsidR="00C05C07" w:rsidRPr="001D682E">
        <w:rPr>
          <w:rFonts w:ascii="Times New Roman" w:hAnsi="Times New Roman"/>
          <w:sz w:val="26"/>
          <w:szCs w:val="26"/>
        </w:rPr>
        <w:t xml:space="preserve">ся </w:t>
      </w:r>
      <w:r w:rsidR="00286364" w:rsidRPr="001D682E">
        <w:rPr>
          <w:rFonts w:ascii="Times New Roman" w:hAnsi="Times New Roman"/>
          <w:sz w:val="26"/>
          <w:szCs w:val="26"/>
        </w:rPr>
        <w:t xml:space="preserve">органами и организациями, </w:t>
      </w:r>
      <w:r w:rsidRPr="001D682E">
        <w:rPr>
          <w:rFonts w:ascii="Times New Roman" w:hAnsi="Times New Roman"/>
          <w:sz w:val="26"/>
          <w:szCs w:val="26"/>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AD66419" w14:textId="575C8B55" w:rsidR="007F6BD8" w:rsidRPr="001D682E" w:rsidRDefault="007F6BD8" w:rsidP="007F6BD8">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1D682E">
        <w:rPr>
          <w:rFonts w:ascii="Times New Roman" w:hAnsi="Times New Roman"/>
          <w:sz w:val="26"/>
          <w:szCs w:val="26"/>
        </w:rPr>
        <w:t>"</w:t>
      </w:r>
      <w:r w:rsidR="00A1577A" w:rsidRPr="001D682E">
        <w:rPr>
          <w:rFonts w:ascii="Times New Roman" w:hAnsi="Times New Roman"/>
          <w:sz w:val="26"/>
          <w:szCs w:val="26"/>
        </w:rPr>
        <w:t>н</w:t>
      </w:r>
      <w:r w:rsidR="00406749" w:rsidRPr="001D682E">
        <w:rPr>
          <w:rFonts w:ascii="Times New Roman" w:hAnsi="Times New Roman"/>
          <w:sz w:val="26"/>
          <w:szCs w:val="26"/>
        </w:rPr>
        <w:t>"</w:t>
      </w:r>
      <w:r w:rsidRPr="001D682E">
        <w:rPr>
          <w:rFonts w:ascii="Times New Roman" w:hAnsi="Times New Roman"/>
          <w:sz w:val="26"/>
          <w:szCs w:val="26"/>
        </w:rPr>
        <w:t xml:space="preserve"> пункта </w:t>
      </w:r>
      <w:r w:rsidR="00116DA1" w:rsidRPr="001D682E">
        <w:rPr>
          <w:rFonts w:ascii="Times New Roman" w:hAnsi="Times New Roman"/>
          <w:sz w:val="26"/>
          <w:szCs w:val="26"/>
        </w:rPr>
        <w:t xml:space="preserve">2.11.1 </w:t>
      </w:r>
      <w:r w:rsidRPr="001D682E">
        <w:rPr>
          <w:rFonts w:ascii="Times New Roman" w:hAnsi="Times New Roman"/>
          <w:sz w:val="26"/>
          <w:szCs w:val="26"/>
        </w:rPr>
        <w:t>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5F0E2FAC" w14:textId="45288C1A" w:rsidR="00853B2E" w:rsidRPr="001D682E" w:rsidRDefault="00C27CB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0171D4" w:rsidRPr="001D682E">
        <w:rPr>
          <w:rFonts w:ascii="Times New Roman" w:hAnsi="Times New Roman"/>
          <w:sz w:val="26"/>
          <w:szCs w:val="26"/>
        </w:rPr>
        <w:t>8</w:t>
      </w:r>
      <w:r w:rsidR="00853B2E" w:rsidRPr="001D682E">
        <w:rPr>
          <w:rFonts w:ascii="Times New Roman" w:hAnsi="Times New Roman"/>
          <w:sz w:val="26"/>
          <w:szCs w:val="26"/>
        </w:rPr>
        <w:t xml:space="preserve">. Результатом административной процедуры является получение </w:t>
      </w:r>
      <w:r w:rsidR="0039308E" w:rsidRPr="001D682E">
        <w:rPr>
          <w:rFonts w:ascii="Times New Roman" w:hAnsi="Times New Roman"/>
          <w:sz w:val="26"/>
          <w:szCs w:val="26"/>
        </w:rPr>
        <w:lastRenderedPageBreak/>
        <w:t>уполномоченным органо</w:t>
      </w:r>
      <w:r w:rsidR="000D0B7B" w:rsidRPr="001D682E">
        <w:rPr>
          <w:rFonts w:ascii="Times New Roman" w:hAnsi="Times New Roman"/>
          <w:sz w:val="26"/>
          <w:szCs w:val="26"/>
        </w:rPr>
        <w:t>м</w:t>
      </w:r>
      <w:r w:rsidR="0039308E" w:rsidRPr="001D682E">
        <w:rPr>
          <w:rFonts w:ascii="Times New Roman" w:hAnsi="Times New Roman"/>
          <w:sz w:val="26"/>
          <w:szCs w:val="26"/>
        </w:rPr>
        <w:t xml:space="preserve"> </w:t>
      </w:r>
      <w:r w:rsidR="00853B2E" w:rsidRPr="001D682E">
        <w:rPr>
          <w:rFonts w:ascii="Times New Roman" w:hAnsi="Times New Roman"/>
          <w:sz w:val="26"/>
          <w:szCs w:val="26"/>
        </w:rPr>
        <w:t>запрашиваемых документов (их копий или сведений, содержащихся в них).</w:t>
      </w:r>
    </w:p>
    <w:p w14:paraId="3E47AF94"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p>
    <w:p w14:paraId="5F278F4A" w14:textId="77777777" w:rsidR="00853B2E" w:rsidRPr="001D682E" w:rsidRDefault="00853B2E" w:rsidP="00366B88">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Принятие решения о предоставлении (об отказе</w:t>
      </w:r>
    </w:p>
    <w:p w14:paraId="0BB0F183" w14:textId="49D2431D" w:rsidR="00853B2E" w:rsidRPr="001D682E" w:rsidRDefault="00853B2E" w:rsidP="00366B88">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 xml:space="preserve">в предоставлении) </w:t>
      </w:r>
      <w:r w:rsidR="007362A1" w:rsidRPr="001D682E">
        <w:rPr>
          <w:rFonts w:ascii="Times New Roman" w:hAnsi="Times New Roman"/>
          <w:b/>
          <w:sz w:val="26"/>
          <w:szCs w:val="26"/>
        </w:rPr>
        <w:t xml:space="preserve">муниципальной </w:t>
      </w:r>
      <w:r w:rsidRPr="001D682E">
        <w:rPr>
          <w:rFonts w:ascii="Times New Roman" w:hAnsi="Times New Roman"/>
          <w:b/>
          <w:sz w:val="26"/>
          <w:szCs w:val="26"/>
        </w:rPr>
        <w:t>услуги</w:t>
      </w:r>
    </w:p>
    <w:p w14:paraId="1E2DEA16"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627A0A02" w14:textId="3B2194ED" w:rsidR="00853B2E" w:rsidRPr="001D682E" w:rsidRDefault="00E23288" w:rsidP="00B17ED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0171D4" w:rsidRPr="001D682E">
        <w:rPr>
          <w:rFonts w:ascii="Times New Roman" w:hAnsi="Times New Roman"/>
          <w:sz w:val="26"/>
          <w:szCs w:val="26"/>
        </w:rPr>
        <w:t>9</w:t>
      </w:r>
      <w:r w:rsidR="00853B2E" w:rsidRPr="001D682E">
        <w:rPr>
          <w:rFonts w:ascii="Times New Roman" w:hAnsi="Times New Roman"/>
          <w:sz w:val="26"/>
          <w:szCs w:val="26"/>
        </w:rPr>
        <w:t xml:space="preserve">. </w:t>
      </w:r>
      <w:r w:rsidR="00B17EDE" w:rsidRPr="001D682E">
        <w:rPr>
          <w:rFonts w:ascii="Times New Roman" w:hAnsi="Times New Roman"/>
          <w:sz w:val="26"/>
          <w:szCs w:val="26"/>
        </w:rPr>
        <w:t xml:space="preserve">Основанием для начала административной процедуры является </w:t>
      </w:r>
      <w:r w:rsidR="00AF4E49" w:rsidRPr="001D682E">
        <w:rPr>
          <w:rFonts w:ascii="Times New Roman" w:hAnsi="Times New Roman"/>
          <w:sz w:val="26"/>
          <w:szCs w:val="26"/>
        </w:rPr>
        <w:t xml:space="preserve">регистрация </w:t>
      </w:r>
      <w:r w:rsidR="00952272" w:rsidRPr="001D682E">
        <w:rPr>
          <w:rFonts w:ascii="Times New Roman" w:hAnsi="Times New Roman"/>
          <w:sz w:val="26"/>
          <w:szCs w:val="26"/>
        </w:rPr>
        <w:t>заявления и</w:t>
      </w:r>
      <w:r w:rsidR="00B17EDE" w:rsidRPr="001D682E">
        <w:rPr>
          <w:rFonts w:ascii="Times New Roman" w:hAnsi="Times New Roman"/>
          <w:sz w:val="26"/>
          <w:szCs w:val="26"/>
        </w:rPr>
        <w:t xml:space="preserve"> документов, предусмотренных пункт</w:t>
      </w:r>
      <w:r w:rsidR="00AF4E49" w:rsidRPr="001D682E">
        <w:rPr>
          <w:rFonts w:ascii="Times New Roman" w:hAnsi="Times New Roman"/>
          <w:sz w:val="26"/>
          <w:szCs w:val="26"/>
        </w:rPr>
        <w:t>а</w:t>
      </w:r>
      <w:r w:rsidR="00B17EDE" w:rsidRPr="001D682E">
        <w:rPr>
          <w:rFonts w:ascii="Times New Roman" w:hAnsi="Times New Roman"/>
          <w:sz w:val="26"/>
          <w:szCs w:val="26"/>
        </w:rPr>
        <w:t>м</w:t>
      </w:r>
      <w:r w:rsidR="00AF4E49" w:rsidRPr="001D682E">
        <w:rPr>
          <w:rFonts w:ascii="Times New Roman" w:hAnsi="Times New Roman"/>
          <w:sz w:val="26"/>
          <w:szCs w:val="26"/>
        </w:rPr>
        <w:t>и</w:t>
      </w:r>
      <w:r w:rsidR="00B17EDE" w:rsidRPr="001D682E">
        <w:rPr>
          <w:rFonts w:ascii="Times New Roman" w:hAnsi="Times New Roman"/>
          <w:sz w:val="26"/>
          <w:szCs w:val="26"/>
        </w:rPr>
        <w:t xml:space="preserve"> </w:t>
      </w:r>
      <w:r w:rsidR="005F7F57" w:rsidRPr="001D682E">
        <w:rPr>
          <w:rFonts w:ascii="Times New Roman" w:hAnsi="Times New Roman"/>
          <w:sz w:val="26"/>
          <w:szCs w:val="26"/>
        </w:rPr>
        <w:t>2.10</w:t>
      </w:r>
      <w:r w:rsidR="00AF4E49"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00AF4E49" w:rsidRPr="001D682E">
        <w:rPr>
          <w:rFonts w:ascii="Times New Roman" w:hAnsi="Times New Roman"/>
          <w:sz w:val="26"/>
          <w:szCs w:val="26"/>
        </w:rPr>
        <w:t xml:space="preserve">- </w:t>
      </w:r>
      <w:r w:rsidR="00116DA1" w:rsidRPr="001D682E">
        <w:rPr>
          <w:rFonts w:ascii="Times New Roman" w:hAnsi="Times New Roman"/>
          <w:sz w:val="26"/>
          <w:szCs w:val="26"/>
        </w:rPr>
        <w:t xml:space="preserve">2.11.1 </w:t>
      </w:r>
      <w:r w:rsidR="00B17EDE" w:rsidRPr="001D682E">
        <w:rPr>
          <w:rFonts w:ascii="Times New Roman" w:hAnsi="Times New Roman"/>
          <w:sz w:val="26"/>
          <w:szCs w:val="26"/>
        </w:rPr>
        <w:t>настоящего Административного регламента.</w:t>
      </w:r>
    </w:p>
    <w:p w14:paraId="7EDEDB85" w14:textId="4DE116CF" w:rsidR="00853B2E" w:rsidRPr="001D682E" w:rsidRDefault="009F1194"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0171D4" w:rsidRPr="001D682E">
        <w:rPr>
          <w:rFonts w:ascii="Times New Roman" w:hAnsi="Times New Roman"/>
          <w:sz w:val="26"/>
          <w:szCs w:val="26"/>
        </w:rPr>
        <w:t>20</w:t>
      </w:r>
      <w:r w:rsidR="00853B2E" w:rsidRPr="001D682E">
        <w:rPr>
          <w:rFonts w:ascii="Times New Roman" w:hAnsi="Times New Roman"/>
          <w:sz w:val="26"/>
          <w:szCs w:val="26"/>
        </w:rPr>
        <w:t>. В рамках рассмотрения заявления и до</w:t>
      </w:r>
      <w:r w:rsidR="006D467B" w:rsidRPr="001D682E">
        <w:rPr>
          <w:rFonts w:ascii="Times New Roman" w:hAnsi="Times New Roman"/>
          <w:sz w:val="26"/>
          <w:szCs w:val="26"/>
        </w:rPr>
        <w:t>кументов, предусмотренных пункта</w:t>
      </w:r>
      <w:r w:rsidR="00853B2E" w:rsidRPr="001D682E">
        <w:rPr>
          <w:rFonts w:ascii="Times New Roman" w:hAnsi="Times New Roman"/>
          <w:sz w:val="26"/>
          <w:szCs w:val="26"/>
        </w:rPr>
        <w:t>м</w:t>
      </w:r>
      <w:r w:rsidR="006D467B" w:rsidRPr="001D682E">
        <w:rPr>
          <w:rFonts w:ascii="Times New Roman" w:hAnsi="Times New Roman"/>
          <w:sz w:val="26"/>
          <w:szCs w:val="26"/>
        </w:rPr>
        <w:t>и</w:t>
      </w:r>
      <w:r w:rsidR="00853B2E" w:rsidRPr="001D682E">
        <w:rPr>
          <w:rFonts w:ascii="Times New Roman" w:hAnsi="Times New Roman"/>
          <w:sz w:val="26"/>
          <w:szCs w:val="26"/>
        </w:rPr>
        <w:t xml:space="preserve"> </w:t>
      </w:r>
      <w:r w:rsidR="005F7F57" w:rsidRPr="001D682E">
        <w:rPr>
          <w:rFonts w:ascii="Times New Roman" w:hAnsi="Times New Roman"/>
          <w:sz w:val="26"/>
          <w:szCs w:val="26"/>
        </w:rPr>
        <w:t>2.10</w:t>
      </w:r>
      <w:r w:rsidR="006D467B"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006D467B" w:rsidRPr="001D682E">
        <w:rPr>
          <w:rFonts w:ascii="Times New Roman" w:hAnsi="Times New Roman"/>
          <w:sz w:val="26"/>
          <w:szCs w:val="26"/>
        </w:rPr>
        <w:t>-</w:t>
      </w:r>
      <w:r w:rsidR="00F753DB" w:rsidRPr="001D682E">
        <w:rPr>
          <w:rFonts w:ascii="Times New Roman" w:hAnsi="Times New Roman"/>
          <w:sz w:val="26"/>
          <w:szCs w:val="26"/>
        </w:rPr>
        <w:t xml:space="preserve"> </w:t>
      </w:r>
      <w:r w:rsidR="00116DA1" w:rsidRPr="001D682E">
        <w:rPr>
          <w:rFonts w:ascii="Times New Roman" w:hAnsi="Times New Roman"/>
          <w:sz w:val="26"/>
          <w:szCs w:val="26"/>
        </w:rPr>
        <w:t xml:space="preserve">2.11.1 </w:t>
      </w:r>
      <w:r w:rsidR="00853B2E" w:rsidRPr="001D682E">
        <w:rPr>
          <w:rFonts w:ascii="Times New Roman" w:hAnsi="Times New Roman"/>
          <w:sz w:val="26"/>
          <w:szCs w:val="26"/>
        </w:rPr>
        <w:t xml:space="preserve">настоящего Административного регламента, осуществляется проверка наличия и правильности оформления </w:t>
      </w:r>
      <w:r w:rsidR="009D40E2" w:rsidRPr="001D682E">
        <w:rPr>
          <w:rFonts w:ascii="Times New Roman" w:hAnsi="Times New Roman"/>
          <w:sz w:val="26"/>
          <w:szCs w:val="26"/>
        </w:rPr>
        <w:t>документов</w:t>
      </w:r>
      <w:r w:rsidR="00853B2E" w:rsidRPr="001D682E">
        <w:rPr>
          <w:rFonts w:ascii="Times New Roman" w:hAnsi="Times New Roman"/>
          <w:sz w:val="26"/>
          <w:szCs w:val="26"/>
        </w:rPr>
        <w:t>.</w:t>
      </w:r>
    </w:p>
    <w:p w14:paraId="75BFDC91" w14:textId="4F34D339" w:rsidR="00C17F83" w:rsidRPr="001D682E" w:rsidRDefault="00C17F83" w:rsidP="00C17F83">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DF266A" w:rsidRPr="001D682E">
        <w:rPr>
          <w:rFonts w:ascii="Times New Roman" w:hAnsi="Times New Roman"/>
          <w:sz w:val="26"/>
          <w:szCs w:val="26"/>
        </w:rPr>
        <w:t xml:space="preserve">21. </w:t>
      </w:r>
      <w:r w:rsidRPr="001D682E">
        <w:rPr>
          <w:rFonts w:ascii="Times New Roman" w:hAnsi="Times New Roman"/>
          <w:sz w:val="26"/>
          <w:szCs w:val="26"/>
        </w:rPr>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469873A1" w14:textId="2C1CD4D3"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3.22</w:t>
      </w:r>
      <w:r w:rsidR="00853B2E" w:rsidRPr="001D682E">
        <w:rPr>
          <w:rFonts w:ascii="Times New Roman" w:hAnsi="Times New Roman"/>
          <w:sz w:val="26"/>
          <w:szCs w:val="26"/>
        </w:rPr>
        <w:t>. Неполучение (несвоевременное получение) до</w:t>
      </w:r>
      <w:r w:rsidR="000169E5" w:rsidRPr="001D682E">
        <w:rPr>
          <w:rFonts w:ascii="Times New Roman" w:hAnsi="Times New Roman"/>
          <w:sz w:val="26"/>
          <w:szCs w:val="26"/>
        </w:rPr>
        <w:t xml:space="preserve">кументов, предусмотренных </w:t>
      </w:r>
      <w:r w:rsidR="00952272" w:rsidRPr="001D682E">
        <w:rPr>
          <w:rFonts w:ascii="Times New Roman" w:hAnsi="Times New Roman"/>
          <w:sz w:val="26"/>
          <w:szCs w:val="26"/>
        </w:rPr>
        <w:t>пунктом 3.15</w:t>
      </w:r>
      <w:r w:rsidR="00AF4E49" w:rsidRPr="001D682E">
        <w:rPr>
          <w:rFonts w:ascii="Times New Roman" w:hAnsi="Times New Roman"/>
          <w:sz w:val="26"/>
          <w:szCs w:val="26"/>
        </w:rPr>
        <w:t xml:space="preserve"> </w:t>
      </w:r>
      <w:r w:rsidR="00853B2E" w:rsidRPr="001D682E">
        <w:rPr>
          <w:rFonts w:ascii="Times New Roman" w:hAnsi="Times New Roman"/>
          <w:sz w:val="26"/>
          <w:szCs w:val="26"/>
        </w:rPr>
        <w:t xml:space="preserve">настоящего Административного регламента, не может являться основанием для отказа в предоставлении </w:t>
      </w:r>
      <w:r w:rsidR="007362A1" w:rsidRPr="001D682E">
        <w:rPr>
          <w:rFonts w:ascii="Times New Roman" w:hAnsi="Times New Roman"/>
          <w:sz w:val="26"/>
          <w:szCs w:val="26"/>
        </w:rPr>
        <w:t xml:space="preserve">муниципальной </w:t>
      </w:r>
      <w:r w:rsidR="00853B2E" w:rsidRPr="001D682E">
        <w:rPr>
          <w:rFonts w:ascii="Times New Roman" w:hAnsi="Times New Roman"/>
          <w:sz w:val="26"/>
          <w:szCs w:val="26"/>
        </w:rPr>
        <w:t>услуги.</w:t>
      </w:r>
    </w:p>
    <w:p w14:paraId="44C3A653" w14:textId="674E9AC7"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3.23</w:t>
      </w:r>
      <w:r w:rsidR="00853B2E" w:rsidRPr="001D682E">
        <w:rPr>
          <w:rFonts w:ascii="Times New Roman" w:hAnsi="Times New Roman"/>
          <w:sz w:val="26"/>
          <w:szCs w:val="26"/>
        </w:rPr>
        <w:t xml:space="preserve">. Критериями принятия решения о предоставлении </w:t>
      </w:r>
      <w:r w:rsidR="00B97F0B" w:rsidRPr="001D682E">
        <w:rPr>
          <w:rFonts w:ascii="Times New Roman" w:hAnsi="Times New Roman"/>
          <w:sz w:val="26"/>
          <w:szCs w:val="26"/>
        </w:rPr>
        <w:t>муниципальной</w:t>
      </w:r>
      <w:r w:rsidR="007362A1" w:rsidRPr="001D682E">
        <w:rPr>
          <w:rFonts w:ascii="Times New Roman" w:hAnsi="Times New Roman"/>
          <w:sz w:val="26"/>
          <w:szCs w:val="26"/>
        </w:rPr>
        <w:t xml:space="preserve"> </w:t>
      </w:r>
      <w:r w:rsidR="00853B2E" w:rsidRPr="001D682E">
        <w:rPr>
          <w:rFonts w:ascii="Times New Roman" w:hAnsi="Times New Roman"/>
          <w:sz w:val="26"/>
          <w:szCs w:val="26"/>
        </w:rPr>
        <w:t>услуги являются:</w:t>
      </w:r>
    </w:p>
    <w:p w14:paraId="10262265" w14:textId="2E2869FD" w:rsidR="003B02E4" w:rsidRPr="001D682E" w:rsidRDefault="003B02E4" w:rsidP="003B02E4">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 xml:space="preserve">а) наличие документов, предусмотренных подпунктами </w:t>
      </w:r>
      <w:r w:rsidR="00406749" w:rsidRPr="001D682E">
        <w:rPr>
          <w:rFonts w:ascii="Times New Roman" w:hAnsi="Times New Roman"/>
          <w:bCs/>
          <w:sz w:val="26"/>
          <w:szCs w:val="26"/>
        </w:rPr>
        <w:t>"</w:t>
      </w:r>
      <w:r w:rsidRPr="001D682E">
        <w:rPr>
          <w:rFonts w:ascii="Times New Roman" w:hAnsi="Times New Roman"/>
          <w:bCs/>
          <w:sz w:val="26"/>
          <w:szCs w:val="26"/>
        </w:rPr>
        <w:t>г</w:t>
      </w:r>
      <w:r w:rsidR="00406749" w:rsidRPr="001D682E">
        <w:rPr>
          <w:rFonts w:ascii="Times New Roman" w:hAnsi="Times New Roman"/>
          <w:bCs/>
          <w:sz w:val="26"/>
          <w:szCs w:val="26"/>
        </w:rPr>
        <w:t>"</w:t>
      </w:r>
      <w:r w:rsidRPr="001D682E">
        <w:rPr>
          <w:rFonts w:ascii="Times New Roman" w:hAnsi="Times New Roman"/>
          <w:bCs/>
          <w:sz w:val="26"/>
          <w:szCs w:val="26"/>
        </w:rPr>
        <w:t xml:space="preserve">, </w:t>
      </w:r>
      <w:r w:rsidR="00406749" w:rsidRPr="001D682E">
        <w:rPr>
          <w:rFonts w:ascii="Times New Roman" w:hAnsi="Times New Roman"/>
          <w:bCs/>
          <w:sz w:val="26"/>
          <w:szCs w:val="26"/>
        </w:rPr>
        <w:t>"</w:t>
      </w:r>
      <w:r w:rsidRPr="001D682E">
        <w:rPr>
          <w:rFonts w:ascii="Times New Roman" w:hAnsi="Times New Roman"/>
          <w:bCs/>
          <w:sz w:val="26"/>
          <w:szCs w:val="26"/>
        </w:rPr>
        <w:t>д</w:t>
      </w:r>
      <w:r w:rsidR="00406749" w:rsidRPr="001D682E">
        <w:rPr>
          <w:rFonts w:ascii="Times New Roman" w:hAnsi="Times New Roman"/>
          <w:bCs/>
          <w:sz w:val="26"/>
          <w:szCs w:val="26"/>
        </w:rPr>
        <w:t>"</w:t>
      </w:r>
      <w:r w:rsidRPr="001D682E">
        <w:rPr>
          <w:rFonts w:ascii="Times New Roman" w:hAnsi="Times New Roman"/>
          <w:bCs/>
          <w:sz w:val="26"/>
          <w:szCs w:val="26"/>
        </w:rPr>
        <w:t xml:space="preserve"> пункта </w:t>
      </w:r>
      <w:r w:rsidR="005F7F57" w:rsidRPr="001D682E">
        <w:rPr>
          <w:rFonts w:ascii="Times New Roman" w:hAnsi="Times New Roman"/>
          <w:bCs/>
          <w:sz w:val="26"/>
          <w:szCs w:val="26"/>
        </w:rPr>
        <w:t>2.10</w:t>
      </w:r>
      <w:r w:rsidRPr="001D682E">
        <w:rPr>
          <w:rFonts w:ascii="Times New Roman" w:hAnsi="Times New Roman"/>
          <w:bCs/>
          <w:sz w:val="26"/>
          <w:szCs w:val="26"/>
        </w:rPr>
        <w:t xml:space="preserve">, пунктом </w:t>
      </w:r>
      <w:r w:rsidR="00116DA1" w:rsidRPr="001D682E">
        <w:rPr>
          <w:rFonts w:ascii="Times New Roman" w:hAnsi="Times New Roman"/>
          <w:bCs/>
          <w:sz w:val="26"/>
          <w:szCs w:val="26"/>
        </w:rPr>
        <w:t xml:space="preserve">2.11.1 </w:t>
      </w:r>
      <w:r w:rsidRPr="001D682E">
        <w:rPr>
          <w:rFonts w:ascii="Times New Roman" w:hAnsi="Times New Roman"/>
          <w:bCs/>
          <w:sz w:val="26"/>
          <w:szCs w:val="26"/>
        </w:rPr>
        <w:t>настоящего Административного регламента;</w:t>
      </w:r>
    </w:p>
    <w:p w14:paraId="220225C1" w14:textId="396367BD" w:rsidR="003B02E4" w:rsidRPr="001D682E" w:rsidRDefault="003B02E4" w:rsidP="003B02E4">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76F2545" w14:textId="1F698A58" w:rsidR="003B02E4" w:rsidRPr="001D682E" w:rsidRDefault="003B02E4" w:rsidP="003B02E4">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F59ED6" w14:textId="148BAFAB" w:rsidR="003B02E4" w:rsidRPr="001D682E" w:rsidRDefault="003B02E4" w:rsidP="003B02E4">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 xml:space="preserve">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w:t>
      </w:r>
      <w:r w:rsidRPr="001D682E">
        <w:rPr>
          <w:rFonts w:ascii="Times New Roman" w:hAnsi="Times New Roman"/>
          <w:bCs/>
          <w:sz w:val="26"/>
          <w:szCs w:val="26"/>
        </w:rPr>
        <w:lastRenderedPageBreak/>
        <w:t>иным законодательством Российской Федерации и действующим на дату выдачи разрешения на строительство;</w:t>
      </w:r>
    </w:p>
    <w:p w14:paraId="22DB3842" w14:textId="663E83DB" w:rsidR="003B02E4" w:rsidRPr="001D682E" w:rsidRDefault="003B02E4" w:rsidP="003B02E4">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F09FE83" w14:textId="7F9AD041" w:rsidR="003B02E4" w:rsidRPr="001D682E" w:rsidRDefault="003B02E4" w:rsidP="003B02E4">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 xml:space="preserve">е) </w:t>
      </w:r>
      <w:r w:rsidR="00C14CA9" w:rsidRPr="001D682E">
        <w:rPr>
          <w:rFonts w:ascii="Times New Roman" w:hAnsi="Times New Roman"/>
          <w:bCs/>
          <w:sz w:val="26"/>
          <w:szCs w:val="26"/>
        </w:rPr>
        <w:t xml:space="preserve">отсутствие </w:t>
      </w:r>
      <w:r w:rsidRPr="001D682E">
        <w:rPr>
          <w:rFonts w:ascii="Times New Roman" w:hAnsi="Times New Roman"/>
          <w:bCs/>
          <w:sz w:val="26"/>
          <w:szCs w:val="26"/>
        </w:rPr>
        <w:t>заключени</w:t>
      </w:r>
      <w:r w:rsidR="00C14CA9" w:rsidRPr="001D682E">
        <w:rPr>
          <w:rFonts w:ascii="Times New Roman" w:hAnsi="Times New Roman"/>
          <w:bCs/>
          <w:sz w:val="26"/>
          <w:szCs w:val="26"/>
        </w:rPr>
        <w:t>я</w:t>
      </w:r>
      <w:r w:rsidRPr="001D682E">
        <w:rPr>
          <w:rFonts w:ascii="Times New Roman" w:hAnsi="Times New Roman"/>
          <w:bCs/>
          <w:sz w:val="26"/>
          <w:szCs w:val="26"/>
        </w:rPr>
        <w:t xml:space="preserve"> органа исполнительной власти субъекта Российской Федерации, уполномоченного в области охраны объ</w:t>
      </w:r>
      <w:r w:rsidR="008316A6" w:rsidRPr="001D682E">
        <w:rPr>
          <w:rFonts w:ascii="Times New Roman" w:hAnsi="Times New Roman"/>
          <w:bCs/>
          <w:sz w:val="26"/>
          <w:szCs w:val="26"/>
        </w:rPr>
        <w:t xml:space="preserve">ектов культурного наследия, о </w:t>
      </w:r>
      <w:r w:rsidR="00C14CA9" w:rsidRPr="001D682E">
        <w:rPr>
          <w:rFonts w:ascii="Times New Roman" w:hAnsi="Times New Roman"/>
          <w:bCs/>
          <w:sz w:val="26"/>
          <w:szCs w:val="26"/>
        </w:rPr>
        <w:t>не</w:t>
      </w:r>
      <w:r w:rsidRPr="001D682E">
        <w:rPr>
          <w:rFonts w:ascii="Times New Roman" w:hAnsi="Times New Roman"/>
          <w:bCs/>
          <w:sz w:val="26"/>
          <w:szCs w:val="26"/>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16DE089" w14:textId="6043447B" w:rsidR="003B02E4" w:rsidRPr="001D682E" w:rsidRDefault="003B02E4" w:rsidP="008316A6">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 xml:space="preserve">ж) </w:t>
      </w:r>
      <w:r w:rsidR="008316A6" w:rsidRPr="001D682E">
        <w:rPr>
          <w:rFonts w:ascii="Times New Roman" w:hAnsi="Times New Roman"/>
          <w:bCs/>
          <w:sz w:val="26"/>
          <w:szCs w:val="26"/>
        </w:rPr>
        <w:t xml:space="preserve">наличие </w:t>
      </w:r>
      <w:r w:rsidRPr="001D682E">
        <w:rPr>
          <w:rFonts w:ascii="Times New Roman" w:hAnsi="Times New Roman"/>
          <w:bCs/>
          <w:sz w:val="26"/>
          <w:szCs w:val="26"/>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C8CF780" w14:textId="5C888D3C"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3.24</w:t>
      </w:r>
      <w:r w:rsidR="00853B2E" w:rsidRPr="001D682E">
        <w:rPr>
          <w:rFonts w:ascii="Times New Roman" w:hAnsi="Times New Roman"/>
          <w:sz w:val="26"/>
          <w:szCs w:val="26"/>
        </w:rPr>
        <w:t xml:space="preserve">. Критериями принятия решения об отказе в предоставлении </w:t>
      </w:r>
      <w:r w:rsidR="007362A1" w:rsidRPr="001D682E">
        <w:rPr>
          <w:rFonts w:ascii="Times New Roman" w:hAnsi="Times New Roman"/>
          <w:sz w:val="26"/>
          <w:szCs w:val="26"/>
        </w:rPr>
        <w:t xml:space="preserve">муниципальной </w:t>
      </w:r>
      <w:r w:rsidR="00853B2E" w:rsidRPr="001D682E">
        <w:rPr>
          <w:rFonts w:ascii="Times New Roman" w:hAnsi="Times New Roman"/>
          <w:sz w:val="26"/>
          <w:szCs w:val="26"/>
        </w:rPr>
        <w:t>услуги</w:t>
      </w:r>
      <w:r w:rsidR="00CB6D1C" w:rsidRPr="001D682E">
        <w:rPr>
          <w:rFonts w:ascii="Times New Roman" w:hAnsi="Times New Roman"/>
          <w:sz w:val="26"/>
          <w:szCs w:val="26"/>
        </w:rPr>
        <w:t xml:space="preserve"> являются</w:t>
      </w:r>
      <w:r w:rsidR="00853B2E" w:rsidRPr="001D682E">
        <w:rPr>
          <w:rFonts w:ascii="Times New Roman" w:hAnsi="Times New Roman"/>
          <w:sz w:val="26"/>
          <w:szCs w:val="26"/>
        </w:rPr>
        <w:t>:</w:t>
      </w:r>
    </w:p>
    <w:p w14:paraId="35F2201D" w14:textId="5BCBE635" w:rsidR="00CD5040" w:rsidRPr="001D682E" w:rsidRDefault="00CD5040" w:rsidP="00CD5040">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 xml:space="preserve">а) отсутствие документов, предусмотренных подпунктами </w:t>
      </w:r>
      <w:r w:rsidR="00406749" w:rsidRPr="001D682E">
        <w:rPr>
          <w:rFonts w:ascii="Times New Roman" w:hAnsi="Times New Roman"/>
          <w:bCs/>
          <w:sz w:val="26"/>
          <w:szCs w:val="26"/>
        </w:rPr>
        <w:t>"</w:t>
      </w:r>
      <w:r w:rsidRPr="001D682E">
        <w:rPr>
          <w:rFonts w:ascii="Times New Roman" w:hAnsi="Times New Roman"/>
          <w:bCs/>
          <w:sz w:val="26"/>
          <w:szCs w:val="26"/>
        </w:rPr>
        <w:t>г</w:t>
      </w:r>
      <w:r w:rsidR="00406749" w:rsidRPr="001D682E">
        <w:rPr>
          <w:rFonts w:ascii="Times New Roman" w:hAnsi="Times New Roman"/>
          <w:bCs/>
          <w:sz w:val="26"/>
          <w:szCs w:val="26"/>
        </w:rPr>
        <w:t>"</w:t>
      </w:r>
      <w:r w:rsidRPr="001D682E">
        <w:rPr>
          <w:rFonts w:ascii="Times New Roman" w:hAnsi="Times New Roman"/>
          <w:bCs/>
          <w:sz w:val="26"/>
          <w:szCs w:val="26"/>
        </w:rPr>
        <w:t xml:space="preserve">, </w:t>
      </w:r>
      <w:r w:rsidR="00406749" w:rsidRPr="001D682E">
        <w:rPr>
          <w:rFonts w:ascii="Times New Roman" w:hAnsi="Times New Roman"/>
          <w:bCs/>
          <w:sz w:val="26"/>
          <w:szCs w:val="26"/>
        </w:rPr>
        <w:t>"</w:t>
      </w:r>
      <w:r w:rsidRPr="001D682E">
        <w:rPr>
          <w:rFonts w:ascii="Times New Roman" w:hAnsi="Times New Roman"/>
          <w:bCs/>
          <w:sz w:val="26"/>
          <w:szCs w:val="26"/>
        </w:rPr>
        <w:t>д</w:t>
      </w:r>
      <w:r w:rsidR="00406749" w:rsidRPr="001D682E">
        <w:rPr>
          <w:rFonts w:ascii="Times New Roman" w:hAnsi="Times New Roman"/>
          <w:bCs/>
          <w:sz w:val="26"/>
          <w:szCs w:val="26"/>
        </w:rPr>
        <w:t>"</w:t>
      </w:r>
      <w:r w:rsidRPr="001D682E">
        <w:rPr>
          <w:rFonts w:ascii="Times New Roman" w:hAnsi="Times New Roman"/>
          <w:bCs/>
          <w:sz w:val="26"/>
          <w:szCs w:val="26"/>
        </w:rPr>
        <w:t xml:space="preserve"> пункта </w:t>
      </w:r>
      <w:r w:rsidR="005F7F57" w:rsidRPr="001D682E">
        <w:rPr>
          <w:rFonts w:ascii="Times New Roman" w:hAnsi="Times New Roman"/>
          <w:bCs/>
          <w:sz w:val="26"/>
          <w:szCs w:val="26"/>
        </w:rPr>
        <w:t>2.10</w:t>
      </w:r>
      <w:r w:rsidRPr="001D682E">
        <w:rPr>
          <w:rFonts w:ascii="Times New Roman" w:hAnsi="Times New Roman"/>
          <w:bCs/>
          <w:sz w:val="26"/>
          <w:szCs w:val="26"/>
        </w:rPr>
        <w:t xml:space="preserve">, пунктом </w:t>
      </w:r>
      <w:r w:rsidR="00116DA1" w:rsidRPr="001D682E">
        <w:rPr>
          <w:rFonts w:ascii="Times New Roman" w:hAnsi="Times New Roman"/>
          <w:bCs/>
          <w:sz w:val="26"/>
          <w:szCs w:val="26"/>
        </w:rPr>
        <w:t xml:space="preserve">2.11.1 </w:t>
      </w:r>
      <w:r w:rsidRPr="001D682E">
        <w:rPr>
          <w:rFonts w:ascii="Times New Roman" w:hAnsi="Times New Roman"/>
          <w:bCs/>
          <w:sz w:val="26"/>
          <w:szCs w:val="26"/>
        </w:rPr>
        <w:t>настоящего Административного регламента;</w:t>
      </w:r>
    </w:p>
    <w:p w14:paraId="24C6D466" w14:textId="77777777" w:rsidR="00CD5040" w:rsidRPr="001D682E" w:rsidRDefault="00CD5040" w:rsidP="00CD5040">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ACF1B0D" w14:textId="77777777" w:rsidR="00CD5040" w:rsidRPr="001D682E" w:rsidRDefault="00CD5040" w:rsidP="00CD5040">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4DC54B" w14:textId="77777777" w:rsidR="00CD5040" w:rsidRPr="001D682E" w:rsidRDefault="00CD5040" w:rsidP="00CD5040">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096CCF4" w14:textId="77777777" w:rsidR="00CD5040" w:rsidRPr="001D682E" w:rsidRDefault="00CD5040" w:rsidP="00CD5040">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441661C" w14:textId="71345B60" w:rsidR="00CD5040" w:rsidRPr="001D682E" w:rsidRDefault="00CD5040" w:rsidP="00CD5040">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 xml:space="preserve">е) </w:t>
      </w:r>
      <w:r w:rsidR="00521AAE" w:rsidRPr="001D682E">
        <w:rPr>
          <w:rFonts w:ascii="Times New Roman" w:hAnsi="Times New Roman"/>
          <w:bCs/>
          <w:sz w:val="26"/>
          <w:szCs w:val="26"/>
        </w:rPr>
        <w:t xml:space="preserve">наличие </w:t>
      </w:r>
      <w:r w:rsidRPr="001D682E">
        <w:rPr>
          <w:rFonts w:ascii="Times New Roman" w:hAnsi="Times New Roman"/>
          <w:bCs/>
          <w:sz w:val="26"/>
          <w:szCs w:val="26"/>
        </w:rPr>
        <w:t>заключени</w:t>
      </w:r>
      <w:r w:rsidR="00521AAE" w:rsidRPr="001D682E">
        <w:rPr>
          <w:rFonts w:ascii="Times New Roman" w:hAnsi="Times New Roman"/>
          <w:bCs/>
          <w:sz w:val="26"/>
          <w:szCs w:val="26"/>
        </w:rPr>
        <w:t>я</w:t>
      </w:r>
      <w:r w:rsidRPr="001D682E">
        <w:rPr>
          <w:rFonts w:ascii="Times New Roman" w:hAnsi="Times New Roman"/>
          <w:bCs/>
          <w:sz w:val="26"/>
          <w:szCs w:val="26"/>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w:t>
      </w:r>
      <w:r w:rsidRPr="001D682E">
        <w:rPr>
          <w:rFonts w:ascii="Times New Roman" w:hAnsi="Times New Roman"/>
          <w:bCs/>
          <w:sz w:val="26"/>
          <w:szCs w:val="26"/>
        </w:rPr>
        <w:lastRenderedPageBreak/>
        <w:t>исторического поселения федерального или регионального значения;</w:t>
      </w:r>
    </w:p>
    <w:p w14:paraId="6F722C9C" w14:textId="1E849323" w:rsidR="00CD5040" w:rsidRPr="001D682E" w:rsidRDefault="00CD5040" w:rsidP="00CD5040">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63AA468" w14:textId="598DEFBA"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3.25</w:t>
      </w:r>
      <w:r w:rsidR="00853B2E" w:rsidRPr="001D682E">
        <w:rPr>
          <w:rFonts w:ascii="Times New Roman" w:hAnsi="Times New Roman"/>
          <w:sz w:val="26"/>
          <w:szCs w:val="26"/>
        </w:rPr>
        <w:t>. По результатам проверки докуме</w:t>
      </w:r>
      <w:r w:rsidR="002E665D" w:rsidRPr="001D682E">
        <w:rPr>
          <w:rFonts w:ascii="Times New Roman" w:hAnsi="Times New Roman"/>
          <w:sz w:val="26"/>
          <w:szCs w:val="26"/>
        </w:rPr>
        <w:t xml:space="preserve">нтов, предусмотренных </w:t>
      </w:r>
      <w:r w:rsidR="00952272" w:rsidRPr="001D682E">
        <w:rPr>
          <w:rFonts w:ascii="Times New Roman" w:hAnsi="Times New Roman"/>
          <w:sz w:val="26"/>
          <w:szCs w:val="26"/>
        </w:rPr>
        <w:t xml:space="preserve">пунктами </w:t>
      </w:r>
      <w:r w:rsidR="005F7F57" w:rsidRPr="001D682E">
        <w:rPr>
          <w:rFonts w:ascii="Times New Roman" w:hAnsi="Times New Roman"/>
          <w:sz w:val="26"/>
          <w:szCs w:val="26"/>
        </w:rPr>
        <w:t>2.10</w:t>
      </w:r>
      <w:r w:rsidR="00F753DB"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00F753DB" w:rsidRPr="001D682E">
        <w:rPr>
          <w:rFonts w:ascii="Times New Roman" w:hAnsi="Times New Roman"/>
          <w:sz w:val="26"/>
          <w:szCs w:val="26"/>
        </w:rPr>
        <w:t xml:space="preserve">- </w:t>
      </w:r>
      <w:r w:rsidR="00116DA1" w:rsidRPr="001D682E">
        <w:rPr>
          <w:rFonts w:ascii="Times New Roman" w:hAnsi="Times New Roman"/>
          <w:sz w:val="26"/>
          <w:szCs w:val="26"/>
        </w:rPr>
        <w:t>2.11.1</w:t>
      </w:r>
      <w:r w:rsidR="00F753DB" w:rsidRPr="001D682E">
        <w:rPr>
          <w:rFonts w:ascii="Times New Roman" w:hAnsi="Times New Roman"/>
          <w:sz w:val="26"/>
          <w:szCs w:val="26"/>
        </w:rPr>
        <w:t xml:space="preserve"> </w:t>
      </w:r>
      <w:r w:rsidR="00853B2E" w:rsidRPr="001D682E">
        <w:rPr>
          <w:rFonts w:ascii="Times New Roman" w:hAnsi="Times New Roman"/>
          <w:sz w:val="26"/>
          <w:szCs w:val="26"/>
        </w:rPr>
        <w:t xml:space="preserve">настоящего Административного регламента, должностное лицо </w:t>
      </w:r>
      <w:r w:rsidR="00521AAE" w:rsidRPr="001D682E">
        <w:rPr>
          <w:rFonts w:ascii="Times New Roman" w:hAnsi="Times New Roman"/>
          <w:sz w:val="26"/>
          <w:szCs w:val="26"/>
        </w:rPr>
        <w:t xml:space="preserve">ответственного структурного подразделения </w:t>
      </w:r>
      <w:r w:rsidR="00853B2E" w:rsidRPr="001D682E">
        <w:rPr>
          <w:rFonts w:ascii="Times New Roman" w:hAnsi="Times New Roman"/>
          <w:sz w:val="26"/>
          <w:szCs w:val="26"/>
        </w:rPr>
        <w:t>подготавливает проект соответствующего решения.</w:t>
      </w:r>
    </w:p>
    <w:p w14:paraId="72C2092A" w14:textId="1D12FAB6"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3.26</w:t>
      </w:r>
      <w:r w:rsidR="00853B2E" w:rsidRPr="001D682E">
        <w:rPr>
          <w:rFonts w:ascii="Times New Roman" w:hAnsi="Times New Roman"/>
          <w:sz w:val="26"/>
          <w:szCs w:val="26"/>
        </w:rPr>
        <w:t xml:space="preserve">. Результатом административной процедуры по принятию решения о предоставлении (об отказе в предоставлении) </w:t>
      </w:r>
      <w:r w:rsidR="007362A1" w:rsidRPr="001D682E">
        <w:rPr>
          <w:rFonts w:ascii="Times New Roman" w:hAnsi="Times New Roman"/>
          <w:sz w:val="26"/>
          <w:szCs w:val="26"/>
        </w:rPr>
        <w:t xml:space="preserve">муниципальной </w:t>
      </w:r>
      <w:r w:rsidR="00853B2E" w:rsidRPr="001D682E">
        <w:rPr>
          <w:rFonts w:ascii="Times New Roman" w:hAnsi="Times New Roman"/>
          <w:sz w:val="26"/>
          <w:szCs w:val="26"/>
        </w:rPr>
        <w:t xml:space="preserve">услуги является </w:t>
      </w:r>
      <w:r w:rsidR="00521AAE" w:rsidRPr="001D682E">
        <w:rPr>
          <w:rFonts w:ascii="Times New Roman" w:hAnsi="Times New Roman"/>
          <w:sz w:val="26"/>
          <w:szCs w:val="26"/>
        </w:rPr>
        <w:t xml:space="preserve">соответственно </w:t>
      </w:r>
      <w:r w:rsidR="00853B2E" w:rsidRPr="001D682E">
        <w:rPr>
          <w:rFonts w:ascii="Times New Roman" w:hAnsi="Times New Roman"/>
          <w:sz w:val="26"/>
          <w:szCs w:val="26"/>
        </w:rPr>
        <w:t xml:space="preserve">подписание разрешения на </w:t>
      </w:r>
      <w:r w:rsidR="002E665D" w:rsidRPr="001D682E">
        <w:rPr>
          <w:rFonts w:ascii="Times New Roman" w:hAnsi="Times New Roman"/>
          <w:sz w:val="26"/>
          <w:szCs w:val="26"/>
        </w:rPr>
        <w:t xml:space="preserve">строительство </w:t>
      </w:r>
      <w:r w:rsidR="00521AAE" w:rsidRPr="001D682E">
        <w:rPr>
          <w:rFonts w:ascii="Times New Roman" w:hAnsi="Times New Roman"/>
          <w:sz w:val="26"/>
          <w:szCs w:val="26"/>
        </w:rPr>
        <w:t xml:space="preserve">(далее </w:t>
      </w:r>
      <w:r w:rsidR="009A3B59" w:rsidRPr="001D682E">
        <w:rPr>
          <w:rFonts w:ascii="Times New Roman" w:hAnsi="Times New Roman"/>
          <w:sz w:val="26"/>
          <w:szCs w:val="26"/>
        </w:rPr>
        <w:t xml:space="preserve">также </w:t>
      </w:r>
      <w:r w:rsidR="00521AAE" w:rsidRPr="001D682E">
        <w:rPr>
          <w:rFonts w:ascii="Times New Roman" w:hAnsi="Times New Roman"/>
          <w:sz w:val="26"/>
          <w:szCs w:val="26"/>
        </w:rPr>
        <w:t xml:space="preserve">в настоящем </w:t>
      </w:r>
      <w:r w:rsidR="00FF48F4" w:rsidRPr="001D682E">
        <w:rPr>
          <w:rFonts w:ascii="Times New Roman" w:hAnsi="Times New Roman"/>
          <w:sz w:val="26"/>
          <w:szCs w:val="26"/>
        </w:rPr>
        <w:t>под</w:t>
      </w:r>
      <w:r w:rsidR="00521AAE" w:rsidRPr="001D682E">
        <w:rPr>
          <w:rFonts w:ascii="Times New Roman" w:hAnsi="Times New Roman"/>
          <w:sz w:val="26"/>
          <w:szCs w:val="26"/>
        </w:rPr>
        <w:t xml:space="preserve">разделе – решение о предоставлении муниципальной услуги) </w:t>
      </w:r>
      <w:r w:rsidR="00853B2E" w:rsidRPr="001D682E">
        <w:rPr>
          <w:rFonts w:ascii="Times New Roman" w:hAnsi="Times New Roman"/>
          <w:sz w:val="26"/>
          <w:szCs w:val="26"/>
        </w:rPr>
        <w:t xml:space="preserve">или </w:t>
      </w:r>
      <w:r w:rsidR="00521AAE" w:rsidRPr="001D682E">
        <w:rPr>
          <w:rFonts w:ascii="Times New Roman" w:hAnsi="Times New Roman"/>
          <w:sz w:val="26"/>
          <w:szCs w:val="26"/>
        </w:rPr>
        <w:t xml:space="preserve">подписание </w:t>
      </w:r>
      <w:r w:rsidR="00853B2E" w:rsidRPr="001D682E">
        <w:rPr>
          <w:rFonts w:ascii="Times New Roman" w:hAnsi="Times New Roman"/>
          <w:sz w:val="26"/>
          <w:szCs w:val="26"/>
        </w:rPr>
        <w:t>решени</w:t>
      </w:r>
      <w:r w:rsidR="00521AAE" w:rsidRPr="001D682E">
        <w:rPr>
          <w:rFonts w:ascii="Times New Roman" w:hAnsi="Times New Roman"/>
          <w:sz w:val="26"/>
          <w:szCs w:val="26"/>
        </w:rPr>
        <w:t>я</w:t>
      </w:r>
      <w:r w:rsidR="00853B2E" w:rsidRPr="001D682E">
        <w:rPr>
          <w:rFonts w:ascii="Times New Roman" w:hAnsi="Times New Roman"/>
          <w:sz w:val="26"/>
          <w:szCs w:val="26"/>
        </w:rPr>
        <w:t xml:space="preserve"> об отказе в </w:t>
      </w:r>
      <w:r w:rsidR="00521AAE" w:rsidRPr="001D682E">
        <w:rPr>
          <w:rFonts w:ascii="Times New Roman" w:hAnsi="Times New Roman"/>
          <w:sz w:val="26"/>
          <w:szCs w:val="26"/>
        </w:rPr>
        <w:t xml:space="preserve">выдаче разрешения на строительство (далее </w:t>
      </w:r>
      <w:r w:rsidR="009A3B59" w:rsidRPr="001D682E">
        <w:rPr>
          <w:rFonts w:ascii="Times New Roman" w:hAnsi="Times New Roman"/>
          <w:sz w:val="26"/>
          <w:szCs w:val="26"/>
        </w:rPr>
        <w:t xml:space="preserve">также </w:t>
      </w:r>
      <w:r w:rsidR="00521AAE" w:rsidRPr="001D682E">
        <w:rPr>
          <w:rFonts w:ascii="Times New Roman" w:hAnsi="Times New Roman"/>
          <w:sz w:val="26"/>
          <w:szCs w:val="26"/>
        </w:rPr>
        <w:t xml:space="preserve">в настоящем </w:t>
      </w:r>
      <w:r w:rsidR="00FF48F4" w:rsidRPr="001D682E">
        <w:rPr>
          <w:rFonts w:ascii="Times New Roman" w:hAnsi="Times New Roman"/>
          <w:sz w:val="26"/>
          <w:szCs w:val="26"/>
        </w:rPr>
        <w:t>под</w:t>
      </w:r>
      <w:r w:rsidR="00521AAE" w:rsidRPr="001D682E">
        <w:rPr>
          <w:rFonts w:ascii="Times New Roman" w:hAnsi="Times New Roman"/>
          <w:sz w:val="26"/>
          <w:szCs w:val="26"/>
        </w:rPr>
        <w:t>разделе – решение об отказе в предоставлении муниципальной услуги)</w:t>
      </w:r>
      <w:r w:rsidR="00853B2E" w:rsidRPr="001D682E">
        <w:rPr>
          <w:rFonts w:ascii="Times New Roman" w:hAnsi="Times New Roman"/>
          <w:sz w:val="26"/>
          <w:szCs w:val="26"/>
        </w:rPr>
        <w:t>.</w:t>
      </w:r>
    </w:p>
    <w:p w14:paraId="1CD01976" w14:textId="186EFBCF" w:rsidR="00CA2287" w:rsidRPr="001D682E" w:rsidRDefault="00CA228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w:t>
      </w:r>
      <w:r w:rsidR="00DD3046" w:rsidRPr="001D682E">
        <w:rPr>
          <w:rFonts w:ascii="Times New Roman" w:hAnsi="Times New Roman"/>
          <w:sz w:val="26"/>
          <w:szCs w:val="26"/>
        </w:rPr>
        <w:t>Приложении №</w:t>
      </w:r>
      <w:r w:rsidR="008E0D03" w:rsidRPr="001D682E">
        <w:rPr>
          <w:rFonts w:ascii="Times New Roman" w:hAnsi="Times New Roman"/>
          <w:sz w:val="26"/>
          <w:szCs w:val="26"/>
        </w:rPr>
        <w:t> 9</w:t>
      </w:r>
      <w:r w:rsidRPr="001D682E">
        <w:rPr>
          <w:rFonts w:ascii="Times New Roman" w:hAnsi="Times New Roman"/>
          <w:sz w:val="26"/>
          <w:szCs w:val="26"/>
        </w:rPr>
        <w:t xml:space="preserve"> к настоящему Административному регламенту.</w:t>
      </w:r>
    </w:p>
    <w:p w14:paraId="18E672DE" w14:textId="6474E94B"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3.27</w:t>
      </w:r>
      <w:r w:rsidR="00853B2E" w:rsidRPr="001D682E">
        <w:rPr>
          <w:rFonts w:ascii="Times New Roman" w:hAnsi="Times New Roman"/>
          <w:sz w:val="26"/>
          <w:szCs w:val="26"/>
        </w:rPr>
        <w:t xml:space="preserve">. Решение о предоставлении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 xml:space="preserve">или об отказе в предоставлении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принимается должностным лицом, уполномоченн</w:t>
      </w:r>
      <w:r w:rsidR="00735325" w:rsidRPr="001D682E">
        <w:rPr>
          <w:rFonts w:ascii="Times New Roman" w:hAnsi="Times New Roman"/>
          <w:sz w:val="26"/>
          <w:szCs w:val="26"/>
        </w:rPr>
        <w:t>ого органа</w:t>
      </w:r>
      <w:r w:rsidR="00853B2E" w:rsidRPr="001D682E">
        <w:rPr>
          <w:rFonts w:ascii="Times New Roman" w:hAnsi="Times New Roman"/>
          <w:sz w:val="26"/>
          <w:szCs w:val="26"/>
        </w:rPr>
        <w:t xml:space="preserve"> на принятие соответствующего решения.</w:t>
      </w:r>
    </w:p>
    <w:p w14:paraId="5BD1639F" w14:textId="76B6E4B6"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3.28</w:t>
      </w:r>
      <w:r w:rsidR="00853B2E" w:rsidRPr="001D682E">
        <w:rPr>
          <w:rFonts w:ascii="Times New Roman" w:hAnsi="Times New Roman"/>
          <w:sz w:val="26"/>
          <w:szCs w:val="26"/>
        </w:rPr>
        <w:t xml:space="preserve">. Решение, принимаемое должностным лицом, уполномоченным на принятие решений о предоставлении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или об отказе в предоставлении услуги, подписывается им, в том числе с использованием усиленной квалифицированной электронной подписи.</w:t>
      </w:r>
    </w:p>
    <w:p w14:paraId="0AE7B4B7" w14:textId="514032CC"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3.29</w:t>
      </w:r>
      <w:r w:rsidR="00853B2E" w:rsidRPr="001D682E">
        <w:rPr>
          <w:rFonts w:ascii="Times New Roman" w:hAnsi="Times New Roman"/>
          <w:sz w:val="26"/>
          <w:szCs w:val="26"/>
        </w:rPr>
        <w:t xml:space="preserve">. Срок принятия решения о предоставлении (об отказе в предоставлении) </w:t>
      </w:r>
      <w:r w:rsidR="007362A1" w:rsidRPr="001D682E">
        <w:rPr>
          <w:rFonts w:ascii="Times New Roman" w:hAnsi="Times New Roman"/>
          <w:sz w:val="26"/>
          <w:szCs w:val="26"/>
        </w:rPr>
        <w:t xml:space="preserve">муниципальной услуги </w:t>
      </w:r>
      <w:r w:rsidR="00B57BE4" w:rsidRPr="001D682E">
        <w:rPr>
          <w:rFonts w:ascii="Times New Roman" w:hAnsi="Times New Roman"/>
          <w:sz w:val="26"/>
          <w:szCs w:val="26"/>
        </w:rPr>
        <w:t xml:space="preserve">не </w:t>
      </w:r>
      <w:r w:rsidR="00853B2E" w:rsidRPr="001D682E">
        <w:rPr>
          <w:rFonts w:ascii="Times New Roman" w:hAnsi="Times New Roman"/>
          <w:sz w:val="26"/>
          <w:szCs w:val="26"/>
        </w:rPr>
        <w:t xml:space="preserve">может превышать </w:t>
      </w:r>
      <w:r w:rsidR="00521AAE" w:rsidRPr="001D682E">
        <w:rPr>
          <w:rFonts w:ascii="Times New Roman" w:hAnsi="Times New Roman"/>
          <w:sz w:val="26"/>
          <w:szCs w:val="26"/>
        </w:rPr>
        <w:t>пять</w:t>
      </w:r>
      <w:r w:rsidR="00853B2E" w:rsidRPr="001D682E">
        <w:rPr>
          <w:rFonts w:ascii="Times New Roman" w:hAnsi="Times New Roman"/>
          <w:sz w:val="26"/>
          <w:szCs w:val="26"/>
        </w:rPr>
        <w:t xml:space="preserve"> рабочих дней со дня регистрации заявления и документов и (или) информации, необходимых для предоставления </w:t>
      </w:r>
      <w:r w:rsidR="007362A1" w:rsidRPr="001D682E">
        <w:rPr>
          <w:rFonts w:ascii="Times New Roman" w:hAnsi="Times New Roman"/>
          <w:sz w:val="26"/>
          <w:szCs w:val="26"/>
        </w:rPr>
        <w:t>муниципальной</w:t>
      </w:r>
      <w:r w:rsidR="00853B2E" w:rsidRPr="001D682E">
        <w:rPr>
          <w:rFonts w:ascii="Times New Roman" w:hAnsi="Times New Roman"/>
          <w:sz w:val="26"/>
          <w:szCs w:val="26"/>
        </w:rPr>
        <w:t xml:space="preserve"> услуги.</w:t>
      </w:r>
    </w:p>
    <w:p w14:paraId="760C7DCF" w14:textId="68A64E68"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3.30</w:t>
      </w:r>
      <w:r w:rsidR="00853B2E" w:rsidRPr="001D682E">
        <w:rPr>
          <w:rFonts w:ascii="Times New Roman" w:hAnsi="Times New Roman"/>
          <w:sz w:val="26"/>
          <w:szCs w:val="26"/>
        </w:rPr>
        <w:t>. При подаче заявления и до</w:t>
      </w:r>
      <w:r w:rsidR="007979A2" w:rsidRPr="001D682E">
        <w:rPr>
          <w:rFonts w:ascii="Times New Roman" w:hAnsi="Times New Roman"/>
          <w:sz w:val="26"/>
          <w:szCs w:val="26"/>
        </w:rPr>
        <w:t>кументов, предусмотренных пунктами</w:t>
      </w:r>
      <w:r w:rsidR="00F753DB" w:rsidRPr="001D682E">
        <w:rPr>
          <w:rFonts w:ascii="Times New Roman" w:hAnsi="Times New Roman"/>
          <w:sz w:val="26"/>
          <w:szCs w:val="26"/>
        </w:rPr>
        <w:t xml:space="preserve"> </w:t>
      </w:r>
      <w:r w:rsidR="005F7F57" w:rsidRPr="001D682E">
        <w:rPr>
          <w:rFonts w:ascii="Times New Roman" w:hAnsi="Times New Roman"/>
          <w:sz w:val="26"/>
          <w:szCs w:val="26"/>
        </w:rPr>
        <w:t>2.10</w:t>
      </w:r>
      <w:r w:rsidR="00F753DB"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00F753DB" w:rsidRPr="001D682E">
        <w:rPr>
          <w:rFonts w:ascii="Times New Roman" w:hAnsi="Times New Roman"/>
          <w:sz w:val="26"/>
          <w:szCs w:val="26"/>
        </w:rPr>
        <w:t xml:space="preserve">- </w:t>
      </w:r>
      <w:r w:rsidR="00116DA1" w:rsidRPr="001D682E">
        <w:rPr>
          <w:rFonts w:ascii="Times New Roman" w:hAnsi="Times New Roman"/>
          <w:sz w:val="26"/>
          <w:szCs w:val="26"/>
        </w:rPr>
        <w:t>2.11.1</w:t>
      </w:r>
      <w:r w:rsidR="007979A2" w:rsidRPr="001D682E">
        <w:rPr>
          <w:rFonts w:ascii="Times New Roman" w:hAnsi="Times New Roman"/>
          <w:sz w:val="26"/>
          <w:szCs w:val="26"/>
        </w:rPr>
        <w:t xml:space="preserve"> </w:t>
      </w:r>
      <w:r w:rsidR="00853B2E" w:rsidRPr="001D682E">
        <w:rPr>
          <w:rFonts w:ascii="Times New Roman" w:hAnsi="Times New Roman"/>
          <w:sz w:val="26"/>
          <w:szCs w:val="26"/>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7362A1" w:rsidRPr="001D682E">
        <w:rPr>
          <w:rFonts w:ascii="Times New Roman" w:hAnsi="Times New Roman"/>
          <w:sz w:val="26"/>
          <w:szCs w:val="26"/>
        </w:rPr>
        <w:t xml:space="preserve">муниципальной услуги </w:t>
      </w:r>
      <w:r w:rsidR="00B73F32" w:rsidRPr="001D682E">
        <w:rPr>
          <w:rFonts w:ascii="Times New Roman" w:hAnsi="Times New Roman"/>
          <w:sz w:val="26"/>
          <w:szCs w:val="26"/>
        </w:rPr>
        <w:t xml:space="preserve">соответственно </w:t>
      </w:r>
      <w:r w:rsidR="00853B2E" w:rsidRPr="001D682E">
        <w:rPr>
          <w:rFonts w:ascii="Times New Roman" w:hAnsi="Times New Roman"/>
          <w:sz w:val="26"/>
          <w:szCs w:val="26"/>
        </w:rPr>
        <w:t>выдается заявителю на руки или направляется посредством почтового отправления</w:t>
      </w:r>
      <w:r w:rsidR="00B73F32" w:rsidRPr="001D682E">
        <w:rPr>
          <w:rFonts w:ascii="Times New Roman" w:hAnsi="Times New Roman"/>
          <w:sz w:val="26"/>
          <w:szCs w:val="26"/>
        </w:rPr>
        <w:t>, если в заявлении не был указан иной способ</w:t>
      </w:r>
      <w:r w:rsidR="00853B2E" w:rsidRPr="001D682E">
        <w:rPr>
          <w:rFonts w:ascii="Times New Roman" w:hAnsi="Times New Roman"/>
          <w:sz w:val="26"/>
          <w:szCs w:val="26"/>
        </w:rPr>
        <w:t>.</w:t>
      </w:r>
    </w:p>
    <w:p w14:paraId="58436A48" w14:textId="53EDB5F9"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3.31</w:t>
      </w:r>
      <w:r w:rsidR="00853B2E" w:rsidRPr="001D682E">
        <w:rPr>
          <w:rFonts w:ascii="Times New Roman" w:hAnsi="Times New Roman"/>
          <w:sz w:val="26"/>
          <w:szCs w:val="26"/>
        </w:rPr>
        <w:t>. При подаче заявления и до</w:t>
      </w:r>
      <w:r w:rsidR="00442EF9" w:rsidRPr="001D682E">
        <w:rPr>
          <w:rFonts w:ascii="Times New Roman" w:hAnsi="Times New Roman"/>
          <w:sz w:val="26"/>
          <w:szCs w:val="26"/>
        </w:rPr>
        <w:t xml:space="preserve">кументов, предусмотренных пунктами </w:t>
      </w:r>
      <w:r w:rsidR="005F7F57" w:rsidRPr="001D682E">
        <w:rPr>
          <w:rFonts w:ascii="Times New Roman" w:hAnsi="Times New Roman"/>
          <w:sz w:val="26"/>
          <w:szCs w:val="26"/>
        </w:rPr>
        <w:t>2.10</w:t>
      </w:r>
      <w:r w:rsidR="00F753DB"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00F753DB" w:rsidRPr="001D682E">
        <w:rPr>
          <w:rFonts w:ascii="Times New Roman" w:hAnsi="Times New Roman"/>
          <w:sz w:val="26"/>
          <w:szCs w:val="26"/>
        </w:rPr>
        <w:t xml:space="preserve">- </w:t>
      </w:r>
      <w:r w:rsidR="00116DA1" w:rsidRPr="001D682E">
        <w:rPr>
          <w:rFonts w:ascii="Times New Roman" w:hAnsi="Times New Roman"/>
          <w:sz w:val="26"/>
          <w:szCs w:val="26"/>
        </w:rPr>
        <w:t>2.11.1</w:t>
      </w:r>
      <w:r w:rsidR="00442EF9" w:rsidRPr="001D682E">
        <w:rPr>
          <w:rFonts w:ascii="Times New Roman" w:hAnsi="Times New Roman"/>
          <w:sz w:val="26"/>
          <w:szCs w:val="26"/>
        </w:rPr>
        <w:t> </w:t>
      </w:r>
      <w:r w:rsidR="00853B2E" w:rsidRPr="001D682E">
        <w:rPr>
          <w:rFonts w:ascii="Times New Roman" w:hAnsi="Times New Roman"/>
          <w:sz w:val="26"/>
          <w:szCs w:val="26"/>
        </w:rPr>
        <w:t>настоящего Административн</w:t>
      </w:r>
      <w:r w:rsidR="00727FCC" w:rsidRPr="001D682E">
        <w:rPr>
          <w:rFonts w:ascii="Times New Roman" w:hAnsi="Times New Roman"/>
          <w:sz w:val="26"/>
          <w:szCs w:val="26"/>
        </w:rPr>
        <w:t>ого регламента, посредством Единого портала</w:t>
      </w:r>
      <w:r w:rsidR="00521AAE" w:rsidRPr="001D682E">
        <w:rPr>
          <w:rFonts w:ascii="Times New Roman" w:hAnsi="Times New Roman"/>
          <w:sz w:val="26"/>
          <w:szCs w:val="26"/>
        </w:rPr>
        <w:t>,</w:t>
      </w:r>
      <w:r w:rsidR="00DF007E" w:rsidRPr="001D682E">
        <w:rPr>
          <w:rFonts w:ascii="Times New Roman" w:hAnsi="Times New Roman"/>
          <w:sz w:val="26"/>
          <w:szCs w:val="26"/>
        </w:rPr>
        <w:t xml:space="preserve"> </w:t>
      </w:r>
      <w:r w:rsidR="00521AAE" w:rsidRPr="001D682E">
        <w:rPr>
          <w:rFonts w:ascii="Times New Roman" w:hAnsi="Times New Roman"/>
          <w:sz w:val="26"/>
          <w:szCs w:val="26"/>
        </w:rPr>
        <w:t>р</w:t>
      </w:r>
      <w:r w:rsidR="00727FCC" w:rsidRPr="001D682E">
        <w:rPr>
          <w:rFonts w:ascii="Times New Roman" w:hAnsi="Times New Roman"/>
          <w:sz w:val="26"/>
          <w:szCs w:val="26"/>
        </w:rPr>
        <w:t>егионального портала</w:t>
      </w:r>
      <w:r w:rsidR="00853B2E" w:rsidRPr="001D682E">
        <w:rPr>
          <w:rFonts w:ascii="Times New Roman" w:hAnsi="Times New Roman"/>
          <w:sz w:val="26"/>
          <w:szCs w:val="26"/>
        </w:rPr>
        <w:t xml:space="preserve"> </w:t>
      </w:r>
      <w:r w:rsidR="00682A53" w:rsidRPr="001D682E">
        <w:rPr>
          <w:rFonts w:ascii="Times New Roman" w:hAnsi="Times New Roman"/>
          <w:sz w:val="26"/>
          <w:szCs w:val="26"/>
        </w:rPr>
        <w:t xml:space="preserve">или единой информационной системы жилищного строительства </w:t>
      </w:r>
      <w:r w:rsidR="00853B2E" w:rsidRPr="001D682E">
        <w:rPr>
          <w:rFonts w:ascii="Times New Roman" w:hAnsi="Times New Roman"/>
          <w:sz w:val="26"/>
          <w:szCs w:val="26"/>
        </w:rPr>
        <w:t xml:space="preserve">направление заявителю решения об отказе в предоставлении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 xml:space="preserve">осуществляется в личный кабинет заявителя на </w:t>
      </w:r>
      <w:r w:rsidR="00521AAE" w:rsidRPr="001D682E">
        <w:rPr>
          <w:rFonts w:ascii="Times New Roman" w:hAnsi="Times New Roman"/>
          <w:sz w:val="26"/>
          <w:szCs w:val="26"/>
        </w:rPr>
        <w:t xml:space="preserve">Едином </w:t>
      </w:r>
      <w:r w:rsidR="006222DF" w:rsidRPr="001D682E">
        <w:rPr>
          <w:rFonts w:ascii="Times New Roman" w:hAnsi="Times New Roman"/>
          <w:sz w:val="26"/>
          <w:szCs w:val="26"/>
        </w:rPr>
        <w:t>портал</w:t>
      </w:r>
      <w:r w:rsidR="00521AAE" w:rsidRPr="001D682E">
        <w:rPr>
          <w:rFonts w:ascii="Times New Roman" w:hAnsi="Times New Roman"/>
          <w:sz w:val="26"/>
          <w:szCs w:val="26"/>
        </w:rPr>
        <w:t>е,</w:t>
      </w:r>
      <w:r w:rsidR="006222DF" w:rsidRPr="001D682E">
        <w:rPr>
          <w:rFonts w:ascii="Times New Roman" w:hAnsi="Times New Roman"/>
          <w:sz w:val="26"/>
          <w:szCs w:val="26"/>
        </w:rPr>
        <w:t xml:space="preserve"> </w:t>
      </w:r>
      <w:r w:rsidR="00521AAE" w:rsidRPr="001D682E">
        <w:rPr>
          <w:rFonts w:ascii="Times New Roman" w:hAnsi="Times New Roman"/>
          <w:sz w:val="26"/>
          <w:szCs w:val="26"/>
        </w:rPr>
        <w:t>р</w:t>
      </w:r>
      <w:r w:rsidR="006222DF" w:rsidRPr="001D682E">
        <w:rPr>
          <w:rFonts w:ascii="Times New Roman" w:hAnsi="Times New Roman"/>
          <w:sz w:val="26"/>
          <w:szCs w:val="26"/>
        </w:rPr>
        <w:t>егиональн</w:t>
      </w:r>
      <w:r w:rsidR="00521AAE" w:rsidRPr="001D682E">
        <w:rPr>
          <w:rFonts w:ascii="Times New Roman" w:hAnsi="Times New Roman"/>
          <w:sz w:val="26"/>
          <w:szCs w:val="26"/>
        </w:rPr>
        <w:t>ом</w:t>
      </w:r>
      <w:r w:rsidR="006222DF" w:rsidRPr="001D682E">
        <w:rPr>
          <w:rFonts w:ascii="Times New Roman" w:hAnsi="Times New Roman"/>
          <w:sz w:val="26"/>
          <w:szCs w:val="26"/>
        </w:rPr>
        <w:t xml:space="preserve"> портал</w:t>
      </w:r>
      <w:r w:rsidR="00521AAE" w:rsidRPr="001D682E">
        <w:rPr>
          <w:rFonts w:ascii="Times New Roman" w:hAnsi="Times New Roman"/>
          <w:sz w:val="26"/>
          <w:szCs w:val="26"/>
        </w:rPr>
        <w:t>е</w:t>
      </w:r>
      <w:r w:rsidR="006222DF" w:rsidRPr="001D682E">
        <w:rPr>
          <w:rFonts w:ascii="Times New Roman" w:hAnsi="Times New Roman"/>
          <w:sz w:val="26"/>
          <w:szCs w:val="26"/>
        </w:rPr>
        <w:t xml:space="preserve"> </w:t>
      </w:r>
      <w:r w:rsidR="0026597B" w:rsidRPr="001D682E">
        <w:rPr>
          <w:rFonts w:ascii="Times New Roman" w:hAnsi="Times New Roman"/>
          <w:sz w:val="26"/>
          <w:szCs w:val="26"/>
        </w:rPr>
        <w:t xml:space="preserve">или в единой информационной системе жилищного строительства </w:t>
      </w:r>
      <w:r w:rsidR="00853B2E" w:rsidRPr="001D682E">
        <w:rPr>
          <w:rFonts w:ascii="Times New Roman" w:hAnsi="Times New Roman"/>
          <w:sz w:val="26"/>
          <w:szCs w:val="26"/>
        </w:rPr>
        <w:t xml:space="preserve">(статус заявления обновляется до статуса </w:t>
      </w:r>
      <w:r w:rsidR="00406749" w:rsidRPr="001D682E">
        <w:rPr>
          <w:rFonts w:ascii="Times New Roman" w:hAnsi="Times New Roman"/>
          <w:sz w:val="26"/>
          <w:szCs w:val="26"/>
        </w:rPr>
        <w:t>"</w:t>
      </w:r>
      <w:r w:rsidR="00853B2E" w:rsidRPr="001D682E">
        <w:rPr>
          <w:rFonts w:ascii="Times New Roman" w:hAnsi="Times New Roman"/>
          <w:sz w:val="26"/>
          <w:szCs w:val="26"/>
        </w:rPr>
        <w:t>Услуга оказана</w:t>
      </w:r>
      <w:r w:rsidR="00406749" w:rsidRPr="001D682E">
        <w:rPr>
          <w:rFonts w:ascii="Times New Roman" w:hAnsi="Times New Roman"/>
          <w:sz w:val="26"/>
          <w:szCs w:val="26"/>
        </w:rPr>
        <w:t>"</w:t>
      </w:r>
      <w:r w:rsidR="00853B2E" w:rsidRPr="001D682E">
        <w:rPr>
          <w:rFonts w:ascii="Times New Roman" w:hAnsi="Times New Roman"/>
          <w:sz w:val="26"/>
          <w:szCs w:val="26"/>
        </w:rPr>
        <w:t>)</w:t>
      </w:r>
      <w:r w:rsidR="00B73F32" w:rsidRPr="001D682E">
        <w:rPr>
          <w:rFonts w:ascii="Times New Roman" w:hAnsi="Times New Roman"/>
          <w:sz w:val="26"/>
          <w:szCs w:val="26"/>
        </w:rPr>
        <w:t>, если в заявлении не был указан иной способ</w:t>
      </w:r>
      <w:r w:rsidR="00853B2E" w:rsidRPr="001D682E">
        <w:rPr>
          <w:rFonts w:ascii="Times New Roman" w:hAnsi="Times New Roman"/>
          <w:sz w:val="26"/>
          <w:szCs w:val="26"/>
        </w:rPr>
        <w:t>.</w:t>
      </w:r>
    </w:p>
    <w:p w14:paraId="2D511E34" w14:textId="5DF6F299"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3.32</w:t>
      </w:r>
      <w:r w:rsidR="00853B2E" w:rsidRPr="001D682E">
        <w:rPr>
          <w:rFonts w:ascii="Times New Roman" w:hAnsi="Times New Roman"/>
          <w:sz w:val="26"/>
          <w:szCs w:val="26"/>
        </w:rPr>
        <w:t>. При подаче заявления и до</w:t>
      </w:r>
      <w:r w:rsidR="007979A2" w:rsidRPr="001D682E">
        <w:rPr>
          <w:rFonts w:ascii="Times New Roman" w:hAnsi="Times New Roman"/>
          <w:sz w:val="26"/>
          <w:szCs w:val="26"/>
        </w:rPr>
        <w:t xml:space="preserve">кументов, предусмотренных </w:t>
      </w:r>
      <w:r w:rsidR="00952272" w:rsidRPr="001D682E">
        <w:rPr>
          <w:rFonts w:ascii="Times New Roman" w:hAnsi="Times New Roman"/>
          <w:sz w:val="26"/>
          <w:szCs w:val="26"/>
        </w:rPr>
        <w:t xml:space="preserve">пунктами </w:t>
      </w:r>
      <w:r w:rsidR="005F7F57" w:rsidRPr="001D682E">
        <w:rPr>
          <w:rFonts w:ascii="Times New Roman" w:hAnsi="Times New Roman"/>
          <w:sz w:val="26"/>
          <w:szCs w:val="26"/>
        </w:rPr>
        <w:t>2.10</w:t>
      </w:r>
      <w:r w:rsidR="00F753DB" w:rsidRPr="001D682E">
        <w:rPr>
          <w:rFonts w:ascii="Times New Roman" w:hAnsi="Times New Roman"/>
          <w:sz w:val="26"/>
          <w:szCs w:val="26"/>
        </w:rPr>
        <w:t>,</w:t>
      </w:r>
      <w:r w:rsidR="00BD71BE" w:rsidRPr="001D682E">
        <w:rPr>
          <w:rFonts w:ascii="Times New Roman" w:hAnsi="Times New Roman"/>
          <w:sz w:val="26"/>
          <w:szCs w:val="26"/>
        </w:rPr>
        <w:t> </w:t>
      </w:r>
      <w:r w:rsidR="00116DA1" w:rsidRPr="001D682E">
        <w:rPr>
          <w:rFonts w:ascii="Times New Roman" w:hAnsi="Times New Roman"/>
          <w:sz w:val="26"/>
          <w:szCs w:val="26"/>
        </w:rPr>
        <w:t>2.11</w:t>
      </w:r>
      <w:r w:rsidR="00BD71BE" w:rsidRPr="001D682E">
        <w:rPr>
          <w:rFonts w:ascii="Times New Roman" w:hAnsi="Times New Roman"/>
          <w:sz w:val="26"/>
          <w:szCs w:val="26"/>
        </w:rPr>
        <w:t> </w:t>
      </w:r>
      <w:r w:rsidR="00F753DB" w:rsidRPr="001D682E">
        <w:rPr>
          <w:rFonts w:ascii="Times New Roman" w:hAnsi="Times New Roman"/>
          <w:sz w:val="26"/>
          <w:szCs w:val="26"/>
        </w:rPr>
        <w:t>-</w:t>
      </w:r>
      <w:r w:rsidR="00BD71BE" w:rsidRPr="001D682E">
        <w:rPr>
          <w:rFonts w:ascii="Times New Roman" w:hAnsi="Times New Roman"/>
          <w:sz w:val="26"/>
          <w:szCs w:val="26"/>
        </w:rPr>
        <w:t> </w:t>
      </w:r>
      <w:r w:rsidR="00116DA1" w:rsidRPr="001D682E">
        <w:rPr>
          <w:rFonts w:ascii="Times New Roman" w:hAnsi="Times New Roman"/>
          <w:sz w:val="26"/>
          <w:szCs w:val="26"/>
        </w:rPr>
        <w:t>2.11.1</w:t>
      </w:r>
      <w:r w:rsidR="00BD71BE" w:rsidRPr="001D682E">
        <w:rPr>
          <w:rFonts w:ascii="Times New Roman" w:hAnsi="Times New Roman"/>
          <w:sz w:val="26"/>
          <w:szCs w:val="26"/>
        </w:rPr>
        <w:t xml:space="preserve"> </w:t>
      </w:r>
      <w:r w:rsidR="00853B2E" w:rsidRPr="001D682E">
        <w:rPr>
          <w:rFonts w:ascii="Times New Roman" w:hAnsi="Times New Roman"/>
          <w:sz w:val="26"/>
          <w:szCs w:val="26"/>
        </w:rPr>
        <w:t>настоящего Административного регламента</w:t>
      </w:r>
      <w:r w:rsidR="000724F6" w:rsidRPr="001D682E">
        <w:rPr>
          <w:rFonts w:ascii="Times New Roman" w:hAnsi="Times New Roman"/>
          <w:sz w:val="26"/>
          <w:szCs w:val="26"/>
        </w:rPr>
        <w:t xml:space="preserve"> через многофункциональный центр </w:t>
      </w:r>
      <w:r w:rsidR="00853B2E" w:rsidRPr="001D682E">
        <w:rPr>
          <w:rFonts w:ascii="Times New Roman" w:hAnsi="Times New Roman"/>
          <w:sz w:val="26"/>
          <w:szCs w:val="26"/>
        </w:rPr>
        <w:lastRenderedPageBreak/>
        <w:t xml:space="preserve">решение об отказе в предоставлении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 xml:space="preserve">направляется в многофункциональный </w:t>
      </w:r>
      <w:r w:rsidR="00952272" w:rsidRPr="001D682E">
        <w:rPr>
          <w:rFonts w:ascii="Times New Roman" w:hAnsi="Times New Roman"/>
          <w:sz w:val="26"/>
          <w:szCs w:val="26"/>
        </w:rPr>
        <w:t>центр</w:t>
      </w:r>
      <w:r w:rsidR="00B73F32" w:rsidRPr="001D682E">
        <w:rPr>
          <w:rFonts w:ascii="Times New Roman" w:hAnsi="Times New Roman"/>
          <w:sz w:val="26"/>
          <w:szCs w:val="26"/>
        </w:rPr>
        <w:t>, если в заявлении не был указан иной способ</w:t>
      </w:r>
      <w:r w:rsidR="00952272" w:rsidRPr="001D682E">
        <w:rPr>
          <w:rFonts w:ascii="Times New Roman" w:hAnsi="Times New Roman"/>
          <w:sz w:val="26"/>
          <w:szCs w:val="26"/>
        </w:rPr>
        <w:t>.</w:t>
      </w:r>
    </w:p>
    <w:p w14:paraId="1C0086C3" w14:textId="6F9B46B8" w:rsidR="00853B2E" w:rsidRPr="001D682E" w:rsidRDefault="00DF266A"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sz w:val="26"/>
          <w:szCs w:val="26"/>
        </w:rPr>
        <w:t>3.33</w:t>
      </w:r>
      <w:r w:rsidR="00853B2E" w:rsidRPr="001D682E">
        <w:rPr>
          <w:rFonts w:ascii="Times New Roman" w:hAnsi="Times New Roman"/>
          <w:sz w:val="26"/>
          <w:szCs w:val="26"/>
        </w:rPr>
        <w:t xml:space="preserve">. Срок выдачи (направления) заявителю решения об отказе в предоставлении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 xml:space="preserve">исчисляется со дня принятия такого решения и составляет </w:t>
      </w:r>
      <w:r w:rsidR="000724F6" w:rsidRPr="001D682E">
        <w:rPr>
          <w:rFonts w:ascii="Times New Roman" w:hAnsi="Times New Roman"/>
          <w:sz w:val="26"/>
          <w:szCs w:val="26"/>
        </w:rPr>
        <w:t>один</w:t>
      </w:r>
      <w:r w:rsidR="00853B2E" w:rsidRPr="001D682E">
        <w:rPr>
          <w:rFonts w:ascii="Times New Roman" w:hAnsi="Times New Roman"/>
          <w:sz w:val="26"/>
          <w:szCs w:val="26"/>
        </w:rPr>
        <w:t xml:space="preserve"> рабочий день, но не превышает срок, установленный в пункте </w:t>
      </w:r>
      <w:r w:rsidR="005F7F57" w:rsidRPr="001D682E">
        <w:rPr>
          <w:rFonts w:ascii="Times New Roman" w:hAnsi="Times New Roman"/>
          <w:sz w:val="26"/>
          <w:szCs w:val="26"/>
        </w:rPr>
        <w:t>2.8</w:t>
      </w:r>
      <w:r w:rsidR="00853B2E" w:rsidRPr="001D682E">
        <w:rPr>
          <w:rFonts w:ascii="Times New Roman" w:hAnsi="Times New Roman"/>
          <w:sz w:val="26"/>
          <w:szCs w:val="26"/>
        </w:rPr>
        <w:t xml:space="preserve"> настоящего Административного регламента</w:t>
      </w:r>
      <w:r w:rsidR="00853B2E" w:rsidRPr="001D682E">
        <w:rPr>
          <w:rFonts w:ascii="Times New Roman" w:hAnsi="Times New Roman"/>
          <w:b/>
          <w:sz w:val="26"/>
          <w:szCs w:val="26"/>
        </w:rPr>
        <w:t>.</w:t>
      </w:r>
    </w:p>
    <w:p w14:paraId="5B3EA075"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0C9E9C7F" w14:textId="78FD0025" w:rsidR="00853B2E" w:rsidRPr="001D682E" w:rsidRDefault="00853B2E" w:rsidP="00366B88">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 xml:space="preserve">Предоставление результата </w:t>
      </w:r>
      <w:r w:rsidR="007362A1" w:rsidRPr="001D682E">
        <w:rPr>
          <w:rFonts w:ascii="Times New Roman" w:hAnsi="Times New Roman"/>
          <w:b/>
          <w:sz w:val="26"/>
          <w:szCs w:val="26"/>
        </w:rPr>
        <w:t xml:space="preserve">муниципальной </w:t>
      </w:r>
      <w:r w:rsidRPr="001D682E">
        <w:rPr>
          <w:rFonts w:ascii="Times New Roman" w:hAnsi="Times New Roman"/>
          <w:b/>
          <w:sz w:val="26"/>
          <w:szCs w:val="26"/>
        </w:rPr>
        <w:t>услуги</w:t>
      </w:r>
    </w:p>
    <w:p w14:paraId="3BE66E82"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p>
    <w:p w14:paraId="122A37D0" w14:textId="1AD82CC8"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3.34</w:t>
      </w:r>
      <w:r w:rsidR="00853B2E" w:rsidRPr="001D682E">
        <w:rPr>
          <w:rFonts w:ascii="Times New Roman" w:hAnsi="Times New Roman"/>
          <w:sz w:val="26"/>
          <w:szCs w:val="26"/>
        </w:rPr>
        <w:t xml:space="preserve">. Основанием для начала выполнения административной процедуры является подписание уполномоченным должностным лицом разрешения на </w:t>
      </w:r>
      <w:r w:rsidR="00441912" w:rsidRPr="001D682E">
        <w:rPr>
          <w:rFonts w:ascii="Times New Roman" w:hAnsi="Times New Roman"/>
          <w:sz w:val="26"/>
          <w:szCs w:val="26"/>
        </w:rPr>
        <w:t>строительство.</w:t>
      </w:r>
    </w:p>
    <w:p w14:paraId="78ABDE15" w14:textId="1B4E3C74"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3.35</w:t>
      </w:r>
      <w:r w:rsidR="00853B2E" w:rsidRPr="001D682E">
        <w:rPr>
          <w:rFonts w:ascii="Times New Roman" w:hAnsi="Times New Roman"/>
          <w:sz w:val="26"/>
          <w:szCs w:val="26"/>
        </w:rPr>
        <w:t>. Заявитель по его выбору вправе по</w:t>
      </w:r>
      <w:r w:rsidR="007B3F75" w:rsidRPr="001D682E">
        <w:rPr>
          <w:rFonts w:ascii="Times New Roman" w:hAnsi="Times New Roman"/>
          <w:sz w:val="26"/>
          <w:szCs w:val="26"/>
        </w:rPr>
        <w:t xml:space="preserve">лучить результат предоставления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одним из следующих способов:</w:t>
      </w:r>
    </w:p>
    <w:p w14:paraId="7473BC51"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1) на бумажном носителе;</w:t>
      </w:r>
    </w:p>
    <w:p w14:paraId="170C76D3" w14:textId="171FD208"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2) в форме электронного документа, подписанного с использованием усиленной квалифицированной электронной подписи</w:t>
      </w:r>
      <w:r w:rsidR="005B4094" w:rsidRPr="001D682E">
        <w:rPr>
          <w:rFonts w:ascii="Times New Roman" w:hAnsi="Times New Roman"/>
          <w:sz w:val="26"/>
          <w:szCs w:val="26"/>
        </w:rPr>
        <w:t xml:space="preserve"> </w:t>
      </w:r>
      <w:r w:rsidR="000724F6" w:rsidRPr="001D682E">
        <w:rPr>
          <w:rFonts w:ascii="Times New Roman" w:hAnsi="Times New Roman"/>
          <w:sz w:val="26"/>
          <w:szCs w:val="26"/>
        </w:rPr>
        <w:t xml:space="preserve">должностным </w:t>
      </w:r>
      <w:r w:rsidR="005B4094" w:rsidRPr="001D682E">
        <w:rPr>
          <w:rFonts w:ascii="Times New Roman" w:hAnsi="Times New Roman"/>
          <w:sz w:val="26"/>
          <w:szCs w:val="26"/>
        </w:rPr>
        <w:t>лиц</w:t>
      </w:r>
      <w:r w:rsidR="000724F6" w:rsidRPr="001D682E">
        <w:rPr>
          <w:rFonts w:ascii="Times New Roman" w:hAnsi="Times New Roman"/>
          <w:sz w:val="26"/>
          <w:szCs w:val="26"/>
        </w:rPr>
        <w:t>ом, уполномоченным на принятие соответствующего решения</w:t>
      </w:r>
      <w:r w:rsidR="000724F6" w:rsidRPr="001D682E" w:rsidDel="000724F6">
        <w:rPr>
          <w:rFonts w:ascii="Times New Roman" w:hAnsi="Times New Roman"/>
          <w:sz w:val="26"/>
          <w:szCs w:val="26"/>
        </w:rPr>
        <w:t xml:space="preserve"> </w:t>
      </w:r>
      <w:r w:rsidR="000724F6" w:rsidRPr="001D682E">
        <w:rPr>
          <w:rFonts w:ascii="Times New Roman" w:hAnsi="Times New Roman"/>
          <w:sz w:val="26"/>
          <w:szCs w:val="26"/>
        </w:rPr>
        <w:t>приказом</w:t>
      </w:r>
      <w:r w:rsidRPr="001D682E">
        <w:rPr>
          <w:rFonts w:ascii="Times New Roman" w:hAnsi="Times New Roman"/>
          <w:sz w:val="26"/>
          <w:szCs w:val="26"/>
        </w:rPr>
        <w:t xml:space="preserve"> </w:t>
      </w:r>
      <w:r w:rsidR="005B4094" w:rsidRPr="001D682E">
        <w:rPr>
          <w:rFonts w:ascii="Times New Roman" w:hAnsi="Times New Roman"/>
          <w:sz w:val="26"/>
          <w:szCs w:val="26"/>
        </w:rPr>
        <w:t>уполномоченного органа</w:t>
      </w:r>
      <w:r w:rsidRPr="001D682E">
        <w:rPr>
          <w:rFonts w:ascii="Times New Roman" w:hAnsi="Times New Roman"/>
          <w:sz w:val="26"/>
          <w:szCs w:val="26"/>
        </w:rPr>
        <w:t>.</w:t>
      </w:r>
    </w:p>
    <w:p w14:paraId="543738D2" w14:textId="2A21CC86"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3.36</w:t>
      </w:r>
      <w:r w:rsidR="00853B2E" w:rsidRPr="001D682E">
        <w:rPr>
          <w:rFonts w:ascii="Times New Roman" w:hAnsi="Times New Roman"/>
          <w:sz w:val="26"/>
          <w:szCs w:val="26"/>
        </w:rPr>
        <w:t>. Должностным лицом, ответственным за выполнение административной процедуры, является должностное лицо</w:t>
      </w:r>
      <w:r w:rsidR="00441912" w:rsidRPr="001D682E">
        <w:rPr>
          <w:rFonts w:ascii="Times New Roman" w:hAnsi="Times New Roman"/>
          <w:sz w:val="26"/>
          <w:szCs w:val="26"/>
        </w:rPr>
        <w:t xml:space="preserve"> уполномоченного органа</w:t>
      </w:r>
      <w:r w:rsidR="00853B2E" w:rsidRPr="001D682E">
        <w:rPr>
          <w:rFonts w:ascii="Times New Roman" w:hAnsi="Times New Roman"/>
          <w:sz w:val="26"/>
          <w:szCs w:val="26"/>
        </w:rPr>
        <w:t>, ответственного за делопроизводство.</w:t>
      </w:r>
    </w:p>
    <w:p w14:paraId="658BA4A8" w14:textId="22BC8CB4"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3.37</w:t>
      </w:r>
      <w:r w:rsidR="00853B2E" w:rsidRPr="001D682E">
        <w:rPr>
          <w:rFonts w:ascii="Times New Roman" w:hAnsi="Times New Roman"/>
          <w:sz w:val="26"/>
          <w:szCs w:val="26"/>
        </w:rPr>
        <w:t>. При подаче заявления и документов, предусмотренных пункт</w:t>
      </w:r>
      <w:r w:rsidR="00E56454" w:rsidRPr="001D682E">
        <w:rPr>
          <w:rFonts w:ascii="Times New Roman" w:hAnsi="Times New Roman"/>
          <w:sz w:val="26"/>
          <w:szCs w:val="26"/>
        </w:rPr>
        <w:t xml:space="preserve">ами </w:t>
      </w:r>
      <w:r w:rsidR="005F7F57" w:rsidRPr="001D682E">
        <w:rPr>
          <w:rFonts w:ascii="Times New Roman" w:hAnsi="Times New Roman"/>
          <w:sz w:val="26"/>
          <w:szCs w:val="26"/>
        </w:rPr>
        <w:t>2.10</w:t>
      </w:r>
      <w:r w:rsidR="007E0656"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007E0656" w:rsidRPr="001D682E">
        <w:rPr>
          <w:rFonts w:ascii="Times New Roman" w:hAnsi="Times New Roman"/>
          <w:sz w:val="26"/>
          <w:szCs w:val="26"/>
        </w:rPr>
        <w:t xml:space="preserve">- </w:t>
      </w:r>
      <w:r w:rsidR="00116DA1" w:rsidRPr="001D682E">
        <w:rPr>
          <w:rFonts w:ascii="Times New Roman" w:hAnsi="Times New Roman"/>
          <w:sz w:val="26"/>
          <w:szCs w:val="26"/>
        </w:rPr>
        <w:t>2.11.1</w:t>
      </w:r>
      <w:r w:rsidR="00E56454" w:rsidRPr="001D682E">
        <w:rPr>
          <w:rFonts w:ascii="Times New Roman" w:hAnsi="Times New Roman"/>
          <w:sz w:val="26"/>
          <w:szCs w:val="26"/>
        </w:rPr>
        <w:t xml:space="preserve"> </w:t>
      </w:r>
      <w:r w:rsidR="00853B2E" w:rsidRPr="001D682E">
        <w:rPr>
          <w:rFonts w:ascii="Times New Roman" w:hAnsi="Times New Roman"/>
          <w:sz w:val="26"/>
          <w:szCs w:val="26"/>
        </w:rPr>
        <w:t xml:space="preserve">настоящего Административного регламента, в ходе личного приема, посредством почтового отправления разрешение на </w:t>
      </w:r>
      <w:r w:rsidR="00E977FD" w:rsidRPr="001D682E">
        <w:rPr>
          <w:rFonts w:ascii="Times New Roman" w:hAnsi="Times New Roman"/>
          <w:sz w:val="26"/>
          <w:szCs w:val="26"/>
        </w:rPr>
        <w:t xml:space="preserve">строительство </w:t>
      </w:r>
      <w:r w:rsidR="00853B2E" w:rsidRPr="001D682E">
        <w:rPr>
          <w:rFonts w:ascii="Times New Roman" w:hAnsi="Times New Roman"/>
          <w:sz w:val="26"/>
          <w:szCs w:val="26"/>
        </w:rPr>
        <w:t xml:space="preserve">выдается </w:t>
      </w:r>
      <w:r w:rsidR="00222162" w:rsidRPr="001D682E">
        <w:rPr>
          <w:rFonts w:ascii="Times New Roman" w:hAnsi="Times New Roman"/>
          <w:sz w:val="26"/>
          <w:szCs w:val="26"/>
        </w:rPr>
        <w:t xml:space="preserve">соответственно </w:t>
      </w:r>
      <w:r w:rsidR="00853B2E" w:rsidRPr="001D682E">
        <w:rPr>
          <w:rFonts w:ascii="Times New Roman" w:hAnsi="Times New Roman"/>
          <w:sz w:val="26"/>
          <w:szCs w:val="26"/>
        </w:rPr>
        <w:t>заявителю на руки или направляется посредством почтового отправления</w:t>
      </w:r>
      <w:r w:rsidR="00222162" w:rsidRPr="001D682E">
        <w:rPr>
          <w:rFonts w:ascii="Times New Roman" w:hAnsi="Times New Roman"/>
          <w:sz w:val="26"/>
          <w:szCs w:val="26"/>
        </w:rPr>
        <w:t>, если в заявлении не был указан иной способ</w:t>
      </w:r>
      <w:r w:rsidR="00853B2E" w:rsidRPr="001D682E">
        <w:rPr>
          <w:rFonts w:ascii="Times New Roman" w:hAnsi="Times New Roman"/>
          <w:sz w:val="26"/>
          <w:szCs w:val="26"/>
        </w:rPr>
        <w:t>.</w:t>
      </w:r>
    </w:p>
    <w:p w14:paraId="3938AF1A" w14:textId="6F759CFA"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3.38</w:t>
      </w:r>
      <w:r w:rsidR="00853B2E" w:rsidRPr="001D682E">
        <w:rPr>
          <w:rFonts w:ascii="Times New Roman" w:hAnsi="Times New Roman"/>
          <w:sz w:val="26"/>
          <w:szCs w:val="26"/>
        </w:rPr>
        <w:t>. При подаче заявления и до</w:t>
      </w:r>
      <w:r w:rsidR="006B135C" w:rsidRPr="001D682E">
        <w:rPr>
          <w:rFonts w:ascii="Times New Roman" w:hAnsi="Times New Roman"/>
          <w:sz w:val="26"/>
          <w:szCs w:val="26"/>
        </w:rPr>
        <w:t>кументов, предусмотренных пункта</w:t>
      </w:r>
      <w:r w:rsidR="00853B2E" w:rsidRPr="001D682E">
        <w:rPr>
          <w:rFonts w:ascii="Times New Roman" w:hAnsi="Times New Roman"/>
          <w:sz w:val="26"/>
          <w:szCs w:val="26"/>
        </w:rPr>
        <w:t>м</w:t>
      </w:r>
      <w:r w:rsidR="006B135C" w:rsidRPr="001D682E">
        <w:rPr>
          <w:rFonts w:ascii="Times New Roman" w:hAnsi="Times New Roman"/>
          <w:sz w:val="26"/>
          <w:szCs w:val="26"/>
        </w:rPr>
        <w:t xml:space="preserve">и </w:t>
      </w:r>
      <w:r w:rsidR="005F7F57" w:rsidRPr="001D682E">
        <w:rPr>
          <w:rFonts w:ascii="Times New Roman" w:hAnsi="Times New Roman"/>
          <w:sz w:val="26"/>
          <w:szCs w:val="26"/>
        </w:rPr>
        <w:t>2.10</w:t>
      </w:r>
      <w:r w:rsidR="007E0656"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007E0656" w:rsidRPr="001D682E">
        <w:rPr>
          <w:rFonts w:ascii="Times New Roman" w:hAnsi="Times New Roman"/>
          <w:sz w:val="26"/>
          <w:szCs w:val="26"/>
        </w:rPr>
        <w:t xml:space="preserve">- </w:t>
      </w:r>
      <w:r w:rsidR="00116DA1" w:rsidRPr="001D682E">
        <w:rPr>
          <w:rFonts w:ascii="Times New Roman" w:hAnsi="Times New Roman"/>
          <w:sz w:val="26"/>
          <w:szCs w:val="26"/>
        </w:rPr>
        <w:t>2.11.1</w:t>
      </w:r>
      <w:r w:rsidR="007E0656" w:rsidRPr="001D682E">
        <w:rPr>
          <w:rFonts w:ascii="Times New Roman" w:hAnsi="Times New Roman"/>
          <w:sz w:val="26"/>
          <w:szCs w:val="26"/>
        </w:rPr>
        <w:t xml:space="preserve"> </w:t>
      </w:r>
      <w:r w:rsidR="00853B2E" w:rsidRPr="001D682E">
        <w:rPr>
          <w:rFonts w:ascii="Times New Roman" w:hAnsi="Times New Roman"/>
          <w:sz w:val="26"/>
          <w:szCs w:val="26"/>
        </w:rPr>
        <w:t xml:space="preserve">настоящего Административного регламента, посредством </w:t>
      </w:r>
      <w:r w:rsidR="001F0D96" w:rsidRPr="001D682E">
        <w:rPr>
          <w:rFonts w:ascii="Times New Roman" w:hAnsi="Times New Roman"/>
          <w:sz w:val="26"/>
          <w:szCs w:val="26"/>
        </w:rPr>
        <w:t>Единого портала</w:t>
      </w:r>
      <w:r w:rsidR="000724F6" w:rsidRPr="001D682E">
        <w:rPr>
          <w:rFonts w:ascii="Times New Roman" w:hAnsi="Times New Roman"/>
          <w:sz w:val="26"/>
          <w:szCs w:val="26"/>
        </w:rPr>
        <w:t>, р</w:t>
      </w:r>
      <w:r w:rsidR="001F0D96" w:rsidRPr="001D682E">
        <w:rPr>
          <w:rFonts w:ascii="Times New Roman" w:hAnsi="Times New Roman"/>
          <w:sz w:val="26"/>
          <w:szCs w:val="26"/>
        </w:rPr>
        <w:t>егионального портала</w:t>
      </w:r>
      <w:r w:rsidR="0026597B" w:rsidRPr="001D682E">
        <w:rPr>
          <w:rFonts w:ascii="Times New Roman" w:hAnsi="Times New Roman"/>
          <w:sz w:val="26"/>
          <w:szCs w:val="26"/>
        </w:rPr>
        <w:t xml:space="preserve"> или единой информационной системы жилищного строительства</w:t>
      </w:r>
      <w:r w:rsidR="00113037" w:rsidRPr="001D682E">
        <w:rPr>
          <w:rFonts w:ascii="Times New Roman" w:hAnsi="Times New Roman"/>
          <w:sz w:val="26"/>
          <w:szCs w:val="26"/>
        </w:rPr>
        <w:t>,</w:t>
      </w:r>
      <w:r w:rsidR="001F0D96" w:rsidRPr="001D682E">
        <w:rPr>
          <w:rFonts w:ascii="Times New Roman" w:hAnsi="Times New Roman"/>
          <w:sz w:val="26"/>
          <w:szCs w:val="26"/>
        </w:rPr>
        <w:t xml:space="preserve"> </w:t>
      </w:r>
      <w:r w:rsidR="00853B2E" w:rsidRPr="001D682E">
        <w:rPr>
          <w:rFonts w:ascii="Times New Roman" w:hAnsi="Times New Roman"/>
          <w:sz w:val="26"/>
          <w:szCs w:val="26"/>
        </w:rPr>
        <w:t xml:space="preserve">направление заявителю разрешения на </w:t>
      </w:r>
      <w:r w:rsidR="006C7612" w:rsidRPr="001D682E">
        <w:rPr>
          <w:rFonts w:ascii="Times New Roman" w:hAnsi="Times New Roman"/>
          <w:sz w:val="26"/>
          <w:szCs w:val="26"/>
        </w:rPr>
        <w:t xml:space="preserve">строительство </w:t>
      </w:r>
      <w:r w:rsidR="00853B2E" w:rsidRPr="001D682E">
        <w:rPr>
          <w:rFonts w:ascii="Times New Roman" w:hAnsi="Times New Roman"/>
          <w:sz w:val="26"/>
          <w:szCs w:val="26"/>
        </w:rPr>
        <w:t>осуществляется в личный кабинет заявителя на Е</w:t>
      </w:r>
      <w:r w:rsidR="00A71E94" w:rsidRPr="001D682E">
        <w:rPr>
          <w:rFonts w:ascii="Times New Roman" w:hAnsi="Times New Roman"/>
          <w:sz w:val="26"/>
          <w:szCs w:val="26"/>
        </w:rPr>
        <w:t>дин</w:t>
      </w:r>
      <w:r w:rsidR="000724F6" w:rsidRPr="001D682E">
        <w:rPr>
          <w:rFonts w:ascii="Times New Roman" w:hAnsi="Times New Roman"/>
          <w:sz w:val="26"/>
          <w:szCs w:val="26"/>
        </w:rPr>
        <w:t>ом</w:t>
      </w:r>
      <w:r w:rsidR="00A71E94" w:rsidRPr="001D682E">
        <w:rPr>
          <w:rFonts w:ascii="Times New Roman" w:hAnsi="Times New Roman"/>
          <w:sz w:val="26"/>
          <w:szCs w:val="26"/>
        </w:rPr>
        <w:t xml:space="preserve"> портал</w:t>
      </w:r>
      <w:r w:rsidR="000724F6" w:rsidRPr="001D682E">
        <w:rPr>
          <w:rFonts w:ascii="Times New Roman" w:hAnsi="Times New Roman"/>
          <w:sz w:val="26"/>
          <w:szCs w:val="26"/>
        </w:rPr>
        <w:t>е,</w:t>
      </w:r>
      <w:r w:rsidR="003166E1" w:rsidRPr="001D682E">
        <w:rPr>
          <w:rFonts w:ascii="Times New Roman" w:hAnsi="Times New Roman"/>
          <w:sz w:val="26"/>
          <w:szCs w:val="26"/>
        </w:rPr>
        <w:t xml:space="preserve"> </w:t>
      </w:r>
      <w:r w:rsidR="000724F6" w:rsidRPr="001D682E">
        <w:rPr>
          <w:rFonts w:ascii="Times New Roman" w:hAnsi="Times New Roman"/>
          <w:sz w:val="26"/>
          <w:szCs w:val="26"/>
        </w:rPr>
        <w:t>р</w:t>
      </w:r>
      <w:r w:rsidR="00A71E94" w:rsidRPr="001D682E">
        <w:rPr>
          <w:rFonts w:ascii="Times New Roman" w:hAnsi="Times New Roman"/>
          <w:sz w:val="26"/>
          <w:szCs w:val="26"/>
        </w:rPr>
        <w:t>егиональн</w:t>
      </w:r>
      <w:r w:rsidR="000724F6" w:rsidRPr="001D682E">
        <w:rPr>
          <w:rFonts w:ascii="Times New Roman" w:hAnsi="Times New Roman"/>
          <w:sz w:val="26"/>
          <w:szCs w:val="26"/>
        </w:rPr>
        <w:t>ом</w:t>
      </w:r>
      <w:r w:rsidR="00A71E94" w:rsidRPr="001D682E">
        <w:rPr>
          <w:rFonts w:ascii="Times New Roman" w:hAnsi="Times New Roman"/>
          <w:sz w:val="26"/>
          <w:szCs w:val="26"/>
        </w:rPr>
        <w:t xml:space="preserve"> портал</w:t>
      </w:r>
      <w:r w:rsidR="000724F6" w:rsidRPr="001D682E">
        <w:rPr>
          <w:rFonts w:ascii="Times New Roman" w:hAnsi="Times New Roman"/>
          <w:sz w:val="26"/>
          <w:szCs w:val="26"/>
        </w:rPr>
        <w:t>е</w:t>
      </w:r>
      <w:r w:rsidR="0026597B" w:rsidRPr="001D682E">
        <w:rPr>
          <w:sz w:val="26"/>
          <w:szCs w:val="26"/>
        </w:rPr>
        <w:t xml:space="preserve"> </w:t>
      </w:r>
      <w:r w:rsidR="0026597B" w:rsidRPr="001D682E">
        <w:rPr>
          <w:rFonts w:ascii="Times New Roman" w:hAnsi="Times New Roman"/>
          <w:sz w:val="26"/>
          <w:szCs w:val="26"/>
        </w:rPr>
        <w:t>или в единой информационной системе жилищного строительства</w:t>
      </w:r>
      <w:r w:rsidR="001F2344" w:rsidRPr="001D682E">
        <w:rPr>
          <w:rFonts w:ascii="Times New Roman" w:hAnsi="Times New Roman"/>
          <w:sz w:val="26"/>
          <w:szCs w:val="26"/>
        </w:rPr>
        <w:t xml:space="preserve"> </w:t>
      </w:r>
      <w:r w:rsidR="00853B2E" w:rsidRPr="001D682E">
        <w:rPr>
          <w:rFonts w:ascii="Times New Roman" w:hAnsi="Times New Roman"/>
          <w:sz w:val="26"/>
          <w:szCs w:val="26"/>
        </w:rPr>
        <w:t xml:space="preserve">(статус заявления обновляется до статуса </w:t>
      </w:r>
      <w:r w:rsidR="00406749" w:rsidRPr="001D682E">
        <w:rPr>
          <w:rFonts w:ascii="Times New Roman" w:hAnsi="Times New Roman"/>
          <w:sz w:val="26"/>
          <w:szCs w:val="26"/>
        </w:rPr>
        <w:t>"</w:t>
      </w:r>
      <w:r w:rsidR="00853B2E" w:rsidRPr="001D682E">
        <w:rPr>
          <w:rFonts w:ascii="Times New Roman" w:hAnsi="Times New Roman"/>
          <w:sz w:val="26"/>
          <w:szCs w:val="26"/>
        </w:rPr>
        <w:t>Услуга оказана</w:t>
      </w:r>
      <w:r w:rsidR="00406749" w:rsidRPr="001D682E">
        <w:rPr>
          <w:rFonts w:ascii="Times New Roman" w:hAnsi="Times New Roman"/>
          <w:sz w:val="26"/>
          <w:szCs w:val="26"/>
        </w:rPr>
        <w:t>"</w:t>
      </w:r>
      <w:r w:rsidR="00853B2E" w:rsidRPr="001D682E">
        <w:rPr>
          <w:rFonts w:ascii="Times New Roman" w:hAnsi="Times New Roman"/>
          <w:sz w:val="26"/>
          <w:szCs w:val="26"/>
        </w:rPr>
        <w:t>)</w:t>
      </w:r>
      <w:r w:rsidR="00222162" w:rsidRPr="001D682E">
        <w:rPr>
          <w:rFonts w:ascii="Times New Roman" w:hAnsi="Times New Roman"/>
          <w:sz w:val="26"/>
          <w:szCs w:val="26"/>
        </w:rPr>
        <w:t>, если в заявлении не был указан иной способ</w:t>
      </w:r>
      <w:r w:rsidR="00853B2E" w:rsidRPr="001D682E">
        <w:rPr>
          <w:rFonts w:ascii="Times New Roman" w:hAnsi="Times New Roman"/>
          <w:sz w:val="26"/>
          <w:szCs w:val="26"/>
        </w:rPr>
        <w:t>.</w:t>
      </w:r>
    </w:p>
    <w:p w14:paraId="4EA24BC4" w14:textId="4F526416"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3.39</w:t>
      </w:r>
      <w:r w:rsidR="00853B2E" w:rsidRPr="001D682E">
        <w:rPr>
          <w:rFonts w:ascii="Times New Roman" w:hAnsi="Times New Roman"/>
          <w:sz w:val="26"/>
          <w:szCs w:val="26"/>
        </w:rPr>
        <w:t>. При подаче заявления и документов, предусмотренных пункт</w:t>
      </w:r>
      <w:r w:rsidR="006B135C" w:rsidRPr="001D682E">
        <w:rPr>
          <w:rFonts w:ascii="Times New Roman" w:hAnsi="Times New Roman"/>
          <w:sz w:val="26"/>
          <w:szCs w:val="26"/>
        </w:rPr>
        <w:t xml:space="preserve">ами </w:t>
      </w:r>
      <w:r w:rsidR="005F7F57" w:rsidRPr="001D682E">
        <w:rPr>
          <w:rFonts w:ascii="Times New Roman" w:hAnsi="Times New Roman"/>
          <w:sz w:val="26"/>
          <w:szCs w:val="26"/>
        </w:rPr>
        <w:t>2.10</w:t>
      </w:r>
      <w:r w:rsidR="007E0656"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007E0656" w:rsidRPr="001D682E">
        <w:rPr>
          <w:rFonts w:ascii="Times New Roman" w:hAnsi="Times New Roman"/>
          <w:sz w:val="26"/>
          <w:szCs w:val="26"/>
        </w:rPr>
        <w:t xml:space="preserve">- </w:t>
      </w:r>
      <w:r w:rsidR="00116DA1" w:rsidRPr="001D682E">
        <w:rPr>
          <w:rFonts w:ascii="Times New Roman" w:hAnsi="Times New Roman"/>
          <w:sz w:val="26"/>
          <w:szCs w:val="26"/>
        </w:rPr>
        <w:t>2.11.1</w:t>
      </w:r>
      <w:r w:rsidR="006B135C" w:rsidRPr="001D682E">
        <w:rPr>
          <w:rFonts w:ascii="Times New Roman" w:hAnsi="Times New Roman"/>
          <w:sz w:val="26"/>
          <w:szCs w:val="26"/>
        </w:rPr>
        <w:t xml:space="preserve"> </w:t>
      </w:r>
      <w:r w:rsidR="00853B2E" w:rsidRPr="001D682E">
        <w:rPr>
          <w:rFonts w:ascii="Times New Roman" w:hAnsi="Times New Roman"/>
          <w:sz w:val="26"/>
          <w:szCs w:val="26"/>
        </w:rPr>
        <w:t xml:space="preserve">настоящего Административного регламента, </w:t>
      </w:r>
      <w:r w:rsidR="00334339" w:rsidRPr="001D682E">
        <w:rPr>
          <w:rFonts w:ascii="Times New Roman" w:hAnsi="Times New Roman"/>
          <w:sz w:val="26"/>
          <w:szCs w:val="26"/>
        </w:rPr>
        <w:t>через многофункциональный центр</w:t>
      </w:r>
      <w:r w:rsidR="00853B2E" w:rsidRPr="001D682E">
        <w:rPr>
          <w:rFonts w:ascii="Times New Roman" w:hAnsi="Times New Roman"/>
          <w:sz w:val="26"/>
          <w:szCs w:val="26"/>
        </w:rPr>
        <w:t xml:space="preserve"> разрешение на </w:t>
      </w:r>
      <w:r w:rsidR="00FB0C8C" w:rsidRPr="001D682E">
        <w:rPr>
          <w:rFonts w:ascii="Times New Roman" w:hAnsi="Times New Roman"/>
          <w:sz w:val="26"/>
          <w:szCs w:val="26"/>
        </w:rPr>
        <w:t xml:space="preserve">строительство </w:t>
      </w:r>
      <w:r w:rsidR="00853B2E" w:rsidRPr="001D682E">
        <w:rPr>
          <w:rFonts w:ascii="Times New Roman" w:hAnsi="Times New Roman"/>
          <w:sz w:val="26"/>
          <w:szCs w:val="26"/>
        </w:rPr>
        <w:t>направляется в многофункциональный центр</w:t>
      </w:r>
      <w:r w:rsidR="00222162" w:rsidRPr="001D682E">
        <w:rPr>
          <w:rFonts w:ascii="Times New Roman" w:hAnsi="Times New Roman"/>
          <w:sz w:val="26"/>
          <w:szCs w:val="26"/>
        </w:rPr>
        <w:t>, если в заявлении не был указан иной способ</w:t>
      </w:r>
      <w:r w:rsidR="00853B2E" w:rsidRPr="001D682E">
        <w:rPr>
          <w:rFonts w:ascii="Times New Roman" w:hAnsi="Times New Roman"/>
          <w:sz w:val="26"/>
          <w:szCs w:val="26"/>
        </w:rPr>
        <w:t>.</w:t>
      </w:r>
    </w:p>
    <w:p w14:paraId="43417771" w14:textId="3138907B"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3.40</w:t>
      </w:r>
      <w:r w:rsidR="00853B2E" w:rsidRPr="001D682E">
        <w:rPr>
          <w:rFonts w:ascii="Times New Roman" w:hAnsi="Times New Roman"/>
          <w:sz w:val="26"/>
          <w:szCs w:val="26"/>
        </w:rPr>
        <w:t xml:space="preserve">. Срок предоставления заявителю результата </w:t>
      </w:r>
      <w:r w:rsidR="007B3F75" w:rsidRPr="001D682E">
        <w:rPr>
          <w:rFonts w:ascii="Times New Roman" w:hAnsi="Times New Roman"/>
          <w:sz w:val="26"/>
          <w:szCs w:val="26"/>
        </w:rPr>
        <w:t>муниципальной</w:t>
      </w:r>
      <w:r w:rsidR="007362A1" w:rsidRPr="001D682E">
        <w:rPr>
          <w:rFonts w:ascii="Times New Roman" w:hAnsi="Times New Roman"/>
          <w:sz w:val="26"/>
          <w:szCs w:val="26"/>
        </w:rPr>
        <w:t xml:space="preserve"> услуги </w:t>
      </w:r>
      <w:r w:rsidR="00853B2E" w:rsidRPr="001D682E">
        <w:rPr>
          <w:rFonts w:ascii="Times New Roman" w:hAnsi="Times New Roman"/>
          <w:sz w:val="26"/>
          <w:szCs w:val="26"/>
        </w:rPr>
        <w:t xml:space="preserve">исчисляется со дня подписания разрешения на </w:t>
      </w:r>
      <w:r w:rsidR="00C1492B" w:rsidRPr="001D682E">
        <w:rPr>
          <w:rFonts w:ascii="Times New Roman" w:hAnsi="Times New Roman"/>
          <w:sz w:val="26"/>
          <w:szCs w:val="26"/>
        </w:rPr>
        <w:t xml:space="preserve">строительство </w:t>
      </w:r>
      <w:r w:rsidR="00853B2E" w:rsidRPr="001D682E">
        <w:rPr>
          <w:rFonts w:ascii="Times New Roman" w:hAnsi="Times New Roman"/>
          <w:sz w:val="26"/>
          <w:szCs w:val="26"/>
        </w:rPr>
        <w:t xml:space="preserve">и составляет </w:t>
      </w:r>
      <w:r w:rsidR="00334339" w:rsidRPr="001D682E">
        <w:rPr>
          <w:rFonts w:ascii="Times New Roman" w:hAnsi="Times New Roman"/>
          <w:sz w:val="26"/>
          <w:szCs w:val="26"/>
        </w:rPr>
        <w:t>один</w:t>
      </w:r>
      <w:r w:rsidR="00853B2E" w:rsidRPr="001D682E">
        <w:rPr>
          <w:rFonts w:ascii="Times New Roman" w:hAnsi="Times New Roman"/>
          <w:sz w:val="26"/>
          <w:szCs w:val="26"/>
        </w:rPr>
        <w:t xml:space="preserve"> рабочий день, но не превышае</w:t>
      </w:r>
      <w:r w:rsidR="000F0A72" w:rsidRPr="001D682E">
        <w:rPr>
          <w:rFonts w:ascii="Times New Roman" w:hAnsi="Times New Roman"/>
          <w:sz w:val="26"/>
          <w:szCs w:val="26"/>
        </w:rPr>
        <w:t xml:space="preserve">т срок, установленный в пункте </w:t>
      </w:r>
      <w:r w:rsidR="005F7F57" w:rsidRPr="001D682E">
        <w:rPr>
          <w:rFonts w:ascii="Times New Roman" w:hAnsi="Times New Roman"/>
          <w:sz w:val="26"/>
          <w:szCs w:val="26"/>
        </w:rPr>
        <w:t>2.8</w:t>
      </w:r>
      <w:r w:rsidR="00853B2E" w:rsidRPr="001D682E">
        <w:rPr>
          <w:rFonts w:ascii="Times New Roman" w:hAnsi="Times New Roman"/>
          <w:sz w:val="26"/>
          <w:szCs w:val="26"/>
        </w:rPr>
        <w:t xml:space="preserve"> настоящего Административного регламента.</w:t>
      </w:r>
    </w:p>
    <w:p w14:paraId="5904127D" w14:textId="0DDB069D" w:rsidR="00D74077" w:rsidRPr="001D682E" w:rsidRDefault="00D74077" w:rsidP="00D74077">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3.40.1. Возможность предоставления результата муниципальной услуги по экстерриториальному принципу отсутствует.</w:t>
      </w:r>
    </w:p>
    <w:p w14:paraId="419010B4"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w:t>
      </w:r>
    </w:p>
    <w:p w14:paraId="4EDD9D62" w14:textId="77777777" w:rsidR="00853B2E" w:rsidRPr="001D682E" w:rsidRDefault="00853B2E" w:rsidP="00366B88">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Получение дополнительных сведений от заявителя</w:t>
      </w:r>
    </w:p>
    <w:p w14:paraId="26EBAA32"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39ED01BA" w14:textId="27865713"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3.41</w:t>
      </w:r>
      <w:r w:rsidR="00853B2E" w:rsidRPr="001D682E">
        <w:rPr>
          <w:rFonts w:ascii="Times New Roman" w:hAnsi="Times New Roman"/>
          <w:sz w:val="26"/>
          <w:szCs w:val="26"/>
        </w:rPr>
        <w:t>. Получение дополнительных сведений от заявителя не предусмотрено.</w:t>
      </w:r>
    </w:p>
    <w:p w14:paraId="546813F0"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37D1B016" w14:textId="032B243A" w:rsidR="00853B2E" w:rsidRPr="001D682E" w:rsidRDefault="00853B2E" w:rsidP="00366B88">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 xml:space="preserve">Максимальный срок предоставления </w:t>
      </w:r>
      <w:r w:rsidR="007362A1" w:rsidRPr="001D682E">
        <w:rPr>
          <w:rFonts w:ascii="Times New Roman" w:hAnsi="Times New Roman"/>
          <w:b/>
          <w:sz w:val="26"/>
          <w:szCs w:val="26"/>
        </w:rPr>
        <w:t>муниципальной</w:t>
      </w:r>
      <w:r w:rsidRPr="001D682E">
        <w:rPr>
          <w:rFonts w:ascii="Times New Roman" w:hAnsi="Times New Roman"/>
          <w:b/>
          <w:sz w:val="26"/>
          <w:szCs w:val="26"/>
        </w:rPr>
        <w:t xml:space="preserve"> услуги</w:t>
      </w:r>
    </w:p>
    <w:p w14:paraId="025D03ED"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lastRenderedPageBreak/>
        <w:t> </w:t>
      </w:r>
    </w:p>
    <w:p w14:paraId="456C5CF6" w14:textId="51F8BB9C"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3.42</w:t>
      </w:r>
      <w:r w:rsidR="00853B2E" w:rsidRPr="001D682E">
        <w:rPr>
          <w:rFonts w:ascii="Times New Roman" w:hAnsi="Times New Roman"/>
          <w:sz w:val="26"/>
          <w:szCs w:val="26"/>
        </w:rPr>
        <w:t xml:space="preserve">. Срок предоставления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указан в пунк</w:t>
      </w:r>
      <w:r w:rsidR="003967C4" w:rsidRPr="001D682E">
        <w:rPr>
          <w:rFonts w:ascii="Times New Roman" w:hAnsi="Times New Roman"/>
          <w:sz w:val="26"/>
          <w:szCs w:val="26"/>
        </w:rPr>
        <w:t xml:space="preserve">те </w:t>
      </w:r>
      <w:r w:rsidR="005F7F57" w:rsidRPr="001D682E">
        <w:rPr>
          <w:rFonts w:ascii="Times New Roman" w:hAnsi="Times New Roman"/>
          <w:sz w:val="26"/>
          <w:szCs w:val="26"/>
        </w:rPr>
        <w:t>2.8</w:t>
      </w:r>
      <w:r w:rsidR="00853B2E" w:rsidRPr="001D682E">
        <w:rPr>
          <w:rFonts w:ascii="Times New Roman" w:hAnsi="Times New Roman"/>
          <w:sz w:val="26"/>
          <w:szCs w:val="26"/>
        </w:rPr>
        <w:t xml:space="preserve"> настоящего Административного регламента.</w:t>
      </w:r>
    </w:p>
    <w:p w14:paraId="6937163E"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w:t>
      </w:r>
    </w:p>
    <w:p w14:paraId="48EF0B07" w14:textId="4E423041" w:rsidR="000171D4" w:rsidRPr="001D682E" w:rsidRDefault="000171D4" w:rsidP="000171D4">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Порядок оставления запроса заявителя о предоставлении муниципальной услуги без рассмотрения</w:t>
      </w:r>
    </w:p>
    <w:p w14:paraId="1586EAC8" w14:textId="77777777" w:rsidR="000171D4" w:rsidRPr="001D682E" w:rsidRDefault="000171D4" w:rsidP="000171D4">
      <w:pPr>
        <w:widowControl w:val="0"/>
        <w:tabs>
          <w:tab w:val="left" w:pos="567"/>
        </w:tabs>
        <w:spacing w:after="0" w:line="240" w:lineRule="auto"/>
        <w:ind w:firstLine="709"/>
        <w:contextualSpacing/>
        <w:jc w:val="both"/>
        <w:rPr>
          <w:rFonts w:ascii="Times New Roman" w:hAnsi="Times New Roman"/>
          <w:sz w:val="26"/>
          <w:szCs w:val="26"/>
        </w:rPr>
      </w:pPr>
    </w:p>
    <w:p w14:paraId="6EA385B4" w14:textId="5C420C9F" w:rsidR="00507803" w:rsidRPr="001D682E" w:rsidRDefault="00DF266A" w:rsidP="00507803">
      <w:pPr>
        <w:pStyle w:val="ConsPlusNormal"/>
        <w:ind w:firstLine="709"/>
        <w:jc w:val="both"/>
        <w:rPr>
          <w:bCs/>
          <w:sz w:val="26"/>
          <w:szCs w:val="26"/>
        </w:rPr>
      </w:pPr>
      <w:r w:rsidRPr="001D682E">
        <w:rPr>
          <w:sz w:val="26"/>
          <w:szCs w:val="26"/>
        </w:rPr>
        <w:t>3.43</w:t>
      </w:r>
      <w:r w:rsidR="000171D4" w:rsidRPr="001D682E">
        <w:rPr>
          <w:sz w:val="26"/>
          <w:szCs w:val="26"/>
        </w:rPr>
        <w:t xml:space="preserve">. </w:t>
      </w:r>
      <w:r w:rsidR="00507803" w:rsidRPr="001D682E">
        <w:rPr>
          <w:rFonts w:eastAsia="Times New Roman"/>
          <w:bCs/>
          <w:sz w:val="26"/>
          <w:szCs w:val="26"/>
          <w:lang w:eastAsia="ru-RU"/>
        </w:rPr>
        <w:t>Заявитель вправе обратиться в уполномоченный орган местного самоуправления с заявлением об оставлении</w:t>
      </w:r>
      <w:r w:rsidR="00507803" w:rsidRPr="001D682E">
        <w:rPr>
          <w:bCs/>
          <w:sz w:val="26"/>
          <w:szCs w:val="26"/>
        </w:rPr>
        <w:t xml:space="preserve"> </w:t>
      </w:r>
      <w:r w:rsidR="00507803" w:rsidRPr="001D682E">
        <w:rPr>
          <w:rFonts w:eastAsia="Times New Roman"/>
          <w:bCs/>
          <w:sz w:val="26"/>
          <w:szCs w:val="26"/>
          <w:lang w:eastAsia="ru-RU"/>
        </w:rPr>
        <w:t xml:space="preserve">заявления о выдаче разрешения на строительство </w:t>
      </w:r>
      <w:r w:rsidR="00507803" w:rsidRPr="001D682E">
        <w:rPr>
          <w:bCs/>
          <w:sz w:val="26"/>
          <w:szCs w:val="26"/>
        </w:rPr>
        <w:t xml:space="preserve">без рассмотрения по </w:t>
      </w:r>
      <w:r w:rsidR="00507803" w:rsidRPr="001D682E">
        <w:rPr>
          <w:iCs/>
          <w:sz w:val="26"/>
          <w:szCs w:val="26"/>
        </w:rPr>
        <w:t xml:space="preserve">рекомендуемой </w:t>
      </w:r>
      <w:r w:rsidR="00507803" w:rsidRPr="001D682E">
        <w:rPr>
          <w:bCs/>
          <w:sz w:val="26"/>
          <w:szCs w:val="26"/>
        </w:rPr>
        <w:t>форме согласно Приложению №</w:t>
      </w:r>
      <w:r w:rsidR="008E0D03" w:rsidRPr="001D682E">
        <w:rPr>
          <w:bCs/>
          <w:sz w:val="26"/>
          <w:szCs w:val="26"/>
        </w:rPr>
        <w:t> 10</w:t>
      </w:r>
      <w:r w:rsidR="00507803" w:rsidRPr="001D682E">
        <w:rPr>
          <w:bCs/>
          <w:sz w:val="26"/>
          <w:szCs w:val="26"/>
        </w:rPr>
        <w:t xml:space="preserve"> </w:t>
      </w:r>
      <w:r w:rsidR="00507803" w:rsidRPr="001D682E">
        <w:rPr>
          <w:sz w:val="26"/>
          <w:szCs w:val="26"/>
        </w:rPr>
        <w:t xml:space="preserve">в порядке, установленном пунктами 2.14, 2.22 настоящего </w:t>
      </w:r>
      <w:r w:rsidR="00507803" w:rsidRPr="001D682E">
        <w:rPr>
          <w:bCs/>
          <w:sz w:val="26"/>
          <w:szCs w:val="26"/>
        </w:rPr>
        <w:t>Административного регламента</w:t>
      </w:r>
      <w:r w:rsidR="00507803" w:rsidRPr="001D682E">
        <w:rPr>
          <w:sz w:val="26"/>
          <w:szCs w:val="26"/>
        </w:rPr>
        <w:t xml:space="preserve">, </w:t>
      </w:r>
      <w:r w:rsidR="00507803" w:rsidRPr="001D682E">
        <w:rPr>
          <w:bCs/>
          <w:sz w:val="26"/>
          <w:szCs w:val="26"/>
        </w:rPr>
        <w:t>не позднее рабочего дня, предшествующего дню окончания срока предоставления услуги.</w:t>
      </w:r>
    </w:p>
    <w:p w14:paraId="124D43A1" w14:textId="6CEB15E3" w:rsidR="00507803" w:rsidRPr="001D682E" w:rsidRDefault="00507803" w:rsidP="00507803">
      <w:pPr>
        <w:pStyle w:val="ConsPlusNormal"/>
        <w:ind w:firstLine="709"/>
        <w:jc w:val="both"/>
        <w:rPr>
          <w:bCs/>
          <w:sz w:val="26"/>
          <w:szCs w:val="26"/>
        </w:rPr>
      </w:pPr>
      <w:r w:rsidRPr="001D682E">
        <w:rPr>
          <w:bCs/>
          <w:sz w:val="26"/>
          <w:szCs w:val="26"/>
        </w:rPr>
        <w:t xml:space="preserve">На основании поступившего заявления об оставлении </w:t>
      </w:r>
      <w:r w:rsidRPr="001D682E">
        <w:rPr>
          <w:rFonts w:eastAsia="Times New Roman"/>
          <w:bCs/>
          <w:sz w:val="26"/>
          <w:szCs w:val="26"/>
          <w:lang w:eastAsia="ru-RU"/>
        </w:rPr>
        <w:t xml:space="preserve">заявления о выдаче разрешения на строительство </w:t>
      </w:r>
      <w:r w:rsidRPr="001D682E">
        <w:rPr>
          <w:bCs/>
          <w:sz w:val="26"/>
          <w:szCs w:val="26"/>
        </w:rPr>
        <w:t xml:space="preserve">без рассмотрения уполномоченный орган местного самоуправления принимает решение об оставлении </w:t>
      </w:r>
      <w:r w:rsidRPr="001D682E">
        <w:rPr>
          <w:rFonts w:eastAsia="Times New Roman"/>
          <w:bCs/>
          <w:sz w:val="26"/>
          <w:szCs w:val="26"/>
          <w:lang w:eastAsia="ru-RU"/>
        </w:rPr>
        <w:t xml:space="preserve">заявления о выдаче разрешения на строительство </w:t>
      </w:r>
      <w:r w:rsidRPr="001D682E">
        <w:rPr>
          <w:bCs/>
          <w:sz w:val="26"/>
          <w:szCs w:val="26"/>
        </w:rPr>
        <w:t>без рассмотрения.</w:t>
      </w:r>
    </w:p>
    <w:p w14:paraId="39282712" w14:textId="27B5EA62" w:rsidR="00507803" w:rsidRPr="001D682E" w:rsidRDefault="00507803" w:rsidP="00507803">
      <w:pPr>
        <w:pStyle w:val="ConsPlusNormal"/>
        <w:ind w:firstLine="708"/>
        <w:jc w:val="both"/>
        <w:rPr>
          <w:bCs/>
          <w:sz w:val="26"/>
          <w:szCs w:val="26"/>
        </w:rPr>
      </w:pPr>
      <w:r w:rsidRPr="001D682E">
        <w:rPr>
          <w:bCs/>
          <w:sz w:val="26"/>
          <w:szCs w:val="26"/>
        </w:rPr>
        <w:t xml:space="preserve">Решение об оставлении заявления о выдаче разрешения на строительство без рассмотрения направляется заявителю по </w:t>
      </w:r>
      <w:r w:rsidRPr="001D682E">
        <w:rPr>
          <w:iCs/>
          <w:sz w:val="26"/>
          <w:szCs w:val="26"/>
        </w:rPr>
        <w:t xml:space="preserve">рекомендуемой </w:t>
      </w:r>
      <w:r w:rsidRPr="001D682E">
        <w:rPr>
          <w:bCs/>
          <w:sz w:val="26"/>
          <w:szCs w:val="26"/>
        </w:rPr>
        <w:t>форме, приведенной в Приложении №</w:t>
      </w:r>
      <w:r w:rsidR="008E0D03" w:rsidRPr="001D682E">
        <w:rPr>
          <w:bCs/>
          <w:sz w:val="26"/>
          <w:szCs w:val="26"/>
        </w:rPr>
        <w:t> 11</w:t>
      </w:r>
      <w:r w:rsidRPr="001D682E">
        <w:rPr>
          <w:bCs/>
          <w:sz w:val="26"/>
          <w:szCs w:val="26"/>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w:t>
      </w:r>
      <w:r w:rsidR="00045185" w:rsidRPr="001D682E">
        <w:rPr>
          <w:bCs/>
          <w:sz w:val="26"/>
          <w:szCs w:val="26"/>
        </w:rPr>
        <w:t>аче разрешения на строительство без рассмотрения</w:t>
      </w:r>
      <w:r w:rsidRPr="001D682E">
        <w:rPr>
          <w:bCs/>
          <w:sz w:val="26"/>
          <w:szCs w:val="26"/>
        </w:rPr>
        <w:t>.</w:t>
      </w:r>
    </w:p>
    <w:p w14:paraId="546F9E20" w14:textId="11B39569" w:rsidR="00507803" w:rsidRPr="001D682E" w:rsidRDefault="00507803" w:rsidP="00507803">
      <w:pPr>
        <w:pStyle w:val="ConsPlusNormal"/>
        <w:ind w:firstLine="708"/>
        <w:jc w:val="both"/>
        <w:rPr>
          <w:bCs/>
          <w:sz w:val="26"/>
          <w:szCs w:val="26"/>
        </w:rPr>
      </w:pPr>
      <w:r w:rsidRPr="001D682E">
        <w:rPr>
          <w:bCs/>
          <w:sz w:val="26"/>
          <w:szCs w:val="26"/>
        </w:rPr>
        <w:t xml:space="preserve">Оставление </w:t>
      </w:r>
      <w:r w:rsidR="00D03CFD" w:rsidRPr="001D682E">
        <w:rPr>
          <w:bCs/>
          <w:sz w:val="26"/>
          <w:szCs w:val="26"/>
        </w:rPr>
        <w:t xml:space="preserve">без рассмотрения </w:t>
      </w:r>
      <w:r w:rsidRPr="001D682E">
        <w:rPr>
          <w:bCs/>
          <w:sz w:val="26"/>
          <w:szCs w:val="26"/>
        </w:rPr>
        <w:t>заявления о выдаче разрешения на строительство не препятствует повторному обращению заявителя в уполномоченный орган местного самоуправления за предоставлением услуги.</w:t>
      </w:r>
    </w:p>
    <w:p w14:paraId="718B721F" w14:textId="5ECC8C1C" w:rsidR="000171D4" w:rsidRPr="001D682E" w:rsidRDefault="000171D4" w:rsidP="00325DE3">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sz w:val="26"/>
          <w:szCs w:val="26"/>
        </w:rPr>
        <w:t xml:space="preserve"> </w:t>
      </w:r>
    </w:p>
    <w:p w14:paraId="015D474E" w14:textId="499FDDF6" w:rsidR="00853B2E" w:rsidRPr="001D682E" w:rsidRDefault="00853B2E" w:rsidP="00366B88">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Вариант 2</w:t>
      </w:r>
    </w:p>
    <w:p w14:paraId="72853BB2"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7C501CFD" w14:textId="6222E05A"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3.44</w:t>
      </w:r>
      <w:r w:rsidR="00853B2E" w:rsidRPr="001D682E">
        <w:rPr>
          <w:rFonts w:ascii="Times New Roman" w:hAnsi="Times New Roman"/>
          <w:sz w:val="26"/>
          <w:szCs w:val="26"/>
        </w:rPr>
        <w:t xml:space="preserve">. Результат предоставления </w:t>
      </w:r>
      <w:r w:rsidR="007B3F75" w:rsidRPr="001D682E">
        <w:rPr>
          <w:rFonts w:ascii="Times New Roman" w:hAnsi="Times New Roman"/>
          <w:sz w:val="26"/>
          <w:szCs w:val="26"/>
        </w:rPr>
        <w:t>муниципальной</w:t>
      </w:r>
      <w:r w:rsidR="007362A1" w:rsidRPr="001D682E">
        <w:rPr>
          <w:rFonts w:ascii="Times New Roman" w:hAnsi="Times New Roman"/>
          <w:sz w:val="26"/>
          <w:szCs w:val="26"/>
        </w:rPr>
        <w:t xml:space="preserve"> услуги </w:t>
      </w:r>
      <w:r w:rsidR="00ED4A8D" w:rsidRPr="001D682E">
        <w:rPr>
          <w:rFonts w:ascii="Times New Roman" w:hAnsi="Times New Roman"/>
          <w:sz w:val="26"/>
          <w:szCs w:val="26"/>
        </w:rPr>
        <w:t>у</w:t>
      </w:r>
      <w:r w:rsidR="00F5400E" w:rsidRPr="001D682E">
        <w:rPr>
          <w:rFonts w:ascii="Times New Roman" w:hAnsi="Times New Roman"/>
          <w:sz w:val="26"/>
          <w:szCs w:val="26"/>
        </w:rPr>
        <w:t xml:space="preserve">казан </w:t>
      </w:r>
      <w:r w:rsidR="00A235B9" w:rsidRPr="001D682E">
        <w:rPr>
          <w:rFonts w:ascii="Times New Roman" w:hAnsi="Times New Roman"/>
          <w:sz w:val="26"/>
          <w:szCs w:val="26"/>
        </w:rPr>
        <w:t xml:space="preserve">в подпункте </w:t>
      </w:r>
      <w:r w:rsidR="00406749" w:rsidRPr="001D682E">
        <w:rPr>
          <w:rFonts w:ascii="Times New Roman" w:hAnsi="Times New Roman"/>
          <w:bCs/>
          <w:sz w:val="26"/>
          <w:szCs w:val="26"/>
        </w:rPr>
        <w:t>"</w:t>
      </w:r>
      <w:r w:rsidR="00141705" w:rsidRPr="001D682E">
        <w:rPr>
          <w:rFonts w:ascii="Times New Roman" w:hAnsi="Times New Roman"/>
          <w:sz w:val="26"/>
          <w:szCs w:val="26"/>
        </w:rPr>
        <w:t>б</w:t>
      </w:r>
      <w:r w:rsidR="00406749" w:rsidRPr="001D682E">
        <w:rPr>
          <w:rFonts w:ascii="Times New Roman" w:hAnsi="Times New Roman"/>
          <w:bCs/>
          <w:sz w:val="26"/>
          <w:szCs w:val="26"/>
        </w:rPr>
        <w:t>"</w:t>
      </w:r>
      <w:r w:rsidR="00853B2E" w:rsidRPr="001D682E">
        <w:rPr>
          <w:rFonts w:ascii="Times New Roman" w:hAnsi="Times New Roman"/>
          <w:sz w:val="26"/>
          <w:szCs w:val="26"/>
        </w:rPr>
        <w:t xml:space="preserve"> пункта </w:t>
      </w:r>
      <w:r w:rsidR="00E0457C" w:rsidRPr="001D682E">
        <w:rPr>
          <w:rFonts w:ascii="Times New Roman" w:hAnsi="Times New Roman"/>
          <w:sz w:val="26"/>
          <w:szCs w:val="26"/>
        </w:rPr>
        <w:t>2.3</w:t>
      </w:r>
      <w:r w:rsidR="00853B2E" w:rsidRPr="001D682E">
        <w:rPr>
          <w:rFonts w:ascii="Times New Roman" w:hAnsi="Times New Roman"/>
          <w:sz w:val="26"/>
          <w:szCs w:val="26"/>
        </w:rPr>
        <w:t xml:space="preserve"> настоящего Административного регламента.</w:t>
      </w:r>
    </w:p>
    <w:p w14:paraId="28750EEC"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p>
    <w:p w14:paraId="2DCA34B3"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Перечень и описание административных процедур предоставления</w:t>
      </w:r>
    </w:p>
    <w:p w14:paraId="41547D03" w14:textId="4C2C756E" w:rsidR="00853B2E" w:rsidRPr="001D682E" w:rsidRDefault="007362A1" w:rsidP="00366B88">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муниципальной</w:t>
      </w:r>
      <w:r w:rsidR="00853B2E" w:rsidRPr="001D682E">
        <w:rPr>
          <w:rFonts w:ascii="Times New Roman" w:hAnsi="Times New Roman"/>
          <w:b/>
          <w:sz w:val="26"/>
          <w:szCs w:val="26"/>
        </w:rPr>
        <w:t xml:space="preserve"> услуги</w:t>
      </w:r>
    </w:p>
    <w:p w14:paraId="614CA897" w14:textId="77777777" w:rsidR="00853B2E" w:rsidRPr="001D682E" w:rsidRDefault="00853B2E" w:rsidP="00366B88">
      <w:pPr>
        <w:widowControl w:val="0"/>
        <w:tabs>
          <w:tab w:val="left" w:pos="567"/>
        </w:tabs>
        <w:spacing w:after="0" w:line="240" w:lineRule="auto"/>
        <w:ind w:firstLine="709"/>
        <w:contextualSpacing/>
        <w:jc w:val="center"/>
        <w:rPr>
          <w:rFonts w:ascii="Times New Roman" w:hAnsi="Times New Roman"/>
          <w:b/>
          <w:sz w:val="26"/>
          <w:szCs w:val="26"/>
        </w:rPr>
      </w:pPr>
    </w:p>
    <w:p w14:paraId="54EC9427" w14:textId="77777777" w:rsidR="00853B2E" w:rsidRPr="001D682E" w:rsidRDefault="00853B2E" w:rsidP="00366B88">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Прием запроса и документов и (или) информации, необходимых</w:t>
      </w:r>
    </w:p>
    <w:p w14:paraId="12FC7A35" w14:textId="29CB8B87" w:rsidR="00853B2E" w:rsidRPr="001D682E" w:rsidRDefault="00853B2E" w:rsidP="007B3F75">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 xml:space="preserve">для предоставления </w:t>
      </w:r>
      <w:r w:rsidR="007B3F75" w:rsidRPr="001D682E">
        <w:rPr>
          <w:rFonts w:ascii="Times New Roman" w:hAnsi="Times New Roman"/>
          <w:b/>
          <w:sz w:val="26"/>
          <w:szCs w:val="26"/>
        </w:rPr>
        <w:t>м</w:t>
      </w:r>
      <w:r w:rsidR="007362A1" w:rsidRPr="001D682E">
        <w:rPr>
          <w:rFonts w:ascii="Times New Roman" w:hAnsi="Times New Roman"/>
          <w:b/>
          <w:sz w:val="26"/>
          <w:szCs w:val="26"/>
        </w:rPr>
        <w:t>ун</w:t>
      </w:r>
      <w:r w:rsidR="007B3F75" w:rsidRPr="001D682E">
        <w:rPr>
          <w:rFonts w:ascii="Times New Roman" w:hAnsi="Times New Roman"/>
          <w:b/>
          <w:sz w:val="26"/>
          <w:szCs w:val="26"/>
        </w:rPr>
        <w:t>иципальной</w:t>
      </w:r>
      <w:r w:rsidR="007362A1" w:rsidRPr="001D682E">
        <w:rPr>
          <w:rFonts w:ascii="Times New Roman" w:hAnsi="Times New Roman"/>
          <w:b/>
          <w:sz w:val="26"/>
          <w:szCs w:val="26"/>
        </w:rPr>
        <w:t xml:space="preserve"> </w:t>
      </w:r>
      <w:r w:rsidRPr="001D682E">
        <w:rPr>
          <w:rFonts w:ascii="Times New Roman" w:hAnsi="Times New Roman"/>
          <w:b/>
          <w:sz w:val="26"/>
          <w:szCs w:val="26"/>
        </w:rPr>
        <w:t>услуги</w:t>
      </w:r>
    </w:p>
    <w:p w14:paraId="7AE8F527"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5611D852" w14:textId="60412E7C"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3.45</w:t>
      </w:r>
      <w:r w:rsidR="00853B2E" w:rsidRPr="001D682E">
        <w:rPr>
          <w:rFonts w:ascii="Times New Roman" w:hAnsi="Times New Roman"/>
          <w:sz w:val="26"/>
          <w:szCs w:val="26"/>
        </w:rPr>
        <w:t xml:space="preserve">. Основанием для начала административной процедуры является поступление в </w:t>
      </w:r>
      <w:r w:rsidR="00711D5F" w:rsidRPr="001D682E">
        <w:rPr>
          <w:rFonts w:ascii="Times New Roman" w:hAnsi="Times New Roman"/>
          <w:sz w:val="26"/>
          <w:szCs w:val="26"/>
        </w:rPr>
        <w:t xml:space="preserve">уполномоченный орган </w:t>
      </w:r>
      <w:r w:rsidR="00853B2E" w:rsidRPr="001D682E">
        <w:rPr>
          <w:rFonts w:ascii="Times New Roman" w:hAnsi="Times New Roman"/>
          <w:sz w:val="26"/>
          <w:szCs w:val="26"/>
        </w:rPr>
        <w:t>заявлени</w:t>
      </w:r>
      <w:r w:rsidR="00372807" w:rsidRPr="001D682E">
        <w:rPr>
          <w:rFonts w:ascii="Times New Roman" w:hAnsi="Times New Roman"/>
          <w:sz w:val="26"/>
          <w:szCs w:val="26"/>
        </w:rPr>
        <w:t xml:space="preserve">я </w:t>
      </w:r>
      <w:r w:rsidR="00FF48F4" w:rsidRPr="001D682E">
        <w:rPr>
          <w:rFonts w:ascii="Times New Roman" w:hAnsi="Times New Roman"/>
          <w:sz w:val="26"/>
          <w:szCs w:val="26"/>
        </w:rPr>
        <w:t xml:space="preserve">о выдаче дубликата (далее в настоящем подразделе – заявление) </w:t>
      </w:r>
      <w:r w:rsidR="00372807" w:rsidRPr="001D682E">
        <w:rPr>
          <w:rFonts w:ascii="Times New Roman" w:hAnsi="Times New Roman"/>
          <w:sz w:val="26"/>
          <w:szCs w:val="26"/>
        </w:rPr>
        <w:t xml:space="preserve">по </w:t>
      </w:r>
      <w:r w:rsidR="000F3518" w:rsidRPr="001D682E">
        <w:rPr>
          <w:rFonts w:ascii="Times New Roman" w:hAnsi="Times New Roman"/>
          <w:sz w:val="26"/>
          <w:szCs w:val="26"/>
        </w:rPr>
        <w:t xml:space="preserve">рекомендуемой </w:t>
      </w:r>
      <w:r w:rsidR="00372807" w:rsidRPr="001D682E">
        <w:rPr>
          <w:rFonts w:ascii="Times New Roman" w:hAnsi="Times New Roman"/>
          <w:sz w:val="26"/>
          <w:szCs w:val="26"/>
        </w:rPr>
        <w:t xml:space="preserve">форме согласно </w:t>
      </w:r>
      <w:r w:rsidR="00334339" w:rsidRPr="001D682E">
        <w:rPr>
          <w:rFonts w:ascii="Times New Roman" w:hAnsi="Times New Roman"/>
          <w:sz w:val="26"/>
          <w:szCs w:val="26"/>
        </w:rPr>
        <w:t>П</w:t>
      </w:r>
      <w:r w:rsidR="00372807" w:rsidRPr="001D682E">
        <w:rPr>
          <w:rFonts w:ascii="Times New Roman" w:hAnsi="Times New Roman"/>
          <w:sz w:val="26"/>
          <w:szCs w:val="26"/>
        </w:rPr>
        <w:t xml:space="preserve">риложению № </w:t>
      </w:r>
      <w:r w:rsidR="007F3499" w:rsidRPr="001D682E">
        <w:rPr>
          <w:rFonts w:ascii="Times New Roman" w:hAnsi="Times New Roman"/>
          <w:sz w:val="26"/>
          <w:szCs w:val="26"/>
        </w:rPr>
        <w:t>6</w:t>
      </w:r>
      <w:r w:rsidR="00853B2E" w:rsidRPr="001D682E">
        <w:rPr>
          <w:rFonts w:ascii="Times New Roman" w:hAnsi="Times New Roman"/>
          <w:sz w:val="26"/>
          <w:szCs w:val="26"/>
        </w:rPr>
        <w:t xml:space="preserve"> к настоящему Административному регламенту одним из сп</w:t>
      </w:r>
      <w:r w:rsidR="002620F0" w:rsidRPr="001D682E">
        <w:rPr>
          <w:rFonts w:ascii="Times New Roman" w:hAnsi="Times New Roman"/>
          <w:sz w:val="26"/>
          <w:szCs w:val="26"/>
        </w:rPr>
        <w:t xml:space="preserve">особов, установленных пунктом </w:t>
      </w:r>
      <w:r w:rsidR="00116DA1" w:rsidRPr="001D682E">
        <w:rPr>
          <w:rFonts w:ascii="Times New Roman" w:hAnsi="Times New Roman"/>
          <w:sz w:val="26"/>
          <w:szCs w:val="26"/>
        </w:rPr>
        <w:t>2.14</w:t>
      </w:r>
      <w:r w:rsidR="00853B2E" w:rsidRPr="001D682E">
        <w:rPr>
          <w:rFonts w:ascii="Times New Roman" w:hAnsi="Times New Roman"/>
          <w:sz w:val="26"/>
          <w:szCs w:val="26"/>
        </w:rPr>
        <w:t xml:space="preserve"> настоящего Административного регламента.</w:t>
      </w:r>
    </w:p>
    <w:p w14:paraId="22ECFF3C" w14:textId="1F4BF428" w:rsidR="000323C1" w:rsidRPr="001D682E" w:rsidRDefault="00DF266A" w:rsidP="000323C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3.46</w:t>
      </w:r>
      <w:r w:rsidR="000323C1" w:rsidRPr="001D682E">
        <w:rPr>
          <w:rFonts w:ascii="Times New Roman" w:hAnsi="Times New Roman"/>
          <w:sz w:val="26"/>
          <w:szCs w:val="26"/>
        </w:rPr>
        <w:t>. В целях установления личности физическое лицо представляет в уполномоченный орган документ, предусмотренный подпункт</w:t>
      </w:r>
      <w:r w:rsidR="007963F0" w:rsidRPr="001D682E">
        <w:rPr>
          <w:rFonts w:ascii="Times New Roman" w:hAnsi="Times New Roman"/>
          <w:sz w:val="26"/>
          <w:szCs w:val="26"/>
        </w:rPr>
        <w:t>ом</w:t>
      </w:r>
      <w:r w:rsidR="000323C1" w:rsidRPr="001D682E">
        <w:rPr>
          <w:rFonts w:ascii="Times New Roman" w:hAnsi="Times New Roman"/>
          <w:sz w:val="26"/>
          <w:szCs w:val="26"/>
        </w:rPr>
        <w:t xml:space="preserve"> </w:t>
      </w:r>
      <w:r w:rsidR="00406749" w:rsidRPr="001D682E">
        <w:rPr>
          <w:rFonts w:ascii="Times New Roman" w:hAnsi="Times New Roman"/>
          <w:bCs/>
          <w:sz w:val="26"/>
          <w:szCs w:val="26"/>
        </w:rPr>
        <w:t>"</w:t>
      </w:r>
      <w:r w:rsidR="000323C1" w:rsidRPr="001D682E">
        <w:rPr>
          <w:rFonts w:ascii="Times New Roman" w:hAnsi="Times New Roman"/>
          <w:sz w:val="26"/>
          <w:szCs w:val="26"/>
        </w:rPr>
        <w:t>б</w:t>
      </w:r>
      <w:r w:rsidR="00406749" w:rsidRPr="001D682E">
        <w:rPr>
          <w:rFonts w:ascii="Times New Roman" w:hAnsi="Times New Roman"/>
          <w:bCs/>
          <w:sz w:val="26"/>
          <w:szCs w:val="26"/>
        </w:rPr>
        <w:t>"</w:t>
      </w:r>
      <w:r w:rsidR="000323C1" w:rsidRPr="001D682E">
        <w:rPr>
          <w:rFonts w:ascii="Times New Roman" w:hAnsi="Times New Roman"/>
          <w:sz w:val="26"/>
          <w:szCs w:val="26"/>
        </w:rPr>
        <w:t xml:space="preserve"> пункта </w:t>
      </w:r>
      <w:r w:rsidR="005F7F57" w:rsidRPr="001D682E">
        <w:rPr>
          <w:rFonts w:ascii="Times New Roman" w:hAnsi="Times New Roman"/>
          <w:sz w:val="26"/>
          <w:szCs w:val="26"/>
        </w:rPr>
        <w:t>2.10</w:t>
      </w:r>
      <w:r w:rsidR="000323C1" w:rsidRPr="001D682E">
        <w:rPr>
          <w:rFonts w:ascii="Times New Roman" w:hAnsi="Times New Roman"/>
          <w:sz w:val="26"/>
          <w:szCs w:val="26"/>
        </w:rPr>
        <w:t xml:space="preserve"> настоящего Административного регламента. Представитель физического лица, </w:t>
      </w:r>
      <w:r w:rsidR="000323C1" w:rsidRPr="001D682E">
        <w:rPr>
          <w:rFonts w:ascii="Times New Roman" w:hAnsi="Times New Roman"/>
          <w:sz w:val="26"/>
          <w:szCs w:val="26"/>
        </w:rPr>
        <w:lastRenderedPageBreak/>
        <w:t xml:space="preserve">обратившийся по доверенности, представляет в уполномоченный орган документы, предусмотренные подпунктами </w:t>
      </w:r>
      <w:r w:rsidR="00406749" w:rsidRPr="001D682E">
        <w:rPr>
          <w:rFonts w:ascii="Times New Roman" w:hAnsi="Times New Roman"/>
          <w:sz w:val="26"/>
          <w:szCs w:val="26"/>
        </w:rPr>
        <w:t>"</w:t>
      </w:r>
      <w:r w:rsidR="000323C1" w:rsidRPr="001D682E">
        <w:rPr>
          <w:rFonts w:ascii="Times New Roman" w:hAnsi="Times New Roman"/>
          <w:sz w:val="26"/>
          <w:szCs w:val="26"/>
        </w:rPr>
        <w:t>б</w:t>
      </w:r>
      <w:r w:rsidR="00406749" w:rsidRPr="001D682E">
        <w:rPr>
          <w:rFonts w:ascii="Times New Roman" w:hAnsi="Times New Roman"/>
          <w:sz w:val="26"/>
          <w:szCs w:val="26"/>
        </w:rPr>
        <w:t>"</w:t>
      </w:r>
      <w:r w:rsidR="000323C1" w:rsidRPr="001D682E">
        <w:rPr>
          <w:rFonts w:ascii="Times New Roman" w:hAnsi="Times New Roman"/>
          <w:sz w:val="26"/>
          <w:szCs w:val="26"/>
        </w:rPr>
        <w:t xml:space="preserve">, </w:t>
      </w:r>
      <w:r w:rsidR="00406749" w:rsidRPr="001D682E">
        <w:rPr>
          <w:rFonts w:ascii="Times New Roman" w:hAnsi="Times New Roman"/>
          <w:sz w:val="26"/>
          <w:szCs w:val="26"/>
        </w:rPr>
        <w:t>"</w:t>
      </w:r>
      <w:r w:rsidR="000323C1" w:rsidRPr="001D682E">
        <w:rPr>
          <w:rFonts w:ascii="Times New Roman" w:hAnsi="Times New Roman"/>
          <w:sz w:val="26"/>
          <w:szCs w:val="26"/>
        </w:rPr>
        <w:t>в</w:t>
      </w:r>
      <w:r w:rsidR="00406749" w:rsidRPr="001D682E">
        <w:rPr>
          <w:rFonts w:ascii="Times New Roman" w:hAnsi="Times New Roman"/>
          <w:sz w:val="26"/>
          <w:szCs w:val="26"/>
        </w:rPr>
        <w:t>"</w:t>
      </w:r>
      <w:r w:rsidR="000323C1" w:rsidRPr="001D682E">
        <w:rPr>
          <w:rFonts w:ascii="Times New Roman" w:hAnsi="Times New Roman"/>
          <w:sz w:val="26"/>
          <w:szCs w:val="26"/>
        </w:rPr>
        <w:t xml:space="preserve"> пункта </w:t>
      </w:r>
      <w:r w:rsidR="005F7F57" w:rsidRPr="001D682E">
        <w:rPr>
          <w:rFonts w:ascii="Times New Roman" w:hAnsi="Times New Roman"/>
          <w:sz w:val="26"/>
          <w:szCs w:val="26"/>
        </w:rPr>
        <w:t>2.10</w:t>
      </w:r>
      <w:r w:rsidR="000323C1" w:rsidRPr="001D682E">
        <w:rPr>
          <w:rFonts w:ascii="Times New Roman" w:hAnsi="Times New Roman"/>
          <w:sz w:val="26"/>
          <w:szCs w:val="26"/>
        </w:rPr>
        <w:t xml:space="preserve"> настоящего Административного регламента.</w:t>
      </w:r>
    </w:p>
    <w:p w14:paraId="79086B92" w14:textId="3FE274CE" w:rsidR="000323C1" w:rsidRPr="001D682E" w:rsidRDefault="000323C1" w:rsidP="000323C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406749" w:rsidRPr="001D682E">
        <w:rPr>
          <w:rFonts w:ascii="Times New Roman" w:hAnsi="Times New Roman"/>
          <w:sz w:val="26"/>
          <w:szCs w:val="26"/>
        </w:rPr>
        <w:t>"</w:t>
      </w:r>
      <w:r w:rsidRPr="001D682E">
        <w:rPr>
          <w:rFonts w:ascii="Times New Roman" w:hAnsi="Times New Roman"/>
          <w:sz w:val="26"/>
          <w:szCs w:val="26"/>
        </w:rPr>
        <w:t>б</w:t>
      </w:r>
      <w:r w:rsidR="00406749" w:rsidRPr="001D682E">
        <w:rPr>
          <w:rFonts w:ascii="Times New Roman" w:hAnsi="Times New Roman"/>
          <w:sz w:val="26"/>
          <w:szCs w:val="26"/>
        </w:rPr>
        <w:t>"</w:t>
      </w:r>
      <w:r w:rsidRPr="001D682E">
        <w:rPr>
          <w:rFonts w:ascii="Times New Roman" w:hAnsi="Times New Roman"/>
          <w:sz w:val="26"/>
          <w:szCs w:val="26"/>
        </w:rPr>
        <w:t xml:space="preserve">, </w:t>
      </w:r>
      <w:r w:rsidR="00406749" w:rsidRPr="001D682E">
        <w:rPr>
          <w:rFonts w:ascii="Times New Roman" w:hAnsi="Times New Roman"/>
          <w:sz w:val="26"/>
          <w:szCs w:val="26"/>
        </w:rPr>
        <w:t>"</w:t>
      </w:r>
      <w:r w:rsidRPr="001D682E">
        <w:rPr>
          <w:rFonts w:ascii="Times New Roman" w:hAnsi="Times New Roman"/>
          <w:sz w:val="26"/>
          <w:szCs w:val="26"/>
        </w:rPr>
        <w:t>в</w:t>
      </w:r>
      <w:r w:rsidR="00406749" w:rsidRPr="001D682E">
        <w:rPr>
          <w:rFonts w:ascii="Times New Roman" w:hAnsi="Times New Roman"/>
          <w:sz w:val="26"/>
          <w:szCs w:val="26"/>
        </w:rPr>
        <w:t>"</w:t>
      </w:r>
      <w:r w:rsidRPr="001D682E">
        <w:rPr>
          <w:rFonts w:ascii="Times New Roman" w:hAnsi="Times New Roman"/>
          <w:sz w:val="26"/>
          <w:szCs w:val="26"/>
        </w:rPr>
        <w:t xml:space="preserve"> пункта </w:t>
      </w:r>
      <w:r w:rsidR="005F7F57" w:rsidRPr="001D682E">
        <w:rPr>
          <w:rFonts w:ascii="Times New Roman" w:hAnsi="Times New Roman"/>
          <w:sz w:val="26"/>
          <w:szCs w:val="26"/>
        </w:rPr>
        <w:t>2.10</w:t>
      </w:r>
      <w:r w:rsidRPr="001D682E">
        <w:rPr>
          <w:rFonts w:ascii="Times New Roman" w:hAnsi="Times New Roman"/>
          <w:sz w:val="26"/>
          <w:szCs w:val="26"/>
        </w:rPr>
        <w:t xml:space="preserve"> настоящего Административного регламента.</w:t>
      </w:r>
    </w:p>
    <w:p w14:paraId="5313CAE1" w14:textId="58938F81" w:rsidR="000323C1" w:rsidRPr="001D682E" w:rsidRDefault="000323C1" w:rsidP="000323C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1D682E">
        <w:rPr>
          <w:rFonts w:ascii="Times New Roman" w:hAnsi="Times New Roman"/>
          <w:bCs/>
          <w:sz w:val="26"/>
          <w:szCs w:val="26"/>
        </w:rPr>
        <w:t>"</w:t>
      </w:r>
      <w:r w:rsidRPr="001D682E">
        <w:rPr>
          <w:rFonts w:ascii="Times New Roman" w:hAnsi="Times New Roman"/>
          <w:sz w:val="26"/>
          <w:szCs w:val="26"/>
        </w:rPr>
        <w:t>б</w:t>
      </w:r>
      <w:r w:rsidR="00406749" w:rsidRPr="001D682E">
        <w:rPr>
          <w:rFonts w:ascii="Times New Roman" w:hAnsi="Times New Roman"/>
          <w:bCs/>
          <w:sz w:val="26"/>
          <w:szCs w:val="26"/>
        </w:rPr>
        <w:t>"</w:t>
      </w:r>
      <w:r w:rsidRPr="001D682E">
        <w:rPr>
          <w:rFonts w:ascii="Times New Roman" w:hAnsi="Times New Roman"/>
          <w:sz w:val="26"/>
          <w:szCs w:val="26"/>
        </w:rPr>
        <w:t xml:space="preserve"> пункта </w:t>
      </w:r>
      <w:r w:rsidR="005F7F57" w:rsidRPr="001D682E">
        <w:rPr>
          <w:rFonts w:ascii="Times New Roman" w:hAnsi="Times New Roman"/>
          <w:sz w:val="26"/>
          <w:szCs w:val="26"/>
        </w:rPr>
        <w:t>2.10</w:t>
      </w:r>
      <w:r w:rsidRPr="001D682E">
        <w:rPr>
          <w:rFonts w:ascii="Times New Roman" w:hAnsi="Times New Roman"/>
          <w:sz w:val="26"/>
          <w:szCs w:val="26"/>
        </w:rPr>
        <w:t xml:space="preserve"> настоящего Административного регламента.</w:t>
      </w:r>
    </w:p>
    <w:p w14:paraId="4E7CAD77" w14:textId="3C4AFCED" w:rsidR="000323C1" w:rsidRPr="001D682E" w:rsidRDefault="00DF266A" w:rsidP="000323C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3.47</w:t>
      </w:r>
      <w:r w:rsidR="000323C1" w:rsidRPr="001D682E">
        <w:rPr>
          <w:rFonts w:ascii="Times New Roman" w:hAnsi="Times New Roman"/>
          <w:sz w:val="26"/>
          <w:szCs w:val="26"/>
        </w:rPr>
        <w:t>. Основания для принятия решения об отказе в приеме заявления отсутствуют.</w:t>
      </w:r>
    </w:p>
    <w:p w14:paraId="206C6FD0" w14:textId="724F0834" w:rsidR="00370EBC" w:rsidRPr="001D682E" w:rsidRDefault="00370EBC" w:rsidP="00370EBC">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3.47.1. В приеме </w:t>
      </w:r>
      <w:r w:rsidR="00093FCC" w:rsidRPr="001D682E">
        <w:rPr>
          <w:rFonts w:ascii="Times New Roman" w:hAnsi="Times New Roman"/>
          <w:sz w:val="26"/>
          <w:szCs w:val="26"/>
        </w:rPr>
        <w:t xml:space="preserve">заявления </w:t>
      </w:r>
      <w:r w:rsidRPr="001D682E">
        <w:rPr>
          <w:rFonts w:ascii="Times New Roman" w:hAnsi="Times New Roman"/>
          <w:sz w:val="26"/>
          <w:szCs w:val="26"/>
        </w:rPr>
        <w:t>не участвуют федеральные органы исполнительной власти, государственные корпорации, органы государственных внебюджетных фондов.</w:t>
      </w:r>
    </w:p>
    <w:p w14:paraId="7B0A370E" w14:textId="32C1FC6C" w:rsidR="00370EBC" w:rsidRPr="001D682E" w:rsidRDefault="00370EBC" w:rsidP="00370EBC">
      <w:pPr>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bCs/>
          <w:sz w:val="26"/>
          <w:szCs w:val="26"/>
        </w:rPr>
        <w:t xml:space="preserve">Многофункциональный центр </w:t>
      </w:r>
      <w:r w:rsidRPr="001D682E">
        <w:rPr>
          <w:rFonts w:ascii="Times New Roman" w:hAnsi="Times New Roman"/>
          <w:bCs/>
          <w:i/>
          <w:sz w:val="26"/>
          <w:szCs w:val="26"/>
        </w:rPr>
        <w:t xml:space="preserve">участвует </w:t>
      </w:r>
      <w:r w:rsidRPr="001D682E">
        <w:rPr>
          <w:rFonts w:ascii="Times New Roman" w:hAnsi="Times New Roman"/>
          <w:bCs/>
          <w:sz w:val="26"/>
          <w:szCs w:val="26"/>
        </w:rPr>
        <w:t xml:space="preserve">в </w:t>
      </w:r>
      <w:r w:rsidRPr="001D682E">
        <w:rPr>
          <w:rFonts w:ascii="Times New Roman" w:hAnsi="Times New Roman"/>
          <w:sz w:val="26"/>
          <w:szCs w:val="26"/>
        </w:rPr>
        <w:t xml:space="preserve">приеме </w:t>
      </w:r>
      <w:r w:rsidR="00093FCC" w:rsidRPr="001D682E">
        <w:rPr>
          <w:rFonts w:ascii="Times New Roman" w:hAnsi="Times New Roman"/>
          <w:sz w:val="26"/>
          <w:szCs w:val="26"/>
        </w:rPr>
        <w:t>заявления</w:t>
      </w:r>
      <w:r w:rsidRPr="001D682E">
        <w:rPr>
          <w:rFonts w:ascii="Times New Roman" w:hAnsi="Times New Roman"/>
          <w:sz w:val="26"/>
          <w:szCs w:val="26"/>
        </w:rPr>
        <w:t>.</w:t>
      </w:r>
    </w:p>
    <w:p w14:paraId="20178C6B" w14:textId="591BEDC6" w:rsidR="000323C1" w:rsidRPr="001D682E" w:rsidRDefault="00DF266A" w:rsidP="000323C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3.48</w:t>
      </w:r>
      <w:r w:rsidR="000323C1" w:rsidRPr="001D682E">
        <w:rPr>
          <w:rFonts w:ascii="Times New Roman" w:hAnsi="Times New Roman"/>
          <w:sz w:val="26"/>
          <w:szCs w:val="26"/>
        </w:rPr>
        <w:t>. Возможность получения муниципальной услуги по экстерриториальному принципу отсутствует.</w:t>
      </w:r>
    </w:p>
    <w:p w14:paraId="4272A4B6" w14:textId="6256AF76" w:rsidR="000323C1" w:rsidRPr="001D682E" w:rsidRDefault="00DF266A" w:rsidP="000323C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3.49</w:t>
      </w:r>
      <w:r w:rsidR="000323C1" w:rsidRPr="001D682E">
        <w:rPr>
          <w:rFonts w:ascii="Times New Roman" w:hAnsi="Times New Roman"/>
          <w:sz w:val="26"/>
          <w:szCs w:val="26"/>
        </w:rPr>
        <w:t xml:space="preserve">. Заявление, направленное одним из способов, установленных в подпункте </w:t>
      </w:r>
      <w:r w:rsidR="00406749" w:rsidRPr="001D682E">
        <w:rPr>
          <w:rFonts w:ascii="Times New Roman" w:hAnsi="Times New Roman"/>
          <w:bCs/>
          <w:sz w:val="26"/>
          <w:szCs w:val="26"/>
        </w:rPr>
        <w:t>"</w:t>
      </w:r>
      <w:r w:rsidR="000323C1" w:rsidRPr="001D682E">
        <w:rPr>
          <w:rFonts w:ascii="Times New Roman" w:hAnsi="Times New Roman"/>
          <w:sz w:val="26"/>
          <w:szCs w:val="26"/>
        </w:rPr>
        <w:t>б</w:t>
      </w:r>
      <w:r w:rsidR="00406749" w:rsidRPr="001D682E">
        <w:rPr>
          <w:rFonts w:ascii="Times New Roman" w:hAnsi="Times New Roman"/>
          <w:bCs/>
          <w:sz w:val="26"/>
          <w:szCs w:val="26"/>
        </w:rPr>
        <w:t>"</w:t>
      </w:r>
      <w:r w:rsidR="000323C1" w:rsidRPr="001D682E">
        <w:rPr>
          <w:rFonts w:ascii="Times New Roman" w:hAnsi="Times New Roman"/>
          <w:sz w:val="26"/>
          <w:szCs w:val="26"/>
        </w:rPr>
        <w:t xml:space="preserve"> пункта </w:t>
      </w:r>
      <w:r w:rsidR="00116DA1" w:rsidRPr="001D682E">
        <w:rPr>
          <w:rFonts w:ascii="Times New Roman" w:hAnsi="Times New Roman"/>
          <w:sz w:val="26"/>
          <w:szCs w:val="26"/>
        </w:rPr>
        <w:t>2.14</w:t>
      </w:r>
      <w:r w:rsidR="000323C1" w:rsidRPr="001D682E">
        <w:rPr>
          <w:rFonts w:ascii="Times New Roman" w:hAnsi="Times New Roman"/>
          <w:sz w:val="26"/>
          <w:szCs w:val="26"/>
        </w:rPr>
        <w:t xml:space="preserve">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4325AAAA" w14:textId="45BFC8C2" w:rsidR="000323C1" w:rsidRPr="001D682E" w:rsidRDefault="000323C1" w:rsidP="000323C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Заявление, направленное одним из способов, указанных в подпунктах </w:t>
      </w:r>
      <w:r w:rsidR="00406749" w:rsidRPr="001D682E">
        <w:rPr>
          <w:rFonts w:ascii="Times New Roman" w:hAnsi="Times New Roman"/>
          <w:sz w:val="26"/>
          <w:szCs w:val="26"/>
        </w:rPr>
        <w:t>"</w:t>
      </w:r>
      <w:r w:rsidRPr="001D682E">
        <w:rPr>
          <w:rFonts w:ascii="Times New Roman" w:hAnsi="Times New Roman"/>
          <w:sz w:val="26"/>
          <w:szCs w:val="26"/>
        </w:rPr>
        <w:t>а</w:t>
      </w:r>
      <w:r w:rsidR="00406749" w:rsidRPr="001D682E">
        <w:rPr>
          <w:rFonts w:ascii="Times New Roman" w:hAnsi="Times New Roman"/>
          <w:sz w:val="26"/>
          <w:szCs w:val="26"/>
        </w:rPr>
        <w:t>"</w:t>
      </w:r>
      <w:r w:rsidRPr="001D682E">
        <w:rPr>
          <w:rFonts w:ascii="Times New Roman" w:hAnsi="Times New Roman"/>
          <w:sz w:val="26"/>
          <w:szCs w:val="26"/>
        </w:rPr>
        <w:t xml:space="preserve">, </w:t>
      </w:r>
      <w:r w:rsidR="00406749" w:rsidRPr="001D682E">
        <w:rPr>
          <w:rFonts w:ascii="Times New Roman" w:hAnsi="Times New Roman"/>
          <w:sz w:val="26"/>
          <w:szCs w:val="26"/>
        </w:rPr>
        <w:t>"</w:t>
      </w:r>
      <w:r w:rsidRPr="001D682E">
        <w:rPr>
          <w:rFonts w:ascii="Times New Roman" w:hAnsi="Times New Roman"/>
          <w:sz w:val="26"/>
          <w:szCs w:val="26"/>
        </w:rPr>
        <w:t>г</w:t>
      </w:r>
      <w:r w:rsidR="00406749" w:rsidRPr="001D682E">
        <w:rPr>
          <w:rFonts w:ascii="Times New Roman" w:hAnsi="Times New Roman"/>
          <w:sz w:val="26"/>
          <w:szCs w:val="26"/>
        </w:rPr>
        <w:t>"</w:t>
      </w:r>
      <w:r w:rsidRPr="001D682E">
        <w:rPr>
          <w:rFonts w:ascii="Times New Roman" w:hAnsi="Times New Roman"/>
          <w:sz w:val="26"/>
          <w:szCs w:val="26"/>
        </w:rPr>
        <w:t xml:space="preserve"> пункта </w:t>
      </w:r>
      <w:r w:rsidR="00116DA1" w:rsidRPr="001D682E">
        <w:rPr>
          <w:rFonts w:ascii="Times New Roman" w:hAnsi="Times New Roman"/>
          <w:sz w:val="26"/>
          <w:szCs w:val="26"/>
        </w:rPr>
        <w:t>2.14</w:t>
      </w:r>
      <w:r w:rsidRPr="001D682E">
        <w:rPr>
          <w:rFonts w:ascii="Times New Roman" w:hAnsi="Times New Roman"/>
          <w:sz w:val="26"/>
          <w:szCs w:val="26"/>
        </w:rPr>
        <w:t xml:space="preserve"> настоящего Административного регламента, регистрируются в автоматическом режиме.</w:t>
      </w:r>
    </w:p>
    <w:p w14:paraId="17111FB7" w14:textId="4A6EF9FB" w:rsidR="000323C1" w:rsidRPr="001D682E" w:rsidRDefault="000323C1" w:rsidP="000323C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06FA6ECC" w14:textId="466E26E7" w:rsidR="000323C1" w:rsidRPr="001D682E" w:rsidRDefault="00DF266A" w:rsidP="000323C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3.50</w:t>
      </w:r>
      <w:r w:rsidR="000323C1" w:rsidRPr="001D682E">
        <w:rPr>
          <w:rFonts w:ascii="Times New Roman" w:hAnsi="Times New Roman"/>
          <w:sz w:val="26"/>
          <w:szCs w:val="26"/>
        </w:rPr>
        <w:t xml:space="preserve">. Для приема заявления в электронной форме с использованием Единого портала, регионального портала </w:t>
      </w:r>
      <w:r w:rsidR="0026597B" w:rsidRPr="001D682E">
        <w:rPr>
          <w:rFonts w:ascii="Times New Roman" w:hAnsi="Times New Roman"/>
          <w:sz w:val="26"/>
          <w:szCs w:val="26"/>
        </w:rPr>
        <w:t xml:space="preserve">или единой информационной системы жилищного строительства </w:t>
      </w:r>
      <w:r w:rsidR="000323C1" w:rsidRPr="001D682E">
        <w:rPr>
          <w:rFonts w:ascii="Times New Roman" w:hAnsi="Times New Roman"/>
          <w:sz w:val="26"/>
          <w:szCs w:val="26"/>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0794E3E" w14:textId="7E5F93E3" w:rsidR="000323C1" w:rsidRPr="001D682E" w:rsidRDefault="000323C1" w:rsidP="000323C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Для возможности подачи заявления через Единый портал, региональный портал заявитель должен быть зарегистрирован </w:t>
      </w:r>
      <w:r w:rsidR="00854DF8" w:rsidRPr="001D682E">
        <w:rPr>
          <w:rFonts w:ascii="Times New Roman" w:hAnsi="Times New Roman"/>
          <w:sz w:val="26"/>
          <w:szCs w:val="26"/>
        </w:rPr>
        <w:t xml:space="preserve">соответственно </w:t>
      </w:r>
      <w:r w:rsidRPr="001D682E">
        <w:rPr>
          <w:rFonts w:ascii="Times New Roman" w:hAnsi="Times New Roman"/>
          <w:sz w:val="26"/>
          <w:szCs w:val="26"/>
        </w:rPr>
        <w:t>в ЕСИА</w:t>
      </w:r>
      <w:r w:rsidR="00854DF8" w:rsidRPr="001D682E">
        <w:rPr>
          <w:rFonts w:ascii="Times New Roman" w:hAnsi="Times New Roman"/>
          <w:sz w:val="26"/>
          <w:szCs w:val="26"/>
        </w:rPr>
        <w:t xml:space="preserve"> или в иных государственных информационн</w:t>
      </w:r>
      <w:r w:rsidR="00E136FA" w:rsidRPr="001D682E">
        <w:rPr>
          <w:rFonts w:ascii="Times New Roman" w:hAnsi="Times New Roman"/>
          <w:sz w:val="26"/>
          <w:szCs w:val="26"/>
        </w:rPr>
        <w:t>ы</w:t>
      </w:r>
      <w:r w:rsidR="00854DF8" w:rsidRPr="001D682E">
        <w:rPr>
          <w:rFonts w:ascii="Times New Roman" w:hAnsi="Times New Roman"/>
          <w:sz w:val="26"/>
          <w:szCs w:val="26"/>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D682E">
        <w:rPr>
          <w:rFonts w:ascii="Times New Roman" w:hAnsi="Times New Roman"/>
          <w:sz w:val="26"/>
          <w:szCs w:val="26"/>
        </w:rPr>
        <w:t>.</w:t>
      </w:r>
    </w:p>
    <w:p w14:paraId="58BB7AF6" w14:textId="2FDD2930" w:rsidR="000323C1" w:rsidRPr="001D682E" w:rsidRDefault="00DF266A" w:rsidP="000323C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3.51</w:t>
      </w:r>
      <w:r w:rsidR="000323C1" w:rsidRPr="001D682E">
        <w:rPr>
          <w:rFonts w:ascii="Times New Roman" w:hAnsi="Times New Roman"/>
          <w:sz w:val="26"/>
          <w:szCs w:val="26"/>
        </w:rPr>
        <w:t xml:space="preserve">. Срок регистрации заявления указан в пункте </w:t>
      </w:r>
      <w:r w:rsidR="00E44531" w:rsidRPr="001D682E">
        <w:rPr>
          <w:rFonts w:ascii="Times New Roman" w:hAnsi="Times New Roman"/>
          <w:sz w:val="26"/>
          <w:szCs w:val="26"/>
        </w:rPr>
        <w:t>2.22</w:t>
      </w:r>
      <w:r w:rsidR="000323C1" w:rsidRPr="001D682E">
        <w:rPr>
          <w:rFonts w:ascii="Times New Roman" w:hAnsi="Times New Roman"/>
          <w:sz w:val="26"/>
          <w:szCs w:val="26"/>
        </w:rPr>
        <w:t xml:space="preserve"> настоящего Административного регламента.</w:t>
      </w:r>
    </w:p>
    <w:p w14:paraId="2B69126D" w14:textId="5D282E42" w:rsidR="000323C1" w:rsidRPr="001D682E" w:rsidRDefault="00DF266A" w:rsidP="000323C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3.52</w:t>
      </w:r>
      <w:r w:rsidR="000323C1" w:rsidRPr="001D682E">
        <w:rPr>
          <w:rFonts w:ascii="Times New Roman" w:hAnsi="Times New Roman"/>
          <w:sz w:val="26"/>
          <w:szCs w:val="26"/>
        </w:rPr>
        <w:t>. Результатом административной процедуры является регистрация заявления.</w:t>
      </w:r>
    </w:p>
    <w:p w14:paraId="78F49804" w14:textId="74AE1732" w:rsidR="000323C1" w:rsidRPr="001D682E" w:rsidRDefault="00DF266A" w:rsidP="000323C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3.53</w:t>
      </w:r>
      <w:r w:rsidR="000323C1" w:rsidRPr="001D682E">
        <w:rPr>
          <w:rFonts w:ascii="Times New Roman" w:hAnsi="Times New Roman"/>
          <w:sz w:val="26"/>
          <w:szCs w:val="26"/>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43DB6795"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53219DEA" w14:textId="77777777" w:rsidR="00853B2E" w:rsidRPr="001D682E" w:rsidRDefault="00853B2E" w:rsidP="00366B88">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lastRenderedPageBreak/>
        <w:t>Межведомственное информационное взаимодействие</w:t>
      </w:r>
    </w:p>
    <w:p w14:paraId="4BB3EB3B"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50540C60" w14:textId="4833C52C"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3.54</w:t>
      </w:r>
      <w:r w:rsidR="00853B2E" w:rsidRPr="001D682E">
        <w:rPr>
          <w:rFonts w:ascii="Times New Roman" w:hAnsi="Times New Roman"/>
          <w:sz w:val="26"/>
          <w:szCs w:val="26"/>
        </w:rPr>
        <w:t>. Направление межведомственных информационных запросов не осуществляется.</w:t>
      </w:r>
    </w:p>
    <w:p w14:paraId="436BA5D4"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13C57F86" w14:textId="77777777" w:rsidR="00853B2E" w:rsidRPr="001D682E" w:rsidRDefault="00853B2E" w:rsidP="00366B88">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Принятие решения о предоставлении (об отказе</w:t>
      </w:r>
    </w:p>
    <w:p w14:paraId="1AB9F26D" w14:textId="302FA987" w:rsidR="00853B2E" w:rsidRPr="001D682E" w:rsidRDefault="00853B2E" w:rsidP="00366B88">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 xml:space="preserve">в предоставлении) </w:t>
      </w:r>
      <w:r w:rsidR="007362A1" w:rsidRPr="001D682E">
        <w:rPr>
          <w:rFonts w:ascii="Times New Roman" w:hAnsi="Times New Roman"/>
          <w:b/>
          <w:sz w:val="26"/>
          <w:szCs w:val="26"/>
        </w:rPr>
        <w:t xml:space="preserve">муниципальной </w:t>
      </w:r>
      <w:r w:rsidRPr="001D682E">
        <w:rPr>
          <w:rFonts w:ascii="Times New Roman" w:hAnsi="Times New Roman"/>
          <w:b/>
          <w:sz w:val="26"/>
          <w:szCs w:val="26"/>
        </w:rPr>
        <w:t>услуги</w:t>
      </w:r>
    </w:p>
    <w:p w14:paraId="6A9602A8"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p>
    <w:p w14:paraId="17F0D6AD" w14:textId="385B475A"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3.55</w:t>
      </w:r>
      <w:r w:rsidR="00853B2E" w:rsidRPr="001D682E">
        <w:rPr>
          <w:rFonts w:ascii="Times New Roman" w:hAnsi="Times New Roman"/>
          <w:sz w:val="26"/>
          <w:szCs w:val="26"/>
        </w:rPr>
        <w:t>. Основанием для начала административной процедуры является регистрация заявления.</w:t>
      </w:r>
    </w:p>
    <w:p w14:paraId="0D68770E" w14:textId="1E34447A"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3.56</w:t>
      </w:r>
      <w:r w:rsidR="00853B2E" w:rsidRPr="001D682E">
        <w:rPr>
          <w:rFonts w:ascii="Times New Roman" w:hAnsi="Times New Roman"/>
          <w:sz w:val="26"/>
          <w:szCs w:val="26"/>
        </w:rPr>
        <w:t xml:space="preserve">. Критерием принятия решения о предоставлении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 xml:space="preserve">является </w:t>
      </w:r>
      <w:r w:rsidR="009D3052" w:rsidRPr="001D682E">
        <w:rPr>
          <w:rFonts w:ascii="Times New Roman" w:hAnsi="Times New Roman"/>
          <w:sz w:val="26"/>
          <w:szCs w:val="26"/>
        </w:rPr>
        <w:t xml:space="preserve">соответствие заявителя кругу лиц, указанных в пункте </w:t>
      </w:r>
      <w:r w:rsidR="001827B1" w:rsidRPr="001D682E">
        <w:rPr>
          <w:rFonts w:ascii="Times New Roman" w:hAnsi="Times New Roman"/>
          <w:sz w:val="26"/>
          <w:szCs w:val="26"/>
        </w:rPr>
        <w:t>1</w:t>
      </w:r>
      <w:r w:rsidR="009D3052" w:rsidRPr="001D682E">
        <w:rPr>
          <w:rFonts w:ascii="Times New Roman" w:hAnsi="Times New Roman"/>
          <w:sz w:val="26"/>
          <w:szCs w:val="26"/>
        </w:rPr>
        <w:t>.2 настоящего Административного регламента</w:t>
      </w:r>
      <w:r w:rsidR="00853B2E" w:rsidRPr="001D682E">
        <w:rPr>
          <w:rFonts w:ascii="Times New Roman" w:hAnsi="Times New Roman"/>
          <w:sz w:val="26"/>
          <w:szCs w:val="26"/>
        </w:rPr>
        <w:t>.</w:t>
      </w:r>
    </w:p>
    <w:p w14:paraId="7BABFD25" w14:textId="1DAB8958"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3.57</w:t>
      </w:r>
      <w:r w:rsidR="00853B2E" w:rsidRPr="001D682E">
        <w:rPr>
          <w:rFonts w:ascii="Times New Roman" w:hAnsi="Times New Roman"/>
          <w:sz w:val="26"/>
          <w:szCs w:val="26"/>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101B62F7" w14:textId="1918C6DD"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3.58</w:t>
      </w:r>
      <w:r w:rsidR="00853B2E" w:rsidRPr="001D682E">
        <w:rPr>
          <w:rFonts w:ascii="Times New Roman" w:hAnsi="Times New Roman"/>
          <w:sz w:val="26"/>
          <w:szCs w:val="26"/>
        </w:rPr>
        <w:t xml:space="preserve">. Результатом административной процедуры по принятию решения о предоставлении (об отказе в предоставлении)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 xml:space="preserve">является </w:t>
      </w:r>
      <w:r w:rsidR="009D3052" w:rsidRPr="001D682E">
        <w:rPr>
          <w:rFonts w:ascii="Times New Roman" w:hAnsi="Times New Roman"/>
          <w:sz w:val="26"/>
          <w:szCs w:val="26"/>
        </w:rPr>
        <w:t xml:space="preserve">соответственно </w:t>
      </w:r>
      <w:r w:rsidR="00853B2E" w:rsidRPr="001D682E">
        <w:rPr>
          <w:rFonts w:ascii="Times New Roman" w:hAnsi="Times New Roman"/>
          <w:sz w:val="26"/>
          <w:szCs w:val="26"/>
        </w:rPr>
        <w:t>подписание дубликата</w:t>
      </w:r>
      <w:r w:rsidR="009D3052" w:rsidRPr="001D682E">
        <w:rPr>
          <w:rFonts w:ascii="Times New Roman" w:hAnsi="Times New Roman"/>
          <w:sz w:val="26"/>
          <w:szCs w:val="26"/>
        </w:rPr>
        <w:t xml:space="preserve"> (далее </w:t>
      </w:r>
      <w:r w:rsidR="00EF6E9E" w:rsidRPr="001D682E">
        <w:rPr>
          <w:rFonts w:ascii="Times New Roman" w:hAnsi="Times New Roman"/>
          <w:sz w:val="26"/>
          <w:szCs w:val="26"/>
        </w:rPr>
        <w:t xml:space="preserve">также </w:t>
      </w:r>
      <w:r w:rsidR="009D3052" w:rsidRPr="001D682E">
        <w:rPr>
          <w:rFonts w:ascii="Times New Roman" w:hAnsi="Times New Roman"/>
          <w:sz w:val="26"/>
          <w:szCs w:val="26"/>
        </w:rPr>
        <w:t>в настоящем подразделе – решение о предоставлении муниципальной услуги)</w:t>
      </w:r>
      <w:r w:rsidR="00853B2E" w:rsidRPr="001D682E">
        <w:rPr>
          <w:rFonts w:ascii="Times New Roman" w:hAnsi="Times New Roman"/>
          <w:sz w:val="26"/>
          <w:szCs w:val="26"/>
        </w:rPr>
        <w:t xml:space="preserve"> или </w:t>
      </w:r>
      <w:r w:rsidR="009D3052" w:rsidRPr="001D682E">
        <w:rPr>
          <w:rFonts w:ascii="Times New Roman" w:hAnsi="Times New Roman"/>
          <w:sz w:val="26"/>
          <w:szCs w:val="26"/>
        </w:rPr>
        <w:t xml:space="preserve">подписание </w:t>
      </w:r>
      <w:r w:rsidR="00853B2E" w:rsidRPr="001D682E">
        <w:rPr>
          <w:rFonts w:ascii="Times New Roman" w:hAnsi="Times New Roman"/>
          <w:sz w:val="26"/>
          <w:szCs w:val="26"/>
        </w:rPr>
        <w:t>решени</w:t>
      </w:r>
      <w:r w:rsidR="009D3052" w:rsidRPr="001D682E">
        <w:rPr>
          <w:rFonts w:ascii="Times New Roman" w:hAnsi="Times New Roman"/>
          <w:sz w:val="26"/>
          <w:szCs w:val="26"/>
        </w:rPr>
        <w:t>я</w:t>
      </w:r>
      <w:r w:rsidR="00853B2E" w:rsidRPr="001D682E">
        <w:rPr>
          <w:rFonts w:ascii="Times New Roman" w:hAnsi="Times New Roman"/>
          <w:sz w:val="26"/>
          <w:szCs w:val="26"/>
        </w:rPr>
        <w:t xml:space="preserve"> об отказе </w:t>
      </w:r>
      <w:r w:rsidR="009D3052" w:rsidRPr="001D682E">
        <w:rPr>
          <w:rFonts w:ascii="Times New Roman" w:hAnsi="Times New Roman"/>
          <w:sz w:val="26"/>
          <w:szCs w:val="26"/>
        </w:rPr>
        <w:t xml:space="preserve">в выдаче дубликата </w:t>
      </w:r>
      <w:r w:rsidR="00507803" w:rsidRPr="001D682E">
        <w:rPr>
          <w:rFonts w:ascii="Times New Roman" w:hAnsi="Times New Roman"/>
          <w:sz w:val="26"/>
          <w:szCs w:val="26"/>
        </w:rPr>
        <w:t>по рекомендуем</w:t>
      </w:r>
      <w:r w:rsidR="00DD3046" w:rsidRPr="001D682E">
        <w:rPr>
          <w:rFonts w:ascii="Times New Roman" w:hAnsi="Times New Roman"/>
          <w:sz w:val="26"/>
          <w:szCs w:val="26"/>
        </w:rPr>
        <w:t xml:space="preserve">ой форме согласно Приложению № </w:t>
      </w:r>
      <w:r w:rsidR="007F3499" w:rsidRPr="001D682E">
        <w:rPr>
          <w:rFonts w:ascii="Times New Roman" w:hAnsi="Times New Roman"/>
          <w:sz w:val="26"/>
          <w:szCs w:val="26"/>
        </w:rPr>
        <w:t>12</w:t>
      </w:r>
      <w:r w:rsidR="00507803" w:rsidRPr="001D682E">
        <w:rPr>
          <w:rFonts w:ascii="Times New Roman" w:hAnsi="Times New Roman"/>
          <w:sz w:val="26"/>
          <w:szCs w:val="26"/>
        </w:rPr>
        <w:t xml:space="preserve"> </w:t>
      </w:r>
      <w:r w:rsidR="009D3052" w:rsidRPr="001D682E">
        <w:rPr>
          <w:rFonts w:ascii="Times New Roman" w:hAnsi="Times New Roman"/>
          <w:sz w:val="26"/>
          <w:szCs w:val="26"/>
        </w:rPr>
        <w:t xml:space="preserve">(далее </w:t>
      </w:r>
      <w:r w:rsidR="009A3B59" w:rsidRPr="001D682E">
        <w:rPr>
          <w:rFonts w:ascii="Times New Roman" w:hAnsi="Times New Roman"/>
          <w:sz w:val="26"/>
          <w:szCs w:val="26"/>
        </w:rPr>
        <w:t xml:space="preserve">также </w:t>
      </w:r>
      <w:r w:rsidR="009D3052" w:rsidRPr="001D682E">
        <w:rPr>
          <w:rFonts w:ascii="Times New Roman" w:hAnsi="Times New Roman"/>
          <w:sz w:val="26"/>
          <w:szCs w:val="26"/>
        </w:rPr>
        <w:t xml:space="preserve">в настоящем подразделе – решение об отказе </w:t>
      </w:r>
      <w:r w:rsidR="00853B2E" w:rsidRPr="001D682E">
        <w:rPr>
          <w:rFonts w:ascii="Times New Roman" w:hAnsi="Times New Roman"/>
          <w:sz w:val="26"/>
          <w:szCs w:val="26"/>
        </w:rPr>
        <w:t xml:space="preserve">в предоставлении </w:t>
      </w:r>
      <w:r w:rsidR="007362A1" w:rsidRPr="001D682E">
        <w:rPr>
          <w:rFonts w:ascii="Times New Roman" w:hAnsi="Times New Roman"/>
          <w:sz w:val="26"/>
          <w:szCs w:val="26"/>
        </w:rPr>
        <w:t>муниципальной</w:t>
      </w:r>
      <w:r w:rsidR="00853B2E" w:rsidRPr="001D682E">
        <w:rPr>
          <w:rFonts w:ascii="Times New Roman" w:hAnsi="Times New Roman"/>
          <w:sz w:val="26"/>
          <w:szCs w:val="26"/>
        </w:rPr>
        <w:t xml:space="preserve"> услуги</w:t>
      </w:r>
      <w:r w:rsidR="009D3052" w:rsidRPr="001D682E">
        <w:rPr>
          <w:rFonts w:ascii="Times New Roman" w:hAnsi="Times New Roman"/>
          <w:sz w:val="26"/>
          <w:szCs w:val="26"/>
        </w:rPr>
        <w:t>)</w:t>
      </w:r>
      <w:r w:rsidR="00853B2E" w:rsidRPr="001D682E">
        <w:rPr>
          <w:rFonts w:ascii="Times New Roman" w:hAnsi="Times New Roman"/>
          <w:sz w:val="26"/>
          <w:szCs w:val="26"/>
        </w:rPr>
        <w:t>.</w:t>
      </w:r>
    </w:p>
    <w:p w14:paraId="46506245" w14:textId="6691C681" w:rsidR="006B7903" w:rsidRPr="001D682E" w:rsidRDefault="00347EC1" w:rsidP="00325DE3">
      <w:pPr>
        <w:pStyle w:val="ConsPlusNormal"/>
        <w:ind w:firstLine="709"/>
        <w:jc w:val="both"/>
        <w:rPr>
          <w:sz w:val="26"/>
          <w:szCs w:val="26"/>
        </w:rPr>
      </w:pPr>
      <w:r w:rsidRPr="001D682E">
        <w:rPr>
          <w:bCs/>
          <w:sz w:val="26"/>
          <w:szCs w:val="26"/>
        </w:rPr>
        <w:t xml:space="preserve">В случае отсутствия оснований для отказа в выдаче дубликата разрешения на строительство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1D682E">
        <w:rPr>
          <w:sz w:val="26"/>
          <w:szCs w:val="26"/>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05B04E37" w14:textId="7858678A" w:rsidR="00853B2E"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3.59</w:t>
      </w:r>
      <w:r w:rsidR="00853B2E" w:rsidRPr="001D682E">
        <w:rPr>
          <w:rFonts w:ascii="Times New Roman" w:hAnsi="Times New Roman"/>
          <w:sz w:val="26"/>
          <w:szCs w:val="26"/>
        </w:rPr>
        <w:t xml:space="preserve">. Решение о предоставлении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 xml:space="preserve">или об отказе в предоставлении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принимается</w:t>
      </w:r>
      <w:r w:rsidR="00B61CA9" w:rsidRPr="001D682E">
        <w:rPr>
          <w:rFonts w:ascii="Times New Roman" w:hAnsi="Times New Roman"/>
          <w:sz w:val="26"/>
          <w:szCs w:val="26"/>
        </w:rPr>
        <w:t xml:space="preserve"> уполномоченным органом</w:t>
      </w:r>
      <w:r w:rsidR="00853B2E" w:rsidRPr="001D682E">
        <w:rPr>
          <w:rFonts w:ascii="Times New Roman" w:hAnsi="Times New Roman"/>
          <w:sz w:val="26"/>
          <w:szCs w:val="26"/>
        </w:rPr>
        <w:t>.</w:t>
      </w:r>
    </w:p>
    <w:p w14:paraId="2380C9E4" w14:textId="09A88501" w:rsidR="009D3052" w:rsidRPr="001D682E" w:rsidRDefault="00DF26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3.60</w:t>
      </w:r>
      <w:r w:rsidR="00853B2E" w:rsidRPr="001D682E">
        <w:rPr>
          <w:rFonts w:ascii="Times New Roman" w:hAnsi="Times New Roman"/>
          <w:sz w:val="26"/>
          <w:szCs w:val="26"/>
        </w:rPr>
        <w:t xml:space="preserve">. Решение, принимаемое должностным лицом, уполномоченным на принятие решений о предоставлении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 xml:space="preserve">или об отказе в предоставлении </w:t>
      </w:r>
      <w:r w:rsidR="007362A1" w:rsidRPr="001D682E">
        <w:rPr>
          <w:rFonts w:ascii="Times New Roman" w:hAnsi="Times New Roman"/>
          <w:sz w:val="26"/>
          <w:szCs w:val="26"/>
        </w:rPr>
        <w:t>муниципальной</w:t>
      </w:r>
      <w:r w:rsidR="00853B2E" w:rsidRPr="001D682E">
        <w:rPr>
          <w:rFonts w:ascii="Times New Roman" w:hAnsi="Times New Roman"/>
          <w:sz w:val="26"/>
          <w:szCs w:val="26"/>
        </w:rPr>
        <w:t xml:space="preserve"> услуги, подписывается им, в том числе с использованием усиленной квалифицированной электронной подписи.</w:t>
      </w:r>
    </w:p>
    <w:p w14:paraId="6C249EE6" w14:textId="35B35816" w:rsidR="00F2008E" w:rsidRPr="001D682E" w:rsidRDefault="00A232CA" w:rsidP="009D3052">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0323C1" w:rsidRPr="001D682E">
        <w:rPr>
          <w:rFonts w:ascii="Times New Roman" w:hAnsi="Times New Roman"/>
          <w:sz w:val="26"/>
          <w:szCs w:val="26"/>
        </w:rPr>
        <w:t>6</w:t>
      </w:r>
      <w:r w:rsidR="00DF266A" w:rsidRPr="001D682E">
        <w:rPr>
          <w:rFonts w:ascii="Times New Roman" w:hAnsi="Times New Roman"/>
          <w:sz w:val="26"/>
          <w:szCs w:val="26"/>
        </w:rPr>
        <w:t>1</w:t>
      </w:r>
      <w:r w:rsidR="00853B2E" w:rsidRPr="001D682E">
        <w:rPr>
          <w:rFonts w:ascii="Times New Roman" w:hAnsi="Times New Roman"/>
          <w:sz w:val="26"/>
          <w:szCs w:val="26"/>
        </w:rPr>
        <w:t xml:space="preserve">. Критерием для отказа в предоставлении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является</w:t>
      </w:r>
      <w:r w:rsidR="00F2008E" w:rsidRPr="001D682E">
        <w:rPr>
          <w:rFonts w:ascii="Times New Roman" w:hAnsi="Times New Roman"/>
          <w:sz w:val="26"/>
          <w:szCs w:val="26"/>
        </w:rPr>
        <w:t xml:space="preserve"> </w:t>
      </w:r>
      <w:r w:rsidR="00F2008E" w:rsidRPr="001D682E">
        <w:rPr>
          <w:rFonts w:ascii="Times New Roman" w:hAnsi="Times New Roman"/>
          <w:bCs/>
          <w:sz w:val="26"/>
          <w:szCs w:val="26"/>
        </w:rPr>
        <w:t xml:space="preserve">несоответствие заявителя кругу лиц, указанных в пункте </w:t>
      </w:r>
      <w:r w:rsidR="001827B1" w:rsidRPr="001D682E">
        <w:rPr>
          <w:rFonts w:ascii="Times New Roman" w:hAnsi="Times New Roman"/>
          <w:bCs/>
          <w:sz w:val="26"/>
          <w:szCs w:val="26"/>
        </w:rPr>
        <w:t>1</w:t>
      </w:r>
      <w:r w:rsidR="00F2008E" w:rsidRPr="001D682E">
        <w:rPr>
          <w:rFonts w:ascii="Times New Roman" w:hAnsi="Times New Roman"/>
          <w:bCs/>
          <w:sz w:val="26"/>
          <w:szCs w:val="26"/>
        </w:rPr>
        <w:t>.2 настоящего Административного регламента</w:t>
      </w:r>
      <w:r w:rsidR="00366B88" w:rsidRPr="001D682E">
        <w:rPr>
          <w:rFonts w:ascii="Times New Roman" w:hAnsi="Times New Roman"/>
          <w:bCs/>
          <w:sz w:val="26"/>
          <w:szCs w:val="26"/>
        </w:rPr>
        <w:t>.</w:t>
      </w:r>
    </w:p>
    <w:p w14:paraId="18D2B187" w14:textId="0E7E6F7F" w:rsidR="00853B2E" w:rsidRPr="001D682E" w:rsidRDefault="00A232C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0323C1" w:rsidRPr="001D682E">
        <w:rPr>
          <w:rFonts w:ascii="Times New Roman" w:hAnsi="Times New Roman"/>
          <w:sz w:val="26"/>
          <w:szCs w:val="26"/>
        </w:rPr>
        <w:t>6</w:t>
      </w:r>
      <w:r w:rsidR="00DF266A" w:rsidRPr="001D682E">
        <w:rPr>
          <w:rFonts w:ascii="Times New Roman" w:hAnsi="Times New Roman"/>
          <w:sz w:val="26"/>
          <w:szCs w:val="26"/>
        </w:rPr>
        <w:t>2</w:t>
      </w:r>
      <w:r w:rsidR="00853B2E" w:rsidRPr="001D682E">
        <w:rPr>
          <w:rFonts w:ascii="Times New Roman" w:hAnsi="Times New Roman"/>
          <w:sz w:val="26"/>
          <w:szCs w:val="26"/>
        </w:rPr>
        <w:t xml:space="preserve">. Срок принятия решения о предоставлении (об отказе в предоставлении)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 xml:space="preserve">не может превышать </w:t>
      </w:r>
      <w:r w:rsidR="009D3052" w:rsidRPr="001D682E">
        <w:rPr>
          <w:rFonts w:ascii="Times New Roman" w:hAnsi="Times New Roman"/>
          <w:sz w:val="26"/>
          <w:szCs w:val="26"/>
        </w:rPr>
        <w:t>пять</w:t>
      </w:r>
      <w:r w:rsidR="00853B2E" w:rsidRPr="001D682E">
        <w:rPr>
          <w:rFonts w:ascii="Times New Roman" w:hAnsi="Times New Roman"/>
          <w:sz w:val="26"/>
          <w:szCs w:val="26"/>
        </w:rPr>
        <w:t xml:space="preserve"> рабочих дней со дня регистрации заявления.</w:t>
      </w:r>
    </w:p>
    <w:p w14:paraId="65F14735" w14:textId="2CA6F2A8" w:rsidR="00853B2E" w:rsidRPr="001D682E" w:rsidRDefault="00762A08"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0323C1" w:rsidRPr="001D682E">
        <w:rPr>
          <w:rFonts w:ascii="Times New Roman" w:hAnsi="Times New Roman"/>
          <w:sz w:val="26"/>
          <w:szCs w:val="26"/>
        </w:rPr>
        <w:t>6</w:t>
      </w:r>
      <w:r w:rsidR="00DF266A" w:rsidRPr="001D682E">
        <w:rPr>
          <w:rFonts w:ascii="Times New Roman" w:hAnsi="Times New Roman"/>
          <w:sz w:val="26"/>
          <w:szCs w:val="26"/>
        </w:rPr>
        <w:t>3</w:t>
      </w:r>
      <w:r w:rsidR="00853B2E" w:rsidRPr="001D682E">
        <w:rPr>
          <w:rFonts w:ascii="Times New Roman" w:hAnsi="Times New Roman"/>
          <w:sz w:val="26"/>
          <w:szCs w:val="26"/>
        </w:rPr>
        <w:t xml:space="preserve">. При подаче заявления в ходе личного приема, посредством почтового отправления решение об отказе в предоставлении </w:t>
      </w:r>
      <w:r w:rsidR="007362A1" w:rsidRPr="001D682E">
        <w:rPr>
          <w:rFonts w:ascii="Times New Roman" w:hAnsi="Times New Roman"/>
          <w:sz w:val="26"/>
          <w:szCs w:val="26"/>
        </w:rPr>
        <w:t xml:space="preserve">муниципальной услуги </w:t>
      </w:r>
      <w:r w:rsidR="006C3C3F" w:rsidRPr="001D682E">
        <w:rPr>
          <w:rFonts w:ascii="Times New Roman" w:hAnsi="Times New Roman"/>
          <w:sz w:val="26"/>
          <w:szCs w:val="26"/>
        </w:rPr>
        <w:t xml:space="preserve">соответственно </w:t>
      </w:r>
      <w:r w:rsidR="00853B2E" w:rsidRPr="001D682E">
        <w:rPr>
          <w:rFonts w:ascii="Times New Roman" w:hAnsi="Times New Roman"/>
          <w:sz w:val="26"/>
          <w:szCs w:val="26"/>
        </w:rPr>
        <w:t>выдается заявителю на руки или направляется посредством почтового отправления</w:t>
      </w:r>
      <w:r w:rsidR="006C3C3F" w:rsidRPr="001D682E">
        <w:rPr>
          <w:rFonts w:ascii="Times New Roman" w:hAnsi="Times New Roman"/>
          <w:sz w:val="26"/>
          <w:szCs w:val="26"/>
        </w:rPr>
        <w:t>, если в заявлении не был указан иной способ</w:t>
      </w:r>
      <w:r w:rsidR="00853B2E" w:rsidRPr="001D682E">
        <w:rPr>
          <w:rFonts w:ascii="Times New Roman" w:hAnsi="Times New Roman"/>
          <w:sz w:val="26"/>
          <w:szCs w:val="26"/>
        </w:rPr>
        <w:t>.</w:t>
      </w:r>
    </w:p>
    <w:p w14:paraId="74459ACF" w14:textId="5E020B7E" w:rsidR="00853B2E" w:rsidRPr="001D682E" w:rsidRDefault="00306964"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0323C1" w:rsidRPr="001D682E">
        <w:rPr>
          <w:rFonts w:ascii="Times New Roman" w:hAnsi="Times New Roman"/>
          <w:sz w:val="26"/>
          <w:szCs w:val="26"/>
        </w:rPr>
        <w:t>6</w:t>
      </w:r>
      <w:r w:rsidR="00DF266A" w:rsidRPr="001D682E">
        <w:rPr>
          <w:rFonts w:ascii="Times New Roman" w:hAnsi="Times New Roman"/>
          <w:sz w:val="26"/>
          <w:szCs w:val="26"/>
        </w:rPr>
        <w:t>4</w:t>
      </w:r>
      <w:r w:rsidR="00853B2E" w:rsidRPr="001D682E">
        <w:rPr>
          <w:rFonts w:ascii="Times New Roman" w:hAnsi="Times New Roman"/>
          <w:sz w:val="26"/>
          <w:szCs w:val="26"/>
        </w:rPr>
        <w:t>. При п</w:t>
      </w:r>
      <w:r w:rsidR="003611E5" w:rsidRPr="001D682E">
        <w:rPr>
          <w:rFonts w:ascii="Times New Roman" w:hAnsi="Times New Roman"/>
          <w:sz w:val="26"/>
          <w:szCs w:val="26"/>
        </w:rPr>
        <w:t>одаче заявления посредством Единого портала</w:t>
      </w:r>
      <w:r w:rsidR="000724F6" w:rsidRPr="001D682E">
        <w:rPr>
          <w:rFonts w:ascii="Times New Roman" w:hAnsi="Times New Roman"/>
          <w:sz w:val="26"/>
          <w:szCs w:val="26"/>
        </w:rPr>
        <w:t>,</w:t>
      </w:r>
      <w:r w:rsidR="003611E5" w:rsidRPr="001D682E">
        <w:rPr>
          <w:rFonts w:ascii="Times New Roman" w:hAnsi="Times New Roman"/>
          <w:sz w:val="26"/>
          <w:szCs w:val="26"/>
        </w:rPr>
        <w:t xml:space="preserve"> </w:t>
      </w:r>
      <w:r w:rsidR="000724F6" w:rsidRPr="001D682E">
        <w:rPr>
          <w:rFonts w:ascii="Times New Roman" w:hAnsi="Times New Roman"/>
          <w:sz w:val="26"/>
          <w:szCs w:val="26"/>
        </w:rPr>
        <w:t>р</w:t>
      </w:r>
      <w:r w:rsidR="003611E5" w:rsidRPr="001D682E">
        <w:rPr>
          <w:rFonts w:ascii="Times New Roman" w:hAnsi="Times New Roman"/>
          <w:sz w:val="26"/>
          <w:szCs w:val="26"/>
        </w:rPr>
        <w:t>егионального портала</w:t>
      </w:r>
      <w:r w:rsidR="00853B2E" w:rsidRPr="001D682E">
        <w:rPr>
          <w:rFonts w:ascii="Times New Roman" w:hAnsi="Times New Roman"/>
          <w:sz w:val="26"/>
          <w:szCs w:val="26"/>
        </w:rPr>
        <w:t xml:space="preserve"> </w:t>
      </w:r>
      <w:r w:rsidR="0026597B" w:rsidRPr="001D682E">
        <w:rPr>
          <w:rFonts w:ascii="Times New Roman" w:hAnsi="Times New Roman"/>
          <w:sz w:val="26"/>
          <w:szCs w:val="26"/>
        </w:rPr>
        <w:t xml:space="preserve">или единой информационной системы жилищного строительства </w:t>
      </w:r>
      <w:r w:rsidR="00853B2E" w:rsidRPr="001D682E">
        <w:rPr>
          <w:rFonts w:ascii="Times New Roman" w:hAnsi="Times New Roman"/>
          <w:sz w:val="26"/>
          <w:szCs w:val="26"/>
        </w:rPr>
        <w:t xml:space="preserve">направление заявителю решения об отказе в предоставлении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 xml:space="preserve">осуществляется </w:t>
      </w:r>
      <w:r w:rsidR="00853B2E" w:rsidRPr="001D682E">
        <w:rPr>
          <w:rFonts w:ascii="Times New Roman" w:hAnsi="Times New Roman"/>
          <w:sz w:val="26"/>
          <w:szCs w:val="26"/>
        </w:rPr>
        <w:lastRenderedPageBreak/>
        <w:t xml:space="preserve">в личный кабинет заявителя на </w:t>
      </w:r>
      <w:r w:rsidR="000724F6" w:rsidRPr="001D682E">
        <w:rPr>
          <w:rFonts w:ascii="Times New Roman" w:hAnsi="Times New Roman"/>
          <w:sz w:val="26"/>
          <w:szCs w:val="26"/>
        </w:rPr>
        <w:t xml:space="preserve">Едином </w:t>
      </w:r>
      <w:r w:rsidR="003611E5" w:rsidRPr="001D682E">
        <w:rPr>
          <w:rFonts w:ascii="Times New Roman" w:hAnsi="Times New Roman"/>
          <w:sz w:val="26"/>
          <w:szCs w:val="26"/>
        </w:rPr>
        <w:t>портал</w:t>
      </w:r>
      <w:r w:rsidR="000724F6" w:rsidRPr="001D682E">
        <w:rPr>
          <w:rFonts w:ascii="Times New Roman" w:hAnsi="Times New Roman"/>
          <w:sz w:val="26"/>
          <w:szCs w:val="26"/>
        </w:rPr>
        <w:t>е,</w:t>
      </w:r>
      <w:r w:rsidR="003611E5" w:rsidRPr="001D682E">
        <w:rPr>
          <w:rFonts w:ascii="Times New Roman" w:hAnsi="Times New Roman"/>
          <w:sz w:val="26"/>
          <w:szCs w:val="26"/>
        </w:rPr>
        <w:t xml:space="preserve"> </w:t>
      </w:r>
      <w:r w:rsidR="000724F6" w:rsidRPr="001D682E">
        <w:rPr>
          <w:rFonts w:ascii="Times New Roman" w:hAnsi="Times New Roman"/>
          <w:sz w:val="26"/>
          <w:szCs w:val="26"/>
        </w:rPr>
        <w:t>р</w:t>
      </w:r>
      <w:r w:rsidR="003611E5" w:rsidRPr="001D682E">
        <w:rPr>
          <w:rFonts w:ascii="Times New Roman" w:hAnsi="Times New Roman"/>
          <w:sz w:val="26"/>
          <w:szCs w:val="26"/>
        </w:rPr>
        <w:t>егиональн</w:t>
      </w:r>
      <w:r w:rsidR="000724F6" w:rsidRPr="001D682E">
        <w:rPr>
          <w:rFonts w:ascii="Times New Roman" w:hAnsi="Times New Roman"/>
          <w:sz w:val="26"/>
          <w:szCs w:val="26"/>
        </w:rPr>
        <w:t>ом</w:t>
      </w:r>
      <w:r w:rsidR="003611E5" w:rsidRPr="001D682E">
        <w:rPr>
          <w:rFonts w:ascii="Times New Roman" w:hAnsi="Times New Roman"/>
          <w:sz w:val="26"/>
          <w:szCs w:val="26"/>
        </w:rPr>
        <w:t xml:space="preserve"> портал</w:t>
      </w:r>
      <w:r w:rsidR="000724F6" w:rsidRPr="001D682E">
        <w:rPr>
          <w:rFonts w:ascii="Times New Roman" w:hAnsi="Times New Roman"/>
          <w:sz w:val="26"/>
          <w:szCs w:val="26"/>
        </w:rPr>
        <w:t>е</w:t>
      </w:r>
      <w:r w:rsidR="0026597B" w:rsidRPr="001D682E">
        <w:rPr>
          <w:sz w:val="26"/>
          <w:szCs w:val="26"/>
        </w:rPr>
        <w:t xml:space="preserve"> </w:t>
      </w:r>
      <w:r w:rsidR="0026597B" w:rsidRPr="001D682E">
        <w:rPr>
          <w:rFonts w:ascii="Times New Roman" w:hAnsi="Times New Roman"/>
          <w:sz w:val="26"/>
          <w:szCs w:val="26"/>
        </w:rPr>
        <w:t>или в единой информационной системе жилищного строительства</w:t>
      </w:r>
      <w:r w:rsidR="001F2344" w:rsidRPr="001D682E">
        <w:rPr>
          <w:rFonts w:ascii="Times New Roman" w:hAnsi="Times New Roman"/>
          <w:sz w:val="26"/>
          <w:szCs w:val="26"/>
        </w:rPr>
        <w:t xml:space="preserve"> </w:t>
      </w:r>
      <w:r w:rsidR="00853B2E" w:rsidRPr="001D682E">
        <w:rPr>
          <w:rFonts w:ascii="Times New Roman" w:hAnsi="Times New Roman"/>
          <w:sz w:val="26"/>
          <w:szCs w:val="26"/>
        </w:rPr>
        <w:t xml:space="preserve">(статус заявления обновляется до статуса </w:t>
      </w:r>
      <w:r w:rsidR="00406749" w:rsidRPr="001D682E">
        <w:rPr>
          <w:rFonts w:ascii="Times New Roman" w:hAnsi="Times New Roman"/>
          <w:sz w:val="26"/>
          <w:szCs w:val="26"/>
        </w:rPr>
        <w:t>"</w:t>
      </w:r>
      <w:r w:rsidR="00853B2E" w:rsidRPr="001D682E">
        <w:rPr>
          <w:rFonts w:ascii="Times New Roman" w:hAnsi="Times New Roman"/>
          <w:sz w:val="26"/>
          <w:szCs w:val="26"/>
        </w:rPr>
        <w:t>Услуга оказана</w:t>
      </w:r>
      <w:r w:rsidR="00406749" w:rsidRPr="001D682E">
        <w:rPr>
          <w:rFonts w:ascii="Times New Roman" w:hAnsi="Times New Roman"/>
          <w:sz w:val="26"/>
          <w:szCs w:val="26"/>
        </w:rPr>
        <w:t>"</w:t>
      </w:r>
      <w:r w:rsidR="00853B2E" w:rsidRPr="001D682E">
        <w:rPr>
          <w:rFonts w:ascii="Times New Roman" w:hAnsi="Times New Roman"/>
          <w:sz w:val="26"/>
          <w:szCs w:val="26"/>
        </w:rPr>
        <w:t>)</w:t>
      </w:r>
      <w:r w:rsidR="00851C07" w:rsidRPr="001D682E">
        <w:rPr>
          <w:rFonts w:ascii="Times New Roman" w:hAnsi="Times New Roman"/>
          <w:sz w:val="26"/>
          <w:szCs w:val="26"/>
        </w:rPr>
        <w:t>, если в заявлении не был указан иной способ</w:t>
      </w:r>
      <w:r w:rsidR="00853B2E" w:rsidRPr="001D682E">
        <w:rPr>
          <w:rFonts w:ascii="Times New Roman" w:hAnsi="Times New Roman"/>
          <w:sz w:val="26"/>
          <w:szCs w:val="26"/>
        </w:rPr>
        <w:t>.</w:t>
      </w:r>
    </w:p>
    <w:p w14:paraId="2D51003F" w14:textId="5139BEA4" w:rsidR="00853B2E" w:rsidRPr="001D682E" w:rsidRDefault="00306964"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0323C1" w:rsidRPr="001D682E">
        <w:rPr>
          <w:rFonts w:ascii="Times New Roman" w:hAnsi="Times New Roman"/>
          <w:sz w:val="26"/>
          <w:szCs w:val="26"/>
        </w:rPr>
        <w:t>6</w:t>
      </w:r>
      <w:r w:rsidR="00DF266A" w:rsidRPr="001D682E">
        <w:rPr>
          <w:rFonts w:ascii="Times New Roman" w:hAnsi="Times New Roman"/>
          <w:sz w:val="26"/>
          <w:szCs w:val="26"/>
        </w:rPr>
        <w:t>5</w:t>
      </w:r>
      <w:r w:rsidR="00853B2E" w:rsidRPr="001D682E">
        <w:rPr>
          <w:rFonts w:ascii="Times New Roman" w:hAnsi="Times New Roman"/>
          <w:sz w:val="26"/>
          <w:szCs w:val="26"/>
        </w:rPr>
        <w:t xml:space="preserve">. При подаче заявления </w:t>
      </w:r>
      <w:r w:rsidR="009D3052" w:rsidRPr="001D682E">
        <w:rPr>
          <w:rFonts w:ascii="Times New Roman" w:hAnsi="Times New Roman"/>
          <w:sz w:val="26"/>
          <w:szCs w:val="26"/>
        </w:rPr>
        <w:t xml:space="preserve">через многофункциональный центр </w:t>
      </w:r>
      <w:r w:rsidR="00853B2E" w:rsidRPr="001D682E">
        <w:rPr>
          <w:rFonts w:ascii="Times New Roman" w:hAnsi="Times New Roman"/>
          <w:sz w:val="26"/>
          <w:szCs w:val="26"/>
        </w:rPr>
        <w:t xml:space="preserve">решение об отказе в предоставлении </w:t>
      </w:r>
      <w:r w:rsidR="00BC79C6" w:rsidRPr="001D682E">
        <w:rPr>
          <w:rFonts w:ascii="Times New Roman" w:hAnsi="Times New Roman"/>
          <w:sz w:val="26"/>
          <w:szCs w:val="26"/>
        </w:rPr>
        <w:t>муниципальной</w:t>
      </w:r>
      <w:r w:rsidR="007362A1" w:rsidRPr="001D682E">
        <w:rPr>
          <w:rFonts w:ascii="Times New Roman" w:hAnsi="Times New Roman"/>
          <w:sz w:val="26"/>
          <w:szCs w:val="26"/>
        </w:rPr>
        <w:t xml:space="preserve"> услуги </w:t>
      </w:r>
      <w:r w:rsidR="00853B2E" w:rsidRPr="001D682E">
        <w:rPr>
          <w:rFonts w:ascii="Times New Roman" w:hAnsi="Times New Roman"/>
          <w:sz w:val="26"/>
          <w:szCs w:val="26"/>
        </w:rPr>
        <w:t>направляется в многофункциональный центр</w:t>
      </w:r>
      <w:r w:rsidR="00851C07" w:rsidRPr="001D682E">
        <w:rPr>
          <w:rFonts w:ascii="Times New Roman" w:hAnsi="Times New Roman"/>
          <w:sz w:val="26"/>
          <w:szCs w:val="26"/>
        </w:rPr>
        <w:t>, если в заявлении не был указан иной способ</w:t>
      </w:r>
      <w:r w:rsidR="00853B2E" w:rsidRPr="001D682E">
        <w:rPr>
          <w:rFonts w:ascii="Times New Roman" w:hAnsi="Times New Roman"/>
          <w:sz w:val="26"/>
          <w:szCs w:val="26"/>
        </w:rPr>
        <w:t>.</w:t>
      </w:r>
    </w:p>
    <w:p w14:paraId="17832CE8" w14:textId="31B5E811" w:rsidR="00853B2E" w:rsidRPr="001D682E" w:rsidRDefault="00306964"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0323C1" w:rsidRPr="001D682E">
        <w:rPr>
          <w:rFonts w:ascii="Times New Roman" w:hAnsi="Times New Roman"/>
          <w:sz w:val="26"/>
          <w:szCs w:val="26"/>
        </w:rPr>
        <w:t>6</w:t>
      </w:r>
      <w:r w:rsidR="00DF266A" w:rsidRPr="001D682E">
        <w:rPr>
          <w:rFonts w:ascii="Times New Roman" w:hAnsi="Times New Roman"/>
          <w:sz w:val="26"/>
          <w:szCs w:val="26"/>
        </w:rPr>
        <w:t>6</w:t>
      </w:r>
      <w:r w:rsidR="00853B2E" w:rsidRPr="001D682E">
        <w:rPr>
          <w:rFonts w:ascii="Times New Roman" w:hAnsi="Times New Roman"/>
          <w:sz w:val="26"/>
          <w:szCs w:val="26"/>
        </w:rPr>
        <w:t xml:space="preserve">. Срок выдачи (направления) заявителю решения об отказе в предоставлении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 xml:space="preserve">исчисляется со дня принятия такого решения и составляет </w:t>
      </w:r>
      <w:r w:rsidR="009D3052" w:rsidRPr="001D682E">
        <w:rPr>
          <w:rFonts w:ascii="Times New Roman" w:hAnsi="Times New Roman"/>
          <w:sz w:val="26"/>
          <w:szCs w:val="26"/>
        </w:rPr>
        <w:t>один</w:t>
      </w:r>
      <w:r w:rsidR="00853B2E" w:rsidRPr="001D682E">
        <w:rPr>
          <w:rFonts w:ascii="Times New Roman" w:hAnsi="Times New Roman"/>
          <w:sz w:val="26"/>
          <w:szCs w:val="26"/>
        </w:rPr>
        <w:t xml:space="preserve"> рабочий день, но </w:t>
      </w:r>
      <w:r w:rsidR="00D80E2E" w:rsidRPr="001D682E">
        <w:rPr>
          <w:rFonts w:ascii="Times New Roman" w:hAnsi="Times New Roman"/>
          <w:sz w:val="26"/>
          <w:szCs w:val="26"/>
        </w:rPr>
        <w:t>не превышает пяти рабочих дней с даты поступления заявления</w:t>
      </w:r>
      <w:r w:rsidR="00853B2E" w:rsidRPr="001D682E">
        <w:rPr>
          <w:rFonts w:ascii="Times New Roman" w:hAnsi="Times New Roman"/>
          <w:sz w:val="26"/>
          <w:szCs w:val="26"/>
        </w:rPr>
        <w:t>.</w:t>
      </w:r>
    </w:p>
    <w:p w14:paraId="1E5E86B7"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2B62EA6E" w14:textId="4C345E76" w:rsidR="00853B2E" w:rsidRPr="001D682E" w:rsidRDefault="00853B2E" w:rsidP="00366B88">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 xml:space="preserve">Предоставление результата </w:t>
      </w:r>
      <w:r w:rsidR="007362A1" w:rsidRPr="001D682E">
        <w:rPr>
          <w:rFonts w:ascii="Times New Roman" w:hAnsi="Times New Roman"/>
          <w:b/>
          <w:sz w:val="26"/>
          <w:szCs w:val="26"/>
        </w:rPr>
        <w:t>муниципальной</w:t>
      </w:r>
      <w:r w:rsidRPr="001D682E">
        <w:rPr>
          <w:rFonts w:ascii="Times New Roman" w:hAnsi="Times New Roman"/>
          <w:b/>
          <w:sz w:val="26"/>
          <w:szCs w:val="26"/>
        </w:rPr>
        <w:t xml:space="preserve"> услуги</w:t>
      </w:r>
    </w:p>
    <w:p w14:paraId="0CC85089"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7BC651B0" w14:textId="4BCADEDE" w:rsidR="00853B2E" w:rsidRPr="001D682E" w:rsidRDefault="00B61CA9"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9D3052" w:rsidRPr="001D682E">
        <w:rPr>
          <w:rFonts w:ascii="Times New Roman" w:hAnsi="Times New Roman"/>
          <w:sz w:val="26"/>
          <w:szCs w:val="26"/>
        </w:rPr>
        <w:t>6</w:t>
      </w:r>
      <w:r w:rsidR="00DF266A" w:rsidRPr="001D682E">
        <w:rPr>
          <w:rFonts w:ascii="Times New Roman" w:hAnsi="Times New Roman"/>
          <w:sz w:val="26"/>
          <w:szCs w:val="26"/>
        </w:rPr>
        <w:t>7</w:t>
      </w:r>
      <w:r w:rsidR="00853B2E" w:rsidRPr="001D682E">
        <w:rPr>
          <w:rFonts w:ascii="Times New Roman" w:hAnsi="Times New Roman"/>
          <w:sz w:val="26"/>
          <w:szCs w:val="26"/>
        </w:rPr>
        <w:t>. Основанием для начала выполнения административной процедуры является подписание уполномоченным должностным лицом дубликата.</w:t>
      </w:r>
    </w:p>
    <w:p w14:paraId="0238B671" w14:textId="40D4CF0D" w:rsidR="00853B2E" w:rsidRPr="001D682E" w:rsidRDefault="0054335C"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9D3052" w:rsidRPr="001D682E">
        <w:rPr>
          <w:rFonts w:ascii="Times New Roman" w:hAnsi="Times New Roman"/>
          <w:sz w:val="26"/>
          <w:szCs w:val="26"/>
        </w:rPr>
        <w:t>6</w:t>
      </w:r>
      <w:r w:rsidR="00DF266A" w:rsidRPr="001D682E">
        <w:rPr>
          <w:rFonts w:ascii="Times New Roman" w:hAnsi="Times New Roman"/>
          <w:sz w:val="26"/>
          <w:szCs w:val="26"/>
        </w:rPr>
        <w:t>8</w:t>
      </w:r>
      <w:r w:rsidR="00853B2E" w:rsidRPr="001D682E">
        <w:rPr>
          <w:rFonts w:ascii="Times New Roman" w:hAnsi="Times New Roman"/>
          <w:sz w:val="26"/>
          <w:szCs w:val="26"/>
        </w:rPr>
        <w:t>. Заявитель по его выбору вправе получить дубликат одним из следующих способов:</w:t>
      </w:r>
    </w:p>
    <w:p w14:paraId="54BBB6EF"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1) на бумажном носителе;</w:t>
      </w:r>
    </w:p>
    <w:p w14:paraId="4065DD45" w14:textId="0D5B7DE8"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1D682E">
        <w:rPr>
          <w:rFonts w:ascii="Times New Roman" w:hAnsi="Times New Roman"/>
          <w:sz w:val="26"/>
          <w:szCs w:val="26"/>
        </w:rPr>
        <w:t xml:space="preserve">уполномоченным на принятие соответствующего решения приказом </w:t>
      </w:r>
      <w:r w:rsidRPr="001D682E">
        <w:rPr>
          <w:rFonts w:ascii="Times New Roman" w:hAnsi="Times New Roman"/>
          <w:sz w:val="26"/>
          <w:szCs w:val="26"/>
        </w:rPr>
        <w:t>уполн</w:t>
      </w:r>
      <w:r w:rsidR="00923BF8" w:rsidRPr="001D682E">
        <w:rPr>
          <w:rFonts w:ascii="Times New Roman" w:hAnsi="Times New Roman"/>
          <w:sz w:val="26"/>
          <w:szCs w:val="26"/>
        </w:rPr>
        <w:t>омоченного органа</w:t>
      </w:r>
      <w:r w:rsidRPr="001D682E">
        <w:rPr>
          <w:rFonts w:ascii="Times New Roman" w:hAnsi="Times New Roman"/>
          <w:sz w:val="26"/>
          <w:szCs w:val="26"/>
        </w:rPr>
        <w:t>.</w:t>
      </w:r>
    </w:p>
    <w:p w14:paraId="1EE686DF" w14:textId="3F180ED9" w:rsidR="00853B2E" w:rsidRPr="001D682E" w:rsidRDefault="00701D6A"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9D3052" w:rsidRPr="001D682E">
        <w:rPr>
          <w:rFonts w:ascii="Times New Roman" w:hAnsi="Times New Roman"/>
          <w:sz w:val="26"/>
          <w:szCs w:val="26"/>
        </w:rPr>
        <w:t>6</w:t>
      </w:r>
      <w:r w:rsidR="00DF266A" w:rsidRPr="001D682E">
        <w:rPr>
          <w:rFonts w:ascii="Times New Roman" w:hAnsi="Times New Roman"/>
          <w:sz w:val="26"/>
          <w:szCs w:val="26"/>
        </w:rPr>
        <w:t>9</w:t>
      </w:r>
      <w:r w:rsidR="00853B2E" w:rsidRPr="001D682E">
        <w:rPr>
          <w:rFonts w:ascii="Times New Roman" w:hAnsi="Times New Roman"/>
          <w:sz w:val="26"/>
          <w:szCs w:val="26"/>
        </w:rPr>
        <w:t>. Должностным лицом, ответственным за выполнение административной процедуры, является должностное лицо</w:t>
      </w:r>
      <w:r w:rsidR="00570A00" w:rsidRPr="001D682E">
        <w:rPr>
          <w:rFonts w:ascii="Times New Roman" w:hAnsi="Times New Roman"/>
          <w:sz w:val="26"/>
          <w:szCs w:val="26"/>
        </w:rPr>
        <w:t xml:space="preserve"> </w:t>
      </w:r>
      <w:r w:rsidR="00EF6E9E" w:rsidRPr="001D682E">
        <w:rPr>
          <w:rFonts w:ascii="Times New Roman" w:hAnsi="Times New Roman"/>
          <w:sz w:val="26"/>
          <w:szCs w:val="26"/>
        </w:rPr>
        <w:t>структурного подразделения уполномоченного органа, ответственного за делопроизводство</w:t>
      </w:r>
      <w:r w:rsidR="00853B2E" w:rsidRPr="001D682E">
        <w:rPr>
          <w:rFonts w:ascii="Times New Roman" w:hAnsi="Times New Roman"/>
          <w:sz w:val="26"/>
          <w:szCs w:val="26"/>
        </w:rPr>
        <w:t>.</w:t>
      </w:r>
    </w:p>
    <w:p w14:paraId="0CD0D495" w14:textId="33516EF1" w:rsidR="00853B2E" w:rsidRPr="001D682E" w:rsidRDefault="00D166F8"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DF266A" w:rsidRPr="001D682E">
        <w:rPr>
          <w:rFonts w:ascii="Times New Roman" w:hAnsi="Times New Roman"/>
          <w:sz w:val="26"/>
          <w:szCs w:val="26"/>
        </w:rPr>
        <w:t>70</w:t>
      </w:r>
      <w:r w:rsidR="00853B2E" w:rsidRPr="001D682E">
        <w:rPr>
          <w:rFonts w:ascii="Times New Roman" w:hAnsi="Times New Roman"/>
          <w:sz w:val="26"/>
          <w:szCs w:val="26"/>
        </w:rPr>
        <w:t xml:space="preserve">. При подаче заявления в ходе личного приема, посредством почтового отправления дубликат </w:t>
      </w:r>
      <w:r w:rsidR="00EE5906" w:rsidRPr="001D682E">
        <w:rPr>
          <w:rFonts w:ascii="Times New Roman" w:hAnsi="Times New Roman"/>
          <w:sz w:val="26"/>
          <w:szCs w:val="26"/>
        </w:rPr>
        <w:t xml:space="preserve">соответственно </w:t>
      </w:r>
      <w:r w:rsidR="00853B2E" w:rsidRPr="001D682E">
        <w:rPr>
          <w:rFonts w:ascii="Times New Roman" w:hAnsi="Times New Roman"/>
          <w:sz w:val="26"/>
          <w:szCs w:val="26"/>
        </w:rPr>
        <w:t>выдается заявителю на руки или направляется посредством почтового отправления</w:t>
      </w:r>
      <w:r w:rsidR="00851C07" w:rsidRPr="001D682E">
        <w:rPr>
          <w:rFonts w:ascii="Times New Roman" w:hAnsi="Times New Roman"/>
          <w:sz w:val="26"/>
          <w:szCs w:val="26"/>
        </w:rPr>
        <w:t>, если в заявлении не был указан иной способ</w:t>
      </w:r>
      <w:r w:rsidR="00853B2E" w:rsidRPr="001D682E">
        <w:rPr>
          <w:rFonts w:ascii="Times New Roman" w:hAnsi="Times New Roman"/>
          <w:sz w:val="26"/>
          <w:szCs w:val="26"/>
        </w:rPr>
        <w:t>.</w:t>
      </w:r>
    </w:p>
    <w:p w14:paraId="42781B1D" w14:textId="5EDA5161" w:rsidR="00853B2E" w:rsidRPr="001D682E" w:rsidRDefault="00B57073"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9D3052" w:rsidRPr="001D682E">
        <w:rPr>
          <w:rFonts w:ascii="Times New Roman" w:hAnsi="Times New Roman"/>
          <w:sz w:val="26"/>
          <w:szCs w:val="26"/>
        </w:rPr>
        <w:t>7</w:t>
      </w:r>
      <w:r w:rsidR="00DF266A" w:rsidRPr="001D682E">
        <w:rPr>
          <w:rFonts w:ascii="Times New Roman" w:hAnsi="Times New Roman"/>
          <w:sz w:val="26"/>
          <w:szCs w:val="26"/>
        </w:rPr>
        <w:t>1</w:t>
      </w:r>
      <w:r w:rsidR="00853B2E" w:rsidRPr="001D682E">
        <w:rPr>
          <w:rFonts w:ascii="Times New Roman" w:hAnsi="Times New Roman"/>
          <w:sz w:val="26"/>
          <w:szCs w:val="26"/>
        </w:rPr>
        <w:t>. При п</w:t>
      </w:r>
      <w:r w:rsidR="00A76E13" w:rsidRPr="001D682E">
        <w:rPr>
          <w:rFonts w:ascii="Times New Roman" w:hAnsi="Times New Roman"/>
          <w:sz w:val="26"/>
          <w:szCs w:val="26"/>
        </w:rPr>
        <w:t xml:space="preserve">одаче заявления посредством </w:t>
      </w:r>
      <w:r w:rsidR="000724F6" w:rsidRPr="001D682E">
        <w:rPr>
          <w:rFonts w:ascii="Times New Roman" w:hAnsi="Times New Roman"/>
          <w:sz w:val="26"/>
          <w:szCs w:val="26"/>
        </w:rPr>
        <w:t>Единого портала, регионального портала</w:t>
      </w:r>
      <w:r w:rsidR="00A76E13" w:rsidRPr="001D682E">
        <w:rPr>
          <w:rFonts w:ascii="Times New Roman" w:hAnsi="Times New Roman"/>
          <w:sz w:val="26"/>
          <w:szCs w:val="26"/>
        </w:rPr>
        <w:t xml:space="preserve"> </w:t>
      </w:r>
      <w:r w:rsidR="0026597B" w:rsidRPr="001D682E">
        <w:rPr>
          <w:rFonts w:ascii="Times New Roman" w:hAnsi="Times New Roman"/>
          <w:sz w:val="26"/>
          <w:szCs w:val="26"/>
        </w:rPr>
        <w:t xml:space="preserve">или единой информационной системы жилищного строительства </w:t>
      </w:r>
      <w:r w:rsidR="00A76E13" w:rsidRPr="001D682E">
        <w:rPr>
          <w:rFonts w:ascii="Times New Roman" w:hAnsi="Times New Roman"/>
          <w:sz w:val="26"/>
          <w:szCs w:val="26"/>
        </w:rPr>
        <w:t>направление</w:t>
      </w:r>
      <w:r w:rsidR="00853B2E" w:rsidRPr="001D682E">
        <w:rPr>
          <w:rFonts w:ascii="Times New Roman" w:hAnsi="Times New Roman"/>
          <w:sz w:val="26"/>
          <w:szCs w:val="26"/>
        </w:rPr>
        <w:t xml:space="preserve"> заявителю дубликата осуществляется в личный кабинет заявителя на </w:t>
      </w:r>
      <w:r w:rsidR="00195FF4" w:rsidRPr="001D682E">
        <w:rPr>
          <w:rFonts w:ascii="Times New Roman" w:hAnsi="Times New Roman"/>
          <w:sz w:val="26"/>
          <w:szCs w:val="26"/>
        </w:rPr>
        <w:t>Едином портале</w:t>
      </w:r>
      <w:r w:rsidR="000724F6" w:rsidRPr="001D682E">
        <w:rPr>
          <w:rFonts w:ascii="Times New Roman" w:hAnsi="Times New Roman"/>
          <w:sz w:val="26"/>
          <w:szCs w:val="26"/>
        </w:rPr>
        <w:t>,</w:t>
      </w:r>
      <w:r w:rsidR="00195FF4" w:rsidRPr="001D682E">
        <w:rPr>
          <w:rFonts w:ascii="Times New Roman" w:hAnsi="Times New Roman"/>
          <w:sz w:val="26"/>
          <w:szCs w:val="26"/>
        </w:rPr>
        <w:t xml:space="preserve"> </w:t>
      </w:r>
      <w:r w:rsidR="000724F6" w:rsidRPr="001D682E">
        <w:rPr>
          <w:rFonts w:ascii="Times New Roman" w:hAnsi="Times New Roman"/>
          <w:sz w:val="26"/>
          <w:szCs w:val="26"/>
        </w:rPr>
        <w:t>р</w:t>
      </w:r>
      <w:r w:rsidR="00195FF4" w:rsidRPr="001D682E">
        <w:rPr>
          <w:rFonts w:ascii="Times New Roman" w:hAnsi="Times New Roman"/>
          <w:sz w:val="26"/>
          <w:szCs w:val="26"/>
        </w:rPr>
        <w:t>егиональном портале</w:t>
      </w:r>
      <w:r w:rsidR="001F2344" w:rsidRPr="001D682E">
        <w:rPr>
          <w:rFonts w:ascii="Times New Roman" w:hAnsi="Times New Roman"/>
          <w:sz w:val="26"/>
          <w:szCs w:val="26"/>
        </w:rPr>
        <w:t xml:space="preserve"> </w:t>
      </w:r>
      <w:r w:rsidR="0026597B" w:rsidRPr="001D682E">
        <w:rPr>
          <w:rFonts w:ascii="Times New Roman" w:hAnsi="Times New Roman"/>
          <w:sz w:val="26"/>
          <w:szCs w:val="26"/>
        </w:rPr>
        <w:t xml:space="preserve">или в единой информационной системе жилищного строительства </w:t>
      </w:r>
      <w:r w:rsidR="00853B2E" w:rsidRPr="001D682E">
        <w:rPr>
          <w:rFonts w:ascii="Times New Roman" w:hAnsi="Times New Roman"/>
          <w:sz w:val="26"/>
          <w:szCs w:val="26"/>
        </w:rPr>
        <w:t xml:space="preserve">(статус заявления обновляется до статуса </w:t>
      </w:r>
      <w:r w:rsidR="00406749" w:rsidRPr="001D682E">
        <w:rPr>
          <w:rFonts w:ascii="Times New Roman" w:hAnsi="Times New Roman"/>
          <w:sz w:val="26"/>
          <w:szCs w:val="26"/>
        </w:rPr>
        <w:t>"</w:t>
      </w:r>
      <w:r w:rsidR="00853B2E" w:rsidRPr="001D682E">
        <w:rPr>
          <w:rFonts w:ascii="Times New Roman" w:hAnsi="Times New Roman"/>
          <w:sz w:val="26"/>
          <w:szCs w:val="26"/>
        </w:rPr>
        <w:t>Услуга оказана</w:t>
      </w:r>
      <w:r w:rsidR="00406749" w:rsidRPr="001D682E">
        <w:rPr>
          <w:rFonts w:ascii="Times New Roman" w:hAnsi="Times New Roman"/>
          <w:sz w:val="26"/>
          <w:szCs w:val="26"/>
        </w:rPr>
        <w:t>"</w:t>
      </w:r>
      <w:r w:rsidR="00853B2E" w:rsidRPr="001D682E">
        <w:rPr>
          <w:rFonts w:ascii="Times New Roman" w:hAnsi="Times New Roman"/>
          <w:sz w:val="26"/>
          <w:szCs w:val="26"/>
        </w:rPr>
        <w:t>)</w:t>
      </w:r>
      <w:r w:rsidR="00851C07" w:rsidRPr="001D682E">
        <w:rPr>
          <w:rFonts w:ascii="Times New Roman" w:hAnsi="Times New Roman"/>
          <w:sz w:val="26"/>
          <w:szCs w:val="26"/>
        </w:rPr>
        <w:t>, если в заявлении не был указан иной способ</w:t>
      </w:r>
      <w:r w:rsidR="00853B2E" w:rsidRPr="001D682E">
        <w:rPr>
          <w:rFonts w:ascii="Times New Roman" w:hAnsi="Times New Roman"/>
          <w:sz w:val="26"/>
          <w:szCs w:val="26"/>
        </w:rPr>
        <w:t>.</w:t>
      </w:r>
    </w:p>
    <w:p w14:paraId="14B51037" w14:textId="305F4AED" w:rsidR="00853B2E" w:rsidRPr="001D682E" w:rsidRDefault="00B57073" w:rsidP="007364E5">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9D3052" w:rsidRPr="001D682E">
        <w:rPr>
          <w:rFonts w:ascii="Times New Roman" w:hAnsi="Times New Roman"/>
          <w:sz w:val="26"/>
          <w:szCs w:val="26"/>
        </w:rPr>
        <w:t>7</w:t>
      </w:r>
      <w:r w:rsidR="00DF266A" w:rsidRPr="001D682E">
        <w:rPr>
          <w:rFonts w:ascii="Times New Roman" w:hAnsi="Times New Roman"/>
          <w:sz w:val="26"/>
          <w:szCs w:val="26"/>
        </w:rPr>
        <w:t>2</w:t>
      </w:r>
      <w:r w:rsidR="00853B2E" w:rsidRPr="001D682E">
        <w:rPr>
          <w:rFonts w:ascii="Times New Roman" w:hAnsi="Times New Roman"/>
          <w:sz w:val="26"/>
          <w:szCs w:val="26"/>
        </w:rPr>
        <w:t xml:space="preserve">. При подаче заявления </w:t>
      </w:r>
      <w:r w:rsidR="00EF6E9E" w:rsidRPr="001D682E">
        <w:rPr>
          <w:rFonts w:ascii="Times New Roman" w:hAnsi="Times New Roman"/>
          <w:sz w:val="26"/>
          <w:szCs w:val="26"/>
        </w:rPr>
        <w:t>через многофункциональный центр</w:t>
      </w:r>
      <w:r w:rsidR="007364E5" w:rsidRPr="001D682E">
        <w:rPr>
          <w:rFonts w:ascii="Times New Roman" w:hAnsi="Times New Roman"/>
          <w:sz w:val="26"/>
          <w:szCs w:val="26"/>
        </w:rPr>
        <w:t xml:space="preserve"> </w:t>
      </w:r>
      <w:r w:rsidR="00EF6E9E" w:rsidRPr="001D682E">
        <w:rPr>
          <w:rFonts w:ascii="Times New Roman" w:hAnsi="Times New Roman"/>
          <w:sz w:val="26"/>
          <w:szCs w:val="26"/>
        </w:rPr>
        <w:t>дубликат</w:t>
      </w:r>
      <w:r w:rsidR="007362A1" w:rsidRPr="001D682E">
        <w:rPr>
          <w:rFonts w:ascii="Times New Roman" w:hAnsi="Times New Roman"/>
          <w:sz w:val="26"/>
          <w:szCs w:val="26"/>
        </w:rPr>
        <w:t xml:space="preserve"> </w:t>
      </w:r>
      <w:r w:rsidR="007364E5" w:rsidRPr="001D682E">
        <w:rPr>
          <w:rFonts w:ascii="Times New Roman" w:hAnsi="Times New Roman"/>
          <w:sz w:val="26"/>
          <w:szCs w:val="26"/>
        </w:rPr>
        <w:t>направляется в многофункциональный центр</w:t>
      </w:r>
      <w:r w:rsidR="00851C07" w:rsidRPr="001D682E">
        <w:rPr>
          <w:rFonts w:ascii="Times New Roman" w:hAnsi="Times New Roman"/>
          <w:sz w:val="26"/>
          <w:szCs w:val="26"/>
        </w:rPr>
        <w:t>, если в заявлении не был указан иной способ</w:t>
      </w:r>
      <w:r w:rsidR="007364E5" w:rsidRPr="001D682E">
        <w:rPr>
          <w:rFonts w:ascii="Times New Roman" w:hAnsi="Times New Roman"/>
          <w:sz w:val="26"/>
          <w:szCs w:val="26"/>
        </w:rPr>
        <w:t>.</w:t>
      </w:r>
    </w:p>
    <w:p w14:paraId="013BB7F2" w14:textId="3178491E" w:rsidR="00853B2E" w:rsidRPr="001D682E" w:rsidRDefault="00456D84"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9D3052" w:rsidRPr="001D682E">
        <w:rPr>
          <w:rFonts w:ascii="Times New Roman" w:hAnsi="Times New Roman"/>
          <w:sz w:val="26"/>
          <w:szCs w:val="26"/>
        </w:rPr>
        <w:t>7</w:t>
      </w:r>
      <w:r w:rsidR="00DF266A" w:rsidRPr="001D682E">
        <w:rPr>
          <w:rFonts w:ascii="Times New Roman" w:hAnsi="Times New Roman"/>
          <w:sz w:val="26"/>
          <w:szCs w:val="26"/>
        </w:rPr>
        <w:t>3</w:t>
      </w:r>
      <w:r w:rsidR="00853B2E" w:rsidRPr="001D682E">
        <w:rPr>
          <w:rFonts w:ascii="Times New Roman" w:hAnsi="Times New Roman"/>
          <w:sz w:val="26"/>
          <w:szCs w:val="26"/>
        </w:rPr>
        <w:t xml:space="preserve">. Срок предоставления заявителю результата </w:t>
      </w:r>
      <w:r w:rsidR="001E6A60" w:rsidRPr="001D682E">
        <w:rPr>
          <w:rFonts w:ascii="Times New Roman" w:hAnsi="Times New Roman"/>
          <w:sz w:val="26"/>
          <w:szCs w:val="26"/>
        </w:rPr>
        <w:t>муниципальной</w:t>
      </w:r>
      <w:r w:rsidR="007362A1" w:rsidRPr="001D682E">
        <w:rPr>
          <w:rFonts w:ascii="Times New Roman" w:hAnsi="Times New Roman"/>
          <w:sz w:val="26"/>
          <w:szCs w:val="26"/>
        </w:rPr>
        <w:t xml:space="preserve"> услуги </w:t>
      </w:r>
      <w:r w:rsidR="00853B2E" w:rsidRPr="001D682E">
        <w:rPr>
          <w:rFonts w:ascii="Times New Roman" w:hAnsi="Times New Roman"/>
          <w:sz w:val="26"/>
          <w:szCs w:val="26"/>
        </w:rPr>
        <w:t xml:space="preserve">исчисляется со дня принятия решения о предоставлении дубликата и составляет </w:t>
      </w:r>
      <w:r w:rsidR="00EF6E9E" w:rsidRPr="001D682E">
        <w:rPr>
          <w:rFonts w:ascii="Times New Roman" w:hAnsi="Times New Roman"/>
          <w:sz w:val="26"/>
          <w:szCs w:val="26"/>
        </w:rPr>
        <w:t>один</w:t>
      </w:r>
      <w:r w:rsidR="00853B2E" w:rsidRPr="001D682E">
        <w:rPr>
          <w:rFonts w:ascii="Times New Roman" w:hAnsi="Times New Roman"/>
          <w:sz w:val="26"/>
          <w:szCs w:val="26"/>
        </w:rPr>
        <w:t xml:space="preserve"> рабочий день, </w:t>
      </w:r>
      <w:r w:rsidR="00D80E2E" w:rsidRPr="001D682E">
        <w:rPr>
          <w:rFonts w:ascii="Times New Roman" w:hAnsi="Times New Roman"/>
          <w:sz w:val="26"/>
          <w:szCs w:val="26"/>
        </w:rPr>
        <w:t>не превышает пяти рабочих дней с даты поступления заявления</w:t>
      </w:r>
      <w:r w:rsidR="00853B2E" w:rsidRPr="001D682E">
        <w:rPr>
          <w:rFonts w:ascii="Times New Roman" w:hAnsi="Times New Roman"/>
          <w:sz w:val="26"/>
          <w:szCs w:val="26"/>
        </w:rPr>
        <w:t>.</w:t>
      </w:r>
    </w:p>
    <w:p w14:paraId="6C57AFCC" w14:textId="2567BD3D" w:rsidR="00D74077" w:rsidRPr="001D682E" w:rsidRDefault="00D74077" w:rsidP="00D74077">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3.73.1. Возможность предоставления результата муниципальной услуги по экстерриториальному принципу отсутствует.</w:t>
      </w:r>
    </w:p>
    <w:p w14:paraId="6B0C6799"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55EF4AA0" w14:textId="77777777" w:rsidR="00853B2E" w:rsidRPr="001D682E" w:rsidRDefault="00853B2E" w:rsidP="00886B50">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Получение дополнительных сведений от заявителя</w:t>
      </w:r>
    </w:p>
    <w:p w14:paraId="580EACAC"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46032670" w14:textId="0EDB1CBF" w:rsidR="00853B2E" w:rsidRPr="001D682E" w:rsidRDefault="00C01023"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9D3052" w:rsidRPr="001D682E">
        <w:rPr>
          <w:rFonts w:ascii="Times New Roman" w:hAnsi="Times New Roman"/>
          <w:sz w:val="26"/>
          <w:szCs w:val="26"/>
        </w:rPr>
        <w:t>7</w:t>
      </w:r>
      <w:r w:rsidR="00DF266A" w:rsidRPr="001D682E">
        <w:rPr>
          <w:rFonts w:ascii="Times New Roman" w:hAnsi="Times New Roman"/>
          <w:sz w:val="26"/>
          <w:szCs w:val="26"/>
        </w:rPr>
        <w:t>4</w:t>
      </w:r>
      <w:r w:rsidR="00853B2E" w:rsidRPr="001D682E">
        <w:rPr>
          <w:rFonts w:ascii="Times New Roman" w:hAnsi="Times New Roman"/>
          <w:sz w:val="26"/>
          <w:szCs w:val="26"/>
        </w:rPr>
        <w:t>. Получение дополнительных сведений от заявителя не предусмотрено.</w:t>
      </w:r>
    </w:p>
    <w:p w14:paraId="01E67C5F"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023DE849" w14:textId="131387EE" w:rsidR="00853B2E" w:rsidRPr="001D682E" w:rsidRDefault="00853B2E" w:rsidP="00952272">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Ма</w:t>
      </w:r>
      <w:r w:rsidR="001E6A60" w:rsidRPr="001D682E">
        <w:rPr>
          <w:rFonts w:ascii="Times New Roman" w:hAnsi="Times New Roman"/>
          <w:b/>
          <w:sz w:val="26"/>
          <w:szCs w:val="26"/>
        </w:rPr>
        <w:t xml:space="preserve">ксимальный срок предоставления </w:t>
      </w:r>
      <w:r w:rsidR="007362A1" w:rsidRPr="001D682E">
        <w:rPr>
          <w:rFonts w:ascii="Times New Roman" w:hAnsi="Times New Roman"/>
          <w:b/>
          <w:sz w:val="26"/>
          <w:szCs w:val="26"/>
        </w:rPr>
        <w:t>муниципальной</w:t>
      </w:r>
      <w:r w:rsidRPr="001D682E">
        <w:rPr>
          <w:rFonts w:ascii="Times New Roman" w:hAnsi="Times New Roman"/>
          <w:b/>
          <w:sz w:val="26"/>
          <w:szCs w:val="26"/>
        </w:rPr>
        <w:t xml:space="preserve"> услуги</w:t>
      </w:r>
    </w:p>
    <w:p w14:paraId="1C04EC99"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03F57D47" w14:textId="48D5623F" w:rsidR="00853B2E" w:rsidRPr="001D682E" w:rsidRDefault="00C01023"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9D3052" w:rsidRPr="001D682E">
        <w:rPr>
          <w:rFonts w:ascii="Times New Roman" w:hAnsi="Times New Roman"/>
          <w:sz w:val="26"/>
          <w:szCs w:val="26"/>
        </w:rPr>
        <w:t>7</w:t>
      </w:r>
      <w:r w:rsidR="00DF266A" w:rsidRPr="001D682E">
        <w:rPr>
          <w:rFonts w:ascii="Times New Roman" w:hAnsi="Times New Roman"/>
          <w:sz w:val="26"/>
          <w:szCs w:val="26"/>
        </w:rPr>
        <w:t>5</w:t>
      </w:r>
      <w:r w:rsidR="00853B2E" w:rsidRPr="001D682E">
        <w:rPr>
          <w:rFonts w:ascii="Times New Roman" w:hAnsi="Times New Roman"/>
          <w:sz w:val="26"/>
          <w:szCs w:val="26"/>
        </w:rPr>
        <w:t xml:space="preserve">. Срок предоставления </w:t>
      </w:r>
      <w:r w:rsidR="007362A1" w:rsidRPr="001D682E">
        <w:rPr>
          <w:rFonts w:ascii="Times New Roman" w:hAnsi="Times New Roman"/>
          <w:sz w:val="26"/>
          <w:szCs w:val="26"/>
        </w:rPr>
        <w:t xml:space="preserve">муниципальной услуги </w:t>
      </w:r>
      <w:r w:rsidR="00D80E2E" w:rsidRPr="001D682E">
        <w:rPr>
          <w:rFonts w:ascii="Times New Roman" w:hAnsi="Times New Roman"/>
          <w:sz w:val="26"/>
          <w:szCs w:val="26"/>
        </w:rPr>
        <w:t xml:space="preserve">не превышает пяти рабочих </w:t>
      </w:r>
      <w:r w:rsidR="00D80E2E" w:rsidRPr="001D682E">
        <w:rPr>
          <w:rFonts w:ascii="Times New Roman" w:hAnsi="Times New Roman"/>
          <w:sz w:val="26"/>
          <w:szCs w:val="26"/>
        </w:rPr>
        <w:lastRenderedPageBreak/>
        <w:t>дней с даты поступления заявления</w:t>
      </w:r>
      <w:r w:rsidR="00853B2E" w:rsidRPr="001D682E">
        <w:rPr>
          <w:rFonts w:ascii="Times New Roman" w:hAnsi="Times New Roman"/>
          <w:sz w:val="26"/>
          <w:szCs w:val="26"/>
        </w:rPr>
        <w:t>.</w:t>
      </w:r>
    </w:p>
    <w:p w14:paraId="5D658606" w14:textId="77777777" w:rsidR="000171D4" w:rsidRPr="001D682E" w:rsidRDefault="000171D4" w:rsidP="00853B2E">
      <w:pPr>
        <w:widowControl w:val="0"/>
        <w:tabs>
          <w:tab w:val="left" w:pos="567"/>
        </w:tabs>
        <w:spacing w:after="0" w:line="240" w:lineRule="auto"/>
        <w:ind w:firstLine="709"/>
        <w:contextualSpacing/>
        <w:jc w:val="both"/>
        <w:rPr>
          <w:rFonts w:ascii="Times New Roman" w:hAnsi="Times New Roman"/>
          <w:b/>
          <w:sz w:val="26"/>
          <w:szCs w:val="26"/>
        </w:rPr>
      </w:pPr>
    </w:p>
    <w:p w14:paraId="03C09D0C" w14:textId="77777777" w:rsidR="00853B2E" w:rsidRPr="001D682E" w:rsidRDefault="00853B2E" w:rsidP="00886B50">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Вариант 3</w:t>
      </w:r>
    </w:p>
    <w:p w14:paraId="0F55834B"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5E9A94FC" w14:textId="17470F13" w:rsidR="00853B2E" w:rsidRPr="001D682E" w:rsidRDefault="00FE5166"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9D3052" w:rsidRPr="001D682E">
        <w:rPr>
          <w:rFonts w:ascii="Times New Roman" w:hAnsi="Times New Roman"/>
          <w:sz w:val="26"/>
          <w:szCs w:val="26"/>
        </w:rPr>
        <w:t>7</w:t>
      </w:r>
      <w:r w:rsidR="00DF266A" w:rsidRPr="001D682E">
        <w:rPr>
          <w:rFonts w:ascii="Times New Roman" w:hAnsi="Times New Roman"/>
          <w:sz w:val="26"/>
          <w:szCs w:val="26"/>
        </w:rPr>
        <w:t>6</w:t>
      </w:r>
      <w:r w:rsidR="00853B2E" w:rsidRPr="001D682E">
        <w:rPr>
          <w:rFonts w:ascii="Times New Roman" w:hAnsi="Times New Roman"/>
          <w:sz w:val="26"/>
          <w:szCs w:val="26"/>
        </w:rPr>
        <w:t xml:space="preserve">. Результат предоставления </w:t>
      </w:r>
      <w:r w:rsidR="007362A1" w:rsidRPr="001D682E">
        <w:rPr>
          <w:rFonts w:ascii="Times New Roman" w:hAnsi="Times New Roman"/>
          <w:sz w:val="26"/>
          <w:szCs w:val="26"/>
        </w:rPr>
        <w:t xml:space="preserve">муниципальной услуги </w:t>
      </w:r>
      <w:r w:rsidR="00490A30" w:rsidRPr="001D682E">
        <w:rPr>
          <w:rFonts w:ascii="Times New Roman" w:hAnsi="Times New Roman"/>
          <w:sz w:val="26"/>
          <w:szCs w:val="26"/>
        </w:rPr>
        <w:t xml:space="preserve">указан в </w:t>
      </w:r>
      <w:r w:rsidR="00A309D8" w:rsidRPr="001D682E">
        <w:rPr>
          <w:rFonts w:ascii="Times New Roman" w:hAnsi="Times New Roman"/>
          <w:sz w:val="26"/>
          <w:szCs w:val="26"/>
        </w:rPr>
        <w:t>под</w:t>
      </w:r>
      <w:r w:rsidR="00490A30" w:rsidRPr="001D682E">
        <w:rPr>
          <w:rFonts w:ascii="Times New Roman" w:hAnsi="Times New Roman"/>
          <w:sz w:val="26"/>
          <w:szCs w:val="26"/>
        </w:rPr>
        <w:t xml:space="preserve">пункте </w:t>
      </w:r>
      <w:r w:rsidR="00406749" w:rsidRPr="001D682E">
        <w:rPr>
          <w:rFonts w:ascii="Times New Roman" w:hAnsi="Times New Roman"/>
          <w:sz w:val="26"/>
          <w:szCs w:val="26"/>
        </w:rPr>
        <w:t>"</w:t>
      </w:r>
      <w:r w:rsidR="00141705" w:rsidRPr="001D682E">
        <w:rPr>
          <w:rFonts w:ascii="Times New Roman" w:hAnsi="Times New Roman"/>
          <w:sz w:val="26"/>
          <w:szCs w:val="26"/>
        </w:rPr>
        <w:t>в</w:t>
      </w:r>
      <w:r w:rsidR="00406749" w:rsidRPr="001D682E">
        <w:rPr>
          <w:rFonts w:ascii="Times New Roman" w:hAnsi="Times New Roman"/>
          <w:sz w:val="26"/>
          <w:szCs w:val="26"/>
        </w:rPr>
        <w:t>"</w:t>
      </w:r>
      <w:r w:rsidR="00A309D8" w:rsidRPr="001D682E">
        <w:rPr>
          <w:rFonts w:ascii="Times New Roman" w:hAnsi="Times New Roman"/>
          <w:sz w:val="26"/>
          <w:szCs w:val="26"/>
        </w:rPr>
        <w:t xml:space="preserve"> пункта </w:t>
      </w:r>
      <w:r w:rsidR="00E0457C" w:rsidRPr="001D682E">
        <w:rPr>
          <w:rFonts w:ascii="Times New Roman" w:hAnsi="Times New Roman"/>
          <w:sz w:val="26"/>
          <w:szCs w:val="26"/>
        </w:rPr>
        <w:t>2.3</w:t>
      </w:r>
      <w:r w:rsidR="00853B2E" w:rsidRPr="001D682E">
        <w:rPr>
          <w:rFonts w:ascii="Times New Roman" w:hAnsi="Times New Roman"/>
          <w:sz w:val="26"/>
          <w:szCs w:val="26"/>
        </w:rPr>
        <w:t xml:space="preserve"> настоящего Административного регламента.</w:t>
      </w:r>
    </w:p>
    <w:p w14:paraId="6B525EFC"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5212E8C6"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Перечень и описание административных процедур предоставления</w:t>
      </w:r>
    </w:p>
    <w:p w14:paraId="3A78DE41" w14:textId="2D4733D3" w:rsidR="00853B2E" w:rsidRPr="001D682E" w:rsidRDefault="007362A1" w:rsidP="00886B50">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 xml:space="preserve">муниципальной </w:t>
      </w:r>
      <w:r w:rsidR="00853B2E" w:rsidRPr="001D682E">
        <w:rPr>
          <w:rFonts w:ascii="Times New Roman" w:hAnsi="Times New Roman"/>
          <w:b/>
          <w:sz w:val="26"/>
          <w:szCs w:val="26"/>
        </w:rPr>
        <w:t>услуги</w:t>
      </w:r>
    </w:p>
    <w:p w14:paraId="49F333C9" w14:textId="02B5AA72" w:rsidR="00853B2E" w:rsidRPr="001D682E" w:rsidRDefault="00853B2E" w:rsidP="00886B50">
      <w:pPr>
        <w:widowControl w:val="0"/>
        <w:tabs>
          <w:tab w:val="left" w:pos="567"/>
        </w:tabs>
        <w:spacing w:after="0" w:line="240" w:lineRule="auto"/>
        <w:ind w:firstLine="709"/>
        <w:contextualSpacing/>
        <w:jc w:val="center"/>
        <w:rPr>
          <w:rFonts w:ascii="Times New Roman" w:hAnsi="Times New Roman"/>
          <w:b/>
          <w:sz w:val="26"/>
          <w:szCs w:val="26"/>
        </w:rPr>
      </w:pPr>
    </w:p>
    <w:p w14:paraId="12168D80" w14:textId="77777777" w:rsidR="00853B2E" w:rsidRPr="001D682E" w:rsidRDefault="00853B2E" w:rsidP="00886B50">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Прием запроса и документов и (или) информации, необходимых</w:t>
      </w:r>
    </w:p>
    <w:p w14:paraId="063F150F" w14:textId="3C667050" w:rsidR="00853B2E" w:rsidRPr="001D682E" w:rsidRDefault="00853B2E" w:rsidP="00886B50">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 xml:space="preserve">для предоставления </w:t>
      </w:r>
      <w:r w:rsidR="007362A1" w:rsidRPr="001D682E">
        <w:rPr>
          <w:rFonts w:ascii="Times New Roman" w:hAnsi="Times New Roman"/>
          <w:b/>
          <w:sz w:val="26"/>
          <w:szCs w:val="26"/>
        </w:rPr>
        <w:t>муниципальной</w:t>
      </w:r>
      <w:r w:rsidRPr="001D682E">
        <w:rPr>
          <w:rFonts w:ascii="Times New Roman" w:hAnsi="Times New Roman"/>
          <w:b/>
          <w:sz w:val="26"/>
          <w:szCs w:val="26"/>
        </w:rPr>
        <w:t xml:space="preserve"> услуги</w:t>
      </w:r>
    </w:p>
    <w:p w14:paraId="3D17A4B6"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4F169FCD" w14:textId="084CCAE0" w:rsidR="00853B2E" w:rsidRPr="001D682E" w:rsidRDefault="00FE5166"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A5650D" w:rsidRPr="001D682E">
        <w:rPr>
          <w:rFonts w:ascii="Times New Roman" w:hAnsi="Times New Roman"/>
          <w:sz w:val="26"/>
          <w:szCs w:val="26"/>
        </w:rPr>
        <w:t>7</w:t>
      </w:r>
      <w:r w:rsidR="00DF266A" w:rsidRPr="001D682E">
        <w:rPr>
          <w:rFonts w:ascii="Times New Roman" w:hAnsi="Times New Roman"/>
          <w:sz w:val="26"/>
          <w:szCs w:val="26"/>
        </w:rPr>
        <w:t>7</w:t>
      </w:r>
      <w:r w:rsidR="00853B2E" w:rsidRPr="001D682E">
        <w:rPr>
          <w:rFonts w:ascii="Times New Roman" w:hAnsi="Times New Roman"/>
          <w:sz w:val="26"/>
          <w:szCs w:val="26"/>
        </w:rPr>
        <w:t xml:space="preserve">. Основанием для начала административной процедуры является поступление в </w:t>
      </w:r>
      <w:r w:rsidR="00E75620" w:rsidRPr="001D682E">
        <w:rPr>
          <w:rFonts w:ascii="Times New Roman" w:hAnsi="Times New Roman"/>
          <w:sz w:val="26"/>
          <w:szCs w:val="26"/>
        </w:rPr>
        <w:t xml:space="preserve">уполномоченный орган </w:t>
      </w:r>
      <w:r w:rsidR="00853B2E" w:rsidRPr="001D682E">
        <w:rPr>
          <w:rFonts w:ascii="Times New Roman" w:hAnsi="Times New Roman"/>
          <w:sz w:val="26"/>
          <w:szCs w:val="26"/>
        </w:rPr>
        <w:t>заявлени</w:t>
      </w:r>
      <w:r w:rsidR="007F3499" w:rsidRPr="001D682E">
        <w:rPr>
          <w:rFonts w:ascii="Times New Roman" w:hAnsi="Times New Roman"/>
          <w:sz w:val="26"/>
          <w:szCs w:val="26"/>
        </w:rPr>
        <w:t>й</w:t>
      </w:r>
      <w:r w:rsidR="00E75620" w:rsidRPr="001D682E">
        <w:rPr>
          <w:rFonts w:ascii="Times New Roman" w:hAnsi="Times New Roman"/>
          <w:sz w:val="26"/>
          <w:szCs w:val="26"/>
        </w:rPr>
        <w:t xml:space="preserve"> </w:t>
      </w:r>
      <w:r w:rsidR="00DE6319" w:rsidRPr="001D682E">
        <w:rPr>
          <w:rFonts w:ascii="Times New Roman" w:eastAsia="Calibri" w:hAnsi="Times New Roman"/>
          <w:bCs/>
          <w:sz w:val="26"/>
          <w:szCs w:val="26"/>
        </w:rPr>
        <w:t xml:space="preserve">о внесении изменений </w:t>
      </w:r>
      <w:r w:rsidR="00301B53" w:rsidRPr="001D682E">
        <w:rPr>
          <w:rFonts w:ascii="Times New Roman" w:eastAsia="Calibri" w:hAnsi="Times New Roman"/>
          <w:bCs/>
          <w:sz w:val="26"/>
          <w:szCs w:val="26"/>
        </w:rPr>
        <w:t xml:space="preserve">(далее </w:t>
      </w:r>
      <w:r w:rsidR="001E1AD0" w:rsidRPr="001D682E">
        <w:rPr>
          <w:rFonts w:ascii="Times New Roman" w:eastAsia="Calibri" w:hAnsi="Times New Roman"/>
          <w:bCs/>
          <w:sz w:val="26"/>
          <w:szCs w:val="26"/>
        </w:rPr>
        <w:t xml:space="preserve">также </w:t>
      </w:r>
      <w:r w:rsidR="00301B53" w:rsidRPr="001D682E">
        <w:rPr>
          <w:rFonts w:ascii="Times New Roman" w:eastAsia="Calibri" w:hAnsi="Times New Roman"/>
          <w:bCs/>
          <w:sz w:val="26"/>
          <w:szCs w:val="26"/>
        </w:rPr>
        <w:t xml:space="preserve">в настоящем подразделе – заявление) </w:t>
      </w:r>
      <w:r w:rsidR="007963F0" w:rsidRPr="001D682E">
        <w:rPr>
          <w:rFonts w:ascii="Times New Roman" w:eastAsia="Calibri" w:hAnsi="Times New Roman"/>
          <w:bCs/>
          <w:sz w:val="26"/>
          <w:szCs w:val="26"/>
        </w:rPr>
        <w:t xml:space="preserve">по </w:t>
      </w:r>
      <w:r w:rsidR="000F3518" w:rsidRPr="001D682E">
        <w:rPr>
          <w:rFonts w:ascii="Times New Roman" w:eastAsia="Calibri" w:hAnsi="Times New Roman"/>
          <w:bCs/>
          <w:sz w:val="26"/>
          <w:szCs w:val="26"/>
        </w:rPr>
        <w:t>рекомендуем</w:t>
      </w:r>
      <w:r w:rsidR="007F3499" w:rsidRPr="001D682E">
        <w:rPr>
          <w:rFonts w:ascii="Times New Roman" w:eastAsia="Calibri" w:hAnsi="Times New Roman"/>
          <w:bCs/>
          <w:sz w:val="26"/>
          <w:szCs w:val="26"/>
        </w:rPr>
        <w:t>ым</w:t>
      </w:r>
      <w:r w:rsidR="000F3518" w:rsidRPr="001D682E">
        <w:rPr>
          <w:rFonts w:ascii="Times New Roman" w:eastAsia="Calibri" w:hAnsi="Times New Roman"/>
          <w:bCs/>
          <w:sz w:val="26"/>
          <w:szCs w:val="26"/>
        </w:rPr>
        <w:t xml:space="preserve"> </w:t>
      </w:r>
      <w:r w:rsidR="007963F0" w:rsidRPr="001D682E">
        <w:rPr>
          <w:rFonts w:ascii="Times New Roman" w:eastAsia="Calibri" w:hAnsi="Times New Roman"/>
          <w:bCs/>
          <w:sz w:val="26"/>
          <w:szCs w:val="26"/>
        </w:rPr>
        <w:t>форм</w:t>
      </w:r>
      <w:r w:rsidR="007F3499" w:rsidRPr="001D682E">
        <w:rPr>
          <w:rFonts w:ascii="Times New Roman" w:eastAsia="Calibri" w:hAnsi="Times New Roman"/>
          <w:bCs/>
          <w:sz w:val="26"/>
          <w:szCs w:val="26"/>
        </w:rPr>
        <w:t>ам</w:t>
      </w:r>
      <w:r w:rsidR="007963F0" w:rsidRPr="001D682E">
        <w:rPr>
          <w:rFonts w:ascii="Times New Roman" w:eastAsia="Calibri" w:hAnsi="Times New Roman"/>
          <w:bCs/>
          <w:sz w:val="26"/>
          <w:szCs w:val="26"/>
        </w:rPr>
        <w:t xml:space="preserve"> согласно Приложениям № </w:t>
      </w:r>
      <w:r w:rsidR="002C1A1F" w:rsidRPr="001D682E">
        <w:rPr>
          <w:rFonts w:ascii="Times New Roman" w:eastAsia="Calibri" w:hAnsi="Times New Roman"/>
          <w:bCs/>
          <w:sz w:val="26"/>
          <w:szCs w:val="26"/>
        </w:rPr>
        <w:t>3</w:t>
      </w:r>
      <w:r w:rsidR="00DE6319" w:rsidRPr="001D682E">
        <w:rPr>
          <w:rFonts w:ascii="Times New Roman" w:eastAsia="Calibri" w:hAnsi="Times New Roman"/>
          <w:bCs/>
          <w:sz w:val="26"/>
          <w:szCs w:val="26"/>
        </w:rPr>
        <w:t> - </w:t>
      </w:r>
      <w:r w:rsidR="002C1A1F" w:rsidRPr="001D682E">
        <w:rPr>
          <w:rFonts w:ascii="Times New Roman" w:eastAsia="Calibri" w:hAnsi="Times New Roman"/>
          <w:bCs/>
          <w:sz w:val="26"/>
          <w:szCs w:val="26"/>
        </w:rPr>
        <w:t>4</w:t>
      </w:r>
      <w:r w:rsidR="00DE6319" w:rsidRPr="001D682E">
        <w:rPr>
          <w:rFonts w:ascii="Times New Roman" w:hAnsi="Times New Roman"/>
          <w:sz w:val="26"/>
          <w:szCs w:val="26"/>
        </w:rPr>
        <w:t xml:space="preserve"> к настоящему Административному регламенту</w:t>
      </w:r>
      <w:r w:rsidR="00DE6319" w:rsidRPr="001D682E">
        <w:rPr>
          <w:rFonts w:ascii="Times New Roman" w:eastAsia="Calibri" w:hAnsi="Times New Roman"/>
          <w:bCs/>
          <w:sz w:val="26"/>
          <w:szCs w:val="26"/>
        </w:rPr>
        <w:t>, уведомления</w:t>
      </w:r>
      <w:r w:rsidR="00DE6319" w:rsidRPr="001D682E">
        <w:rPr>
          <w:rFonts w:ascii="Times New Roman" w:hAnsi="Times New Roman"/>
          <w:sz w:val="26"/>
          <w:szCs w:val="26"/>
        </w:rPr>
        <w:t xml:space="preserve"> </w:t>
      </w:r>
      <w:r w:rsidR="00E75620" w:rsidRPr="001D682E">
        <w:rPr>
          <w:rFonts w:ascii="Times New Roman" w:hAnsi="Times New Roman"/>
          <w:sz w:val="26"/>
          <w:szCs w:val="26"/>
        </w:rPr>
        <w:t xml:space="preserve">по </w:t>
      </w:r>
      <w:r w:rsidR="000F3518" w:rsidRPr="001D682E">
        <w:rPr>
          <w:rFonts w:ascii="Times New Roman" w:hAnsi="Times New Roman"/>
          <w:sz w:val="26"/>
          <w:szCs w:val="26"/>
        </w:rPr>
        <w:t xml:space="preserve">рекомендуемой </w:t>
      </w:r>
      <w:r w:rsidR="00E75620" w:rsidRPr="001D682E">
        <w:rPr>
          <w:rFonts w:ascii="Times New Roman" w:hAnsi="Times New Roman"/>
          <w:sz w:val="26"/>
          <w:szCs w:val="26"/>
        </w:rPr>
        <w:t xml:space="preserve">форме согласно </w:t>
      </w:r>
      <w:r w:rsidR="00334339" w:rsidRPr="001D682E">
        <w:rPr>
          <w:rFonts w:ascii="Times New Roman" w:hAnsi="Times New Roman"/>
          <w:sz w:val="26"/>
          <w:szCs w:val="26"/>
        </w:rPr>
        <w:t>П</w:t>
      </w:r>
      <w:r w:rsidR="00E75620" w:rsidRPr="001D682E">
        <w:rPr>
          <w:rFonts w:ascii="Times New Roman" w:hAnsi="Times New Roman"/>
          <w:sz w:val="26"/>
          <w:szCs w:val="26"/>
        </w:rPr>
        <w:t>риложени</w:t>
      </w:r>
      <w:r w:rsidR="00DE6319" w:rsidRPr="001D682E">
        <w:rPr>
          <w:rFonts w:ascii="Times New Roman" w:hAnsi="Times New Roman"/>
          <w:sz w:val="26"/>
          <w:szCs w:val="26"/>
        </w:rPr>
        <w:t>ю</w:t>
      </w:r>
      <w:r w:rsidR="00E75620" w:rsidRPr="001D682E">
        <w:rPr>
          <w:rFonts w:ascii="Times New Roman" w:hAnsi="Times New Roman"/>
          <w:sz w:val="26"/>
          <w:szCs w:val="26"/>
        </w:rPr>
        <w:t xml:space="preserve"> № </w:t>
      </w:r>
      <w:r w:rsidR="002C1A1F" w:rsidRPr="001D682E">
        <w:rPr>
          <w:rFonts w:ascii="Times New Roman" w:hAnsi="Times New Roman"/>
          <w:sz w:val="26"/>
          <w:szCs w:val="26"/>
        </w:rPr>
        <w:t>5</w:t>
      </w:r>
      <w:r w:rsidR="00853B2E" w:rsidRPr="001D682E">
        <w:rPr>
          <w:rFonts w:ascii="Times New Roman" w:hAnsi="Times New Roman"/>
          <w:sz w:val="26"/>
          <w:szCs w:val="26"/>
        </w:rPr>
        <w:t xml:space="preserve"> к настоящему Административному регламенту и </w:t>
      </w:r>
      <w:r w:rsidR="00DE6319" w:rsidRPr="001D682E">
        <w:rPr>
          <w:rFonts w:ascii="Times New Roman" w:hAnsi="Times New Roman"/>
          <w:sz w:val="26"/>
          <w:szCs w:val="26"/>
        </w:rPr>
        <w:t xml:space="preserve">соответствующих </w:t>
      </w:r>
      <w:r w:rsidR="00853B2E" w:rsidRPr="001D682E">
        <w:rPr>
          <w:rFonts w:ascii="Times New Roman" w:hAnsi="Times New Roman"/>
          <w:sz w:val="26"/>
          <w:szCs w:val="26"/>
        </w:rPr>
        <w:t>документ</w:t>
      </w:r>
      <w:r w:rsidR="00DE6319" w:rsidRPr="001D682E">
        <w:rPr>
          <w:rFonts w:ascii="Times New Roman" w:hAnsi="Times New Roman"/>
          <w:sz w:val="26"/>
          <w:szCs w:val="26"/>
        </w:rPr>
        <w:t>ов</w:t>
      </w:r>
      <w:r w:rsidR="00853B2E" w:rsidRPr="001D682E">
        <w:rPr>
          <w:rFonts w:ascii="Times New Roman" w:hAnsi="Times New Roman"/>
          <w:sz w:val="26"/>
          <w:szCs w:val="26"/>
        </w:rPr>
        <w:t xml:space="preserve">, </w:t>
      </w:r>
      <w:r w:rsidR="00DE6319" w:rsidRPr="001D682E">
        <w:rPr>
          <w:rFonts w:ascii="Times New Roman" w:hAnsi="Times New Roman"/>
          <w:sz w:val="26"/>
          <w:szCs w:val="26"/>
        </w:rPr>
        <w:t xml:space="preserve">предусмотренных </w:t>
      </w:r>
      <w:r w:rsidR="00125D00" w:rsidRPr="001D682E">
        <w:rPr>
          <w:rFonts w:ascii="Times New Roman" w:hAnsi="Times New Roman"/>
          <w:bCs/>
          <w:sz w:val="26"/>
          <w:szCs w:val="26"/>
        </w:rPr>
        <w:t xml:space="preserve">пунктом </w:t>
      </w:r>
      <w:r w:rsidR="005F7F57" w:rsidRPr="001D682E">
        <w:rPr>
          <w:rFonts w:ascii="Times New Roman" w:hAnsi="Times New Roman"/>
          <w:bCs/>
          <w:sz w:val="26"/>
          <w:szCs w:val="26"/>
        </w:rPr>
        <w:t>2.10</w:t>
      </w:r>
      <w:r w:rsidR="00125D00" w:rsidRPr="001D682E">
        <w:rPr>
          <w:rFonts w:ascii="Times New Roman" w:hAnsi="Times New Roman"/>
          <w:bCs/>
          <w:sz w:val="26"/>
          <w:szCs w:val="26"/>
        </w:rPr>
        <w:t xml:space="preserve"> настоящего Административного регламента</w:t>
      </w:r>
      <w:r w:rsidR="00853B2E" w:rsidRPr="001D682E">
        <w:rPr>
          <w:rFonts w:ascii="Times New Roman" w:hAnsi="Times New Roman"/>
          <w:sz w:val="26"/>
          <w:szCs w:val="26"/>
        </w:rPr>
        <w:t>.</w:t>
      </w:r>
    </w:p>
    <w:p w14:paraId="7FCC8C54" w14:textId="0992C624" w:rsidR="000651BA" w:rsidRPr="001D682E" w:rsidRDefault="000651BA" w:rsidP="000651BA">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A5650D" w:rsidRPr="001D682E">
        <w:rPr>
          <w:rFonts w:ascii="Times New Roman" w:hAnsi="Times New Roman"/>
          <w:sz w:val="26"/>
          <w:szCs w:val="26"/>
        </w:rPr>
        <w:t>7</w:t>
      </w:r>
      <w:r w:rsidR="00DF266A" w:rsidRPr="001D682E">
        <w:rPr>
          <w:rFonts w:ascii="Times New Roman" w:hAnsi="Times New Roman"/>
          <w:sz w:val="26"/>
          <w:szCs w:val="26"/>
        </w:rPr>
        <w:t>8</w:t>
      </w:r>
      <w:r w:rsidRPr="001D682E">
        <w:rPr>
          <w:rFonts w:ascii="Times New Roman" w:hAnsi="Times New Roman"/>
          <w:sz w:val="26"/>
          <w:szCs w:val="26"/>
        </w:rPr>
        <w:t>. В целях установления личности физическое лицо представляет в уполномоченный орган док</w:t>
      </w:r>
      <w:r w:rsidR="007963F0" w:rsidRPr="001D682E">
        <w:rPr>
          <w:rFonts w:ascii="Times New Roman" w:hAnsi="Times New Roman"/>
          <w:sz w:val="26"/>
          <w:szCs w:val="26"/>
        </w:rPr>
        <w:t>умент, предусмотренный подпункто</w:t>
      </w:r>
      <w:r w:rsidRPr="001D682E">
        <w:rPr>
          <w:rFonts w:ascii="Times New Roman" w:hAnsi="Times New Roman"/>
          <w:sz w:val="26"/>
          <w:szCs w:val="26"/>
        </w:rPr>
        <w:t xml:space="preserve">м </w:t>
      </w:r>
      <w:r w:rsidR="00406749" w:rsidRPr="001D682E">
        <w:rPr>
          <w:rFonts w:ascii="Times New Roman" w:hAnsi="Times New Roman"/>
          <w:bCs/>
          <w:sz w:val="26"/>
          <w:szCs w:val="26"/>
        </w:rPr>
        <w:t>"</w:t>
      </w:r>
      <w:r w:rsidRPr="001D682E">
        <w:rPr>
          <w:rFonts w:ascii="Times New Roman" w:hAnsi="Times New Roman"/>
          <w:sz w:val="26"/>
          <w:szCs w:val="26"/>
        </w:rPr>
        <w:t>б</w:t>
      </w:r>
      <w:r w:rsidR="00406749" w:rsidRPr="001D682E">
        <w:rPr>
          <w:rFonts w:ascii="Times New Roman" w:hAnsi="Times New Roman"/>
          <w:bCs/>
          <w:sz w:val="26"/>
          <w:szCs w:val="26"/>
        </w:rPr>
        <w:t>"</w:t>
      </w:r>
      <w:r w:rsidR="00290BF7" w:rsidRPr="001D682E">
        <w:rPr>
          <w:rFonts w:ascii="Times New Roman" w:hAnsi="Times New Roman"/>
          <w:sz w:val="26"/>
          <w:szCs w:val="26"/>
        </w:rPr>
        <w:t xml:space="preserve"> пункта </w:t>
      </w:r>
      <w:r w:rsidR="005F7F57" w:rsidRPr="001D682E">
        <w:rPr>
          <w:rFonts w:ascii="Times New Roman" w:hAnsi="Times New Roman"/>
          <w:sz w:val="26"/>
          <w:szCs w:val="26"/>
        </w:rPr>
        <w:t>2.10</w:t>
      </w:r>
      <w:r w:rsidRPr="001D682E">
        <w:rPr>
          <w:rFonts w:ascii="Times New Roman" w:hAnsi="Times New Roman"/>
          <w:sz w:val="26"/>
          <w:szCs w:val="26"/>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sidRPr="001D682E">
        <w:rPr>
          <w:rFonts w:ascii="Times New Roman" w:hAnsi="Times New Roman"/>
          <w:sz w:val="26"/>
          <w:szCs w:val="26"/>
        </w:rPr>
        <w:t xml:space="preserve">подпунктами </w:t>
      </w:r>
      <w:r w:rsidR="00406749" w:rsidRPr="001D682E">
        <w:rPr>
          <w:rFonts w:ascii="Times New Roman" w:hAnsi="Times New Roman"/>
          <w:sz w:val="26"/>
          <w:szCs w:val="26"/>
        </w:rPr>
        <w:t>"</w:t>
      </w:r>
      <w:r w:rsidR="00DE6319" w:rsidRPr="001D682E">
        <w:rPr>
          <w:rFonts w:ascii="Times New Roman" w:hAnsi="Times New Roman"/>
          <w:sz w:val="26"/>
          <w:szCs w:val="26"/>
        </w:rPr>
        <w:t>б</w:t>
      </w:r>
      <w:r w:rsidR="00406749" w:rsidRPr="001D682E">
        <w:rPr>
          <w:rFonts w:ascii="Times New Roman" w:hAnsi="Times New Roman"/>
          <w:sz w:val="26"/>
          <w:szCs w:val="26"/>
        </w:rPr>
        <w:t>"</w:t>
      </w:r>
      <w:r w:rsidR="00DE6319" w:rsidRPr="001D682E">
        <w:rPr>
          <w:rFonts w:ascii="Times New Roman" w:hAnsi="Times New Roman"/>
          <w:sz w:val="26"/>
          <w:szCs w:val="26"/>
        </w:rPr>
        <w:t xml:space="preserve">, </w:t>
      </w:r>
      <w:r w:rsidR="00406749" w:rsidRPr="001D682E">
        <w:rPr>
          <w:rFonts w:ascii="Times New Roman" w:hAnsi="Times New Roman"/>
          <w:sz w:val="26"/>
          <w:szCs w:val="26"/>
        </w:rPr>
        <w:t>"</w:t>
      </w:r>
      <w:r w:rsidR="00DE6319" w:rsidRPr="001D682E">
        <w:rPr>
          <w:rFonts w:ascii="Times New Roman" w:hAnsi="Times New Roman"/>
          <w:sz w:val="26"/>
          <w:szCs w:val="26"/>
        </w:rPr>
        <w:t>в</w:t>
      </w:r>
      <w:r w:rsidR="00406749" w:rsidRPr="001D682E">
        <w:rPr>
          <w:rFonts w:ascii="Times New Roman" w:hAnsi="Times New Roman"/>
          <w:sz w:val="26"/>
          <w:szCs w:val="26"/>
        </w:rPr>
        <w:t>"</w:t>
      </w:r>
      <w:r w:rsidR="00DE6319" w:rsidRPr="001D682E">
        <w:rPr>
          <w:rFonts w:ascii="Times New Roman" w:hAnsi="Times New Roman"/>
          <w:sz w:val="26"/>
          <w:szCs w:val="26"/>
        </w:rPr>
        <w:t xml:space="preserve"> пункта </w:t>
      </w:r>
      <w:r w:rsidR="005F7F57" w:rsidRPr="001D682E">
        <w:rPr>
          <w:rFonts w:ascii="Times New Roman" w:hAnsi="Times New Roman"/>
          <w:sz w:val="26"/>
          <w:szCs w:val="26"/>
        </w:rPr>
        <w:t>2.10</w:t>
      </w:r>
      <w:r w:rsidRPr="001D682E">
        <w:rPr>
          <w:rFonts w:ascii="Times New Roman" w:hAnsi="Times New Roman"/>
          <w:sz w:val="26"/>
          <w:szCs w:val="26"/>
        </w:rPr>
        <w:t xml:space="preserve"> настоящего Административного регламента.</w:t>
      </w:r>
    </w:p>
    <w:p w14:paraId="65306454" w14:textId="395756C7" w:rsidR="000651BA" w:rsidRPr="001D682E" w:rsidRDefault="000651BA" w:rsidP="000651BA">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sidRPr="001D682E">
        <w:rPr>
          <w:rFonts w:ascii="Times New Roman" w:hAnsi="Times New Roman"/>
          <w:sz w:val="26"/>
          <w:szCs w:val="26"/>
        </w:rPr>
        <w:t xml:space="preserve">подпунктами </w:t>
      </w:r>
      <w:r w:rsidR="00406749" w:rsidRPr="001D682E">
        <w:rPr>
          <w:rFonts w:ascii="Times New Roman" w:hAnsi="Times New Roman"/>
          <w:sz w:val="26"/>
          <w:szCs w:val="26"/>
        </w:rPr>
        <w:t>"</w:t>
      </w:r>
      <w:r w:rsidR="00DE6319" w:rsidRPr="001D682E">
        <w:rPr>
          <w:rFonts w:ascii="Times New Roman" w:hAnsi="Times New Roman"/>
          <w:sz w:val="26"/>
          <w:szCs w:val="26"/>
        </w:rPr>
        <w:t>б</w:t>
      </w:r>
      <w:r w:rsidR="00406749" w:rsidRPr="001D682E">
        <w:rPr>
          <w:rFonts w:ascii="Times New Roman" w:hAnsi="Times New Roman"/>
          <w:sz w:val="26"/>
          <w:szCs w:val="26"/>
        </w:rPr>
        <w:t>"</w:t>
      </w:r>
      <w:r w:rsidR="00DE6319" w:rsidRPr="001D682E">
        <w:rPr>
          <w:rFonts w:ascii="Times New Roman" w:hAnsi="Times New Roman"/>
          <w:sz w:val="26"/>
          <w:szCs w:val="26"/>
        </w:rPr>
        <w:t xml:space="preserve">, </w:t>
      </w:r>
      <w:r w:rsidR="00406749" w:rsidRPr="001D682E">
        <w:rPr>
          <w:rFonts w:ascii="Times New Roman" w:hAnsi="Times New Roman"/>
          <w:sz w:val="26"/>
          <w:szCs w:val="26"/>
        </w:rPr>
        <w:t>"</w:t>
      </w:r>
      <w:r w:rsidR="00DE6319" w:rsidRPr="001D682E">
        <w:rPr>
          <w:rFonts w:ascii="Times New Roman" w:hAnsi="Times New Roman"/>
          <w:sz w:val="26"/>
          <w:szCs w:val="26"/>
        </w:rPr>
        <w:t>в</w:t>
      </w:r>
      <w:r w:rsidR="00406749" w:rsidRPr="001D682E">
        <w:rPr>
          <w:rFonts w:ascii="Times New Roman" w:hAnsi="Times New Roman"/>
          <w:sz w:val="26"/>
          <w:szCs w:val="26"/>
        </w:rPr>
        <w:t>"</w:t>
      </w:r>
      <w:r w:rsidR="00952272" w:rsidRPr="001D682E">
        <w:rPr>
          <w:rFonts w:ascii="Times New Roman" w:hAnsi="Times New Roman"/>
          <w:sz w:val="26"/>
          <w:szCs w:val="26"/>
        </w:rPr>
        <w:t xml:space="preserve"> </w:t>
      </w:r>
      <w:r w:rsidRPr="001D682E">
        <w:rPr>
          <w:rFonts w:ascii="Times New Roman" w:hAnsi="Times New Roman"/>
          <w:sz w:val="26"/>
          <w:szCs w:val="26"/>
        </w:rPr>
        <w:t>пункт</w:t>
      </w:r>
      <w:r w:rsidR="00301B53" w:rsidRPr="001D682E">
        <w:rPr>
          <w:rFonts w:ascii="Times New Roman" w:hAnsi="Times New Roman"/>
          <w:sz w:val="26"/>
          <w:szCs w:val="26"/>
        </w:rPr>
        <w:t>а</w:t>
      </w:r>
      <w:r w:rsidRPr="001D682E">
        <w:rPr>
          <w:rFonts w:ascii="Times New Roman" w:hAnsi="Times New Roman"/>
          <w:sz w:val="26"/>
          <w:szCs w:val="26"/>
        </w:rPr>
        <w:t xml:space="preserve"> </w:t>
      </w:r>
      <w:r w:rsidR="005F7F57" w:rsidRPr="001D682E">
        <w:rPr>
          <w:rFonts w:ascii="Times New Roman" w:hAnsi="Times New Roman"/>
          <w:sz w:val="26"/>
          <w:szCs w:val="26"/>
        </w:rPr>
        <w:t>2.10</w:t>
      </w:r>
      <w:r w:rsidRPr="001D682E">
        <w:rPr>
          <w:rFonts w:ascii="Times New Roman" w:hAnsi="Times New Roman"/>
          <w:sz w:val="26"/>
          <w:szCs w:val="26"/>
        </w:rPr>
        <w:t xml:space="preserve"> настоящего Административного регламента.</w:t>
      </w:r>
    </w:p>
    <w:p w14:paraId="0C85E76D" w14:textId="7878B40A" w:rsidR="000651BA" w:rsidRPr="001D682E" w:rsidRDefault="000651BA" w:rsidP="000651BA">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1D682E">
        <w:rPr>
          <w:rFonts w:ascii="Times New Roman" w:hAnsi="Times New Roman"/>
          <w:bCs/>
          <w:sz w:val="26"/>
          <w:szCs w:val="26"/>
        </w:rPr>
        <w:t>"</w:t>
      </w:r>
      <w:r w:rsidR="00301B53" w:rsidRPr="001D682E">
        <w:rPr>
          <w:rFonts w:ascii="Times New Roman" w:hAnsi="Times New Roman"/>
          <w:sz w:val="26"/>
          <w:szCs w:val="26"/>
        </w:rPr>
        <w:t>б</w:t>
      </w:r>
      <w:r w:rsidR="00406749" w:rsidRPr="001D682E">
        <w:rPr>
          <w:rFonts w:ascii="Times New Roman" w:hAnsi="Times New Roman"/>
          <w:bCs/>
          <w:sz w:val="26"/>
          <w:szCs w:val="26"/>
        </w:rPr>
        <w:t>"</w:t>
      </w:r>
      <w:r w:rsidRPr="001D682E">
        <w:rPr>
          <w:rFonts w:ascii="Times New Roman" w:hAnsi="Times New Roman"/>
          <w:sz w:val="26"/>
          <w:szCs w:val="26"/>
        </w:rPr>
        <w:t xml:space="preserve"> пункта </w:t>
      </w:r>
      <w:r w:rsidR="005F7F57" w:rsidRPr="001D682E">
        <w:rPr>
          <w:rFonts w:ascii="Times New Roman" w:hAnsi="Times New Roman"/>
          <w:sz w:val="26"/>
          <w:szCs w:val="26"/>
        </w:rPr>
        <w:t>2.10</w:t>
      </w:r>
      <w:r w:rsidRPr="001D682E">
        <w:rPr>
          <w:rFonts w:ascii="Times New Roman" w:hAnsi="Times New Roman"/>
          <w:sz w:val="26"/>
          <w:szCs w:val="26"/>
        </w:rPr>
        <w:t xml:space="preserve"> настоящего Административного регламента.</w:t>
      </w:r>
    </w:p>
    <w:p w14:paraId="080BEC36" w14:textId="7788521B" w:rsidR="000651BA" w:rsidRPr="001D682E" w:rsidRDefault="000651BA" w:rsidP="000651BA">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A5650D" w:rsidRPr="001D682E">
        <w:rPr>
          <w:rFonts w:ascii="Times New Roman" w:hAnsi="Times New Roman"/>
          <w:sz w:val="26"/>
          <w:szCs w:val="26"/>
        </w:rPr>
        <w:t>7</w:t>
      </w:r>
      <w:r w:rsidR="00DF266A" w:rsidRPr="001D682E">
        <w:rPr>
          <w:rFonts w:ascii="Times New Roman" w:hAnsi="Times New Roman"/>
          <w:sz w:val="26"/>
          <w:szCs w:val="26"/>
        </w:rPr>
        <w:t>9</w:t>
      </w:r>
      <w:r w:rsidRPr="001D682E">
        <w:rPr>
          <w:rFonts w:ascii="Times New Roman" w:hAnsi="Times New Roman"/>
          <w:sz w:val="26"/>
          <w:szCs w:val="26"/>
        </w:rPr>
        <w:t>. Основания для принятия решения об отказе в приеме заявления</w:t>
      </w:r>
      <w:r w:rsidR="00301B53" w:rsidRPr="001D682E">
        <w:rPr>
          <w:rFonts w:ascii="Times New Roman" w:hAnsi="Times New Roman"/>
          <w:sz w:val="26"/>
          <w:szCs w:val="26"/>
        </w:rPr>
        <w:t xml:space="preserve">, уведомления </w:t>
      </w:r>
      <w:r w:rsidRPr="001D682E">
        <w:rPr>
          <w:rFonts w:ascii="Times New Roman" w:hAnsi="Times New Roman"/>
          <w:sz w:val="26"/>
          <w:szCs w:val="26"/>
        </w:rPr>
        <w:t xml:space="preserve">и документов, необходимых для предоставления </w:t>
      </w:r>
      <w:r w:rsidR="007362A1" w:rsidRPr="001D682E">
        <w:rPr>
          <w:rFonts w:ascii="Times New Roman" w:hAnsi="Times New Roman"/>
          <w:sz w:val="26"/>
          <w:szCs w:val="26"/>
        </w:rPr>
        <w:t xml:space="preserve">муниципальной </w:t>
      </w:r>
      <w:r w:rsidRPr="001D682E">
        <w:rPr>
          <w:rFonts w:ascii="Times New Roman" w:hAnsi="Times New Roman"/>
          <w:sz w:val="26"/>
          <w:szCs w:val="26"/>
        </w:rPr>
        <w:t>услуги,</w:t>
      </w:r>
      <w:r w:rsidR="00552380" w:rsidRPr="001D682E">
        <w:rPr>
          <w:rFonts w:ascii="Times New Roman" w:hAnsi="Times New Roman"/>
          <w:sz w:val="26"/>
          <w:szCs w:val="26"/>
        </w:rPr>
        <w:t xml:space="preserve"> в том числе представленных в электронной форме:</w:t>
      </w:r>
    </w:p>
    <w:p w14:paraId="3D2C589D" w14:textId="43C2C6CD" w:rsidR="00552380" w:rsidRPr="001D682E" w:rsidRDefault="00552380" w:rsidP="00552380">
      <w:pPr>
        <w:pStyle w:val="ConsPlusNormal"/>
        <w:ind w:firstLine="709"/>
        <w:jc w:val="both"/>
        <w:rPr>
          <w:bCs/>
          <w:sz w:val="26"/>
          <w:szCs w:val="26"/>
        </w:rPr>
      </w:pPr>
      <w:r w:rsidRPr="001D682E">
        <w:rPr>
          <w:bCs/>
          <w:sz w:val="26"/>
          <w:szCs w:val="26"/>
        </w:rPr>
        <w:t>а) заявление, уведомление представлено в орган местного самоуправления, в полномочия которых не входит предоставление услуги;</w:t>
      </w:r>
    </w:p>
    <w:p w14:paraId="695053C7" w14:textId="766F4063" w:rsidR="00552380" w:rsidRPr="001D682E" w:rsidRDefault="00552380" w:rsidP="00552380">
      <w:pPr>
        <w:pStyle w:val="ConsPlusNormal"/>
        <w:ind w:firstLine="709"/>
        <w:jc w:val="both"/>
        <w:rPr>
          <w:sz w:val="26"/>
          <w:szCs w:val="26"/>
        </w:rPr>
      </w:pPr>
      <w:r w:rsidRPr="001D682E">
        <w:rPr>
          <w:sz w:val="26"/>
          <w:szCs w:val="26"/>
        </w:rPr>
        <w:t xml:space="preserve">б) неполное заполнение полей в форме </w:t>
      </w:r>
      <w:r w:rsidRPr="001D682E">
        <w:rPr>
          <w:bCs/>
          <w:sz w:val="26"/>
          <w:szCs w:val="26"/>
        </w:rPr>
        <w:t>заявления</w:t>
      </w:r>
      <w:r w:rsidRPr="001D682E">
        <w:rPr>
          <w:sz w:val="26"/>
          <w:szCs w:val="26"/>
        </w:rPr>
        <w:t>, уведомления, в том числе в интерактивной форме заявления (уведомления) на Едином портале, региональном портале</w:t>
      </w:r>
      <w:r w:rsidR="00AC3448" w:rsidRPr="001D682E">
        <w:rPr>
          <w:sz w:val="26"/>
          <w:szCs w:val="26"/>
        </w:rPr>
        <w:t xml:space="preserve"> или в единой информационной системе жилищного строительства</w:t>
      </w:r>
      <w:r w:rsidRPr="001D682E">
        <w:rPr>
          <w:sz w:val="26"/>
          <w:szCs w:val="26"/>
        </w:rPr>
        <w:t>;</w:t>
      </w:r>
    </w:p>
    <w:p w14:paraId="49AAE3D7" w14:textId="77777777" w:rsidR="00552380" w:rsidRPr="001D682E" w:rsidRDefault="00552380" w:rsidP="00552380">
      <w:pPr>
        <w:pStyle w:val="ConsPlusNormal"/>
        <w:ind w:firstLine="709"/>
        <w:jc w:val="both"/>
        <w:rPr>
          <w:sz w:val="26"/>
          <w:szCs w:val="26"/>
        </w:rPr>
      </w:pPr>
      <w:r w:rsidRPr="001D682E">
        <w:rPr>
          <w:sz w:val="26"/>
          <w:szCs w:val="26"/>
        </w:rPr>
        <w:t>в) непредставление документов, предусмотренных подпунктами "а" - "в" пункта 2.10 настоящего Административного регламента;</w:t>
      </w:r>
    </w:p>
    <w:p w14:paraId="3BF3942F" w14:textId="77777777" w:rsidR="00552380" w:rsidRPr="001D682E" w:rsidRDefault="00552380" w:rsidP="00552380">
      <w:pPr>
        <w:pStyle w:val="ConsPlusNormal"/>
        <w:ind w:firstLine="709"/>
        <w:jc w:val="both"/>
        <w:rPr>
          <w:sz w:val="26"/>
          <w:szCs w:val="26"/>
        </w:rPr>
      </w:pPr>
      <w:r w:rsidRPr="001D682E">
        <w:rPr>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A88AA31" w14:textId="77777777" w:rsidR="00552380" w:rsidRPr="001D682E" w:rsidRDefault="00552380" w:rsidP="00552380">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lastRenderedPageBreak/>
        <w:t>д) представленные документы содержат подчистки и исправления текста;</w:t>
      </w:r>
    </w:p>
    <w:p w14:paraId="37F5C87B" w14:textId="77777777" w:rsidR="00552380" w:rsidRPr="001D682E" w:rsidRDefault="00552380" w:rsidP="00552380">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B18F6BD" w14:textId="2DE1BF4B" w:rsidR="00552380" w:rsidRPr="001D682E" w:rsidRDefault="00552380" w:rsidP="00552380">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0E383366" w14:textId="047D5C35" w:rsidR="00370EBC" w:rsidRPr="001D682E" w:rsidRDefault="00370EBC" w:rsidP="00370EBC">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3.79.1. В приеме </w:t>
      </w:r>
      <w:r w:rsidR="00093FCC" w:rsidRPr="001D682E">
        <w:rPr>
          <w:rFonts w:ascii="Times New Roman" w:hAnsi="Times New Roman"/>
          <w:sz w:val="26"/>
          <w:szCs w:val="26"/>
        </w:rPr>
        <w:t xml:space="preserve">заявления, уведомления </w:t>
      </w:r>
      <w:r w:rsidRPr="001D682E">
        <w:rPr>
          <w:rFonts w:ascii="Times New Roman" w:hAnsi="Times New Roman"/>
          <w:sz w:val="26"/>
          <w:szCs w:val="26"/>
        </w:rPr>
        <w:t>не участвуют федеральные органы исполнительной власти, государственные корпорации, органы государственных внебюджетных фондов.</w:t>
      </w:r>
    </w:p>
    <w:p w14:paraId="1D1880E9" w14:textId="2B35D46D" w:rsidR="00370EBC" w:rsidRPr="001D682E" w:rsidRDefault="00370EBC" w:rsidP="00370EBC">
      <w:pPr>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bCs/>
          <w:sz w:val="26"/>
          <w:szCs w:val="26"/>
        </w:rPr>
        <w:t xml:space="preserve">Многофункциональный центр </w:t>
      </w:r>
      <w:r w:rsidRPr="001D682E">
        <w:rPr>
          <w:rFonts w:ascii="Times New Roman" w:hAnsi="Times New Roman"/>
          <w:bCs/>
          <w:i/>
          <w:sz w:val="26"/>
          <w:szCs w:val="26"/>
        </w:rPr>
        <w:t xml:space="preserve">участвует </w:t>
      </w:r>
      <w:r w:rsidRPr="001D682E">
        <w:rPr>
          <w:rFonts w:ascii="Times New Roman" w:hAnsi="Times New Roman"/>
          <w:bCs/>
          <w:sz w:val="26"/>
          <w:szCs w:val="26"/>
        </w:rPr>
        <w:t xml:space="preserve">в </w:t>
      </w:r>
      <w:r w:rsidRPr="001D682E">
        <w:rPr>
          <w:rFonts w:ascii="Times New Roman" w:hAnsi="Times New Roman"/>
          <w:sz w:val="26"/>
          <w:szCs w:val="26"/>
        </w:rPr>
        <w:t xml:space="preserve">приеме </w:t>
      </w:r>
      <w:r w:rsidR="00093FCC" w:rsidRPr="001D682E">
        <w:rPr>
          <w:rFonts w:ascii="Times New Roman" w:hAnsi="Times New Roman"/>
          <w:sz w:val="26"/>
          <w:szCs w:val="26"/>
        </w:rPr>
        <w:t>заявления, уведомления</w:t>
      </w:r>
      <w:r w:rsidRPr="001D682E">
        <w:rPr>
          <w:rFonts w:ascii="Times New Roman" w:hAnsi="Times New Roman"/>
          <w:sz w:val="26"/>
          <w:szCs w:val="26"/>
        </w:rPr>
        <w:t>.</w:t>
      </w:r>
    </w:p>
    <w:p w14:paraId="4C717C27" w14:textId="628C6B17" w:rsidR="000651BA" w:rsidRPr="001D682E" w:rsidRDefault="000651BA" w:rsidP="000651BA">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DF266A" w:rsidRPr="001D682E">
        <w:rPr>
          <w:rFonts w:ascii="Times New Roman" w:hAnsi="Times New Roman"/>
          <w:sz w:val="26"/>
          <w:szCs w:val="26"/>
        </w:rPr>
        <w:t>80</w:t>
      </w:r>
      <w:r w:rsidRPr="001D682E">
        <w:rPr>
          <w:rFonts w:ascii="Times New Roman" w:hAnsi="Times New Roman"/>
          <w:sz w:val="26"/>
          <w:szCs w:val="26"/>
        </w:rPr>
        <w:t xml:space="preserve">. Возможность получения </w:t>
      </w:r>
      <w:r w:rsidR="007362A1" w:rsidRPr="001D682E">
        <w:rPr>
          <w:rFonts w:ascii="Times New Roman" w:hAnsi="Times New Roman"/>
          <w:sz w:val="26"/>
          <w:szCs w:val="26"/>
        </w:rPr>
        <w:t xml:space="preserve">муниципальной услуги </w:t>
      </w:r>
      <w:r w:rsidRPr="001D682E">
        <w:rPr>
          <w:rFonts w:ascii="Times New Roman" w:hAnsi="Times New Roman"/>
          <w:sz w:val="26"/>
          <w:szCs w:val="26"/>
        </w:rPr>
        <w:t>по экстерриториальному принципу отсутствует.</w:t>
      </w:r>
    </w:p>
    <w:p w14:paraId="098DB7E9" w14:textId="42FAC464" w:rsidR="001B20FB" w:rsidRPr="001D682E" w:rsidRDefault="000651BA" w:rsidP="001B20FB">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A5650D" w:rsidRPr="001D682E">
        <w:rPr>
          <w:rFonts w:ascii="Times New Roman" w:hAnsi="Times New Roman"/>
          <w:sz w:val="26"/>
          <w:szCs w:val="26"/>
        </w:rPr>
        <w:t>8</w:t>
      </w:r>
      <w:r w:rsidR="00DF266A" w:rsidRPr="001D682E">
        <w:rPr>
          <w:rFonts w:ascii="Times New Roman" w:hAnsi="Times New Roman"/>
          <w:sz w:val="26"/>
          <w:szCs w:val="26"/>
        </w:rPr>
        <w:t>1</w:t>
      </w:r>
      <w:r w:rsidRPr="001D682E">
        <w:rPr>
          <w:rFonts w:ascii="Times New Roman" w:hAnsi="Times New Roman"/>
          <w:sz w:val="26"/>
          <w:szCs w:val="26"/>
        </w:rPr>
        <w:t xml:space="preserve">. </w:t>
      </w:r>
      <w:r w:rsidR="00F753DB" w:rsidRPr="001D682E">
        <w:rPr>
          <w:rFonts w:ascii="Times New Roman" w:hAnsi="Times New Roman"/>
          <w:sz w:val="26"/>
          <w:szCs w:val="26"/>
        </w:rPr>
        <w:t>Заявление</w:t>
      </w:r>
      <w:r w:rsidR="00301B53" w:rsidRPr="001D682E">
        <w:rPr>
          <w:rFonts w:ascii="Times New Roman" w:hAnsi="Times New Roman"/>
          <w:sz w:val="26"/>
          <w:szCs w:val="26"/>
        </w:rPr>
        <w:t xml:space="preserve">, уведомление </w:t>
      </w:r>
      <w:r w:rsidR="00F753DB" w:rsidRPr="001D682E">
        <w:rPr>
          <w:rFonts w:ascii="Times New Roman" w:hAnsi="Times New Roman"/>
          <w:sz w:val="26"/>
          <w:szCs w:val="26"/>
        </w:rPr>
        <w:t xml:space="preserve">и документы, предусмотренные </w:t>
      </w:r>
      <w:r w:rsidR="00952272" w:rsidRPr="001D682E">
        <w:rPr>
          <w:rFonts w:ascii="Times New Roman" w:hAnsi="Times New Roman"/>
          <w:sz w:val="26"/>
          <w:szCs w:val="26"/>
        </w:rPr>
        <w:t xml:space="preserve">пунктами </w:t>
      </w:r>
      <w:r w:rsidR="005F7F57" w:rsidRPr="001D682E">
        <w:rPr>
          <w:rFonts w:ascii="Times New Roman" w:hAnsi="Times New Roman"/>
          <w:sz w:val="26"/>
          <w:szCs w:val="26"/>
        </w:rPr>
        <w:t>2.10</w:t>
      </w:r>
      <w:r w:rsidR="00F753DB"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00F753DB" w:rsidRPr="001D682E">
        <w:rPr>
          <w:rFonts w:ascii="Times New Roman" w:hAnsi="Times New Roman"/>
          <w:sz w:val="26"/>
          <w:szCs w:val="26"/>
        </w:rPr>
        <w:t xml:space="preserve">- </w:t>
      </w:r>
      <w:r w:rsidR="00116DA1" w:rsidRPr="001D682E">
        <w:rPr>
          <w:rFonts w:ascii="Times New Roman" w:hAnsi="Times New Roman"/>
          <w:sz w:val="26"/>
          <w:szCs w:val="26"/>
        </w:rPr>
        <w:t>2.11.6</w:t>
      </w:r>
      <w:r w:rsidR="00F753DB" w:rsidRPr="001D682E">
        <w:rPr>
          <w:rFonts w:ascii="Times New Roman" w:hAnsi="Times New Roman"/>
          <w:sz w:val="26"/>
          <w:szCs w:val="26"/>
        </w:rPr>
        <w:t xml:space="preserve"> настоящего Административного регламента, направленные одним из способов, установленных в </w:t>
      </w:r>
      <w:r w:rsidR="00301B53" w:rsidRPr="001D682E">
        <w:rPr>
          <w:rFonts w:ascii="Times New Roman" w:hAnsi="Times New Roman"/>
          <w:sz w:val="26"/>
          <w:szCs w:val="26"/>
        </w:rPr>
        <w:t xml:space="preserve">подпункте </w:t>
      </w:r>
      <w:r w:rsidR="00406749" w:rsidRPr="001D682E">
        <w:rPr>
          <w:rFonts w:ascii="Times New Roman" w:hAnsi="Times New Roman"/>
          <w:sz w:val="26"/>
          <w:szCs w:val="26"/>
        </w:rPr>
        <w:t>"</w:t>
      </w:r>
      <w:r w:rsidR="00F753DB" w:rsidRPr="001D682E">
        <w:rPr>
          <w:rFonts w:ascii="Times New Roman" w:hAnsi="Times New Roman"/>
          <w:sz w:val="26"/>
          <w:szCs w:val="26"/>
        </w:rPr>
        <w:t>б</w:t>
      </w:r>
      <w:r w:rsidR="00406749" w:rsidRPr="001D682E">
        <w:rPr>
          <w:rFonts w:ascii="Times New Roman" w:hAnsi="Times New Roman"/>
          <w:sz w:val="26"/>
          <w:szCs w:val="26"/>
        </w:rPr>
        <w:t>"</w:t>
      </w:r>
      <w:r w:rsidR="00F753DB" w:rsidRPr="001D682E">
        <w:rPr>
          <w:rFonts w:ascii="Times New Roman" w:hAnsi="Times New Roman"/>
          <w:sz w:val="26"/>
          <w:szCs w:val="26"/>
        </w:rPr>
        <w:t xml:space="preserve"> пункта </w:t>
      </w:r>
      <w:r w:rsidR="00116DA1" w:rsidRPr="001D682E">
        <w:rPr>
          <w:rFonts w:ascii="Times New Roman" w:hAnsi="Times New Roman"/>
          <w:sz w:val="26"/>
          <w:szCs w:val="26"/>
        </w:rPr>
        <w:t>2.14</w:t>
      </w:r>
      <w:r w:rsidR="00F753DB" w:rsidRPr="001D682E">
        <w:rPr>
          <w:rFonts w:ascii="Times New Roman" w:hAnsi="Times New Roman"/>
          <w:sz w:val="26"/>
          <w:szCs w:val="26"/>
        </w:rPr>
        <w:t xml:space="preserve"> настоящего Административного регламента, принимаются должностными лицами </w:t>
      </w:r>
      <w:r w:rsidR="00301B53" w:rsidRPr="001D682E">
        <w:rPr>
          <w:rFonts w:ascii="Times New Roman" w:hAnsi="Times New Roman"/>
          <w:sz w:val="26"/>
          <w:szCs w:val="26"/>
        </w:rPr>
        <w:t xml:space="preserve">структурного подразделения </w:t>
      </w:r>
      <w:r w:rsidR="00F753DB" w:rsidRPr="001D682E">
        <w:rPr>
          <w:rFonts w:ascii="Times New Roman" w:hAnsi="Times New Roman"/>
          <w:sz w:val="26"/>
          <w:szCs w:val="26"/>
        </w:rPr>
        <w:t>уполномоченного органа</w:t>
      </w:r>
      <w:r w:rsidR="00301B53" w:rsidRPr="001D682E">
        <w:rPr>
          <w:rFonts w:ascii="Times New Roman" w:hAnsi="Times New Roman"/>
          <w:sz w:val="26"/>
          <w:szCs w:val="26"/>
        </w:rPr>
        <w:t>, ответственного за делопроизводство</w:t>
      </w:r>
      <w:r w:rsidR="00F753DB" w:rsidRPr="001D682E">
        <w:rPr>
          <w:rFonts w:ascii="Times New Roman" w:hAnsi="Times New Roman"/>
          <w:sz w:val="26"/>
          <w:szCs w:val="26"/>
        </w:rPr>
        <w:t>.</w:t>
      </w:r>
    </w:p>
    <w:p w14:paraId="1CD50AE3" w14:textId="2E419C46" w:rsidR="001B20FB" w:rsidRPr="001D682E" w:rsidRDefault="00F753DB" w:rsidP="001B20FB">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Заявление</w:t>
      </w:r>
      <w:r w:rsidR="00301B53" w:rsidRPr="001D682E">
        <w:rPr>
          <w:rFonts w:ascii="Times New Roman" w:hAnsi="Times New Roman"/>
          <w:sz w:val="26"/>
          <w:szCs w:val="26"/>
        </w:rPr>
        <w:t>, уведомление</w:t>
      </w:r>
      <w:r w:rsidRPr="001D682E">
        <w:rPr>
          <w:rFonts w:ascii="Times New Roman" w:hAnsi="Times New Roman"/>
          <w:sz w:val="26"/>
          <w:szCs w:val="26"/>
        </w:rPr>
        <w:t xml:space="preserve"> и документы, предусмотренные пунктами </w:t>
      </w:r>
      <w:r w:rsidR="005F7F57" w:rsidRPr="001D682E">
        <w:rPr>
          <w:rFonts w:ascii="Times New Roman" w:hAnsi="Times New Roman"/>
          <w:sz w:val="26"/>
          <w:szCs w:val="26"/>
        </w:rPr>
        <w:t>2.10</w:t>
      </w:r>
      <w:r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Pr="001D682E">
        <w:rPr>
          <w:rFonts w:ascii="Times New Roman" w:hAnsi="Times New Roman"/>
          <w:sz w:val="26"/>
          <w:szCs w:val="26"/>
        </w:rPr>
        <w:t xml:space="preserve">- </w:t>
      </w:r>
      <w:r w:rsidR="00116DA1" w:rsidRPr="001D682E">
        <w:rPr>
          <w:rFonts w:ascii="Times New Roman" w:hAnsi="Times New Roman"/>
          <w:sz w:val="26"/>
          <w:szCs w:val="26"/>
        </w:rPr>
        <w:t>2.11.6</w:t>
      </w:r>
      <w:r w:rsidRPr="001D682E">
        <w:rPr>
          <w:rFonts w:ascii="Times New Roman" w:hAnsi="Times New Roman"/>
          <w:sz w:val="26"/>
          <w:szCs w:val="26"/>
        </w:rPr>
        <w:t xml:space="preserve"> настоящего Административного регламента, направленные </w:t>
      </w:r>
      <w:r w:rsidR="00301B53" w:rsidRPr="001D682E">
        <w:rPr>
          <w:rFonts w:ascii="Times New Roman" w:hAnsi="Times New Roman"/>
          <w:sz w:val="26"/>
          <w:szCs w:val="26"/>
        </w:rPr>
        <w:t xml:space="preserve">одним из </w:t>
      </w:r>
      <w:r w:rsidRPr="001D682E">
        <w:rPr>
          <w:rFonts w:ascii="Times New Roman" w:hAnsi="Times New Roman"/>
          <w:sz w:val="26"/>
          <w:szCs w:val="26"/>
        </w:rPr>
        <w:t>способо</w:t>
      </w:r>
      <w:r w:rsidR="00301B53" w:rsidRPr="001D682E">
        <w:rPr>
          <w:rFonts w:ascii="Times New Roman" w:hAnsi="Times New Roman"/>
          <w:sz w:val="26"/>
          <w:szCs w:val="26"/>
        </w:rPr>
        <w:t>в</w:t>
      </w:r>
      <w:r w:rsidRPr="001D682E">
        <w:rPr>
          <w:rFonts w:ascii="Times New Roman" w:hAnsi="Times New Roman"/>
          <w:sz w:val="26"/>
          <w:szCs w:val="26"/>
        </w:rPr>
        <w:t>, указанны</w:t>
      </w:r>
      <w:r w:rsidR="00301B53" w:rsidRPr="001D682E">
        <w:rPr>
          <w:rFonts w:ascii="Times New Roman" w:hAnsi="Times New Roman"/>
          <w:sz w:val="26"/>
          <w:szCs w:val="26"/>
        </w:rPr>
        <w:t>х</w:t>
      </w:r>
      <w:r w:rsidRPr="001D682E">
        <w:rPr>
          <w:rFonts w:ascii="Times New Roman" w:hAnsi="Times New Roman"/>
          <w:sz w:val="26"/>
          <w:szCs w:val="26"/>
        </w:rPr>
        <w:t xml:space="preserve"> в подпунктах </w:t>
      </w:r>
      <w:r w:rsidR="00406749" w:rsidRPr="001D682E">
        <w:rPr>
          <w:rFonts w:ascii="Times New Roman" w:hAnsi="Times New Roman"/>
          <w:sz w:val="26"/>
          <w:szCs w:val="26"/>
        </w:rPr>
        <w:t>"</w:t>
      </w:r>
      <w:r w:rsidRPr="001D682E">
        <w:rPr>
          <w:rFonts w:ascii="Times New Roman" w:hAnsi="Times New Roman"/>
          <w:sz w:val="26"/>
          <w:szCs w:val="26"/>
        </w:rPr>
        <w:t>а</w:t>
      </w:r>
      <w:r w:rsidR="00406749" w:rsidRPr="001D682E">
        <w:rPr>
          <w:rFonts w:ascii="Times New Roman" w:hAnsi="Times New Roman"/>
          <w:sz w:val="26"/>
          <w:szCs w:val="26"/>
        </w:rPr>
        <w:t>"</w:t>
      </w:r>
      <w:r w:rsidRPr="001D682E">
        <w:rPr>
          <w:rFonts w:ascii="Times New Roman" w:hAnsi="Times New Roman"/>
          <w:sz w:val="26"/>
          <w:szCs w:val="26"/>
        </w:rPr>
        <w:t xml:space="preserve">, </w:t>
      </w:r>
      <w:r w:rsidR="00406749" w:rsidRPr="001D682E">
        <w:rPr>
          <w:rFonts w:ascii="Times New Roman" w:hAnsi="Times New Roman"/>
          <w:sz w:val="26"/>
          <w:szCs w:val="26"/>
        </w:rPr>
        <w:t>"</w:t>
      </w:r>
      <w:r w:rsidRPr="001D682E">
        <w:rPr>
          <w:rFonts w:ascii="Times New Roman" w:hAnsi="Times New Roman"/>
          <w:sz w:val="26"/>
          <w:szCs w:val="26"/>
        </w:rPr>
        <w:t>г</w:t>
      </w:r>
      <w:r w:rsidR="00406749" w:rsidRPr="001D682E">
        <w:rPr>
          <w:rFonts w:ascii="Times New Roman" w:hAnsi="Times New Roman"/>
          <w:sz w:val="26"/>
          <w:szCs w:val="26"/>
        </w:rPr>
        <w:t>"</w:t>
      </w:r>
      <w:r w:rsidRPr="001D682E">
        <w:rPr>
          <w:rFonts w:ascii="Times New Roman" w:hAnsi="Times New Roman"/>
          <w:sz w:val="26"/>
          <w:szCs w:val="26"/>
        </w:rPr>
        <w:t xml:space="preserve"> пункта </w:t>
      </w:r>
      <w:r w:rsidR="00116DA1" w:rsidRPr="001D682E">
        <w:rPr>
          <w:rFonts w:ascii="Times New Roman" w:hAnsi="Times New Roman"/>
          <w:sz w:val="26"/>
          <w:szCs w:val="26"/>
        </w:rPr>
        <w:t>2.14</w:t>
      </w:r>
      <w:r w:rsidRPr="001D682E">
        <w:rPr>
          <w:rFonts w:ascii="Times New Roman" w:hAnsi="Times New Roman"/>
          <w:sz w:val="26"/>
          <w:szCs w:val="26"/>
        </w:rPr>
        <w:t xml:space="preserve"> настоящего Административного регламента, регистрируются в автоматическом режиме.</w:t>
      </w:r>
    </w:p>
    <w:p w14:paraId="1E1C739D" w14:textId="761F08EB" w:rsidR="00F753DB" w:rsidRPr="001D682E" w:rsidRDefault="00F753DB" w:rsidP="00F753DB">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Заявление</w:t>
      </w:r>
      <w:r w:rsidR="00301B53" w:rsidRPr="001D682E">
        <w:rPr>
          <w:rFonts w:ascii="Times New Roman" w:hAnsi="Times New Roman"/>
          <w:sz w:val="26"/>
          <w:szCs w:val="26"/>
        </w:rPr>
        <w:t>, уведомление</w:t>
      </w:r>
      <w:r w:rsidRPr="001D682E">
        <w:rPr>
          <w:rFonts w:ascii="Times New Roman" w:hAnsi="Times New Roman"/>
          <w:sz w:val="26"/>
          <w:szCs w:val="26"/>
        </w:rPr>
        <w:t xml:space="preserve"> и документы, предусмотренные пунктами </w:t>
      </w:r>
      <w:r w:rsidR="005F7F57" w:rsidRPr="001D682E">
        <w:rPr>
          <w:rFonts w:ascii="Times New Roman" w:hAnsi="Times New Roman"/>
          <w:sz w:val="26"/>
          <w:szCs w:val="26"/>
        </w:rPr>
        <w:t>2.10</w:t>
      </w:r>
      <w:r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Pr="001D682E">
        <w:rPr>
          <w:rFonts w:ascii="Times New Roman" w:hAnsi="Times New Roman"/>
          <w:sz w:val="26"/>
          <w:szCs w:val="26"/>
        </w:rPr>
        <w:t>-</w:t>
      </w:r>
      <w:r w:rsidR="00301B53" w:rsidRPr="001D682E">
        <w:rPr>
          <w:rFonts w:ascii="Times New Roman" w:hAnsi="Times New Roman"/>
          <w:sz w:val="26"/>
          <w:szCs w:val="26"/>
        </w:rPr>
        <w:t> </w:t>
      </w:r>
      <w:r w:rsidR="00116DA1" w:rsidRPr="001D682E">
        <w:rPr>
          <w:rFonts w:ascii="Times New Roman" w:hAnsi="Times New Roman"/>
          <w:sz w:val="26"/>
          <w:szCs w:val="26"/>
        </w:rPr>
        <w:t>2.11.6</w:t>
      </w:r>
      <w:r w:rsidRPr="001D682E">
        <w:rPr>
          <w:rFonts w:ascii="Times New Roman" w:hAnsi="Times New Roman"/>
          <w:sz w:val="26"/>
          <w:szCs w:val="26"/>
        </w:rPr>
        <w:t xml:space="preserve"> настоящего Административного регламента, направленные </w:t>
      </w:r>
      <w:r w:rsidR="00301B53" w:rsidRPr="001D682E">
        <w:rPr>
          <w:rFonts w:ascii="Times New Roman" w:hAnsi="Times New Roman"/>
          <w:sz w:val="26"/>
          <w:szCs w:val="26"/>
        </w:rPr>
        <w:t>через многофункциональный центр,</w:t>
      </w:r>
      <w:r w:rsidRPr="001D682E">
        <w:rPr>
          <w:rFonts w:ascii="Times New Roman" w:hAnsi="Times New Roman"/>
          <w:sz w:val="26"/>
          <w:szCs w:val="26"/>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DA36D6C" w14:textId="650E39FA" w:rsidR="000651BA" w:rsidRPr="001D682E" w:rsidRDefault="000651BA" w:rsidP="000651BA">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A5650D" w:rsidRPr="001D682E">
        <w:rPr>
          <w:rFonts w:ascii="Times New Roman" w:hAnsi="Times New Roman"/>
          <w:sz w:val="26"/>
          <w:szCs w:val="26"/>
        </w:rPr>
        <w:t>8</w:t>
      </w:r>
      <w:r w:rsidR="00DF266A" w:rsidRPr="001D682E">
        <w:rPr>
          <w:rFonts w:ascii="Times New Roman" w:hAnsi="Times New Roman"/>
          <w:sz w:val="26"/>
          <w:szCs w:val="26"/>
        </w:rPr>
        <w:t>2</w:t>
      </w:r>
      <w:r w:rsidRPr="001D682E">
        <w:rPr>
          <w:rFonts w:ascii="Times New Roman" w:hAnsi="Times New Roman"/>
          <w:sz w:val="26"/>
          <w:szCs w:val="26"/>
        </w:rPr>
        <w:t>. Для приема заявления</w:t>
      </w:r>
      <w:r w:rsidR="00301B53" w:rsidRPr="001D682E">
        <w:rPr>
          <w:rFonts w:ascii="Times New Roman" w:hAnsi="Times New Roman"/>
          <w:sz w:val="26"/>
          <w:szCs w:val="26"/>
        </w:rPr>
        <w:t>, уведомления</w:t>
      </w:r>
      <w:r w:rsidRPr="001D682E">
        <w:rPr>
          <w:rFonts w:ascii="Times New Roman" w:hAnsi="Times New Roman"/>
          <w:sz w:val="26"/>
          <w:szCs w:val="26"/>
        </w:rPr>
        <w:t xml:space="preserve"> в электронной форме с использованием </w:t>
      </w:r>
      <w:r w:rsidR="000724F6" w:rsidRPr="001D682E">
        <w:rPr>
          <w:rFonts w:ascii="Times New Roman" w:hAnsi="Times New Roman"/>
          <w:sz w:val="26"/>
          <w:szCs w:val="26"/>
        </w:rPr>
        <w:t>Единого портала, регионального портала</w:t>
      </w:r>
      <w:r w:rsidR="00AC3448" w:rsidRPr="001D682E">
        <w:rPr>
          <w:sz w:val="26"/>
          <w:szCs w:val="26"/>
        </w:rPr>
        <w:t xml:space="preserve"> </w:t>
      </w:r>
      <w:r w:rsidR="00AC3448" w:rsidRPr="001D682E">
        <w:rPr>
          <w:rFonts w:ascii="Times New Roman" w:hAnsi="Times New Roman"/>
          <w:sz w:val="26"/>
          <w:szCs w:val="26"/>
        </w:rPr>
        <w:t>или единой информационной системы жилищного строительства</w:t>
      </w:r>
      <w:r w:rsidRPr="001D682E">
        <w:rPr>
          <w:rFonts w:ascii="Times New Roman" w:hAnsi="Times New Roman"/>
          <w:sz w:val="26"/>
          <w:szCs w:val="26"/>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sidRPr="001D682E">
        <w:rPr>
          <w:rFonts w:ascii="Times New Roman" w:hAnsi="Times New Roman"/>
          <w:sz w:val="26"/>
          <w:szCs w:val="26"/>
        </w:rPr>
        <w:t>, уведомлением</w:t>
      </w:r>
      <w:r w:rsidRPr="001D682E">
        <w:rPr>
          <w:rFonts w:ascii="Times New Roman" w:hAnsi="Times New Roman"/>
          <w:sz w:val="26"/>
          <w:szCs w:val="26"/>
        </w:rPr>
        <w:t xml:space="preserve"> и для подготовки ответа.</w:t>
      </w:r>
    </w:p>
    <w:p w14:paraId="21A97DE3" w14:textId="0EBA823B" w:rsidR="000651BA" w:rsidRPr="001D682E" w:rsidRDefault="000651BA" w:rsidP="000651BA">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Для возможности подачи заявления</w:t>
      </w:r>
      <w:r w:rsidR="00301B53" w:rsidRPr="001D682E">
        <w:rPr>
          <w:rFonts w:ascii="Times New Roman" w:hAnsi="Times New Roman"/>
          <w:sz w:val="26"/>
          <w:szCs w:val="26"/>
        </w:rPr>
        <w:t>, уведомления</w:t>
      </w:r>
      <w:r w:rsidRPr="001D682E">
        <w:rPr>
          <w:rFonts w:ascii="Times New Roman" w:hAnsi="Times New Roman"/>
          <w:sz w:val="26"/>
          <w:szCs w:val="26"/>
        </w:rPr>
        <w:t xml:space="preserve"> через </w:t>
      </w:r>
      <w:r w:rsidR="000724F6" w:rsidRPr="001D682E">
        <w:rPr>
          <w:rFonts w:ascii="Times New Roman" w:hAnsi="Times New Roman"/>
          <w:sz w:val="26"/>
          <w:szCs w:val="26"/>
        </w:rPr>
        <w:t>Един</w:t>
      </w:r>
      <w:r w:rsidR="00301B53" w:rsidRPr="001D682E">
        <w:rPr>
          <w:rFonts w:ascii="Times New Roman" w:hAnsi="Times New Roman"/>
          <w:sz w:val="26"/>
          <w:szCs w:val="26"/>
        </w:rPr>
        <w:t>ый</w:t>
      </w:r>
      <w:r w:rsidR="000724F6" w:rsidRPr="001D682E">
        <w:rPr>
          <w:rFonts w:ascii="Times New Roman" w:hAnsi="Times New Roman"/>
          <w:sz w:val="26"/>
          <w:szCs w:val="26"/>
        </w:rPr>
        <w:t xml:space="preserve"> портал, региональный портал</w:t>
      </w:r>
      <w:r w:rsidRPr="001D682E">
        <w:rPr>
          <w:rFonts w:ascii="Times New Roman" w:hAnsi="Times New Roman"/>
          <w:sz w:val="26"/>
          <w:szCs w:val="26"/>
        </w:rPr>
        <w:t xml:space="preserve"> заявитель должен быть зарегистрирован </w:t>
      </w:r>
      <w:r w:rsidR="00854DF8" w:rsidRPr="001D682E">
        <w:rPr>
          <w:rFonts w:ascii="Times New Roman" w:hAnsi="Times New Roman"/>
          <w:sz w:val="26"/>
          <w:szCs w:val="26"/>
        </w:rPr>
        <w:t xml:space="preserve">соответственно </w:t>
      </w:r>
      <w:r w:rsidRPr="001D682E">
        <w:rPr>
          <w:rFonts w:ascii="Times New Roman" w:hAnsi="Times New Roman"/>
          <w:sz w:val="26"/>
          <w:szCs w:val="26"/>
        </w:rPr>
        <w:t xml:space="preserve">в </w:t>
      </w:r>
      <w:r w:rsidR="00301B53" w:rsidRPr="001D682E">
        <w:rPr>
          <w:rFonts w:ascii="Times New Roman" w:hAnsi="Times New Roman"/>
          <w:sz w:val="26"/>
          <w:szCs w:val="26"/>
        </w:rPr>
        <w:t>ЕСИА</w:t>
      </w:r>
      <w:r w:rsidR="00854DF8" w:rsidRPr="001D682E">
        <w:rPr>
          <w:rFonts w:ascii="Times New Roman" w:hAnsi="Times New Roman"/>
          <w:sz w:val="26"/>
          <w:szCs w:val="26"/>
        </w:rPr>
        <w:t xml:space="preserve"> или в иных государственных информационн</w:t>
      </w:r>
      <w:r w:rsidR="00E136FA" w:rsidRPr="001D682E">
        <w:rPr>
          <w:rFonts w:ascii="Times New Roman" w:hAnsi="Times New Roman"/>
          <w:sz w:val="26"/>
          <w:szCs w:val="26"/>
        </w:rPr>
        <w:t>ы</w:t>
      </w:r>
      <w:r w:rsidR="00854DF8" w:rsidRPr="001D682E">
        <w:rPr>
          <w:rFonts w:ascii="Times New Roman" w:hAnsi="Times New Roman"/>
          <w:sz w:val="26"/>
          <w:szCs w:val="26"/>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D682E">
        <w:rPr>
          <w:rFonts w:ascii="Times New Roman" w:hAnsi="Times New Roman"/>
          <w:sz w:val="26"/>
          <w:szCs w:val="26"/>
        </w:rPr>
        <w:t>.</w:t>
      </w:r>
    </w:p>
    <w:p w14:paraId="7E4F2309" w14:textId="602164E4" w:rsidR="000651BA" w:rsidRPr="001D682E" w:rsidRDefault="000651BA" w:rsidP="000651BA">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A5650D" w:rsidRPr="001D682E">
        <w:rPr>
          <w:rFonts w:ascii="Times New Roman" w:hAnsi="Times New Roman"/>
          <w:sz w:val="26"/>
          <w:szCs w:val="26"/>
        </w:rPr>
        <w:t>8</w:t>
      </w:r>
      <w:r w:rsidR="00DF266A" w:rsidRPr="001D682E">
        <w:rPr>
          <w:rFonts w:ascii="Times New Roman" w:hAnsi="Times New Roman"/>
          <w:sz w:val="26"/>
          <w:szCs w:val="26"/>
        </w:rPr>
        <w:t>3</w:t>
      </w:r>
      <w:r w:rsidRPr="001D682E">
        <w:rPr>
          <w:rFonts w:ascii="Times New Roman" w:hAnsi="Times New Roman"/>
          <w:sz w:val="26"/>
          <w:szCs w:val="26"/>
        </w:rPr>
        <w:t>. Срок регистрации заявления,</w:t>
      </w:r>
      <w:r w:rsidR="00301B53" w:rsidRPr="001D682E">
        <w:rPr>
          <w:rFonts w:ascii="Times New Roman" w:hAnsi="Times New Roman"/>
          <w:sz w:val="26"/>
          <w:szCs w:val="26"/>
        </w:rPr>
        <w:t xml:space="preserve"> уведомления и</w:t>
      </w:r>
      <w:r w:rsidRPr="001D682E">
        <w:rPr>
          <w:rFonts w:ascii="Times New Roman" w:hAnsi="Times New Roman"/>
          <w:sz w:val="26"/>
          <w:szCs w:val="26"/>
        </w:rPr>
        <w:t xml:space="preserve"> документов, предусмотренных пу</w:t>
      </w:r>
      <w:r w:rsidR="00290BF7" w:rsidRPr="001D682E">
        <w:rPr>
          <w:rFonts w:ascii="Times New Roman" w:hAnsi="Times New Roman"/>
          <w:sz w:val="26"/>
          <w:szCs w:val="26"/>
        </w:rPr>
        <w:t xml:space="preserve">нктами </w:t>
      </w:r>
      <w:r w:rsidR="005F7F57" w:rsidRPr="001D682E">
        <w:rPr>
          <w:rFonts w:ascii="Times New Roman" w:hAnsi="Times New Roman"/>
          <w:sz w:val="26"/>
          <w:szCs w:val="26"/>
        </w:rPr>
        <w:t>2.10</w:t>
      </w:r>
      <w:r w:rsidR="00290BF7" w:rsidRPr="001D682E">
        <w:rPr>
          <w:rFonts w:ascii="Times New Roman" w:hAnsi="Times New Roman"/>
          <w:sz w:val="26"/>
          <w:szCs w:val="26"/>
        </w:rPr>
        <w:t xml:space="preserve">, </w:t>
      </w:r>
      <w:r w:rsidR="00116DA1" w:rsidRPr="001D682E">
        <w:rPr>
          <w:rFonts w:ascii="Times New Roman" w:hAnsi="Times New Roman"/>
          <w:sz w:val="26"/>
          <w:szCs w:val="26"/>
        </w:rPr>
        <w:t>2.11</w:t>
      </w:r>
      <w:r w:rsidR="00762C47" w:rsidRPr="001D682E">
        <w:rPr>
          <w:rFonts w:ascii="Times New Roman" w:hAnsi="Times New Roman"/>
          <w:sz w:val="26"/>
          <w:szCs w:val="26"/>
        </w:rPr>
        <w:t> </w:t>
      </w:r>
      <w:r w:rsidR="001F2344" w:rsidRPr="001D682E">
        <w:rPr>
          <w:rFonts w:ascii="Times New Roman" w:hAnsi="Times New Roman"/>
          <w:sz w:val="26"/>
          <w:szCs w:val="26"/>
        </w:rPr>
        <w:t>-</w:t>
      </w:r>
      <w:r w:rsidR="00512395" w:rsidRPr="001D682E">
        <w:rPr>
          <w:rFonts w:ascii="Times New Roman" w:hAnsi="Times New Roman"/>
          <w:sz w:val="26"/>
          <w:szCs w:val="26"/>
        </w:rPr>
        <w:t> </w:t>
      </w:r>
      <w:r w:rsidR="00116DA1" w:rsidRPr="001D682E">
        <w:rPr>
          <w:rFonts w:ascii="Times New Roman" w:hAnsi="Times New Roman"/>
          <w:sz w:val="26"/>
          <w:szCs w:val="26"/>
        </w:rPr>
        <w:t>2.11.6</w:t>
      </w:r>
      <w:r w:rsidR="001F2344" w:rsidRPr="001D682E">
        <w:rPr>
          <w:rFonts w:ascii="Times New Roman" w:hAnsi="Times New Roman"/>
          <w:sz w:val="26"/>
          <w:szCs w:val="26"/>
        </w:rPr>
        <w:t xml:space="preserve"> </w:t>
      </w:r>
      <w:r w:rsidRPr="001D682E">
        <w:rPr>
          <w:rFonts w:ascii="Times New Roman" w:hAnsi="Times New Roman"/>
          <w:sz w:val="26"/>
          <w:szCs w:val="26"/>
        </w:rPr>
        <w:t>настоящего Административного регламента, указан в пункт</w:t>
      </w:r>
      <w:r w:rsidR="002269EC" w:rsidRPr="001D682E">
        <w:rPr>
          <w:rFonts w:ascii="Times New Roman" w:hAnsi="Times New Roman"/>
          <w:sz w:val="26"/>
          <w:szCs w:val="26"/>
        </w:rPr>
        <w:t xml:space="preserve">е </w:t>
      </w:r>
      <w:r w:rsidR="00E44531" w:rsidRPr="001D682E">
        <w:rPr>
          <w:rFonts w:ascii="Times New Roman" w:hAnsi="Times New Roman"/>
          <w:sz w:val="26"/>
          <w:szCs w:val="26"/>
        </w:rPr>
        <w:t>2.22</w:t>
      </w:r>
      <w:r w:rsidRPr="001D682E">
        <w:rPr>
          <w:rFonts w:ascii="Times New Roman" w:hAnsi="Times New Roman"/>
          <w:sz w:val="26"/>
          <w:szCs w:val="26"/>
        </w:rPr>
        <w:t xml:space="preserve"> настоящего Административного регламента.</w:t>
      </w:r>
    </w:p>
    <w:p w14:paraId="3D000B9A" w14:textId="34E6CAC9" w:rsidR="000651BA" w:rsidRPr="001D682E" w:rsidRDefault="000651BA" w:rsidP="000651BA">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A5650D" w:rsidRPr="001D682E">
        <w:rPr>
          <w:rFonts w:ascii="Times New Roman" w:hAnsi="Times New Roman"/>
          <w:sz w:val="26"/>
          <w:szCs w:val="26"/>
        </w:rPr>
        <w:t>8</w:t>
      </w:r>
      <w:r w:rsidR="00DF266A" w:rsidRPr="001D682E">
        <w:rPr>
          <w:rFonts w:ascii="Times New Roman" w:hAnsi="Times New Roman"/>
          <w:sz w:val="26"/>
          <w:szCs w:val="26"/>
        </w:rPr>
        <w:t>4</w:t>
      </w:r>
      <w:r w:rsidRPr="001D682E">
        <w:rPr>
          <w:rFonts w:ascii="Times New Roman" w:hAnsi="Times New Roman"/>
          <w:sz w:val="26"/>
          <w:szCs w:val="26"/>
        </w:rPr>
        <w:t>. Результатом административной процедуры является регистрация заявления</w:t>
      </w:r>
      <w:r w:rsidR="00512395" w:rsidRPr="001D682E">
        <w:rPr>
          <w:rFonts w:ascii="Times New Roman" w:hAnsi="Times New Roman"/>
          <w:sz w:val="26"/>
          <w:szCs w:val="26"/>
        </w:rPr>
        <w:t>, уведомления</w:t>
      </w:r>
      <w:r w:rsidRPr="001D682E">
        <w:rPr>
          <w:rFonts w:ascii="Times New Roman" w:hAnsi="Times New Roman"/>
          <w:sz w:val="26"/>
          <w:szCs w:val="26"/>
        </w:rPr>
        <w:t xml:space="preserve"> и документов, предусмотренных </w:t>
      </w:r>
      <w:r w:rsidR="00F753DB" w:rsidRPr="001D682E">
        <w:rPr>
          <w:rFonts w:ascii="Times New Roman" w:hAnsi="Times New Roman"/>
          <w:sz w:val="26"/>
          <w:szCs w:val="26"/>
        </w:rPr>
        <w:t>пунктами</w:t>
      </w:r>
      <w:r w:rsidR="00290BF7" w:rsidRPr="001D682E">
        <w:rPr>
          <w:rFonts w:ascii="Times New Roman" w:hAnsi="Times New Roman"/>
          <w:sz w:val="26"/>
          <w:szCs w:val="26"/>
        </w:rPr>
        <w:t xml:space="preserve"> </w:t>
      </w:r>
      <w:r w:rsidR="005F7F57" w:rsidRPr="001D682E">
        <w:rPr>
          <w:rFonts w:ascii="Times New Roman" w:hAnsi="Times New Roman"/>
          <w:sz w:val="26"/>
          <w:szCs w:val="26"/>
        </w:rPr>
        <w:t>2.10</w:t>
      </w:r>
      <w:r w:rsidR="00290BF7" w:rsidRPr="001D682E">
        <w:rPr>
          <w:rFonts w:ascii="Times New Roman" w:hAnsi="Times New Roman"/>
          <w:sz w:val="26"/>
          <w:szCs w:val="26"/>
        </w:rPr>
        <w:t xml:space="preserve">, </w:t>
      </w:r>
      <w:r w:rsidR="00116DA1" w:rsidRPr="001D682E">
        <w:rPr>
          <w:rFonts w:ascii="Times New Roman" w:hAnsi="Times New Roman"/>
          <w:sz w:val="26"/>
          <w:szCs w:val="26"/>
        </w:rPr>
        <w:t>2.11</w:t>
      </w:r>
      <w:r w:rsidR="00762C47" w:rsidRPr="001D682E">
        <w:rPr>
          <w:rFonts w:ascii="Times New Roman" w:hAnsi="Times New Roman"/>
          <w:sz w:val="26"/>
          <w:szCs w:val="26"/>
        </w:rPr>
        <w:t> </w:t>
      </w:r>
      <w:r w:rsidR="00290BF7" w:rsidRPr="001D682E">
        <w:rPr>
          <w:rFonts w:ascii="Times New Roman" w:hAnsi="Times New Roman"/>
          <w:sz w:val="26"/>
          <w:szCs w:val="26"/>
        </w:rPr>
        <w:t>-</w:t>
      </w:r>
      <w:r w:rsidR="00762C47" w:rsidRPr="001D682E">
        <w:rPr>
          <w:rFonts w:ascii="Times New Roman" w:hAnsi="Times New Roman"/>
          <w:sz w:val="26"/>
          <w:szCs w:val="26"/>
        </w:rPr>
        <w:t> </w:t>
      </w:r>
      <w:r w:rsidR="00116DA1" w:rsidRPr="001D682E">
        <w:rPr>
          <w:rFonts w:ascii="Times New Roman" w:hAnsi="Times New Roman"/>
          <w:sz w:val="26"/>
          <w:szCs w:val="26"/>
        </w:rPr>
        <w:t>2.11.6</w:t>
      </w:r>
      <w:r w:rsidR="00290BF7" w:rsidRPr="001D682E">
        <w:rPr>
          <w:rFonts w:ascii="Times New Roman" w:hAnsi="Times New Roman"/>
          <w:sz w:val="26"/>
          <w:szCs w:val="26"/>
        </w:rPr>
        <w:t xml:space="preserve"> </w:t>
      </w:r>
      <w:r w:rsidRPr="001D682E">
        <w:rPr>
          <w:rFonts w:ascii="Times New Roman" w:hAnsi="Times New Roman"/>
          <w:sz w:val="26"/>
          <w:szCs w:val="26"/>
        </w:rPr>
        <w:t>настоящего Административного регламента.</w:t>
      </w:r>
    </w:p>
    <w:p w14:paraId="45C9EC2F" w14:textId="21EB423D" w:rsidR="000651BA" w:rsidRPr="001D682E" w:rsidRDefault="000651BA" w:rsidP="000651BA">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A5650D" w:rsidRPr="001D682E">
        <w:rPr>
          <w:rFonts w:ascii="Times New Roman" w:hAnsi="Times New Roman"/>
          <w:sz w:val="26"/>
          <w:szCs w:val="26"/>
        </w:rPr>
        <w:t>8</w:t>
      </w:r>
      <w:r w:rsidR="00DF266A" w:rsidRPr="001D682E">
        <w:rPr>
          <w:rFonts w:ascii="Times New Roman" w:hAnsi="Times New Roman"/>
          <w:sz w:val="26"/>
          <w:szCs w:val="26"/>
        </w:rPr>
        <w:t>5</w:t>
      </w:r>
      <w:r w:rsidRPr="001D682E">
        <w:rPr>
          <w:rFonts w:ascii="Times New Roman" w:hAnsi="Times New Roman"/>
          <w:sz w:val="26"/>
          <w:szCs w:val="26"/>
        </w:rPr>
        <w:t>. После регистрации заявление</w:t>
      </w:r>
      <w:r w:rsidR="00512395" w:rsidRPr="001D682E">
        <w:rPr>
          <w:rFonts w:ascii="Times New Roman" w:hAnsi="Times New Roman"/>
          <w:sz w:val="26"/>
          <w:szCs w:val="26"/>
        </w:rPr>
        <w:t>, уведомление</w:t>
      </w:r>
      <w:r w:rsidRPr="001D682E">
        <w:rPr>
          <w:rFonts w:ascii="Times New Roman" w:hAnsi="Times New Roman"/>
          <w:sz w:val="26"/>
          <w:szCs w:val="26"/>
        </w:rPr>
        <w:t xml:space="preserve"> и документы, предусмотренные </w:t>
      </w:r>
      <w:r w:rsidR="00952272" w:rsidRPr="001D682E">
        <w:rPr>
          <w:rFonts w:ascii="Times New Roman" w:hAnsi="Times New Roman"/>
          <w:sz w:val="26"/>
          <w:szCs w:val="26"/>
        </w:rPr>
        <w:t xml:space="preserve">пунктами </w:t>
      </w:r>
      <w:r w:rsidR="005F7F57" w:rsidRPr="001D682E">
        <w:rPr>
          <w:rFonts w:ascii="Times New Roman" w:hAnsi="Times New Roman"/>
          <w:sz w:val="26"/>
          <w:szCs w:val="26"/>
        </w:rPr>
        <w:t>2.10</w:t>
      </w:r>
      <w:r w:rsidR="00290BF7" w:rsidRPr="001D682E">
        <w:rPr>
          <w:rFonts w:ascii="Times New Roman" w:hAnsi="Times New Roman"/>
          <w:sz w:val="26"/>
          <w:szCs w:val="26"/>
        </w:rPr>
        <w:t xml:space="preserve">, </w:t>
      </w:r>
      <w:r w:rsidR="00116DA1" w:rsidRPr="001D682E">
        <w:rPr>
          <w:rFonts w:ascii="Times New Roman" w:hAnsi="Times New Roman"/>
          <w:sz w:val="26"/>
          <w:szCs w:val="26"/>
        </w:rPr>
        <w:t>2.11</w:t>
      </w:r>
      <w:r w:rsidR="00762C47" w:rsidRPr="001D682E">
        <w:rPr>
          <w:rFonts w:ascii="Times New Roman" w:hAnsi="Times New Roman"/>
          <w:sz w:val="26"/>
          <w:szCs w:val="26"/>
        </w:rPr>
        <w:t> </w:t>
      </w:r>
      <w:r w:rsidR="00290BF7" w:rsidRPr="001D682E">
        <w:rPr>
          <w:rFonts w:ascii="Times New Roman" w:hAnsi="Times New Roman"/>
          <w:sz w:val="26"/>
          <w:szCs w:val="26"/>
        </w:rPr>
        <w:t>-</w:t>
      </w:r>
      <w:r w:rsidR="00762C47" w:rsidRPr="001D682E">
        <w:rPr>
          <w:rFonts w:ascii="Times New Roman" w:hAnsi="Times New Roman"/>
          <w:sz w:val="26"/>
          <w:szCs w:val="26"/>
        </w:rPr>
        <w:t> </w:t>
      </w:r>
      <w:r w:rsidR="00116DA1" w:rsidRPr="001D682E">
        <w:rPr>
          <w:rFonts w:ascii="Times New Roman" w:hAnsi="Times New Roman"/>
          <w:sz w:val="26"/>
          <w:szCs w:val="26"/>
        </w:rPr>
        <w:t>2.11.6</w:t>
      </w:r>
      <w:r w:rsidR="00290BF7" w:rsidRPr="001D682E">
        <w:rPr>
          <w:rFonts w:ascii="Times New Roman" w:hAnsi="Times New Roman"/>
          <w:sz w:val="26"/>
          <w:szCs w:val="26"/>
        </w:rPr>
        <w:t xml:space="preserve"> </w:t>
      </w:r>
      <w:r w:rsidRPr="001D682E">
        <w:rPr>
          <w:rFonts w:ascii="Times New Roman" w:hAnsi="Times New Roman"/>
          <w:sz w:val="26"/>
          <w:szCs w:val="26"/>
        </w:rPr>
        <w:t xml:space="preserve">настоящего Административного регламента, направляются в </w:t>
      </w:r>
      <w:r w:rsidRPr="001D682E">
        <w:rPr>
          <w:rFonts w:ascii="Times New Roman" w:hAnsi="Times New Roman"/>
          <w:sz w:val="26"/>
          <w:szCs w:val="26"/>
        </w:rPr>
        <w:lastRenderedPageBreak/>
        <w:t>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BB43D70"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4CA5E23B" w14:textId="77777777" w:rsidR="00853B2E" w:rsidRPr="001D682E" w:rsidRDefault="00853B2E" w:rsidP="00886B50">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Межведомственное информационное взаимодействие</w:t>
      </w:r>
    </w:p>
    <w:p w14:paraId="5B26F6EF" w14:textId="7B147A2C" w:rsidR="00853B2E" w:rsidRPr="001D682E" w:rsidRDefault="00361080"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xml:space="preserve"> </w:t>
      </w:r>
    </w:p>
    <w:p w14:paraId="102BEA8B" w14:textId="15563386" w:rsidR="001657D1" w:rsidRPr="001D682E" w:rsidRDefault="00853B2E" w:rsidP="001657D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w:t>
      </w:r>
      <w:r w:rsidR="001657D1" w:rsidRPr="001D682E">
        <w:rPr>
          <w:rFonts w:ascii="Times New Roman" w:hAnsi="Times New Roman"/>
          <w:sz w:val="26"/>
          <w:szCs w:val="26"/>
        </w:rPr>
        <w:t>3.</w:t>
      </w:r>
      <w:r w:rsidR="00A309D8" w:rsidRPr="001D682E">
        <w:rPr>
          <w:rFonts w:ascii="Times New Roman" w:hAnsi="Times New Roman"/>
          <w:sz w:val="26"/>
          <w:szCs w:val="26"/>
        </w:rPr>
        <w:t>8</w:t>
      </w:r>
      <w:r w:rsidR="00DF266A" w:rsidRPr="001D682E">
        <w:rPr>
          <w:rFonts w:ascii="Times New Roman" w:hAnsi="Times New Roman"/>
          <w:sz w:val="26"/>
          <w:szCs w:val="26"/>
        </w:rPr>
        <w:t>6</w:t>
      </w:r>
      <w:r w:rsidR="001657D1" w:rsidRPr="001D682E">
        <w:rPr>
          <w:rFonts w:ascii="Times New Roman" w:hAnsi="Times New Roman"/>
          <w:sz w:val="26"/>
          <w:szCs w:val="26"/>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sidRPr="001D682E">
        <w:rPr>
          <w:rFonts w:ascii="Times New Roman" w:hAnsi="Times New Roman"/>
          <w:sz w:val="26"/>
          <w:szCs w:val="26"/>
        </w:rPr>
        <w:t xml:space="preserve">ах </w:t>
      </w:r>
      <w:r w:rsidR="00116DA1" w:rsidRPr="001D682E">
        <w:rPr>
          <w:rFonts w:ascii="Times New Roman" w:hAnsi="Times New Roman"/>
          <w:sz w:val="26"/>
          <w:szCs w:val="26"/>
        </w:rPr>
        <w:t>2.11</w:t>
      </w:r>
      <w:r w:rsidR="00407CF3" w:rsidRPr="001D682E">
        <w:rPr>
          <w:rFonts w:ascii="Times New Roman" w:hAnsi="Times New Roman"/>
          <w:sz w:val="26"/>
          <w:szCs w:val="26"/>
        </w:rPr>
        <w:t> </w:t>
      </w:r>
      <w:r w:rsidR="00290BF7" w:rsidRPr="001D682E">
        <w:rPr>
          <w:rFonts w:ascii="Times New Roman" w:hAnsi="Times New Roman"/>
          <w:sz w:val="26"/>
          <w:szCs w:val="26"/>
        </w:rPr>
        <w:t>-</w:t>
      </w:r>
      <w:r w:rsidR="00407CF3" w:rsidRPr="001D682E">
        <w:rPr>
          <w:rFonts w:ascii="Times New Roman" w:hAnsi="Times New Roman"/>
          <w:sz w:val="26"/>
          <w:szCs w:val="26"/>
        </w:rPr>
        <w:t> </w:t>
      </w:r>
      <w:r w:rsidR="00116DA1" w:rsidRPr="001D682E">
        <w:rPr>
          <w:rFonts w:ascii="Times New Roman" w:hAnsi="Times New Roman"/>
          <w:sz w:val="26"/>
          <w:szCs w:val="26"/>
        </w:rPr>
        <w:t>2.11.6</w:t>
      </w:r>
      <w:r w:rsidR="00290BF7" w:rsidRPr="001D682E">
        <w:rPr>
          <w:rFonts w:ascii="Times New Roman" w:hAnsi="Times New Roman"/>
          <w:sz w:val="26"/>
          <w:szCs w:val="26"/>
        </w:rPr>
        <w:t xml:space="preserve"> </w:t>
      </w:r>
      <w:r w:rsidR="001657D1" w:rsidRPr="001D682E">
        <w:rPr>
          <w:rFonts w:ascii="Times New Roman" w:hAnsi="Times New Roman"/>
          <w:sz w:val="26"/>
          <w:szCs w:val="26"/>
        </w:rPr>
        <w:t>настоящего Административного регламента.</w:t>
      </w:r>
    </w:p>
    <w:p w14:paraId="7FD19E93" w14:textId="346518F5" w:rsidR="001657D1" w:rsidRPr="001D682E" w:rsidRDefault="00DF266A" w:rsidP="001657D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757959" w:rsidRPr="001D682E">
        <w:rPr>
          <w:rFonts w:ascii="Times New Roman" w:hAnsi="Times New Roman"/>
          <w:sz w:val="26"/>
          <w:szCs w:val="26"/>
        </w:rPr>
        <w:t>87</w:t>
      </w:r>
      <w:r w:rsidR="001657D1" w:rsidRPr="001D682E">
        <w:rPr>
          <w:rFonts w:ascii="Times New Roman" w:hAnsi="Times New Roman"/>
          <w:sz w:val="26"/>
          <w:szCs w:val="26"/>
        </w:rPr>
        <w:t>. Должностное лицо ответственного структурного подразделения</w:t>
      </w:r>
      <w:r w:rsidR="001E1AD0" w:rsidRPr="001D682E">
        <w:rPr>
          <w:rFonts w:ascii="Times New Roman" w:hAnsi="Times New Roman"/>
          <w:sz w:val="26"/>
          <w:szCs w:val="26"/>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sidR="00003516" w:rsidRPr="001D682E">
        <w:rPr>
          <w:rFonts w:ascii="Times New Roman" w:hAnsi="Times New Roman"/>
          <w:sz w:val="26"/>
          <w:szCs w:val="26"/>
        </w:rPr>
        <w:t xml:space="preserve"> </w:t>
      </w:r>
      <w:r w:rsidR="001657D1" w:rsidRPr="001D682E">
        <w:rPr>
          <w:rFonts w:ascii="Times New Roman" w:hAnsi="Times New Roman"/>
          <w:sz w:val="26"/>
          <w:szCs w:val="26"/>
        </w:rPr>
        <w:t xml:space="preserve">подготавливает и направляет (в том числе с использованием </w:t>
      </w:r>
      <w:r w:rsidR="001E1AD0" w:rsidRPr="001D682E">
        <w:rPr>
          <w:rFonts w:ascii="Times New Roman" w:hAnsi="Times New Roman"/>
          <w:sz w:val="26"/>
          <w:szCs w:val="26"/>
        </w:rPr>
        <w:t>СМЭВ</w:t>
      </w:r>
      <w:r w:rsidR="001657D1" w:rsidRPr="001D682E">
        <w:rPr>
          <w:rFonts w:ascii="Times New Roman" w:hAnsi="Times New Roman"/>
          <w:sz w:val="26"/>
          <w:szCs w:val="26"/>
        </w:rPr>
        <w:t xml:space="preserve">) запрос о представлении в уполномоченный орган документов (их копий или сведений, содержащихся в них), предусмотренных пунктами </w:t>
      </w:r>
      <w:r w:rsidR="00116DA1" w:rsidRPr="001D682E">
        <w:rPr>
          <w:rFonts w:ascii="Times New Roman" w:hAnsi="Times New Roman"/>
          <w:sz w:val="26"/>
          <w:szCs w:val="26"/>
        </w:rPr>
        <w:t>2.11</w:t>
      </w:r>
      <w:r w:rsidR="00407CF3" w:rsidRPr="001D682E">
        <w:rPr>
          <w:rFonts w:ascii="Times New Roman" w:hAnsi="Times New Roman"/>
          <w:sz w:val="26"/>
          <w:szCs w:val="26"/>
        </w:rPr>
        <w:t> </w:t>
      </w:r>
      <w:r w:rsidR="00290BF7" w:rsidRPr="001D682E">
        <w:rPr>
          <w:rFonts w:ascii="Times New Roman" w:hAnsi="Times New Roman"/>
          <w:sz w:val="26"/>
          <w:szCs w:val="26"/>
        </w:rPr>
        <w:t>-</w:t>
      </w:r>
      <w:r w:rsidR="00407CF3" w:rsidRPr="001D682E">
        <w:rPr>
          <w:rFonts w:ascii="Times New Roman" w:hAnsi="Times New Roman"/>
          <w:sz w:val="26"/>
          <w:szCs w:val="26"/>
        </w:rPr>
        <w:t> </w:t>
      </w:r>
      <w:r w:rsidR="00116DA1" w:rsidRPr="001D682E">
        <w:rPr>
          <w:rFonts w:ascii="Times New Roman" w:hAnsi="Times New Roman"/>
          <w:sz w:val="26"/>
          <w:szCs w:val="26"/>
        </w:rPr>
        <w:t>2.11.6</w:t>
      </w:r>
      <w:r w:rsidR="00290BF7" w:rsidRPr="001D682E">
        <w:rPr>
          <w:rFonts w:ascii="Times New Roman" w:hAnsi="Times New Roman"/>
          <w:sz w:val="26"/>
          <w:szCs w:val="26"/>
        </w:rPr>
        <w:t xml:space="preserve"> </w:t>
      </w:r>
      <w:r w:rsidR="001657D1" w:rsidRPr="001D682E">
        <w:rPr>
          <w:rFonts w:ascii="Times New Roman" w:hAnsi="Times New Roman"/>
          <w:sz w:val="26"/>
          <w:szCs w:val="26"/>
        </w:rPr>
        <w:t xml:space="preserve">настоящего Административного регламента, в соответствии с перечнем информационных запросов, указанных в </w:t>
      </w:r>
      <w:r w:rsidR="001E1AD0" w:rsidRPr="001D682E">
        <w:rPr>
          <w:rFonts w:ascii="Times New Roman" w:hAnsi="Times New Roman"/>
          <w:sz w:val="26"/>
          <w:szCs w:val="26"/>
        </w:rPr>
        <w:t xml:space="preserve">пункте </w:t>
      </w:r>
      <w:r w:rsidRPr="001D682E">
        <w:rPr>
          <w:rFonts w:ascii="Times New Roman" w:hAnsi="Times New Roman"/>
          <w:sz w:val="26"/>
          <w:szCs w:val="26"/>
        </w:rPr>
        <w:t>3.88</w:t>
      </w:r>
      <w:r w:rsidR="00E55F88" w:rsidRPr="001D682E">
        <w:rPr>
          <w:rFonts w:ascii="Times New Roman" w:hAnsi="Times New Roman"/>
          <w:sz w:val="26"/>
          <w:szCs w:val="26"/>
        </w:rPr>
        <w:t xml:space="preserve"> </w:t>
      </w:r>
      <w:r w:rsidR="001657D1" w:rsidRPr="001D682E">
        <w:rPr>
          <w:rFonts w:ascii="Times New Roman" w:hAnsi="Times New Roman"/>
          <w:sz w:val="26"/>
          <w:szCs w:val="26"/>
        </w:rPr>
        <w:t>настоящего Административного регламента, если заявитель не представил указанные документы самостоятельно.</w:t>
      </w:r>
    </w:p>
    <w:p w14:paraId="27BD6391" w14:textId="3CEA8706" w:rsidR="001657D1" w:rsidRPr="001D682E" w:rsidRDefault="001657D1" w:rsidP="001657D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A309D8" w:rsidRPr="001D682E">
        <w:rPr>
          <w:rFonts w:ascii="Times New Roman" w:hAnsi="Times New Roman"/>
          <w:sz w:val="26"/>
          <w:szCs w:val="26"/>
        </w:rPr>
        <w:t>8</w:t>
      </w:r>
      <w:r w:rsidR="00DF266A" w:rsidRPr="001D682E">
        <w:rPr>
          <w:rFonts w:ascii="Times New Roman" w:hAnsi="Times New Roman"/>
          <w:sz w:val="26"/>
          <w:szCs w:val="26"/>
        </w:rPr>
        <w:t>8</w:t>
      </w:r>
      <w:r w:rsidRPr="001D682E">
        <w:rPr>
          <w:rFonts w:ascii="Times New Roman" w:hAnsi="Times New Roman"/>
          <w:sz w:val="26"/>
          <w:szCs w:val="26"/>
        </w:rPr>
        <w:t xml:space="preserve">. Перечень запрашиваемых документов, необходимых для предоставления </w:t>
      </w:r>
      <w:r w:rsidR="007362A1" w:rsidRPr="001D682E">
        <w:rPr>
          <w:rFonts w:ascii="Times New Roman" w:hAnsi="Times New Roman"/>
          <w:sz w:val="26"/>
          <w:szCs w:val="26"/>
        </w:rPr>
        <w:t>муниципальной</w:t>
      </w:r>
      <w:r w:rsidRPr="001D682E">
        <w:rPr>
          <w:rFonts w:ascii="Times New Roman" w:hAnsi="Times New Roman"/>
          <w:sz w:val="26"/>
          <w:szCs w:val="26"/>
        </w:rPr>
        <w:t xml:space="preserve"> услуги:</w:t>
      </w:r>
    </w:p>
    <w:p w14:paraId="68074F4E" w14:textId="5208138D" w:rsidR="001E1AD0" w:rsidRPr="001D682E" w:rsidRDefault="001E1AD0" w:rsidP="00952272">
      <w:pPr>
        <w:pStyle w:val="ConsPlusNormal"/>
        <w:ind w:firstLine="709"/>
        <w:jc w:val="both"/>
        <w:rPr>
          <w:sz w:val="26"/>
          <w:szCs w:val="26"/>
        </w:rPr>
      </w:pPr>
      <w:r w:rsidRPr="001D682E">
        <w:rPr>
          <w:sz w:val="26"/>
          <w:szCs w:val="26"/>
        </w:rPr>
        <w:t>3.8</w:t>
      </w:r>
      <w:r w:rsidR="00DF266A" w:rsidRPr="001D682E">
        <w:rPr>
          <w:sz w:val="26"/>
          <w:szCs w:val="26"/>
        </w:rPr>
        <w:t>8</w:t>
      </w:r>
      <w:r w:rsidRPr="001D682E">
        <w:rPr>
          <w:sz w:val="26"/>
          <w:szCs w:val="26"/>
        </w:rPr>
        <w:t xml:space="preserve">.1. </w:t>
      </w:r>
      <w:r w:rsidRPr="001D682E">
        <w:rPr>
          <w:bCs/>
          <w:sz w:val="26"/>
          <w:szCs w:val="26"/>
        </w:rPr>
        <w:t>В случае представления заявления о внесении изменений (за</w:t>
      </w:r>
      <w:r w:rsidR="00407CF3" w:rsidRPr="001D682E">
        <w:rPr>
          <w:bCs/>
          <w:sz w:val="26"/>
          <w:szCs w:val="26"/>
        </w:rPr>
        <w:t> </w:t>
      </w:r>
      <w:r w:rsidRPr="001D682E">
        <w:rPr>
          <w:bCs/>
          <w:sz w:val="26"/>
          <w:szCs w:val="26"/>
        </w:rPr>
        <w:t>исключением заявления о внесении изменений в связи с необходимостью продления срока действия разрешения на строительство):</w:t>
      </w:r>
    </w:p>
    <w:p w14:paraId="64828FAE" w14:textId="47669E6E" w:rsidR="007F194D" w:rsidRPr="007F194D" w:rsidRDefault="00CE3238" w:rsidP="007F194D">
      <w:pPr>
        <w:pStyle w:val="3"/>
        <w:spacing w:before="0" w:line="240" w:lineRule="auto"/>
        <w:jc w:val="both"/>
        <w:rPr>
          <w:rFonts w:ascii="Times New Roman" w:eastAsia="Calibri" w:hAnsi="Times New Roman" w:cs="Times New Roman"/>
          <w:bCs/>
          <w:color w:val="000000" w:themeColor="text1"/>
          <w:sz w:val="26"/>
          <w:szCs w:val="26"/>
          <w:lang w:eastAsia="en-US"/>
        </w:rPr>
      </w:pPr>
      <w:r>
        <w:rPr>
          <w:rFonts w:ascii="Times New Roman" w:hAnsi="Times New Roman"/>
          <w:bCs/>
          <w:sz w:val="26"/>
          <w:szCs w:val="26"/>
        </w:rPr>
        <w:t xml:space="preserve">         </w:t>
      </w:r>
      <w:r w:rsidR="001657D1" w:rsidRPr="001D682E">
        <w:rPr>
          <w:rFonts w:ascii="Times New Roman" w:hAnsi="Times New Roman"/>
          <w:bCs/>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1657D1" w:rsidRPr="001D682E">
        <w:rPr>
          <w:rFonts w:ascii="Times New Roman" w:hAnsi="Times New Roman"/>
          <w:bCs/>
          <w:sz w:val="26"/>
          <w:szCs w:val="26"/>
          <w:vertAlign w:val="superscript"/>
        </w:rPr>
        <w:t>1</w:t>
      </w:r>
      <w:r w:rsidR="001657D1" w:rsidRPr="001D682E">
        <w:rPr>
          <w:rFonts w:ascii="Times New Roman" w:hAnsi="Times New Roman"/>
          <w:bCs/>
          <w:sz w:val="26"/>
          <w:szCs w:val="26"/>
        </w:rPr>
        <w:t xml:space="preserve"> статьи 57</w:t>
      </w:r>
      <w:r w:rsidR="001657D1" w:rsidRPr="001D682E">
        <w:rPr>
          <w:rFonts w:ascii="Times New Roman" w:hAnsi="Times New Roman"/>
          <w:bCs/>
          <w:sz w:val="26"/>
          <w:szCs w:val="26"/>
          <w:vertAlign w:val="superscript"/>
        </w:rPr>
        <w:t>3</w:t>
      </w:r>
      <w:r w:rsidR="001657D1" w:rsidRPr="001D682E">
        <w:rPr>
          <w:rFonts w:ascii="Times New Roman" w:hAnsi="Times New Roman"/>
          <w:bCs/>
          <w:sz w:val="26"/>
          <w:szCs w:val="26"/>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1657D1" w:rsidRPr="001D682E">
        <w:rPr>
          <w:rFonts w:ascii="Times New Roman" w:hAnsi="Times New Roman"/>
          <w:bCs/>
          <w:sz w:val="26"/>
          <w:szCs w:val="26"/>
          <w:vertAlign w:val="superscript"/>
        </w:rPr>
        <w:t>3</w:t>
      </w:r>
      <w:r w:rsidR="001657D1" w:rsidRPr="001D682E">
        <w:rPr>
          <w:rFonts w:ascii="Times New Roman" w:hAnsi="Times New Roman"/>
          <w:bCs/>
          <w:sz w:val="26"/>
          <w:szCs w:val="26"/>
        </w:rPr>
        <w:t xml:space="preserve"> статьи 51 Градостроительного кодекса Российской Федерации</w:t>
      </w:r>
      <w:r w:rsidR="001E1AD0" w:rsidRPr="001D682E">
        <w:rPr>
          <w:rFonts w:ascii="Times New Roman" w:hAnsi="Times New Roman"/>
          <w:bCs/>
          <w:sz w:val="26"/>
          <w:szCs w:val="26"/>
        </w:rPr>
        <w:t xml:space="preserve">. Запрос о представлении документов (их копий или сведений, содержащихся </w:t>
      </w:r>
      <w:r w:rsidR="001E1AD0" w:rsidRPr="007F194D">
        <w:rPr>
          <w:rFonts w:ascii="Times New Roman" w:hAnsi="Times New Roman"/>
          <w:bCs/>
          <w:sz w:val="26"/>
          <w:szCs w:val="26"/>
        </w:rPr>
        <w:t xml:space="preserve">в них) направляется в </w:t>
      </w:r>
      <w:r w:rsidR="007F194D" w:rsidRPr="007F194D">
        <w:rPr>
          <w:rFonts w:ascii="Times New Roman" w:eastAsia="Times New Roman" w:hAnsi="Times New Roman" w:cs="Times New Roman"/>
          <w:bCs/>
          <w:color w:val="000000" w:themeColor="text1"/>
          <w:sz w:val="26"/>
          <w:szCs w:val="26"/>
        </w:rPr>
        <w:t>Федеральную службу государственной регистрации, кадастра и картографии (</w:t>
      </w:r>
      <w:proofErr w:type="spellStart"/>
      <w:r w:rsidR="007F194D" w:rsidRPr="007F194D">
        <w:rPr>
          <w:rFonts w:ascii="Times New Roman" w:eastAsia="Times New Roman" w:hAnsi="Times New Roman" w:cs="Times New Roman"/>
          <w:bCs/>
          <w:color w:val="000000" w:themeColor="text1"/>
          <w:sz w:val="26"/>
          <w:szCs w:val="26"/>
        </w:rPr>
        <w:t>Росреестр</w:t>
      </w:r>
      <w:proofErr w:type="spellEnd"/>
      <w:r w:rsidR="007F194D" w:rsidRPr="007F194D">
        <w:rPr>
          <w:rFonts w:ascii="Times New Roman" w:eastAsia="Times New Roman" w:hAnsi="Times New Roman" w:cs="Times New Roman"/>
          <w:bCs/>
          <w:color w:val="000000" w:themeColor="text1"/>
          <w:sz w:val="26"/>
          <w:szCs w:val="26"/>
        </w:rPr>
        <w:t xml:space="preserve">) и </w:t>
      </w:r>
      <w:r w:rsidR="007F194D" w:rsidRPr="007F194D">
        <w:rPr>
          <w:rFonts w:ascii="Times New Roman" w:hAnsi="Times New Roman" w:cs="Times New Roman"/>
          <w:bCs/>
          <w:color w:val="000000" w:themeColor="text1"/>
          <w:sz w:val="26"/>
          <w:szCs w:val="26"/>
        </w:rPr>
        <w:t>Отдел муниципального имущества и земельных ресурсов администрации городского округа город Шахунья Нижегородской области;</w:t>
      </w:r>
    </w:p>
    <w:p w14:paraId="78477D17" w14:textId="58D116C2" w:rsidR="001657D1" w:rsidRPr="007D6489" w:rsidRDefault="001657D1" w:rsidP="001657D1">
      <w:pPr>
        <w:widowControl w:val="0"/>
        <w:tabs>
          <w:tab w:val="left" w:pos="567"/>
        </w:tabs>
        <w:spacing w:after="0" w:line="240" w:lineRule="auto"/>
        <w:ind w:firstLine="709"/>
        <w:contextualSpacing/>
        <w:jc w:val="both"/>
        <w:rPr>
          <w:rFonts w:ascii="Times New Roman" w:hAnsi="Times New Roman"/>
          <w:bCs/>
          <w:sz w:val="26"/>
          <w:szCs w:val="26"/>
        </w:rPr>
      </w:pPr>
      <w:r w:rsidRPr="007F194D">
        <w:rPr>
          <w:rFonts w:ascii="Times New Roman" w:hAnsi="Times New Roman"/>
          <w:bCs/>
          <w:sz w:val="26"/>
          <w:szCs w:val="26"/>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7F194D">
        <w:rPr>
          <w:rFonts w:ascii="Times New Roman" w:hAnsi="Times New Roman"/>
          <w:bCs/>
          <w:sz w:val="26"/>
          <w:szCs w:val="26"/>
        </w:rPr>
        <w:t>"</w:t>
      </w:r>
      <w:r w:rsidRPr="007F194D">
        <w:rPr>
          <w:rFonts w:ascii="Times New Roman" w:hAnsi="Times New Roman"/>
          <w:bCs/>
          <w:sz w:val="26"/>
          <w:szCs w:val="26"/>
        </w:rPr>
        <w:t>Росатом</w:t>
      </w:r>
      <w:r w:rsidR="00406749" w:rsidRPr="007F194D">
        <w:rPr>
          <w:rFonts w:ascii="Times New Roman" w:hAnsi="Times New Roman"/>
          <w:bCs/>
          <w:sz w:val="26"/>
          <w:szCs w:val="26"/>
        </w:rPr>
        <w:t>"</w:t>
      </w:r>
      <w:r w:rsidRPr="007F194D">
        <w:rPr>
          <w:rFonts w:ascii="Times New Roman" w:hAnsi="Times New Roman"/>
          <w:bCs/>
          <w:sz w:val="26"/>
          <w:szCs w:val="26"/>
        </w:rPr>
        <w:t xml:space="preserve">, Государственной корпорацией по космической деятельности </w:t>
      </w:r>
      <w:r w:rsidR="00406749" w:rsidRPr="007F194D">
        <w:rPr>
          <w:rFonts w:ascii="Times New Roman" w:hAnsi="Times New Roman"/>
          <w:bCs/>
          <w:sz w:val="26"/>
          <w:szCs w:val="26"/>
        </w:rPr>
        <w:t>"</w:t>
      </w:r>
      <w:r w:rsidRPr="007F194D">
        <w:rPr>
          <w:rFonts w:ascii="Times New Roman" w:hAnsi="Times New Roman"/>
          <w:bCs/>
          <w:sz w:val="26"/>
          <w:szCs w:val="26"/>
        </w:rPr>
        <w:t>Роскосмос</w:t>
      </w:r>
      <w:r w:rsidR="00406749" w:rsidRPr="007F194D">
        <w:rPr>
          <w:rFonts w:ascii="Times New Roman" w:hAnsi="Times New Roman"/>
          <w:bCs/>
          <w:sz w:val="26"/>
          <w:szCs w:val="26"/>
        </w:rPr>
        <w:t>"</w:t>
      </w:r>
      <w:r w:rsidRPr="007F194D">
        <w:rPr>
          <w:rFonts w:ascii="Times New Roman" w:hAnsi="Times New Roman"/>
          <w:bCs/>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1E1AD0" w:rsidRPr="007F194D">
        <w:rPr>
          <w:rFonts w:ascii="Times New Roman" w:hAnsi="Times New Roman"/>
          <w:bCs/>
          <w:sz w:val="26"/>
          <w:szCs w:val="26"/>
        </w:rPr>
        <w:t xml:space="preserve">. Запрос о представлении документов (их копий или сведений, содержащихся в них) направляется </w:t>
      </w:r>
      <w:r w:rsidR="001E1AD0" w:rsidRPr="007D6489">
        <w:rPr>
          <w:rFonts w:ascii="Times New Roman" w:hAnsi="Times New Roman"/>
          <w:bCs/>
          <w:sz w:val="26"/>
          <w:szCs w:val="26"/>
        </w:rPr>
        <w:t xml:space="preserve">в </w:t>
      </w:r>
      <w:r w:rsidR="007F194D" w:rsidRPr="007D6489">
        <w:rPr>
          <w:rFonts w:ascii="Times New Roman" w:hAnsi="Times New Roman"/>
          <w:bCs/>
          <w:sz w:val="26"/>
          <w:szCs w:val="26"/>
        </w:rPr>
        <w:t>соответствующ</w:t>
      </w:r>
      <w:r w:rsidR="00CE3238" w:rsidRPr="007D6489">
        <w:rPr>
          <w:rFonts w:ascii="Times New Roman" w:hAnsi="Times New Roman"/>
          <w:bCs/>
          <w:sz w:val="26"/>
          <w:szCs w:val="26"/>
        </w:rPr>
        <w:t>ий государственный</w:t>
      </w:r>
      <w:r w:rsidR="007F194D" w:rsidRPr="007D6489">
        <w:rPr>
          <w:rFonts w:ascii="Times New Roman" w:hAnsi="Times New Roman"/>
          <w:bCs/>
          <w:sz w:val="26"/>
          <w:szCs w:val="26"/>
        </w:rPr>
        <w:t xml:space="preserve"> орган</w:t>
      </w:r>
      <w:r w:rsidR="001E1AD0" w:rsidRPr="007D6489">
        <w:rPr>
          <w:rFonts w:ascii="Times New Roman" w:hAnsi="Times New Roman"/>
          <w:bCs/>
          <w:sz w:val="26"/>
          <w:szCs w:val="26"/>
        </w:rPr>
        <w:t>, орган местного са</w:t>
      </w:r>
      <w:r w:rsidR="00CE3238" w:rsidRPr="007D6489">
        <w:rPr>
          <w:rFonts w:ascii="Times New Roman" w:hAnsi="Times New Roman"/>
          <w:bCs/>
          <w:sz w:val="26"/>
          <w:szCs w:val="26"/>
        </w:rPr>
        <w:t>моуправления или подведомственную</w:t>
      </w:r>
      <w:r w:rsidR="001E1AD0" w:rsidRPr="007D6489">
        <w:rPr>
          <w:rFonts w:ascii="Times New Roman" w:hAnsi="Times New Roman"/>
          <w:bCs/>
          <w:sz w:val="26"/>
          <w:szCs w:val="26"/>
        </w:rPr>
        <w:t xml:space="preserve"> государственным </w:t>
      </w:r>
      <w:r w:rsidR="001E1AD0" w:rsidRPr="007D6489">
        <w:rPr>
          <w:rFonts w:ascii="Times New Roman" w:hAnsi="Times New Roman"/>
          <w:bCs/>
          <w:sz w:val="26"/>
          <w:szCs w:val="26"/>
        </w:rPr>
        <w:lastRenderedPageBreak/>
        <w:t>органам или органам местн</w:t>
      </w:r>
      <w:r w:rsidR="007F194D" w:rsidRPr="007D6489">
        <w:rPr>
          <w:rFonts w:ascii="Times New Roman" w:hAnsi="Times New Roman"/>
          <w:bCs/>
          <w:sz w:val="26"/>
          <w:szCs w:val="26"/>
        </w:rPr>
        <w:t>ого самоуправления организаци</w:t>
      </w:r>
      <w:r w:rsidR="00CE3238" w:rsidRPr="007D6489">
        <w:rPr>
          <w:rFonts w:ascii="Times New Roman" w:hAnsi="Times New Roman"/>
          <w:bCs/>
          <w:sz w:val="26"/>
          <w:szCs w:val="26"/>
        </w:rPr>
        <w:t>ю</w:t>
      </w:r>
      <w:r w:rsidR="007F194D" w:rsidRPr="007D6489">
        <w:rPr>
          <w:rFonts w:ascii="Times New Roman" w:hAnsi="Times New Roman"/>
          <w:bCs/>
          <w:sz w:val="26"/>
          <w:szCs w:val="26"/>
        </w:rPr>
        <w:t>,</w:t>
      </w:r>
      <w:r w:rsidR="001E1AD0" w:rsidRPr="007D6489">
        <w:rPr>
          <w:rFonts w:ascii="Times New Roman" w:hAnsi="Times New Roman"/>
          <w:bCs/>
          <w:sz w:val="26"/>
          <w:szCs w:val="26"/>
        </w:rPr>
        <w:t xml:space="preserve"> в распоряжении которы</w:t>
      </w:r>
      <w:r w:rsidR="007F194D" w:rsidRPr="007D6489">
        <w:rPr>
          <w:rFonts w:ascii="Times New Roman" w:hAnsi="Times New Roman"/>
          <w:bCs/>
          <w:sz w:val="26"/>
          <w:szCs w:val="26"/>
        </w:rPr>
        <w:t>х находятся указанные документы</w:t>
      </w:r>
      <w:r w:rsidRPr="007D6489">
        <w:rPr>
          <w:rFonts w:ascii="Times New Roman" w:hAnsi="Times New Roman"/>
          <w:bCs/>
          <w:sz w:val="26"/>
          <w:szCs w:val="26"/>
        </w:rPr>
        <w:t>;</w:t>
      </w:r>
    </w:p>
    <w:p w14:paraId="6996E658" w14:textId="63ADB172" w:rsidR="001657D1" w:rsidRPr="008D6A6C" w:rsidRDefault="001657D1" w:rsidP="001657D1">
      <w:pPr>
        <w:widowControl w:val="0"/>
        <w:tabs>
          <w:tab w:val="left" w:pos="567"/>
        </w:tabs>
        <w:spacing w:after="0" w:line="240" w:lineRule="auto"/>
        <w:ind w:firstLine="709"/>
        <w:contextualSpacing/>
        <w:jc w:val="both"/>
        <w:rPr>
          <w:rFonts w:ascii="Times New Roman" w:hAnsi="Times New Roman"/>
          <w:bCs/>
          <w:sz w:val="26"/>
          <w:szCs w:val="26"/>
        </w:rPr>
      </w:pPr>
      <w:r w:rsidRPr="007F194D">
        <w:rPr>
          <w:rFonts w:ascii="Times New Roman" w:hAnsi="Times New Roman"/>
          <w:bCs/>
          <w:sz w:val="26"/>
          <w:szCs w:val="26"/>
        </w:rPr>
        <w:t>в) градостроительный план земельного участка, выданный не ранее</w:t>
      </w:r>
      <w:r w:rsidRPr="001D682E">
        <w:rPr>
          <w:rFonts w:ascii="Times New Roman" w:hAnsi="Times New Roman"/>
          <w:bCs/>
          <w:sz w:val="26"/>
          <w:szCs w:val="26"/>
        </w:rPr>
        <w:t xml:space="preserve">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1AD0" w:rsidRPr="001D682E">
        <w:rPr>
          <w:rFonts w:ascii="Times New Roman" w:hAnsi="Times New Roman"/>
          <w:bCs/>
          <w:sz w:val="26"/>
          <w:szCs w:val="26"/>
        </w:rPr>
        <w:t xml:space="preserve">. Запрос о представлении документов (их копий или сведений, содержащихся в них) </w:t>
      </w:r>
      <w:r w:rsidR="001E1AD0" w:rsidRPr="008D6A6C">
        <w:rPr>
          <w:rFonts w:ascii="Times New Roman" w:hAnsi="Times New Roman"/>
          <w:bCs/>
          <w:sz w:val="26"/>
          <w:szCs w:val="26"/>
        </w:rPr>
        <w:t xml:space="preserve">направляется в </w:t>
      </w:r>
      <w:r w:rsidR="00F93883" w:rsidRPr="008D6A6C">
        <w:rPr>
          <w:rFonts w:ascii="Times New Roman" w:hAnsi="Times New Roman"/>
          <w:bCs/>
          <w:sz w:val="26"/>
          <w:szCs w:val="26"/>
        </w:rPr>
        <w:t>Администрацию городского округа город Шахунья Нижегородской области</w:t>
      </w:r>
      <w:r w:rsidRPr="008D6A6C">
        <w:rPr>
          <w:rFonts w:ascii="Times New Roman" w:hAnsi="Times New Roman"/>
          <w:bCs/>
          <w:sz w:val="26"/>
          <w:szCs w:val="26"/>
        </w:rPr>
        <w:t>;</w:t>
      </w:r>
    </w:p>
    <w:p w14:paraId="5D0FBC12" w14:textId="77777777" w:rsidR="001657D1" w:rsidRPr="001D682E" w:rsidRDefault="001657D1"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 xml:space="preserve">г) </w:t>
      </w:r>
      <w:r w:rsidRPr="008957CD">
        <w:rPr>
          <w:rFonts w:ascii="Times New Roman" w:hAnsi="Times New Roman"/>
          <w:bCs/>
          <w:sz w:val="26"/>
          <w:szCs w:val="26"/>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FAEF347" w14:textId="77777777" w:rsidR="001657D1" w:rsidRPr="001D682E" w:rsidRDefault="001657D1"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пояснительная записка;</w:t>
      </w:r>
    </w:p>
    <w:p w14:paraId="35B7C47C" w14:textId="77777777" w:rsidR="001657D1" w:rsidRPr="001D682E" w:rsidRDefault="001657D1"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5F98CC8" w14:textId="77777777" w:rsidR="001657D1" w:rsidRPr="001D682E" w:rsidRDefault="001657D1"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C05D6C7" w14:textId="77777777" w:rsidR="001E1AD0" w:rsidRPr="001D682E" w:rsidRDefault="001657D1"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1E1AD0" w:rsidRPr="001D682E">
        <w:rPr>
          <w:rFonts w:ascii="Times New Roman" w:hAnsi="Times New Roman"/>
          <w:bCs/>
          <w:sz w:val="26"/>
          <w:szCs w:val="26"/>
        </w:rPr>
        <w:t>.</w:t>
      </w:r>
    </w:p>
    <w:p w14:paraId="2BED7328" w14:textId="77777777" w:rsidR="008957CD" w:rsidRPr="001D682E" w:rsidRDefault="008957CD" w:rsidP="008957CD">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 xml:space="preserve">Запрос о представлении документов (их копий или сведений, содержащихся в них) направляется в </w:t>
      </w:r>
      <w:r w:rsidRPr="00D91775">
        <w:rPr>
          <w:rFonts w:ascii="Times New Roman" w:hAnsi="Times New Roman"/>
          <w:bCs/>
          <w:sz w:val="26"/>
          <w:szCs w:val="26"/>
        </w:rPr>
        <w:t>соответствующий государственный орган, орган местного самоуправления или подведомственную государственным органам или органам местного самоуправления организацию;</w:t>
      </w:r>
    </w:p>
    <w:p w14:paraId="301385FA" w14:textId="1ED8D015" w:rsidR="00763264" w:rsidRPr="00E82AEE" w:rsidRDefault="001657D1" w:rsidP="00763264">
      <w:pPr>
        <w:widowControl w:val="0"/>
        <w:tabs>
          <w:tab w:val="left" w:pos="567"/>
        </w:tabs>
        <w:spacing w:after="0" w:line="240" w:lineRule="auto"/>
        <w:ind w:firstLine="709"/>
        <w:contextualSpacing/>
        <w:jc w:val="both"/>
        <w:rPr>
          <w:rFonts w:ascii="Times New Roman" w:hAnsi="Times New Roman"/>
          <w:bCs/>
          <w:sz w:val="26"/>
          <w:szCs w:val="26"/>
        </w:rPr>
      </w:pPr>
      <w:r w:rsidRPr="00763264">
        <w:rPr>
          <w:rFonts w:ascii="Times New Roman" w:hAnsi="Times New Roman"/>
          <w:bCs/>
          <w:sz w:val="26"/>
          <w:szCs w:val="26"/>
        </w:rPr>
        <w:t>д) положительное заключение экспертизы проектной документации (в части соответствия проектной документации требованиям, указанным в пункте 1 части</w:t>
      </w:r>
      <w:r w:rsidRPr="001D682E">
        <w:rPr>
          <w:rFonts w:ascii="Times New Roman" w:hAnsi="Times New Roman"/>
          <w:bCs/>
          <w:sz w:val="26"/>
          <w:szCs w:val="26"/>
        </w:rPr>
        <w:t xml:space="preserve">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w:t>
      </w:r>
      <w:r w:rsidR="007A7090" w:rsidRPr="001D682E">
        <w:rPr>
          <w:rFonts w:ascii="Times New Roman" w:hAnsi="Times New Roman"/>
          <w:bCs/>
          <w:sz w:val="26"/>
          <w:szCs w:val="26"/>
        </w:rPr>
        <w:t xml:space="preserve"> </w:t>
      </w:r>
      <w:r w:rsidRPr="001D682E">
        <w:rPr>
          <w:rFonts w:ascii="Times New Roman" w:hAnsi="Times New Roman"/>
          <w:bCs/>
          <w:sz w:val="26"/>
          <w:szCs w:val="26"/>
        </w:rPr>
        <w:t>12</w:t>
      </w:r>
      <w:r w:rsidRPr="001D682E">
        <w:rPr>
          <w:rFonts w:ascii="Times New Roman" w:hAnsi="Times New Roman"/>
          <w:bCs/>
          <w:sz w:val="26"/>
          <w:szCs w:val="26"/>
          <w:vertAlign w:val="superscript"/>
        </w:rPr>
        <w:t>1</w:t>
      </w:r>
      <w:r w:rsidRPr="001D682E">
        <w:rPr>
          <w:rFonts w:ascii="Times New Roman" w:hAnsi="Times New Roman"/>
          <w:bCs/>
          <w:sz w:val="26"/>
          <w:szCs w:val="26"/>
        </w:rPr>
        <w:t xml:space="preserve"> статьи</w:t>
      </w:r>
      <w:r w:rsidR="00D67B46" w:rsidRPr="001D682E">
        <w:rPr>
          <w:rFonts w:ascii="Times New Roman" w:hAnsi="Times New Roman"/>
          <w:bCs/>
          <w:sz w:val="26"/>
          <w:szCs w:val="26"/>
        </w:rPr>
        <w:t> </w:t>
      </w:r>
      <w:r w:rsidRPr="001D682E">
        <w:rPr>
          <w:rFonts w:ascii="Times New Roman" w:hAnsi="Times New Roman"/>
          <w:bCs/>
          <w:sz w:val="26"/>
          <w:szCs w:val="26"/>
        </w:rPr>
        <w:t>48 Градостроительного кодекса Российской Федерации), если такая проектная документация подлежит экспертизе в соответствии со статьей</w:t>
      </w:r>
      <w:r w:rsidR="00D67B46" w:rsidRPr="001D682E">
        <w:rPr>
          <w:rFonts w:ascii="Times New Roman" w:hAnsi="Times New Roman"/>
          <w:bCs/>
          <w:sz w:val="26"/>
          <w:szCs w:val="26"/>
        </w:rPr>
        <w:t> </w:t>
      </w:r>
      <w:r w:rsidRPr="001D682E">
        <w:rPr>
          <w:rFonts w:ascii="Times New Roman" w:hAnsi="Times New Roman"/>
          <w:bCs/>
          <w:sz w:val="26"/>
          <w:szCs w:val="26"/>
        </w:rPr>
        <w:t xml:space="preserve">49 Градостроительного кодекса Российской Федерации, положительное заключение государственной экспертизы проектной </w:t>
      </w:r>
      <w:r w:rsidRPr="001D682E">
        <w:rPr>
          <w:rFonts w:ascii="Times New Roman" w:hAnsi="Times New Roman"/>
          <w:bCs/>
          <w:sz w:val="26"/>
          <w:szCs w:val="26"/>
        </w:rPr>
        <w:lastRenderedPageBreak/>
        <w:t>документации в случаях, предусмотренных частью 3</w:t>
      </w:r>
      <w:r w:rsidRPr="001D682E">
        <w:rPr>
          <w:rFonts w:ascii="Times New Roman" w:hAnsi="Times New Roman"/>
          <w:bCs/>
          <w:sz w:val="26"/>
          <w:szCs w:val="26"/>
          <w:vertAlign w:val="superscript"/>
        </w:rPr>
        <w:t>4</w:t>
      </w:r>
      <w:r w:rsidRPr="001D682E">
        <w:rPr>
          <w:rFonts w:ascii="Times New Roman" w:hAnsi="Times New Roman"/>
          <w:bCs/>
          <w:sz w:val="26"/>
          <w:szCs w:val="2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1E1AD0" w:rsidRPr="001D682E">
        <w:rPr>
          <w:rFonts w:ascii="Times New Roman" w:hAnsi="Times New Roman"/>
          <w:bCs/>
          <w:sz w:val="26"/>
          <w:szCs w:val="26"/>
        </w:rPr>
        <w:t>. Запрос о представлении документов (их копий или сведений, содержащихся в них) н</w:t>
      </w:r>
      <w:r w:rsidR="00763264">
        <w:rPr>
          <w:rFonts w:ascii="Times New Roman" w:hAnsi="Times New Roman"/>
          <w:bCs/>
          <w:sz w:val="26"/>
          <w:szCs w:val="26"/>
        </w:rPr>
        <w:t>аправляется в</w:t>
      </w:r>
      <w:r w:rsidR="00763264" w:rsidRPr="00E82AEE">
        <w:rPr>
          <w:rFonts w:ascii="Times New Roman" w:hAnsi="Times New Roman"/>
          <w:bCs/>
          <w:sz w:val="26"/>
          <w:szCs w:val="26"/>
        </w:rPr>
        <w:t xml:space="preserve"> экспертны</w:t>
      </w:r>
      <w:r w:rsidR="00763264">
        <w:rPr>
          <w:rFonts w:ascii="Times New Roman" w:hAnsi="Times New Roman"/>
          <w:bCs/>
          <w:sz w:val="26"/>
          <w:szCs w:val="26"/>
        </w:rPr>
        <w:t>е</w:t>
      </w:r>
      <w:r w:rsidR="00763264" w:rsidRPr="00E82AEE">
        <w:rPr>
          <w:rFonts w:ascii="Times New Roman" w:hAnsi="Times New Roman"/>
          <w:bCs/>
          <w:sz w:val="26"/>
          <w:szCs w:val="26"/>
        </w:rPr>
        <w:t xml:space="preserve"> организаци</w:t>
      </w:r>
      <w:r w:rsidR="00763264">
        <w:rPr>
          <w:rFonts w:ascii="Times New Roman" w:hAnsi="Times New Roman"/>
          <w:bCs/>
          <w:sz w:val="26"/>
          <w:szCs w:val="26"/>
        </w:rPr>
        <w:t>и</w:t>
      </w:r>
      <w:r w:rsidR="00763264" w:rsidRPr="00E82AEE">
        <w:rPr>
          <w:rFonts w:ascii="Times New Roman" w:hAnsi="Times New Roman"/>
          <w:bCs/>
          <w:sz w:val="26"/>
          <w:szCs w:val="26"/>
        </w:rPr>
        <w:t>, в распоряжении которых находятся указанные документы;</w:t>
      </w:r>
    </w:p>
    <w:p w14:paraId="73775637" w14:textId="5D40CF93" w:rsidR="001657D1" w:rsidRPr="001D682E" w:rsidRDefault="001657D1" w:rsidP="005208B5">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 xml:space="preserve">е) </w:t>
      </w:r>
      <w:r w:rsidRPr="005208B5">
        <w:rPr>
          <w:rFonts w:ascii="Times New Roman" w:hAnsi="Times New Roman"/>
          <w:bCs/>
          <w:sz w:val="26"/>
          <w:szCs w:val="26"/>
        </w:rPr>
        <w:t>подтверждение соответствия вносимых в проектную документацию изменений требованиям, указанным в части 3</w:t>
      </w:r>
      <w:r w:rsidRPr="005208B5">
        <w:rPr>
          <w:rFonts w:ascii="Times New Roman" w:hAnsi="Times New Roman"/>
          <w:bCs/>
          <w:sz w:val="26"/>
          <w:szCs w:val="26"/>
          <w:vertAlign w:val="superscript"/>
        </w:rPr>
        <w:t>8</w:t>
      </w:r>
      <w:r w:rsidRPr="005208B5">
        <w:rPr>
          <w:rFonts w:ascii="Times New Roman" w:hAnsi="Times New Roman"/>
          <w:bCs/>
          <w:sz w:val="26"/>
          <w:szCs w:val="26"/>
        </w:rPr>
        <w:t xml:space="preserve"> статьи</w:t>
      </w:r>
      <w:r w:rsidRPr="001D682E">
        <w:rPr>
          <w:rFonts w:ascii="Times New Roman" w:hAnsi="Times New Roman"/>
          <w:bCs/>
          <w:sz w:val="26"/>
          <w:szCs w:val="26"/>
        </w:rPr>
        <w:t xml:space="preserve">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D682E">
        <w:rPr>
          <w:rFonts w:ascii="Times New Roman" w:hAnsi="Times New Roman"/>
          <w:bCs/>
          <w:sz w:val="26"/>
          <w:szCs w:val="26"/>
          <w:vertAlign w:val="superscript"/>
        </w:rPr>
        <w:t>8</w:t>
      </w:r>
      <w:r w:rsidRPr="001D682E">
        <w:rPr>
          <w:rFonts w:ascii="Times New Roman" w:hAnsi="Times New Roman"/>
          <w:bCs/>
          <w:sz w:val="26"/>
          <w:szCs w:val="26"/>
        </w:rPr>
        <w:t xml:space="preserve"> статьи 49 Градостроительного кодекса Российской Федерации</w:t>
      </w:r>
      <w:r w:rsidR="001E1AD0" w:rsidRPr="001D682E">
        <w:rPr>
          <w:rFonts w:ascii="Times New Roman" w:hAnsi="Times New Roman"/>
          <w:bCs/>
          <w:sz w:val="26"/>
          <w:szCs w:val="26"/>
        </w:rPr>
        <w:t xml:space="preserve">. Запрос о представлении документов (их копий или сведений, содержащихся в них) </w:t>
      </w:r>
      <w:r w:rsidR="001E1AD0" w:rsidRPr="005208B5">
        <w:rPr>
          <w:rFonts w:ascii="Times New Roman" w:hAnsi="Times New Roman"/>
          <w:bCs/>
          <w:sz w:val="26"/>
          <w:szCs w:val="26"/>
        </w:rPr>
        <w:t xml:space="preserve">направляется </w:t>
      </w:r>
      <w:r w:rsidR="005208B5" w:rsidRPr="005208B5">
        <w:rPr>
          <w:rFonts w:ascii="Times New Roman" w:hAnsi="Times New Roman"/>
          <w:bCs/>
          <w:sz w:val="26"/>
          <w:szCs w:val="26"/>
        </w:rPr>
        <w:t>лицу</w:t>
      </w:r>
      <w:r w:rsidR="005208B5">
        <w:rPr>
          <w:rFonts w:ascii="Times New Roman" w:hAnsi="Times New Roman"/>
          <w:bCs/>
          <w:sz w:val="26"/>
          <w:szCs w:val="26"/>
        </w:rPr>
        <w:t>, являющемуся</w:t>
      </w:r>
      <w:r w:rsidR="005208B5" w:rsidRPr="001D682E">
        <w:rPr>
          <w:rFonts w:ascii="Times New Roman" w:hAnsi="Times New Roman"/>
          <w:bCs/>
          <w:sz w:val="26"/>
          <w:szCs w:val="26"/>
        </w:rPr>
        <w:t xml:space="preserve"> членом саморегулируемой организации, основанной на членстве лиц, осуществляющих подготовку проектной документации</w:t>
      </w:r>
      <w:r w:rsidR="005208B5" w:rsidRPr="00E82AEE">
        <w:rPr>
          <w:rFonts w:ascii="Times New Roman" w:hAnsi="Times New Roman"/>
          <w:bCs/>
          <w:sz w:val="26"/>
          <w:szCs w:val="26"/>
        </w:rPr>
        <w:t>, в распоряжении которого находятся указанные документы</w:t>
      </w:r>
      <w:r w:rsidR="005208B5">
        <w:rPr>
          <w:rFonts w:ascii="Times New Roman" w:hAnsi="Times New Roman"/>
          <w:bCs/>
          <w:sz w:val="26"/>
          <w:szCs w:val="26"/>
        </w:rPr>
        <w:t xml:space="preserve">; </w:t>
      </w:r>
    </w:p>
    <w:p w14:paraId="1D22652A" w14:textId="77777777" w:rsidR="005208B5" w:rsidRPr="00E82AEE" w:rsidRDefault="001657D1" w:rsidP="005208B5">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 xml:space="preserve">ж) </w:t>
      </w:r>
      <w:r w:rsidRPr="005208B5">
        <w:rPr>
          <w:rFonts w:ascii="Times New Roman" w:hAnsi="Times New Roman"/>
          <w:bCs/>
          <w:sz w:val="26"/>
          <w:szCs w:val="26"/>
        </w:rPr>
        <w:t>подтверждение соответствия вносимых в проектную документацию изменений требованиям, указанным в части 3</w:t>
      </w:r>
      <w:r w:rsidRPr="005208B5">
        <w:rPr>
          <w:rFonts w:ascii="Times New Roman" w:hAnsi="Times New Roman"/>
          <w:bCs/>
          <w:sz w:val="26"/>
          <w:szCs w:val="26"/>
          <w:vertAlign w:val="superscript"/>
        </w:rPr>
        <w:t>9</w:t>
      </w:r>
      <w:r w:rsidRPr="005208B5">
        <w:rPr>
          <w:rFonts w:ascii="Times New Roman" w:hAnsi="Times New Roman"/>
          <w:bCs/>
          <w:sz w:val="26"/>
          <w:szCs w:val="26"/>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5208B5">
        <w:rPr>
          <w:rFonts w:ascii="Times New Roman" w:hAnsi="Times New Roman"/>
          <w:bCs/>
          <w:sz w:val="26"/>
          <w:szCs w:val="26"/>
          <w:vertAlign w:val="superscript"/>
        </w:rPr>
        <w:t>9</w:t>
      </w:r>
      <w:r w:rsidRPr="005208B5">
        <w:rPr>
          <w:rFonts w:ascii="Times New Roman" w:hAnsi="Times New Roman"/>
          <w:bCs/>
          <w:sz w:val="26"/>
          <w:szCs w:val="26"/>
        </w:rPr>
        <w:t xml:space="preserve"> статьи 49 Градостроительного кодекса Российской Федерации</w:t>
      </w:r>
      <w:r w:rsidR="001E1AD0" w:rsidRPr="005208B5">
        <w:rPr>
          <w:rFonts w:ascii="Times New Roman" w:hAnsi="Times New Roman"/>
          <w:bCs/>
          <w:sz w:val="26"/>
          <w:szCs w:val="26"/>
        </w:rPr>
        <w:t xml:space="preserve">. Запрос о представлении документов (их копий или сведений, содержащихся в них) направляется </w:t>
      </w:r>
      <w:r w:rsidR="005208B5" w:rsidRPr="001D682E">
        <w:rPr>
          <w:rFonts w:ascii="Times New Roman" w:hAnsi="Times New Roman"/>
          <w:bCs/>
          <w:sz w:val="26"/>
          <w:szCs w:val="26"/>
        </w:rPr>
        <w:t>лиц</w:t>
      </w:r>
      <w:r w:rsidR="005208B5">
        <w:rPr>
          <w:rFonts w:ascii="Times New Roman" w:hAnsi="Times New Roman"/>
          <w:bCs/>
          <w:sz w:val="26"/>
          <w:szCs w:val="26"/>
        </w:rPr>
        <w:t>у, являющемуся</w:t>
      </w:r>
      <w:r w:rsidR="005208B5" w:rsidRPr="001D682E">
        <w:rPr>
          <w:rFonts w:ascii="Times New Roman" w:hAnsi="Times New Roman"/>
          <w:bCs/>
          <w:sz w:val="26"/>
          <w:szCs w:val="26"/>
        </w:rPr>
        <w:t xml:space="preserve"> членом саморегулируемой организации, основанной на членстве лиц, осуществляющих подготовку проектной документации</w:t>
      </w:r>
      <w:r w:rsidR="005208B5" w:rsidRPr="00E82AEE">
        <w:rPr>
          <w:rFonts w:ascii="Times New Roman" w:hAnsi="Times New Roman"/>
          <w:bCs/>
          <w:sz w:val="26"/>
          <w:szCs w:val="26"/>
        </w:rPr>
        <w:t xml:space="preserve">, в распоряжении которого находятся указанные документы; </w:t>
      </w:r>
    </w:p>
    <w:p w14:paraId="04895BC3" w14:textId="02816A05" w:rsidR="001657D1" w:rsidRPr="00C41616" w:rsidRDefault="001657D1"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C41616">
        <w:rPr>
          <w:rFonts w:ascii="Times New Roman" w:hAnsi="Times New Roman"/>
          <w:bCs/>
          <w:sz w:val="26"/>
          <w:szCs w:val="26"/>
        </w:rPr>
        <w:t>,</w:t>
      </w:r>
      <w:r w:rsidR="001E1AD0" w:rsidRPr="001D682E">
        <w:rPr>
          <w:rFonts w:ascii="Times New Roman" w:hAnsi="Times New Roman"/>
          <w:bCs/>
          <w:sz w:val="26"/>
          <w:szCs w:val="26"/>
        </w:rPr>
        <w:t xml:space="preserve"> </w:t>
      </w:r>
      <w:r w:rsidR="00C41616">
        <w:rPr>
          <w:rFonts w:ascii="Arial" w:hAnsi="Arial" w:cs="Arial"/>
          <w:color w:val="000000"/>
          <w:sz w:val="23"/>
          <w:szCs w:val="23"/>
          <w:shd w:val="clear" w:color="auto" w:fill="FFFFFF"/>
        </w:rPr>
        <w:t xml:space="preserve">согласование архитектурно-градостроительного облика объекта капитального строительства (в случае, если такое согласование предусмотрено статьей 40.1 </w:t>
      </w:r>
      <w:r w:rsidR="00C41616" w:rsidRPr="001D682E">
        <w:rPr>
          <w:rFonts w:ascii="Times New Roman" w:hAnsi="Times New Roman"/>
          <w:bCs/>
          <w:sz w:val="26"/>
          <w:szCs w:val="26"/>
        </w:rPr>
        <w:t>Градостроительного кодекса Российской Федерации</w:t>
      </w:r>
      <w:r w:rsidR="00C41616">
        <w:rPr>
          <w:rFonts w:ascii="Times New Roman" w:hAnsi="Times New Roman"/>
          <w:bCs/>
          <w:sz w:val="26"/>
          <w:szCs w:val="26"/>
        </w:rPr>
        <w:t>)</w:t>
      </w:r>
      <w:r w:rsidR="00C41616">
        <w:rPr>
          <w:rFonts w:ascii="Arial" w:hAnsi="Arial" w:cs="Arial"/>
          <w:color w:val="000000"/>
          <w:sz w:val="23"/>
          <w:szCs w:val="23"/>
          <w:shd w:val="clear" w:color="auto" w:fill="FFFFFF"/>
        </w:rPr>
        <w:t xml:space="preserve">. </w:t>
      </w:r>
      <w:r w:rsidR="001E1AD0" w:rsidRPr="001D682E">
        <w:rPr>
          <w:rFonts w:ascii="Times New Roman" w:hAnsi="Times New Roman"/>
          <w:bCs/>
          <w:sz w:val="26"/>
          <w:szCs w:val="26"/>
        </w:rPr>
        <w:t xml:space="preserve">Запрос о представлении документов (их копий или сведений, содержащихся в них) направляется в </w:t>
      </w:r>
      <w:r w:rsidR="00F93883" w:rsidRPr="00C41616">
        <w:rPr>
          <w:rFonts w:ascii="Times New Roman" w:hAnsi="Times New Roman"/>
          <w:bCs/>
          <w:sz w:val="26"/>
          <w:szCs w:val="26"/>
        </w:rPr>
        <w:t xml:space="preserve">Администрацию городского </w:t>
      </w:r>
      <w:proofErr w:type="spellStart"/>
      <w:r w:rsidR="00F93883" w:rsidRPr="00C41616">
        <w:rPr>
          <w:rFonts w:ascii="Times New Roman" w:hAnsi="Times New Roman"/>
          <w:bCs/>
          <w:sz w:val="26"/>
          <w:szCs w:val="26"/>
        </w:rPr>
        <w:t>коураг</w:t>
      </w:r>
      <w:proofErr w:type="spellEnd"/>
      <w:r w:rsidR="00F93883" w:rsidRPr="00C41616">
        <w:rPr>
          <w:rFonts w:ascii="Times New Roman" w:hAnsi="Times New Roman"/>
          <w:bCs/>
          <w:sz w:val="26"/>
          <w:szCs w:val="26"/>
        </w:rPr>
        <w:t xml:space="preserve"> город Шахунья Нижегородской области</w:t>
      </w:r>
      <w:r w:rsidRPr="00C41616">
        <w:rPr>
          <w:rFonts w:ascii="Times New Roman" w:hAnsi="Times New Roman"/>
          <w:bCs/>
          <w:sz w:val="26"/>
          <w:szCs w:val="26"/>
        </w:rPr>
        <w:t>;</w:t>
      </w:r>
    </w:p>
    <w:p w14:paraId="2491F2DA" w14:textId="7C8BF44D" w:rsidR="001657D1" w:rsidRPr="00CA4753" w:rsidRDefault="001657D1"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1D682E">
        <w:rPr>
          <w:rFonts w:ascii="Times New Roman" w:hAnsi="Times New Roman"/>
          <w:bCs/>
          <w:sz w:val="26"/>
          <w:szCs w:val="26"/>
        </w:rPr>
        <w:t>"</w:t>
      </w:r>
      <w:r w:rsidRPr="001D682E">
        <w:rPr>
          <w:rFonts w:ascii="Times New Roman" w:hAnsi="Times New Roman"/>
          <w:bCs/>
          <w:sz w:val="26"/>
          <w:szCs w:val="26"/>
        </w:rPr>
        <w:t>Росатом</w:t>
      </w:r>
      <w:r w:rsidR="00406749" w:rsidRPr="001D682E">
        <w:rPr>
          <w:rFonts w:ascii="Times New Roman" w:hAnsi="Times New Roman"/>
          <w:bCs/>
          <w:sz w:val="26"/>
          <w:szCs w:val="26"/>
        </w:rPr>
        <w:t>"</w:t>
      </w:r>
      <w:r w:rsidRPr="001D682E">
        <w:rPr>
          <w:rFonts w:ascii="Times New Roman" w:hAnsi="Times New Roman"/>
          <w:bCs/>
          <w:sz w:val="26"/>
          <w:szCs w:val="26"/>
        </w:rPr>
        <w:t xml:space="preserve">, Государственной корпорацией по космической деятельности </w:t>
      </w:r>
      <w:r w:rsidR="00406749" w:rsidRPr="001D682E">
        <w:rPr>
          <w:rFonts w:ascii="Times New Roman" w:hAnsi="Times New Roman"/>
          <w:bCs/>
          <w:sz w:val="26"/>
          <w:szCs w:val="26"/>
        </w:rPr>
        <w:t>"</w:t>
      </w:r>
      <w:r w:rsidRPr="001D682E">
        <w:rPr>
          <w:rFonts w:ascii="Times New Roman" w:hAnsi="Times New Roman"/>
          <w:bCs/>
          <w:sz w:val="26"/>
          <w:szCs w:val="26"/>
        </w:rPr>
        <w:t>Роскосмос</w:t>
      </w:r>
      <w:r w:rsidR="00406749" w:rsidRPr="001D682E">
        <w:rPr>
          <w:rFonts w:ascii="Times New Roman" w:hAnsi="Times New Roman"/>
          <w:bCs/>
          <w:sz w:val="26"/>
          <w:szCs w:val="26"/>
        </w:rPr>
        <w:t>"</w:t>
      </w:r>
      <w:r w:rsidRPr="001D682E">
        <w:rPr>
          <w:rFonts w:ascii="Times New Roman" w:hAnsi="Times New Roman"/>
          <w:bCs/>
          <w:sz w:val="26"/>
          <w:szCs w:val="26"/>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1D682E">
        <w:rPr>
          <w:rFonts w:ascii="Times New Roman" w:hAnsi="Times New Roman"/>
          <w:bCs/>
          <w:sz w:val="26"/>
          <w:szCs w:val="26"/>
        </w:rPr>
        <w:t xml:space="preserve"> </w:t>
      </w:r>
      <w:r w:rsidRPr="001D682E">
        <w:rPr>
          <w:rFonts w:ascii="Times New Roman" w:hAnsi="Times New Roman"/>
          <w:bCs/>
          <w:sz w:val="26"/>
          <w:szCs w:val="26"/>
        </w:rPr>
        <w:t xml:space="preserve">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w:t>
      </w:r>
      <w:r w:rsidRPr="001D682E">
        <w:rPr>
          <w:rFonts w:ascii="Times New Roman" w:hAnsi="Times New Roman"/>
          <w:bCs/>
          <w:sz w:val="26"/>
          <w:szCs w:val="26"/>
        </w:rPr>
        <w:lastRenderedPageBreak/>
        <w:t>возмещения ущерба, причиненного указанному объекту при осуществлении реконструкции</w:t>
      </w:r>
      <w:r w:rsidR="001E1AD0" w:rsidRPr="001D682E">
        <w:rPr>
          <w:rFonts w:ascii="Times New Roman" w:hAnsi="Times New Roman"/>
          <w:bCs/>
          <w:sz w:val="26"/>
          <w:szCs w:val="26"/>
        </w:rPr>
        <w:t xml:space="preserve">. Запрос о представлении документов (их копий или сведений, содержащихся в них) </w:t>
      </w:r>
      <w:r w:rsidR="001E1AD0" w:rsidRPr="00CA4753">
        <w:rPr>
          <w:rFonts w:ascii="Times New Roman" w:hAnsi="Times New Roman"/>
          <w:bCs/>
          <w:sz w:val="26"/>
          <w:szCs w:val="26"/>
        </w:rPr>
        <w:t xml:space="preserve">направляется в </w:t>
      </w:r>
      <w:r w:rsidR="007F194D" w:rsidRPr="00CA4753">
        <w:rPr>
          <w:rFonts w:ascii="Times New Roman" w:hAnsi="Times New Roman"/>
          <w:bCs/>
          <w:sz w:val="26"/>
          <w:szCs w:val="26"/>
        </w:rPr>
        <w:t>соответствующий государственный</w:t>
      </w:r>
      <w:r w:rsidR="001E1AD0" w:rsidRPr="00CA4753">
        <w:rPr>
          <w:rFonts w:ascii="Times New Roman" w:hAnsi="Times New Roman"/>
          <w:bCs/>
          <w:sz w:val="26"/>
          <w:szCs w:val="26"/>
        </w:rPr>
        <w:t xml:space="preserve"> орган, орган местного самоуправления или подведомственн</w:t>
      </w:r>
      <w:r w:rsidR="007F194D" w:rsidRPr="00CA4753">
        <w:rPr>
          <w:rFonts w:ascii="Times New Roman" w:hAnsi="Times New Roman"/>
          <w:bCs/>
          <w:sz w:val="26"/>
          <w:szCs w:val="26"/>
        </w:rPr>
        <w:t>ую</w:t>
      </w:r>
      <w:r w:rsidR="001E1AD0" w:rsidRPr="00CA4753">
        <w:rPr>
          <w:rFonts w:ascii="Times New Roman" w:hAnsi="Times New Roman"/>
          <w:bCs/>
          <w:sz w:val="26"/>
          <w:szCs w:val="26"/>
        </w:rPr>
        <w:t xml:space="preserve"> государственным органам или органам местного самоуправления организаци</w:t>
      </w:r>
      <w:r w:rsidR="007F194D" w:rsidRPr="00CA4753">
        <w:rPr>
          <w:rFonts w:ascii="Times New Roman" w:hAnsi="Times New Roman"/>
          <w:bCs/>
          <w:sz w:val="26"/>
          <w:szCs w:val="26"/>
        </w:rPr>
        <w:t>ю</w:t>
      </w:r>
      <w:r w:rsidR="001E1AD0" w:rsidRPr="00CA4753">
        <w:rPr>
          <w:rFonts w:ascii="Times New Roman" w:hAnsi="Times New Roman"/>
          <w:bCs/>
          <w:sz w:val="26"/>
          <w:szCs w:val="26"/>
        </w:rPr>
        <w:t>, в распоряжении которых находятся указанные документы)</w:t>
      </w:r>
      <w:r w:rsidRPr="00CA4753">
        <w:rPr>
          <w:rFonts w:ascii="Times New Roman" w:hAnsi="Times New Roman"/>
          <w:bCs/>
          <w:sz w:val="26"/>
          <w:szCs w:val="26"/>
        </w:rPr>
        <w:t>;</w:t>
      </w:r>
    </w:p>
    <w:p w14:paraId="7CF231C0" w14:textId="77777777" w:rsidR="00524E7E" w:rsidRPr="001D682E" w:rsidRDefault="001657D1" w:rsidP="00524E7E">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к</w:t>
      </w:r>
      <w:r w:rsidRPr="007D6489">
        <w:rPr>
          <w:rFonts w:ascii="Times New Roman" w:hAnsi="Times New Roman"/>
          <w:bCs/>
          <w:sz w:val="26"/>
          <w:szCs w:val="26"/>
        </w:rPr>
        <w:t xml:space="preserve">) </w:t>
      </w:r>
      <w:r w:rsidR="00524E7E" w:rsidRPr="007D6489">
        <w:rPr>
          <w:rFonts w:ascii="Times New Roman" w:hAnsi="Times New Roman"/>
          <w:color w:val="000000"/>
          <w:sz w:val="26"/>
          <w:szCs w:val="26"/>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524E7E" w:rsidRPr="007D6489">
        <w:rPr>
          <w:rFonts w:ascii="Times New Roman" w:hAnsi="Times New Roman"/>
          <w:bCs/>
          <w:sz w:val="26"/>
          <w:szCs w:val="26"/>
        </w:rPr>
        <w:t>Запрос о представлении документов (их копий или сведений, содержащихся в них) направляется</w:t>
      </w:r>
      <w:r w:rsidR="00524E7E" w:rsidRPr="001D682E">
        <w:rPr>
          <w:rFonts w:ascii="Times New Roman" w:hAnsi="Times New Roman"/>
          <w:bCs/>
          <w:sz w:val="26"/>
          <w:szCs w:val="26"/>
        </w:rPr>
        <w:t xml:space="preserve"> </w:t>
      </w:r>
      <w:r w:rsidR="00524E7E" w:rsidRPr="00461DBE">
        <w:rPr>
          <w:rFonts w:ascii="Times New Roman" w:hAnsi="Times New Roman"/>
          <w:bCs/>
          <w:sz w:val="26"/>
          <w:szCs w:val="26"/>
        </w:rPr>
        <w:t>в соответствующий государственный орган, орган местного самоуправления или подведомственную государственным органам или органам местного самоуправления организацию</w:t>
      </w:r>
      <w:r w:rsidR="00524E7E" w:rsidRPr="001D682E">
        <w:rPr>
          <w:rFonts w:ascii="Times New Roman" w:hAnsi="Times New Roman"/>
          <w:bCs/>
          <w:sz w:val="26"/>
          <w:szCs w:val="26"/>
        </w:rPr>
        <w:t>;</w:t>
      </w:r>
    </w:p>
    <w:p w14:paraId="0E1E52B7" w14:textId="2051CB55" w:rsidR="001657D1" w:rsidRPr="001D682E" w:rsidRDefault="001657D1" w:rsidP="001657D1">
      <w:pPr>
        <w:widowControl w:val="0"/>
        <w:tabs>
          <w:tab w:val="left" w:pos="567"/>
        </w:tabs>
        <w:spacing w:after="0" w:line="240" w:lineRule="auto"/>
        <w:ind w:firstLine="709"/>
        <w:contextualSpacing/>
        <w:jc w:val="both"/>
        <w:rPr>
          <w:rFonts w:ascii="Times New Roman" w:hAnsi="Times New Roman"/>
          <w:bCs/>
          <w:sz w:val="26"/>
          <w:szCs w:val="26"/>
        </w:rPr>
      </w:pPr>
    </w:p>
    <w:p w14:paraId="3C57EED4" w14:textId="72C4F9A0" w:rsidR="001657D1" w:rsidRPr="001D682E" w:rsidRDefault="001657D1" w:rsidP="00C809A0">
      <w:pPr>
        <w:pStyle w:val="ConsPlusNormal"/>
        <w:ind w:firstLine="709"/>
        <w:jc w:val="both"/>
        <w:rPr>
          <w:bCs/>
          <w:sz w:val="26"/>
          <w:szCs w:val="26"/>
        </w:rPr>
      </w:pPr>
      <w:r w:rsidRPr="001D682E">
        <w:rPr>
          <w:bCs/>
          <w:sz w:val="26"/>
          <w:szCs w:val="26"/>
        </w:rPr>
        <w:t xml:space="preserve">л) </w:t>
      </w:r>
      <w:r w:rsidR="001209D0" w:rsidRPr="001D682E">
        <w:rPr>
          <w:bCs/>
          <w:sz w:val="26"/>
          <w:szCs w:val="26"/>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1E1AD0" w:rsidRPr="001D682E">
        <w:rPr>
          <w:bCs/>
          <w:sz w:val="26"/>
          <w:szCs w:val="26"/>
        </w:rPr>
        <w:t xml:space="preserve">. Запрос о представлении документов (их копий или сведений, содержащихся в них) направляется в </w:t>
      </w:r>
      <w:r w:rsidR="00C809A0" w:rsidRPr="001D682E">
        <w:rPr>
          <w:color w:val="050624"/>
          <w:sz w:val="26"/>
          <w:szCs w:val="26"/>
          <w:shd w:val="clear" w:color="auto" w:fill="FFFFFF"/>
        </w:rPr>
        <w:t>Управление государственной охраны объектов культурного наследия Нижегородской области</w:t>
      </w:r>
      <w:r w:rsidRPr="001D682E">
        <w:rPr>
          <w:bCs/>
          <w:sz w:val="26"/>
          <w:szCs w:val="26"/>
        </w:rPr>
        <w:t>;</w:t>
      </w:r>
    </w:p>
    <w:p w14:paraId="75410221" w14:textId="2984988C" w:rsidR="001657D1" w:rsidRPr="00CA4753" w:rsidRDefault="00C30CC5"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м</w:t>
      </w:r>
      <w:r w:rsidR="001657D1" w:rsidRPr="001D682E">
        <w:rPr>
          <w:rFonts w:ascii="Times New Roman" w:hAnsi="Times New Roman"/>
          <w:bCs/>
          <w:sz w:val="26"/>
          <w:szCs w:val="26"/>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1E1AD0" w:rsidRPr="001D682E">
        <w:rPr>
          <w:rFonts w:ascii="Times New Roman" w:hAnsi="Times New Roman"/>
          <w:bCs/>
          <w:sz w:val="26"/>
          <w:szCs w:val="26"/>
        </w:rPr>
        <w:t xml:space="preserve">. Запрос о представлении документов (их копий или сведений, содержащихся в них) </w:t>
      </w:r>
      <w:r w:rsidR="001E1AD0" w:rsidRPr="00CA4753">
        <w:rPr>
          <w:rFonts w:ascii="Times New Roman" w:hAnsi="Times New Roman"/>
          <w:bCs/>
          <w:sz w:val="26"/>
          <w:szCs w:val="26"/>
        </w:rPr>
        <w:t xml:space="preserve">направляется в </w:t>
      </w:r>
      <w:r w:rsidR="007F194D" w:rsidRPr="00CA4753">
        <w:rPr>
          <w:rFonts w:ascii="Times New Roman" w:hAnsi="Times New Roman"/>
          <w:bCs/>
          <w:sz w:val="26"/>
          <w:szCs w:val="26"/>
        </w:rPr>
        <w:t>соответствующий</w:t>
      </w:r>
      <w:r w:rsidR="001E1AD0" w:rsidRPr="00CA4753">
        <w:rPr>
          <w:rFonts w:ascii="Times New Roman" w:hAnsi="Times New Roman"/>
          <w:bCs/>
          <w:sz w:val="26"/>
          <w:szCs w:val="26"/>
        </w:rPr>
        <w:t xml:space="preserve"> государственн</w:t>
      </w:r>
      <w:r w:rsidR="007F194D" w:rsidRPr="00CA4753">
        <w:rPr>
          <w:rFonts w:ascii="Times New Roman" w:hAnsi="Times New Roman"/>
          <w:bCs/>
          <w:sz w:val="26"/>
          <w:szCs w:val="26"/>
        </w:rPr>
        <w:t>ый орган, орган</w:t>
      </w:r>
      <w:r w:rsidR="001E1AD0" w:rsidRPr="00CA4753">
        <w:rPr>
          <w:rFonts w:ascii="Times New Roman" w:hAnsi="Times New Roman"/>
          <w:bCs/>
          <w:sz w:val="26"/>
          <w:szCs w:val="26"/>
        </w:rPr>
        <w:t xml:space="preserve"> местного сам</w:t>
      </w:r>
      <w:r w:rsidR="007F194D" w:rsidRPr="00CA4753">
        <w:rPr>
          <w:rFonts w:ascii="Times New Roman" w:hAnsi="Times New Roman"/>
          <w:bCs/>
          <w:sz w:val="26"/>
          <w:szCs w:val="26"/>
        </w:rPr>
        <w:t>оуправления или подведомственную</w:t>
      </w:r>
      <w:r w:rsidR="001E1AD0" w:rsidRPr="00CA4753">
        <w:rPr>
          <w:rFonts w:ascii="Times New Roman" w:hAnsi="Times New Roman"/>
          <w:bCs/>
          <w:sz w:val="26"/>
          <w:szCs w:val="26"/>
        </w:rPr>
        <w:t xml:space="preserve"> государственным органам или органам местного самоуправления организаци</w:t>
      </w:r>
      <w:r w:rsidR="007F194D" w:rsidRPr="00CA4753">
        <w:rPr>
          <w:rFonts w:ascii="Times New Roman" w:hAnsi="Times New Roman"/>
          <w:bCs/>
          <w:sz w:val="26"/>
          <w:szCs w:val="26"/>
        </w:rPr>
        <w:t>ю</w:t>
      </w:r>
      <w:r w:rsidR="001E1AD0" w:rsidRPr="00CA4753">
        <w:rPr>
          <w:rFonts w:ascii="Times New Roman" w:hAnsi="Times New Roman"/>
          <w:bCs/>
          <w:sz w:val="26"/>
          <w:szCs w:val="26"/>
        </w:rPr>
        <w:t>, в распоряжении которых находятся указанные документы</w:t>
      </w:r>
      <w:r w:rsidR="001657D1" w:rsidRPr="00CA4753">
        <w:rPr>
          <w:rFonts w:ascii="Times New Roman" w:hAnsi="Times New Roman"/>
          <w:bCs/>
          <w:sz w:val="26"/>
          <w:szCs w:val="26"/>
        </w:rPr>
        <w:t>;</w:t>
      </w:r>
    </w:p>
    <w:p w14:paraId="59FB9290" w14:textId="2EBA7AE8" w:rsidR="001657D1" w:rsidRPr="001D682E" w:rsidRDefault="00C30CC5" w:rsidP="00C809A0">
      <w:pPr>
        <w:pStyle w:val="ConsPlusNormal"/>
        <w:ind w:firstLine="709"/>
        <w:jc w:val="both"/>
        <w:rPr>
          <w:bCs/>
          <w:sz w:val="26"/>
          <w:szCs w:val="26"/>
        </w:rPr>
      </w:pPr>
      <w:r w:rsidRPr="001D682E">
        <w:rPr>
          <w:bCs/>
          <w:sz w:val="26"/>
          <w:szCs w:val="26"/>
        </w:rPr>
        <w:t>н</w:t>
      </w:r>
      <w:r w:rsidR="001657D1" w:rsidRPr="001D682E">
        <w:rPr>
          <w:bCs/>
          <w:sz w:val="26"/>
          <w:szCs w:val="26"/>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1E1AD0" w:rsidRPr="001D682E">
        <w:rPr>
          <w:bCs/>
          <w:sz w:val="26"/>
          <w:szCs w:val="26"/>
        </w:rPr>
        <w:t xml:space="preserve">. Запрос о представлении </w:t>
      </w:r>
      <w:r w:rsidR="001E1AD0" w:rsidRPr="001D682E">
        <w:rPr>
          <w:bCs/>
          <w:sz w:val="26"/>
          <w:szCs w:val="26"/>
        </w:rPr>
        <w:lastRenderedPageBreak/>
        <w:t xml:space="preserve">документов (их копий или сведений, содержащихся в них) направляется в </w:t>
      </w:r>
      <w:proofErr w:type="spellStart"/>
      <w:proofErr w:type="gramStart"/>
      <w:r w:rsidR="00C809A0" w:rsidRPr="001D682E">
        <w:rPr>
          <w:bCs/>
          <w:sz w:val="26"/>
          <w:szCs w:val="26"/>
        </w:rPr>
        <w:t>в</w:t>
      </w:r>
      <w:proofErr w:type="spellEnd"/>
      <w:proofErr w:type="gramEnd"/>
      <w:r w:rsidR="00C809A0" w:rsidRPr="001D682E">
        <w:rPr>
          <w:bCs/>
          <w:sz w:val="26"/>
          <w:szCs w:val="26"/>
        </w:rPr>
        <w:t xml:space="preserve"> </w:t>
      </w:r>
      <w:r w:rsidR="00C809A0" w:rsidRPr="001D682E">
        <w:rPr>
          <w:color w:val="050624"/>
          <w:sz w:val="26"/>
          <w:szCs w:val="26"/>
          <w:shd w:val="clear" w:color="auto" w:fill="FFFFFF"/>
        </w:rPr>
        <w:t>Управление государственной охраны объектов культурного наследия Нижегородской области</w:t>
      </w:r>
      <w:r w:rsidR="001657D1" w:rsidRPr="001D682E">
        <w:rPr>
          <w:bCs/>
          <w:sz w:val="26"/>
          <w:szCs w:val="26"/>
        </w:rPr>
        <w:t>;</w:t>
      </w:r>
    </w:p>
    <w:p w14:paraId="6A9281C3" w14:textId="1188FA9F" w:rsidR="00E40A03" w:rsidRPr="001D682E" w:rsidRDefault="00C30CC5" w:rsidP="00E40A03">
      <w:pPr>
        <w:pStyle w:val="ConsPlusNormal"/>
        <w:ind w:firstLine="709"/>
        <w:jc w:val="both"/>
        <w:rPr>
          <w:bCs/>
          <w:sz w:val="26"/>
          <w:szCs w:val="26"/>
        </w:rPr>
      </w:pPr>
      <w:r w:rsidRPr="001D682E">
        <w:rPr>
          <w:bCs/>
          <w:sz w:val="26"/>
          <w:szCs w:val="26"/>
        </w:rPr>
        <w:t>о</w:t>
      </w:r>
      <w:r w:rsidR="001657D1" w:rsidRPr="001D682E">
        <w:rPr>
          <w:bCs/>
          <w:sz w:val="26"/>
          <w:szCs w:val="26"/>
        </w:rPr>
        <w:t xml:space="preserve">) </w:t>
      </w:r>
      <w:r w:rsidR="001657D1" w:rsidRPr="00E40A03">
        <w:rPr>
          <w:bCs/>
          <w:sz w:val="26"/>
          <w:szCs w:val="26"/>
        </w:rPr>
        <w:t>сведения об утверждении типового архитектурного решения объекта капитального строительства, утвержденное в соответствии с Федеральным законом</w:t>
      </w:r>
      <w:r w:rsidR="006A049C" w:rsidRPr="00E40A03">
        <w:rPr>
          <w:bCs/>
          <w:sz w:val="26"/>
          <w:szCs w:val="26"/>
        </w:rPr>
        <w:t xml:space="preserve"> от 25 июня 2002 г. № 73-ФЗ</w:t>
      </w:r>
      <w:r w:rsidR="001657D1" w:rsidRPr="00E40A03">
        <w:rPr>
          <w:bCs/>
          <w:sz w:val="26"/>
          <w:szCs w:val="26"/>
        </w:rPr>
        <w:t xml:space="preserve"> </w:t>
      </w:r>
      <w:r w:rsidR="00406749" w:rsidRPr="00E40A03">
        <w:rPr>
          <w:bCs/>
          <w:sz w:val="26"/>
          <w:szCs w:val="26"/>
        </w:rPr>
        <w:t>"</w:t>
      </w:r>
      <w:r w:rsidR="001657D1" w:rsidRPr="00E40A03">
        <w:rPr>
          <w:bCs/>
          <w:sz w:val="26"/>
          <w:szCs w:val="26"/>
        </w:rPr>
        <w:t>Об объектах культурного наследия (памятниках истории и культуры) народов Российской Федерации</w:t>
      </w:r>
      <w:r w:rsidR="00406749" w:rsidRPr="00E40A03">
        <w:rPr>
          <w:bCs/>
          <w:sz w:val="26"/>
          <w:szCs w:val="26"/>
        </w:rPr>
        <w:t>"</w:t>
      </w:r>
      <w:r w:rsidR="001657D1" w:rsidRPr="00E40A03">
        <w:rPr>
          <w:bCs/>
          <w:sz w:val="26"/>
          <w:szCs w:val="26"/>
        </w:rPr>
        <w:t xml:space="preserve"> для исторического</w:t>
      </w:r>
      <w:r w:rsidR="001657D1" w:rsidRPr="001D682E">
        <w:rPr>
          <w:bCs/>
          <w:sz w:val="26"/>
          <w:szCs w:val="26"/>
        </w:rPr>
        <w:t xml:space="preserve"> поселения, в границах которого планируется строительство, реконструкция объекта капитального строительства</w:t>
      </w:r>
      <w:r w:rsidR="001E1AD0" w:rsidRPr="001D682E">
        <w:rPr>
          <w:bCs/>
          <w:sz w:val="26"/>
          <w:szCs w:val="26"/>
        </w:rPr>
        <w:t>. Запрос о представлении документов (их копий или сведений, содержащихся в них) направляется в</w:t>
      </w:r>
      <w:r w:rsidR="00E40A03" w:rsidRPr="00E40A03">
        <w:rPr>
          <w:color w:val="050624"/>
          <w:sz w:val="26"/>
          <w:szCs w:val="26"/>
          <w:shd w:val="clear" w:color="auto" w:fill="FFFFFF"/>
        </w:rPr>
        <w:t xml:space="preserve"> </w:t>
      </w:r>
      <w:r w:rsidR="00E40A03" w:rsidRPr="001D682E">
        <w:rPr>
          <w:color w:val="050624"/>
          <w:sz w:val="26"/>
          <w:szCs w:val="26"/>
          <w:shd w:val="clear" w:color="auto" w:fill="FFFFFF"/>
        </w:rPr>
        <w:t>Управление государственной охраны объектов культурного наследия Нижегородской области</w:t>
      </w:r>
      <w:r w:rsidR="00E40A03" w:rsidRPr="001D682E">
        <w:rPr>
          <w:bCs/>
          <w:sz w:val="26"/>
          <w:szCs w:val="26"/>
        </w:rPr>
        <w:t>;</w:t>
      </w:r>
    </w:p>
    <w:p w14:paraId="233291C7" w14:textId="4F036500" w:rsidR="001657D1" w:rsidRPr="001D682E" w:rsidRDefault="001E1AD0"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 xml:space="preserve"> </w:t>
      </w:r>
    </w:p>
    <w:p w14:paraId="660F559C" w14:textId="7B379C78" w:rsidR="001657D1" w:rsidRPr="00856AFD" w:rsidRDefault="00C30CC5"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п</w:t>
      </w:r>
      <w:r w:rsidR="001657D1" w:rsidRPr="001D682E">
        <w:rPr>
          <w:rFonts w:ascii="Times New Roman" w:hAnsi="Times New Roman"/>
          <w:bCs/>
          <w:sz w:val="26"/>
          <w:szCs w:val="26"/>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1E1AD0" w:rsidRPr="001D682E">
        <w:rPr>
          <w:rFonts w:ascii="Times New Roman" w:hAnsi="Times New Roman"/>
          <w:bCs/>
          <w:sz w:val="26"/>
          <w:szCs w:val="26"/>
        </w:rPr>
        <w:t xml:space="preserve">. Запрос о представлении документов (их копий или сведений, содержащихся в них) направляется в </w:t>
      </w:r>
      <w:r w:rsidR="00B47D67" w:rsidRPr="00856AFD">
        <w:rPr>
          <w:rFonts w:ascii="Times New Roman" w:hAnsi="Times New Roman"/>
          <w:bCs/>
          <w:sz w:val="26"/>
          <w:szCs w:val="26"/>
        </w:rPr>
        <w:t>Федеральн</w:t>
      </w:r>
      <w:r w:rsidR="00856AFD" w:rsidRPr="00856AFD">
        <w:rPr>
          <w:rFonts w:ascii="Times New Roman" w:hAnsi="Times New Roman"/>
          <w:bCs/>
          <w:sz w:val="26"/>
          <w:szCs w:val="26"/>
        </w:rPr>
        <w:t>ую</w:t>
      </w:r>
      <w:r w:rsidR="00B47D67" w:rsidRPr="00856AFD">
        <w:rPr>
          <w:rFonts w:ascii="Times New Roman" w:hAnsi="Times New Roman"/>
          <w:bCs/>
          <w:sz w:val="26"/>
          <w:szCs w:val="26"/>
        </w:rPr>
        <w:t xml:space="preserve"> налогов</w:t>
      </w:r>
      <w:r w:rsidR="00856AFD" w:rsidRPr="00856AFD">
        <w:rPr>
          <w:rFonts w:ascii="Times New Roman" w:hAnsi="Times New Roman"/>
          <w:bCs/>
          <w:sz w:val="26"/>
          <w:szCs w:val="26"/>
        </w:rPr>
        <w:t>ую</w:t>
      </w:r>
      <w:r w:rsidR="00B47D67" w:rsidRPr="00856AFD">
        <w:rPr>
          <w:rFonts w:ascii="Times New Roman" w:hAnsi="Times New Roman"/>
          <w:bCs/>
          <w:sz w:val="26"/>
          <w:szCs w:val="26"/>
        </w:rPr>
        <w:t xml:space="preserve"> служб</w:t>
      </w:r>
      <w:r w:rsidR="00856AFD" w:rsidRPr="00856AFD">
        <w:rPr>
          <w:rFonts w:ascii="Times New Roman" w:hAnsi="Times New Roman"/>
          <w:bCs/>
          <w:sz w:val="26"/>
          <w:szCs w:val="26"/>
        </w:rPr>
        <w:t>у</w:t>
      </w:r>
      <w:r w:rsidR="00B47D67" w:rsidRPr="00856AFD">
        <w:rPr>
          <w:rFonts w:ascii="Times New Roman" w:hAnsi="Times New Roman"/>
          <w:bCs/>
          <w:sz w:val="26"/>
          <w:szCs w:val="26"/>
        </w:rPr>
        <w:t xml:space="preserve"> по Нижегородской области</w:t>
      </w:r>
      <w:r w:rsidR="001657D1" w:rsidRPr="00856AFD">
        <w:rPr>
          <w:rFonts w:ascii="Times New Roman" w:hAnsi="Times New Roman"/>
          <w:bCs/>
          <w:sz w:val="26"/>
          <w:szCs w:val="26"/>
        </w:rPr>
        <w:t>.</w:t>
      </w:r>
    </w:p>
    <w:p w14:paraId="75542519" w14:textId="624BBB97" w:rsidR="001657D1" w:rsidRPr="001D682E" w:rsidRDefault="001E1AD0"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3.8</w:t>
      </w:r>
      <w:r w:rsidR="00DF266A" w:rsidRPr="001D682E">
        <w:rPr>
          <w:rFonts w:ascii="Times New Roman" w:hAnsi="Times New Roman"/>
          <w:bCs/>
          <w:sz w:val="26"/>
          <w:szCs w:val="26"/>
        </w:rPr>
        <w:t>8</w:t>
      </w:r>
      <w:r w:rsidRPr="001D682E">
        <w:rPr>
          <w:rFonts w:ascii="Times New Roman" w:hAnsi="Times New Roman"/>
          <w:bCs/>
          <w:sz w:val="26"/>
          <w:szCs w:val="26"/>
        </w:rPr>
        <w:t xml:space="preserve">.2. </w:t>
      </w:r>
      <w:r w:rsidR="001657D1" w:rsidRPr="001D682E">
        <w:rPr>
          <w:rFonts w:ascii="Times New Roman" w:hAnsi="Times New Roman"/>
          <w:bCs/>
          <w:sz w:val="26"/>
          <w:szCs w:val="26"/>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82031B5" w14:textId="3C386A2A" w:rsidR="001657D1" w:rsidRPr="00856AFD" w:rsidRDefault="001657D1"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1D682E">
        <w:rPr>
          <w:rFonts w:ascii="Times New Roman" w:hAnsi="Times New Roman"/>
          <w:bCs/>
          <w:sz w:val="26"/>
          <w:szCs w:val="26"/>
        </w:rPr>
        <w:t xml:space="preserve">. Запрос о представлении документов (их копий или сведений, содержащихся в них) направляется в </w:t>
      </w:r>
      <w:r w:rsidR="00E51354" w:rsidRPr="00856AFD">
        <w:rPr>
          <w:rFonts w:ascii="Times New Roman" w:hAnsi="Times New Roman"/>
          <w:bCs/>
          <w:sz w:val="26"/>
          <w:szCs w:val="26"/>
        </w:rPr>
        <w:t>Федеральн</w:t>
      </w:r>
      <w:r w:rsidR="00856AFD" w:rsidRPr="00856AFD">
        <w:rPr>
          <w:rFonts w:ascii="Times New Roman" w:hAnsi="Times New Roman"/>
          <w:bCs/>
          <w:sz w:val="26"/>
          <w:szCs w:val="26"/>
        </w:rPr>
        <w:t>ую</w:t>
      </w:r>
      <w:r w:rsidR="00E51354" w:rsidRPr="00856AFD">
        <w:rPr>
          <w:rFonts w:ascii="Times New Roman" w:hAnsi="Times New Roman"/>
          <w:bCs/>
          <w:sz w:val="26"/>
          <w:szCs w:val="26"/>
        </w:rPr>
        <w:t xml:space="preserve"> </w:t>
      </w:r>
      <w:proofErr w:type="spellStart"/>
      <w:r w:rsidR="00E51354" w:rsidRPr="00856AFD">
        <w:rPr>
          <w:rFonts w:ascii="Times New Roman" w:hAnsi="Times New Roman"/>
          <w:bCs/>
          <w:sz w:val="26"/>
          <w:szCs w:val="26"/>
        </w:rPr>
        <w:t>налогов</w:t>
      </w:r>
      <w:r w:rsidR="00856AFD" w:rsidRPr="00856AFD">
        <w:rPr>
          <w:rFonts w:ascii="Times New Roman" w:hAnsi="Times New Roman"/>
          <w:bCs/>
          <w:sz w:val="26"/>
          <w:szCs w:val="26"/>
        </w:rPr>
        <w:t>ую</w:t>
      </w:r>
      <w:r w:rsidR="00E51354" w:rsidRPr="00856AFD">
        <w:rPr>
          <w:rFonts w:ascii="Times New Roman" w:hAnsi="Times New Roman"/>
          <w:bCs/>
          <w:sz w:val="26"/>
          <w:szCs w:val="26"/>
        </w:rPr>
        <w:t>й</w:t>
      </w:r>
      <w:proofErr w:type="spellEnd"/>
      <w:r w:rsidR="00E51354" w:rsidRPr="00856AFD">
        <w:rPr>
          <w:rFonts w:ascii="Times New Roman" w:hAnsi="Times New Roman"/>
          <w:bCs/>
          <w:sz w:val="26"/>
          <w:szCs w:val="26"/>
        </w:rPr>
        <w:t xml:space="preserve"> служб</w:t>
      </w:r>
      <w:r w:rsidR="00856AFD" w:rsidRPr="00856AFD">
        <w:rPr>
          <w:rFonts w:ascii="Times New Roman" w:hAnsi="Times New Roman"/>
          <w:bCs/>
          <w:sz w:val="26"/>
          <w:szCs w:val="26"/>
        </w:rPr>
        <w:t>у</w:t>
      </w:r>
      <w:r w:rsidR="00E51354" w:rsidRPr="00856AFD">
        <w:rPr>
          <w:rFonts w:ascii="Times New Roman" w:hAnsi="Times New Roman"/>
          <w:bCs/>
          <w:sz w:val="26"/>
          <w:szCs w:val="26"/>
        </w:rPr>
        <w:t xml:space="preserve"> по Нижегородской области</w:t>
      </w:r>
      <w:r w:rsidRPr="00856AFD">
        <w:rPr>
          <w:rFonts w:ascii="Times New Roman" w:hAnsi="Times New Roman"/>
          <w:bCs/>
          <w:sz w:val="26"/>
          <w:szCs w:val="26"/>
        </w:rPr>
        <w:t>;</w:t>
      </w:r>
    </w:p>
    <w:p w14:paraId="461FCFE2" w14:textId="5B4D951D" w:rsidR="001657D1" w:rsidRPr="001D682E" w:rsidRDefault="00856AFD" w:rsidP="00190833">
      <w:pPr>
        <w:pStyle w:val="3"/>
        <w:spacing w:before="0" w:line="240" w:lineRule="auto"/>
        <w:jc w:val="both"/>
        <w:rPr>
          <w:rFonts w:ascii="Times New Roman" w:eastAsia="Calibri" w:hAnsi="Times New Roman" w:cs="Times New Roman"/>
          <w:bCs/>
          <w:sz w:val="26"/>
          <w:szCs w:val="26"/>
          <w:lang w:eastAsia="en-US"/>
        </w:rPr>
      </w:pPr>
      <w:r>
        <w:rPr>
          <w:rFonts w:ascii="Times New Roman" w:hAnsi="Times New Roman"/>
          <w:bCs/>
          <w:sz w:val="26"/>
          <w:szCs w:val="26"/>
        </w:rPr>
        <w:t xml:space="preserve">       </w:t>
      </w:r>
      <w:r w:rsidR="001657D1" w:rsidRPr="001D682E">
        <w:rPr>
          <w:rFonts w:ascii="Times New Roman" w:hAnsi="Times New Roman"/>
          <w:bCs/>
          <w:sz w:val="26"/>
          <w:szCs w:val="26"/>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008F5A3F" w:rsidRPr="001D682E">
        <w:rPr>
          <w:rFonts w:ascii="Times New Roman" w:hAnsi="Times New Roman"/>
          <w:bCs/>
          <w:sz w:val="26"/>
          <w:szCs w:val="26"/>
        </w:rPr>
        <w:t xml:space="preserve">. Запрос о представлении документов (их копий или сведений, содержащихся в них) направляется в </w:t>
      </w:r>
      <w:r w:rsidR="00190833" w:rsidRPr="001D682E">
        <w:rPr>
          <w:rFonts w:ascii="Times New Roman" w:eastAsia="Times New Roman" w:hAnsi="Times New Roman" w:cs="Times New Roman"/>
          <w:bCs/>
          <w:color w:val="292C2F"/>
          <w:sz w:val="26"/>
          <w:szCs w:val="26"/>
        </w:rPr>
        <w:t>Федеральную службу государственной регистрации, када</w:t>
      </w:r>
      <w:r w:rsidR="00494546" w:rsidRPr="001D682E">
        <w:rPr>
          <w:rFonts w:ascii="Times New Roman" w:eastAsia="Times New Roman" w:hAnsi="Times New Roman" w:cs="Times New Roman"/>
          <w:bCs/>
          <w:color w:val="292C2F"/>
          <w:sz w:val="26"/>
          <w:szCs w:val="26"/>
        </w:rPr>
        <w:t>стра и картографии (</w:t>
      </w:r>
      <w:proofErr w:type="spellStart"/>
      <w:r w:rsidR="00494546" w:rsidRPr="001D682E">
        <w:rPr>
          <w:rFonts w:ascii="Times New Roman" w:eastAsia="Times New Roman" w:hAnsi="Times New Roman" w:cs="Times New Roman"/>
          <w:bCs/>
          <w:color w:val="292C2F"/>
          <w:sz w:val="26"/>
          <w:szCs w:val="26"/>
        </w:rPr>
        <w:t>Росреестр</w:t>
      </w:r>
      <w:proofErr w:type="spellEnd"/>
      <w:r w:rsidR="00494546" w:rsidRPr="001D682E">
        <w:rPr>
          <w:rFonts w:ascii="Times New Roman" w:eastAsia="Times New Roman" w:hAnsi="Times New Roman" w:cs="Times New Roman"/>
          <w:bCs/>
          <w:color w:val="292C2F"/>
          <w:sz w:val="26"/>
          <w:szCs w:val="26"/>
        </w:rPr>
        <w:t>)</w:t>
      </w:r>
      <w:r w:rsidR="001657D1" w:rsidRPr="001D682E">
        <w:rPr>
          <w:rFonts w:ascii="Times New Roman" w:hAnsi="Times New Roman"/>
          <w:bCs/>
          <w:sz w:val="26"/>
          <w:szCs w:val="26"/>
        </w:rPr>
        <w:t>;</w:t>
      </w:r>
    </w:p>
    <w:p w14:paraId="4D76F6DB" w14:textId="36583D2A" w:rsidR="001657D1" w:rsidRPr="001D682E" w:rsidRDefault="001657D1"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1D682E">
        <w:rPr>
          <w:rFonts w:ascii="Times New Roman" w:hAnsi="Times New Roman"/>
          <w:bCs/>
          <w:sz w:val="26"/>
          <w:szCs w:val="26"/>
        </w:rPr>
        <w:t xml:space="preserve">. Запрос о представлении документов (их копий или сведений, содержащихся в них) направляется в </w:t>
      </w:r>
      <w:r w:rsidR="004F7A93" w:rsidRPr="001D682E">
        <w:rPr>
          <w:rFonts w:ascii="Times New Roman" w:hAnsi="Times New Roman"/>
          <w:bCs/>
          <w:sz w:val="26"/>
          <w:szCs w:val="26"/>
        </w:rPr>
        <w:t>соответствующий исполнительный орган государственной власти или орган местного самоуправления</w:t>
      </w:r>
      <w:r w:rsidRPr="001D682E">
        <w:rPr>
          <w:rFonts w:ascii="Times New Roman" w:hAnsi="Times New Roman"/>
          <w:bCs/>
          <w:sz w:val="26"/>
          <w:szCs w:val="26"/>
        </w:rPr>
        <w:t>.</w:t>
      </w:r>
    </w:p>
    <w:p w14:paraId="67E8FCA8" w14:textId="0E688891" w:rsidR="001657D1" w:rsidRPr="001D682E" w:rsidRDefault="001E1AD0"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3.8</w:t>
      </w:r>
      <w:r w:rsidR="00DF266A" w:rsidRPr="001D682E">
        <w:rPr>
          <w:rFonts w:ascii="Times New Roman" w:hAnsi="Times New Roman"/>
          <w:bCs/>
          <w:sz w:val="26"/>
          <w:szCs w:val="26"/>
        </w:rPr>
        <w:t>8</w:t>
      </w:r>
      <w:r w:rsidRPr="001D682E">
        <w:rPr>
          <w:rFonts w:ascii="Times New Roman" w:hAnsi="Times New Roman"/>
          <w:bCs/>
          <w:sz w:val="26"/>
          <w:szCs w:val="26"/>
        </w:rPr>
        <w:t xml:space="preserve">.3. </w:t>
      </w:r>
      <w:r w:rsidR="001657D1" w:rsidRPr="001D682E">
        <w:rPr>
          <w:rFonts w:ascii="Times New Roman" w:hAnsi="Times New Roman"/>
          <w:bCs/>
          <w:sz w:val="26"/>
          <w:szCs w:val="26"/>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FA0BD7E" w14:textId="1E7A73F2" w:rsidR="00494546" w:rsidRPr="001D682E" w:rsidRDefault="001657D1" w:rsidP="00494546">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1D682E">
        <w:rPr>
          <w:rFonts w:ascii="Times New Roman" w:hAnsi="Times New Roman"/>
          <w:bCs/>
          <w:sz w:val="26"/>
          <w:szCs w:val="26"/>
        </w:rPr>
        <w:t xml:space="preserve">. Запрос о представлении документов (их копий или сведений, содержащихся в них) направляется </w:t>
      </w:r>
      <w:r w:rsidR="008F5A3F" w:rsidRPr="001D682E">
        <w:rPr>
          <w:rFonts w:ascii="Times New Roman" w:hAnsi="Times New Roman"/>
          <w:bCs/>
          <w:sz w:val="26"/>
          <w:szCs w:val="26"/>
        </w:rPr>
        <w:lastRenderedPageBreak/>
        <w:t xml:space="preserve">в </w:t>
      </w:r>
      <w:r w:rsidR="00494546" w:rsidRPr="00856AFD">
        <w:rPr>
          <w:rFonts w:ascii="Times New Roman" w:hAnsi="Times New Roman"/>
          <w:bCs/>
          <w:sz w:val="26"/>
          <w:szCs w:val="26"/>
        </w:rPr>
        <w:t>Федеральн</w:t>
      </w:r>
      <w:r w:rsidR="00272B21" w:rsidRPr="00856AFD">
        <w:rPr>
          <w:rFonts w:ascii="Times New Roman" w:hAnsi="Times New Roman"/>
          <w:bCs/>
          <w:sz w:val="26"/>
          <w:szCs w:val="26"/>
        </w:rPr>
        <w:t>ую налоговую службу</w:t>
      </w:r>
      <w:r w:rsidR="00494546" w:rsidRPr="00856AFD">
        <w:rPr>
          <w:rFonts w:ascii="Times New Roman" w:hAnsi="Times New Roman"/>
          <w:bCs/>
          <w:sz w:val="26"/>
          <w:szCs w:val="26"/>
        </w:rPr>
        <w:t xml:space="preserve"> по Нижегородской области;</w:t>
      </w:r>
    </w:p>
    <w:p w14:paraId="2981FE5B" w14:textId="70CA65E2" w:rsidR="00494546" w:rsidRPr="001D682E" w:rsidRDefault="001657D1"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1D682E">
        <w:rPr>
          <w:rFonts w:ascii="Times New Roman" w:hAnsi="Times New Roman"/>
          <w:bCs/>
          <w:sz w:val="26"/>
          <w:szCs w:val="26"/>
        </w:rPr>
        <w:t xml:space="preserve">. Запрос о представлении документов (их копий или сведений, содержащихся в них) направляется в </w:t>
      </w:r>
      <w:r w:rsidR="00494546" w:rsidRPr="001D682E">
        <w:rPr>
          <w:rFonts w:ascii="Times New Roman" w:hAnsi="Times New Roman"/>
          <w:bCs/>
          <w:color w:val="292C2F"/>
          <w:sz w:val="26"/>
          <w:szCs w:val="26"/>
        </w:rPr>
        <w:t>Федеральную службу государственной регистрации, кадастра и картографии (</w:t>
      </w:r>
      <w:proofErr w:type="spellStart"/>
      <w:r w:rsidR="00494546" w:rsidRPr="001D682E">
        <w:rPr>
          <w:rFonts w:ascii="Times New Roman" w:hAnsi="Times New Roman"/>
          <w:bCs/>
          <w:color w:val="292C2F"/>
          <w:sz w:val="26"/>
          <w:szCs w:val="26"/>
        </w:rPr>
        <w:t>Росреестр</w:t>
      </w:r>
      <w:proofErr w:type="spellEnd"/>
      <w:r w:rsidR="00494546" w:rsidRPr="001D682E">
        <w:rPr>
          <w:rFonts w:ascii="Times New Roman" w:hAnsi="Times New Roman"/>
          <w:bCs/>
          <w:color w:val="292C2F"/>
          <w:sz w:val="26"/>
          <w:szCs w:val="26"/>
        </w:rPr>
        <w:t>)</w:t>
      </w:r>
      <w:r w:rsidR="00494546" w:rsidRPr="001D682E">
        <w:rPr>
          <w:rFonts w:ascii="Times New Roman" w:hAnsi="Times New Roman"/>
          <w:bCs/>
          <w:sz w:val="26"/>
          <w:szCs w:val="26"/>
        </w:rPr>
        <w:t>;</w:t>
      </w:r>
    </w:p>
    <w:p w14:paraId="4376D832" w14:textId="17AFD3AB" w:rsidR="001657D1" w:rsidRPr="001D682E" w:rsidRDefault="001657D1"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1D682E">
        <w:rPr>
          <w:rFonts w:ascii="Times New Roman" w:hAnsi="Times New Roman"/>
          <w:bCs/>
          <w:sz w:val="26"/>
          <w:szCs w:val="26"/>
        </w:rPr>
        <w:t xml:space="preserve">. Запрос о представлении документов (их копий или сведений, содержащихся в них) направляется в </w:t>
      </w:r>
      <w:r w:rsidR="00494546" w:rsidRPr="001D682E">
        <w:rPr>
          <w:rFonts w:ascii="Times New Roman" w:hAnsi="Times New Roman"/>
          <w:bCs/>
          <w:sz w:val="26"/>
          <w:szCs w:val="26"/>
        </w:rPr>
        <w:t>соответствующий исполнительный орган государственной власти или орган местного самоуправления;</w:t>
      </w:r>
    </w:p>
    <w:p w14:paraId="4150E01D" w14:textId="0D98D362" w:rsidR="001657D1" w:rsidRPr="001D682E" w:rsidRDefault="001657D1"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1D682E">
        <w:rPr>
          <w:rFonts w:ascii="Times New Roman" w:hAnsi="Times New Roman"/>
          <w:bCs/>
          <w:sz w:val="26"/>
          <w:szCs w:val="26"/>
        </w:rPr>
        <w:t xml:space="preserve">. Запрос о представлении документов (их копий или сведений, содержащихся в них) направляется в </w:t>
      </w:r>
      <w:r w:rsidR="00494546" w:rsidRPr="001D682E">
        <w:rPr>
          <w:rFonts w:ascii="Times New Roman" w:hAnsi="Times New Roman"/>
          <w:bCs/>
          <w:sz w:val="26"/>
          <w:szCs w:val="26"/>
        </w:rPr>
        <w:t>соответствующий исполнительный орган государственной власти или орган местного самоуправления</w:t>
      </w:r>
      <w:r w:rsidRPr="001D682E">
        <w:rPr>
          <w:rFonts w:ascii="Times New Roman" w:hAnsi="Times New Roman"/>
          <w:bCs/>
          <w:sz w:val="26"/>
          <w:szCs w:val="26"/>
        </w:rPr>
        <w:t>.</w:t>
      </w:r>
    </w:p>
    <w:p w14:paraId="56B28C3B" w14:textId="5B4BEE0D" w:rsidR="001657D1" w:rsidRPr="001D682E" w:rsidRDefault="001E1AD0"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3.8</w:t>
      </w:r>
      <w:r w:rsidR="00DF266A" w:rsidRPr="001D682E">
        <w:rPr>
          <w:rFonts w:ascii="Times New Roman" w:hAnsi="Times New Roman"/>
          <w:bCs/>
          <w:sz w:val="26"/>
          <w:szCs w:val="26"/>
        </w:rPr>
        <w:t>8</w:t>
      </w:r>
      <w:r w:rsidRPr="001D682E">
        <w:rPr>
          <w:rFonts w:ascii="Times New Roman" w:hAnsi="Times New Roman"/>
          <w:bCs/>
          <w:sz w:val="26"/>
          <w:szCs w:val="26"/>
        </w:rPr>
        <w:t xml:space="preserve">.4. </w:t>
      </w:r>
      <w:r w:rsidR="001657D1" w:rsidRPr="001D682E">
        <w:rPr>
          <w:rFonts w:ascii="Times New Roman" w:hAnsi="Times New Roman"/>
          <w:bCs/>
          <w:sz w:val="26"/>
          <w:szCs w:val="26"/>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ABA8927" w14:textId="3C73615D" w:rsidR="001657D1" w:rsidRPr="00856AFD" w:rsidRDefault="001657D1"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1D682E">
        <w:rPr>
          <w:rFonts w:ascii="Times New Roman" w:hAnsi="Times New Roman"/>
          <w:bCs/>
          <w:sz w:val="26"/>
          <w:szCs w:val="26"/>
        </w:rPr>
        <w:t xml:space="preserve">. Запрос о представлении документов (их копий или сведений, содержащихся в них) направляется в </w:t>
      </w:r>
      <w:r w:rsidR="00272B21" w:rsidRPr="00856AFD">
        <w:rPr>
          <w:rFonts w:ascii="Times New Roman" w:hAnsi="Times New Roman"/>
          <w:bCs/>
          <w:sz w:val="26"/>
          <w:szCs w:val="26"/>
        </w:rPr>
        <w:t>Федеральную налоговую службу по Нижегородской области</w:t>
      </w:r>
      <w:r w:rsidRPr="00856AFD">
        <w:rPr>
          <w:rFonts w:ascii="Times New Roman" w:hAnsi="Times New Roman"/>
          <w:bCs/>
          <w:sz w:val="26"/>
          <w:szCs w:val="26"/>
        </w:rPr>
        <w:t>;</w:t>
      </w:r>
    </w:p>
    <w:p w14:paraId="012C6F38" w14:textId="20CDEEBF" w:rsidR="001657D1" w:rsidRPr="001D682E" w:rsidRDefault="001657D1" w:rsidP="00272B2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1D682E">
        <w:rPr>
          <w:rFonts w:ascii="Times New Roman" w:hAnsi="Times New Roman"/>
          <w:bCs/>
          <w:sz w:val="26"/>
          <w:szCs w:val="26"/>
        </w:rPr>
        <w:t>. Запрос о представлении документов (их копий или сведений, содержащихся в них) нап</w:t>
      </w:r>
      <w:r w:rsidR="00856AFD">
        <w:rPr>
          <w:rFonts w:ascii="Times New Roman" w:hAnsi="Times New Roman"/>
          <w:bCs/>
          <w:sz w:val="26"/>
          <w:szCs w:val="26"/>
        </w:rPr>
        <w:t xml:space="preserve">равляется </w:t>
      </w:r>
      <w:r w:rsidR="00272B21" w:rsidRPr="001D682E">
        <w:rPr>
          <w:rFonts w:ascii="Times New Roman" w:hAnsi="Times New Roman"/>
          <w:bCs/>
          <w:sz w:val="26"/>
          <w:szCs w:val="26"/>
        </w:rPr>
        <w:t xml:space="preserve">в </w:t>
      </w:r>
      <w:r w:rsidR="00272B21" w:rsidRPr="001D682E">
        <w:rPr>
          <w:rFonts w:ascii="Times New Roman" w:hAnsi="Times New Roman"/>
          <w:bCs/>
          <w:color w:val="292C2F"/>
          <w:sz w:val="26"/>
          <w:szCs w:val="26"/>
        </w:rPr>
        <w:t>Федеральную службу государственной регистрации, кадастра и картографии (</w:t>
      </w:r>
      <w:proofErr w:type="spellStart"/>
      <w:r w:rsidR="00272B21" w:rsidRPr="001D682E">
        <w:rPr>
          <w:rFonts w:ascii="Times New Roman" w:hAnsi="Times New Roman"/>
          <w:bCs/>
          <w:color w:val="292C2F"/>
          <w:sz w:val="26"/>
          <w:szCs w:val="26"/>
        </w:rPr>
        <w:t>Росреестр</w:t>
      </w:r>
      <w:proofErr w:type="spellEnd"/>
      <w:r w:rsidR="00272B21" w:rsidRPr="001D682E">
        <w:rPr>
          <w:rFonts w:ascii="Times New Roman" w:hAnsi="Times New Roman"/>
          <w:bCs/>
          <w:color w:val="292C2F"/>
          <w:sz w:val="26"/>
          <w:szCs w:val="26"/>
        </w:rPr>
        <w:t>)</w:t>
      </w:r>
      <w:r w:rsidRPr="001D682E">
        <w:rPr>
          <w:rFonts w:ascii="Times New Roman" w:hAnsi="Times New Roman"/>
          <w:bCs/>
          <w:sz w:val="26"/>
          <w:szCs w:val="26"/>
        </w:rPr>
        <w:t>;</w:t>
      </w:r>
    </w:p>
    <w:p w14:paraId="20B366DA" w14:textId="6AFF2BA9" w:rsidR="001657D1" w:rsidRPr="001D682E" w:rsidRDefault="001657D1"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1D682E">
        <w:rPr>
          <w:rFonts w:ascii="Times New Roman" w:hAnsi="Times New Roman"/>
          <w:bCs/>
          <w:sz w:val="26"/>
          <w:szCs w:val="26"/>
        </w:rPr>
        <w:t xml:space="preserve">. Запрос о представлении документов (их копий или сведений, содержащихся в них) направляется в </w:t>
      </w:r>
      <w:r w:rsidR="00272B21" w:rsidRPr="001D682E">
        <w:rPr>
          <w:rFonts w:ascii="Times New Roman" w:hAnsi="Times New Roman"/>
          <w:bCs/>
          <w:sz w:val="26"/>
          <w:szCs w:val="26"/>
        </w:rPr>
        <w:t>соответствующий орган государственной власти или орган местного самоуправления;</w:t>
      </w:r>
    </w:p>
    <w:p w14:paraId="1D7D72D2" w14:textId="78446F7E" w:rsidR="001657D1" w:rsidRPr="001D682E" w:rsidRDefault="001657D1"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1D682E">
        <w:rPr>
          <w:rFonts w:ascii="Times New Roman" w:hAnsi="Times New Roman"/>
          <w:bCs/>
          <w:sz w:val="26"/>
          <w:szCs w:val="26"/>
        </w:rPr>
        <w:t xml:space="preserve">. Запрос о представлении документов (их копий или сведений, содержащихся в них) направляется в </w:t>
      </w:r>
      <w:r w:rsidR="005E486F" w:rsidRPr="001D682E">
        <w:rPr>
          <w:rFonts w:ascii="Times New Roman" w:hAnsi="Times New Roman"/>
          <w:bCs/>
          <w:sz w:val="26"/>
          <w:szCs w:val="26"/>
        </w:rPr>
        <w:t>орган государственной власти или орган местного самоуправления</w:t>
      </w:r>
      <w:r w:rsidRPr="001D682E">
        <w:rPr>
          <w:rFonts w:ascii="Times New Roman" w:hAnsi="Times New Roman"/>
          <w:bCs/>
          <w:sz w:val="26"/>
          <w:szCs w:val="26"/>
        </w:rPr>
        <w:t>.</w:t>
      </w:r>
    </w:p>
    <w:p w14:paraId="70AA950D" w14:textId="0AF85E97" w:rsidR="001657D1" w:rsidRPr="001D682E" w:rsidRDefault="001E1AD0"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lastRenderedPageBreak/>
        <w:t>3.8</w:t>
      </w:r>
      <w:r w:rsidR="00DF266A" w:rsidRPr="001D682E">
        <w:rPr>
          <w:rFonts w:ascii="Times New Roman" w:hAnsi="Times New Roman"/>
          <w:bCs/>
          <w:sz w:val="26"/>
          <w:szCs w:val="26"/>
        </w:rPr>
        <w:t>8</w:t>
      </w:r>
      <w:r w:rsidRPr="001D682E">
        <w:rPr>
          <w:rFonts w:ascii="Times New Roman" w:hAnsi="Times New Roman"/>
          <w:bCs/>
          <w:sz w:val="26"/>
          <w:szCs w:val="26"/>
        </w:rPr>
        <w:t xml:space="preserve">.5. </w:t>
      </w:r>
      <w:r w:rsidR="001657D1" w:rsidRPr="001D682E">
        <w:rPr>
          <w:rFonts w:ascii="Times New Roman" w:hAnsi="Times New Roman"/>
          <w:bCs/>
          <w:sz w:val="26"/>
          <w:szCs w:val="26"/>
        </w:rPr>
        <w:t>В случае представления уведомления о переходе прав на земельный участок:</w:t>
      </w:r>
    </w:p>
    <w:p w14:paraId="5B25031A" w14:textId="4B7912E5" w:rsidR="001657D1" w:rsidRPr="00856AFD" w:rsidRDefault="001657D1"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1D682E">
        <w:rPr>
          <w:rFonts w:ascii="Times New Roman" w:hAnsi="Times New Roman"/>
          <w:bCs/>
          <w:sz w:val="26"/>
          <w:szCs w:val="26"/>
        </w:rPr>
        <w:t xml:space="preserve">. Запрос о представлении документов (их копий или сведений, содержащихся в них) направляется в </w:t>
      </w:r>
      <w:r w:rsidR="005E486F" w:rsidRPr="00856AFD">
        <w:rPr>
          <w:rFonts w:ascii="Times New Roman" w:hAnsi="Times New Roman"/>
          <w:bCs/>
          <w:sz w:val="26"/>
          <w:szCs w:val="26"/>
        </w:rPr>
        <w:t>Федеральную налоговую службу по Нижегородской области</w:t>
      </w:r>
      <w:r w:rsidRPr="00856AFD">
        <w:rPr>
          <w:rFonts w:ascii="Times New Roman" w:hAnsi="Times New Roman"/>
          <w:bCs/>
          <w:sz w:val="26"/>
          <w:szCs w:val="26"/>
        </w:rPr>
        <w:t>;</w:t>
      </w:r>
    </w:p>
    <w:p w14:paraId="35F4E9EB" w14:textId="18F311D0" w:rsidR="001657D1" w:rsidRPr="001D682E" w:rsidRDefault="001657D1" w:rsidP="00240B40">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sidRPr="001D682E">
        <w:rPr>
          <w:rFonts w:ascii="Times New Roman" w:hAnsi="Times New Roman"/>
          <w:bCs/>
          <w:sz w:val="26"/>
          <w:szCs w:val="26"/>
        </w:rPr>
        <w:t xml:space="preserve">. Запрос о представлении документов (их копий или сведений, содержащихся в них) направляется в </w:t>
      </w:r>
      <w:proofErr w:type="spellStart"/>
      <w:proofErr w:type="gramStart"/>
      <w:r w:rsidR="00240B40" w:rsidRPr="001D682E">
        <w:rPr>
          <w:rFonts w:ascii="Times New Roman" w:hAnsi="Times New Roman"/>
          <w:bCs/>
          <w:sz w:val="26"/>
          <w:szCs w:val="26"/>
        </w:rPr>
        <w:t>в</w:t>
      </w:r>
      <w:proofErr w:type="spellEnd"/>
      <w:proofErr w:type="gramEnd"/>
      <w:r w:rsidR="00240B40" w:rsidRPr="001D682E">
        <w:rPr>
          <w:rFonts w:ascii="Times New Roman" w:hAnsi="Times New Roman"/>
          <w:bCs/>
          <w:sz w:val="26"/>
          <w:szCs w:val="26"/>
        </w:rPr>
        <w:t xml:space="preserve"> </w:t>
      </w:r>
      <w:r w:rsidR="00240B40" w:rsidRPr="001D682E">
        <w:rPr>
          <w:rFonts w:ascii="Times New Roman" w:hAnsi="Times New Roman"/>
          <w:bCs/>
          <w:color w:val="292C2F"/>
          <w:sz w:val="26"/>
          <w:szCs w:val="26"/>
        </w:rPr>
        <w:t>Федеральную службу государственной регистрации, кадастра и картографии (</w:t>
      </w:r>
      <w:proofErr w:type="spellStart"/>
      <w:r w:rsidR="00240B40" w:rsidRPr="001D682E">
        <w:rPr>
          <w:rFonts w:ascii="Times New Roman" w:hAnsi="Times New Roman"/>
          <w:bCs/>
          <w:color w:val="292C2F"/>
          <w:sz w:val="26"/>
          <w:szCs w:val="26"/>
        </w:rPr>
        <w:t>Росреестр</w:t>
      </w:r>
      <w:proofErr w:type="spellEnd"/>
      <w:r w:rsidR="00240B40" w:rsidRPr="001D682E">
        <w:rPr>
          <w:rFonts w:ascii="Times New Roman" w:hAnsi="Times New Roman"/>
          <w:bCs/>
          <w:color w:val="292C2F"/>
          <w:sz w:val="26"/>
          <w:szCs w:val="26"/>
        </w:rPr>
        <w:t>)</w:t>
      </w:r>
      <w:r w:rsidR="00240B40" w:rsidRPr="001D682E">
        <w:rPr>
          <w:rFonts w:ascii="Times New Roman" w:hAnsi="Times New Roman"/>
          <w:bCs/>
          <w:sz w:val="26"/>
          <w:szCs w:val="26"/>
        </w:rPr>
        <w:t>;</w:t>
      </w:r>
    </w:p>
    <w:p w14:paraId="0FBE9E50" w14:textId="75516F9D" w:rsidR="001657D1" w:rsidRPr="001D682E" w:rsidRDefault="00DF266A"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3.88</w:t>
      </w:r>
      <w:r w:rsidR="001E1AD0" w:rsidRPr="001D682E">
        <w:rPr>
          <w:rFonts w:ascii="Times New Roman" w:hAnsi="Times New Roman"/>
          <w:bCs/>
          <w:sz w:val="26"/>
          <w:szCs w:val="26"/>
        </w:rPr>
        <w:t xml:space="preserve">.6. </w:t>
      </w:r>
      <w:r w:rsidR="001657D1" w:rsidRPr="001D682E">
        <w:rPr>
          <w:rFonts w:ascii="Times New Roman" w:hAnsi="Times New Roman"/>
          <w:bCs/>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
    <w:p w14:paraId="1ECC108C" w14:textId="2D258062" w:rsidR="001657D1" w:rsidRPr="001D682E" w:rsidRDefault="001657D1"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8F5A3F" w:rsidRPr="001D682E">
        <w:rPr>
          <w:rFonts w:ascii="Times New Roman" w:hAnsi="Times New Roman"/>
          <w:bCs/>
          <w:sz w:val="26"/>
          <w:szCs w:val="26"/>
        </w:rPr>
        <w:t xml:space="preserve">. Запрос о представлении документов (их копий или сведений, содержащихся в них) направляется в </w:t>
      </w:r>
      <w:proofErr w:type="spellStart"/>
      <w:r w:rsidR="009A5AF1" w:rsidRPr="001D682E">
        <w:rPr>
          <w:rFonts w:ascii="Times New Roman" w:hAnsi="Times New Roman"/>
          <w:bCs/>
          <w:sz w:val="26"/>
          <w:szCs w:val="26"/>
        </w:rPr>
        <w:t>огран</w:t>
      </w:r>
      <w:proofErr w:type="spellEnd"/>
      <w:r w:rsidR="009A5AF1" w:rsidRPr="001D682E">
        <w:rPr>
          <w:rFonts w:ascii="Times New Roman" w:hAnsi="Times New Roman"/>
          <w:bCs/>
          <w:sz w:val="26"/>
          <w:szCs w:val="26"/>
        </w:rPr>
        <w:t xml:space="preserve"> государственного строительного надзора, государственного земельного надзора или муниципального земельного контроля соответственно</w:t>
      </w:r>
      <w:r w:rsidRPr="001D682E">
        <w:rPr>
          <w:rFonts w:ascii="Times New Roman" w:hAnsi="Times New Roman"/>
          <w:bCs/>
          <w:sz w:val="26"/>
          <w:szCs w:val="26"/>
        </w:rPr>
        <w:t>;</w:t>
      </w:r>
    </w:p>
    <w:p w14:paraId="15A38827" w14:textId="1C47F022" w:rsidR="001657D1" w:rsidRPr="001D682E" w:rsidRDefault="001657D1" w:rsidP="001657D1">
      <w:pPr>
        <w:widowControl w:val="0"/>
        <w:tabs>
          <w:tab w:val="left" w:pos="567"/>
        </w:tabs>
        <w:spacing w:after="0" w:line="240" w:lineRule="auto"/>
        <w:ind w:firstLine="709"/>
        <w:contextualSpacing/>
        <w:jc w:val="both"/>
        <w:rPr>
          <w:rFonts w:ascii="Times New Roman" w:hAnsi="Times New Roman"/>
          <w:bCs/>
          <w:sz w:val="26"/>
          <w:szCs w:val="26"/>
        </w:rPr>
      </w:pPr>
      <w:r w:rsidRPr="001D682E">
        <w:rPr>
          <w:rFonts w:ascii="Times New Roman" w:hAnsi="Times New Roman"/>
          <w:bCs/>
          <w:sz w:val="26"/>
          <w:szCs w:val="26"/>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sidRPr="001D682E">
        <w:rPr>
          <w:rFonts w:ascii="Times New Roman" w:hAnsi="Times New Roman"/>
          <w:bCs/>
          <w:sz w:val="26"/>
          <w:szCs w:val="26"/>
        </w:rPr>
        <w:t xml:space="preserve">. Запрос о представлении документов (их копий или сведений, содержащихся в них) направляется в </w:t>
      </w:r>
      <w:r w:rsidR="000A4593" w:rsidRPr="001D682E">
        <w:rPr>
          <w:rFonts w:ascii="Times New Roman" w:hAnsi="Times New Roman"/>
          <w:bCs/>
          <w:sz w:val="26"/>
          <w:szCs w:val="26"/>
        </w:rPr>
        <w:t xml:space="preserve">Инспекцию </w:t>
      </w:r>
      <w:r w:rsidR="009A5AF1" w:rsidRPr="001D682E">
        <w:rPr>
          <w:rFonts w:ascii="Times New Roman" w:hAnsi="Times New Roman"/>
          <w:bCs/>
          <w:sz w:val="26"/>
          <w:szCs w:val="26"/>
        </w:rPr>
        <w:t>государственного строительного надзора</w:t>
      </w:r>
      <w:r w:rsidRPr="001D682E">
        <w:rPr>
          <w:rFonts w:ascii="Times New Roman" w:hAnsi="Times New Roman"/>
          <w:bCs/>
          <w:sz w:val="26"/>
          <w:szCs w:val="26"/>
        </w:rPr>
        <w:t>.</w:t>
      </w:r>
    </w:p>
    <w:p w14:paraId="3DAB09F9" w14:textId="5033D30B" w:rsidR="001657D1" w:rsidRPr="001D682E" w:rsidRDefault="0019006B" w:rsidP="001657D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3.8</w:t>
      </w:r>
      <w:r w:rsidR="00DF266A" w:rsidRPr="001D682E">
        <w:rPr>
          <w:rFonts w:ascii="Times New Roman" w:hAnsi="Times New Roman"/>
          <w:sz w:val="26"/>
          <w:szCs w:val="26"/>
        </w:rPr>
        <w:t>9</w:t>
      </w:r>
      <w:r w:rsidRPr="001D682E">
        <w:rPr>
          <w:rFonts w:ascii="Times New Roman" w:hAnsi="Times New Roman"/>
          <w:sz w:val="26"/>
          <w:szCs w:val="26"/>
        </w:rPr>
        <w:t xml:space="preserve">. </w:t>
      </w:r>
      <w:r w:rsidR="001657D1" w:rsidRPr="001D682E">
        <w:rPr>
          <w:rFonts w:ascii="Times New Roman" w:hAnsi="Times New Roman"/>
          <w:sz w:val="26"/>
          <w:szCs w:val="26"/>
        </w:rPr>
        <w:t>Запрос о представлении в уполномоченный орган документов (их копий или сведений, содержащихся в них) содержит:</w:t>
      </w:r>
    </w:p>
    <w:p w14:paraId="65AA6C12" w14:textId="77777777" w:rsidR="001657D1" w:rsidRPr="001D682E" w:rsidRDefault="001657D1" w:rsidP="001657D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наименование органа или организации, в адрес которых направляется межведомственный запрос;</w:t>
      </w:r>
    </w:p>
    <w:p w14:paraId="5600EDD7" w14:textId="5BEE510C" w:rsidR="001657D1" w:rsidRPr="001D682E" w:rsidRDefault="001657D1" w:rsidP="001657D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наименование </w:t>
      </w:r>
      <w:r w:rsidR="007362A1" w:rsidRPr="001D682E">
        <w:rPr>
          <w:rFonts w:ascii="Times New Roman" w:hAnsi="Times New Roman"/>
          <w:sz w:val="26"/>
          <w:szCs w:val="26"/>
        </w:rPr>
        <w:t>муниципальной</w:t>
      </w:r>
      <w:r w:rsidRPr="001D682E">
        <w:rPr>
          <w:rFonts w:ascii="Times New Roman" w:hAnsi="Times New Roman"/>
          <w:sz w:val="26"/>
          <w:szCs w:val="26"/>
        </w:rPr>
        <w:t xml:space="preserve"> услуги, для предоставления которой необходимо представление документа и (или) информации;</w:t>
      </w:r>
    </w:p>
    <w:p w14:paraId="7CB1423E" w14:textId="2F74A079" w:rsidR="001657D1" w:rsidRPr="001D682E" w:rsidRDefault="001657D1" w:rsidP="001657D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C587C" w:rsidRPr="001D682E">
        <w:rPr>
          <w:rFonts w:ascii="Times New Roman" w:hAnsi="Times New Roman"/>
          <w:sz w:val="26"/>
          <w:szCs w:val="26"/>
        </w:rPr>
        <w:t>муниципальной</w:t>
      </w:r>
      <w:r w:rsidRPr="001D682E">
        <w:rPr>
          <w:rFonts w:ascii="Times New Roman" w:hAnsi="Times New Roman"/>
          <w:sz w:val="26"/>
          <w:szCs w:val="26"/>
        </w:rPr>
        <w:t xml:space="preserve"> услуги, и указание на реквизиты данного нормативного правового акта;</w:t>
      </w:r>
    </w:p>
    <w:p w14:paraId="37474F5E" w14:textId="48A2D256" w:rsidR="001657D1" w:rsidRPr="001D682E" w:rsidRDefault="001657D1" w:rsidP="001657D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реквизиты и наименования документов, необходимых для предоставления </w:t>
      </w:r>
      <w:r w:rsidR="007362A1" w:rsidRPr="001D682E">
        <w:rPr>
          <w:rFonts w:ascii="Times New Roman" w:hAnsi="Times New Roman"/>
          <w:sz w:val="26"/>
          <w:szCs w:val="26"/>
        </w:rPr>
        <w:t>муниципальной</w:t>
      </w:r>
      <w:r w:rsidRPr="001D682E">
        <w:rPr>
          <w:rFonts w:ascii="Times New Roman" w:hAnsi="Times New Roman"/>
          <w:sz w:val="26"/>
          <w:szCs w:val="26"/>
        </w:rPr>
        <w:t xml:space="preserve"> услуги.</w:t>
      </w:r>
    </w:p>
    <w:p w14:paraId="45BC92F4" w14:textId="77777777" w:rsidR="001657D1" w:rsidRPr="001D682E" w:rsidRDefault="001657D1" w:rsidP="001657D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E5E7141" w14:textId="4880CCE6" w:rsidR="001657D1" w:rsidRPr="001D682E" w:rsidRDefault="001657D1" w:rsidP="001657D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DF266A" w:rsidRPr="001D682E">
        <w:rPr>
          <w:rFonts w:ascii="Times New Roman" w:hAnsi="Times New Roman"/>
          <w:sz w:val="26"/>
          <w:szCs w:val="26"/>
        </w:rPr>
        <w:t>90</w:t>
      </w:r>
      <w:r w:rsidRPr="001D682E">
        <w:rPr>
          <w:rFonts w:ascii="Times New Roman" w:hAnsi="Times New Roman"/>
          <w:sz w:val="26"/>
          <w:szCs w:val="26"/>
        </w:rPr>
        <w:t xml:space="preserve">. По межведомственным запросам документы (их копии или сведения, содержащиеся в них), предусмотренные </w:t>
      </w:r>
      <w:r w:rsidR="008F5A3F" w:rsidRPr="001D682E">
        <w:rPr>
          <w:rFonts w:ascii="Times New Roman" w:hAnsi="Times New Roman"/>
          <w:sz w:val="26"/>
          <w:szCs w:val="26"/>
        </w:rPr>
        <w:t xml:space="preserve">пунктом </w:t>
      </w:r>
      <w:r w:rsidR="00116DA1" w:rsidRPr="001D682E">
        <w:rPr>
          <w:rFonts w:ascii="Times New Roman" w:hAnsi="Times New Roman"/>
          <w:sz w:val="26"/>
          <w:szCs w:val="26"/>
        </w:rPr>
        <w:t>2.11</w:t>
      </w:r>
      <w:r w:rsidR="008F5A3F" w:rsidRPr="001D682E">
        <w:rPr>
          <w:rFonts w:ascii="Times New Roman" w:hAnsi="Times New Roman"/>
          <w:sz w:val="26"/>
          <w:szCs w:val="26"/>
        </w:rPr>
        <w:t xml:space="preserve">, подпунктами </w:t>
      </w:r>
      <w:r w:rsidR="00406749" w:rsidRPr="001D682E">
        <w:rPr>
          <w:rFonts w:ascii="Times New Roman" w:hAnsi="Times New Roman"/>
          <w:sz w:val="26"/>
          <w:szCs w:val="26"/>
        </w:rPr>
        <w:t>"</w:t>
      </w:r>
      <w:r w:rsidR="008F5A3F" w:rsidRPr="001D682E">
        <w:rPr>
          <w:rFonts w:ascii="Times New Roman" w:hAnsi="Times New Roman"/>
          <w:sz w:val="26"/>
          <w:szCs w:val="26"/>
        </w:rPr>
        <w:t>а</w:t>
      </w:r>
      <w:r w:rsidR="00406749" w:rsidRPr="001D682E">
        <w:rPr>
          <w:rFonts w:ascii="Times New Roman" w:hAnsi="Times New Roman"/>
          <w:sz w:val="26"/>
          <w:szCs w:val="26"/>
        </w:rPr>
        <w:t>"</w:t>
      </w:r>
      <w:r w:rsidR="00757959" w:rsidRPr="001D682E">
        <w:rPr>
          <w:rFonts w:ascii="Times New Roman" w:hAnsi="Times New Roman"/>
          <w:sz w:val="26"/>
          <w:szCs w:val="26"/>
        </w:rPr>
        <w:t> </w:t>
      </w:r>
      <w:r w:rsidR="008F5A3F" w:rsidRPr="001D682E">
        <w:rPr>
          <w:rFonts w:ascii="Times New Roman" w:hAnsi="Times New Roman"/>
          <w:sz w:val="26"/>
          <w:szCs w:val="26"/>
        </w:rPr>
        <w:t>-</w:t>
      </w:r>
      <w:r w:rsidR="00757959" w:rsidRPr="001D682E">
        <w:rPr>
          <w:rFonts w:ascii="Times New Roman" w:hAnsi="Times New Roman"/>
          <w:sz w:val="26"/>
          <w:szCs w:val="26"/>
        </w:rPr>
        <w:t> </w:t>
      </w:r>
      <w:r w:rsidR="00406749" w:rsidRPr="001D682E">
        <w:rPr>
          <w:rFonts w:ascii="Times New Roman" w:hAnsi="Times New Roman"/>
          <w:sz w:val="26"/>
          <w:szCs w:val="26"/>
        </w:rPr>
        <w:t>"</w:t>
      </w:r>
      <w:r w:rsidR="00A1577A" w:rsidRPr="001D682E">
        <w:rPr>
          <w:rFonts w:ascii="Times New Roman" w:hAnsi="Times New Roman"/>
          <w:sz w:val="26"/>
          <w:szCs w:val="26"/>
        </w:rPr>
        <w:t>м</w:t>
      </w:r>
      <w:r w:rsidR="00406749" w:rsidRPr="001D682E">
        <w:rPr>
          <w:rFonts w:ascii="Times New Roman" w:hAnsi="Times New Roman"/>
          <w:sz w:val="26"/>
          <w:szCs w:val="26"/>
        </w:rPr>
        <w:t>"</w:t>
      </w:r>
      <w:r w:rsidR="008F5A3F" w:rsidRPr="001D682E">
        <w:rPr>
          <w:rFonts w:ascii="Times New Roman" w:hAnsi="Times New Roman"/>
          <w:sz w:val="26"/>
          <w:szCs w:val="26"/>
        </w:rPr>
        <w:t xml:space="preserve">, </w:t>
      </w:r>
      <w:r w:rsidR="00406749" w:rsidRPr="001D682E">
        <w:rPr>
          <w:rFonts w:ascii="Times New Roman" w:hAnsi="Times New Roman"/>
          <w:sz w:val="26"/>
          <w:szCs w:val="26"/>
        </w:rPr>
        <w:t>"</w:t>
      </w:r>
      <w:r w:rsidR="00A1577A" w:rsidRPr="001D682E">
        <w:rPr>
          <w:rFonts w:ascii="Times New Roman" w:hAnsi="Times New Roman"/>
          <w:sz w:val="26"/>
          <w:szCs w:val="26"/>
        </w:rPr>
        <w:t>о</w:t>
      </w:r>
      <w:r w:rsidR="00406749" w:rsidRPr="001D682E">
        <w:rPr>
          <w:rFonts w:ascii="Times New Roman" w:hAnsi="Times New Roman"/>
          <w:sz w:val="26"/>
          <w:szCs w:val="26"/>
        </w:rPr>
        <w:t>"</w:t>
      </w:r>
      <w:r w:rsidR="00757959" w:rsidRPr="001D682E">
        <w:rPr>
          <w:rFonts w:ascii="Times New Roman" w:hAnsi="Times New Roman"/>
          <w:sz w:val="26"/>
          <w:szCs w:val="26"/>
        </w:rPr>
        <w:t> </w:t>
      </w:r>
      <w:r w:rsidR="008F5A3F" w:rsidRPr="001D682E">
        <w:rPr>
          <w:rFonts w:ascii="Times New Roman" w:hAnsi="Times New Roman"/>
          <w:sz w:val="26"/>
          <w:szCs w:val="26"/>
        </w:rPr>
        <w:t>-</w:t>
      </w:r>
      <w:r w:rsidR="00757959" w:rsidRPr="001D682E">
        <w:rPr>
          <w:rFonts w:ascii="Times New Roman" w:hAnsi="Times New Roman"/>
          <w:sz w:val="26"/>
          <w:szCs w:val="26"/>
        </w:rPr>
        <w:t> </w:t>
      </w:r>
      <w:r w:rsidR="00406749" w:rsidRPr="001D682E">
        <w:rPr>
          <w:rFonts w:ascii="Times New Roman" w:hAnsi="Times New Roman"/>
          <w:sz w:val="26"/>
          <w:szCs w:val="26"/>
        </w:rPr>
        <w:t>"</w:t>
      </w:r>
      <w:r w:rsidR="00A1577A" w:rsidRPr="001D682E">
        <w:rPr>
          <w:rFonts w:ascii="Times New Roman" w:hAnsi="Times New Roman"/>
          <w:sz w:val="26"/>
          <w:szCs w:val="26"/>
        </w:rPr>
        <w:t>п</w:t>
      </w:r>
      <w:r w:rsidR="00406749" w:rsidRPr="001D682E">
        <w:rPr>
          <w:rFonts w:ascii="Times New Roman" w:hAnsi="Times New Roman"/>
          <w:sz w:val="26"/>
          <w:szCs w:val="26"/>
        </w:rPr>
        <w:t>"</w:t>
      </w:r>
      <w:r w:rsidR="008F5A3F" w:rsidRPr="001D682E">
        <w:rPr>
          <w:rFonts w:ascii="Times New Roman" w:hAnsi="Times New Roman"/>
          <w:sz w:val="26"/>
          <w:szCs w:val="26"/>
        </w:rPr>
        <w:t xml:space="preserve"> пункта </w:t>
      </w:r>
      <w:r w:rsidR="00116DA1" w:rsidRPr="001D682E">
        <w:rPr>
          <w:rFonts w:ascii="Times New Roman" w:hAnsi="Times New Roman"/>
          <w:sz w:val="26"/>
          <w:szCs w:val="26"/>
        </w:rPr>
        <w:t>2.11.1</w:t>
      </w:r>
      <w:r w:rsidR="008F5A3F" w:rsidRPr="001D682E">
        <w:rPr>
          <w:rFonts w:ascii="Times New Roman" w:hAnsi="Times New Roman"/>
          <w:sz w:val="26"/>
          <w:szCs w:val="26"/>
        </w:rPr>
        <w:t xml:space="preserve">, пунктами </w:t>
      </w:r>
      <w:r w:rsidR="00116DA1" w:rsidRPr="001D682E">
        <w:rPr>
          <w:rFonts w:ascii="Times New Roman" w:hAnsi="Times New Roman"/>
          <w:sz w:val="26"/>
          <w:szCs w:val="26"/>
        </w:rPr>
        <w:t>2.11.2</w:t>
      </w:r>
      <w:r w:rsidR="008F5A3F" w:rsidRPr="001D682E">
        <w:rPr>
          <w:rFonts w:ascii="Times New Roman" w:hAnsi="Times New Roman"/>
          <w:sz w:val="26"/>
          <w:szCs w:val="26"/>
        </w:rPr>
        <w:t> </w:t>
      </w:r>
      <w:r w:rsidR="00290BF7" w:rsidRPr="001D682E">
        <w:rPr>
          <w:rFonts w:ascii="Times New Roman" w:hAnsi="Times New Roman"/>
          <w:sz w:val="26"/>
          <w:szCs w:val="26"/>
        </w:rPr>
        <w:t>-</w:t>
      </w:r>
      <w:r w:rsidR="008F5A3F" w:rsidRPr="001D682E">
        <w:rPr>
          <w:rFonts w:ascii="Times New Roman" w:hAnsi="Times New Roman"/>
          <w:sz w:val="26"/>
          <w:szCs w:val="26"/>
        </w:rPr>
        <w:t> </w:t>
      </w:r>
      <w:r w:rsidR="00116DA1" w:rsidRPr="001D682E">
        <w:rPr>
          <w:rFonts w:ascii="Times New Roman" w:hAnsi="Times New Roman"/>
          <w:sz w:val="26"/>
          <w:szCs w:val="26"/>
        </w:rPr>
        <w:t>2.11.6</w:t>
      </w:r>
      <w:r w:rsidR="00952272" w:rsidRPr="001D682E">
        <w:rPr>
          <w:rFonts w:ascii="Times New Roman" w:hAnsi="Times New Roman"/>
          <w:sz w:val="26"/>
          <w:szCs w:val="26"/>
        </w:rPr>
        <w:t xml:space="preserve"> настоящего</w:t>
      </w:r>
      <w:r w:rsidRPr="001D682E">
        <w:rPr>
          <w:rFonts w:ascii="Times New Roman" w:hAnsi="Times New Roman"/>
          <w:sz w:val="26"/>
          <w:szCs w:val="26"/>
        </w:rPr>
        <w:t xml:space="preserve"> Административного регламента, предоставляются органами</w:t>
      </w:r>
      <w:r w:rsidR="008F5A3F" w:rsidRPr="001D682E">
        <w:rPr>
          <w:rFonts w:ascii="Times New Roman" w:hAnsi="Times New Roman"/>
          <w:sz w:val="26"/>
          <w:szCs w:val="26"/>
        </w:rPr>
        <w:t xml:space="preserve"> и организациями</w:t>
      </w:r>
      <w:r w:rsidRPr="001D682E">
        <w:rPr>
          <w:rFonts w:ascii="Times New Roman" w:hAnsi="Times New Roman"/>
          <w:sz w:val="26"/>
          <w:szCs w:val="26"/>
        </w:rPr>
        <w:t xml:space="preserve">, в распоряжении которых находятся эти документы в электронной форме, в срок не позднее </w:t>
      </w:r>
      <w:r w:rsidR="00EE71F5" w:rsidRPr="001D682E">
        <w:rPr>
          <w:rFonts w:ascii="Times New Roman" w:hAnsi="Times New Roman"/>
          <w:sz w:val="26"/>
          <w:szCs w:val="26"/>
        </w:rPr>
        <w:t>трех рабочих дней</w:t>
      </w:r>
      <w:r w:rsidRPr="001D682E">
        <w:rPr>
          <w:rFonts w:ascii="Times New Roman" w:hAnsi="Times New Roman"/>
          <w:sz w:val="26"/>
          <w:szCs w:val="26"/>
        </w:rPr>
        <w:t xml:space="preserve"> с</w:t>
      </w:r>
      <w:r w:rsidR="00EE71F5" w:rsidRPr="001D682E">
        <w:rPr>
          <w:rFonts w:ascii="Times New Roman" w:hAnsi="Times New Roman"/>
          <w:sz w:val="26"/>
          <w:szCs w:val="26"/>
        </w:rPr>
        <w:t>о дня получения</w:t>
      </w:r>
      <w:r w:rsidRPr="001D682E">
        <w:rPr>
          <w:rFonts w:ascii="Times New Roman" w:hAnsi="Times New Roman"/>
          <w:sz w:val="26"/>
          <w:szCs w:val="26"/>
        </w:rPr>
        <w:t xml:space="preserve"> </w:t>
      </w:r>
      <w:r w:rsidRPr="001D682E">
        <w:rPr>
          <w:rFonts w:ascii="Times New Roman" w:hAnsi="Times New Roman"/>
          <w:sz w:val="26"/>
          <w:szCs w:val="26"/>
        </w:rPr>
        <w:lastRenderedPageBreak/>
        <w:t>соответствующего межведомственного запроса.</w:t>
      </w:r>
    </w:p>
    <w:p w14:paraId="30FCD4E9" w14:textId="29B419BA" w:rsidR="00EE71F5" w:rsidRPr="001D682E" w:rsidRDefault="00EE71F5" w:rsidP="001657D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По межведомственному запросу документ (его копия или сведения, содержащиеся в нем), предусмотренный подпунктом </w:t>
      </w:r>
      <w:r w:rsidR="00406749" w:rsidRPr="001D682E">
        <w:rPr>
          <w:rFonts w:ascii="Times New Roman" w:hAnsi="Times New Roman"/>
          <w:sz w:val="26"/>
          <w:szCs w:val="26"/>
        </w:rPr>
        <w:t>"</w:t>
      </w:r>
      <w:r w:rsidR="00A1577A" w:rsidRPr="001D682E">
        <w:rPr>
          <w:rFonts w:ascii="Times New Roman" w:hAnsi="Times New Roman"/>
          <w:sz w:val="26"/>
          <w:szCs w:val="26"/>
        </w:rPr>
        <w:t>н</w:t>
      </w:r>
      <w:r w:rsidR="00406749" w:rsidRPr="001D682E">
        <w:rPr>
          <w:rFonts w:ascii="Times New Roman" w:hAnsi="Times New Roman"/>
          <w:sz w:val="26"/>
          <w:szCs w:val="26"/>
        </w:rPr>
        <w:t>"</w:t>
      </w:r>
      <w:r w:rsidRPr="001D682E">
        <w:rPr>
          <w:rFonts w:ascii="Times New Roman" w:hAnsi="Times New Roman"/>
          <w:sz w:val="26"/>
          <w:szCs w:val="26"/>
        </w:rPr>
        <w:t xml:space="preserve"> пункта </w:t>
      </w:r>
      <w:r w:rsidR="00116DA1" w:rsidRPr="001D682E">
        <w:rPr>
          <w:rFonts w:ascii="Times New Roman" w:hAnsi="Times New Roman"/>
          <w:sz w:val="26"/>
          <w:szCs w:val="26"/>
        </w:rPr>
        <w:t>2.11.1</w:t>
      </w:r>
      <w:r w:rsidRPr="001D682E">
        <w:rPr>
          <w:rFonts w:ascii="Times New Roman" w:hAnsi="Times New Roman"/>
          <w:sz w:val="26"/>
          <w:szCs w:val="26"/>
        </w:rPr>
        <w:t xml:space="preserve"> настоящего Административного регламента, предоставляется органом, указанным в пункте </w:t>
      </w:r>
      <w:r w:rsidR="00DF266A" w:rsidRPr="001D682E">
        <w:rPr>
          <w:rFonts w:ascii="Times New Roman" w:hAnsi="Times New Roman"/>
          <w:sz w:val="26"/>
          <w:szCs w:val="26"/>
        </w:rPr>
        <w:t>3.88</w:t>
      </w:r>
      <w:r w:rsidRPr="001D682E">
        <w:rPr>
          <w:rFonts w:ascii="Times New Roman" w:hAnsi="Times New Roman"/>
          <w:sz w:val="26"/>
          <w:szCs w:val="26"/>
        </w:rPr>
        <w:t xml:space="preserve">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382BC9EB" w14:textId="109AB800" w:rsidR="001657D1" w:rsidRPr="001D682E" w:rsidRDefault="001657D1" w:rsidP="001657D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4E2634" w:rsidRPr="001D682E">
        <w:rPr>
          <w:rFonts w:ascii="Times New Roman" w:hAnsi="Times New Roman"/>
          <w:sz w:val="26"/>
          <w:szCs w:val="26"/>
        </w:rPr>
        <w:t>9</w:t>
      </w:r>
      <w:r w:rsidR="00DF266A" w:rsidRPr="001D682E">
        <w:rPr>
          <w:rFonts w:ascii="Times New Roman" w:hAnsi="Times New Roman"/>
          <w:sz w:val="26"/>
          <w:szCs w:val="26"/>
        </w:rPr>
        <w:t>1</w:t>
      </w:r>
      <w:r w:rsidRPr="001D682E">
        <w:rPr>
          <w:rFonts w:ascii="Times New Roman" w:hAnsi="Times New Roman"/>
          <w:sz w:val="26"/>
          <w:szCs w:val="26"/>
        </w:rPr>
        <w:t>. Межведомственное информационное взаимодействие может осуществляется на бумажном носителе:</w:t>
      </w:r>
    </w:p>
    <w:p w14:paraId="02EE073A" w14:textId="77777777" w:rsidR="001657D1" w:rsidRPr="001D682E" w:rsidRDefault="001657D1" w:rsidP="001657D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0980129" w14:textId="77777777" w:rsidR="001657D1" w:rsidRPr="001D682E" w:rsidRDefault="001657D1" w:rsidP="001657D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2) при необходимости представления оригиналов документов на бумажном носителе при направлении межведомственного запроса.</w:t>
      </w:r>
    </w:p>
    <w:p w14:paraId="62712124" w14:textId="1F7AC0B8" w:rsidR="001657D1" w:rsidRPr="001D682E" w:rsidRDefault="001657D1" w:rsidP="001657D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Если межведомственное взаимодействие осуществляется на бумажном носителе, документы (их копии или сведения, содержащиеся в них)</w:t>
      </w:r>
      <w:r w:rsidR="002269EC" w:rsidRPr="001D682E">
        <w:rPr>
          <w:rFonts w:ascii="Times New Roman" w:hAnsi="Times New Roman"/>
          <w:sz w:val="26"/>
          <w:szCs w:val="26"/>
        </w:rPr>
        <w:t xml:space="preserve">, предусмотренные </w:t>
      </w:r>
      <w:r w:rsidR="00290BF7" w:rsidRPr="001D682E">
        <w:rPr>
          <w:rFonts w:ascii="Times New Roman" w:hAnsi="Times New Roman"/>
          <w:sz w:val="26"/>
          <w:szCs w:val="26"/>
        </w:rPr>
        <w:t>пункт</w:t>
      </w:r>
      <w:r w:rsidR="00EE71F5" w:rsidRPr="001D682E">
        <w:rPr>
          <w:rFonts w:ascii="Times New Roman" w:hAnsi="Times New Roman"/>
          <w:sz w:val="26"/>
          <w:szCs w:val="26"/>
        </w:rPr>
        <w:t xml:space="preserve">ом </w:t>
      </w:r>
      <w:r w:rsidR="00116DA1" w:rsidRPr="001D682E">
        <w:rPr>
          <w:rFonts w:ascii="Times New Roman" w:hAnsi="Times New Roman"/>
          <w:sz w:val="26"/>
          <w:szCs w:val="26"/>
        </w:rPr>
        <w:t>2.11</w:t>
      </w:r>
      <w:r w:rsidR="00EE71F5" w:rsidRPr="001D682E">
        <w:rPr>
          <w:rFonts w:ascii="Times New Roman" w:hAnsi="Times New Roman"/>
          <w:sz w:val="26"/>
          <w:szCs w:val="26"/>
        </w:rPr>
        <w:t xml:space="preserve">, подпунктами </w:t>
      </w:r>
      <w:r w:rsidR="00406749" w:rsidRPr="001D682E">
        <w:rPr>
          <w:rFonts w:ascii="Times New Roman" w:hAnsi="Times New Roman"/>
          <w:sz w:val="26"/>
          <w:szCs w:val="26"/>
        </w:rPr>
        <w:t>"</w:t>
      </w:r>
      <w:r w:rsidR="00EE71F5" w:rsidRPr="001D682E">
        <w:rPr>
          <w:rFonts w:ascii="Times New Roman" w:hAnsi="Times New Roman"/>
          <w:sz w:val="26"/>
          <w:szCs w:val="26"/>
        </w:rPr>
        <w:t>а</w:t>
      </w:r>
      <w:r w:rsidR="00406749" w:rsidRPr="001D682E">
        <w:rPr>
          <w:rFonts w:ascii="Times New Roman" w:hAnsi="Times New Roman"/>
          <w:sz w:val="26"/>
          <w:szCs w:val="26"/>
        </w:rPr>
        <w:t>"</w:t>
      </w:r>
      <w:r w:rsidR="00EE71F5" w:rsidRPr="001D682E">
        <w:rPr>
          <w:rFonts w:ascii="Times New Roman" w:hAnsi="Times New Roman"/>
          <w:sz w:val="26"/>
          <w:szCs w:val="26"/>
        </w:rPr>
        <w:t xml:space="preserve"> - </w:t>
      </w:r>
      <w:r w:rsidR="00406749" w:rsidRPr="001D682E">
        <w:rPr>
          <w:rFonts w:ascii="Times New Roman" w:hAnsi="Times New Roman"/>
          <w:sz w:val="26"/>
          <w:szCs w:val="26"/>
        </w:rPr>
        <w:t>"</w:t>
      </w:r>
      <w:r w:rsidR="00A1577A" w:rsidRPr="001D682E">
        <w:rPr>
          <w:rFonts w:ascii="Times New Roman" w:hAnsi="Times New Roman"/>
          <w:sz w:val="26"/>
          <w:szCs w:val="26"/>
        </w:rPr>
        <w:t>м</w:t>
      </w:r>
      <w:r w:rsidR="00406749" w:rsidRPr="001D682E">
        <w:rPr>
          <w:rFonts w:ascii="Times New Roman" w:hAnsi="Times New Roman"/>
          <w:sz w:val="26"/>
          <w:szCs w:val="26"/>
        </w:rPr>
        <w:t>"</w:t>
      </w:r>
      <w:r w:rsidR="00EE71F5" w:rsidRPr="001D682E">
        <w:rPr>
          <w:rFonts w:ascii="Times New Roman" w:hAnsi="Times New Roman"/>
          <w:sz w:val="26"/>
          <w:szCs w:val="26"/>
        </w:rPr>
        <w:t xml:space="preserve">, </w:t>
      </w:r>
      <w:r w:rsidR="00406749" w:rsidRPr="001D682E">
        <w:rPr>
          <w:rFonts w:ascii="Times New Roman" w:hAnsi="Times New Roman"/>
          <w:sz w:val="26"/>
          <w:szCs w:val="26"/>
        </w:rPr>
        <w:t>"</w:t>
      </w:r>
      <w:r w:rsidR="00A1577A" w:rsidRPr="001D682E">
        <w:rPr>
          <w:rFonts w:ascii="Times New Roman" w:hAnsi="Times New Roman"/>
          <w:sz w:val="26"/>
          <w:szCs w:val="26"/>
        </w:rPr>
        <w:t>о</w:t>
      </w:r>
      <w:r w:rsidR="00406749" w:rsidRPr="001D682E">
        <w:rPr>
          <w:rFonts w:ascii="Times New Roman" w:hAnsi="Times New Roman"/>
          <w:sz w:val="26"/>
          <w:szCs w:val="26"/>
        </w:rPr>
        <w:t>"</w:t>
      </w:r>
      <w:r w:rsidR="00EE71F5" w:rsidRPr="001D682E">
        <w:rPr>
          <w:rFonts w:ascii="Times New Roman" w:hAnsi="Times New Roman"/>
          <w:sz w:val="26"/>
          <w:szCs w:val="26"/>
        </w:rPr>
        <w:t xml:space="preserve"> - </w:t>
      </w:r>
      <w:r w:rsidR="00406749" w:rsidRPr="001D682E">
        <w:rPr>
          <w:rFonts w:ascii="Times New Roman" w:hAnsi="Times New Roman"/>
          <w:sz w:val="26"/>
          <w:szCs w:val="26"/>
        </w:rPr>
        <w:t>"</w:t>
      </w:r>
      <w:r w:rsidR="00A1577A" w:rsidRPr="001D682E">
        <w:rPr>
          <w:rFonts w:ascii="Times New Roman" w:hAnsi="Times New Roman"/>
          <w:sz w:val="26"/>
          <w:szCs w:val="26"/>
        </w:rPr>
        <w:t>п</w:t>
      </w:r>
      <w:r w:rsidR="00406749" w:rsidRPr="001D682E">
        <w:rPr>
          <w:rFonts w:ascii="Times New Roman" w:hAnsi="Times New Roman"/>
          <w:sz w:val="26"/>
          <w:szCs w:val="26"/>
        </w:rPr>
        <w:t>"</w:t>
      </w:r>
      <w:r w:rsidR="00EE71F5" w:rsidRPr="001D682E">
        <w:rPr>
          <w:rFonts w:ascii="Times New Roman" w:hAnsi="Times New Roman"/>
          <w:sz w:val="26"/>
          <w:szCs w:val="26"/>
        </w:rPr>
        <w:t xml:space="preserve"> пункта </w:t>
      </w:r>
      <w:r w:rsidR="00116DA1" w:rsidRPr="001D682E">
        <w:rPr>
          <w:rFonts w:ascii="Times New Roman" w:hAnsi="Times New Roman"/>
          <w:sz w:val="26"/>
          <w:szCs w:val="26"/>
        </w:rPr>
        <w:t>2.11.1</w:t>
      </w:r>
      <w:r w:rsidR="00EE71F5" w:rsidRPr="001D682E">
        <w:rPr>
          <w:rFonts w:ascii="Times New Roman" w:hAnsi="Times New Roman"/>
          <w:sz w:val="26"/>
          <w:szCs w:val="26"/>
        </w:rPr>
        <w:t xml:space="preserve">, пунктами </w:t>
      </w:r>
      <w:r w:rsidR="00116DA1" w:rsidRPr="001D682E">
        <w:rPr>
          <w:rFonts w:ascii="Times New Roman" w:hAnsi="Times New Roman"/>
          <w:sz w:val="26"/>
          <w:szCs w:val="26"/>
        </w:rPr>
        <w:t>2.11.2</w:t>
      </w:r>
      <w:r w:rsidR="00EE71F5" w:rsidRPr="001D682E">
        <w:rPr>
          <w:rFonts w:ascii="Times New Roman" w:hAnsi="Times New Roman"/>
          <w:sz w:val="26"/>
          <w:szCs w:val="26"/>
        </w:rPr>
        <w:t> </w:t>
      </w:r>
      <w:r w:rsidR="00290BF7" w:rsidRPr="001D682E">
        <w:rPr>
          <w:rFonts w:ascii="Times New Roman" w:hAnsi="Times New Roman"/>
          <w:sz w:val="26"/>
          <w:szCs w:val="26"/>
        </w:rPr>
        <w:t>-</w:t>
      </w:r>
      <w:r w:rsidR="00EE71F5" w:rsidRPr="001D682E">
        <w:rPr>
          <w:rFonts w:ascii="Times New Roman" w:hAnsi="Times New Roman"/>
          <w:sz w:val="26"/>
          <w:szCs w:val="26"/>
        </w:rPr>
        <w:t> </w:t>
      </w:r>
      <w:r w:rsidR="00116DA1" w:rsidRPr="001D682E">
        <w:rPr>
          <w:rFonts w:ascii="Times New Roman" w:hAnsi="Times New Roman"/>
          <w:sz w:val="26"/>
          <w:szCs w:val="26"/>
        </w:rPr>
        <w:t>2.11.6</w:t>
      </w:r>
      <w:r w:rsidR="00290BF7" w:rsidRPr="001D682E">
        <w:rPr>
          <w:rFonts w:ascii="Times New Roman" w:hAnsi="Times New Roman"/>
          <w:sz w:val="26"/>
          <w:szCs w:val="26"/>
        </w:rPr>
        <w:t xml:space="preserve"> </w:t>
      </w:r>
      <w:r w:rsidRPr="001D682E">
        <w:rPr>
          <w:rFonts w:ascii="Times New Roman" w:hAnsi="Times New Roman"/>
          <w:sz w:val="26"/>
          <w:szCs w:val="26"/>
        </w:rPr>
        <w:t>настоящего Административн</w:t>
      </w:r>
      <w:r w:rsidR="001F2344" w:rsidRPr="001D682E">
        <w:rPr>
          <w:rFonts w:ascii="Times New Roman" w:hAnsi="Times New Roman"/>
          <w:sz w:val="26"/>
          <w:szCs w:val="26"/>
        </w:rPr>
        <w:t>ого регламента, предоставляются</w:t>
      </w:r>
      <w:r w:rsidRPr="001D682E">
        <w:rPr>
          <w:rFonts w:ascii="Times New Roman" w:hAnsi="Times New Roman"/>
          <w:sz w:val="26"/>
          <w:szCs w:val="26"/>
        </w:rPr>
        <w:t xml:space="preserve"> </w:t>
      </w:r>
      <w:r w:rsidR="00EE71F5" w:rsidRPr="001D682E">
        <w:rPr>
          <w:rFonts w:ascii="Times New Roman" w:hAnsi="Times New Roman"/>
          <w:sz w:val="26"/>
          <w:szCs w:val="26"/>
        </w:rPr>
        <w:t xml:space="preserve">органами и организациями, </w:t>
      </w:r>
      <w:r w:rsidRPr="001D682E">
        <w:rPr>
          <w:rFonts w:ascii="Times New Roman" w:hAnsi="Times New Roman"/>
          <w:sz w:val="26"/>
          <w:szCs w:val="26"/>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CAB33B0" w14:textId="43400EA3" w:rsidR="00EE71F5" w:rsidRPr="001D682E" w:rsidRDefault="00EE71F5" w:rsidP="001657D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1D682E">
        <w:rPr>
          <w:rFonts w:ascii="Times New Roman" w:hAnsi="Times New Roman"/>
          <w:sz w:val="26"/>
          <w:szCs w:val="26"/>
        </w:rPr>
        <w:t>"</w:t>
      </w:r>
      <w:r w:rsidR="00A1577A" w:rsidRPr="001D682E">
        <w:rPr>
          <w:rFonts w:ascii="Times New Roman" w:hAnsi="Times New Roman"/>
          <w:sz w:val="26"/>
          <w:szCs w:val="26"/>
        </w:rPr>
        <w:t>н</w:t>
      </w:r>
      <w:r w:rsidR="00406749" w:rsidRPr="001D682E">
        <w:rPr>
          <w:rFonts w:ascii="Times New Roman" w:hAnsi="Times New Roman"/>
          <w:sz w:val="26"/>
          <w:szCs w:val="26"/>
        </w:rPr>
        <w:t>"</w:t>
      </w:r>
      <w:r w:rsidRPr="001D682E">
        <w:rPr>
          <w:rFonts w:ascii="Times New Roman" w:hAnsi="Times New Roman"/>
          <w:sz w:val="26"/>
          <w:szCs w:val="26"/>
        </w:rPr>
        <w:t xml:space="preserve"> пункта </w:t>
      </w:r>
      <w:r w:rsidR="00116DA1" w:rsidRPr="001D682E">
        <w:rPr>
          <w:rFonts w:ascii="Times New Roman" w:hAnsi="Times New Roman"/>
          <w:sz w:val="26"/>
          <w:szCs w:val="26"/>
        </w:rPr>
        <w:t>2.11.1</w:t>
      </w:r>
      <w:r w:rsidRPr="001D682E">
        <w:rPr>
          <w:rFonts w:ascii="Times New Roman" w:hAnsi="Times New Roman"/>
          <w:sz w:val="26"/>
          <w:szCs w:val="26"/>
        </w:rPr>
        <w:t xml:space="preserve"> настоящего Административного регламента, предоставляется органом, указанным в пункте </w:t>
      </w:r>
      <w:r w:rsidR="00DF266A" w:rsidRPr="001D682E">
        <w:rPr>
          <w:rFonts w:ascii="Times New Roman" w:hAnsi="Times New Roman"/>
          <w:sz w:val="26"/>
          <w:szCs w:val="26"/>
        </w:rPr>
        <w:t>3.88</w:t>
      </w:r>
      <w:r w:rsidRPr="001D682E">
        <w:rPr>
          <w:rFonts w:ascii="Times New Roman" w:hAnsi="Times New Roman"/>
          <w:sz w:val="26"/>
          <w:szCs w:val="26"/>
        </w:rPr>
        <w:t xml:space="preserve">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2911491A" w14:textId="35C48E20" w:rsidR="001657D1" w:rsidRPr="001D682E" w:rsidRDefault="001657D1" w:rsidP="001657D1">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4E2634" w:rsidRPr="001D682E">
        <w:rPr>
          <w:rFonts w:ascii="Times New Roman" w:hAnsi="Times New Roman"/>
          <w:sz w:val="26"/>
          <w:szCs w:val="26"/>
        </w:rPr>
        <w:t>9</w:t>
      </w:r>
      <w:r w:rsidR="00DF266A" w:rsidRPr="001D682E">
        <w:rPr>
          <w:rFonts w:ascii="Times New Roman" w:hAnsi="Times New Roman"/>
          <w:sz w:val="26"/>
          <w:szCs w:val="26"/>
        </w:rPr>
        <w:t>2</w:t>
      </w:r>
      <w:r w:rsidRPr="001D682E">
        <w:rPr>
          <w:rFonts w:ascii="Times New Roman" w:hAnsi="Times New Roman"/>
          <w:sz w:val="26"/>
          <w:szCs w:val="26"/>
        </w:rPr>
        <w:t>. Результатом административной процедуры является получение уполномоченным органо</w:t>
      </w:r>
      <w:r w:rsidR="000D0B7B" w:rsidRPr="001D682E">
        <w:rPr>
          <w:rFonts w:ascii="Times New Roman" w:hAnsi="Times New Roman"/>
          <w:sz w:val="26"/>
          <w:szCs w:val="26"/>
        </w:rPr>
        <w:t>м</w:t>
      </w:r>
      <w:r w:rsidRPr="001D682E">
        <w:rPr>
          <w:rFonts w:ascii="Times New Roman" w:hAnsi="Times New Roman"/>
          <w:sz w:val="26"/>
          <w:szCs w:val="26"/>
        </w:rPr>
        <w:t xml:space="preserve"> запрашиваемых документов (их копий или сведений, содержащихся в них).</w:t>
      </w:r>
    </w:p>
    <w:p w14:paraId="4C145B76"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p>
    <w:p w14:paraId="697AC0C3" w14:textId="77777777" w:rsidR="00A309D8" w:rsidRPr="001D682E" w:rsidRDefault="00A309D8" w:rsidP="00A309D8">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Принятие решения о предоставлении (об отказе</w:t>
      </w:r>
    </w:p>
    <w:p w14:paraId="2541F4FF" w14:textId="57D6D272" w:rsidR="00A309D8" w:rsidRPr="001D682E" w:rsidRDefault="00A309D8" w:rsidP="00A309D8">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в предоставлении) муниципальной услуги</w:t>
      </w:r>
    </w:p>
    <w:p w14:paraId="64A41587" w14:textId="6DA8D9E1" w:rsidR="00A309D8" w:rsidRPr="001D682E" w:rsidRDefault="00A309D8" w:rsidP="00A309D8">
      <w:pPr>
        <w:widowControl w:val="0"/>
        <w:tabs>
          <w:tab w:val="left" w:pos="567"/>
        </w:tabs>
        <w:spacing w:after="0" w:line="240" w:lineRule="auto"/>
        <w:ind w:firstLine="709"/>
        <w:contextualSpacing/>
        <w:jc w:val="center"/>
        <w:rPr>
          <w:rFonts w:ascii="Times New Roman" w:hAnsi="Times New Roman"/>
          <w:b/>
          <w:sz w:val="26"/>
          <w:szCs w:val="26"/>
        </w:rPr>
      </w:pPr>
    </w:p>
    <w:p w14:paraId="63B46E40" w14:textId="242FBB1D" w:rsidR="00A309D8" w:rsidRPr="001D682E" w:rsidRDefault="00A309D8" w:rsidP="00A309D8">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4E2634" w:rsidRPr="001D682E">
        <w:rPr>
          <w:rFonts w:ascii="Times New Roman" w:hAnsi="Times New Roman"/>
          <w:sz w:val="26"/>
          <w:szCs w:val="26"/>
        </w:rPr>
        <w:t>9</w:t>
      </w:r>
      <w:r w:rsidR="00DF266A" w:rsidRPr="001D682E">
        <w:rPr>
          <w:rFonts w:ascii="Times New Roman" w:hAnsi="Times New Roman"/>
          <w:sz w:val="26"/>
          <w:szCs w:val="26"/>
        </w:rPr>
        <w:t>3</w:t>
      </w:r>
      <w:r w:rsidRPr="001D682E">
        <w:rPr>
          <w:rFonts w:ascii="Times New Roman" w:hAnsi="Times New Roman"/>
          <w:sz w:val="26"/>
          <w:szCs w:val="26"/>
        </w:rPr>
        <w:t>. Основанием для начала административной процедуры является регистрация заявления</w:t>
      </w:r>
      <w:r w:rsidR="00A13A2E" w:rsidRPr="001D682E">
        <w:rPr>
          <w:rFonts w:ascii="Times New Roman" w:hAnsi="Times New Roman"/>
          <w:sz w:val="26"/>
          <w:szCs w:val="26"/>
        </w:rPr>
        <w:t xml:space="preserve">, </w:t>
      </w:r>
      <w:r w:rsidR="00952272" w:rsidRPr="001D682E">
        <w:rPr>
          <w:rFonts w:ascii="Times New Roman" w:hAnsi="Times New Roman"/>
          <w:sz w:val="26"/>
          <w:szCs w:val="26"/>
        </w:rPr>
        <w:t>уведомления и</w:t>
      </w:r>
      <w:r w:rsidRPr="001D682E">
        <w:rPr>
          <w:rFonts w:ascii="Times New Roman" w:hAnsi="Times New Roman"/>
          <w:sz w:val="26"/>
          <w:szCs w:val="26"/>
        </w:rPr>
        <w:t xml:space="preserve"> документов, предусмотренных пунктами </w:t>
      </w:r>
      <w:r w:rsidR="005F7F57" w:rsidRPr="001D682E">
        <w:rPr>
          <w:rFonts w:ascii="Times New Roman" w:hAnsi="Times New Roman"/>
          <w:sz w:val="26"/>
          <w:szCs w:val="26"/>
        </w:rPr>
        <w:t>2.10</w:t>
      </w:r>
      <w:r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Pr="001D682E">
        <w:rPr>
          <w:rFonts w:ascii="Times New Roman" w:hAnsi="Times New Roman"/>
          <w:sz w:val="26"/>
          <w:szCs w:val="26"/>
        </w:rPr>
        <w:t xml:space="preserve">- </w:t>
      </w:r>
      <w:r w:rsidR="00116DA1" w:rsidRPr="001D682E">
        <w:rPr>
          <w:rFonts w:ascii="Times New Roman" w:hAnsi="Times New Roman"/>
          <w:sz w:val="26"/>
          <w:szCs w:val="26"/>
        </w:rPr>
        <w:t>2.11.6</w:t>
      </w:r>
      <w:r w:rsidRPr="001D682E">
        <w:rPr>
          <w:rFonts w:ascii="Times New Roman" w:hAnsi="Times New Roman"/>
          <w:sz w:val="26"/>
          <w:szCs w:val="26"/>
        </w:rPr>
        <w:t xml:space="preserve"> настоящего Административного регламента.</w:t>
      </w:r>
    </w:p>
    <w:p w14:paraId="1BF67C39" w14:textId="672964D1" w:rsidR="00A309D8" w:rsidRPr="001D682E" w:rsidRDefault="00A309D8" w:rsidP="00A309D8">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4E2634" w:rsidRPr="001D682E">
        <w:rPr>
          <w:rFonts w:ascii="Times New Roman" w:hAnsi="Times New Roman"/>
          <w:sz w:val="26"/>
          <w:szCs w:val="26"/>
        </w:rPr>
        <w:t>9</w:t>
      </w:r>
      <w:r w:rsidR="00DF266A" w:rsidRPr="001D682E">
        <w:rPr>
          <w:rFonts w:ascii="Times New Roman" w:hAnsi="Times New Roman"/>
          <w:sz w:val="26"/>
          <w:szCs w:val="26"/>
        </w:rPr>
        <w:t>4</w:t>
      </w:r>
      <w:r w:rsidRPr="001D682E">
        <w:rPr>
          <w:rFonts w:ascii="Times New Roman" w:hAnsi="Times New Roman"/>
          <w:sz w:val="26"/>
          <w:szCs w:val="26"/>
        </w:rPr>
        <w:t xml:space="preserve">. В рамках рассмотрения заявления и документов, предусмотренных пунктами </w:t>
      </w:r>
      <w:r w:rsidR="005F7F57" w:rsidRPr="001D682E">
        <w:rPr>
          <w:rFonts w:ascii="Times New Roman" w:hAnsi="Times New Roman"/>
          <w:sz w:val="26"/>
          <w:szCs w:val="26"/>
        </w:rPr>
        <w:t>2.10</w:t>
      </w:r>
      <w:r w:rsidRPr="001D682E">
        <w:rPr>
          <w:rFonts w:ascii="Times New Roman" w:hAnsi="Times New Roman"/>
          <w:sz w:val="26"/>
          <w:szCs w:val="26"/>
        </w:rPr>
        <w:t xml:space="preserve">, </w:t>
      </w:r>
      <w:r w:rsidR="00116DA1" w:rsidRPr="001D682E">
        <w:rPr>
          <w:rFonts w:ascii="Times New Roman" w:hAnsi="Times New Roman"/>
          <w:sz w:val="26"/>
          <w:szCs w:val="26"/>
        </w:rPr>
        <w:t>2.11</w:t>
      </w:r>
      <w:r w:rsidR="004E35D2" w:rsidRPr="001D682E">
        <w:rPr>
          <w:rFonts w:ascii="Times New Roman" w:hAnsi="Times New Roman"/>
          <w:sz w:val="26"/>
          <w:szCs w:val="26"/>
        </w:rPr>
        <w:t> </w:t>
      </w:r>
      <w:r w:rsidRPr="001D682E">
        <w:rPr>
          <w:rFonts w:ascii="Times New Roman" w:hAnsi="Times New Roman"/>
          <w:sz w:val="26"/>
          <w:szCs w:val="26"/>
        </w:rPr>
        <w:t>-</w:t>
      </w:r>
      <w:r w:rsidR="004E35D2" w:rsidRPr="001D682E">
        <w:rPr>
          <w:rFonts w:ascii="Times New Roman" w:hAnsi="Times New Roman"/>
          <w:sz w:val="26"/>
          <w:szCs w:val="26"/>
        </w:rPr>
        <w:t> </w:t>
      </w:r>
      <w:r w:rsidR="00116DA1" w:rsidRPr="001D682E">
        <w:rPr>
          <w:rFonts w:ascii="Times New Roman" w:hAnsi="Times New Roman"/>
          <w:sz w:val="26"/>
          <w:szCs w:val="26"/>
        </w:rPr>
        <w:t>2.11.6</w:t>
      </w:r>
      <w:r w:rsidRPr="001D682E">
        <w:rPr>
          <w:rFonts w:ascii="Times New Roman" w:hAnsi="Times New Roman"/>
          <w:sz w:val="26"/>
          <w:szCs w:val="26"/>
        </w:rPr>
        <w:t xml:space="preserve"> настоящего Административного регламента, осуществляется проверка наличия и правильности оформления документов.</w:t>
      </w:r>
    </w:p>
    <w:p w14:paraId="0B211E1A" w14:textId="0F37C991" w:rsidR="00A309D8" w:rsidRPr="001D682E" w:rsidRDefault="00A309D8" w:rsidP="00A309D8">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4E2634" w:rsidRPr="001D682E">
        <w:rPr>
          <w:rFonts w:ascii="Times New Roman" w:hAnsi="Times New Roman"/>
          <w:sz w:val="26"/>
          <w:szCs w:val="26"/>
        </w:rPr>
        <w:t>9</w:t>
      </w:r>
      <w:r w:rsidR="00DF266A" w:rsidRPr="001D682E">
        <w:rPr>
          <w:rFonts w:ascii="Times New Roman" w:hAnsi="Times New Roman"/>
          <w:sz w:val="26"/>
          <w:szCs w:val="26"/>
        </w:rPr>
        <w:t>5</w:t>
      </w:r>
      <w:r w:rsidRPr="001D682E">
        <w:rPr>
          <w:rFonts w:ascii="Times New Roman" w:hAnsi="Times New Roman"/>
          <w:sz w:val="26"/>
          <w:szCs w:val="26"/>
        </w:rPr>
        <w:t>.</w:t>
      </w:r>
      <w:r w:rsidR="004E35D2" w:rsidRPr="001D682E">
        <w:rPr>
          <w:rFonts w:ascii="Times New Roman" w:hAnsi="Times New Roman"/>
          <w:sz w:val="26"/>
          <w:szCs w:val="26"/>
        </w:rPr>
        <w:t> </w:t>
      </w:r>
      <w:r w:rsidRPr="001D682E">
        <w:rPr>
          <w:rFonts w:ascii="Times New Roman" w:hAnsi="Times New Roman"/>
          <w:sz w:val="26"/>
          <w:szCs w:val="26"/>
        </w:rPr>
        <w:t xml:space="preserve">Неполучение (несвоевременное получение) документов, предусмотренных </w:t>
      </w:r>
      <w:r w:rsidR="00952272" w:rsidRPr="001D682E">
        <w:rPr>
          <w:rFonts w:ascii="Times New Roman" w:hAnsi="Times New Roman"/>
          <w:sz w:val="26"/>
          <w:szCs w:val="26"/>
        </w:rPr>
        <w:t xml:space="preserve">пунктом </w:t>
      </w:r>
      <w:r w:rsidR="00DF266A" w:rsidRPr="001D682E">
        <w:rPr>
          <w:rFonts w:ascii="Times New Roman" w:hAnsi="Times New Roman"/>
          <w:sz w:val="26"/>
          <w:szCs w:val="26"/>
        </w:rPr>
        <w:t>3.88</w:t>
      </w:r>
      <w:r w:rsidR="00A03034" w:rsidRPr="001D682E">
        <w:rPr>
          <w:rFonts w:ascii="Times New Roman" w:hAnsi="Times New Roman"/>
          <w:sz w:val="26"/>
          <w:szCs w:val="26"/>
        </w:rPr>
        <w:t xml:space="preserve"> </w:t>
      </w:r>
      <w:r w:rsidRPr="001D682E">
        <w:rPr>
          <w:rFonts w:ascii="Times New Roman" w:hAnsi="Times New Roman"/>
          <w:sz w:val="26"/>
          <w:szCs w:val="26"/>
        </w:rPr>
        <w:t>настоящего Административного регламента, не может являться основани</w:t>
      </w:r>
      <w:r w:rsidR="005D32EC" w:rsidRPr="001D682E">
        <w:rPr>
          <w:rFonts w:ascii="Times New Roman" w:hAnsi="Times New Roman"/>
          <w:sz w:val="26"/>
          <w:szCs w:val="26"/>
        </w:rPr>
        <w:t xml:space="preserve">ем для отказа в предоставлении </w:t>
      </w:r>
      <w:r w:rsidRPr="001D682E">
        <w:rPr>
          <w:rFonts w:ascii="Times New Roman" w:hAnsi="Times New Roman"/>
          <w:sz w:val="26"/>
          <w:szCs w:val="26"/>
        </w:rPr>
        <w:t>муниципальной услуги.</w:t>
      </w:r>
    </w:p>
    <w:p w14:paraId="108C903C" w14:textId="1E85C612" w:rsidR="00A309D8" w:rsidRPr="001D682E" w:rsidRDefault="00DF266A" w:rsidP="00A309D8">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3.96</w:t>
      </w:r>
      <w:r w:rsidR="00A309D8" w:rsidRPr="001D682E">
        <w:rPr>
          <w:rFonts w:ascii="Times New Roman" w:hAnsi="Times New Roman"/>
          <w:sz w:val="26"/>
          <w:szCs w:val="26"/>
        </w:rPr>
        <w:t>. Критериями принятия решения о предоставлении муниципальной услуги являются:</w:t>
      </w:r>
    </w:p>
    <w:p w14:paraId="4A4A6DA5" w14:textId="3C5E8864" w:rsidR="00A03034" w:rsidRPr="001D682E" w:rsidRDefault="00DF266A" w:rsidP="00A03034">
      <w:pPr>
        <w:pStyle w:val="ConsPlusNormal"/>
        <w:ind w:firstLine="709"/>
        <w:jc w:val="both"/>
        <w:rPr>
          <w:bCs/>
          <w:sz w:val="26"/>
          <w:szCs w:val="26"/>
        </w:rPr>
      </w:pPr>
      <w:r w:rsidRPr="001D682E">
        <w:rPr>
          <w:bCs/>
          <w:sz w:val="26"/>
          <w:szCs w:val="26"/>
        </w:rPr>
        <w:lastRenderedPageBreak/>
        <w:t>3.96</w:t>
      </w:r>
      <w:r w:rsidR="00A03034" w:rsidRPr="001D682E">
        <w:rPr>
          <w:bCs/>
          <w:sz w:val="26"/>
          <w:szCs w:val="26"/>
        </w:rPr>
        <w:t xml:space="preserve">.1. В случае представления </w:t>
      </w:r>
      <w:r w:rsidR="00A03034" w:rsidRPr="001D682E">
        <w:rPr>
          <w:rFonts w:eastAsia="Times New Roman"/>
          <w:bCs/>
          <w:sz w:val="26"/>
          <w:szCs w:val="26"/>
          <w:lang w:eastAsia="ru-RU"/>
        </w:rPr>
        <w:t xml:space="preserve">уведомления об </w:t>
      </w:r>
      <w:r w:rsidR="00A03034" w:rsidRPr="001D682E">
        <w:rPr>
          <w:bCs/>
          <w:sz w:val="26"/>
          <w:szCs w:val="26"/>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5D425D" w14:textId="0D0C7510" w:rsidR="00A03034" w:rsidRPr="001D682E" w:rsidRDefault="00A03034" w:rsidP="00A03034">
      <w:pPr>
        <w:pStyle w:val="ConsPlusNormal"/>
        <w:ind w:firstLine="709"/>
        <w:jc w:val="both"/>
        <w:rPr>
          <w:bCs/>
          <w:sz w:val="26"/>
          <w:szCs w:val="26"/>
        </w:rPr>
      </w:pPr>
      <w:r w:rsidRPr="001D682E">
        <w:rPr>
          <w:bCs/>
          <w:sz w:val="26"/>
          <w:szCs w:val="26"/>
        </w:rPr>
        <w:t xml:space="preserve">а) </w:t>
      </w:r>
      <w:r w:rsidR="00B549AD" w:rsidRPr="001D682E">
        <w:rPr>
          <w:bCs/>
          <w:sz w:val="26"/>
          <w:szCs w:val="26"/>
        </w:rPr>
        <w:t>наличие</w:t>
      </w:r>
      <w:r w:rsidRPr="001D682E">
        <w:rPr>
          <w:bCs/>
          <w:sz w:val="26"/>
          <w:szCs w:val="26"/>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14:paraId="28C7A115" w14:textId="16D2BFBC" w:rsidR="00A03034" w:rsidRPr="001D682E" w:rsidRDefault="00A03034" w:rsidP="00A03034">
      <w:pPr>
        <w:pStyle w:val="ConsPlusNormal"/>
        <w:ind w:firstLine="709"/>
        <w:jc w:val="both"/>
        <w:rPr>
          <w:bCs/>
          <w:sz w:val="26"/>
          <w:szCs w:val="26"/>
        </w:rPr>
      </w:pPr>
      <w:r w:rsidRPr="001D682E">
        <w:rPr>
          <w:bCs/>
          <w:sz w:val="26"/>
          <w:szCs w:val="26"/>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7B7E6B" w14:textId="591C673F" w:rsidR="00A03034" w:rsidRPr="001D682E" w:rsidRDefault="00DF266A" w:rsidP="00A03034">
      <w:pPr>
        <w:pStyle w:val="ConsPlusNormal"/>
        <w:ind w:firstLine="709"/>
        <w:jc w:val="both"/>
        <w:rPr>
          <w:bCs/>
          <w:sz w:val="26"/>
          <w:szCs w:val="26"/>
        </w:rPr>
      </w:pPr>
      <w:r w:rsidRPr="001D682E">
        <w:rPr>
          <w:bCs/>
          <w:sz w:val="26"/>
          <w:szCs w:val="26"/>
        </w:rPr>
        <w:t>3.96</w:t>
      </w:r>
      <w:r w:rsidR="00A03034" w:rsidRPr="001D682E">
        <w:rPr>
          <w:bCs/>
          <w:sz w:val="26"/>
          <w:szCs w:val="26"/>
        </w:rPr>
        <w:t xml:space="preserve">.2. В случае представления </w:t>
      </w:r>
      <w:r w:rsidR="00A03034" w:rsidRPr="001D682E">
        <w:rPr>
          <w:rFonts w:eastAsia="Times New Roman"/>
          <w:bCs/>
          <w:sz w:val="26"/>
          <w:szCs w:val="26"/>
          <w:lang w:eastAsia="ru-RU"/>
        </w:rPr>
        <w:t xml:space="preserve">уведомления об образовании земельного участка </w:t>
      </w:r>
      <w:r w:rsidR="00A03034" w:rsidRPr="001D682E">
        <w:rPr>
          <w:bCs/>
          <w:sz w:val="26"/>
          <w:szCs w:val="26"/>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A03034" w:rsidRPr="001D682E">
        <w:rPr>
          <w:sz w:val="26"/>
          <w:szCs w:val="26"/>
        </w:rPr>
        <w:t xml:space="preserve"> </w:t>
      </w:r>
    </w:p>
    <w:p w14:paraId="55AD95E7" w14:textId="31F39618" w:rsidR="00A03034" w:rsidRPr="001D682E" w:rsidRDefault="00A03034" w:rsidP="00A03034">
      <w:pPr>
        <w:pStyle w:val="ConsPlusNormal"/>
        <w:ind w:firstLine="709"/>
        <w:jc w:val="both"/>
        <w:rPr>
          <w:bCs/>
          <w:sz w:val="26"/>
          <w:szCs w:val="26"/>
        </w:rPr>
      </w:pPr>
      <w:r w:rsidRPr="001D682E">
        <w:rPr>
          <w:bCs/>
          <w:sz w:val="26"/>
          <w:szCs w:val="26"/>
        </w:rPr>
        <w:t xml:space="preserve">а) </w:t>
      </w:r>
      <w:r w:rsidR="00B549AD" w:rsidRPr="001D682E">
        <w:rPr>
          <w:bCs/>
          <w:sz w:val="26"/>
          <w:szCs w:val="26"/>
        </w:rPr>
        <w:t>наличие</w:t>
      </w:r>
      <w:r w:rsidRPr="001D682E">
        <w:rPr>
          <w:bCs/>
          <w:sz w:val="26"/>
          <w:szCs w:val="26"/>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14:paraId="7F5CA03F" w14:textId="1577B758" w:rsidR="00A03034" w:rsidRPr="001D682E" w:rsidRDefault="00A03034" w:rsidP="00A03034">
      <w:pPr>
        <w:pStyle w:val="ConsPlusNormal"/>
        <w:ind w:firstLine="709"/>
        <w:jc w:val="both"/>
        <w:rPr>
          <w:bCs/>
          <w:sz w:val="26"/>
          <w:szCs w:val="26"/>
        </w:rPr>
      </w:pPr>
      <w:r w:rsidRPr="001D682E">
        <w:rPr>
          <w:bCs/>
          <w:sz w:val="26"/>
          <w:szCs w:val="26"/>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F7C8F38" w14:textId="1056F857" w:rsidR="00A03034" w:rsidRPr="001D682E" w:rsidRDefault="00A03034" w:rsidP="00A03034">
      <w:pPr>
        <w:pStyle w:val="ConsPlusNormal"/>
        <w:ind w:firstLine="709"/>
        <w:jc w:val="both"/>
        <w:rPr>
          <w:bCs/>
          <w:sz w:val="26"/>
          <w:szCs w:val="26"/>
        </w:rPr>
      </w:pPr>
      <w:r w:rsidRPr="001D682E">
        <w:rPr>
          <w:bCs/>
          <w:sz w:val="26"/>
          <w:szCs w:val="26"/>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88F146A" w14:textId="6DC916BD" w:rsidR="00A03034" w:rsidRPr="001D682E" w:rsidRDefault="00A03034" w:rsidP="00A03034">
      <w:pPr>
        <w:pStyle w:val="ConsPlusNormal"/>
        <w:ind w:firstLine="709"/>
        <w:jc w:val="both"/>
        <w:rPr>
          <w:bCs/>
          <w:sz w:val="26"/>
          <w:szCs w:val="26"/>
        </w:rPr>
      </w:pPr>
      <w:r w:rsidRPr="001D682E">
        <w:rPr>
          <w:bCs/>
          <w:sz w:val="26"/>
          <w:szCs w:val="26"/>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sidRPr="001D682E">
        <w:rPr>
          <w:bCs/>
          <w:sz w:val="26"/>
          <w:szCs w:val="26"/>
        </w:rPr>
        <w:t xml:space="preserve">не </w:t>
      </w:r>
      <w:r w:rsidRPr="001D682E">
        <w:rPr>
          <w:bCs/>
          <w:sz w:val="26"/>
          <w:szCs w:val="26"/>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40EDB68" w14:textId="2AE4FDD5" w:rsidR="00A03034" w:rsidRPr="001D682E" w:rsidRDefault="00A03034" w:rsidP="00A03034">
      <w:pPr>
        <w:pStyle w:val="ConsPlusNormal"/>
        <w:ind w:firstLine="709"/>
        <w:jc w:val="both"/>
        <w:rPr>
          <w:bCs/>
          <w:sz w:val="26"/>
          <w:szCs w:val="26"/>
        </w:rPr>
      </w:pPr>
      <w:r w:rsidRPr="001D682E">
        <w:rPr>
          <w:bCs/>
          <w:sz w:val="26"/>
          <w:szCs w:val="26"/>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407C2" w14:textId="1D50EAED" w:rsidR="00A03034" w:rsidRPr="001D682E" w:rsidRDefault="00DF266A" w:rsidP="00A03034">
      <w:pPr>
        <w:pStyle w:val="ConsPlusNormal"/>
        <w:ind w:firstLine="709"/>
        <w:jc w:val="both"/>
        <w:rPr>
          <w:bCs/>
          <w:sz w:val="26"/>
          <w:szCs w:val="26"/>
        </w:rPr>
      </w:pPr>
      <w:r w:rsidRPr="001D682E">
        <w:rPr>
          <w:bCs/>
          <w:sz w:val="26"/>
          <w:szCs w:val="26"/>
        </w:rPr>
        <w:lastRenderedPageBreak/>
        <w:t>3.96</w:t>
      </w:r>
      <w:r w:rsidR="00A03034" w:rsidRPr="001D682E">
        <w:rPr>
          <w:bCs/>
          <w:sz w:val="26"/>
          <w:szCs w:val="26"/>
        </w:rPr>
        <w:t xml:space="preserve">.3. В случае представления </w:t>
      </w:r>
      <w:r w:rsidR="00A03034" w:rsidRPr="001D682E">
        <w:rPr>
          <w:rFonts w:eastAsia="Times New Roman"/>
          <w:bCs/>
          <w:sz w:val="26"/>
          <w:szCs w:val="26"/>
          <w:lang w:eastAsia="ru-RU"/>
        </w:rPr>
        <w:t xml:space="preserve">уведомления о </w:t>
      </w:r>
      <w:r w:rsidR="00A03034" w:rsidRPr="001D682E">
        <w:rPr>
          <w:bCs/>
          <w:sz w:val="26"/>
          <w:szCs w:val="26"/>
        </w:rPr>
        <w:t>переходе права пользования недрами:</w:t>
      </w:r>
    </w:p>
    <w:p w14:paraId="2AAA9BBB" w14:textId="5D515A8C" w:rsidR="00A03034" w:rsidRPr="001D682E" w:rsidRDefault="00A03034" w:rsidP="00A03034">
      <w:pPr>
        <w:pStyle w:val="ConsPlusNormal"/>
        <w:ind w:firstLine="709"/>
        <w:jc w:val="both"/>
        <w:rPr>
          <w:bCs/>
          <w:sz w:val="26"/>
          <w:szCs w:val="26"/>
        </w:rPr>
      </w:pPr>
      <w:r w:rsidRPr="001D682E">
        <w:rPr>
          <w:bCs/>
          <w:sz w:val="26"/>
          <w:szCs w:val="26"/>
        </w:rPr>
        <w:t xml:space="preserve">а) </w:t>
      </w:r>
      <w:r w:rsidR="00B549AD" w:rsidRPr="001D682E">
        <w:rPr>
          <w:bCs/>
          <w:sz w:val="26"/>
          <w:szCs w:val="26"/>
        </w:rPr>
        <w:t>наличие</w:t>
      </w:r>
      <w:r w:rsidRPr="001D682E">
        <w:rPr>
          <w:bCs/>
          <w:sz w:val="26"/>
          <w:szCs w:val="26"/>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E253151" w14:textId="08911BEC" w:rsidR="00A03034" w:rsidRPr="001D682E" w:rsidRDefault="00A03034" w:rsidP="00A03034">
      <w:pPr>
        <w:pStyle w:val="ConsPlusNormal"/>
        <w:ind w:firstLine="709"/>
        <w:jc w:val="both"/>
        <w:rPr>
          <w:bCs/>
          <w:sz w:val="26"/>
          <w:szCs w:val="26"/>
        </w:rPr>
      </w:pPr>
      <w:r w:rsidRPr="001D682E">
        <w:rPr>
          <w:bCs/>
          <w:sz w:val="26"/>
          <w:szCs w:val="26"/>
        </w:rPr>
        <w:t>б) достоверность сведений, указанных в уведомлении о переходе права пользования недрами.</w:t>
      </w:r>
    </w:p>
    <w:p w14:paraId="23E1EF35" w14:textId="1E956C43" w:rsidR="00A03034" w:rsidRPr="001D682E" w:rsidRDefault="00DF266A" w:rsidP="00A03034">
      <w:pPr>
        <w:pStyle w:val="ConsPlusNormal"/>
        <w:ind w:firstLine="709"/>
        <w:jc w:val="both"/>
        <w:rPr>
          <w:bCs/>
          <w:sz w:val="26"/>
          <w:szCs w:val="26"/>
        </w:rPr>
      </w:pPr>
      <w:r w:rsidRPr="001D682E">
        <w:rPr>
          <w:bCs/>
          <w:sz w:val="26"/>
          <w:szCs w:val="26"/>
        </w:rPr>
        <w:t>3.96</w:t>
      </w:r>
      <w:r w:rsidR="00A03034" w:rsidRPr="001D682E">
        <w:rPr>
          <w:bCs/>
          <w:sz w:val="26"/>
          <w:szCs w:val="26"/>
        </w:rPr>
        <w:t xml:space="preserve">.4. В случае представления заявителем </w:t>
      </w:r>
      <w:r w:rsidR="00A03034" w:rsidRPr="001D682E">
        <w:rPr>
          <w:rFonts w:eastAsia="Times New Roman"/>
          <w:bCs/>
          <w:sz w:val="26"/>
          <w:szCs w:val="26"/>
          <w:lang w:eastAsia="ru-RU"/>
        </w:rPr>
        <w:t>уведомления о переходе прав на земельный участок</w:t>
      </w:r>
      <w:r w:rsidR="00A03034" w:rsidRPr="001D682E">
        <w:rPr>
          <w:bCs/>
          <w:sz w:val="26"/>
          <w:szCs w:val="26"/>
        </w:rPr>
        <w:t>:</w:t>
      </w:r>
    </w:p>
    <w:p w14:paraId="2DA2849E" w14:textId="799E15AC" w:rsidR="00A03034" w:rsidRPr="001D682E" w:rsidRDefault="00A03034" w:rsidP="00A03034">
      <w:pPr>
        <w:pStyle w:val="ConsPlusNormal"/>
        <w:ind w:firstLine="709"/>
        <w:jc w:val="both"/>
        <w:rPr>
          <w:bCs/>
          <w:sz w:val="26"/>
          <w:szCs w:val="26"/>
        </w:rPr>
      </w:pPr>
      <w:r w:rsidRPr="001D682E">
        <w:rPr>
          <w:bCs/>
          <w:sz w:val="26"/>
          <w:szCs w:val="26"/>
        </w:rPr>
        <w:t xml:space="preserve">а) </w:t>
      </w:r>
      <w:r w:rsidR="008B0746" w:rsidRPr="001D682E">
        <w:rPr>
          <w:bCs/>
          <w:sz w:val="26"/>
          <w:szCs w:val="26"/>
        </w:rPr>
        <w:t>наличие</w:t>
      </w:r>
      <w:r w:rsidRPr="001D682E">
        <w:rPr>
          <w:bCs/>
          <w:sz w:val="26"/>
          <w:szCs w:val="26"/>
        </w:rPr>
        <w:t xml:space="preserve"> в уведомлении о переходе прав на земельный участок реквизитов правоустанавливающих документов на такой земельный участок;</w:t>
      </w:r>
    </w:p>
    <w:p w14:paraId="4EC67C5C" w14:textId="20BBC398" w:rsidR="00A03034" w:rsidRPr="001D682E" w:rsidRDefault="00A03034" w:rsidP="00A03034">
      <w:pPr>
        <w:pStyle w:val="ConsPlusNormal"/>
        <w:ind w:firstLine="709"/>
        <w:jc w:val="both"/>
        <w:rPr>
          <w:bCs/>
          <w:sz w:val="26"/>
          <w:szCs w:val="26"/>
        </w:rPr>
      </w:pPr>
      <w:r w:rsidRPr="001D682E">
        <w:rPr>
          <w:bCs/>
          <w:sz w:val="26"/>
          <w:szCs w:val="26"/>
        </w:rPr>
        <w:t xml:space="preserve">б) </w:t>
      </w:r>
      <w:r w:rsidR="008B0746" w:rsidRPr="001D682E">
        <w:rPr>
          <w:bCs/>
          <w:sz w:val="26"/>
          <w:szCs w:val="26"/>
        </w:rPr>
        <w:t xml:space="preserve">наличие </w:t>
      </w:r>
      <w:r w:rsidRPr="001D682E">
        <w:rPr>
          <w:bCs/>
          <w:sz w:val="26"/>
          <w:szCs w:val="26"/>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9DC2E5" w14:textId="0B6FE0FE" w:rsidR="00A03034" w:rsidRPr="001D682E" w:rsidRDefault="00A03034" w:rsidP="00A03034">
      <w:pPr>
        <w:pStyle w:val="ConsPlusNormal"/>
        <w:ind w:firstLine="709"/>
        <w:jc w:val="both"/>
        <w:rPr>
          <w:bCs/>
          <w:sz w:val="26"/>
          <w:szCs w:val="26"/>
        </w:rPr>
      </w:pPr>
      <w:r w:rsidRPr="001D682E">
        <w:rPr>
          <w:bCs/>
          <w:sz w:val="26"/>
          <w:szCs w:val="26"/>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24A8D21" w14:textId="2479117D" w:rsidR="00A03034" w:rsidRPr="001D682E" w:rsidRDefault="00DF266A" w:rsidP="00A03034">
      <w:pPr>
        <w:pStyle w:val="ConsPlusNormal"/>
        <w:ind w:firstLine="709"/>
        <w:jc w:val="both"/>
        <w:rPr>
          <w:bCs/>
          <w:sz w:val="26"/>
          <w:szCs w:val="26"/>
        </w:rPr>
      </w:pPr>
      <w:r w:rsidRPr="001D682E">
        <w:rPr>
          <w:bCs/>
          <w:sz w:val="26"/>
          <w:szCs w:val="26"/>
        </w:rPr>
        <w:t>3.96</w:t>
      </w:r>
      <w:r w:rsidR="00A03034" w:rsidRPr="001D682E">
        <w:rPr>
          <w:bCs/>
          <w:sz w:val="26"/>
          <w:szCs w:val="26"/>
        </w:rPr>
        <w:t>.5. В случае представления заявления о внесении изменений в связи с необходимостью продления срока действия разрешения на строительство:</w:t>
      </w:r>
    </w:p>
    <w:p w14:paraId="1114FED6" w14:textId="53946FD4" w:rsidR="00A03034" w:rsidRPr="001D682E" w:rsidRDefault="00A03034" w:rsidP="00A03034">
      <w:pPr>
        <w:pStyle w:val="ConsPlusNormal"/>
        <w:ind w:firstLine="709"/>
        <w:jc w:val="both"/>
        <w:rPr>
          <w:bCs/>
          <w:sz w:val="26"/>
          <w:szCs w:val="26"/>
        </w:rPr>
      </w:pPr>
      <w:r w:rsidRPr="001D682E">
        <w:rPr>
          <w:bCs/>
          <w:sz w:val="26"/>
          <w:szCs w:val="26"/>
        </w:rPr>
        <w:t xml:space="preserve">а) </w:t>
      </w:r>
      <w:r w:rsidR="008B0746" w:rsidRPr="001D682E">
        <w:rPr>
          <w:bCs/>
          <w:sz w:val="26"/>
          <w:szCs w:val="26"/>
        </w:rPr>
        <w:t>отсутствие</w:t>
      </w:r>
      <w:r w:rsidRPr="001D682E">
        <w:rPr>
          <w:bCs/>
          <w:sz w:val="26"/>
          <w:szCs w:val="26"/>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D811508" w14:textId="787524FF" w:rsidR="00A03034" w:rsidRPr="001D682E" w:rsidRDefault="00A03034" w:rsidP="00A03034">
      <w:pPr>
        <w:pStyle w:val="ConsPlusNormal"/>
        <w:ind w:firstLine="709"/>
        <w:jc w:val="both"/>
        <w:rPr>
          <w:bCs/>
          <w:sz w:val="26"/>
          <w:szCs w:val="26"/>
        </w:rPr>
      </w:pPr>
      <w:r w:rsidRPr="001D682E">
        <w:rPr>
          <w:bCs/>
          <w:sz w:val="26"/>
          <w:szCs w:val="26"/>
        </w:rPr>
        <w:t xml:space="preserve">б) </w:t>
      </w:r>
      <w:r w:rsidR="008B0746" w:rsidRPr="001D682E">
        <w:rPr>
          <w:bCs/>
          <w:sz w:val="26"/>
          <w:szCs w:val="26"/>
        </w:rPr>
        <w:t>отсутствие</w:t>
      </w:r>
      <w:r w:rsidRPr="001D682E">
        <w:rPr>
          <w:bCs/>
          <w:sz w:val="26"/>
          <w:szCs w:val="26"/>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C10C414" w14:textId="2A8208D5" w:rsidR="00A03034" w:rsidRPr="001D682E" w:rsidRDefault="00A03034" w:rsidP="00A03034">
      <w:pPr>
        <w:pStyle w:val="ConsPlusNormal"/>
        <w:ind w:firstLine="709"/>
        <w:jc w:val="both"/>
        <w:rPr>
          <w:bCs/>
          <w:sz w:val="26"/>
          <w:szCs w:val="26"/>
        </w:rPr>
      </w:pPr>
      <w:r w:rsidRPr="001D682E">
        <w:rPr>
          <w:bCs/>
          <w:sz w:val="26"/>
          <w:szCs w:val="26"/>
        </w:rPr>
        <w:t xml:space="preserve">в) подача заявления о внесении изменений </w:t>
      </w:r>
      <w:r w:rsidR="008B0746" w:rsidRPr="001D682E">
        <w:rPr>
          <w:bCs/>
          <w:sz w:val="26"/>
          <w:szCs w:val="26"/>
        </w:rPr>
        <w:t xml:space="preserve">не </w:t>
      </w:r>
      <w:r w:rsidRPr="001D682E">
        <w:rPr>
          <w:bCs/>
          <w:sz w:val="26"/>
          <w:szCs w:val="26"/>
        </w:rPr>
        <w:t>менее чем за десять рабочих дней до истечения срока действия разрешения на строительство.</w:t>
      </w:r>
    </w:p>
    <w:p w14:paraId="7A3EE397" w14:textId="60617092" w:rsidR="00A03034" w:rsidRPr="001D682E" w:rsidRDefault="00DF266A" w:rsidP="00A03034">
      <w:pPr>
        <w:pStyle w:val="ConsPlusNormal"/>
        <w:ind w:firstLine="709"/>
        <w:jc w:val="both"/>
        <w:rPr>
          <w:bCs/>
          <w:sz w:val="26"/>
          <w:szCs w:val="26"/>
        </w:rPr>
      </w:pPr>
      <w:r w:rsidRPr="001D682E">
        <w:rPr>
          <w:bCs/>
          <w:sz w:val="26"/>
          <w:szCs w:val="26"/>
        </w:rPr>
        <w:t>3.96</w:t>
      </w:r>
      <w:r w:rsidR="00A03034" w:rsidRPr="001D682E">
        <w:rPr>
          <w:bCs/>
          <w:sz w:val="26"/>
          <w:szCs w:val="26"/>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9AE1E20" w14:textId="15287DEA" w:rsidR="00A03034" w:rsidRPr="001D682E" w:rsidRDefault="00A03034" w:rsidP="00A03034">
      <w:pPr>
        <w:pStyle w:val="ConsPlusNormal"/>
        <w:ind w:firstLine="709"/>
        <w:jc w:val="both"/>
        <w:rPr>
          <w:bCs/>
          <w:sz w:val="26"/>
          <w:szCs w:val="26"/>
        </w:rPr>
      </w:pPr>
      <w:r w:rsidRPr="001D682E">
        <w:rPr>
          <w:bCs/>
          <w:sz w:val="26"/>
          <w:szCs w:val="26"/>
        </w:rPr>
        <w:t xml:space="preserve">а) </w:t>
      </w:r>
      <w:r w:rsidR="008B0746" w:rsidRPr="001D682E">
        <w:rPr>
          <w:bCs/>
          <w:sz w:val="26"/>
          <w:szCs w:val="26"/>
        </w:rPr>
        <w:t>наличие</w:t>
      </w:r>
      <w:r w:rsidRPr="001D682E">
        <w:rPr>
          <w:bCs/>
          <w:sz w:val="26"/>
          <w:szCs w:val="26"/>
        </w:rPr>
        <w:t xml:space="preserve"> документов, предусмотренных пунктом </w:t>
      </w:r>
      <w:r w:rsidR="00116DA1" w:rsidRPr="001D682E">
        <w:rPr>
          <w:bCs/>
          <w:sz w:val="26"/>
          <w:szCs w:val="26"/>
        </w:rPr>
        <w:t>2.11.1</w:t>
      </w:r>
      <w:r w:rsidRPr="001D682E">
        <w:rPr>
          <w:bCs/>
          <w:sz w:val="26"/>
          <w:szCs w:val="26"/>
        </w:rPr>
        <w:t xml:space="preserve"> настоящего Административного регламента;</w:t>
      </w:r>
    </w:p>
    <w:p w14:paraId="07C69EA6" w14:textId="3B989B65" w:rsidR="00A03034" w:rsidRPr="001D682E" w:rsidRDefault="00A03034" w:rsidP="00A03034">
      <w:pPr>
        <w:pStyle w:val="ConsPlusNormal"/>
        <w:ind w:firstLine="709"/>
        <w:jc w:val="both"/>
        <w:rPr>
          <w:bCs/>
          <w:sz w:val="26"/>
          <w:szCs w:val="26"/>
        </w:rPr>
      </w:pPr>
      <w:r w:rsidRPr="001D682E">
        <w:rPr>
          <w:bCs/>
          <w:sz w:val="26"/>
          <w:szCs w:val="26"/>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9C104CB" w14:textId="450FBB4E" w:rsidR="00A03034" w:rsidRPr="001D682E" w:rsidRDefault="00A03034" w:rsidP="00A03034">
      <w:pPr>
        <w:pStyle w:val="ConsPlusNormal"/>
        <w:ind w:firstLine="709"/>
        <w:jc w:val="both"/>
        <w:rPr>
          <w:bCs/>
          <w:sz w:val="26"/>
          <w:szCs w:val="26"/>
        </w:rPr>
      </w:pPr>
      <w:r w:rsidRPr="001D682E">
        <w:rPr>
          <w:bCs/>
          <w:sz w:val="26"/>
          <w:szCs w:val="26"/>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sidRPr="001D682E">
        <w:rPr>
          <w:bCs/>
          <w:sz w:val="26"/>
          <w:szCs w:val="26"/>
        </w:rPr>
        <w:t xml:space="preserve">не </w:t>
      </w:r>
      <w:r w:rsidRPr="001D682E">
        <w:rPr>
          <w:bCs/>
          <w:sz w:val="26"/>
          <w:szCs w:val="26"/>
        </w:rPr>
        <w:t>ранее чем за три года до дня направления заявления о внесении изменений в разрешение на строительство;</w:t>
      </w:r>
    </w:p>
    <w:p w14:paraId="2CE1CC52" w14:textId="732781EA" w:rsidR="00A03034" w:rsidRPr="001D682E" w:rsidRDefault="00A03034" w:rsidP="00A03034">
      <w:pPr>
        <w:pStyle w:val="ConsPlusNormal"/>
        <w:ind w:firstLine="709"/>
        <w:jc w:val="both"/>
        <w:rPr>
          <w:bCs/>
          <w:sz w:val="26"/>
          <w:szCs w:val="26"/>
        </w:rPr>
      </w:pPr>
      <w:r w:rsidRPr="001D682E">
        <w:rPr>
          <w:bCs/>
          <w:sz w:val="26"/>
          <w:szCs w:val="26"/>
        </w:rPr>
        <w:t xml:space="preserve">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w:t>
      </w:r>
      <w:r w:rsidRPr="001D682E">
        <w:rPr>
          <w:bCs/>
          <w:sz w:val="26"/>
          <w:szCs w:val="26"/>
        </w:rPr>
        <w:lastRenderedPageBreak/>
        <w:t>действующим на дату принятия решения о внесении изменений в разрешение на строительство;</w:t>
      </w:r>
    </w:p>
    <w:p w14:paraId="6D6820D5" w14:textId="6DEE466B" w:rsidR="00A03034" w:rsidRPr="001D682E" w:rsidRDefault="00A03034" w:rsidP="00A03034">
      <w:pPr>
        <w:pStyle w:val="ConsPlusNormal"/>
        <w:ind w:firstLine="709"/>
        <w:jc w:val="both"/>
        <w:rPr>
          <w:bCs/>
          <w:sz w:val="26"/>
          <w:szCs w:val="26"/>
        </w:rPr>
      </w:pPr>
      <w:r w:rsidRPr="001D682E">
        <w:rPr>
          <w:bCs/>
          <w:sz w:val="26"/>
          <w:szCs w:val="26"/>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EC06A50" w14:textId="791BC18C" w:rsidR="00A03034" w:rsidRPr="001D682E" w:rsidRDefault="00A03034" w:rsidP="00A03034">
      <w:pPr>
        <w:pStyle w:val="ConsPlusNormal"/>
        <w:ind w:firstLine="709"/>
        <w:jc w:val="both"/>
        <w:rPr>
          <w:bCs/>
          <w:sz w:val="26"/>
          <w:szCs w:val="26"/>
        </w:rPr>
      </w:pPr>
      <w:r w:rsidRPr="001D682E">
        <w:rPr>
          <w:bCs/>
          <w:sz w:val="26"/>
          <w:szCs w:val="26"/>
        </w:rPr>
        <w:t xml:space="preserve">е) подача заявления о внесении изменений </w:t>
      </w:r>
      <w:r w:rsidR="008B0746" w:rsidRPr="001D682E">
        <w:rPr>
          <w:bCs/>
          <w:sz w:val="26"/>
          <w:szCs w:val="26"/>
        </w:rPr>
        <w:t xml:space="preserve">не </w:t>
      </w:r>
      <w:r w:rsidRPr="001D682E">
        <w:rPr>
          <w:bCs/>
          <w:sz w:val="26"/>
          <w:szCs w:val="26"/>
        </w:rPr>
        <w:t>менее чем за десять рабочих дней до истечения срока действия разрешения на строительство.</w:t>
      </w:r>
    </w:p>
    <w:p w14:paraId="115D1226" w14:textId="15AC8241" w:rsidR="00A309D8" w:rsidRPr="001D682E" w:rsidRDefault="00DF266A" w:rsidP="00A309D8">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3.97</w:t>
      </w:r>
      <w:r w:rsidR="00A309D8" w:rsidRPr="001D682E">
        <w:rPr>
          <w:rFonts w:ascii="Times New Roman" w:hAnsi="Times New Roman"/>
          <w:sz w:val="26"/>
          <w:szCs w:val="26"/>
        </w:rPr>
        <w:t>. Критериями принятия решения об отказе в предоставлении муниципальной услуги</w:t>
      </w:r>
      <w:r w:rsidR="00CB6D1C" w:rsidRPr="001D682E">
        <w:rPr>
          <w:rFonts w:ascii="Times New Roman" w:hAnsi="Times New Roman"/>
          <w:sz w:val="26"/>
          <w:szCs w:val="26"/>
        </w:rPr>
        <w:t xml:space="preserve"> являются</w:t>
      </w:r>
      <w:r w:rsidR="00A309D8" w:rsidRPr="001D682E">
        <w:rPr>
          <w:rFonts w:ascii="Times New Roman" w:hAnsi="Times New Roman"/>
          <w:sz w:val="26"/>
          <w:szCs w:val="26"/>
        </w:rPr>
        <w:t>:</w:t>
      </w:r>
    </w:p>
    <w:p w14:paraId="11712C79" w14:textId="3DA8858B" w:rsidR="00E702C3" w:rsidRPr="001D682E" w:rsidRDefault="00DF266A" w:rsidP="00E702C3">
      <w:pPr>
        <w:pStyle w:val="ConsPlusNormal"/>
        <w:ind w:firstLine="709"/>
        <w:jc w:val="both"/>
        <w:rPr>
          <w:bCs/>
          <w:sz w:val="26"/>
          <w:szCs w:val="26"/>
        </w:rPr>
      </w:pPr>
      <w:r w:rsidRPr="001D682E">
        <w:rPr>
          <w:bCs/>
          <w:sz w:val="26"/>
          <w:szCs w:val="26"/>
        </w:rPr>
        <w:t>3.97</w:t>
      </w:r>
      <w:r w:rsidR="00E702C3" w:rsidRPr="001D682E">
        <w:rPr>
          <w:bCs/>
          <w:sz w:val="26"/>
          <w:szCs w:val="26"/>
        </w:rPr>
        <w:t xml:space="preserve">.1. В случае представления </w:t>
      </w:r>
      <w:r w:rsidR="00E702C3" w:rsidRPr="001D682E">
        <w:rPr>
          <w:rFonts w:eastAsia="Times New Roman"/>
          <w:bCs/>
          <w:sz w:val="26"/>
          <w:szCs w:val="26"/>
          <w:lang w:eastAsia="ru-RU"/>
        </w:rPr>
        <w:t xml:space="preserve">уведомления об </w:t>
      </w:r>
      <w:r w:rsidR="00E702C3" w:rsidRPr="001D682E">
        <w:rPr>
          <w:bCs/>
          <w:sz w:val="26"/>
          <w:szCs w:val="26"/>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DC3E165" w14:textId="160DA938" w:rsidR="00E702C3" w:rsidRPr="001D682E" w:rsidRDefault="00E702C3" w:rsidP="00E702C3">
      <w:pPr>
        <w:pStyle w:val="ConsPlusNormal"/>
        <w:ind w:firstLine="709"/>
        <w:jc w:val="both"/>
        <w:rPr>
          <w:bCs/>
          <w:sz w:val="26"/>
          <w:szCs w:val="26"/>
        </w:rPr>
      </w:pPr>
      <w:r w:rsidRPr="001D682E">
        <w:rPr>
          <w:bCs/>
          <w:sz w:val="26"/>
          <w:szCs w:val="26"/>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14:paraId="1EAAA574" w14:textId="77777777" w:rsidR="00E702C3" w:rsidRPr="001D682E" w:rsidRDefault="00E702C3" w:rsidP="00E702C3">
      <w:pPr>
        <w:pStyle w:val="ConsPlusNormal"/>
        <w:ind w:firstLine="709"/>
        <w:jc w:val="both"/>
        <w:rPr>
          <w:bCs/>
          <w:sz w:val="26"/>
          <w:szCs w:val="26"/>
        </w:rPr>
      </w:pPr>
      <w:r w:rsidRPr="001D682E">
        <w:rPr>
          <w:bCs/>
          <w:sz w:val="26"/>
          <w:szCs w:val="26"/>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9A0ABE" w14:textId="6A08D493" w:rsidR="00E702C3" w:rsidRPr="001D682E" w:rsidRDefault="00DF266A" w:rsidP="00E702C3">
      <w:pPr>
        <w:pStyle w:val="ConsPlusNormal"/>
        <w:ind w:firstLine="709"/>
        <w:jc w:val="both"/>
        <w:rPr>
          <w:bCs/>
          <w:sz w:val="26"/>
          <w:szCs w:val="26"/>
        </w:rPr>
      </w:pPr>
      <w:r w:rsidRPr="001D682E">
        <w:rPr>
          <w:bCs/>
          <w:sz w:val="26"/>
          <w:szCs w:val="26"/>
        </w:rPr>
        <w:t>3.97</w:t>
      </w:r>
      <w:r w:rsidR="00E702C3" w:rsidRPr="001D682E">
        <w:rPr>
          <w:bCs/>
          <w:sz w:val="26"/>
          <w:szCs w:val="26"/>
        </w:rPr>
        <w:t xml:space="preserve">.2. В случае представления </w:t>
      </w:r>
      <w:r w:rsidR="00E702C3" w:rsidRPr="001D682E">
        <w:rPr>
          <w:rFonts w:eastAsia="Times New Roman"/>
          <w:bCs/>
          <w:sz w:val="26"/>
          <w:szCs w:val="26"/>
          <w:lang w:eastAsia="ru-RU"/>
        </w:rPr>
        <w:t xml:space="preserve">уведомления об образовании земельного участка </w:t>
      </w:r>
      <w:r w:rsidR="00E702C3" w:rsidRPr="001D682E">
        <w:rPr>
          <w:bCs/>
          <w:sz w:val="26"/>
          <w:szCs w:val="26"/>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E702C3" w:rsidRPr="001D682E">
        <w:rPr>
          <w:sz w:val="26"/>
          <w:szCs w:val="26"/>
        </w:rPr>
        <w:t xml:space="preserve"> </w:t>
      </w:r>
    </w:p>
    <w:p w14:paraId="179AC5F6" w14:textId="25218643" w:rsidR="00E702C3" w:rsidRPr="001D682E" w:rsidRDefault="00E702C3" w:rsidP="00E702C3">
      <w:pPr>
        <w:pStyle w:val="ConsPlusNormal"/>
        <w:ind w:firstLine="709"/>
        <w:jc w:val="both"/>
        <w:rPr>
          <w:bCs/>
          <w:sz w:val="26"/>
          <w:szCs w:val="26"/>
        </w:rPr>
      </w:pPr>
      <w:r w:rsidRPr="001D682E">
        <w:rPr>
          <w:bCs/>
          <w:sz w:val="26"/>
          <w:szCs w:val="26"/>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14:paraId="27A924EB" w14:textId="77777777" w:rsidR="00E702C3" w:rsidRPr="001D682E" w:rsidRDefault="00E702C3" w:rsidP="00E702C3">
      <w:pPr>
        <w:pStyle w:val="ConsPlusNormal"/>
        <w:ind w:firstLine="709"/>
        <w:jc w:val="both"/>
        <w:rPr>
          <w:bCs/>
          <w:sz w:val="26"/>
          <w:szCs w:val="26"/>
        </w:rPr>
      </w:pPr>
      <w:r w:rsidRPr="001D682E">
        <w:rPr>
          <w:bCs/>
          <w:sz w:val="26"/>
          <w:szCs w:val="26"/>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EFA07D7" w14:textId="77777777" w:rsidR="00E702C3" w:rsidRPr="001D682E" w:rsidRDefault="00E702C3" w:rsidP="00E702C3">
      <w:pPr>
        <w:pStyle w:val="ConsPlusNormal"/>
        <w:ind w:firstLine="709"/>
        <w:jc w:val="both"/>
        <w:rPr>
          <w:bCs/>
          <w:sz w:val="26"/>
          <w:szCs w:val="26"/>
        </w:rPr>
      </w:pPr>
      <w:r w:rsidRPr="001D682E">
        <w:rPr>
          <w:bCs/>
          <w:sz w:val="26"/>
          <w:szCs w:val="26"/>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B8CFB" w14:textId="77777777" w:rsidR="00E702C3" w:rsidRPr="001D682E" w:rsidRDefault="00E702C3" w:rsidP="00E702C3">
      <w:pPr>
        <w:pStyle w:val="ConsPlusNormal"/>
        <w:ind w:firstLine="709"/>
        <w:jc w:val="both"/>
        <w:rPr>
          <w:bCs/>
          <w:sz w:val="26"/>
          <w:szCs w:val="26"/>
        </w:rPr>
      </w:pPr>
      <w:r w:rsidRPr="001D682E">
        <w:rPr>
          <w:bCs/>
          <w:sz w:val="26"/>
          <w:szCs w:val="26"/>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B2C7D22" w14:textId="77777777" w:rsidR="00E702C3" w:rsidRPr="001D682E" w:rsidRDefault="00E702C3" w:rsidP="00E702C3">
      <w:pPr>
        <w:pStyle w:val="ConsPlusNormal"/>
        <w:ind w:firstLine="709"/>
        <w:jc w:val="both"/>
        <w:rPr>
          <w:bCs/>
          <w:sz w:val="26"/>
          <w:szCs w:val="26"/>
        </w:rPr>
      </w:pPr>
      <w:r w:rsidRPr="001D682E">
        <w:rPr>
          <w:bCs/>
          <w:sz w:val="26"/>
          <w:szCs w:val="26"/>
        </w:rPr>
        <w:lastRenderedPageBreak/>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4C95640" w14:textId="254D8FE8" w:rsidR="00E702C3" w:rsidRPr="001D682E" w:rsidRDefault="00DF266A" w:rsidP="00E702C3">
      <w:pPr>
        <w:pStyle w:val="ConsPlusNormal"/>
        <w:ind w:firstLine="709"/>
        <w:jc w:val="both"/>
        <w:rPr>
          <w:bCs/>
          <w:sz w:val="26"/>
          <w:szCs w:val="26"/>
        </w:rPr>
      </w:pPr>
      <w:r w:rsidRPr="001D682E">
        <w:rPr>
          <w:bCs/>
          <w:sz w:val="26"/>
          <w:szCs w:val="26"/>
        </w:rPr>
        <w:t>3.97</w:t>
      </w:r>
      <w:r w:rsidR="00E702C3" w:rsidRPr="001D682E">
        <w:rPr>
          <w:bCs/>
          <w:sz w:val="26"/>
          <w:szCs w:val="26"/>
        </w:rPr>
        <w:t xml:space="preserve">.3. В случае представления </w:t>
      </w:r>
      <w:r w:rsidR="00E702C3" w:rsidRPr="001D682E">
        <w:rPr>
          <w:rFonts w:eastAsia="Times New Roman"/>
          <w:bCs/>
          <w:sz w:val="26"/>
          <w:szCs w:val="26"/>
          <w:lang w:eastAsia="ru-RU"/>
        </w:rPr>
        <w:t xml:space="preserve">уведомления о </w:t>
      </w:r>
      <w:r w:rsidR="00E702C3" w:rsidRPr="001D682E">
        <w:rPr>
          <w:bCs/>
          <w:sz w:val="26"/>
          <w:szCs w:val="26"/>
        </w:rPr>
        <w:t>переходе права пользования недрами:</w:t>
      </w:r>
    </w:p>
    <w:p w14:paraId="3AFE8102" w14:textId="77777777" w:rsidR="00E702C3" w:rsidRPr="001D682E" w:rsidRDefault="00E702C3" w:rsidP="00E702C3">
      <w:pPr>
        <w:pStyle w:val="ConsPlusNormal"/>
        <w:ind w:firstLine="709"/>
        <w:jc w:val="both"/>
        <w:rPr>
          <w:bCs/>
          <w:sz w:val="26"/>
          <w:szCs w:val="26"/>
        </w:rPr>
      </w:pPr>
      <w:r w:rsidRPr="001D682E">
        <w:rPr>
          <w:bCs/>
          <w:sz w:val="26"/>
          <w:szCs w:val="26"/>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0A80690" w14:textId="77777777" w:rsidR="00E702C3" w:rsidRPr="001D682E" w:rsidRDefault="00E702C3" w:rsidP="00E702C3">
      <w:pPr>
        <w:pStyle w:val="ConsPlusNormal"/>
        <w:ind w:firstLine="709"/>
        <w:jc w:val="both"/>
        <w:rPr>
          <w:bCs/>
          <w:sz w:val="26"/>
          <w:szCs w:val="26"/>
        </w:rPr>
      </w:pPr>
      <w:r w:rsidRPr="001D682E">
        <w:rPr>
          <w:bCs/>
          <w:sz w:val="26"/>
          <w:szCs w:val="26"/>
        </w:rPr>
        <w:t>б) недостоверность сведений, указанных в уведомлении о переходе права пользования недрами.</w:t>
      </w:r>
    </w:p>
    <w:p w14:paraId="59109E2C" w14:textId="5D05830E" w:rsidR="00E702C3" w:rsidRPr="001D682E" w:rsidRDefault="00DF266A" w:rsidP="00E702C3">
      <w:pPr>
        <w:pStyle w:val="ConsPlusNormal"/>
        <w:ind w:firstLine="709"/>
        <w:jc w:val="both"/>
        <w:rPr>
          <w:bCs/>
          <w:sz w:val="26"/>
          <w:szCs w:val="26"/>
        </w:rPr>
      </w:pPr>
      <w:r w:rsidRPr="001D682E">
        <w:rPr>
          <w:bCs/>
          <w:sz w:val="26"/>
          <w:szCs w:val="26"/>
        </w:rPr>
        <w:t>3.97</w:t>
      </w:r>
      <w:r w:rsidR="00E702C3" w:rsidRPr="001D682E">
        <w:rPr>
          <w:bCs/>
          <w:sz w:val="26"/>
          <w:szCs w:val="26"/>
        </w:rPr>
        <w:t xml:space="preserve">.4. В случае представления заявителем </w:t>
      </w:r>
      <w:r w:rsidR="00E702C3" w:rsidRPr="001D682E">
        <w:rPr>
          <w:rFonts w:eastAsia="Times New Roman"/>
          <w:bCs/>
          <w:sz w:val="26"/>
          <w:szCs w:val="26"/>
          <w:lang w:eastAsia="ru-RU"/>
        </w:rPr>
        <w:t>уведомления о переходе прав на земельный участок</w:t>
      </w:r>
      <w:r w:rsidR="00E702C3" w:rsidRPr="001D682E">
        <w:rPr>
          <w:bCs/>
          <w:sz w:val="26"/>
          <w:szCs w:val="26"/>
        </w:rPr>
        <w:t>:</w:t>
      </w:r>
    </w:p>
    <w:p w14:paraId="6D90F258" w14:textId="77777777" w:rsidR="00E702C3" w:rsidRPr="001D682E" w:rsidRDefault="00E702C3" w:rsidP="00E702C3">
      <w:pPr>
        <w:pStyle w:val="ConsPlusNormal"/>
        <w:ind w:firstLine="709"/>
        <w:jc w:val="both"/>
        <w:rPr>
          <w:bCs/>
          <w:sz w:val="26"/>
          <w:szCs w:val="26"/>
        </w:rPr>
      </w:pPr>
      <w:r w:rsidRPr="001D682E">
        <w:rPr>
          <w:bCs/>
          <w:sz w:val="26"/>
          <w:szCs w:val="26"/>
        </w:rPr>
        <w:t>а) отсутствие в уведомлении о переходе прав на земельный участок реквизитов правоустанавливающих документов на такой земельный участок;</w:t>
      </w:r>
    </w:p>
    <w:p w14:paraId="6CAE1D8A" w14:textId="77777777" w:rsidR="00E702C3" w:rsidRPr="001D682E" w:rsidRDefault="00E702C3" w:rsidP="00E702C3">
      <w:pPr>
        <w:pStyle w:val="ConsPlusNormal"/>
        <w:ind w:firstLine="709"/>
        <w:jc w:val="both"/>
        <w:rPr>
          <w:bCs/>
          <w:sz w:val="26"/>
          <w:szCs w:val="26"/>
        </w:rPr>
      </w:pPr>
      <w:r w:rsidRPr="001D682E">
        <w:rPr>
          <w:bCs/>
          <w:sz w:val="26"/>
          <w:szCs w:val="26"/>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EB035D6" w14:textId="77777777" w:rsidR="00E702C3" w:rsidRPr="001D682E" w:rsidRDefault="00E702C3" w:rsidP="00E702C3">
      <w:pPr>
        <w:pStyle w:val="ConsPlusNormal"/>
        <w:ind w:firstLine="709"/>
        <w:jc w:val="both"/>
        <w:rPr>
          <w:bCs/>
          <w:sz w:val="26"/>
          <w:szCs w:val="26"/>
        </w:rPr>
      </w:pPr>
      <w:r w:rsidRPr="001D682E">
        <w:rPr>
          <w:bCs/>
          <w:sz w:val="26"/>
          <w:szCs w:val="26"/>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90E3293" w14:textId="64364538" w:rsidR="00E702C3" w:rsidRPr="001D682E" w:rsidRDefault="00DF266A" w:rsidP="00E702C3">
      <w:pPr>
        <w:pStyle w:val="ConsPlusNormal"/>
        <w:ind w:firstLine="709"/>
        <w:jc w:val="both"/>
        <w:rPr>
          <w:bCs/>
          <w:sz w:val="26"/>
          <w:szCs w:val="26"/>
        </w:rPr>
      </w:pPr>
      <w:r w:rsidRPr="001D682E">
        <w:rPr>
          <w:bCs/>
          <w:sz w:val="26"/>
          <w:szCs w:val="26"/>
        </w:rPr>
        <w:t>3.97</w:t>
      </w:r>
      <w:r w:rsidR="00E702C3" w:rsidRPr="001D682E">
        <w:rPr>
          <w:bCs/>
          <w:sz w:val="26"/>
          <w:szCs w:val="26"/>
        </w:rPr>
        <w:t>.5. В случае представления заявления о внесении изменений в связи с необходимостью продления срока действия разрешения на строительство:</w:t>
      </w:r>
    </w:p>
    <w:p w14:paraId="30B71788" w14:textId="77777777" w:rsidR="00E702C3" w:rsidRPr="001D682E" w:rsidRDefault="00E702C3" w:rsidP="00E702C3">
      <w:pPr>
        <w:pStyle w:val="ConsPlusNormal"/>
        <w:ind w:firstLine="709"/>
        <w:jc w:val="both"/>
        <w:rPr>
          <w:bCs/>
          <w:sz w:val="26"/>
          <w:szCs w:val="26"/>
        </w:rPr>
      </w:pPr>
      <w:r w:rsidRPr="001D682E">
        <w:rPr>
          <w:bCs/>
          <w:sz w:val="26"/>
          <w:szCs w:val="26"/>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B0E860F" w14:textId="77777777" w:rsidR="00E702C3" w:rsidRPr="001D682E" w:rsidRDefault="00E702C3" w:rsidP="00E702C3">
      <w:pPr>
        <w:pStyle w:val="ConsPlusNormal"/>
        <w:ind w:firstLine="709"/>
        <w:jc w:val="both"/>
        <w:rPr>
          <w:bCs/>
          <w:sz w:val="26"/>
          <w:szCs w:val="26"/>
        </w:rPr>
      </w:pPr>
      <w:r w:rsidRPr="001D682E">
        <w:rPr>
          <w:bCs/>
          <w:sz w:val="26"/>
          <w:szCs w:val="26"/>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7739DC7D" w14:textId="77777777" w:rsidR="00E702C3" w:rsidRPr="001D682E" w:rsidRDefault="00E702C3" w:rsidP="00E702C3">
      <w:pPr>
        <w:pStyle w:val="ConsPlusNormal"/>
        <w:ind w:firstLine="709"/>
        <w:jc w:val="both"/>
        <w:rPr>
          <w:bCs/>
          <w:sz w:val="26"/>
          <w:szCs w:val="26"/>
        </w:rPr>
      </w:pPr>
      <w:r w:rsidRPr="001D682E">
        <w:rPr>
          <w:bCs/>
          <w:sz w:val="26"/>
          <w:szCs w:val="26"/>
        </w:rPr>
        <w:t>в) подача заявления о внесении изменений менее чем за десять рабочих дней до истечения срока действия разрешения на строительство.</w:t>
      </w:r>
    </w:p>
    <w:p w14:paraId="01CCAF1C" w14:textId="6D713BFD" w:rsidR="00E702C3" w:rsidRPr="001D682E" w:rsidRDefault="00DF266A" w:rsidP="00E702C3">
      <w:pPr>
        <w:pStyle w:val="ConsPlusNormal"/>
        <w:ind w:firstLine="709"/>
        <w:jc w:val="both"/>
        <w:rPr>
          <w:bCs/>
          <w:sz w:val="26"/>
          <w:szCs w:val="26"/>
        </w:rPr>
      </w:pPr>
      <w:r w:rsidRPr="001D682E">
        <w:rPr>
          <w:bCs/>
          <w:sz w:val="26"/>
          <w:szCs w:val="26"/>
        </w:rPr>
        <w:t>3.97</w:t>
      </w:r>
      <w:r w:rsidR="00E702C3" w:rsidRPr="001D682E">
        <w:rPr>
          <w:bCs/>
          <w:sz w:val="26"/>
          <w:szCs w:val="26"/>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6676DA" w14:textId="2C174E2D" w:rsidR="00E702C3" w:rsidRPr="001D682E" w:rsidRDefault="00E702C3" w:rsidP="00E702C3">
      <w:pPr>
        <w:pStyle w:val="ConsPlusNormal"/>
        <w:ind w:firstLine="709"/>
        <w:jc w:val="both"/>
        <w:rPr>
          <w:bCs/>
          <w:sz w:val="26"/>
          <w:szCs w:val="26"/>
        </w:rPr>
      </w:pPr>
      <w:r w:rsidRPr="001D682E">
        <w:rPr>
          <w:bCs/>
          <w:sz w:val="26"/>
          <w:szCs w:val="26"/>
        </w:rPr>
        <w:t xml:space="preserve">а) отсутствие документов, предусмотренных пунктом </w:t>
      </w:r>
      <w:r w:rsidR="00116DA1" w:rsidRPr="001D682E">
        <w:rPr>
          <w:bCs/>
          <w:sz w:val="26"/>
          <w:szCs w:val="26"/>
        </w:rPr>
        <w:t>2.11.1</w:t>
      </w:r>
      <w:r w:rsidRPr="001D682E">
        <w:rPr>
          <w:bCs/>
          <w:sz w:val="26"/>
          <w:szCs w:val="26"/>
        </w:rPr>
        <w:t xml:space="preserve"> настоящего Административного регламента;</w:t>
      </w:r>
    </w:p>
    <w:p w14:paraId="09EA4D16" w14:textId="77777777" w:rsidR="00E702C3" w:rsidRPr="001D682E" w:rsidRDefault="00E702C3" w:rsidP="00E702C3">
      <w:pPr>
        <w:pStyle w:val="ConsPlusNormal"/>
        <w:ind w:firstLine="709"/>
        <w:jc w:val="both"/>
        <w:rPr>
          <w:bCs/>
          <w:sz w:val="26"/>
          <w:szCs w:val="26"/>
        </w:rPr>
      </w:pPr>
      <w:r w:rsidRPr="001D682E">
        <w:rPr>
          <w:bCs/>
          <w:sz w:val="26"/>
          <w:szCs w:val="26"/>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C9BFED5" w14:textId="77777777" w:rsidR="00E702C3" w:rsidRPr="001D682E" w:rsidRDefault="00E702C3" w:rsidP="00E702C3">
      <w:pPr>
        <w:pStyle w:val="ConsPlusNormal"/>
        <w:ind w:firstLine="709"/>
        <w:jc w:val="both"/>
        <w:rPr>
          <w:bCs/>
          <w:sz w:val="26"/>
          <w:szCs w:val="26"/>
        </w:rPr>
      </w:pPr>
      <w:r w:rsidRPr="001D682E">
        <w:rPr>
          <w:bCs/>
          <w:sz w:val="26"/>
          <w:szCs w:val="26"/>
        </w:rPr>
        <w:lastRenderedPageBreak/>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78C3A47" w14:textId="77777777" w:rsidR="00E702C3" w:rsidRPr="001D682E" w:rsidRDefault="00E702C3" w:rsidP="00E702C3">
      <w:pPr>
        <w:pStyle w:val="ConsPlusNormal"/>
        <w:ind w:firstLine="709"/>
        <w:jc w:val="both"/>
        <w:rPr>
          <w:bCs/>
          <w:sz w:val="26"/>
          <w:szCs w:val="26"/>
        </w:rPr>
      </w:pPr>
      <w:r w:rsidRPr="001D682E">
        <w:rPr>
          <w:bCs/>
          <w:sz w:val="26"/>
          <w:szCs w:val="26"/>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9A463E0" w14:textId="77777777" w:rsidR="00E702C3" w:rsidRPr="001D682E" w:rsidRDefault="00E702C3" w:rsidP="00E702C3">
      <w:pPr>
        <w:pStyle w:val="ConsPlusNormal"/>
        <w:ind w:firstLine="709"/>
        <w:jc w:val="both"/>
        <w:rPr>
          <w:bCs/>
          <w:sz w:val="26"/>
          <w:szCs w:val="26"/>
        </w:rPr>
      </w:pPr>
      <w:r w:rsidRPr="001D682E">
        <w:rPr>
          <w:bCs/>
          <w:sz w:val="26"/>
          <w:szCs w:val="26"/>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298570D" w14:textId="77777777" w:rsidR="00E702C3" w:rsidRPr="001D682E" w:rsidRDefault="00E702C3" w:rsidP="00E702C3">
      <w:pPr>
        <w:pStyle w:val="ConsPlusNormal"/>
        <w:ind w:firstLine="709"/>
        <w:jc w:val="both"/>
        <w:rPr>
          <w:bCs/>
          <w:sz w:val="26"/>
          <w:szCs w:val="26"/>
        </w:rPr>
      </w:pPr>
      <w:r w:rsidRPr="001D682E">
        <w:rPr>
          <w:bCs/>
          <w:sz w:val="26"/>
          <w:szCs w:val="26"/>
        </w:rPr>
        <w:t>е) подача заявления о внесении изменений менее чем за десять рабочих дней до истечения срока действия разрешения на строительство.</w:t>
      </w:r>
    </w:p>
    <w:p w14:paraId="007D2219" w14:textId="7F6F6FE1" w:rsidR="00A309D8" w:rsidRPr="001D682E" w:rsidRDefault="00A309D8" w:rsidP="00A309D8">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4E2634" w:rsidRPr="001D682E">
        <w:rPr>
          <w:rFonts w:ascii="Times New Roman" w:hAnsi="Times New Roman"/>
          <w:sz w:val="26"/>
          <w:szCs w:val="26"/>
        </w:rPr>
        <w:t>9</w:t>
      </w:r>
      <w:r w:rsidR="00DF266A" w:rsidRPr="001D682E">
        <w:rPr>
          <w:rFonts w:ascii="Times New Roman" w:hAnsi="Times New Roman"/>
          <w:sz w:val="26"/>
          <w:szCs w:val="26"/>
        </w:rPr>
        <w:t>8</w:t>
      </w:r>
      <w:r w:rsidRPr="001D682E">
        <w:rPr>
          <w:rFonts w:ascii="Times New Roman" w:hAnsi="Times New Roman"/>
          <w:sz w:val="26"/>
          <w:szCs w:val="26"/>
        </w:rPr>
        <w:t xml:space="preserve">. По результатам проверки документов, предусмотренных </w:t>
      </w:r>
      <w:r w:rsidR="00952272" w:rsidRPr="001D682E">
        <w:rPr>
          <w:rFonts w:ascii="Times New Roman" w:hAnsi="Times New Roman"/>
          <w:sz w:val="26"/>
          <w:szCs w:val="26"/>
        </w:rPr>
        <w:t xml:space="preserve">пунктами </w:t>
      </w:r>
      <w:r w:rsidR="005F7F57" w:rsidRPr="001D682E">
        <w:rPr>
          <w:rFonts w:ascii="Times New Roman" w:hAnsi="Times New Roman"/>
          <w:sz w:val="26"/>
          <w:szCs w:val="26"/>
        </w:rPr>
        <w:t>2.10</w:t>
      </w:r>
      <w:r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Pr="001D682E">
        <w:rPr>
          <w:rFonts w:ascii="Times New Roman" w:hAnsi="Times New Roman"/>
          <w:sz w:val="26"/>
          <w:szCs w:val="26"/>
        </w:rPr>
        <w:t xml:space="preserve">- </w:t>
      </w:r>
      <w:r w:rsidR="00116DA1" w:rsidRPr="001D682E">
        <w:rPr>
          <w:rFonts w:ascii="Times New Roman" w:hAnsi="Times New Roman"/>
          <w:sz w:val="26"/>
          <w:szCs w:val="26"/>
        </w:rPr>
        <w:t>2.11.6</w:t>
      </w:r>
      <w:r w:rsidRPr="001D682E">
        <w:rPr>
          <w:rFonts w:ascii="Times New Roman" w:hAnsi="Times New Roman"/>
          <w:sz w:val="26"/>
          <w:szCs w:val="26"/>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5B91CD61" w14:textId="03546BB4" w:rsidR="00A309D8" w:rsidRPr="001D682E" w:rsidRDefault="00A309D8" w:rsidP="00A309D8">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4E2634" w:rsidRPr="001D682E">
        <w:rPr>
          <w:rFonts w:ascii="Times New Roman" w:hAnsi="Times New Roman"/>
          <w:sz w:val="26"/>
          <w:szCs w:val="26"/>
        </w:rPr>
        <w:t>9</w:t>
      </w:r>
      <w:r w:rsidR="00DF266A" w:rsidRPr="001D682E">
        <w:rPr>
          <w:rFonts w:ascii="Times New Roman" w:hAnsi="Times New Roman"/>
          <w:sz w:val="26"/>
          <w:szCs w:val="26"/>
        </w:rPr>
        <w:t>9</w:t>
      </w:r>
      <w:r w:rsidRPr="001D682E">
        <w:rPr>
          <w:rFonts w:ascii="Times New Roman" w:hAnsi="Times New Roman"/>
          <w:sz w:val="26"/>
          <w:szCs w:val="26"/>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w:t>
      </w:r>
      <w:r w:rsidR="00DF007E" w:rsidRPr="001D682E">
        <w:rPr>
          <w:rFonts w:ascii="Times New Roman" w:hAnsi="Times New Roman"/>
          <w:sz w:val="26"/>
          <w:szCs w:val="26"/>
        </w:rPr>
        <w:t xml:space="preserve"> с внесенными изменениями</w:t>
      </w:r>
      <w:r w:rsidRPr="001D682E">
        <w:rPr>
          <w:rFonts w:ascii="Times New Roman" w:hAnsi="Times New Roman"/>
          <w:sz w:val="26"/>
          <w:szCs w:val="26"/>
        </w:rPr>
        <w:t xml:space="preserve"> (далее </w:t>
      </w:r>
      <w:r w:rsidR="009A3B59" w:rsidRPr="001D682E">
        <w:rPr>
          <w:rFonts w:ascii="Times New Roman" w:hAnsi="Times New Roman"/>
          <w:sz w:val="26"/>
          <w:szCs w:val="26"/>
        </w:rPr>
        <w:t xml:space="preserve">также </w:t>
      </w:r>
      <w:r w:rsidRPr="001D682E">
        <w:rPr>
          <w:rFonts w:ascii="Times New Roman" w:hAnsi="Times New Roman"/>
          <w:sz w:val="26"/>
          <w:szCs w:val="26"/>
        </w:rPr>
        <w:t>в настоящем подразделе – решение о предоставлении муниципальной услуги) или подписание решения об отказе в</w:t>
      </w:r>
      <w:r w:rsidR="00DF007E" w:rsidRPr="001D682E">
        <w:rPr>
          <w:rFonts w:ascii="Times New Roman" w:hAnsi="Times New Roman"/>
          <w:sz w:val="26"/>
          <w:szCs w:val="26"/>
        </w:rPr>
        <w:t xml:space="preserve">о внесении </w:t>
      </w:r>
      <w:r w:rsidR="00952272" w:rsidRPr="001D682E">
        <w:rPr>
          <w:rFonts w:ascii="Times New Roman" w:hAnsi="Times New Roman"/>
          <w:sz w:val="26"/>
          <w:szCs w:val="26"/>
        </w:rPr>
        <w:t>изменений в</w:t>
      </w:r>
      <w:r w:rsidRPr="001D682E">
        <w:rPr>
          <w:rFonts w:ascii="Times New Roman" w:hAnsi="Times New Roman"/>
          <w:sz w:val="26"/>
          <w:szCs w:val="26"/>
        </w:rPr>
        <w:t xml:space="preserve"> разрешени</w:t>
      </w:r>
      <w:r w:rsidR="00DF007E" w:rsidRPr="001D682E">
        <w:rPr>
          <w:rFonts w:ascii="Times New Roman" w:hAnsi="Times New Roman"/>
          <w:sz w:val="26"/>
          <w:szCs w:val="26"/>
        </w:rPr>
        <w:t>е</w:t>
      </w:r>
      <w:r w:rsidRPr="001D682E">
        <w:rPr>
          <w:rFonts w:ascii="Times New Roman" w:hAnsi="Times New Roman"/>
          <w:sz w:val="26"/>
          <w:szCs w:val="26"/>
        </w:rPr>
        <w:t xml:space="preserve"> на строительство (далее </w:t>
      </w:r>
      <w:r w:rsidR="009A3B59" w:rsidRPr="001D682E">
        <w:rPr>
          <w:rFonts w:ascii="Times New Roman" w:hAnsi="Times New Roman"/>
          <w:sz w:val="26"/>
          <w:szCs w:val="26"/>
        </w:rPr>
        <w:t xml:space="preserve">также </w:t>
      </w:r>
      <w:r w:rsidRPr="001D682E">
        <w:rPr>
          <w:rFonts w:ascii="Times New Roman" w:hAnsi="Times New Roman"/>
          <w:sz w:val="26"/>
          <w:szCs w:val="26"/>
        </w:rPr>
        <w:t>в настоящем подразделе – решение об отказе в предоставлении муниципальной услуги).</w:t>
      </w:r>
    </w:p>
    <w:p w14:paraId="1A7B565C" w14:textId="347A3B42" w:rsidR="00F2167A" w:rsidRPr="001D682E" w:rsidRDefault="00F2167A" w:rsidP="00F2167A">
      <w:pPr>
        <w:pStyle w:val="ConsPlusNormal"/>
        <w:ind w:firstLine="709"/>
        <w:jc w:val="both"/>
        <w:rPr>
          <w:bCs/>
          <w:sz w:val="26"/>
          <w:szCs w:val="26"/>
        </w:rPr>
      </w:pPr>
      <w:r w:rsidRPr="001D682E">
        <w:rPr>
          <w:sz w:val="26"/>
          <w:szCs w:val="26"/>
        </w:rPr>
        <w:t xml:space="preserve">Решение об отказе </w:t>
      </w:r>
      <w:r w:rsidRPr="001D682E">
        <w:rPr>
          <w:bCs/>
          <w:sz w:val="26"/>
          <w:szCs w:val="26"/>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1D682E">
        <w:rPr>
          <w:iCs/>
          <w:sz w:val="26"/>
          <w:szCs w:val="26"/>
        </w:rPr>
        <w:t>рекомендуемой форме</w:t>
      </w:r>
      <w:r w:rsidRPr="001D682E">
        <w:rPr>
          <w:bCs/>
          <w:sz w:val="26"/>
          <w:szCs w:val="26"/>
        </w:rPr>
        <w:t>, приведенной в Приложении №</w:t>
      </w:r>
      <w:r w:rsidR="007F3499" w:rsidRPr="001D682E">
        <w:rPr>
          <w:bCs/>
          <w:sz w:val="26"/>
          <w:szCs w:val="26"/>
        </w:rPr>
        <w:t> 13</w:t>
      </w:r>
      <w:r w:rsidRPr="001D682E">
        <w:rPr>
          <w:bCs/>
          <w:sz w:val="26"/>
          <w:szCs w:val="26"/>
        </w:rPr>
        <w:t xml:space="preserve"> к настоящему Административному регламенту.</w:t>
      </w:r>
    </w:p>
    <w:p w14:paraId="0380FA34" w14:textId="275A93F0" w:rsidR="00A309D8" w:rsidRPr="001D682E" w:rsidRDefault="00A309D8" w:rsidP="00A309D8">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DF266A" w:rsidRPr="001D682E">
        <w:rPr>
          <w:rFonts w:ascii="Times New Roman" w:hAnsi="Times New Roman"/>
          <w:sz w:val="26"/>
          <w:szCs w:val="26"/>
        </w:rPr>
        <w:t>100</w:t>
      </w:r>
      <w:r w:rsidRPr="001D682E">
        <w:rPr>
          <w:rFonts w:ascii="Times New Roman" w:hAnsi="Times New Roman"/>
          <w:sz w:val="26"/>
          <w:szCs w:val="26"/>
        </w:rPr>
        <w:t>.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14:paraId="060B546B" w14:textId="11FD332B" w:rsidR="00A309D8" w:rsidRPr="001D682E" w:rsidRDefault="00A309D8" w:rsidP="00A309D8">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4E2634" w:rsidRPr="001D682E">
        <w:rPr>
          <w:rFonts w:ascii="Times New Roman" w:hAnsi="Times New Roman"/>
          <w:sz w:val="26"/>
          <w:szCs w:val="26"/>
        </w:rPr>
        <w:t>10</w:t>
      </w:r>
      <w:r w:rsidR="00DF266A" w:rsidRPr="001D682E">
        <w:rPr>
          <w:rFonts w:ascii="Times New Roman" w:hAnsi="Times New Roman"/>
          <w:sz w:val="26"/>
          <w:szCs w:val="26"/>
        </w:rPr>
        <w:t>1</w:t>
      </w:r>
      <w:r w:rsidRPr="001D682E">
        <w:rPr>
          <w:rFonts w:ascii="Times New Roman" w:hAnsi="Times New Roman"/>
          <w:sz w:val="26"/>
          <w:szCs w:val="26"/>
        </w:rPr>
        <w:t>. Решение, принимаемое должностным лицом, уполномоченным на принятие решений о предоставлении муниципальной услуги или об отказе в предоставлении услуги, подписывается им, в том числе с использованием усиленной квалифицированной электронной подписи.</w:t>
      </w:r>
    </w:p>
    <w:p w14:paraId="7BB230D5" w14:textId="3BDFDE31" w:rsidR="00A309D8" w:rsidRPr="001D682E" w:rsidRDefault="00A309D8" w:rsidP="00A309D8">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4E2634" w:rsidRPr="001D682E">
        <w:rPr>
          <w:rFonts w:ascii="Times New Roman" w:hAnsi="Times New Roman"/>
          <w:sz w:val="26"/>
          <w:szCs w:val="26"/>
        </w:rPr>
        <w:t>10</w:t>
      </w:r>
      <w:r w:rsidR="00DF266A" w:rsidRPr="001D682E">
        <w:rPr>
          <w:rFonts w:ascii="Times New Roman" w:hAnsi="Times New Roman"/>
          <w:sz w:val="26"/>
          <w:szCs w:val="26"/>
        </w:rPr>
        <w:t>2</w:t>
      </w:r>
      <w:r w:rsidRPr="001D682E">
        <w:rPr>
          <w:rFonts w:ascii="Times New Roman" w:hAnsi="Times New Roman"/>
          <w:sz w:val="26"/>
          <w:szCs w:val="26"/>
        </w:rPr>
        <w:t xml:space="preserve">. Срок принятия решения о предоставлении (об отказе в предоставлении) </w:t>
      </w:r>
      <w:r w:rsidR="00D87488" w:rsidRPr="001D682E">
        <w:rPr>
          <w:rFonts w:ascii="Times New Roman" w:hAnsi="Times New Roman"/>
          <w:sz w:val="26"/>
          <w:szCs w:val="26"/>
        </w:rPr>
        <w:t>муниципальной</w:t>
      </w:r>
      <w:r w:rsidRPr="001D682E">
        <w:rPr>
          <w:rFonts w:ascii="Times New Roman" w:hAnsi="Times New Roman"/>
          <w:sz w:val="26"/>
          <w:szCs w:val="26"/>
        </w:rPr>
        <w:t xml:space="preserve">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w:t>
      </w:r>
      <w:r w:rsidR="00DF007E" w:rsidRPr="001D682E">
        <w:rPr>
          <w:rFonts w:ascii="Times New Roman" w:hAnsi="Times New Roman"/>
          <w:sz w:val="26"/>
          <w:szCs w:val="26"/>
        </w:rPr>
        <w:t>, уведомления</w:t>
      </w:r>
      <w:r w:rsidRPr="001D682E">
        <w:rPr>
          <w:rFonts w:ascii="Times New Roman" w:hAnsi="Times New Roman"/>
          <w:sz w:val="26"/>
          <w:szCs w:val="26"/>
        </w:rPr>
        <w:t xml:space="preserve"> и документов и (или) информации, необходимых для предоставления муниципальной услуги.</w:t>
      </w:r>
    </w:p>
    <w:p w14:paraId="7E0862C5" w14:textId="5D0D7902" w:rsidR="00A309D8" w:rsidRPr="001D682E" w:rsidRDefault="00A309D8" w:rsidP="00A309D8">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4E2634" w:rsidRPr="001D682E">
        <w:rPr>
          <w:rFonts w:ascii="Times New Roman" w:hAnsi="Times New Roman"/>
          <w:sz w:val="26"/>
          <w:szCs w:val="26"/>
        </w:rPr>
        <w:t>10</w:t>
      </w:r>
      <w:r w:rsidR="00DF266A" w:rsidRPr="001D682E">
        <w:rPr>
          <w:rFonts w:ascii="Times New Roman" w:hAnsi="Times New Roman"/>
          <w:sz w:val="26"/>
          <w:szCs w:val="26"/>
        </w:rPr>
        <w:t>3</w:t>
      </w:r>
      <w:r w:rsidRPr="001D682E">
        <w:rPr>
          <w:rFonts w:ascii="Times New Roman" w:hAnsi="Times New Roman"/>
          <w:sz w:val="26"/>
          <w:szCs w:val="26"/>
        </w:rPr>
        <w:t>. При подаче заявления</w:t>
      </w:r>
      <w:r w:rsidR="00DF007E" w:rsidRPr="001D682E">
        <w:rPr>
          <w:rFonts w:ascii="Times New Roman" w:hAnsi="Times New Roman"/>
          <w:sz w:val="26"/>
          <w:szCs w:val="26"/>
        </w:rPr>
        <w:t>, уведомления</w:t>
      </w:r>
      <w:r w:rsidRPr="001D682E">
        <w:rPr>
          <w:rFonts w:ascii="Times New Roman" w:hAnsi="Times New Roman"/>
          <w:sz w:val="26"/>
          <w:szCs w:val="26"/>
        </w:rPr>
        <w:t xml:space="preserve"> и документов, предусмотренных пунктами </w:t>
      </w:r>
      <w:r w:rsidR="005F7F57" w:rsidRPr="001D682E">
        <w:rPr>
          <w:rFonts w:ascii="Times New Roman" w:hAnsi="Times New Roman"/>
          <w:sz w:val="26"/>
          <w:szCs w:val="26"/>
        </w:rPr>
        <w:t>2.10</w:t>
      </w:r>
      <w:r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Pr="001D682E">
        <w:rPr>
          <w:rFonts w:ascii="Times New Roman" w:hAnsi="Times New Roman"/>
          <w:sz w:val="26"/>
          <w:szCs w:val="26"/>
        </w:rPr>
        <w:t xml:space="preserve">- </w:t>
      </w:r>
      <w:r w:rsidR="00116DA1" w:rsidRPr="001D682E">
        <w:rPr>
          <w:rFonts w:ascii="Times New Roman" w:hAnsi="Times New Roman"/>
          <w:sz w:val="26"/>
          <w:szCs w:val="26"/>
        </w:rPr>
        <w:t>2.11.6</w:t>
      </w:r>
      <w:r w:rsidRPr="001D682E">
        <w:rPr>
          <w:rFonts w:ascii="Times New Roman" w:hAnsi="Times New Roman"/>
          <w:sz w:val="26"/>
          <w:szCs w:val="26"/>
        </w:rPr>
        <w:t xml:space="preserve">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w:t>
      </w:r>
      <w:r w:rsidR="006C3C3F" w:rsidRPr="001D682E">
        <w:rPr>
          <w:rFonts w:ascii="Times New Roman" w:hAnsi="Times New Roman"/>
          <w:sz w:val="26"/>
          <w:szCs w:val="26"/>
        </w:rPr>
        <w:t xml:space="preserve"> соответственно</w:t>
      </w:r>
      <w:r w:rsidRPr="001D682E">
        <w:rPr>
          <w:rFonts w:ascii="Times New Roman" w:hAnsi="Times New Roman"/>
          <w:sz w:val="26"/>
          <w:szCs w:val="26"/>
        </w:rPr>
        <w:t xml:space="preserve"> выдается заявителю на руки или направляется посредством почтового отправления</w:t>
      </w:r>
      <w:r w:rsidR="006C3C3F" w:rsidRPr="001D682E">
        <w:rPr>
          <w:rFonts w:ascii="Times New Roman" w:hAnsi="Times New Roman"/>
          <w:sz w:val="26"/>
          <w:szCs w:val="26"/>
        </w:rPr>
        <w:t>, если в заявлении, уведомлении не был указан иной способ</w:t>
      </w:r>
      <w:r w:rsidRPr="001D682E">
        <w:rPr>
          <w:rFonts w:ascii="Times New Roman" w:hAnsi="Times New Roman"/>
          <w:sz w:val="26"/>
          <w:szCs w:val="26"/>
        </w:rPr>
        <w:t>.</w:t>
      </w:r>
    </w:p>
    <w:p w14:paraId="22C22876" w14:textId="2B4E1D29" w:rsidR="00A309D8" w:rsidRPr="001D682E" w:rsidRDefault="00A309D8" w:rsidP="00A309D8">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4E2634" w:rsidRPr="001D682E">
        <w:rPr>
          <w:rFonts w:ascii="Times New Roman" w:hAnsi="Times New Roman"/>
          <w:sz w:val="26"/>
          <w:szCs w:val="26"/>
        </w:rPr>
        <w:t>10</w:t>
      </w:r>
      <w:r w:rsidR="00DF266A" w:rsidRPr="001D682E">
        <w:rPr>
          <w:rFonts w:ascii="Times New Roman" w:hAnsi="Times New Roman"/>
          <w:sz w:val="26"/>
          <w:szCs w:val="26"/>
        </w:rPr>
        <w:t>4</w:t>
      </w:r>
      <w:r w:rsidRPr="001D682E">
        <w:rPr>
          <w:rFonts w:ascii="Times New Roman" w:hAnsi="Times New Roman"/>
          <w:sz w:val="26"/>
          <w:szCs w:val="26"/>
        </w:rPr>
        <w:t>. При подаче заявления</w:t>
      </w:r>
      <w:r w:rsidR="00DF007E" w:rsidRPr="001D682E">
        <w:rPr>
          <w:rFonts w:ascii="Times New Roman" w:hAnsi="Times New Roman"/>
          <w:sz w:val="26"/>
          <w:szCs w:val="26"/>
        </w:rPr>
        <w:t>, уведомления</w:t>
      </w:r>
      <w:r w:rsidRPr="001D682E">
        <w:rPr>
          <w:rFonts w:ascii="Times New Roman" w:hAnsi="Times New Roman"/>
          <w:sz w:val="26"/>
          <w:szCs w:val="26"/>
        </w:rPr>
        <w:t xml:space="preserve"> и документов, предусмотренных </w:t>
      </w:r>
      <w:r w:rsidRPr="001D682E">
        <w:rPr>
          <w:rFonts w:ascii="Times New Roman" w:hAnsi="Times New Roman"/>
          <w:sz w:val="26"/>
          <w:szCs w:val="26"/>
        </w:rPr>
        <w:lastRenderedPageBreak/>
        <w:t xml:space="preserve">пунктами </w:t>
      </w:r>
      <w:r w:rsidR="005F7F57" w:rsidRPr="001D682E">
        <w:rPr>
          <w:rFonts w:ascii="Times New Roman" w:hAnsi="Times New Roman"/>
          <w:sz w:val="26"/>
          <w:szCs w:val="26"/>
        </w:rPr>
        <w:t>2.10</w:t>
      </w:r>
      <w:r w:rsidRPr="001D682E">
        <w:rPr>
          <w:rFonts w:ascii="Times New Roman" w:hAnsi="Times New Roman"/>
          <w:sz w:val="26"/>
          <w:szCs w:val="26"/>
        </w:rPr>
        <w:t xml:space="preserve">, </w:t>
      </w:r>
      <w:r w:rsidR="00116DA1" w:rsidRPr="001D682E">
        <w:rPr>
          <w:rFonts w:ascii="Times New Roman" w:hAnsi="Times New Roman"/>
          <w:sz w:val="26"/>
          <w:szCs w:val="26"/>
        </w:rPr>
        <w:t>2.11</w:t>
      </w:r>
      <w:r w:rsidR="00D433DA" w:rsidRPr="001D682E">
        <w:rPr>
          <w:rFonts w:ascii="Times New Roman" w:hAnsi="Times New Roman"/>
          <w:sz w:val="26"/>
          <w:szCs w:val="26"/>
        </w:rPr>
        <w:t> </w:t>
      </w:r>
      <w:r w:rsidRPr="001D682E">
        <w:rPr>
          <w:rFonts w:ascii="Times New Roman" w:hAnsi="Times New Roman"/>
          <w:sz w:val="26"/>
          <w:szCs w:val="26"/>
        </w:rPr>
        <w:t>-</w:t>
      </w:r>
      <w:r w:rsidR="00D433DA" w:rsidRPr="001D682E">
        <w:rPr>
          <w:rFonts w:ascii="Times New Roman" w:hAnsi="Times New Roman"/>
          <w:sz w:val="26"/>
          <w:szCs w:val="26"/>
        </w:rPr>
        <w:t> </w:t>
      </w:r>
      <w:r w:rsidR="00116DA1" w:rsidRPr="001D682E">
        <w:rPr>
          <w:rFonts w:ascii="Times New Roman" w:hAnsi="Times New Roman"/>
          <w:sz w:val="26"/>
          <w:szCs w:val="26"/>
        </w:rPr>
        <w:t>2.11.6</w:t>
      </w:r>
      <w:r w:rsidRPr="001D682E">
        <w:rPr>
          <w:rFonts w:ascii="Times New Roman" w:hAnsi="Times New Roman"/>
          <w:sz w:val="26"/>
          <w:szCs w:val="26"/>
        </w:rPr>
        <w:t> настоящего Административного регламента, посредством Единого портала,</w:t>
      </w:r>
      <w:r w:rsidR="00DF007E" w:rsidRPr="001D682E">
        <w:rPr>
          <w:rFonts w:ascii="Times New Roman" w:hAnsi="Times New Roman"/>
          <w:sz w:val="26"/>
          <w:szCs w:val="26"/>
        </w:rPr>
        <w:t xml:space="preserve"> </w:t>
      </w:r>
      <w:r w:rsidRPr="001D682E">
        <w:rPr>
          <w:rFonts w:ascii="Times New Roman" w:hAnsi="Times New Roman"/>
          <w:sz w:val="26"/>
          <w:szCs w:val="26"/>
        </w:rPr>
        <w:t>регионального портала</w:t>
      </w:r>
      <w:r w:rsidR="00AC3448" w:rsidRPr="001D682E">
        <w:rPr>
          <w:sz w:val="26"/>
          <w:szCs w:val="26"/>
        </w:rPr>
        <w:t xml:space="preserve"> </w:t>
      </w:r>
      <w:r w:rsidR="00AC3448" w:rsidRPr="001D682E">
        <w:rPr>
          <w:rFonts w:ascii="Times New Roman" w:hAnsi="Times New Roman"/>
          <w:sz w:val="26"/>
          <w:szCs w:val="26"/>
        </w:rPr>
        <w:t>или единой информационной системы жилищного строительства</w:t>
      </w:r>
      <w:r w:rsidRPr="001D682E">
        <w:rPr>
          <w:rFonts w:ascii="Times New Roman" w:hAnsi="Times New Roman"/>
          <w:sz w:val="26"/>
          <w:szCs w:val="26"/>
        </w:rPr>
        <w:t xml:space="preserve">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w:t>
      </w:r>
      <w:r w:rsidR="00AC3448" w:rsidRPr="001D682E">
        <w:rPr>
          <w:rFonts w:ascii="Times New Roman" w:hAnsi="Times New Roman"/>
          <w:sz w:val="26"/>
          <w:szCs w:val="26"/>
        </w:rPr>
        <w:t xml:space="preserve">или в единой информационной системе жилищного строительства </w:t>
      </w:r>
      <w:r w:rsidRPr="001D682E">
        <w:rPr>
          <w:rFonts w:ascii="Times New Roman" w:hAnsi="Times New Roman"/>
          <w:sz w:val="26"/>
          <w:szCs w:val="26"/>
        </w:rPr>
        <w:t xml:space="preserve">(статус заявления обновляется до статуса </w:t>
      </w:r>
      <w:r w:rsidR="00406749" w:rsidRPr="001D682E">
        <w:rPr>
          <w:rFonts w:ascii="Times New Roman" w:hAnsi="Times New Roman"/>
          <w:sz w:val="26"/>
          <w:szCs w:val="26"/>
        </w:rPr>
        <w:t>"</w:t>
      </w:r>
      <w:r w:rsidRPr="001D682E">
        <w:rPr>
          <w:rFonts w:ascii="Times New Roman" w:hAnsi="Times New Roman"/>
          <w:sz w:val="26"/>
          <w:szCs w:val="26"/>
        </w:rPr>
        <w:t>Услуга оказана</w:t>
      </w:r>
      <w:r w:rsidR="00406749" w:rsidRPr="001D682E">
        <w:rPr>
          <w:rFonts w:ascii="Times New Roman" w:hAnsi="Times New Roman"/>
          <w:sz w:val="26"/>
          <w:szCs w:val="26"/>
        </w:rPr>
        <w:t>"</w:t>
      </w:r>
      <w:r w:rsidRPr="001D682E">
        <w:rPr>
          <w:rFonts w:ascii="Times New Roman" w:hAnsi="Times New Roman"/>
          <w:sz w:val="26"/>
          <w:szCs w:val="26"/>
        </w:rPr>
        <w:t>)</w:t>
      </w:r>
      <w:r w:rsidR="006C3C3F" w:rsidRPr="001D682E">
        <w:rPr>
          <w:rFonts w:ascii="Times New Roman" w:hAnsi="Times New Roman"/>
          <w:sz w:val="26"/>
          <w:szCs w:val="26"/>
        </w:rPr>
        <w:t>, если в заявлении, уведомлении не был указан иной способ</w:t>
      </w:r>
      <w:r w:rsidRPr="001D682E">
        <w:rPr>
          <w:rFonts w:ascii="Times New Roman" w:hAnsi="Times New Roman"/>
          <w:sz w:val="26"/>
          <w:szCs w:val="26"/>
        </w:rPr>
        <w:t>.</w:t>
      </w:r>
    </w:p>
    <w:p w14:paraId="0D970B51" w14:textId="0E95AA99" w:rsidR="00A309D8" w:rsidRPr="001D682E" w:rsidRDefault="00A309D8" w:rsidP="00A309D8">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4E2634" w:rsidRPr="001D682E">
        <w:rPr>
          <w:rFonts w:ascii="Times New Roman" w:hAnsi="Times New Roman"/>
          <w:sz w:val="26"/>
          <w:szCs w:val="26"/>
        </w:rPr>
        <w:t>10</w:t>
      </w:r>
      <w:r w:rsidR="00DF266A" w:rsidRPr="001D682E">
        <w:rPr>
          <w:rFonts w:ascii="Times New Roman" w:hAnsi="Times New Roman"/>
          <w:sz w:val="26"/>
          <w:szCs w:val="26"/>
        </w:rPr>
        <w:t>5</w:t>
      </w:r>
      <w:r w:rsidRPr="001D682E">
        <w:rPr>
          <w:rFonts w:ascii="Times New Roman" w:hAnsi="Times New Roman"/>
          <w:sz w:val="26"/>
          <w:szCs w:val="26"/>
        </w:rPr>
        <w:t>. При подаче заявления</w:t>
      </w:r>
      <w:r w:rsidR="00DF007E" w:rsidRPr="001D682E">
        <w:rPr>
          <w:rFonts w:ascii="Times New Roman" w:hAnsi="Times New Roman"/>
          <w:sz w:val="26"/>
          <w:szCs w:val="26"/>
        </w:rPr>
        <w:t>, уведомления</w:t>
      </w:r>
      <w:r w:rsidRPr="001D682E">
        <w:rPr>
          <w:rFonts w:ascii="Times New Roman" w:hAnsi="Times New Roman"/>
          <w:sz w:val="26"/>
          <w:szCs w:val="26"/>
        </w:rPr>
        <w:t xml:space="preserve"> и документов, предусмотренных </w:t>
      </w:r>
      <w:r w:rsidR="00952272" w:rsidRPr="001D682E">
        <w:rPr>
          <w:rFonts w:ascii="Times New Roman" w:hAnsi="Times New Roman"/>
          <w:sz w:val="26"/>
          <w:szCs w:val="26"/>
        </w:rPr>
        <w:t xml:space="preserve">пунктами </w:t>
      </w:r>
      <w:r w:rsidR="005F7F57" w:rsidRPr="001D682E">
        <w:rPr>
          <w:rFonts w:ascii="Times New Roman" w:hAnsi="Times New Roman"/>
          <w:sz w:val="26"/>
          <w:szCs w:val="26"/>
        </w:rPr>
        <w:t>2.10</w:t>
      </w:r>
      <w:r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Pr="001D682E">
        <w:rPr>
          <w:rFonts w:ascii="Times New Roman" w:hAnsi="Times New Roman"/>
          <w:sz w:val="26"/>
          <w:szCs w:val="26"/>
        </w:rPr>
        <w:t>-</w:t>
      </w:r>
      <w:r w:rsidR="00E702C3" w:rsidRPr="001D682E">
        <w:rPr>
          <w:rFonts w:ascii="Times New Roman" w:hAnsi="Times New Roman"/>
          <w:sz w:val="26"/>
          <w:szCs w:val="26"/>
        </w:rPr>
        <w:t> </w:t>
      </w:r>
      <w:r w:rsidR="00116DA1" w:rsidRPr="001D682E">
        <w:rPr>
          <w:rFonts w:ascii="Times New Roman" w:hAnsi="Times New Roman"/>
          <w:sz w:val="26"/>
          <w:szCs w:val="26"/>
        </w:rPr>
        <w:t>2.11.6</w:t>
      </w:r>
      <w:r w:rsidRPr="001D682E">
        <w:rPr>
          <w:rFonts w:ascii="Times New Roman" w:hAnsi="Times New Roman"/>
          <w:sz w:val="26"/>
          <w:szCs w:val="26"/>
        </w:rPr>
        <w:t xml:space="preserve">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w:t>
      </w:r>
      <w:r w:rsidR="00952272" w:rsidRPr="001D682E">
        <w:rPr>
          <w:rFonts w:ascii="Times New Roman" w:hAnsi="Times New Roman"/>
          <w:sz w:val="26"/>
          <w:szCs w:val="26"/>
        </w:rPr>
        <w:t>центр</w:t>
      </w:r>
      <w:r w:rsidR="006C3C3F" w:rsidRPr="001D682E">
        <w:rPr>
          <w:rFonts w:ascii="Times New Roman" w:hAnsi="Times New Roman"/>
          <w:sz w:val="26"/>
          <w:szCs w:val="26"/>
        </w:rPr>
        <w:t>, если в заявлении, уведомлении не был указан иной способ</w:t>
      </w:r>
      <w:r w:rsidR="00952272" w:rsidRPr="001D682E">
        <w:rPr>
          <w:rFonts w:ascii="Times New Roman" w:hAnsi="Times New Roman"/>
          <w:sz w:val="26"/>
          <w:szCs w:val="26"/>
        </w:rPr>
        <w:t>.</w:t>
      </w:r>
    </w:p>
    <w:p w14:paraId="7699CABC" w14:textId="00A2DB07" w:rsidR="00A309D8" w:rsidRPr="001D682E" w:rsidRDefault="00A309D8" w:rsidP="00A309D8">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sz w:val="26"/>
          <w:szCs w:val="26"/>
        </w:rPr>
        <w:t>3.</w:t>
      </w:r>
      <w:r w:rsidR="004E2634" w:rsidRPr="001D682E">
        <w:rPr>
          <w:rFonts w:ascii="Times New Roman" w:hAnsi="Times New Roman"/>
          <w:sz w:val="26"/>
          <w:szCs w:val="26"/>
        </w:rPr>
        <w:t>10</w:t>
      </w:r>
      <w:r w:rsidR="00DF266A" w:rsidRPr="001D682E">
        <w:rPr>
          <w:rFonts w:ascii="Times New Roman" w:hAnsi="Times New Roman"/>
          <w:sz w:val="26"/>
          <w:szCs w:val="26"/>
        </w:rPr>
        <w:t>6</w:t>
      </w:r>
      <w:r w:rsidRPr="001D682E">
        <w:rPr>
          <w:rFonts w:ascii="Times New Roman" w:hAnsi="Times New Roman"/>
          <w:sz w:val="26"/>
          <w:szCs w:val="26"/>
        </w:rPr>
        <w:t xml:space="preserve">. Срок выдачи (направления) заявителю решения об отказе в предоставлении </w:t>
      </w:r>
      <w:r w:rsidR="00D87488" w:rsidRPr="001D682E">
        <w:rPr>
          <w:rFonts w:ascii="Times New Roman" w:hAnsi="Times New Roman"/>
          <w:sz w:val="26"/>
          <w:szCs w:val="26"/>
        </w:rPr>
        <w:t>муниципальной</w:t>
      </w:r>
      <w:r w:rsidRPr="001D682E">
        <w:rPr>
          <w:rFonts w:ascii="Times New Roman" w:hAnsi="Times New Roman"/>
          <w:sz w:val="26"/>
          <w:szCs w:val="26"/>
        </w:rPr>
        <w:t xml:space="preserve"> услуги исчисляется со дня принятия такого решения и составляет один рабочий день, но не превышает срок, установленный в пункте </w:t>
      </w:r>
      <w:r w:rsidR="005F7F57" w:rsidRPr="001D682E">
        <w:rPr>
          <w:rFonts w:ascii="Times New Roman" w:hAnsi="Times New Roman"/>
          <w:sz w:val="26"/>
          <w:szCs w:val="26"/>
        </w:rPr>
        <w:t>2.8</w:t>
      </w:r>
      <w:r w:rsidRPr="001D682E">
        <w:rPr>
          <w:rFonts w:ascii="Times New Roman" w:hAnsi="Times New Roman"/>
          <w:sz w:val="26"/>
          <w:szCs w:val="26"/>
        </w:rPr>
        <w:t xml:space="preserve"> настоящего Административного регламента</w:t>
      </w:r>
      <w:r w:rsidRPr="001D682E">
        <w:rPr>
          <w:rFonts w:ascii="Times New Roman" w:hAnsi="Times New Roman"/>
          <w:b/>
          <w:sz w:val="26"/>
          <w:szCs w:val="26"/>
        </w:rPr>
        <w:t>.</w:t>
      </w:r>
    </w:p>
    <w:p w14:paraId="3286A522" w14:textId="77777777" w:rsidR="00A309D8" w:rsidRPr="001D682E" w:rsidRDefault="00A309D8" w:rsidP="00A309D8">
      <w:pPr>
        <w:widowControl w:val="0"/>
        <w:tabs>
          <w:tab w:val="left" w:pos="567"/>
        </w:tabs>
        <w:spacing w:after="0" w:line="240" w:lineRule="auto"/>
        <w:ind w:firstLine="709"/>
        <w:contextualSpacing/>
        <w:jc w:val="center"/>
        <w:rPr>
          <w:rFonts w:ascii="Times New Roman" w:hAnsi="Times New Roman"/>
          <w:b/>
          <w:sz w:val="26"/>
          <w:szCs w:val="26"/>
        </w:rPr>
      </w:pPr>
    </w:p>
    <w:p w14:paraId="44059ADA" w14:textId="1BDC9030" w:rsidR="00853B2E" w:rsidRPr="001D682E" w:rsidRDefault="00853B2E" w:rsidP="00886B50">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 xml:space="preserve">Предоставление результата </w:t>
      </w:r>
      <w:r w:rsidR="007362A1" w:rsidRPr="001D682E">
        <w:rPr>
          <w:rFonts w:ascii="Times New Roman" w:hAnsi="Times New Roman"/>
          <w:b/>
          <w:sz w:val="26"/>
          <w:szCs w:val="26"/>
        </w:rPr>
        <w:t>муниципальной</w:t>
      </w:r>
      <w:r w:rsidRPr="001D682E">
        <w:rPr>
          <w:rFonts w:ascii="Times New Roman" w:hAnsi="Times New Roman"/>
          <w:b/>
          <w:sz w:val="26"/>
          <w:szCs w:val="26"/>
        </w:rPr>
        <w:t xml:space="preserve"> услуги</w:t>
      </w:r>
    </w:p>
    <w:p w14:paraId="5FF4A588" w14:textId="77777777" w:rsidR="006D2E83" w:rsidRPr="001D682E" w:rsidRDefault="006D2E83" w:rsidP="00886B50">
      <w:pPr>
        <w:widowControl w:val="0"/>
        <w:tabs>
          <w:tab w:val="left" w:pos="567"/>
        </w:tabs>
        <w:spacing w:after="0" w:line="240" w:lineRule="auto"/>
        <w:ind w:firstLine="709"/>
        <w:contextualSpacing/>
        <w:jc w:val="center"/>
        <w:rPr>
          <w:rFonts w:ascii="Times New Roman" w:hAnsi="Times New Roman"/>
          <w:b/>
          <w:sz w:val="26"/>
          <w:szCs w:val="26"/>
        </w:rPr>
      </w:pPr>
    </w:p>
    <w:p w14:paraId="259C745F" w14:textId="124176A4" w:rsidR="00E71FE2" w:rsidRPr="001D682E" w:rsidRDefault="00853B2E" w:rsidP="00E71FE2">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b/>
          <w:sz w:val="26"/>
          <w:szCs w:val="26"/>
        </w:rPr>
        <w:t> </w:t>
      </w:r>
      <w:r w:rsidR="00E71FE2" w:rsidRPr="001D682E">
        <w:rPr>
          <w:rFonts w:ascii="Times New Roman" w:hAnsi="Times New Roman"/>
          <w:sz w:val="26"/>
          <w:szCs w:val="26"/>
        </w:rPr>
        <w:t>3.</w:t>
      </w:r>
      <w:r w:rsidR="0045591B" w:rsidRPr="001D682E">
        <w:rPr>
          <w:rFonts w:ascii="Times New Roman" w:hAnsi="Times New Roman"/>
          <w:sz w:val="26"/>
          <w:szCs w:val="26"/>
        </w:rPr>
        <w:t>10</w:t>
      </w:r>
      <w:r w:rsidR="00DF266A" w:rsidRPr="001D682E">
        <w:rPr>
          <w:rFonts w:ascii="Times New Roman" w:hAnsi="Times New Roman"/>
          <w:sz w:val="26"/>
          <w:szCs w:val="26"/>
        </w:rPr>
        <w:t>7</w:t>
      </w:r>
      <w:r w:rsidR="00E71FE2" w:rsidRPr="001D682E">
        <w:rPr>
          <w:rFonts w:ascii="Times New Roman" w:hAnsi="Times New Roman"/>
          <w:sz w:val="26"/>
          <w:szCs w:val="26"/>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sidRPr="001D682E">
        <w:rPr>
          <w:rFonts w:ascii="Times New Roman" w:hAnsi="Times New Roman"/>
          <w:sz w:val="26"/>
          <w:szCs w:val="26"/>
        </w:rPr>
        <w:t xml:space="preserve"> с внесенными изменениями</w:t>
      </w:r>
      <w:r w:rsidR="00E71FE2" w:rsidRPr="001D682E">
        <w:rPr>
          <w:rFonts w:ascii="Times New Roman" w:hAnsi="Times New Roman"/>
          <w:sz w:val="26"/>
          <w:szCs w:val="26"/>
        </w:rPr>
        <w:t>.</w:t>
      </w:r>
    </w:p>
    <w:p w14:paraId="7E2929A3" w14:textId="29257AA9" w:rsidR="00E71FE2" w:rsidRPr="001D682E" w:rsidRDefault="00E71FE2" w:rsidP="00E71FE2">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45591B" w:rsidRPr="001D682E">
        <w:rPr>
          <w:rFonts w:ascii="Times New Roman" w:hAnsi="Times New Roman"/>
          <w:sz w:val="26"/>
          <w:szCs w:val="26"/>
        </w:rPr>
        <w:t>10</w:t>
      </w:r>
      <w:r w:rsidR="00DF266A" w:rsidRPr="001D682E">
        <w:rPr>
          <w:rFonts w:ascii="Times New Roman" w:hAnsi="Times New Roman"/>
          <w:sz w:val="26"/>
          <w:szCs w:val="26"/>
        </w:rPr>
        <w:t>8</w:t>
      </w:r>
      <w:r w:rsidRPr="001D682E">
        <w:rPr>
          <w:rFonts w:ascii="Times New Roman" w:hAnsi="Times New Roman"/>
          <w:sz w:val="26"/>
          <w:szCs w:val="26"/>
        </w:rPr>
        <w:t xml:space="preserve">. Заявитель по его выбору вправе получить результат предоставления </w:t>
      </w:r>
      <w:r w:rsidR="006225A4" w:rsidRPr="001D682E">
        <w:rPr>
          <w:rFonts w:ascii="Times New Roman" w:hAnsi="Times New Roman"/>
          <w:sz w:val="26"/>
          <w:szCs w:val="26"/>
        </w:rPr>
        <w:t>муниципальной</w:t>
      </w:r>
      <w:r w:rsidR="007362A1" w:rsidRPr="001D682E">
        <w:rPr>
          <w:rFonts w:ascii="Times New Roman" w:hAnsi="Times New Roman"/>
          <w:sz w:val="26"/>
          <w:szCs w:val="26"/>
        </w:rPr>
        <w:t xml:space="preserve"> услуги </w:t>
      </w:r>
      <w:r w:rsidRPr="001D682E">
        <w:rPr>
          <w:rFonts w:ascii="Times New Roman" w:hAnsi="Times New Roman"/>
          <w:sz w:val="26"/>
          <w:szCs w:val="26"/>
        </w:rPr>
        <w:t>одним из следующих способов:</w:t>
      </w:r>
    </w:p>
    <w:p w14:paraId="0C2F5D36" w14:textId="77777777" w:rsidR="00E71FE2" w:rsidRPr="001D682E" w:rsidRDefault="00E71FE2" w:rsidP="00E71FE2">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1) на бумажном носителе;</w:t>
      </w:r>
    </w:p>
    <w:p w14:paraId="10179200" w14:textId="77777777" w:rsidR="00E71FE2" w:rsidRPr="001D682E" w:rsidRDefault="00E71FE2" w:rsidP="00E71FE2">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7348B202" w14:textId="338D7CEC" w:rsidR="00E71FE2" w:rsidRPr="001D682E" w:rsidRDefault="00E71FE2" w:rsidP="00E71FE2">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45591B" w:rsidRPr="001D682E">
        <w:rPr>
          <w:rFonts w:ascii="Times New Roman" w:hAnsi="Times New Roman"/>
          <w:sz w:val="26"/>
          <w:szCs w:val="26"/>
        </w:rPr>
        <w:t>10</w:t>
      </w:r>
      <w:r w:rsidR="00DF266A" w:rsidRPr="001D682E">
        <w:rPr>
          <w:rFonts w:ascii="Times New Roman" w:hAnsi="Times New Roman"/>
          <w:sz w:val="26"/>
          <w:szCs w:val="26"/>
        </w:rPr>
        <w:t>9</w:t>
      </w:r>
      <w:r w:rsidRPr="001D682E">
        <w:rPr>
          <w:rFonts w:ascii="Times New Roman" w:hAnsi="Times New Roman"/>
          <w:sz w:val="26"/>
          <w:szCs w:val="26"/>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46E1F6C7" w14:textId="1A61DAE5" w:rsidR="00E71FE2" w:rsidRPr="001D682E" w:rsidRDefault="00E71FE2" w:rsidP="00E71FE2">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45591B" w:rsidRPr="001D682E">
        <w:rPr>
          <w:rFonts w:ascii="Times New Roman" w:hAnsi="Times New Roman"/>
          <w:sz w:val="26"/>
          <w:szCs w:val="26"/>
        </w:rPr>
        <w:t>1</w:t>
      </w:r>
      <w:r w:rsidR="00DF266A" w:rsidRPr="001D682E">
        <w:rPr>
          <w:rFonts w:ascii="Times New Roman" w:hAnsi="Times New Roman"/>
          <w:sz w:val="26"/>
          <w:szCs w:val="26"/>
        </w:rPr>
        <w:t>10</w:t>
      </w:r>
      <w:r w:rsidRPr="001D682E">
        <w:rPr>
          <w:rFonts w:ascii="Times New Roman" w:hAnsi="Times New Roman"/>
          <w:sz w:val="26"/>
          <w:szCs w:val="26"/>
        </w:rPr>
        <w:t>. При подаче заявления и докуме</w:t>
      </w:r>
      <w:r w:rsidR="00094EBD" w:rsidRPr="001D682E">
        <w:rPr>
          <w:rFonts w:ascii="Times New Roman" w:hAnsi="Times New Roman"/>
          <w:sz w:val="26"/>
          <w:szCs w:val="26"/>
        </w:rPr>
        <w:t xml:space="preserve">нтов, предусмотренных пунктами </w:t>
      </w:r>
      <w:r w:rsidR="005F7F57" w:rsidRPr="001D682E">
        <w:rPr>
          <w:rFonts w:ascii="Times New Roman" w:hAnsi="Times New Roman"/>
          <w:sz w:val="26"/>
          <w:szCs w:val="26"/>
        </w:rPr>
        <w:t>2.10</w:t>
      </w:r>
      <w:r w:rsidR="00094EBD"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00290BF7" w:rsidRPr="001D682E">
        <w:rPr>
          <w:rFonts w:ascii="Times New Roman" w:hAnsi="Times New Roman"/>
          <w:sz w:val="26"/>
          <w:szCs w:val="26"/>
        </w:rPr>
        <w:t xml:space="preserve">- </w:t>
      </w:r>
      <w:r w:rsidR="00116DA1" w:rsidRPr="001D682E">
        <w:rPr>
          <w:rFonts w:ascii="Times New Roman" w:hAnsi="Times New Roman"/>
          <w:sz w:val="26"/>
          <w:szCs w:val="26"/>
        </w:rPr>
        <w:t>2.11.6</w:t>
      </w:r>
      <w:r w:rsidR="00094EBD" w:rsidRPr="001D682E">
        <w:rPr>
          <w:rFonts w:ascii="Times New Roman" w:hAnsi="Times New Roman"/>
          <w:sz w:val="26"/>
          <w:szCs w:val="26"/>
        </w:rPr>
        <w:t xml:space="preserve"> </w:t>
      </w:r>
      <w:r w:rsidRPr="001D682E">
        <w:rPr>
          <w:rFonts w:ascii="Times New Roman" w:hAnsi="Times New Roman"/>
          <w:sz w:val="26"/>
          <w:szCs w:val="26"/>
        </w:rPr>
        <w:t xml:space="preserve">настоящего Административного регламента, в ходе личного приема, посредством почтового отправления разрешение </w:t>
      </w:r>
      <w:r w:rsidR="00DF1F09" w:rsidRPr="001D682E">
        <w:rPr>
          <w:rFonts w:ascii="Times New Roman" w:hAnsi="Times New Roman"/>
          <w:sz w:val="26"/>
          <w:szCs w:val="26"/>
        </w:rPr>
        <w:t xml:space="preserve">на </w:t>
      </w:r>
      <w:r w:rsidR="00ED7835" w:rsidRPr="001D682E">
        <w:rPr>
          <w:rFonts w:ascii="Times New Roman" w:hAnsi="Times New Roman"/>
          <w:sz w:val="26"/>
          <w:szCs w:val="26"/>
        </w:rPr>
        <w:t xml:space="preserve">строительство </w:t>
      </w:r>
      <w:r w:rsidR="000809C6" w:rsidRPr="001D682E">
        <w:rPr>
          <w:rFonts w:ascii="Times New Roman" w:hAnsi="Times New Roman"/>
          <w:sz w:val="26"/>
          <w:szCs w:val="26"/>
        </w:rPr>
        <w:t xml:space="preserve">соответственно </w:t>
      </w:r>
      <w:r w:rsidRPr="001D682E">
        <w:rPr>
          <w:rFonts w:ascii="Times New Roman" w:hAnsi="Times New Roman"/>
          <w:sz w:val="26"/>
          <w:szCs w:val="26"/>
        </w:rPr>
        <w:t>выдается заявителю на руки или направляется посредством почтового отправления</w:t>
      </w:r>
      <w:r w:rsidR="000809C6" w:rsidRPr="001D682E">
        <w:rPr>
          <w:rFonts w:ascii="Times New Roman" w:hAnsi="Times New Roman"/>
          <w:sz w:val="26"/>
          <w:szCs w:val="26"/>
        </w:rPr>
        <w:t>, если в заявлении не был указан иной способ</w:t>
      </w:r>
      <w:r w:rsidRPr="001D682E">
        <w:rPr>
          <w:rFonts w:ascii="Times New Roman" w:hAnsi="Times New Roman"/>
          <w:sz w:val="26"/>
          <w:szCs w:val="26"/>
        </w:rPr>
        <w:t>.</w:t>
      </w:r>
    </w:p>
    <w:p w14:paraId="65C51A77" w14:textId="4D8879FF" w:rsidR="00E71FE2" w:rsidRPr="001D682E" w:rsidRDefault="00E71FE2" w:rsidP="00E71FE2">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45591B" w:rsidRPr="001D682E">
        <w:rPr>
          <w:rFonts w:ascii="Times New Roman" w:hAnsi="Times New Roman"/>
          <w:sz w:val="26"/>
          <w:szCs w:val="26"/>
        </w:rPr>
        <w:t>1</w:t>
      </w:r>
      <w:r w:rsidR="00DF266A" w:rsidRPr="001D682E">
        <w:rPr>
          <w:rFonts w:ascii="Times New Roman" w:hAnsi="Times New Roman"/>
          <w:sz w:val="26"/>
          <w:szCs w:val="26"/>
        </w:rPr>
        <w:t>11</w:t>
      </w:r>
      <w:r w:rsidRPr="001D682E">
        <w:rPr>
          <w:rFonts w:ascii="Times New Roman" w:hAnsi="Times New Roman"/>
          <w:sz w:val="26"/>
          <w:szCs w:val="26"/>
        </w:rPr>
        <w:t>. При подаче заявления и докум</w:t>
      </w:r>
      <w:r w:rsidR="001F2344" w:rsidRPr="001D682E">
        <w:rPr>
          <w:rFonts w:ascii="Times New Roman" w:hAnsi="Times New Roman"/>
          <w:sz w:val="26"/>
          <w:szCs w:val="26"/>
        </w:rPr>
        <w:t>ентов, предусмотренных пунктами</w:t>
      </w:r>
      <w:r w:rsidRPr="001D682E">
        <w:rPr>
          <w:rFonts w:ascii="Times New Roman" w:hAnsi="Times New Roman"/>
          <w:sz w:val="26"/>
          <w:szCs w:val="26"/>
        </w:rPr>
        <w:t xml:space="preserve"> </w:t>
      </w:r>
      <w:r w:rsidR="005F7F57" w:rsidRPr="001D682E">
        <w:rPr>
          <w:rFonts w:ascii="Times New Roman" w:hAnsi="Times New Roman"/>
          <w:sz w:val="26"/>
          <w:szCs w:val="26"/>
        </w:rPr>
        <w:t>2.10</w:t>
      </w:r>
      <w:r w:rsidR="00290BF7"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00290BF7" w:rsidRPr="001D682E">
        <w:rPr>
          <w:rFonts w:ascii="Times New Roman" w:hAnsi="Times New Roman"/>
          <w:sz w:val="26"/>
          <w:szCs w:val="26"/>
        </w:rPr>
        <w:t xml:space="preserve">- </w:t>
      </w:r>
      <w:r w:rsidR="00116DA1" w:rsidRPr="001D682E">
        <w:rPr>
          <w:rFonts w:ascii="Times New Roman" w:hAnsi="Times New Roman"/>
          <w:sz w:val="26"/>
          <w:szCs w:val="26"/>
        </w:rPr>
        <w:t>2.11.6</w:t>
      </w:r>
      <w:r w:rsidR="00290BF7" w:rsidRPr="001D682E">
        <w:rPr>
          <w:rFonts w:ascii="Times New Roman" w:hAnsi="Times New Roman"/>
          <w:sz w:val="26"/>
          <w:szCs w:val="26"/>
        </w:rPr>
        <w:t xml:space="preserve"> </w:t>
      </w:r>
      <w:r w:rsidRPr="001D682E">
        <w:rPr>
          <w:rFonts w:ascii="Times New Roman" w:hAnsi="Times New Roman"/>
          <w:sz w:val="26"/>
          <w:szCs w:val="26"/>
        </w:rPr>
        <w:t xml:space="preserve">настоящего Административного регламента, посредством </w:t>
      </w:r>
      <w:r w:rsidR="000724F6" w:rsidRPr="001D682E">
        <w:rPr>
          <w:rFonts w:ascii="Times New Roman" w:hAnsi="Times New Roman"/>
          <w:sz w:val="26"/>
          <w:szCs w:val="26"/>
        </w:rPr>
        <w:t>Единого портала, регионального портала</w:t>
      </w:r>
      <w:r w:rsidR="00AC3448" w:rsidRPr="001D682E">
        <w:rPr>
          <w:rFonts w:ascii="Times New Roman" w:hAnsi="Times New Roman"/>
          <w:sz w:val="26"/>
          <w:szCs w:val="26"/>
        </w:rPr>
        <w:t xml:space="preserve"> или единой информационной системы жилищного строительства</w:t>
      </w:r>
      <w:r w:rsidRPr="001D682E">
        <w:rPr>
          <w:rFonts w:ascii="Times New Roman" w:hAnsi="Times New Roman"/>
          <w:sz w:val="26"/>
          <w:szCs w:val="26"/>
        </w:rPr>
        <w:t xml:space="preserve">, направление заявителю разрешения на </w:t>
      </w:r>
      <w:r w:rsidR="00820305" w:rsidRPr="001D682E">
        <w:rPr>
          <w:rFonts w:ascii="Times New Roman" w:hAnsi="Times New Roman"/>
          <w:sz w:val="26"/>
          <w:szCs w:val="26"/>
        </w:rPr>
        <w:t xml:space="preserve">строительство </w:t>
      </w:r>
      <w:r w:rsidRPr="001D682E">
        <w:rPr>
          <w:rFonts w:ascii="Times New Roman" w:hAnsi="Times New Roman"/>
          <w:sz w:val="26"/>
          <w:szCs w:val="26"/>
        </w:rPr>
        <w:t xml:space="preserve">осуществляется в личный кабинет заявителя на </w:t>
      </w:r>
      <w:r w:rsidR="000724F6" w:rsidRPr="001D682E">
        <w:rPr>
          <w:rFonts w:ascii="Times New Roman" w:hAnsi="Times New Roman"/>
          <w:sz w:val="26"/>
          <w:szCs w:val="26"/>
        </w:rPr>
        <w:t>Едином портале, региональном портале</w:t>
      </w:r>
      <w:r w:rsidR="00AC3448" w:rsidRPr="001D682E">
        <w:rPr>
          <w:sz w:val="26"/>
          <w:szCs w:val="26"/>
        </w:rPr>
        <w:t xml:space="preserve"> </w:t>
      </w:r>
      <w:r w:rsidR="00AC3448" w:rsidRPr="001D682E">
        <w:rPr>
          <w:rFonts w:ascii="Times New Roman" w:hAnsi="Times New Roman"/>
          <w:sz w:val="26"/>
          <w:szCs w:val="26"/>
        </w:rPr>
        <w:t>или в единой информационной системе жилищного строительства</w:t>
      </w:r>
      <w:r w:rsidR="001F2344" w:rsidRPr="001D682E">
        <w:rPr>
          <w:rFonts w:ascii="Times New Roman" w:hAnsi="Times New Roman"/>
          <w:sz w:val="26"/>
          <w:szCs w:val="26"/>
        </w:rPr>
        <w:t xml:space="preserve"> </w:t>
      </w:r>
      <w:r w:rsidRPr="001D682E">
        <w:rPr>
          <w:rFonts w:ascii="Times New Roman" w:hAnsi="Times New Roman"/>
          <w:sz w:val="26"/>
          <w:szCs w:val="26"/>
        </w:rPr>
        <w:t xml:space="preserve">(статус заявления обновляется до статуса </w:t>
      </w:r>
      <w:r w:rsidR="00406749" w:rsidRPr="001D682E">
        <w:rPr>
          <w:rFonts w:ascii="Times New Roman" w:hAnsi="Times New Roman"/>
          <w:sz w:val="26"/>
          <w:szCs w:val="26"/>
        </w:rPr>
        <w:t>"</w:t>
      </w:r>
      <w:r w:rsidRPr="001D682E">
        <w:rPr>
          <w:rFonts w:ascii="Times New Roman" w:hAnsi="Times New Roman"/>
          <w:sz w:val="26"/>
          <w:szCs w:val="26"/>
        </w:rPr>
        <w:t>Услуга оказана</w:t>
      </w:r>
      <w:r w:rsidR="00406749" w:rsidRPr="001D682E">
        <w:rPr>
          <w:rFonts w:ascii="Times New Roman" w:hAnsi="Times New Roman"/>
          <w:sz w:val="26"/>
          <w:szCs w:val="26"/>
        </w:rPr>
        <w:t>"</w:t>
      </w:r>
      <w:r w:rsidRPr="001D682E">
        <w:rPr>
          <w:rFonts w:ascii="Times New Roman" w:hAnsi="Times New Roman"/>
          <w:sz w:val="26"/>
          <w:szCs w:val="26"/>
        </w:rPr>
        <w:t>)</w:t>
      </w:r>
      <w:r w:rsidR="000809C6" w:rsidRPr="001D682E">
        <w:rPr>
          <w:rFonts w:ascii="Times New Roman" w:hAnsi="Times New Roman"/>
          <w:sz w:val="26"/>
          <w:szCs w:val="26"/>
        </w:rPr>
        <w:t>, если в заявлении не был указан иной способ</w:t>
      </w:r>
      <w:r w:rsidRPr="001D682E">
        <w:rPr>
          <w:rFonts w:ascii="Times New Roman" w:hAnsi="Times New Roman"/>
          <w:sz w:val="26"/>
          <w:szCs w:val="26"/>
        </w:rPr>
        <w:t>.</w:t>
      </w:r>
    </w:p>
    <w:p w14:paraId="55952FD4" w14:textId="2C2B5D8F" w:rsidR="00E71FE2" w:rsidRPr="001D682E" w:rsidRDefault="00E71FE2" w:rsidP="00E71FE2">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45591B" w:rsidRPr="001D682E">
        <w:rPr>
          <w:rFonts w:ascii="Times New Roman" w:hAnsi="Times New Roman"/>
          <w:sz w:val="26"/>
          <w:szCs w:val="26"/>
        </w:rPr>
        <w:t>11</w:t>
      </w:r>
      <w:r w:rsidR="00DF266A" w:rsidRPr="001D682E">
        <w:rPr>
          <w:rFonts w:ascii="Times New Roman" w:hAnsi="Times New Roman"/>
          <w:sz w:val="26"/>
          <w:szCs w:val="26"/>
        </w:rPr>
        <w:t>2</w:t>
      </w:r>
      <w:r w:rsidRPr="001D682E">
        <w:rPr>
          <w:rFonts w:ascii="Times New Roman" w:hAnsi="Times New Roman"/>
          <w:sz w:val="26"/>
          <w:szCs w:val="26"/>
        </w:rPr>
        <w:t xml:space="preserve">. При подаче заявления и документов, предусмотренных пунктами </w:t>
      </w:r>
      <w:r w:rsidR="005F7F57" w:rsidRPr="001D682E">
        <w:rPr>
          <w:rFonts w:ascii="Times New Roman" w:hAnsi="Times New Roman"/>
          <w:sz w:val="26"/>
          <w:szCs w:val="26"/>
        </w:rPr>
        <w:t>2.10</w:t>
      </w:r>
      <w:r w:rsidR="00290BF7" w:rsidRPr="001D682E">
        <w:rPr>
          <w:rFonts w:ascii="Times New Roman" w:hAnsi="Times New Roman"/>
          <w:sz w:val="26"/>
          <w:szCs w:val="26"/>
        </w:rPr>
        <w:t xml:space="preserve">, </w:t>
      </w:r>
      <w:r w:rsidR="00116DA1" w:rsidRPr="001D682E">
        <w:rPr>
          <w:rFonts w:ascii="Times New Roman" w:hAnsi="Times New Roman"/>
          <w:sz w:val="26"/>
          <w:szCs w:val="26"/>
        </w:rPr>
        <w:t xml:space="preserve">2.11 </w:t>
      </w:r>
      <w:r w:rsidR="00290BF7" w:rsidRPr="001D682E">
        <w:rPr>
          <w:rFonts w:ascii="Times New Roman" w:hAnsi="Times New Roman"/>
          <w:sz w:val="26"/>
          <w:szCs w:val="26"/>
        </w:rPr>
        <w:t xml:space="preserve">- </w:t>
      </w:r>
      <w:r w:rsidR="00116DA1" w:rsidRPr="001D682E">
        <w:rPr>
          <w:rFonts w:ascii="Times New Roman" w:hAnsi="Times New Roman"/>
          <w:sz w:val="26"/>
          <w:szCs w:val="26"/>
        </w:rPr>
        <w:t>2.11.6</w:t>
      </w:r>
      <w:r w:rsidRPr="001D682E">
        <w:rPr>
          <w:rFonts w:ascii="Times New Roman" w:hAnsi="Times New Roman"/>
          <w:sz w:val="26"/>
          <w:szCs w:val="26"/>
        </w:rPr>
        <w:t xml:space="preserve"> настоящего Административного регламента, способом, указанным в подпункте </w:t>
      </w:r>
      <w:r w:rsidR="00406749" w:rsidRPr="001D682E">
        <w:rPr>
          <w:rFonts w:ascii="Times New Roman" w:hAnsi="Times New Roman"/>
          <w:bCs/>
          <w:sz w:val="26"/>
          <w:szCs w:val="26"/>
        </w:rPr>
        <w:t>"</w:t>
      </w:r>
      <w:r w:rsidRPr="001D682E">
        <w:rPr>
          <w:rFonts w:ascii="Times New Roman" w:hAnsi="Times New Roman"/>
          <w:sz w:val="26"/>
          <w:szCs w:val="26"/>
        </w:rPr>
        <w:t>в</w:t>
      </w:r>
      <w:r w:rsidR="00406749" w:rsidRPr="001D682E">
        <w:rPr>
          <w:rFonts w:ascii="Times New Roman" w:hAnsi="Times New Roman"/>
          <w:bCs/>
          <w:sz w:val="26"/>
          <w:szCs w:val="26"/>
        </w:rPr>
        <w:t>"</w:t>
      </w:r>
      <w:r w:rsidRPr="001D682E">
        <w:rPr>
          <w:rFonts w:ascii="Times New Roman" w:hAnsi="Times New Roman"/>
          <w:sz w:val="26"/>
          <w:szCs w:val="26"/>
        </w:rPr>
        <w:t xml:space="preserve"> пункта </w:t>
      </w:r>
      <w:r w:rsidR="00116DA1" w:rsidRPr="001D682E">
        <w:rPr>
          <w:rFonts w:ascii="Times New Roman" w:hAnsi="Times New Roman"/>
          <w:sz w:val="26"/>
          <w:szCs w:val="26"/>
        </w:rPr>
        <w:t>2.14</w:t>
      </w:r>
      <w:r w:rsidRPr="001D682E">
        <w:rPr>
          <w:rFonts w:ascii="Times New Roman" w:hAnsi="Times New Roman"/>
          <w:sz w:val="26"/>
          <w:szCs w:val="26"/>
        </w:rPr>
        <w:t xml:space="preserve"> настоящего Административного регламента, разрешение на строительство направляется в многофункциональный центр</w:t>
      </w:r>
      <w:r w:rsidR="000809C6" w:rsidRPr="001D682E">
        <w:rPr>
          <w:rFonts w:ascii="Times New Roman" w:hAnsi="Times New Roman"/>
          <w:sz w:val="26"/>
          <w:szCs w:val="26"/>
        </w:rPr>
        <w:t>, если в заявлении не был указан иной способ</w:t>
      </w:r>
      <w:r w:rsidRPr="001D682E">
        <w:rPr>
          <w:rFonts w:ascii="Times New Roman" w:hAnsi="Times New Roman"/>
          <w:sz w:val="26"/>
          <w:szCs w:val="26"/>
        </w:rPr>
        <w:t>.</w:t>
      </w:r>
    </w:p>
    <w:p w14:paraId="5758C7BC" w14:textId="321A380A" w:rsidR="00E71FE2" w:rsidRPr="001D682E" w:rsidRDefault="00E71FE2" w:rsidP="00E71FE2">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45591B" w:rsidRPr="001D682E">
        <w:rPr>
          <w:rFonts w:ascii="Times New Roman" w:hAnsi="Times New Roman"/>
          <w:sz w:val="26"/>
          <w:szCs w:val="26"/>
        </w:rPr>
        <w:t>11</w:t>
      </w:r>
      <w:r w:rsidR="00DF266A" w:rsidRPr="001D682E">
        <w:rPr>
          <w:rFonts w:ascii="Times New Roman" w:hAnsi="Times New Roman"/>
          <w:sz w:val="26"/>
          <w:szCs w:val="26"/>
        </w:rPr>
        <w:t>3</w:t>
      </w:r>
      <w:r w:rsidRPr="001D682E">
        <w:rPr>
          <w:rFonts w:ascii="Times New Roman" w:hAnsi="Times New Roman"/>
          <w:sz w:val="26"/>
          <w:szCs w:val="26"/>
        </w:rPr>
        <w:t xml:space="preserve">. Срок предоставления заявителю результата </w:t>
      </w:r>
      <w:r w:rsidR="007362A1" w:rsidRPr="001D682E">
        <w:rPr>
          <w:rFonts w:ascii="Times New Roman" w:hAnsi="Times New Roman"/>
          <w:sz w:val="26"/>
          <w:szCs w:val="26"/>
        </w:rPr>
        <w:t xml:space="preserve">муниципальной услуги </w:t>
      </w:r>
      <w:r w:rsidRPr="001D682E">
        <w:rPr>
          <w:rFonts w:ascii="Times New Roman" w:hAnsi="Times New Roman"/>
          <w:sz w:val="26"/>
          <w:szCs w:val="26"/>
        </w:rPr>
        <w:lastRenderedPageBreak/>
        <w:t xml:space="preserve">исчисляется со дня подписания разрешения на строительство и составляет </w:t>
      </w:r>
      <w:r w:rsidR="00FC3CAD" w:rsidRPr="001D682E">
        <w:rPr>
          <w:rFonts w:ascii="Times New Roman" w:hAnsi="Times New Roman"/>
          <w:sz w:val="26"/>
          <w:szCs w:val="26"/>
        </w:rPr>
        <w:t>один</w:t>
      </w:r>
      <w:r w:rsidRPr="001D682E">
        <w:rPr>
          <w:rFonts w:ascii="Times New Roman" w:hAnsi="Times New Roman"/>
          <w:sz w:val="26"/>
          <w:szCs w:val="26"/>
        </w:rPr>
        <w:t xml:space="preserve"> рабочий день, но не превышает срок, установленный в пункте </w:t>
      </w:r>
      <w:r w:rsidR="005F7F57" w:rsidRPr="001D682E">
        <w:rPr>
          <w:rFonts w:ascii="Times New Roman" w:hAnsi="Times New Roman"/>
          <w:sz w:val="26"/>
          <w:szCs w:val="26"/>
        </w:rPr>
        <w:t>2.8</w:t>
      </w:r>
      <w:r w:rsidRPr="001D682E">
        <w:rPr>
          <w:rFonts w:ascii="Times New Roman" w:hAnsi="Times New Roman"/>
          <w:sz w:val="26"/>
          <w:szCs w:val="26"/>
        </w:rPr>
        <w:t xml:space="preserve"> настоящего Административного регламента.</w:t>
      </w:r>
    </w:p>
    <w:p w14:paraId="3C25345B" w14:textId="3F2C0A26" w:rsidR="0022630A" w:rsidRPr="001D682E" w:rsidRDefault="0022630A" w:rsidP="0022630A">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3.113.1. Возможность предоставления результата муниципальной услуги по экстерриториальному принципу отсутствует.</w:t>
      </w:r>
    </w:p>
    <w:p w14:paraId="3B44B6D6"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56270B61" w14:textId="77777777" w:rsidR="00853B2E" w:rsidRPr="001D682E" w:rsidRDefault="00853B2E" w:rsidP="00886B50">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Получение дополнительных сведений от заявителя</w:t>
      </w:r>
    </w:p>
    <w:p w14:paraId="32EC67B3"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3253013D" w14:textId="58B31D09"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45591B" w:rsidRPr="001D682E">
        <w:rPr>
          <w:rFonts w:ascii="Times New Roman" w:hAnsi="Times New Roman"/>
          <w:sz w:val="26"/>
          <w:szCs w:val="26"/>
        </w:rPr>
        <w:t>11</w:t>
      </w:r>
      <w:r w:rsidR="00DF266A" w:rsidRPr="001D682E">
        <w:rPr>
          <w:rFonts w:ascii="Times New Roman" w:hAnsi="Times New Roman"/>
          <w:sz w:val="26"/>
          <w:szCs w:val="26"/>
        </w:rPr>
        <w:t>4</w:t>
      </w:r>
      <w:r w:rsidR="00853B2E" w:rsidRPr="001D682E">
        <w:rPr>
          <w:rFonts w:ascii="Times New Roman" w:hAnsi="Times New Roman"/>
          <w:sz w:val="26"/>
          <w:szCs w:val="26"/>
        </w:rPr>
        <w:t>. Получение дополнительных сведений от заявителя не предусмотрено.</w:t>
      </w:r>
    </w:p>
    <w:p w14:paraId="35635861"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3F424533" w14:textId="178E1D03" w:rsidR="00853B2E" w:rsidRPr="001D682E" w:rsidRDefault="00853B2E" w:rsidP="00886B50">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Максимальный срок предоставления услуги</w:t>
      </w:r>
    </w:p>
    <w:p w14:paraId="6C6585B3"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0DC70B82" w14:textId="5E6E7ACF" w:rsidR="00853B2E" w:rsidRPr="001D682E" w:rsidRDefault="001A0507"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sz w:val="26"/>
          <w:szCs w:val="26"/>
        </w:rPr>
        <w:t>3.</w:t>
      </w:r>
      <w:r w:rsidR="0045591B" w:rsidRPr="001D682E">
        <w:rPr>
          <w:rFonts w:ascii="Times New Roman" w:hAnsi="Times New Roman"/>
          <w:sz w:val="26"/>
          <w:szCs w:val="26"/>
        </w:rPr>
        <w:t>11</w:t>
      </w:r>
      <w:r w:rsidR="00DF266A" w:rsidRPr="001D682E">
        <w:rPr>
          <w:rFonts w:ascii="Times New Roman" w:hAnsi="Times New Roman"/>
          <w:sz w:val="26"/>
          <w:szCs w:val="26"/>
        </w:rPr>
        <w:t>5</w:t>
      </w:r>
      <w:r w:rsidRPr="001D682E">
        <w:rPr>
          <w:rFonts w:ascii="Times New Roman" w:hAnsi="Times New Roman"/>
          <w:sz w:val="26"/>
          <w:szCs w:val="26"/>
        </w:rPr>
        <w:t>.</w:t>
      </w:r>
      <w:r w:rsidR="00853B2E" w:rsidRPr="001D682E">
        <w:rPr>
          <w:rFonts w:ascii="Times New Roman" w:hAnsi="Times New Roman"/>
          <w:b/>
          <w:sz w:val="26"/>
          <w:szCs w:val="26"/>
        </w:rPr>
        <w:t xml:space="preserve"> </w:t>
      </w:r>
      <w:r w:rsidR="00853B2E" w:rsidRPr="001D682E">
        <w:rPr>
          <w:rFonts w:ascii="Times New Roman" w:hAnsi="Times New Roman"/>
          <w:sz w:val="26"/>
          <w:szCs w:val="26"/>
        </w:rPr>
        <w:t xml:space="preserve">Срок предоставления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 xml:space="preserve">указан в пункте </w:t>
      </w:r>
      <w:r w:rsidR="005F7F57" w:rsidRPr="001D682E">
        <w:rPr>
          <w:rFonts w:ascii="Times New Roman" w:hAnsi="Times New Roman"/>
          <w:sz w:val="26"/>
          <w:szCs w:val="26"/>
        </w:rPr>
        <w:t>2.8</w:t>
      </w:r>
      <w:r w:rsidR="00853B2E" w:rsidRPr="001D682E">
        <w:rPr>
          <w:rFonts w:ascii="Times New Roman" w:hAnsi="Times New Roman"/>
          <w:sz w:val="26"/>
          <w:szCs w:val="26"/>
        </w:rPr>
        <w:t xml:space="preserve"> настоящего Административного регламента.</w:t>
      </w:r>
    </w:p>
    <w:p w14:paraId="281127DC" w14:textId="1604C7DE"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6A028632" w14:textId="4F6A31A3" w:rsidR="001A0507" w:rsidRPr="001D682E" w:rsidRDefault="001A0507" w:rsidP="001A0507">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Порядок оставления запроса заявителя о предоставлении муниципальной услуги без рассмотрения</w:t>
      </w:r>
    </w:p>
    <w:p w14:paraId="7DE30AA5" w14:textId="77777777" w:rsidR="001A0507" w:rsidRPr="001D682E" w:rsidRDefault="001A0507" w:rsidP="001A0507">
      <w:pPr>
        <w:widowControl w:val="0"/>
        <w:tabs>
          <w:tab w:val="left" w:pos="567"/>
        </w:tabs>
        <w:spacing w:after="0" w:line="240" w:lineRule="auto"/>
        <w:ind w:firstLine="709"/>
        <w:contextualSpacing/>
        <w:jc w:val="both"/>
        <w:rPr>
          <w:rFonts w:ascii="Times New Roman" w:hAnsi="Times New Roman"/>
          <w:sz w:val="26"/>
          <w:szCs w:val="26"/>
        </w:rPr>
      </w:pPr>
    </w:p>
    <w:p w14:paraId="4EDB5802" w14:textId="37FF1D45" w:rsidR="00507803" w:rsidRPr="001D682E" w:rsidRDefault="001A0507" w:rsidP="007A7090">
      <w:pPr>
        <w:pStyle w:val="ConsPlusNormal"/>
        <w:ind w:firstLine="709"/>
        <w:jc w:val="both"/>
        <w:rPr>
          <w:bCs/>
          <w:sz w:val="26"/>
          <w:szCs w:val="26"/>
        </w:rPr>
      </w:pPr>
      <w:r w:rsidRPr="001D682E">
        <w:rPr>
          <w:sz w:val="26"/>
          <w:szCs w:val="26"/>
        </w:rPr>
        <w:t>3.</w:t>
      </w:r>
      <w:r w:rsidR="0045591B" w:rsidRPr="001D682E">
        <w:rPr>
          <w:sz w:val="26"/>
          <w:szCs w:val="26"/>
        </w:rPr>
        <w:t>11</w:t>
      </w:r>
      <w:r w:rsidR="00DF266A" w:rsidRPr="001D682E">
        <w:rPr>
          <w:sz w:val="26"/>
          <w:szCs w:val="26"/>
        </w:rPr>
        <w:t>6</w:t>
      </w:r>
      <w:r w:rsidRPr="001D682E">
        <w:rPr>
          <w:sz w:val="26"/>
          <w:szCs w:val="26"/>
        </w:rPr>
        <w:t xml:space="preserve">. </w:t>
      </w:r>
      <w:r w:rsidR="00507803" w:rsidRPr="001D682E">
        <w:rPr>
          <w:bCs/>
          <w:sz w:val="26"/>
          <w:szCs w:val="26"/>
        </w:rPr>
        <w:t xml:space="preserve">Заявитель вправе обратиться в уполномоченный орган местного самоуправления с заявлением об оставлении заявления о внесении изменений, уведомления без рассмотрения по </w:t>
      </w:r>
      <w:r w:rsidR="00507803" w:rsidRPr="001D682E">
        <w:rPr>
          <w:iCs/>
          <w:sz w:val="26"/>
          <w:szCs w:val="26"/>
        </w:rPr>
        <w:t xml:space="preserve">рекомендуемой </w:t>
      </w:r>
      <w:r w:rsidR="00507803" w:rsidRPr="001D682E">
        <w:rPr>
          <w:bCs/>
          <w:sz w:val="26"/>
          <w:szCs w:val="26"/>
        </w:rPr>
        <w:t>форме согласно Приложению №</w:t>
      </w:r>
      <w:r w:rsidR="007F3499" w:rsidRPr="001D682E">
        <w:rPr>
          <w:bCs/>
          <w:sz w:val="26"/>
          <w:szCs w:val="26"/>
        </w:rPr>
        <w:t> 10</w:t>
      </w:r>
      <w:r w:rsidR="00507803" w:rsidRPr="001D682E">
        <w:rPr>
          <w:bCs/>
          <w:sz w:val="26"/>
          <w:szCs w:val="26"/>
        </w:rPr>
        <w:t xml:space="preserve"> </w:t>
      </w:r>
      <w:r w:rsidR="00507803" w:rsidRPr="001D682E">
        <w:rPr>
          <w:sz w:val="26"/>
          <w:szCs w:val="26"/>
        </w:rPr>
        <w:t xml:space="preserve">в порядке, установленном пунктами 2.14, 2.22 настоящего </w:t>
      </w:r>
      <w:r w:rsidR="00507803" w:rsidRPr="001D682E">
        <w:rPr>
          <w:bCs/>
          <w:sz w:val="26"/>
          <w:szCs w:val="26"/>
        </w:rPr>
        <w:t>Административного регламента</w:t>
      </w:r>
      <w:r w:rsidR="00507803" w:rsidRPr="001D682E">
        <w:rPr>
          <w:sz w:val="26"/>
          <w:szCs w:val="26"/>
        </w:rPr>
        <w:t xml:space="preserve">, </w:t>
      </w:r>
      <w:r w:rsidR="00507803" w:rsidRPr="001D682E">
        <w:rPr>
          <w:bCs/>
          <w:sz w:val="26"/>
          <w:szCs w:val="26"/>
        </w:rPr>
        <w:t>не позднее рабочего дня, предшествующего дню окончания срока предоставления услуги.</w:t>
      </w:r>
    </w:p>
    <w:p w14:paraId="4FCC3711" w14:textId="5112BEDA" w:rsidR="00507803" w:rsidRPr="001D682E" w:rsidRDefault="00507803" w:rsidP="00507803">
      <w:pPr>
        <w:autoSpaceDE w:val="0"/>
        <w:autoSpaceDN w:val="0"/>
        <w:adjustRightInd w:val="0"/>
        <w:spacing w:after="0" w:line="240" w:lineRule="auto"/>
        <w:ind w:firstLine="709"/>
        <w:jc w:val="both"/>
        <w:rPr>
          <w:rFonts w:ascii="Times New Roman" w:eastAsia="Calibri" w:hAnsi="Times New Roman"/>
          <w:bCs/>
          <w:sz w:val="26"/>
          <w:szCs w:val="26"/>
          <w:lang w:eastAsia="en-US"/>
        </w:rPr>
      </w:pPr>
      <w:r w:rsidRPr="001D682E">
        <w:rPr>
          <w:rFonts w:ascii="Times New Roman" w:eastAsia="Calibri" w:hAnsi="Times New Roman"/>
          <w:bCs/>
          <w:sz w:val="26"/>
          <w:szCs w:val="26"/>
          <w:lang w:eastAsia="en-US"/>
        </w:rPr>
        <w:t xml:space="preserve">На основании поступившего заявления об оставлении </w:t>
      </w:r>
      <w:r w:rsidRPr="001D682E">
        <w:rPr>
          <w:rFonts w:ascii="Times New Roman" w:hAnsi="Times New Roman"/>
          <w:bCs/>
          <w:sz w:val="26"/>
          <w:szCs w:val="26"/>
        </w:rPr>
        <w:t xml:space="preserve">заявления о внесении изменений, уведомления </w:t>
      </w:r>
      <w:r w:rsidRPr="001D682E">
        <w:rPr>
          <w:rFonts w:ascii="Times New Roman" w:eastAsia="Calibri" w:hAnsi="Times New Roman"/>
          <w:bCs/>
          <w:sz w:val="26"/>
          <w:szCs w:val="26"/>
          <w:lang w:eastAsia="en-US"/>
        </w:rPr>
        <w:t xml:space="preserve">без рассмотрения уполномоченный орган местного самоуправления принимает решение об оставлении </w:t>
      </w:r>
      <w:r w:rsidRPr="001D682E">
        <w:rPr>
          <w:rFonts w:ascii="Times New Roman" w:hAnsi="Times New Roman"/>
          <w:bCs/>
          <w:sz w:val="26"/>
          <w:szCs w:val="26"/>
        </w:rPr>
        <w:t xml:space="preserve">заявления о внесении изменений, уведомления </w:t>
      </w:r>
      <w:r w:rsidRPr="001D682E">
        <w:rPr>
          <w:rFonts w:ascii="Times New Roman" w:eastAsia="Calibri" w:hAnsi="Times New Roman"/>
          <w:bCs/>
          <w:sz w:val="26"/>
          <w:szCs w:val="26"/>
          <w:lang w:eastAsia="en-US"/>
        </w:rPr>
        <w:t>без рассмотрения.</w:t>
      </w:r>
    </w:p>
    <w:p w14:paraId="6869680E" w14:textId="6FAB1889" w:rsidR="00507803" w:rsidRPr="001D682E" w:rsidRDefault="00507803" w:rsidP="00507803">
      <w:pPr>
        <w:autoSpaceDE w:val="0"/>
        <w:autoSpaceDN w:val="0"/>
        <w:adjustRightInd w:val="0"/>
        <w:spacing w:after="0" w:line="240" w:lineRule="auto"/>
        <w:ind w:firstLine="708"/>
        <w:jc w:val="both"/>
        <w:rPr>
          <w:rFonts w:ascii="Times New Roman" w:eastAsia="Calibri" w:hAnsi="Times New Roman"/>
          <w:bCs/>
          <w:sz w:val="26"/>
          <w:szCs w:val="26"/>
          <w:lang w:eastAsia="en-US"/>
        </w:rPr>
      </w:pPr>
      <w:r w:rsidRPr="001D682E">
        <w:rPr>
          <w:rFonts w:ascii="Times New Roman" w:eastAsia="Calibri" w:hAnsi="Times New Roman"/>
          <w:bCs/>
          <w:sz w:val="26"/>
          <w:szCs w:val="26"/>
          <w:lang w:eastAsia="en-US"/>
        </w:rPr>
        <w:t xml:space="preserve">Решение об оставлении заявления о внесении изменений, уведомления без рассмотрения направляется заявителю по </w:t>
      </w:r>
      <w:r w:rsidRPr="001D682E">
        <w:rPr>
          <w:rFonts w:ascii="Times New Roman" w:eastAsia="Calibri" w:hAnsi="Times New Roman"/>
          <w:iCs/>
          <w:sz w:val="26"/>
          <w:szCs w:val="26"/>
          <w:lang w:eastAsia="en-US"/>
        </w:rPr>
        <w:t xml:space="preserve">рекомендуемой </w:t>
      </w:r>
      <w:r w:rsidRPr="001D682E">
        <w:rPr>
          <w:rFonts w:ascii="Times New Roman" w:eastAsia="Calibri" w:hAnsi="Times New Roman"/>
          <w:bCs/>
          <w:sz w:val="26"/>
          <w:szCs w:val="26"/>
          <w:lang w:eastAsia="en-US"/>
        </w:rPr>
        <w:t>фо</w:t>
      </w:r>
      <w:r w:rsidR="007F3499" w:rsidRPr="001D682E">
        <w:rPr>
          <w:rFonts w:ascii="Times New Roman" w:eastAsia="Calibri" w:hAnsi="Times New Roman"/>
          <w:bCs/>
          <w:sz w:val="26"/>
          <w:szCs w:val="26"/>
          <w:lang w:eastAsia="en-US"/>
        </w:rPr>
        <w:t>рме, приведенной в Приложении № 11</w:t>
      </w:r>
      <w:r w:rsidRPr="001D682E">
        <w:rPr>
          <w:rFonts w:ascii="Times New Roman" w:eastAsia="Calibri" w:hAnsi="Times New Roman"/>
          <w:bCs/>
          <w:sz w:val="26"/>
          <w:szCs w:val="26"/>
          <w:lang w:eastAsia="en-U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w:t>
      </w:r>
      <w:r w:rsidR="000111FD" w:rsidRPr="001D682E">
        <w:rPr>
          <w:rFonts w:ascii="Times New Roman" w:eastAsia="Calibri" w:hAnsi="Times New Roman"/>
          <w:bCs/>
          <w:sz w:val="26"/>
          <w:szCs w:val="26"/>
          <w:lang w:eastAsia="en-US"/>
        </w:rPr>
        <w:t xml:space="preserve"> без рассмотрения</w:t>
      </w:r>
      <w:r w:rsidRPr="001D682E">
        <w:rPr>
          <w:rFonts w:ascii="Times New Roman" w:eastAsia="Calibri" w:hAnsi="Times New Roman"/>
          <w:bCs/>
          <w:sz w:val="26"/>
          <w:szCs w:val="26"/>
          <w:lang w:eastAsia="en-US"/>
        </w:rPr>
        <w:t>.</w:t>
      </w:r>
    </w:p>
    <w:p w14:paraId="0A1C5E05" w14:textId="5730826B" w:rsidR="001A0507" w:rsidRPr="001D682E" w:rsidRDefault="00507803" w:rsidP="007A7090">
      <w:pPr>
        <w:autoSpaceDE w:val="0"/>
        <w:autoSpaceDN w:val="0"/>
        <w:adjustRightInd w:val="0"/>
        <w:spacing w:after="0" w:line="240" w:lineRule="auto"/>
        <w:ind w:firstLine="708"/>
        <w:jc w:val="both"/>
        <w:rPr>
          <w:rFonts w:ascii="Times New Roman" w:eastAsia="Calibri" w:hAnsi="Times New Roman"/>
          <w:bCs/>
          <w:sz w:val="26"/>
          <w:szCs w:val="26"/>
          <w:lang w:eastAsia="en-US"/>
        </w:rPr>
      </w:pPr>
      <w:r w:rsidRPr="001D682E">
        <w:rPr>
          <w:rFonts w:ascii="Times New Roman" w:eastAsia="Calibri" w:hAnsi="Times New Roman"/>
          <w:bCs/>
          <w:sz w:val="26"/>
          <w:szCs w:val="26"/>
          <w:lang w:eastAsia="en-US"/>
        </w:rPr>
        <w:t xml:space="preserve">Оставление </w:t>
      </w:r>
      <w:r w:rsidR="00D03CFD" w:rsidRPr="001D682E">
        <w:rPr>
          <w:rFonts w:ascii="Times New Roman" w:eastAsia="Calibri" w:hAnsi="Times New Roman"/>
          <w:bCs/>
          <w:sz w:val="26"/>
          <w:szCs w:val="26"/>
          <w:lang w:eastAsia="en-US"/>
        </w:rPr>
        <w:t xml:space="preserve">без рассмотрения </w:t>
      </w:r>
      <w:r w:rsidRPr="001D682E">
        <w:rPr>
          <w:rFonts w:ascii="Times New Roman" w:eastAsia="Calibri" w:hAnsi="Times New Roman"/>
          <w:bCs/>
          <w:sz w:val="26"/>
          <w:szCs w:val="26"/>
          <w:lang w:eastAsia="en-US"/>
        </w:rPr>
        <w:t>заявления о внесении изменений, уведомления не препятствует повторному обращению заявителя в уполномоченный орган местного самоуправления за предоставлением услуги.</w:t>
      </w:r>
    </w:p>
    <w:p w14:paraId="63C09E37" w14:textId="77777777" w:rsidR="001A0507" w:rsidRPr="001D682E" w:rsidRDefault="001A0507" w:rsidP="00853B2E">
      <w:pPr>
        <w:widowControl w:val="0"/>
        <w:tabs>
          <w:tab w:val="left" w:pos="567"/>
        </w:tabs>
        <w:spacing w:after="0" w:line="240" w:lineRule="auto"/>
        <w:ind w:firstLine="709"/>
        <w:contextualSpacing/>
        <w:jc w:val="both"/>
        <w:rPr>
          <w:rFonts w:ascii="Times New Roman" w:hAnsi="Times New Roman"/>
          <w:b/>
          <w:sz w:val="26"/>
          <w:szCs w:val="26"/>
        </w:rPr>
      </w:pPr>
    </w:p>
    <w:p w14:paraId="3532EE27" w14:textId="77777777" w:rsidR="00853B2E" w:rsidRPr="001D682E" w:rsidRDefault="00853B2E" w:rsidP="00886B50">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Вариант 4</w:t>
      </w:r>
    </w:p>
    <w:p w14:paraId="7DE70FBA" w14:textId="28572746" w:rsidR="00853B2E" w:rsidRPr="001D682E" w:rsidRDefault="00853B2E" w:rsidP="00886B50">
      <w:pPr>
        <w:widowControl w:val="0"/>
        <w:tabs>
          <w:tab w:val="left" w:pos="567"/>
        </w:tabs>
        <w:spacing w:after="0" w:line="240" w:lineRule="auto"/>
        <w:ind w:firstLine="709"/>
        <w:contextualSpacing/>
        <w:jc w:val="center"/>
        <w:rPr>
          <w:rFonts w:ascii="Times New Roman" w:hAnsi="Times New Roman"/>
          <w:b/>
          <w:sz w:val="26"/>
          <w:szCs w:val="26"/>
        </w:rPr>
      </w:pPr>
    </w:p>
    <w:p w14:paraId="2453504D" w14:textId="7FE1F39B"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45591B" w:rsidRPr="001D682E">
        <w:rPr>
          <w:rFonts w:ascii="Times New Roman" w:hAnsi="Times New Roman"/>
          <w:sz w:val="26"/>
          <w:szCs w:val="26"/>
        </w:rPr>
        <w:t>11</w:t>
      </w:r>
      <w:r w:rsidR="00DF266A" w:rsidRPr="001D682E">
        <w:rPr>
          <w:rFonts w:ascii="Times New Roman" w:hAnsi="Times New Roman"/>
          <w:sz w:val="26"/>
          <w:szCs w:val="26"/>
        </w:rPr>
        <w:t>7</w:t>
      </w:r>
      <w:r w:rsidR="00853B2E" w:rsidRPr="001D682E">
        <w:rPr>
          <w:rFonts w:ascii="Times New Roman" w:hAnsi="Times New Roman"/>
          <w:sz w:val="26"/>
          <w:szCs w:val="26"/>
        </w:rPr>
        <w:t>. Результ</w:t>
      </w:r>
      <w:r w:rsidR="008C6658" w:rsidRPr="001D682E">
        <w:rPr>
          <w:rFonts w:ascii="Times New Roman" w:hAnsi="Times New Roman"/>
          <w:sz w:val="26"/>
          <w:szCs w:val="26"/>
        </w:rPr>
        <w:t>ат</w:t>
      </w:r>
      <w:r w:rsidR="00853B2E" w:rsidRPr="001D682E">
        <w:rPr>
          <w:rFonts w:ascii="Times New Roman" w:hAnsi="Times New Roman"/>
          <w:sz w:val="26"/>
          <w:szCs w:val="26"/>
        </w:rPr>
        <w:t xml:space="preserve"> предоставления </w:t>
      </w:r>
      <w:r w:rsidR="006225A4" w:rsidRPr="001D682E">
        <w:rPr>
          <w:rFonts w:ascii="Times New Roman" w:hAnsi="Times New Roman"/>
          <w:sz w:val="26"/>
          <w:szCs w:val="26"/>
        </w:rPr>
        <w:t>муниципальной</w:t>
      </w:r>
      <w:r w:rsidR="007362A1" w:rsidRPr="001D682E">
        <w:rPr>
          <w:rFonts w:ascii="Times New Roman" w:hAnsi="Times New Roman"/>
          <w:sz w:val="26"/>
          <w:szCs w:val="26"/>
        </w:rPr>
        <w:t xml:space="preserve"> услуги </w:t>
      </w:r>
      <w:r w:rsidR="00F460DC" w:rsidRPr="001D682E">
        <w:rPr>
          <w:rFonts w:ascii="Times New Roman" w:hAnsi="Times New Roman"/>
          <w:sz w:val="26"/>
          <w:szCs w:val="26"/>
        </w:rPr>
        <w:t xml:space="preserve">указан </w:t>
      </w:r>
      <w:r w:rsidR="004F1D42" w:rsidRPr="001D682E">
        <w:rPr>
          <w:rFonts w:ascii="Times New Roman" w:hAnsi="Times New Roman"/>
          <w:sz w:val="26"/>
          <w:szCs w:val="26"/>
        </w:rPr>
        <w:t xml:space="preserve">в подпункте </w:t>
      </w:r>
      <w:r w:rsidR="00406749" w:rsidRPr="001D682E">
        <w:rPr>
          <w:rFonts w:ascii="Times New Roman" w:hAnsi="Times New Roman"/>
          <w:sz w:val="26"/>
          <w:szCs w:val="26"/>
        </w:rPr>
        <w:t>"</w:t>
      </w:r>
      <w:r w:rsidR="00141705" w:rsidRPr="001D682E">
        <w:rPr>
          <w:rFonts w:ascii="Times New Roman" w:hAnsi="Times New Roman"/>
          <w:sz w:val="26"/>
          <w:szCs w:val="26"/>
        </w:rPr>
        <w:t>г</w:t>
      </w:r>
      <w:r w:rsidR="00406749" w:rsidRPr="001D682E">
        <w:rPr>
          <w:rFonts w:ascii="Times New Roman" w:hAnsi="Times New Roman"/>
          <w:sz w:val="26"/>
          <w:szCs w:val="26"/>
        </w:rPr>
        <w:t>"</w:t>
      </w:r>
      <w:r w:rsidR="004F1D42" w:rsidRPr="001D682E">
        <w:rPr>
          <w:rFonts w:ascii="Times New Roman" w:hAnsi="Times New Roman"/>
          <w:sz w:val="26"/>
          <w:szCs w:val="26"/>
        </w:rPr>
        <w:t xml:space="preserve"> пункта </w:t>
      </w:r>
      <w:r w:rsidR="00E0457C" w:rsidRPr="001D682E">
        <w:rPr>
          <w:rFonts w:ascii="Times New Roman" w:hAnsi="Times New Roman"/>
          <w:sz w:val="26"/>
          <w:szCs w:val="26"/>
        </w:rPr>
        <w:t>2.3</w:t>
      </w:r>
      <w:r w:rsidR="004F1D42" w:rsidRPr="001D682E">
        <w:rPr>
          <w:rFonts w:ascii="Times New Roman" w:hAnsi="Times New Roman"/>
          <w:sz w:val="26"/>
          <w:szCs w:val="26"/>
        </w:rPr>
        <w:t xml:space="preserve"> </w:t>
      </w:r>
      <w:r w:rsidR="00853B2E" w:rsidRPr="001D682E">
        <w:rPr>
          <w:rFonts w:ascii="Times New Roman" w:hAnsi="Times New Roman"/>
          <w:sz w:val="26"/>
          <w:szCs w:val="26"/>
        </w:rPr>
        <w:t>настоящего Административного регламента.</w:t>
      </w:r>
    </w:p>
    <w:p w14:paraId="2B3C6C05"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4808D1AF" w14:textId="77777777" w:rsidR="00853B2E" w:rsidRPr="001D682E" w:rsidRDefault="00853B2E" w:rsidP="00886B50">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Перечень и описание административных процедур предоставления</w:t>
      </w:r>
    </w:p>
    <w:p w14:paraId="1561068F" w14:textId="5B22196A" w:rsidR="00853B2E" w:rsidRPr="001D682E" w:rsidRDefault="007362A1" w:rsidP="00886B50">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муниципальной</w:t>
      </w:r>
      <w:r w:rsidR="00853B2E" w:rsidRPr="001D682E">
        <w:rPr>
          <w:rFonts w:ascii="Times New Roman" w:hAnsi="Times New Roman"/>
          <w:b/>
          <w:sz w:val="26"/>
          <w:szCs w:val="26"/>
        </w:rPr>
        <w:t xml:space="preserve"> услуги</w:t>
      </w:r>
    </w:p>
    <w:p w14:paraId="46456993" w14:textId="68A4A178" w:rsidR="00853B2E" w:rsidRPr="001D682E" w:rsidRDefault="00853B2E" w:rsidP="00886B50">
      <w:pPr>
        <w:widowControl w:val="0"/>
        <w:tabs>
          <w:tab w:val="left" w:pos="567"/>
        </w:tabs>
        <w:spacing w:after="0" w:line="240" w:lineRule="auto"/>
        <w:ind w:firstLine="709"/>
        <w:contextualSpacing/>
        <w:jc w:val="center"/>
        <w:rPr>
          <w:rFonts w:ascii="Times New Roman" w:hAnsi="Times New Roman"/>
          <w:b/>
          <w:sz w:val="26"/>
          <w:szCs w:val="26"/>
        </w:rPr>
      </w:pPr>
    </w:p>
    <w:p w14:paraId="6FF00D22" w14:textId="77777777" w:rsidR="00853B2E" w:rsidRPr="001D682E" w:rsidRDefault="00853B2E" w:rsidP="00886B50">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lastRenderedPageBreak/>
        <w:t>Прием запроса и документов и (или) информации, необходимых</w:t>
      </w:r>
    </w:p>
    <w:p w14:paraId="6734BE4C" w14:textId="1CE60FE4" w:rsidR="00853B2E" w:rsidRPr="001D682E" w:rsidRDefault="00853B2E" w:rsidP="00886B50">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 xml:space="preserve">для предоставления </w:t>
      </w:r>
      <w:r w:rsidR="007362A1" w:rsidRPr="001D682E">
        <w:rPr>
          <w:rFonts w:ascii="Times New Roman" w:hAnsi="Times New Roman"/>
          <w:b/>
          <w:sz w:val="26"/>
          <w:szCs w:val="26"/>
        </w:rPr>
        <w:t xml:space="preserve">муниципальной </w:t>
      </w:r>
      <w:r w:rsidRPr="001D682E">
        <w:rPr>
          <w:rFonts w:ascii="Times New Roman" w:hAnsi="Times New Roman"/>
          <w:b/>
          <w:sz w:val="26"/>
          <w:szCs w:val="26"/>
        </w:rPr>
        <w:t>услуги</w:t>
      </w:r>
    </w:p>
    <w:p w14:paraId="6D7547A4"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2027BB2E" w14:textId="35C27967" w:rsidR="00F6103D" w:rsidRPr="001D682E" w:rsidRDefault="001A0507" w:rsidP="0036120C">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AA43BD" w:rsidRPr="001D682E">
        <w:rPr>
          <w:rFonts w:ascii="Times New Roman" w:hAnsi="Times New Roman"/>
          <w:sz w:val="26"/>
          <w:szCs w:val="26"/>
        </w:rPr>
        <w:t>11</w:t>
      </w:r>
      <w:r w:rsidR="00DF266A" w:rsidRPr="001D682E">
        <w:rPr>
          <w:rFonts w:ascii="Times New Roman" w:hAnsi="Times New Roman"/>
          <w:sz w:val="26"/>
          <w:szCs w:val="26"/>
        </w:rPr>
        <w:t>8</w:t>
      </w:r>
      <w:r w:rsidR="00853B2E" w:rsidRPr="001D682E">
        <w:rPr>
          <w:rFonts w:ascii="Times New Roman" w:hAnsi="Times New Roman"/>
          <w:sz w:val="26"/>
          <w:szCs w:val="26"/>
        </w:rPr>
        <w:t xml:space="preserve">. Основанием для начала административной процедуры является поступление в </w:t>
      </w:r>
      <w:r w:rsidR="007B2702" w:rsidRPr="001D682E">
        <w:rPr>
          <w:rFonts w:ascii="Times New Roman" w:hAnsi="Times New Roman"/>
          <w:sz w:val="26"/>
          <w:szCs w:val="26"/>
        </w:rPr>
        <w:t xml:space="preserve">уполномоченный орган </w:t>
      </w:r>
      <w:r w:rsidR="00853B2E" w:rsidRPr="001D682E">
        <w:rPr>
          <w:rFonts w:ascii="Times New Roman" w:hAnsi="Times New Roman"/>
          <w:sz w:val="26"/>
          <w:szCs w:val="26"/>
        </w:rPr>
        <w:t>заявления об исправлении допущенных опечаток и ошибок</w:t>
      </w:r>
      <w:r w:rsidR="00BA16DE" w:rsidRPr="001D682E">
        <w:rPr>
          <w:rFonts w:ascii="Times New Roman" w:hAnsi="Times New Roman"/>
          <w:sz w:val="26"/>
          <w:szCs w:val="26"/>
        </w:rPr>
        <w:t xml:space="preserve"> (далее в настоящем подразделе – заявление)</w:t>
      </w:r>
      <w:r w:rsidR="00853B2E" w:rsidRPr="001D682E">
        <w:rPr>
          <w:rFonts w:ascii="Times New Roman" w:hAnsi="Times New Roman"/>
          <w:sz w:val="26"/>
          <w:szCs w:val="26"/>
        </w:rPr>
        <w:t xml:space="preserve"> по </w:t>
      </w:r>
      <w:r w:rsidR="000F3518" w:rsidRPr="001D682E">
        <w:rPr>
          <w:rFonts w:ascii="Times New Roman" w:hAnsi="Times New Roman"/>
          <w:sz w:val="26"/>
          <w:szCs w:val="26"/>
        </w:rPr>
        <w:t xml:space="preserve">рекомендуемой </w:t>
      </w:r>
      <w:r w:rsidR="00853B2E" w:rsidRPr="001D682E">
        <w:rPr>
          <w:rFonts w:ascii="Times New Roman" w:hAnsi="Times New Roman"/>
          <w:sz w:val="26"/>
          <w:szCs w:val="26"/>
        </w:rPr>
        <w:t>фо</w:t>
      </w:r>
      <w:r w:rsidR="00DC0F45" w:rsidRPr="001D682E">
        <w:rPr>
          <w:rFonts w:ascii="Times New Roman" w:hAnsi="Times New Roman"/>
          <w:sz w:val="26"/>
          <w:szCs w:val="26"/>
        </w:rPr>
        <w:t xml:space="preserve">рме согласно </w:t>
      </w:r>
      <w:r w:rsidR="00334339" w:rsidRPr="001D682E">
        <w:rPr>
          <w:rFonts w:ascii="Times New Roman" w:hAnsi="Times New Roman"/>
          <w:sz w:val="26"/>
          <w:szCs w:val="26"/>
        </w:rPr>
        <w:t>П</w:t>
      </w:r>
      <w:r w:rsidR="00DC0F45" w:rsidRPr="001D682E">
        <w:rPr>
          <w:rFonts w:ascii="Times New Roman" w:hAnsi="Times New Roman"/>
          <w:sz w:val="26"/>
          <w:szCs w:val="26"/>
        </w:rPr>
        <w:t>риложению №</w:t>
      </w:r>
      <w:r w:rsidR="007F3499" w:rsidRPr="001D682E">
        <w:rPr>
          <w:rFonts w:ascii="Times New Roman" w:hAnsi="Times New Roman"/>
          <w:sz w:val="26"/>
          <w:szCs w:val="26"/>
        </w:rPr>
        <w:t> 7</w:t>
      </w:r>
      <w:r w:rsidR="00853B2E" w:rsidRPr="001D682E">
        <w:rPr>
          <w:rFonts w:ascii="Times New Roman" w:hAnsi="Times New Roman"/>
          <w:sz w:val="26"/>
          <w:szCs w:val="26"/>
        </w:rPr>
        <w:t xml:space="preserve"> к настоящему Административному регламенту</w:t>
      </w:r>
      <w:r w:rsidR="00932735" w:rsidRPr="001D682E">
        <w:rPr>
          <w:rFonts w:ascii="Times New Roman" w:hAnsi="Times New Roman"/>
          <w:sz w:val="26"/>
          <w:szCs w:val="26"/>
        </w:rPr>
        <w:t xml:space="preserve">, </w:t>
      </w:r>
      <w:r w:rsidR="00853B2E" w:rsidRPr="001D682E">
        <w:rPr>
          <w:rFonts w:ascii="Times New Roman" w:hAnsi="Times New Roman"/>
          <w:sz w:val="26"/>
          <w:szCs w:val="26"/>
        </w:rPr>
        <w:t>одним из сп</w:t>
      </w:r>
      <w:r w:rsidR="00932735" w:rsidRPr="001D682E">
        <w:rPr>
          <w:rFonts w:ascii="Times New Roman" w:hAnsi="Times New Roman"/>
          <w:sz w:val="26"/>
          <w:szCs w:val="26"/>
        </w:rPr>
        <w:t xml:space="preserve">особов, установленных пунктом </w:t>
      </w:r>
      <w:r w:rsidR="00116DA1" w:rsidRPr="001D682E">
        <w:rPr>
          <w:rFonts w:ascii="Times New Roman" w:hAnsi="Times New Roman"/>
          <w:sz w:val="26"/>
          <w:szCs w:val="26"/>
        </w:rPr>
        <w:t>2.14</w:t>
      </w:r>
      <w:r w:rsidR="00853B2E" w:rsidRPr="001D682E">
        <w:rPr>
          <w:rFonts w:ascii="Times New Roman" w:hAnsi="Times New Roman"/>
          <w:sz w:val="26"/>
          <w:szCs w:val="26"/>
        </w:rPr>
        <w:t xml:space="preserve"> настоящего Административного регламента.</w:t>
      </w:r>
    </w:p>
    <w:p w14:paraId="48CBAF12" w14:textId="2D9F88CE" w:rsidR="00F6103D" w:rsidRPr="001D682E" w:rsidRDefault="00F6103D" w:rsidP="00952272">
      <w:pPr>
        <w:widowControl w:val="0"/>
        <w:tabs>
          <w:tab w:val="left" w:pos="567"/>
        </w:tabs>
        <w:spacing w:after="0" w:line="240" w:lineRule="auto"/>
        <w:ind w:firstLine="709"/>
        <w:contextualSpacing/>
        <w:jc w:val="both"/>
        <w:rPr>
          <w:sz w:val="26"/>
          <w:szCs w:val="26"/>
        </w:rPr>
      </w:pPr>
      <w:r w:rsidRPr="001D682E">
        <w:rPr>
          <w:rFonts w:ascii="Times New Roman" w:hAnsi="Times New Roman"/>
          <w:sz w:val="26"/>
          <w:szCs w:val="26"/>
        </w:rPr>
        <w:t>3.11</w:t>
      </w:r>
      <w:r w:rsidR="00DF266A" w:rsidRPr="001D682E">
        <w:rPr>
          <w:rFonts w:ascii="Times New Roman" w:hAnsi="Times New Roman"/>
          <w:sz w:val="26"/>
          <w:szCs w:val="26"/>
        </w:rPr>
        <w:t>9</w:t>
      </w:r>
      <w:r w:rsidRPr="001D682E">
        <w:rPr>
          <w:rFonts w:ascii="Times New Roman" w:hAnsi="Times New Roman"/>
          <w:sz w:val="26"/>
          <w:szCs w:val="26"/>
        </w:rPr>
        <w:t xml:space="preserve">. В целях установления личности физическое лицо представляет в уполномоченный орган документ, предусмотренный подпунктом </w:t>
      </w:r>
      <w:r w:rsidR="00406749" w:rsidRPr="001D682E">
        <w:rPr>
          <w:rFonts w:ascii="Times New Roman" w:hAnsi="Times New Roman"/>
          <w:sz w:val="26"/>
          <w:szCs w:val="26"/>
        </w:rPr>
        <w:t>"</w:t>
      </w:r>
      <w:r w:rsidRPr="001D682E">
        <w:rPr>
          <w:rFonts w:ascii="Times New Roman" w:hAnsi="Times New Roman"/>
          <w:sz w:val="26"/>
          <w:szCs w:val="26"/>
        </w:rPr>
        <w:t>б</w:t>
      </w:r>
      <w:r w:rsidR="00406749" w:rsidRPr="001D682E">
        <w:rPr>
          <w:rFonts w:ascii="Times New Roman" w:hAnsi="Times New Roman"/>
          <w:sz w:val="26"/>
          <w:szCs w:val="26"/>
        </w:rPr>
        <w:t>"</w:t>
      </w:r>
      <w:r w:rsidRPr="001D682E">
        <w:rPr>
          <w:rFonts w:ascii="Times New Roman" w:hAnsi="Times New Roman"/>
          <w:sz w:val="26"/>
          <w:szCs w:val="26"/>
        </w:rPr>
        <w:t xml:space="preserve"> пункта </w:t>
      </w:r>
      <w:r w:rsidR="00116DA1" w:rsidRPr="001D682E">
        <w:rPr>
          <w:rFonts w:ascii="Times New Roman" w:hAnsi="Times New Roman"/>
          <w:sz w:val="26"/>
          <w:szCs w:val="26"/>
        </w:rPr>
        <w:t>2.10</w:t>
      </w:r>
      <w:r w:rsidRPr="001D682E">
        <w:rPr>
          <w:rFonts w:ascii="Times New Roman" w:hAnsi="Times New Roman"/>
          <w:sz w:val="26"/>
          <w:szCs w:val="26"/>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1D682E">
        <w:rPr>
          <w:rFonts w:ascii="Times New Roman" w:hAnsi="Times New Roman"/>
          <w:sz w:val="26"/>
          <w:szCs w:val="26"/>
        </w:rPr>
        <w:t>"</w:t>
      </w:r>
      <w:r w:rsidRPr="001D682E">
        <w:rPr>
          <w:rFonts w:ascii="Times New Roman" w:hAnsi="Times New Roman"/>
          <w:sz w:val="26"/>
          <w:szCs w:val="26"/>
        </w:rPr>
        <w:t>б</w:t>
      </w:r>
      <w:r w:rsidR="00406749" w:rsidRPr="001D682E">
        <w:rPr>
          <w:rFonts w:ascii="Times New Roman" w:hAnsi="Times New Roman"/>
          <w:sz w:val="26"/>
          <w:szCs w:val="26"/>
        </w:rPr>
        <w:t>"</w:t>
      </w:r>
      <w:r w:rsidR="0036360E" w:rsidRPr="001D682E">
        <w:rPr>
          <w:rFonts w:ascii="Times New Roman" w:hAnsi="Times New Roman"/>
          <w:sz w:val="26"/>
          <w:szCs w:val="26"/>
        </w:rPr>
        <w:t>,</w:t>
      </w:r>
      <w:r w:rsidRPr="001D682E">
        <w:rPr>
          <w:rFonts w:ascii="Times New Roman" w:hAnsi="Times New Roman"/>
          <w:sz w:val="26"/>
          <w:szCs w:val="26"/>
        </w:rPr>
        <w:t> </w:t>
      </w:r>
      <w:r w:rsidR="00406749" w:rsidRPr="001D682E">
        <w:rPr>
          <w:rFonts w:ascii="Times New Roman" w:hAnsi="Times New Roman"/>
          <w:sz w:val="26"/>
          <w:szCs w:val="26"/>
        </w:rPr>
        <w:t>"</w:t>
      </w:r>
      <w:r w:rsidRPr="001D682E">
        <w:rPr>
          <w:rFonts w:ascii="Times New Roman" w:hAnsi="Times New Roman"/>
          <w:sz w:val="26"/>
          <w:szCs w:val="26"/>
        </w:rPr>
        <w:t>в</w:t>
      </w:r>
      <w:r w:rsidR="00406749" w:rsidRPr="001D682E">
        <w:rPr>
          <w:rFonts w:ascii="Times New Roman" w:hAnsi="Times New Roman"/>
          <w:sz w:val="26"/>
          <w:szCs w:val="26"/>
        </w:rPr>
        <w:t>"</w:t>
      </w:r>
      <w:r w:rsidRPr="001D682E">
        <w:rPr>
          <w:rFonts w:ascii="Times New Roman" w:hAnsi="Times New Roman"/>
          <w:sz w:val="26"/>
          <w:szCs w:val="26"/>
        </w:rPr>
        <w:t xml:space="preserve"> пункта </w:t>
      </w:r>
      <w:r w:rsidR="00116DA1" w:rsidRPr="001D682E">
        <w:rPr>
          <w:rFonts w:ascii="Times New Roman" w:hAnsi="Times New Roman"/>
          <w:sz w:val="26"/>
          <w:szCs w:val="26"/>
        </w:rPr>
        <w:t>2.10</w:t>
      </w:r>
      <w:r w:rsidRPr="001D682E">
        <w:rPr>
          <w:rFonts w:ascii="Times New Roman" w:hAnsi="Times New Roman"/>
          <w:sz w:val="26"/>
          <w:szCs w:val="26"/>
        </w:rPr>
        <w:t xml:space="preserve"> настоящего Административного регламента.</w:t>
      </w:r>
    </w:p>
    <w:p w14:paraId="490814D0" w14:textId="762ED0B2" w:rsidR="00F6103D" w:rsidRPr="001D682E" w:rsidRDefault="00F6103D" w:rsidP="00952272">
      <w:pPr>
        <w:widowControl w:val="0"/>
        <w:tabs>
          <w:tab w:val="left" w:pos="567"/>
        </w:tabs>
        <w:spacing w:after="0" w:line="240" w:lineRule="auto"/>
        <w:ind w:firstLine="709"/>
        <w:contextualSpacing/>
        <w:jc w:val="both"/>
        <w:rPr>
          <w:sz w:val="26"/>
          <w:szCs w:val="26"/>
        </w:rPr>
      </w:pPr>
      <w:r w:rsidRPr="001D682E">
        <w:rPr>
          <w:rFonts w:ascii="Times New Roman" w:hAnsi="Times New Roman"/>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406749" w:rsidRPr="001D682E">
        <w:rPr>
          <w:rFonts w:ascii="Times New Roman" w:hAnsi="Times New Roman"/>
          <w:sz w:val="26"/>
          <w:szCs w:val="26"/>
        </w:rPr>
        <w:t>"</w:t>
      </w:r>
      <w:r w:rsidRPr="001D682E">
        <w:rPr>
          <w:rFonts w:ascii="Times New Roman" w:hAnsi="Times New Roman"/>
          <w:sz w:val="26"/>
          <w:szCs w:val="26"/>
        </w:rPr>
        <w:t>б</w:t>
      </w:r>
      <w:r w:rsidR="00406749" w:rsidRPr="001D682E">
        <w:rPr>
          <w:rFonts w:ascii="Times New Roman" w:hAnsi="Times New Roman"/>
          <w:sz w:val="26"/>
          <w:szCs w:val="26"/>
        </w:rPr>
        <w:t>"</w:t>
      </w:r>
      <w:r w:rsidR="0036360E" w:rsidRPr="001D682E">
        <w:rPr>
          <w:rFonts w:ascii="Times New Roman" w:hAnsi="Times New Roman"/>
          <w:sz w:val="26"/>
          <w:szCs w:val="26"/>
        </w:rPr>
        <w:t>,</w:t>
      </w:r>
      <w:r w:rsidRPr="001D682E">
        <w:rPr>
          <w:rFonts w:ascii="Times New Roman" w:hAnsi="Times New Roman"/>
          <w:sz w:val="26"/>
          <w:szCs w:val="26"/>
        </w:rPr>
        <w:t xml:space="preserve"> </w:t>
      </w:r>
      <w:r w:rsidR="00406749" w:rsidRPr="001D682E">
        <w:rPr>
          <w:rFonts w:ascii="Times New Roman" w:hAnsi="Times New Roman"/>
          <w:sz w:val="26"/>
          <w:szCs w:val="26"/>
        </w:rPr>
        <w:t>"</w:t>
      </w:r>
      <w:r w:rsidRPr="001D682E">
        <w:rPr>
          <w:rFonts w:ascii="Times New Roman" w:hAnsi="Times New Roman"/>
          <w:sz w:val="26"/>
          <w:szCs w:val="26"/>
        </w:rPr>
        <w:t>в</w:t>
      </w:r>
      <w:r w:rsidR="00406749" w:rsidRPr="001D682E">
        <w:rPr>
          <w:rFonts w:ascii="Times New Roman" w:hAnsi="Times New Roman"/>
          <w:sz w:val="26"/>
          <w:szCs w:val="26"/>
        </w:rPr>
        <w:t>"</w:t>
      </w:r>
      <w:r w:rsidRPr="001D682E">
        <w:rPr>
          <w:rFonts w:ascii="Times New Roman" w:hAnsi="Times New Roman"/>
          <w:sz w:val="26"/>
          <w:szCs w:val="26"/>
        </w:rPr>
        <w:t xml:space="preserve"> пункта </w:t>
      </w:r>
      <w:r w:rsidR="00116DA1" w:rsidRPr="001D682E">
        <w:rPr>
          <w:rFonts w:ascii="Times New Roman" w:hAnsi="Times New Roman"/>
          <w:sz w:val="26"/>
          <w:szCs w:val="26"/>
        </w:rPr>
        <w:t>2.10</w:t>
      </w:r>
      <w:r w:rsidRPr="001D682E">
        <w:rPr>
          <w:rFonts w:ascii="Times New Roman" w:hAnsi="Times New Roman"/>
          <w:sz w:val="26"/>
          <w:szCs w:val="26"/>
        </w:rPr>
        <w:t xml:space="preserve"> настоящего Административного регламента.</w:t>
      </w:r>
    </w:p>
    <w:p w14:paraId="56135025" w14:textId="6E7A199F" w:rsidR="00F6103D" w:rsidRPr="001D682E" w:rsidRDefault="00F6103D" w:rsidP="00952272">
      <w:pPr>
        <w:widowControl w:val="0"/>
        <w:tabs>
          <w:tab w:val="left" w:pos="567"/>
        </w:tabs>
        <w:spacing w:after="0" w:line="240" w:lineRule="auto"/>
        <w:ind w:firstLine="709"/>
        <w:contextualSpacing/>
        <w:jc w:val="both"/>
        <w:rPr>
          <w:sz w:val="26"/>
          <w:szCs w:val="26"/>
        </w:rPr>
      </w:pPr>
      <w:r w:rsidRPr="001D682E">
        <w:rPr>
          <w:rFonts w:ascii="Times New Roman" w:hAnsi="Times New Roman"/>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1D682E">
        <w:rPr>
          <w:rFonts w:ascii="Times New Roman" w:hAnsi="Times New Roman"/>
          <w:sz w:val="26"/>
          <w:szCs w:val="26"/>
        </w:rPr>
        <w:t>"</w:t>
      </w:r>
      <w:r w:rsidRPr="001D682E">
        <w:rPr>
          <w:rFonts w:ascii="Times New Roman" w:hAnsi="Times New Roman"/>
          <w:sz w:val="26"/>
          <w:szCs w:val="26"/>
        </w:rPr>
        <w:t>б</w:t>
      </w:r>
      <w:r w:rsidR="00406749" w:rsidRPr="001D682E">
        <w:rPr>
          <w:rFonts w:ascii="Times New Roman" w:hAnsi="Times New Roman"/>
          <w:sz w:val="26"/>
          <w:szCs w:val="26"/>
        </w:rPr>
        <w:t>"</w:t>
      </w:r>
      <w:r w:rsidRPr="001D682E">
        <w:rPr>
          <w:rFonts w:ascii="Times New Roman" w:hAnsi="Times New Roman"/>
          <w:sz w:val="26"/>
          <w:szCs w:val="26"/>
        </w:rPr>
        <w:t xml:space="preserve"> пункта </w:t>
      </w:r>
      <w:r w:rsidR="00116DA1" w:rsidRPr="001D682E">
        <w:rPr>
          <w:rFonts w:ascii="Times New Roman" w:hAnsi="Times New Roman"/>
          <w:sz w:val="26"/>
          <w:szCs w:val="26"/>
        </w:rPr>
        <w:t>2.10</w:t>
      </w:r>
      <w:r w:rsidRPr="001D682E">
        <w:rPr>
          <w:rFonts w:ascii="Times New Roman" w:hAnsi="Times New Roman"/>
          <w:sz w:val="26"/>
          <w:szCs w:val="26"/>
        </w:rPr>
        <w:t xml:space="preserve"> настоящего Административного регламента.</w:t>
      </w:r>
    </w:p>
    <w:p w14:paraId="38951DA3" w14:textId="7C785657"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853B2E" w:rsidRPr="001D682E">
        <w:rPr>
          <w:rFonts w:ascii="Times New Roman" w:hAnsi="Times New Roman"/>
          <w:sz w:val="26"/>
          <w:szCs w:val="26"/>
        </w:rPr>
        <w:t>.</w:t>
      </w:r>
      <w:r w:rsidR="00F6103D" w:rsidRPr="001D682E">
        <w:rPr>
          <w:rFonts w:ascii="Times New Roman" w:hAnsi="Times New Roman"/>
          <w:sz w:val="26"/>
          <w:szCs w:val="26"/>
        </w:rPr>
        <w:t>1</w:t>
      </w:r>
      <w:r w:rsidR="00DF266A" w:rsidRPr="001D682E">
        <w:rPr>
          <w:rFonts w:ascii="Times New Roman" w:hAnsi="Times New Roman"/>
          <w:sz w:val="26"/>
          <w:szCs w:val="26"/>
        </w:rPr>
        <w:t>20</w:t>
      </w:r>
      <w:r w:rsidRPr="001D682E">
        <w:rPr>
          <w:rFonts w:ascii="Times New Roman" w:hAnsi="Times New Roman"/>
          <w:sz w:val="26"/>
          <w:szCs w:val="26"/>
        </w:rPr>
        <w:t>.</w:t>
      </w:r>
      <w:r w:rsidR="00853B2E" w:rsidRPr="001D682E">
        <w:rPr>
          <w:rFonts w:ascii="Times New Roman" w:hAnsi="Times New Roman"/>
          <w:sz w:val="26"/>
          <w:szCs w:val="26"/>
        </w:rPr>
        <w:t xml:space="preserve"> Основания для принятия решения об отказе в приеме заявления отсутствуют.</w:t>
      </w:r>
    </w:p>
    <w:p w14:paraId="3C2A36D2" w14:textId="431D5046" w:rsidR="00370EBC" w:rsidRPr="001D682E" w:rsidRDefault="00370EBC" w:rsidP="00370EBC">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3.120.1. В приеме </w:t>
      </w:r>
      <w:r w:rsidR="00093FCC" w:rsidRPr="001D682E">
        <w:rPr>
          <w:rFonts w:ascii="Times New Roman" w:hAnsi="Times New Roman"/>
          <w:sz w:val="26"/>
          <w:szCs w:val="26"/>
        </w:rPr>
        <w:t>заявления</w:t>
      </w:r>
      <w:r w:rsidRPr="001D682E">
        <w:rPr>
          <w:rFonts w:ascii="Times New Roman" w:hAnsi="Times New Roman"/>
          <w:sz w:val="26"/>
          <w:szCs w:val="26"/>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3A85F3BA" w14:textId="1CFF9FA4" w:rsidR="00370EBC" w:rsidRPr="001D682E" w:rsidRDefault="00370EBC" w:rsidP="00370EBC">
      <w:pPr>
        <w:autoSpaceDE w:val="0"/>
        <w:autoSpaceDN w:val="0"/>
        <w:adjustRightInd w:val="0"/>
        <w:spacing w:after="0" w:line="240" w:lineRule="auto"/>
        <w:ind w:firstLine="709"/>
        <w:jc w:val="both"/>
        <w:rPr>
          <w:rFonts w:ascii="Times New Roman" w:hAnsi="Times New Roman"/>
          <w:sz w:val="26"/>
          <w:szCs w:val="26"/>
        </w:rPr>
      </w:pPr>
      <w:r w:rsidRPr="00EA2915">
        <w:rPr>
          <w:rFonts w:ascii="Times New Roman" w:hAnsi="Times New Roman"/>
          <w:bCs/>
          <w:sz w:val="26"/>
          <w:szCs w:val="26"/>
        </w:rPr>
        <w:t>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w:t>
      </w:r>
      <w:r w:rsidR="00A16850" w:rsidRPr="00EA2915">
        <w:rPr>
          <w:rFonts w:ascii="Times New Roman" w:hAnsi="Times New Roman"/>
          <w:bCs/>
          <w:sz w:val="26"/>
          <w:szCs w:val="26"/>
        </w:rPr>
        <w:t xml:space="preserve"> </w:t>
      </w:r>
      <w:r w:rsidRPr="00EA2915">
        <w:rPr>
          <w:rFonts w:ascii="Times New Roman" w:hAnsi="Times New Roman"/>
          <w:bCs/>
          <w:sz w:val="26"/>
          <w:szCs w:val="26"/>
        </w:rPr>
        <w:t xml:space="preserve">в </w:t>
      </w:r>
      <w:r w:rsidRPr="00EA2915">
        <w:rPr>
          <w:rFonts w:ascii="Times New Roman" w:hAnsi="Times New Roman"/>
          <w:sz w:val="26"/>
          <w:szCs w:val="26"/>
        </w:rPr>
        <w:t>приеме</w:t>
      </w:r>
      <w:r w:rsidRPr="001D682E">
        <w:rPr>
          <w:rFonts w:ascii="Times New Roman" w:hAnsi="Times New Roman"/>
          <w:sz w:val="26"/>
          <w:szCs w:val="26"/>
        </w:rPr>
        <w:t xml:space="preserve"> </w:t>
      </w:r>
      <w:r w:rsidR="00093FCC" w:rsidRPr="001D682E">
        <w:rPr>
          <w:rFonts w:ascii="Times New Roman" w:hAnsi="Times New Roman"/>
          <w:sz w:val="26"/>
          <w:szCs w:val="26"/>
        </w:rPr>
        <w:t>заявления</w:t>
      </w:r>
      <w:r w:rsidRPr="001D682E">
        <w:rPr>
          <w:rFonts w:ascii="Times New Roman" w:hAnsi="Times New Roman"/>
          <w:sz w:val="26"/>
          <w:szCs w:val="26"/>
        </w:rPr>
        <w:t>.</w:t>
      </w:r>
    </w:p>
    <w:p w14:paraId="4B9EC5DD" w14:textId="2E26D8A4"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853B2E" w:rsidRPr="001D682E">
        <w:rPr>
          <w:rFonts w:ascii="Times New Roman" w:hAnsi="Times New Roman"/>
          <w:sz w:val="26"/>
          <w:szCs w:val="26"/>
        </w:rPr>
        <w:t>.</w:t>
      </w:r>
      <w:r w:rsidR="00F6103D" w:rsidRPr="001D682E">
        <w:rPr>
          <w:rFonts w:ascii="Times New Roman" w:hAnsi="Times New Roman"/>
          <w:sz w:val="26"/>
          <w:szCs w:val="26"/>
        </w:rPr>
        <w:t>12</w:t>
      </w:r>
      <w:r w:rsidR="00DF266A" w:rsidRPr="001D682E">
        <w:rPr>
          <w:rFonts w:ascii="Times New Roman" w:hAnsi="Times New Roman"/>
          <w:sz w:val="26"/>
          <w:szCs w:val="26"/>
        </w:rPr>
        <w:t>1</w:t>
      </w:r>
      <w:r w:rsidRPr="001D682E">
        <w:rPr>
          <w:rFonts w:ascii="Times New Roman" w:hAnsi="Times New Roman"/>
          <w:sz w:val="26"/>
          <w:szCs w:val="26"/>
        </w:rPr>
        <w:t>.</w:t>
      </w:r>
      <w:r w:rsidR="00853B2E" w:rsidRPr="001D682E">
        <w:rPr>
          <w:rFonts w:ascii="Times New Roman" w:hAnsi="Times New Roman"/>
          <w:sz w:val="26"/>
          <w:szCs w:val="26"/>
        </w:rPr>
        <w:t xml:space="preserve"> Возможность получения </w:t>
      </w:r>
      <w:r w:rsidR="00F75F72" w:rsidRPr="001D682E">
        <w:rPr>
          <w:rFonts w:ascii="Times New Roman" w:hAnsi="Times New Roman"/>
          <w:sz w:val="26"/>
          <w:szCs w:val="26"/>
        </w:rPr>
        <w:t>муниципальной</w:t>
      </w:r>
      <w:r w:rsidR="007362A1" w:rsidRPr="001D682E">
        <w:rPr>
          <w:rFonts w:ascii="Times New Roman" w:hAnsi="Times New Roman"/>
          <w:sz w:val="26"/>
          <w:szCs w:val="26"/>
        </w:rPr>
        <w:t xml:space="preserve"> услуги </w:t>
      </w:r>
      <w:r w:rsidR="00853B2E" w:rsidRPr="001D682E">
        <w:rPr>
          <w:rFonts w:ascii="Times New Roman" w:hAnsi="Times New Roman"/>
          <w:sz w:val="26"/>
          <w:szCs w:val="26"/>
        </w:rPr>
        <w:t>по экстерриториальному принципу отсутствует.</w:t>
      </w:r>
    </w:p>
    <w:p w14:paraId="6132C857" w14:textId="66654D02" w:rsidR="000A7F34" w:rsidRPr="001D682E" w:rsidRDefault="001A0507" w:rsidP="000A7F34">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F6103D" w:rsidRPr="001D682E">
        <w:rPr>
          <w:rFonts w:ascii="Times New Roman" w:hAnsi="Times New Roman"/>
          <w:sz w:val="26"/>
          <w:szCs w:val="26"/>
        </w:rPr>
        <w:t>12</w:t>
      </w:r>
      <w:r w:rsidR="00DF266A" w:rsidRPr="001D682E">
        <w:rPr>
          <w:rFonts w:ascii="Times New Roman" w:hAnsi="Times New Roman"/>
          <w:sz w:val="26"/>
          <w:szCs w:val="26"/>
        </w:rPr>
        <w:t>2</w:t>
      </w:r>
      <w:r w:rsidR="00853B2E" w:rsidRPr="001D682E">
        <w:rPr>
          <w:rFonts w:ascii="Times New Roman" w:hAnsi="Times New Roman"/>
          <w:sz w:val="26"/>
          <w:szCs w:val="26"/>
        </w:rPr>
        <w:t>.</w:t>
      </w:r>
      <w:r w:rsidR="0036120C" w:rsidRPr="001D682E">
        <w:rPr>
          <w:bCs/>
          <w:sz w:val="26"/>
          <w:szCs w:val="26"/>
        </w:rPr>
        <w:t xml:space="preserve"> </w:t>
      </w:r>
      <w:r w:rsidR="00952272" w:rsidRPr="001D682E">
        <w:rPr>
          <w:rFonts w:ascii="Times New Roman" w:hAnsi="Times New Roman"/>
          <w:sz w:val="26"/>
          <w:szCs w:val="26"/>
        </w:rPr>
        <w:t>Заявление,</w:t>
      </w:r>
      <w:r w:rsidR="000A7F34" w:rsidRPr="001D682E">
        <w:rPr>
          <w:rFonts w:ascii="Times New Roman" w:hAnsi="Times New Roman"/>
          <w:sz w:val="26"/>
          <w:szCs w:val="26"/>
        </w:rPr>
        <w:t xml:space="preserve"> направленное одним из способов, установленных в подпункт</w:t>
      </w:r>
      <w:r w:rsidR="00C24EB8" w:rsidRPr="001D682E">
        <w:rPr>
          <w:rFonts w:ascii="Times New Roman" w:hAnsi="Times New Roman"/>
          <w:sz w:val="26"/>
          <w:szCs w:val="26"/>
        </w:rPr>
        <w:t>е</w:t>
      </w:r>
      <w:r w:rsidR="000A7F34" w:rsidRPr="001D682E">
        <w:rPr>
          <w:rFonts w:ascii="Times New Roman" w:hAnsi="Times New Roman"/>
          <w:sz w:val="26"/>
          <w:szCs w:val="26"/>
        </w:rPr>
        <w:t xml:space="preserve"> </w:t>
      </w:r>
      <w:r w:rsidR="00406749" w:rsidRPr="001D682E">
        <w:rPr>
          <w:rFonts w:ascii="Times New Roman" w:hAnsi="Times New Roman"/>
          <w:sz w:val="26"/>
          <w:szCs w:val="26"/>
        </w:rPr>
        <w:t>"</w:t>
      </w:r>
      <w:r w:rsidR="000A7F34" w:rsidRPr="001D682E">
        <w:rPr>
          <w:rFonts w:ascii="Times New Roman" w:hAnsi="Times New Roman"/>
          <w:sz w:val="26"/>
          <w:szCs w:val="26"/>
        </w:rPr>
        <w:t>б</w:t>
      </w:r>
      <w:r w:rsidR="00406749" w:rsidRPr="001D682E">
        <w:rPr>
          <w:rFonts w:ascii="Times New Roman" w:hAnsi="Times New Roman"/>
          <w:sz w:val="26"/>
          <w:szCs w:val="26"/>
        </w:rPr>
        <w:t>"</w:t>
      </w:r>
      <w:r w:rsidR="000A7F34" w:rsidRPr="001D682E">
        <w:rPr>
          <w:rFonts w:ascii="Times New Roman" w:hAnsi="Times New Roman"/>
          <w:sz w:val="26"/>
          <w:szCs w:val="26"/>
        </w:rPr>
        <w:t xml:space="preserve"> пункта </w:t>
      </w:r>
      <w:r w:rsidR="00116DA1" w:rsidRPr="001D682E">
        <w:rPr>
          <w:rFonts w:ascii="Times New Roman" w:hAnsi="Times New Roman"/>
          <w:sz w:val="26"/>
          <w:szCs w:val="26"/>
        </w:rPr>
        <w:t>2.14</w:t>
      </w:r>
      <w:r w:rsidR="000A7F34" w:rsidRPr="001D682E">
        <w:rPr>
          <w:rFonts w:ascii="Times New Roman" w:hAnsi="Times New Roman"/>
          <w:sz w:val="26"/>
          <w:szCs w:val="26"/>
        </w:rPr>
        <w:t xml:space="preserve"> настоящего Административного регламента, принимаются должностными лицами </w:t>
      </w:r>
      <w:r w:rsidR="00C24EB8" w:rsidRPr="001D682E">
        <w:rPr>
          <w:rFonts w:ascii="Times New Roman" w:hAnsi="Times New Roman"/>
          <w:sz w:val="26"/>
          <w:szCs w:val="26"/>
        </w:rPr>
        <w:t xml:space="preserve">структурного подразделения уполномоченного органа, ответственного за </w:t>
      </w:r>
      <w:r w:rsidR="00952272" w:rsidRPr="001D682E">
        <w:rPr>
          <w:rFonts w:ascii="Times New Roman" w:hAnsi="Times New Roman"/>
          <w:sz w:val="26"/>
          <w:szCs w:val="26"/>
        </w:rPr>
        <w:t>делопроизводство</w:t>
      </w:r>
      <w:r w:rsidR="00952272" w:rsidRPr="001D682E" w:rsidDel="00C24EB8">
        <w:rPr>
          <w:rFonts w:ascii="Times New Roman" w:hAnsi="Times New Roman"/>
          <w:sz w:val="26"/>
          <w:szCs w:val="26"/>
        </w:rPr>
        <w:t>.</w:t>
      </w:r>
    </w:p>
    <w:p w14:paraId="743CA8BD" w14:textId="07A7700E" w:rsidR="000A7F34" w:rsidRPr="001D682E" w:rsidRDefault="00952272" w:rsidP="000A7F34">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Заявление,</w:t>
      </w:r>
      <w:r w:rsidR="000A7F34" w:rsidRPr="001D682E">
        <w:rPr>
          <w:rFonts w:ascii="Times New Roman" w:hAnsi="Times New Roman"/>
          <w:sz w:val="26"/>
          <w:szCs w:val="26"/>
        </w:rPr>
        <w:t xml:space="preserve"> направленное </w:t>
      </w:r>
      <w:r w:rsidR="00C24EB8" w:rsidRPr="001D682E">
        <w:rPr>
          <w:rFonts w:ascii="Times New Roman" w:hAnsi="Times New Roman"/>
          <w:sz w:val="26"/>
          <w:szCs w:val="26"/>
        </w:rPr>
        <w:t xml:space="preserve">одним из </w:t>
      </w:r>
      <w:r w:rsidR="000A7F34" w:rsidRPr="001D682E">
        <w:rPr>
          <w:rFonts w:ascii="Times New Roman" w:hAnsi="Times New Roman"/>
          <w:sz w:val="26"/>
          <w:szCs w:val="26"/>
        </w:rPr>
        <w:t>способо</w:t>
      </w:r>
      <w:r w:rsidR="00C24EB8" w:rsidRPr="001D682E">
        <w:rPr>
          <w:rFonts w:ascii="Times New Roman" w:hAnsi="Times New Roman"/>
          <w:sz w:val="26"/>
          <w:szCs w:val="26"/>
        </w:rPr>
        <w:t>в</w:t>
      </w:r>
      <w:r w:rsidR="000A7F34" w:rsidRPr="001D682E">
        <w:rPr>
          <w:rFonts w:ascii="Times New Roman" w:hAnsi="Times New Roman"/>
          <w:sz w:val="26"/>
          <w:szCs w:val="26"/>
        </w:rPr>
        <w:t>, указанны</w:t>
      </w:r>
      <w:r w:rsidR="00C24EB8" w:rsidRPr="001D682E">
        <w:rPr>
          <w:rFonts w:ascii="Times New Roman" w:hAnsi="Times New Roman"/>
          <w:sz w:val="26"/>
          <w:szCs w:val="26"/>
        </w:rPr>
        <w:t>х</w:t>
      </w:r>
      <w:r w:rsidR="000A7F34" w:rsidRPr="001D682E">
        <w:rPr>
          <w:rFonts w:ascii="Times New Roman" w:hAnsi="Times New Roman"/>
          <w:sz w:val="26"/>
          <w:szCs w:val="26"/>
        </w:rPr>
        <w:t xml:space="preserve"> в подпунктах </w:t>
      </w:r>
      <w:r w:rsidR="00406749" w:rsidRPr="001D682E">
        <w:rPr>
          <w:rFonts w:ascii="Times New Roman" w:hAnsi="Times New Roman"/>
          <w:sz w:val="26"/>
          <w:szCs w:val="26"/>
        </w:rPr>
        <w:t>"</w:t>
      </w:r>
      <w:r w:rsidR="000A7F34" w:rsidRPr="001D682E">
        <w:rPr>
          <w:rFonts w:ascii="Times New Roman" w:hAnsi="Times New Roman"/>
          <w:sz w:val="26"/>
          <w:szCs w:val="26"/>
        </w:rPr>
        <w:t>а</w:t>
      </w:r>
      <w:r w:rsidR="00406749" w:rsidRPr="001D682E">
        <w:rPr>
          <w:rFonts w:ascii="Times New Roman" w:hAnsi="Times New Roman"/>
          <w:sz w:val="26"/>
          <w:szCs w:val="26"/>
        </w:rPr>
        <w:t>"</w:t>
      </w:r>
      <w:r w:rsidR="000A7F34" w:rsidRPr="001D682E">
        <w:rPr>
          <w:rFonts w:ascii="Times New Roman" w:hAnsi="Times New Roman"/>
          <w:sz w:val="26"/>
          <w:szCs w:val="26"/>
        </w:rPr>
        <w:t xml:space="preserve">, </w:t>
      </w:r>
      <w:r w:rsidR="00406749" w:rsidRPr="001D682E">
        <w:rPr>
          <w:rFonts w:ascii="Times New Roman" w:hAnsi="Times New Roman"/>
          <w:sz w:val="26"/>
          <w:szCs w:val="26"/>
        </w:rPr>
        <w:t>"</w:t>
      </w:r>
      <w:r w:rsidR="000A7F34" w:rsidRPr="001D682E">
        <w:rPr>
          <w:rFonts w:ascii="Times New Roman" w:hAnsi="Times New Roman"/>
          <w:sz w:val="26"/>
          <w:szCs w:val="26"/>
        </w:rPr>
        <w:t>г</w:t>
      </w:r>
      <w:r w:rsidR="00406749" w:rsidRPr="001D682E">
        <w:rPr>
          <w:rFonts w:ascii="Times New Roman" w:hAnsi="Times New Roman"/>
          <w:sz w:val="26"/>
          <w:szCs w:val="26"/>
        </w:rPr>
        <w:t>"</w:t>
      </w:r>
      <w:r w:rsidR="000A7F34" w:rsidRPr="001D682E">
        <w:rPr>
          <w:rFonts w:ascii="Times New Roman" w:hAnsi="Times New Roman"/>
          <w:sz w:val="26"/>
          <w:szCs w:val="26"/>
        </w:rPr>
        <w:t xml:space="preserve"> пункта </w:t>
      </w:r>
      <w:r w:rsidR="00116DA1" w:rsidRPr="001D682E">
        <w:rPr>
          <w:rFonts w:ascii="Times New Roman" w:hAnsi="Times New Roman"/>
          <w:sz w:val="26"/>
          <w:szCs w:val="26"/>
        </w:rPr>
        <w:t>2.14</w:t>
      </w:r>
      <w:r w:rsidR="000A7F34" w:rsidRPr="001D682E">
        <w:rPr>
          <w:rFonts w:ascii="Times New Roman" w:hAnsi="Times New Roman"/>
          <w:sz w:val="26"/>
          <w:szCs w:val="26"/>
        </w:rPr>
        <w:t xml:space="preserve"> настоящего Административного регламента, регистрируются в автоматическом режиме.</w:t>
      </w:r>
    </w:p>
    <w:p w14:paraId="65334FBA" w14:textId="46D9558F" w:rsidR="000A7F34" w:rsidRPr="001D682E" w:rsidRDefault="000A7F34" w:rsidP="000A7F34">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Заявление</w:t>
      </w:r>
      <w:r w:rsidR="00C24EB8" w:rsidRPr="001D682E">
        <w:rPr>
          <w:rFonts w:ascii="Times New Roman" w:hAnsi="Times New Roman"/>
          <w:sz w:val="26"/>
          <w:szCs w:val="26"/>
        </w:rPr>
        <w:t>,</w:t>
      </w:r>
      <w:r w:rsidRPr="001D682E">
        <w:rPr>
          <w:rFonts w:ascii="Times New Roman" w:hAnsi="Times New Roman"/>
          <w:sz w:val="26"/>
          <w:szCs w:val="26"/>
        </w:rPr>
        <w:t xml:space="preserve"> направленное </w:t>
      </w:r>
      <w:r w:rsidR="00C24EB8" w:rsidRPr="001D682E">
        <w:rPr>
          <w:rFonts w:ascii="Times New Roman" w:hAnsi="Times New Roman"/>
          <w:sz w:val="26"/>
          <w:szCs w:val="26"/>
        </w:rPr>
        <w:t xml:space="preserve">через многофункциональный центр, </w:t>
      </w:r>
      <w:r w:rsidRPr="001D682E">
        <w:rPr>
          <w:rFonts w:ascii="Times New Roman" w:hAnsi="Times New Roman"/>
          <w:sz w:val="26"/>
          <w:szCs w:val="26"/>
        </w:rPr>
        <w:t>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5FF61F2" w14:textId="02407911"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853B2E" w:rsidRPr="001D682E">
        <w:rPr>
          <w:rFonts w:ascii="Times New Roman" w:hAnsi="Times New Roman"/>
          <w:sz w:val="26"/>
          <w:szCs w:val="26"/>
        </w:rPr>
        <w:t>.</w:t>
      </w:r>
      <w:r w:rsidR="00F6103D" w:rsidRPr="001D682E">
        <w:rPr>
          <w:rFonts w:ascii="Times New Roman" w:hAnsi="Times New Roman"/>
          <w:sz w:val="26"/>
          <w:szCs w:val="26"/>
        </w:rPr>
        <w:t>12</w:t>
      </w:r>
      <w:r w:rsidR="00DF266A" w:rsidRPr="001D682E">
        <w:rPr>
          <w:rFonts w:ascii="Times New Roman" w:hAnsi="Times New Roman"/>
          <w:sz w:val="26"/>
          <w:szCs w:val="26"/>
        </w:rPr>
        <w:t>3</w:t>
      </w:r>
      <w:r w:rsidRPr="001D682E">
        <w:rPr>
          <w:rFonts w:ascii="Times New Roman" w:hAnsi="Times New Roman"/>
          <w:sz w:val="26"/>
          <w:szCs w:val="26"/>
        </w:rPr>
        <w:t>.</w:t>
      </w:r>
      <w:r w:rsidR="00853B2E" w:rsidRPr="001D682E">
        <w:rPr>
          <w:rFonts w:ascii="Times New Roman" w:hAnsi="Times New Roman"/>
          <w:sz w:val="26"/>
          <w:szCs w:val="26"/>
        </w:rPr>
        <w:t xml:space="preserve"> Для приема заявления в электронной форме с использованием </w:t>
      </w:r>
      <w:r w:rsidR="000724F6" w:rsidRPr="001D682E">
        <w:rPr>
          <w:rFonts w:ascii="Times New Roman" w:hAnsi="Times New Roman"/>
          <w:sz w:val="26"/>
          <w:szCs w:val="26"/>
        </w:rPr>
        <w:t>Единого портала, регионального портала</w:t>
      </w:r>
      <w:r w:rsidR="00AC3448" w:rsidRPr="001D682E">
        <w:rPr>
          <w:sz w:val="26"/>
          <w:szCs w:val="26"/>
        </w:rPr>
        <w:t xml:space="preserve"> </w:t>
      </w:r>
      <w:r w:rsidR="00AC3448" w:rsidRPr="001D682E">
        <w:rPr>
          <w:rFonts w:ascii="Times New Roman" w:hAnsi="Times New Roman"/>
          <w:sz w:val="26"/>
          <w:szCs w:val="26"/>
        </w:rPr>
        <w:t>или единой информационной системы жилищного строительства</w:t>
      </w:r>
      <w:r w:rsidR="00A25B00" w:rsidRPr="001D682E">
        <w:rPr>
          <w:rFonts w:ascii="Times New Roman" w:hAnsi="Times New Roman"/>
          <w:sz w:val="26"/>
          <w:szCs w:val="26"/>
        </w:rPr>
        <w:t xml:space="preserve"> </w:t>
      </w:r>
      <w:r w:rsidR="00853B2E" w:rsidRPr="001D682E">
        <w:rPr>
          <w:rFonts w:ascii="Times New Roman" w:hAnsi="Times New Roman"/>
          <w:sz w:val="26"/>
          <w:szCs w:val="26"/>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w:t>
      </w:r>
      <w:r w:rsidR="00853B2E" w:rsidRPr="001D682E">
        <w:rPr>
          <w:rFonts w:ascii="Times New Roman" w:hAnsi="Times New Roman"/>
          <w:sz w:val="26"/>
          <w:szCs w:val="26"/>
        </w:rPr>
        <w:lastRenderedPageBreak/>
        <w:t>заявлением и для подготовки ответа.</w:t>
      </w:r>
    </w:p>
    <w:p w14:paraId="73A0A49B" w14:textId="042FA3B6" w:rsidR="00853B2E" w:rsidRPr="001D682E" w:rsidRDefault="00853B2E" w:rsidP="00DA278A">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Для возможности подачи заявления через</w:t>
      </w:r>
      <w:r w:rsidR="00A25B00" w:rsidRPr="001D682E">
        <w:rPr>
          <w:rFonts w:ascii="Times New Roman" w:hAnsi="Times New Roman"/>
          <w:sz w:val="26"/>
          <w:szCs w:val="26"/>
        </w:rPr>
        <w:t xml:space="preserve"> </w:t>
      </w:r>
      <w:r w:rsidR="000724F6" w:rsidRPr="001D682E">
        <w:rPr>
          <w:rFonts w:ascii="Times New Roman" w:hAnsi="Times New Roman"/>
          <w:sz w:val="26"/>
          <w:szCs w:val="26"/>
        </w:rPr>
        <w:t>Единого портал, региональный портал</w:t>
      </w:r>
      <w:r w:rsidRPr="001D682E">
        <w:rPr>
          <w:rFonts w:ascii="Times New Roman" w:hAnsi="Times New Roman"/>
          <w:sz w:val="26"/>
          <w:szCs w:val="26"/>
        </w:rPr>
        <w:t xml:space="preserve"> заявитель должен быть зарегистрирован </w:t>
      </w:r>
      <w:r w:rsidR="00854DF8" w:rsidRPr="001D682E">
        <w:rPr>
          <w:rFonts w:ascii="Times New Roman" w:hAnsi="Times New Roman"/>
          <w:sz w:val="26"/>
          <w:szCs w:val="26"/>
        </w:rPr>
        <w:t xml:space="preserve">соответственно </w:t>
      </w:r>
      <w:r w:rsidRPr="001D682E">
        <w:rPr>
          <w:rFonts w:ascii="Times New Roman" w:hAnsi="Times New Roman"/>
          <w:sz w:val="26"/>
          <w:szCs w:val="26"/>
        </w:rPr>
        <w:t xml:space="preserve">в </w:t>
      </w:r>
      <w:r w:rsidR="008933D8" w:rsidRPr="001D682E">
        <w:rPr>
          <w:rFonts w:ascii="Times New Roman" w:hAnsi="Times New Roman"/>
          <w:sz w:val="26"/>
          <w:szCs w:val="26"/>
        </w:rPr>
        <w:t>ЕСИА</w:t>
      </w:r>
      <w:r w:rsidR="00854DF8" w:rsidRPr="001D682E">
        <w:rPr>
          <w:rFonts w:ascii="Times New Roman" w:hAnsi="Times New Roman"/>
          <w:sz w:val="26"/>
          <w:szCs w:val="26"/>
        </w:rPr>
        <w:t xml:space="preserve"> или в иных государственных информационн</w:t>
      </w:r>
      <w:r w:rsidR="00E136FA" w:rsidRPr="001D682E">
        <w:rPr>
          <w:rFonts w:ascii="Times New Roman" w:hAnsi="Times New Roman"/>
          <w:sz w:val="26"/>
          <w:szCs w:val="26"/>
        </w:rPr>
        <w:t>ы</w:t>
      </w:r>
      <w:r w:rsidR="00854DF8" w:rsidRPr="001D682E">
        <w:rPr>
          <w:rFonts w:ascii="Times New Roman" w:hAnsi="Times New Roman"/>
          <w:sz w:val="26"/>
          <w:szCs w:val="26"/>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D682E">
        <w:rPr>
          <w:rFonts w:ascii="Times New Roman" w:hAnsi="Times New Roman"/>
          <w:sz w:val="26"/>
          <w:szCs w:val="26"/>
        </w:rPr>
        <w:t>.</w:t>
      </w:r>
    </w:p>
    <w:p w14:paraId="32A83098" w14:textId="6B49FC67" w:rsidR="007B3765" w:rsidRPr="001D682E" w:rsidRDefault="007B3765" w:rsidP="00DA278A">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3.123.1. Срок регистрации заявления указан в пункте 2.22 настоящего Административного регламента.</w:t>
      </w:r>
    </w:p>
    <w:p w14:paraId="74D7B303" w14:textId="51E5F280"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F6103D" w:rsidRPr="001D682E">
        <w:rPr>
          <w:rFonts w:ascii="Times New Roman" w:hAnsi="Times New Roman"/>
          <w:sz w:val="26"/>
          <w:szCs w:val="26"/>
        </w:rPr>
        <w:t>2</w:t>
      </w:r>
      <w:r w:rsidR="00DF266A" w:rsidRPr="001D682E">
        <w:rPr>
          <w:rFonts w:ascii="Times New Roman" w:hAnsi="Times New Roman"/>
          <w:sz w:val="26"/>
          <w:szCs w:val="26"/>
        </w:rPr>
        <w:t>4</w:t>
      </w:r>
      <w:r w:rsidR="00853B2E" w:rsidRPr="001D682E">
        <w:rPr>
          <w:rFonts w:ascii="Times New Roman" w:hAnsi="Times New Roman"/>
          <w:sz w:val="26"/>
          <w:szCs w:val="26"/>
        </w:rPr>
        <w:t>. Результатом административной процедуры является регистрация заявления.</w:t>
      </w:r>
    </w:p>
    <w:p w14:paraId="11FB6444" w14:textId="7D95025F"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F6103D" w:rsidRPr="001D682E">
        <w:rPr>
          <w:rFonts w:ascii="Times New Roman" w:hAnsi="Times New Roman"/>
          <w:sz w:val="26"/>
          <w:szCs w:val="26"/>
        </w:rPr>
        <w:t>2</w:t>
      </w:r>
      <w:r w:rsidR="00DF266A" w:rsidRPr="001D682E">
        <w:rPr>
          <w:rFonts w:ascii="Times New Roman" w:hAnsi="Times New Roman"/>
          <w:sz w:val="26"/>
          <w:szCs w:val="26"/>
        </w:rPr>
        <w:t>5</w:t>
      </w:r>
      <w:r w:rsidR="00853B2E" w:rsidRPr="001D682E">
        <w:rPr>
          <w:rFonts w:ascii="Times New Roman" w:hAnsi="Times New Roman"/>
          <w:sz w:val="26"/>
          <w:szCs w:val="26"/>
        </w:rPr>
        <w:t>. После регистрации заявление направля</w:t>
      </w:r>
      <w:r w:rsidR="000A7F34" w:rsidRPr="001D682E">
        <w:rPr>
          <w:rFonts w:ascii="Times New Roman" w:hAnsi="Times New Roman"/>
          <w:sz w:val="26"/>
          <w:szCs w:val="26"/>
        </w:rPr>
        <w:t>е</w:t>
      </w:r>
      <w:r w:rsidR="00853B2E" w:rsidRPr="001D682E">
        <w:rPr>
          <w:rFonts w:ascii="Times New Roman" w:hAnsi="Times New Roman"/>
          <w:sz w:val="26"/>
          <w:szCs w:val="26"/>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6508EF9" w14:textId="77777777" w:rsidR="008933D8" w:rsidRPr="001D682E" w:rsidRDefault="008933D8" w:rsidP="00E12B42">
      <w:pPr>
        <w:widowControl w:val="0"/>
        <w:tabs>
          <w:tab w:val="left" w:pos="567"/>
        </w:tabs>
        <w:spacing w:after="0" w:line="240" w:lineRule="auto"/>
        <w:ind w:firstLine="709"/>
        <w:contextualSpacing/>
        <w:jc w:val="center"/>
        <w:rPr>
          <w:rFonts w:ascii="Times New Roman" w:hAnsi="Times New Roman"/>
          <w:b/>
          <w:sz w:val="26"/>
          <w:szCs w:val="26"/>
        </w:rPr>
      </w:pPr>
    </w:p>
    <w:p w14:paraId="2DAB34C7" w14:textId="32AA7FAD" w:rsidR="00853B2E" w:rsidRPr="001D682E" w:rsidRDefault="00853B2E" w:rsidP="00E12B42">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Межведомственное информационное взаимодействие</w:t>
      </w:r>
    </w:p>
    <w:p w14:paraId="1C148558" w14:textId="2066180E" w:rsidR="00853B2E" w:rsidRPr="001D682E" w:rsidRDefault="00853B2E" w:rsidP="00E12B42">
      <w:pPr>
        <w:widowControl w:val="0"/>
        <w:tabs>
          <w:tab w:val="left" w:pos="567"/>
        </w:tabs>
        <w:spacing w:after="0" w:line="240" w:lineRule="auto"/>
        <w:ind w:firstLine="709"/>
        <w:contextualSpacing/>
        <w:jc w:val="center"/>
        <w:rPr>
          <w:rFonts w:ascii="Times New Roman" w:hAnsi="Times New Roman"/>
          <w:b/>
          <w:sz w:val="26"/>
          <w:szCs w:val="26"/>
        </w:rPr>
      </w:pPr>
    </w:p>
    <w:p w14:paraId="5A4C4CA5" w14:textId="5888E99A" w:rsidR="00853B2E" w:rsidRPr="001D682E" w:rsidRDefault="001A0507" w:rsidP="008277CC">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853B2E" w:rsidRPr="001D682E">
        <w:rPr>
          <w:rFonts w:ascii="Times New Roman" w:hAnsi="Times New Roman"/>
          <w:sz w:val="26"/>
          <w:szCs w:val="26"/>
        </w:rPr>
        <w:t>.</w:t>
      </w:r>
      <w:r w:rsidRPr="001D682E">
        <w:rPr>
          <w:rFonts w:ascii="Times New Roman" w:hAnsi="Times New Roman"/>
          <w:sz w:val="26"/>
          <w:szCs w:val="26"/>
        </w:rPr>
        <w:t>1</w:t>
      </w:r>
      <w:r w:rsidR="00F6103D" w:rsidRPr="001D682E">
        <w:rPr>
          <w:rFonts w:ascii="Times New Roman" w:hAnsi="Times New Roman"/>
          <w:sz w:val="26"/>
          <w:szCs w:val="26"/>
        </w:rPr>
        <w:t>2</w:t>
      </w:r>
      <w:r w:rsidR="00DF266A" w:rsidRPr="001D682E">
        <w:rPr>
          <w:rFonts w:ascii="Times New Roman" w:hAnsi="Times New Roman"/>
          <w:sz w:val="26"/>
          <w:szCs w:val="26"/>
        </w:rPr>
        <w:t>6</w:t>
      </w:r>
      <w:r w:rsidRPr="001D682E">
        <w:rPr>
          <w:rFonts w:ascii="Times New Roman" w:hAnsi="Times New Roman"/>
          <w:sz w:val="26"/>
          <w:szCs w:val="26"/>
        </w:rPr>
        <w:t>.</w:t>
      </w:r>
      <w:r w:rsidR="00853B2E" w:rsidRPr="001D682E">
        <w:rPr>
          <w:rFonts w:ascii="Times New Roman" w:hAnsi="Times New Roman"/>
          <w:sz w:val="26"/>
          <w:szCs w:val="26"/>
        </w:rPr>
        <w:t xml:space="preserve"> Направление межведомственных информационных запросов не осуществляется.</w:t>
      </w:r>
    </w:p>
    <w:p w14:paraId="3C254150" w14:textId="07B598A5" w:rsidR="00853B2E" w:rsidRPr="001D682E" w:rsidRDefault="00853B2E" w:rsidP="00E12B42">
      <w:pPr>
        <w:widowControl w:val="0"/>
        <w:tabs>
          <w:tab w:val="left" w:pos="567"/>
        </w:tabs>
        <w:spacing w:after="0" w:line="240" w:lineRule="auto"/>
        <w:ind w:firstLine="709"/>
        <w:contextualSpacing/>
        <w:jc w:val="center"/>
        <w:rPr>
          <w:rFonts w:ascii="Times New Roman" w:hAnsi="Times New Roman"/>
          <w:b/>
          <w:sz w:val="26"/>
          <w:szCs w:val="26"/>
        </w:rPr>
      </w:pPr>
    </w:p>
    <w:p w14:paraId="7C477F10" w14:textId="77777777" w:rsidR="00853B2E" w:rsidRPr="001D682E" w:rsidRDefault="00853B2E" w:rsidP="00E12B42">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Принятие решения о предоставлении (об отказе</w:t>
      </w:r>
    </w:p>
    <w:p w14:paraId="5DE28352" w14:textId="1684FAF0" w:rsidR="00853B2E" w:rsidRPr="001D682E" w:rsidRDefault="00853B2E" w:rsidP="00E12B42">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 xml:space="preserve">в предоставлении) </w:t>
      </w:r>
      <w:r w:rsidR="007362A1" w:rsidRPr="001D682E">
        <w:rPr>
          <w:rFonts w:ascii="Times New Roman" w:hAnsi="Times New Roman"/>
          <w:b/>
          <w:sz w:val="26"/>
          <w:szCs w:val="26"/>
        </w:rPr>
        <w:t>муниципальной</w:t>
      </w:r>
      <w:r w:rsidRPr="001D682E">
        <w:rPr>
          <w:rFonts w:ascii="Times New Roman" w:hAnsi="Times New Roman"/>
          <w:b/>
          <w:sz w:val="26"/>
          <w:szCs w:val="26"/>
        </w:rPr>
        <w:t xml:space="preserve"> услуги</w:t>
      </w:r>
    </w:p>
    <w:p w14:paraId="55D4BA07"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5CF18531" w14:textId="177692CA"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F6103D" w:rsidRPr="001D682E">
        <w:rPr>
          <w:rFonts w:ascii="Times New Roman" w:hAnsi="Times New Roman"/>
          <w:sz w:val="26"/>
          <w:szCs w:val="26"/>
        </w:rPr>
        <w:t>2</w:t>
      </w:r>
      <w:r w:rsidR="00DF266A" w:rsidRPr="001D682E">
        <w:rPr>
          <w:rFonts w:ascii="Times New Roman" w:hAnsi="Times New Roman"/>
          <w:sz w:val="26"/>
          <w:szCs w:val="26"/>
        </w:rPr>
        <w:t>7</w:t>
      </w:r>
      <w:r w:rsidR="00853B2E" w:rsidRPr="001D682E">
        <w:rPr>
          <w:rFonts w:ascii="Times New Roman" w:hAnsi="Times New Roman"/>
          <w:sz w:val="26"/>
          <w:szCs w:val="26"/>
        </w:rPr>
        <w:t>. Основанием для начала административной процедуры является регистрация заявления.</w:t>
      </w:r>
    </w:p>
    <w:p w14:paraId="388FA329" w14:textId="3AE9FAB1"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853B2E" w:rsidRPr="001D682E">
        <w:rPr>
          <w:rFonts w:ascii="Times New Roman" w:hAnsi="Times New Roman"/>
          <w:sz w:val="26"/>
          <w:szCs w:val="26"/>
        </w:rPr>
        <w:t>.</w:t>
      </w:r>
      <w:r w:rsidRPr="001D682E">
        <w:rPr>
          <w:rFonts w:ascii="Times New Roman" w:hAnsi="Times New Roman"/>
          <w:sz w:val="26"/>
          <w:szCs w:val="26"/>
        </w:rPr>
        <w:t>1</w:t>
      </w:r>
      <w:r w:rsidR="00F6103D" w:rsidRPr="001D682E">
        <w:rPr>
          <w:rFonts w:ascii="Times New Roman" w:hAnsi="Times New Roman"/>
          <w:sz w:val="26"/>
          <w:szCs w:val="26"/>
        </w:rPr>
        <w:t>2</w:t>
      </w:r>
      <w:r w:rsidR="00DF266A" w:rsidRPr="001D682E">
        <w:rPr>
          <w:rFonts w:ascii="Times New Roman" w:hAnsi="Times New Roman"/>
          <w:sz w:val="26"/>
          <w:szCs w:val="26"/>
        </w:rPr>
        <w:t>8</w:t>
      </w:r>
      <w:r w:rsidRPr="001D682E">
        <w:rPr>
          <w:rFonts w:ascii="Times New Roman" w:hAnsi="Times New Roman"/>
          <w:sz w:val="26"/>
          <w:szCs w:val="26"/>
        </w:rPr>
        <w:t>.</w:t>
      </w:r>
      <w:r w:rsidR="00853B2E" w:rsidRPr="001D682E">
        <w:rPr>
          <w:rFonts w:ascii="Times New Roman" w:hAnsi="Times New Roman"/>
          <w:sz w:val="26"/>
          <w:szCs w:val="26"/>
        </w:rPr>
        <w:t xml:space="preserve"> В рамках рассмотрения </w:t>
      </w:r>
      <w:r w:rsidR="00C24EB8" w:rsidRPr="001D682E">
        <w:rPr>
          <w:rFonts w:ascii="Times New Roman" w:hAnsi="Times New Roman"/>
          <w:sz w:val="26"/>
          <w:szCs w:val="26"/>
        </w:rPr>
        <w:t xml:space="preserve">заявления </w:t>
      </w:r>
      <w:r w:rsidR="00853B2E" w:rsidRPr="001D682E">
        <w:rPr>
          <w:rFonts w:ascii="Times New Roman" w:hAnsi="Times New Roman"/>
          <w:sz w:val="26"/>
          <w:szCs w:val="26"/>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sidRPr="001D682E">
        <w:rPr>
          <w:rFonts w:ascii="Times New Roman" w:hAnsi="Times New Roman"/>
          <w:sz w:val="26"/>
          <w:szCs w:val="26"/>
        </w:rPr>
        <w:t xml:space="preserve"> </w:t>
      </w:r>
      <w:r w:rsidR="00820305" w:rsidRPr="001D682E">
        <w:rPr>
          <w:rFonts w:ascii="Times New Roman" w:hAnsi="Times New Roman"/>
          <w:sz w:val="26"/>
          <w:szCs w:val="26"/>
        </w:rPr>
        <w:t>строительство</w:t>
      </w:r>
      <w:r w:rsidR="00853B2E" w:rsidRPr="001D682E">
        <w:rPr>
          <w:rFonts w:ascii="Times New Roman" w:hAnsi="Times New Roman"/>
          <w:sz w:val="26"/>
          <w:szCs w:val="26"/>
        </w:rPr>
        <w:t>.</w:t>
      </w:r>
    </w:p>
    <w:p w14:paraId="7973271F" w14:textId="26D8D333"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853B2E" w:rsidRPr="001D682E">
        <w:rPr>
          <w:rFonts w:ascii="Times New Roman" w:hAnsi="Times New Roman"/>
          <w:sz w:val="26"/>
          <w:szCs w:val="26"/>
        </w:rPr>
        <w:t>.</w:t>
      </w:r>
      <w:r w:rsidRPr="001D682E">
        <w:rPr>
          <w:rFonts w:ascii="Times New Roman" w:hAnsi="Times New Roman"/>
          <w:sz w:val="26"/>
          <w:szCs w:val="26"/>
        </w:rPr>
        <w:t>1</w:t>
      </w:r>
      <w:r w:rsidR="00F6103D" w:rsidRPr="001D682E">
        <w:rPr>
          <w:rFonts w:ascii="Times New Roman" w:hAnsi="Times New Roman"/>
          <w:sz w:val="26"/>
          <w:szCs w:val="26"/>
        </w:rPr>
        <w:t>2</w:t>
      </w:r>
      <w:r w:rsidR="00DF266A" w:rsidRPr="001D682E">
        <w:rPr>
          <w:rFonts w:ascii="Times New Roman" w:hAnsi="Times New Roman"/>
          <w:sz w:val="26"/>
          <w:szCs w:val="26"/>
        </w:rPr>
        <w:t>9</w:t>
      </w:r>
      <w:r w:rsidRPr="001D682E">
        <w:rPr>
          <w:rFonts w:ascii="Times New Roman" w:hAnsi="Times New Roman"/>
          <w:sz w:val="26"/>
          <w:szCs w:val="26"/>
        </w:rPr>
        <w:t>.</w:t>
      </w:r>
      <w:r w:rsidR="00853B2E" w:rsidRPr="001D682E">
        <w:rPr>
          <w:rFonts w:ascii="Times New Roman" w:hAnsi="Times New Roman"/>
          <w:sz w:val="26"/>
          <w:szCs w:val="26"/>
        </w:rPr>
        <w:t xml:space="preserve"> Критериями принятия решения о предоставлении </w:t>
      </w:r>
      <w:r w:rsidR="00F75F72" w:rsidRPr="001D682E">
        <w:rPr>
          <w:rFonts w:ascii="Times New Roman" w:hAnsi="Times New Roman"/>
          <w:sz w:val="26"/>
          <w:szCs w:val="26"/>
        </w:rPr>
        <w:t>муниципальной</w:t>
      </w:r>
      <w:r w:rsidR="007362A1" w:rsidRPr="001D682E">
        <w:rPr>
          <w:rFonts w:ascii="Times New Roman" w:hAnsi="Times New Roman"/>
          <w:sz w:val="26"/>
          <w:szCs w:val="26"/>
        </w:rPr>
        <w:t xml:space="preserve"> услуги </w:t>
      </w:r>
      <w:r w:rsidR="00853B2E" w:rsidRPr="001D682E">
        <w:rPr>
          <w:rFonts w:ascii="Times New Roman" w:hAnsi="Times New Roman"/>
          <w:sz w:val="26"/>
          <w:szCs w:val="26"/>
        </w:rPr>
        <w:t>являются:</w:t>
      </w:r>
    </w:p>
    <w:p w14:paraId="5E9CE64C" w14:textId="0CA22F58" w:rsidR="00F60055" w:rsidRPr="001D682E" w:rsidRDefault="00F60055" w:rsidP="00F60055">
      <w:pPr>
        <w:pStyle w:val="ConsPlusNormal"/>
        <w:ind w:firstLine="709"/>
        <w:jc w:val="both"/>
        <w:rPr>
          <w:bCs/>
          <w:sz w:val="26"/>
          <w:szCs w:val="26"/>
        </w:rPr>
      </w:pPr>
      <w:r w:rsidRPr="001D682E">
        <w:rPr>
          <w:bCs/>
          <w:sz w:val="26"/>
          <w:szCs w:val="26"/>
        </w:rPr>
        <w:t xml:space="preserve">а) соответствие заявителя кругу лиц, указанных в пункте </w:t>
      </w:r>
      <w:r w:rsidR="001827B1" w:rsidRPr="001D682E">
        <w:rPr>
          <w:bCs/>
          <w:sz w:val="26"/>
          <w:szCs w:val="26"/>
        </w:rPr>
        <w:t>1</w:t>
      </w:r>
      <w:r w:rsidRPr="001D682E">
        <w:rPr>
          <w:bCs/>
          <w:sz w:val="26"/>
          <w:szCs w:val="26"/>
        </w:rPr>
        <w:t>.2 настоящего Административного регламента;</w:t>
      </w:r>
    </w:p>
    <w:p w14:paraId="443BCF32" w14:textId="66373AEB" w:rsidR="00F60055" w:rsidRPr="001D682E" w:rsidRDefault="00F60055" w:rsidP="00F60055">
      <w:pPr>
        <w:pStyle w:val="ConsPlusNormal"/>
        <w:ind w:firstLine="709"/>
        <w:jc w:val="both"/>
        <w:rPr>
          <w:bCs/>
          <w:sz w:val="26"/>
          <w:szCs w:val="26"/>
        </w:rPr>
      </w:pPr>
      <w:r w:rsidRPr="001D682E">
        <w:rPr>
          <w:bCs/>
          <w:sz w:val="26"/>
          <w:szCs w:val="26"/>
        </w:rPr>
        <w:t xml:space="preserve">б) наличие опечаток и ошибок в </w:t>
      </w:r>
      <w:r w:rsidRPr="001D682E">
        <w:rPr>
          <w:rFonts w:eastAsia="Times New Roman"/>
          <w:bCs/>
          <w:sz w:val="26"/>
          <w:szCs w:val="26"/>
          <w:lang w:eastAsia="ru-RU"/>
        </w:rPr>
        <w:t>разрешении на строительство</w:t>
      </w:r>
      <w:r w:rsidRPr="001D682E">
        <w:rPr>
          <w:bCs/>
          <w:sz w:val="26"/>
          <w:szCs w:val="26"/>
        </w:rPr>
        <w:t>.</w:t>
      </w:r>
    </w:p>
    <w:p w14:paraId="39442E1F" w14:textId="79AAA255"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w:t>
      </w:r>
      <w:r w:rsidR="00853B2E" w:rsidRPr="001D682E">
        <w:rPr>
          <w:rFonts w:ascii="Times New Roman" w:hAnsi="Times New Roman"/>
          <w:sz w:val="26"/>
          <w:szCs w:val="26"/>
        </w:rPr>
        <w:t>.</w:t>
      </w:r>
      <w:r w:rsidRPr="001D682E">
        <w:rPr>
          <w:rFonts w:ascii="Times New Roman" w:hAnsi="Times New Roman"/>
          <w:sz w:val="26"/>
          <w:szCs w:val="26"/>
        </w:rPr>
        <w:t>1</w:t>
      </w:r>
      <w:r w:rsidR="00DF266A" w:rsidRPr="001D682E">
        <w:rPr>
          <w:rFonts w:ascii="Times New Roman" w:hAnsi="Times New Roman"/>
          <w:sz w:val="26"/>
          <w:szCs w:val="26"/>
        </w:rPr>
        <w:t>30</w:t>
      </w:r>
      <w:r w:rsidRPr="001D682E">
        <w:rPr>
          <w:rFonts w:ascii="Times New Roman" w:hAnsi="Times New Roman"/>
          <w:sz w:val="26"/>
          <w:szCs w:val="26"/>
        </w:rPr>
        <w:t>.</w:t>
      </w:r>
      <w:r w:rsidR="00853B2E" w:rsidRPr="001D682E">
        <w:rPr>
          <w:rFonts w:ascii="Times New Roman" w:hAnsi="Times New Roman"/>
          <w:sz w:val="26"/>
          <w:szCs w:val="26"/>
        </w:rPr>
        <w:t xml:space="preserve"> Критериями для принятия решения об отказе в предоставлении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являются:</w:t>
      </w:r>
    </w:p>
    <w:p w14:paraId="0D6AA8E7" w14:textId="44FEEA9B" w:rsidR="00F60055" w:rsidRPr="001D682E" w:rsidRDefault="00F60055" w:rsidP="00F60055">
      <w:pPr>
        <w:pStyle w:val="ConsPlusNormal"/>
        <w:ind w:firstLine="709"/>
        <w:jc w:val="both"/>
        <w:rPr>
          <w:bCs/>
          <w:sz w:val="26"/>
          <w:szCs w:val="26"/>
        </w:rPr>
      </w:pPr>
      <w:r w:rsidRPr="001D682E">
        <w:rPr>
          <w:bCs/>
          <w:sz w:val="26"/>
          <w:szCs w:val="26"/>
        </w:rPr>
        <w:t xml:space="preserve">а) несоответствие заявителя кругу лиц, указанных в пункте </w:t>
      </w:r>
      <w:r w:rsidR="001827B1" w:rsidRPr="001D682E">
        <w:rPr>
          <w:bCs/>
          <w:sz w:val="26"/>
          <w:szCs w:val="26"/>
        </w:rPr>
        <w:t>1</w:t>
      </w:r>
      <w:r w:rsidRPr="001D682E">
        <w:rPr>
          <w:bCs/>
          <w:sz w:val="26"/>
          <w:szCs w:val="26"/>
        </w:rPr>
        <w:t>.2 настоящего Административного регламента;</w:t>
      </w:r>
    </w:p>
    <w:p w14:paraId="4FDE5F63" w14:textId="77777777" w:rsidR="00F60055" w:rsidRPr="001D682E" w:rsidRDefault="00F60055" w:rsidP="00F60055">
      <w:pPr>
        <w:pStyle w:val="ConsPlusNormal"/>
        <w:ind w:firstLine="709"/>
        <w:jc w:val="both"/>
        <w:rPr>
          <w:bCs/>
          <w:sz w:val="26"/>
          <w:szCs w:val="26"/>
        </w:rPr>
      </w:pPr>
      <w:r w:rsidRPr="001D682E">
        <w:rPr>
          <w:bCs/>
          <w:sz w:val="26"/>
          <w:szCs w:val="26"/>
        </w:rPr>
        <w:t xml:space="preserve">б) отсутствие опечаток и ошибок в </w:t>
      </w:r>
      <w:r w:rsidRPr="001D682E">
        <w:rPr>
          <w:rFonts w:eastAsia="Times New Roman"/>
          <w:bCs/>
          <w:sz w:val="26"/>
          <w:szCs w:val="26"/>
          <w:lang w:eastAsia="ru-RU"/>
        </w:rPr>
        <w:t>разрешении на строительство</w:t>
      </w:r>
      <w:r w:rsidRPr="001D682E">
        <w:rPr>
          <w:bCs/>
          <w:sz w:val="26"/>
          <w:szCs w:val="26"/>
        </w:rPr>
        <w:t>.</w:t>
      </w:r>
    </w:p>
    <w:p w14:paraId="6383E53C" w14:textId="12D103CC"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F6103D" w:rsidRPr="001D682E">
        <w:rPr>
          <w:rFonts w:ascii="Times New Roman" w:hAnsi="Times New Roman"/>
          <w:sz w:val="26"/>
          <w:szCs w:val="26"/>
        </w:rPr>
        <w:t>3</w:t>
      </w:r>
      <w:r w:rsidR="00DF266A" w:rsidRPr="001D682E">
        <w:rPr>
          <w:rFonts w:ascii="Times New Roman" w:hAnsi="Times New Roman"/>
          <w:sz w:val="26"/>
          <w:szCs w:val="26"/>
        </w:rPr>
        <w:t>1</w:t>
      </w:r>
      <w:r w:rsidR="00853B2E" w:rsidRPr="001D682E">
        <w:rPr>
          <w:rFonts w:ascii="Times New Roman" w:hAnsi="Times New Roman"/>
          <w:sz w:val="26"/>
          <w:szCs w:val="26"/>
        </w:rPr>
        <w:t xml:space="preserve">. По результатам проверки </w:t>
      </w:r>
      <w:r w:rsidR="00F60055" w:rsidRPr="001D682E">
        <w:rPr>
          <w:rFonts w:ascii="Times New Roman" w:hAnsi="Times New Roman"/>
          <w:sz w:val="26"/>
          <w:szCs w:val="26"/>
        </w:rPr>
        <w:t>заявления</w:t>
      </w:r>
      <w:r w:rsidR="00853B2E" w:rsidRPr="001D682E">
        <w:rPr>
          <w:rFonts w:ascii="Times New Roman" w:hAnsi="Times New Roman"/>
          <w:sz w:val="26"/>
          <w:szCs w:val="26"/>
        </w:rPr>
        <w:t xml:space="preserve"> должностное лицо ответственного структурного подразделения подготавливает проект соответствующего решения.</w:t>
      </w:r>
    </w:p>
    <w:p w14:paraId="55FE1DC4" w14:textId="0B68B010"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F6103D" w:rsidRPr="001D682E">
        <w:rPr>
          <w:rFonts w:ascii="Times New Roman" w:hAnsi="Times New Roman"/>
          <w:sz w:val="26"/>
          <w:szCs w:val="26"/>
        </w:rPr>
        <w:t>3</w:t>
      </w:r>
      <w:r w:rsidR="00DF266A" w:rsidRPr="001D682E">
        <w:rPr>
          <w:rFonts w:ascii="Times New Roman" w:hAnsi="Times New Roman"/>
          <w:sz w:val="26"/>
          <w:szCs w:val="26"/>
        </w:rPr>
        <w:t>2</w:t>
      </w:r>
      <w:r w:rsidR="00853B2E" w:rsidRPr="001D682E">
        <w:rPr>
          <w:rFonts w:ascii="Times New Roman" w:hAnsi="Times New Roman"/>
          <w:sz w:val="26"/>
          <w:szCs w:val="26"/>
        </w:rPr>
        <w:t>.</w:t>
      </w:r>
      <w:r w:rsidR="004D3F4C" w:rsidRPr="001D682E">
        <w:rPr>
          <w:rFonts w:ascii="Times New Roman" w:hAnsi="Times New Roman"/>
          <w:sz w:val="26"/>
          <w:szCs w:val="26"/>
        </w:rPr>
        <w:t xml:space="preserve"> </w:t>
      </w:r>
      <w:r w:rsidR="00853B2E" w:rsidRPr="001D682E">
        <w:rPr>
          <w:rFonts w:ascii="Times New Roman" w:hAnsi="Times New Roman"/>
          <w:sz w:val="26"/>
          <w:szCs w:val="26"/>
        </w:rPr>
        <w:t xml:space="preserve">Результатом административной процедуры является </w:t>
      </w:r>
      <w:r w:rsidR="00F813B2" w:rsidRPr="001D682E">
        <w:rPr>
          <w:rFonts w:ascii="Times New Roman" w:hAnsi="Times New Roman"/>
          <w:sz w:val="26"/>
          <w:szCs w:val="26"/>
        </w:rPr>
        <w:t xml:space="preserve">соответственно </w:t>
      </w:r>
      <w:r w:rsidR="00853B2E" w:rsidRPr="001D682E">
        <w:rPr>
          <w:rFonts w:ascii="Times New Roman" w:hAnsi="Times New Roman"/>
          <w:sz w:val="26"/>
          <w:szCs w:val="26"/>
        </w:rPr>
        <w:t xml:space="preserve">подписание разрешения на </w:t>
      </w:r>
      <w:r w:rsidR="00966D84" w:rsidRPr="001D682E">
        <w:rPr>
          <w:rFonts w:ascii="Times New Roman" w:hAnsi="Times New Roman"/>
          <w:sz w:val="26"/>
          <w:szCs w:val="26"/>
        </w:rPr>
        <w:t xml:space="preserve">строительство </w:t>
      </w:r>
      <w:r w:rsidR="00FD21CD" w:rsidRPr="001D682E">
        <w:rPr>
          <w:rFonts w:ascii="Times New Roman" w:hAnsi="Times New Roman"/>
          <w:sz w:val="26"/>
          <w:szCs w:val="26"/>
        </w:rPr>
        <w:t xml:space="preserve">с внесенными исправлениями допущенных </w:t>
      </w:r>
      <w:r w:rsidR="00952272" w:rsidRPr="001D682E">
        <w:rPr>
          <w:rFonts w:ascii="Times New Roman" w:hAnsi="Times New Roman"/>
          <w:sz w:val="26"/>
          <w:szCs w:val="26"/>
        </w:rPr>
        <w:t>опечаток</w:t>
      </w:r>
      <w:r w:rsidR="00FD21CD" w:rsidRPr="001D682E">
        <w:rPr>
          <w:rFonts w:ascii="Times New Roman" w:hAnsi="Times New Roman"/>
          <w:sz w:val="26"/>
          <w:szCs w:val="26"/>
        </w:rPr>
        <w:t xml:space="preserve"> и ошибок </w:t>
      </w:r>
      <w:r w:rsidR="00F813B2" w:rsidRPr="001D682E">
        <w:rPr>
          <w:rFonts w:ascii="Times New Roman" w:hAnsi="Times New Roman"/>
          <w:sz w:val="26"/>
          <w:szCs w:val="26"/>
        </w:rPr>
        <w:t>(далее также в настоящем подразделе – решение о предоставлении муниципальной услуги)</w:t>
      </w:r>
      <w:r w:rsidR="00853B2E" w:rsidRPr="001D682E">
        <w:rPr>
          <w:rFonts w:ascii="Times New Roman" w:hAnsi="Times New Roman"/>
          <w:sz w:val="26"/>
          <w:szCs w:val="26"/>
        </w:rPr>
        <w:t xml:space="preserve"> или </w:t>
      </w:r>
      <w:r w:rsidR="00F813B2" w:rsidRPr="001D682E">
        <w:rPr>
          <w:rFonts w:ascii="Times New Roman" w:hAnsi="Times New Roman"/>
          <w:sz w:val="26"/>
          <w:szCs w:val="26"/>
        </w:rPr>
        <w:t xml:space="preserve">подписание решения об отказе во внесении исправлений в разрешение на строительство </w:t>
      </w:r>
      <w:r w:rsidR="00D27086" w:rsidRPr="001D682E">
        <w:rPr>
          <w:rFonts w:ascii="Times New Roman" w:hAnsi="Times New Roman"/>
          <w:bCs/>
          <w:sz w:val="26"/>
          <w:szCs w:val="26"/>
        </w:rPr>
        <w:t xml:space="preserve">по </w:t>
      </w:r>
      <w:r w:rsidR="00D27086" w:rsidRPr="001D682E">
        <w:rPr>
          <w:rFonts w:ascii="Times New Roman" w:hAnsi="Times New Roman"/>
          <w:iCs/>
          <w:sz w:val="26"/>
          <w:szCs w:val="26"/>
        </w:rPr>
        <w:t xml:space="preserve">рекомендуемой </w:t>
      </w:r>
      <w:r w:rsidR="00D27086" w:rsidRPr="001D682E">
        <w:rPr>
          <w:rFonts w:ascii="Times New Roman" w:hAnsi="Times New Roman"/>
          <w:bCs/>
          <w:sz w:val="26"/>
          <w:szCs w:val="26"/>
        </w:rPr>
        <w:t>форме согласно Приложению № 1</w:t>
      </w:r>
      <w:r w:rsidR="00115F54" w:rsidRPr="001D682E">
        <w:rPr>
          <w:rFonts w:ascii="Times New Roman" w:hAnsi="Times New Roman"/>
          <w:bCs/>
          <w:sz w:val="26"/>
          <w:szCs w:val="26"/>
        </w:rPr>
        <w:t>4</w:t>
      </w:r>
      <w:r w:rsidR="00D27086" w:rsidRPr="001D682E">
        <w:rPr>
          <w:rFonts w:ascii="Times New Roman" w:hAnsi="Times New Roman"/>
          <w:bCs/>
          <w:sz w:val="26"/>
          <w:szCs w:val="26"/>
        </w:rPr>
        <w:t xml:space="preserve"> </w:t>
      </w:r>
      <w:r w:rsidR="00F813B2" w:rsidRPr="001D682E">
        <w:rPr>
          <w:rFonts w:ascii="Times New Roman" w:hAnsi="Times New Roman"/>
          <w:sz w:val="26"/>
          <w:szCs w:val="26"/>
        </w:rPr>
        <w:t xml:space="preserve">(далее также в настоящем подразделе – </w:t>
      </w:r>
      <w:r w:rsidR="00853B2E" w:rsidRPr="001D682E">
        <w:rPr>
          <w:rFonts w:ascii="Times New Roman" w:hAnsi="Times New Roman"/>
          <w:sz w:val="26"/>
          <w:szCs w:val="26"/>
        </w:rPr>
        <w:t xml:space="preserve">решение об отказе в предоставлении </w:t>
      </w:r>
      <w:r w:rsidR="007362A1" w:rsidRPr="001D682E">
        <w:rPr>
          <w:rFonts w:ascii="Times New Roman" w:hAnsi="Times New Roman"/>
          <w:sz w:val="26"/>
          <w:szCs w:val="26"/>
        </w:rPr>
        <w:t>муниципальной</w:t>
      </w:r>
      <w:r w:rsidR="00853B2E" w:rsidRPr="001D682E">
        <w:rPr>
          <w:rFonts w:ascii="Times New Roman" w:hAnsi="Times New Roman"/>
          <w:sz w:val="26"/>
          <w:szCs w:val="26"/>
        </w:rPr>
        <w:t xml:space="preserve"> услуги</w:t>
      </w:r>
      <w:r w:rsidR="00F813B2" w:rsidRPr="001D682E">
        <w:rPr>
          <w:rFonts w:ascii="Times New Roman" w:hAnsi="Times New Roman"/>
          <w:sz w:val="26"/>
          <w:szCs w:val="26"/>
        </w:rPr>
        <w:t>)</w:t>
      </w:r>
      <w:r w:rsidR="00853B2E" w:rsidRPr="001D682E">
        <w:rPr>
          <w:rFonts w:ascii="Times New Roman" w:hAnsi="Times New Roman"/>
          <w:sz w:val="26"/>
          <w:szCs w:val="26"/>
        </w:rPr>
        <w:t>.</w:t>
      </w:r>
    </w:p>
    <w:p w14:paraId="0FC20D84" w14:textId="4D052C7A" w:rsidR="00D27086" w:rsidRPr="001D682E" w:rsidRDefault="00D27086"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 xml:space="preserve">В случае подтверждения наличия допущенных опечаток, ошибок в разрешении на </w:t>
      </w:r>
      <w:r w:rsidRPr="001D682E">
        <w:rPr>
          <w:rFonts w:ascii="Times New Roman" w:hAnsi="Times New Roman"/>
          <w:sz w:val="26"/>
          <w:szCs w:val="26"/>
        </w:rPr>
        <w:lastRenderedPageBreak/>
        <w:t>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14:paraId="10C8C26C" w14:textId="20E89B2D"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F6103D" w:rsidRPr="001D682E">
        <w:rPr>
          <w:rFonts w:ascii="Times New Roman" w:hAnsi="Times New Roman"/>
          <w:sz w:val="26"/>
          <w:szCs w:val="26"/>
        </w:rPr>
        <w:t>3</w:t>
      </w:r>
      <w:r w:rsidR="00DF266A" w:rsidRPr="001D682E">
        <w:rPr>
          <w:rFonts w:ascii="Times New Roman" w:hAnsi="Times New Roman"/>
          <w:sz w:val="26"/>
          <w:szCs w:val="26"/>
        </w:rPr>
        <w:t>3</w:t>
      </w:r>
      <w:r w:rsidRPr="001D682E">
        <w:rPr>
          <w:rFonts w:ascii="Times New Roman" w:hAnsi="Times New Roman"/>
          <w:sz w:val="26"/>
          <w:szCs w:val="26"/>
        </w:rPr>
        <w:t>.</w:t>
      </w:r>
      <w:r w:rsidR="00853B2E" w:rsidRPr="001D682E">
        <w:rPr>
          <w:rFonts w:ascii="Times New Roman" w:hAnsi="Times New Roman"/>
          <w:sz w:val="26"/>
          <w:szCs w:val="26"/>
        </w:rPr>
        <w:t xml:space="preserve"> Решение о предоставлении </w:t>
      </w:r>
      <w:r w:rsidR="00E27BCF" w:rsidRPr="001D682E">
        <w:rPr>
          <w:rFonts w:ascii="Times New Roman" w:hAnsi="Times New Roman"/>
          <w:sz w:val="26"/>
          <w:szCs w:val="26"/>
        </w:rPr>
        <w:t>муниципальной</w:t>
      </w:r>
      <w:r w:rsidR="007362A1" w:rsidRPr="001D682E">
        <w:rPr>
          <w:rFonts w:ascii="Times New Roman" w:hAnsi="Times New Roman"/>
          <w:sz w:val="26"/>
          <w:szCs w:val="26"/>
        </w:rPr>
        <w:t xml:space="preserve"> услуги </w:t>
      </w:r>
      <w:r w:rsidR="00853B2E" w:rsidRPr="001D682E">
        <w:rPr>
          <w:rFonts w:ascii="Times New Roman" w:hAnsi="Times New Roman"/>
          <w:sz w:val="26"/>
          <w:szCs w:val="26"/>
        </w:rPr>
        <w:t xml:space="preserve">или об отказе в предоставлении </w:t>
      </w:r>
      <w:r w:rsidR="007362A1" w:rsidRPr="001D682E">
        <w:rPr>
          <w:rFonts w:ascii="Times New Roman" w:hAnsi="Times New Roman"/>
          <w:sz w:val="26"/>
          <w:szCs w:val="26"/>
        </w:rPr>
        <w:t xml:space="preserve">муниципальной услуги </w:t>
      </w:r>
      <w:r w:rsidR="00485E5F" w:rsidRPr="001D682E">
        <w:rPr>
          <w:rFonts w:ascii="Times New Roman" w:hAnsi="Times New Roman"/>
          <w:sz w:val="26"/>
          <w:szCs w:val="26"/>
        </w:rPr>
        <w:t>принимается должностным лиц</w:t>
      </w:r>
      <w:r w:rsidR="007977A2" w:rsidRPr="001D682E">
        <w:rPr>
          <w:rFonts w:ascii="Times New Roman" w:hAnsi="Times New Roman"/>
          <w:sz w:val="26"/>
          <w:szCs w:val="26"/>
        </w:rPr>
        <w:t xml:space="preserve"> уполномоченного органа</w:t>
      </w:r>
      <w:r w:rsidR="00853B2E" w:rsidRPr="001D682E">
        <w:rPr>
          <w:rFonts w:ascii="Times New Roman" w:hAnsi="Times New Roman"/>
          <w:sz w:val="26"/>
          <w:szCs w:val="26"/>
        </w:rPr>
        <w:t>.</w:t>
      </w:r>
    </w:p>
    <w:p w14:paraId="00D75107" w14:textId="56A32E4A"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F6103D" w:rsidRPr="001D682E">
        <w:rPr>
          <w:rFonts w:ascii="Times New Roman" w:hAnsi="Times New Roman"/>
          <w:sz w:val="26"/>
          <w:szCs w:val="26"/>
        </w:rPr>
        <w:t>3</w:t>
      </w:r>
      <w:r w:rsidR="00DF266A" w:rsidRPr="001D682E">
        <w:rPr>
          <w:rFonts w:ascii="Times New Roman" w:hAnsi="Times New Roman"/>
          <w:sz w:val="26"/>
          <w:szCs w:val="26"/>
        </w:rPr>
        <w:t>4</w:t>
      </w:r>
      <w:r w:rsidR="00853B2E" w:rsidRPr="001D682E">
        <w:rPr>
          <w:rFonts w:ascii="Times New Roman" w:hAnsi="Times New Roman"/>
          <w:sz w:val="26"/>
          <w:szCs w:val="26"/>
        </w:rPr>
        <w:t xml:space="preserve">. Решение, принимаемое должностным лицом, уполномоченным на принятие решений о предоставлении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 xml:space="preserve">или об отказе в предоставлении </w:t>
      </w:r>
      <w:r w:rsidR="007362A1" w:rsidRPr="001D682E">
        <w:rPr>
          <w:rFonts w:ascii="Times New Roman" w:hAnsi="Times New Roman"/>
          <w:sz w:val="26"/>
          <w:szCs w:val="26"/>
        </w:rPr>
        <w:t>муниципальной</w:t>
      </w:r>
      <w:r w:rsidR="00853B2E" w:rsidRPr="001D682E">
        <w:rPr>
          <w:rFonts w:ascii="Times New Roman" w:hAnsi="Times New Roman"/>
          <w:sz w:val="26"/>
          <w:szCs w:val="26"/>
        </w:rPr>
        <w:t xml:space="preserve"> услуги, подписывается им, в том числе с использованием усиленной квалифицированной электронной подписи.</w:t>
      </w:r>
    </w:p>
    <w:p w14:paraId="5F4C17F6" w14:textId="43376F74"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F6103D" w:rsidRPr="001D682E">
        <w:rPr>
          <w:rFonts w:ascii="Times New Roman" w:hAnsi="Times New Roman"/>
          <w:sz w:val="26"/>
          <w:szCs w:val="26"/>
        </w:rPr>
        <w:t>3</w:t>
      </w:r>
      <w:r w:rsidR="00DF266A" w:rsidRPr="001D682E">
        <w:rPr>
          <w:rFonts w:ascii="Times New Roman" w:hAnsi="Times New Roman"/>
          <w:sz w:val="26"/>
          <w:szCs w:val="26"/>
        </w:rPr>
        <w:t>5</w:t>
      </w:r>
      <w:r w:rsidR="00853B2E" w:rsidRPr="001D682E">
        <w:rPr>
          <w:rFonts w:ascii="Times New Roman" w:hAnsi="Times New Roman"/>
          <w:sz w:val="26"/>
          <w:szCs w:val="26"/>
        </w:rPr>
        <w:t xml:space="preserve">. Срок принятия решения о предоставлении (об отказе в предоставлении) </w:t>
      </w:r>
      <w:r w:rsidR="00E27BCF" w:rsidRPr="001D682E">
        <w:rPr>
          <w:rFonts w:ascii="Times New Roman" w:hAnsi="Times New Roman"/>
          <w:sz w:val="26"/>
          <w:szCs w:val="26"/>
        </w:rPr>
        <w:t>муниципальной</w:t>
      </w:r>
      <w:r w:rsidR="007362A1" w:rsidRPr="001D682E">
        <w:rPr>
          <w:rFonts w:ascii="Times New Roman" w:hAnsi="Times New Roman"/>
          <w:sz w:val="26"/>
          <w:szCs w:val="26"/>
        </w:rPr>
        <w:t xml:space="preserve"> услуги </w:t>
      </w:r>
      <w:r w:rsidR="00853B2E" w:rsidRPr="001D682E">
        <w:rPr>
          <w:rFonts w:ascii="Times New Roman" w:hAnsi="Times New Roman"/>
          <w:sz w:val="26"/>
          <w:szCs w:val="26"/>
        </w:rPr>
        <w:t xml:space="preserve">не может превышать </w:t>
      </w:r>
      <w:r w:rsidR="00AE5DE6" w:rsidRPr="001D682E">
        <w:rPr>
          <w:rFonts w:ascii="Times New Roman" w:hAnsi="Times New Roman"/>
          <w:sz w:val="26"/>
          <w:szCs w:val="26"/>
        </w:rPr>
        <w:t>пять</w:t>
      </w:r>
      <w:r w:rsidR="00853B2E" w:rsidRPr="001D682E">
        <w:rPr>
          <w:rFonts w:ascii="Times New Roman" w:hAnsi="Times New Roman"/>
          <w:sz w:val="26"/>
          <w:szCs w:val="26"/>
        </w:rPr>
        <w:t xml:space="preserve"> рабочих дней со дня регистрации заявления.</w:t>
      </w:r>
    </w:p>
    <w:p w14:paraId="05402ED5" w14:textId="2A63A976"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F6103D" w:rsidRPr="001D682E">
        <w:rPr>
          <w:rFonts w:ascii="Times New Roman" w:hAnsi="Times New Roman"/>
          <w:sz w:val="26"/>
          <w:szCs w:val="26"/>
        </w:rPr>
        <w:t>3</w:t>
      </w:r>
      <w:r w:rsidR="00DF266A" w:rsidRPr="001D682E">
        <w:rPr>
          <w:rFonts w:ascii="Times New Roman" w:hAnsi="Times New Roman"/>
          <w:sz w:val="26"/>
          <w:szCs w:val="26"/>
        </w:rPr>
        <w:t>6</w:t>
      </w:r>
      <w:r w:rsidR="00853B2E" w:rsidRPr="001D682E">
        <w:rPr>
          <w:rFonts w:ascii="Times New Roman" w:hAnsi="Times New Roman"/>
          <w:sz w:val="26"/>
          <w:szCs w:val="26"/>
        </w:rPr>
        <w:t xml:space="preserve">. При подаче заявления в ходе личного приема, посредством почтового отправления решение об отказе в предоставлении </w:t>
      </w:r>
      <w:r w:rsidR="007362A1" w:rsidRPr="001D682E">
        <w:rPr>
          <w:rFonts w:ascii="Times New Roman" w:hAnsi="Times New Roman"/>
          <w:sz w:val="26"/>
          <w:szCs w:val="26"/>
        </w:rPr>
        <w:t xml:space="preserve">муниципальной услуги </w:t>
      </w:r>
      <w:r w:rsidR="00283172" w:rsidRPr="001D682E">
        <w:rPr>
          <w:rFonts w:ascii="Times New Roman" w:hAnsi="Times New Roman"/>
          <w:sz w:val="26"/>
          <w:szCs w:val="26"/>
        </w:rPr>
        <w:t xml:space="preserve">соответственно </w:t>
      </w:r>
      <w:r w:rsidR="00853B2E" w:rsidRPr="001D682E">
        <w:rPr>
          <w:rFonts w:ascii="Times New Roman" w:hAnsi="Times New Roman"/>
          <w:sz w:val="26"/>
          <w:szCs w:val="26"/>
        </w:rPr>
        <w:t>выдается заявителю на руки или направляется посредством почтового отправления</w:t>
      </w:r>
      <w:r w:rsidR="00C21EA5" w:rsidRPr="001D682E">
        <w:rPr>
          <w:rFonts w:ascii="Times New Roman" w:hAnsi="Times New Roman"/>
          <w:sz w:val="26"/>
          <w:szCs w:val="26"/>
        </w:rPr>
        <w:t>, если в заявлении не был указан иной способ</w:t>
      </w:r>
      <w:r w:rsidR="00853B2E" w:rsidRPr="001D682E">
        <w:rPr>
          <w:rFonts w:ascii="Times New Roman" w:hAnsi="Times New Roman"/>
          <w:sz w:val="26"/>
          <w:szCs w:val="26"/>
        </w:rPr>
        <w:t>.</w:t>
      </w:r>
    </w:p>
    <w:p w14:paraId="0A5166FE" w14:textId="19D5044A"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F6103D" w:rsidRPr="001D682E">
        <w:rPr>
          <w:rFonts w:ascii="Times New Roman" w:hAnsi="Times New Roman"/>
          <w:sz w:val="26"/>
          <w:szCs w:val="26"/>
        </w:rPr>
        <w:t>3</w:t>
      </w:r>
      <w:r w:rsidR="00DF266A" w:rsidRPr="001D682E">
        <w:rPr>
          <w:rFonts w:ascii="Times New Roman" w:hAnsi="Times New Roman"/>
          <w:sz w:val="26"/>
          <w:szCs w:val="26"/>
        </w:rPr>
        <w:t>7</w:t>
      </w:r>
      <w:r w:rsidR="00853B2E" w:rsidRPr="001D682E">
        <w:rPr>
          <w:rFonts w:ascii="Times New Roman" w:hAnsi="Times New Roman"/>
          <w:sz w:val="26"/>
          <w:szCs w:val="26"/>
        </w:rPr>
        <w:t xml:space="preserve">. При подаче заявления посредством </w:t>
      </w:r>
      <w:r w:rsidR="000724F6" w:rsidRPr="001D682E">
        <w:rPr>
          <w:rFonts w:ascii="Times New Roman" w:hAnsi="Times New Roman"/>
          <w:sz w:val="26"/>
          <w:szCs w:val="26"/>
        </w:rPr>
        <w:t>Единого портала, регионального портала</w:t>
      </w:r>
      <w:r w:rsidR="00853B2E" w:rsidRPr="001D682E">
        <w:rPr>
          <w:rFonts w:ascii="Times New Roman" w:hAnsi="Times New Roman"/>
          <w:sz w:val="26"/>
          <w:szCs w:val="26"/>
        </w:rPr>
        <w:t xml:space="preserve"> </w:t>
      </w:r>
      <w:r w:rsidR="00AC3448" w:rsidRPr="001D682E">
        <w:rPr>
          <w:rFonts w:ascii="Times New Roman" w:hAnsi="Times New Roman"/>
          <w:sz w:val="26"/>
          <w:szCs w:val="26"/>
        </w:rPr>
        <w:t xml:space="preserve">или единой информационной системы жилищного строительства </w:t>
      </w:r>
      <w:r w:rsidR="00853B2E" w:rsidRPr="001D682E">
        <w:rPr>
          <w:rFonts w:ascii="Times New Roman" w:hAnsi="Times New Roman"/>
          <w:sz w:val="26"/>
          <w:szCs w:val="26"/>
        </w:rPr>
        <w:t xml:space="preserve">направление заявителю решения об отказе в предоставлении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 xml:space="preserve">осуществляется в </w:t>
      </w:r>
      <w:r w:rsidR="00BF21B7" w:rsidRPr="001D682E">
        <w:rPr>
          <w:rFonts w:ascii="Times New Roman" w:hAnsi="Times New Roman"/>
          <w:sz w:val="26"/>
          <w:szCs w:val="26"/>
        </w:rPr>
        <w:t>личный кабинет заявителя на Едином портале</w:t>
      </w:r>
      <w:r w:rsidR="000724F6" w:rsidRPr="001D682E">
        <w:rPr>
          <w:rFonts w:ascii="Times New Roman" w:hAnsi="Times New Roman"/>
          <w:sz w:val="26"/>
          <w:szCs w:val="26"/>
        </w:rPr>
        <w:t>,</w:t>
      </w:r>
      <w:r w:rsidR="00BF21B7" w:rsidRPr="001D682E">
        <w:rPr>
          <w:rFonts w:ascii="Times New Roman" w:hAnsi="Times New Roman"/>
          <w:sz w:val="26"/>
          <w:szCs w:val="26"/>
        </w:rPr>
        <w:t xml:space="preserve"> </w:t>
      </w:r>
      <w:r w:rsidR="000724F6" w:rsidRPr="001D682E">
        <w:rPr>
          <w:rFonts w:ascii="Times New Roman" w:hAnsi="Times New Roman"/>
          <w:sz w:val="26"/>
          <w:szCs w:val="26"/>
        </w:rPr>
        <w:t>р</w:t>
      </w:r>
      <w:r w:rsidR="00BF21B7" w:rsidRPr="001D682E">
        <w:rPr>
          <w:rFonts w:ascii="Times New Roman" w:hAnsi="Times New Roman"/>
          <w:sz w:val="26"/>
          <w:szCs w:val="26"/>
        </w:rPr>
        <w:t>егиональном портале</w:t>
      </w:r>
      <w:r w:rsidR="00AC3448" w:rsidRPr="001D682E">
        <w:rPr>
          <w:sz w:val="26"/>
          <w:szCs w:val="26"/>
        </w:rPr>
        <w:t xml:space="preserve"> </w:t>
      </w:r>
      <w:r w:rsidR="00AC3448" w:rsidRPr="001D682E">
        <w:rPr>
          <w:rFonts w:ascii="Times New Roman" w:hAnsi="Times New Roman"/>
          <w:sz w:val="26"/>
          <w:szCs w:val="26"/>
        </w:rPr>
        <w:t>или в единой информационной системе жилищного строительства</w:t>
      </w:r>
      <w:r w:rsidR="00853B2E" w:rsidRPr="001D682E">
        <w:rPr>
          <w:rFonts w:ascii="Times New Roman" w:hAnsi="Times New Roman"/>
          <w:sz w:val="26"/>
          <w:szCs w:val="26"/>
        </w:rPr>
        <w:t xml:space="preserve"> (статус заявления обновляется до статуса </w:t>
      </w:r>
      <w:r w:rsidR="00406749" w:rsidRPr="001D682E">
        <w:rPr>
          <w:rFonts w:ascii="Times New Roman" w:hAnsi="Times New Roman"/>
          <w:sz w:val="26"/>
          <w:szCs w:val="26"/>
        </w:rPr>
        <w:t>"</w:t>
      </w:r>
      <w:r w:rsidR="00853B2E" w:rsidRPr="001D682E">
        <w:rPr>
          <w:rFonts w:ascii="Times New Roman" w:hAnsi="Times New Roman"/>
          <w:sz w:val="26"/>
          <w:szCs w:val="26"/>
        </w:rPr>
        <w:t>Услуга оказана</w:t>
      </w:r>
      <w:r w:rsidR="00406749" w:rsidRPr="001D682E">
        <w:rPr>
          <w:rFonts w:ascii="Times New Roman" w:hAnsi="Times New Roman"/>
          <w:sz w:val="26"/>
          <w:szCs w:val="26"/>
        </w:rPr>
        <w:t>"</w:t>
      </w:r>
      <w:r w:rsidR="00853B2E" w:rsidRPr="001D682E">
        <w:rPr>
          <w:rFonts w:ascii="Times New Roman" w:hAnsi="Times New Roman"/>
          <w:sz w:val="26"/>
          <w:szCs w:val="26"/>
        </w:rPr>
        <w:t>)</w:t>
      </w:r>
      <w:r w:rsidR="00C21EA5" w:rsidRPr="001D682E">
        <w:rPr>
          <w:rFonts w:ascii="Times New Roman" w:hAnsi="Times New Roman"/>
          <w:sz w:val="26"/>
          <w:szCs w:val="26"/>
        </w:rPr>
        <w:t>, если в заявлении не был указан иной способ</w:t>
      </w:r>
      <w:r w:rsidR="00853B2E" w:rsidRPr="001D682E">
        <w:rPr>
          <w:rFonts w:ascii="Times New Roman" w:hAnsi="Times New Roman"/>
          <w:sz w:val="26"/>
          <w:szCs w:val="26"/>
        </w:rPr>
        <w:t>.</w:t>
      </w:r>
    </w:p>
    <w:p w14:paraId="6FE8C7EE" w14:textId="01F7EC38"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F6103D" w:rsidRPr="001D682E">
        <w:rPr>
          <w:rFonts w:ascii="Times New Roman" w:hAnsi="Times New Roman"/>
          <w:sz w:val="26"/>
          <w:szCs w:val="26"/>
        </w:rPr>
        <w:t>3</w:t>
      </w:r>
      <w:r w:rsidR="00DF266A" w:rsidRPr="001D682E">
        <w:rPr>
          <w:rFonts w:ascii="Times New Roman" w:hAnsi="Times New Roman"/>
          <w:sz w:val="26"/>
          <w:szCs w:val="26"/>
        </w:rPr>
        <w:t>8</w:t>
      </w:r>
      <w:r w:rsidR="00853B2E" w:rsidRPr="001D682E">
        <w:rPr>
          <w:rFonts w:ascii="Times New Roman" w:hAnsi="Times New Roman"/>
          <w:sz w:val="26"/>
          <w:szCs w:val="26"/>
        </w:rPr>
        <w:t xml:space="preserve">. При подаче заявления </w:t>
      </w:r>
      <w:r w:rsidR="00AE5DE6" w:rsidRPr="001D682E">
        <w:rPr>
          <w:rFonts w:ascii="Times New Roman" w:hAnsi="Times New Roman"/>
          <w:sz w:val="26"/>
          <w:szCs w:val="26"/>
        </w:rPr>
        <w:t xml:space="preserve">через многофункциональный центр </w:t>
      </w:r>
      <w:r w:rsidR="00853B2E" w:rsidRPr="001D682E">
        <w:rPr>
          <w:rFonts w:ascii="Times New Roman" w:hAnsi="Times New Roman"/>
          <w:sz w:val="26"/>
          <w:szCs w:val="26"/>
        </w:rPr>
        <w:t xml:space="preserve">решение об отказе в предоставлении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направляется в многофункциональный центр</w:t>
      </w:r>
      <w:r w:rsidR="00C21EA5" w:rsidRPr="001D682E">
        <w:rPr>
          <w:rFonts w:ascii="Times New Roman" w:hAnsi="Times New Roman"/>
          <w:sz w:val="26"/>
          <w:szCs w:val="26"/>
        </w:rPr>
        <w:t>, если в заявлении не был ука</w:t>
      </w:r>
      <w:r w:rsidR="004027CC" w:rsidRPr="001D682E">
        <w:rPr>
          <w:rFonts w:ascii="Times New Roman" w:hAnsi="Times New Roman"/>
          <w:sz w:val="26"/>
          <w:szCs w:val="26"/>
        </w:rPr>
        <w:t>з</w:t>
      </w:r>
      <w:r w:rsidR="00C21EA5" w:rsidRPr="001D682E">
        <w:rPr>
          <w:rFonts w:ascii="Times New Roman" w:hAnsi="Times New Roman"/>
          <w:sz w:val="26"/>
          <w:szCs w:val="26"/>
        </w:rPr>
        <w:t>ан иной способ</w:t>
      </w:r>
      <w:r w:rsidR="00853B2E" w:rsidRPr="001D682E">
        <w:rPr>
          <w:rFonts w:ascii="Times New Roman" w:hAnsi="Times New Roman"/>
          <w:sz w:val="26"/>
          <w:szCs w:val="26"/>
        </w:rPr>
        <w:t>.</w:t>
      </w:r>
    </w:p>
    <w:p w14:paraId="504AF55D" w14:textId="41C7F914" w:rsidR="00853B2E" w:rsidRPr="001D682E" w:rsidRDefault="00C24EB8"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sz w:val="26"/>
          <w:szCs w:val="26"/>
        </w:rPr>
        <w:t>3.13</w:t>
      </w:r>
      <w:r w:rsidR="00DF266A" w:rsidRPr="001D682E">
        <w:rPr>
          <w:rFonts w:ascii="Times New Roman" w:hAnsi="Times New Roman"/>
          <w:sz w:val="26"/>
          <w:szCs w:val="26"/>
        </w:rPr>
        <w:t>9</w:t>
      </w:r>
      <w:r w:rsidRPr="001D682E">
        <w:rPr>
          <w:rFonts w:ascii="Times New Roman" w:hAnsi="Times New Roman"/>
          <w:sz w:val="26"/>
          <w:szCs w:val="26"/>
        </w:rPr>
        <w:t xml:space="preserve">. Срок выдачи (направления) заявителю решения об отказе в предоставлении </w:t>
      </w:r>
      <w:r w:rsidR="00E27BCF" w:rsidRPr="001D682E">
        <w:rPr>
          <w:rFonts w:ascii="Times New Roman" w:hAnsi="Times New Roman"/>
          <w:sz w:val="26"/>
          <w:szCs w:val="26"/>
        </w:rPr>
        <w:t>муниципальной</w:t>
      </w:r>
      <w:r w:rsidRPr="001D682E">
        <w:rPr>
          <w:rFonts w:ascii="Times New Roman" w:hAnsi="Times New Roman"/>
          <w:sz w:val="26"/>
          <w:szCs w:val="26"/>
        </w:rPr>
        <w:t xml:space="preserve"> услуги исчисляется со дня принятия такого решения и составляет один рабочий день, но не превышает </w:t>
      </w:r>
      <w:r w:rsidR="000C64CA" w:rsidRPr="001D682E">
        <w:rPr>
          <w:rFonts w:ascii="Times New Roman" w:hAnsi="Times New Roman"/>
          <w:sz w:val="26"/>
          <w:szCs w:val="26"/>
        </w:rPr>
        <w:t>пяти рабочих дней с даты поступления заявления</w:t>
      </w:r>
      <w:r w:rsidRPr="001D682E">
        <w:rPr>
          <w:rFonts w:ascii="Times New Roman" w:hAnsi="Times New Roman"/>
          <w:sz w:val="26"/>
          <w:szCs w:val="26"/>
        </w:rPr>
        <w:t>.</w:t>
      </w:r>
      <w:r w:rsidR="00853B2E" w:rsidRPr="001D682E">
        <w:rPr>
          <w:rFonts w:ascii="Times New Roman" w:hAnsi="Times New Roman"/>
          <w:b/>
          <w:sz w:val="26"/>
          <w:szCs w:val="26"/>
        </w:rPr>
        <w:t> </w:t>
      </w:r>
    </w:p>
    <w:p w14:paraId="2E4F8003" w14:textId="77777777" w:rsidR="00C24EB8" w:rsidRPr="001D682E" w:rsidRDefault="00C24EB8" w:rsidP="00853B2E">
      <w:pPr>
        <w:widowControl w:val="0"/>
        <w:tabs>
          <w:tab w:val="left" w:pos="567"/>
        </w:tabs>
        <w:spacing w:after="0" w:line="240" w:lineRule="auto"/>
        <w:ind w:firstLine="709"/>
        <w:contextualSpacing/>
        <w:jc w:val="both"/>
        <w:rPr>
          <w:rFonts w:ascii="Times New Roman" w:hAnsi="Times New Roman"/>
          <w:b/>
          <w:sz w:val="26"/>
          <w:szCs w:val="26"/>
        </w:rPr>
      </w:pPr>
    </w:p>
    <w:p w14:paraId="66B3CD05" w14:textId="578A4E61" w:rsidR="00853B2E" w:rsidRPr="001D682E" w:rsidRDefault="00853B2E" w:rsidP="00E12B42">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 xml:space="preserve">Предоставление результата </w:t>
      </w:r>
      <w:r w:rsidR="007362A1" w:rsidRPr="001D682E">
        <w:rPr>
          <w:rFonts w:ascii="Times New Roman" w:hAnsi="Times New Roman"/>
          <w:b/>
          <w:sz w:val="26"/>
          <w:szCs w:val="26"/>
        </w:rPr>
        <w:t xml:space="preserve">муниципальной </w:t>
      </w:r>
      <w:r w:rsidRPr="001D682E">
        <w:rPr>
          <w:rFonts w:ascii="Times New Roman" w:hAnsi="Times New Roman"/>
          <w:b/>
          <w:sz w:val="26"/>
          <w:szCs w:val="26"/>
        </w:rPr>
        <w:t>услуги</w:t>
      </w:r>
    </w:p>
    <w:p w14:paraId="1ACD29A9"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4BC40100" w14:textId="0BB23D2B"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DF266A" w:rsidRPr="001D682E">
        <w:rPr>
          <w:rFonts w:ascii="Times New Roman" w:hAnsi="Times New Roman"/>
          <w:sz w:val="26"/>
          <w:szCs w:val="26"/>
        </w:rPr>
        <w:t>40</w:t>
      </w:r>
      <w:r w:rsidR="00853B2E" w:rsidRPr="001D682E">
        <w:rPr>
          <w:rFonts w:ascii="Times New Roman" w:hAnsi="Times New Roman"/>
          <w:sz w:val="26"/>
          <w:szCs w:val="26"/>
        </w:rPr>
        <w:t xml:space="preserve">. Основанием для начала выполнения административной процедуры является подписание разрешения на </w:t>
      </w:r>
      <w:r w:rsidR="00421B0D" w:rsidRPr="001D682E">
        <w:rPr>
          <w:rFonts w:ascii="Times New Roman" w:hAnsi="Times New Roman"/>
          <w:sz w:val="26"/>
          <w:szCs w:val="26"/>
        </w:rPr>
        <w:t xml:space="preserve">строительство </w:t>
      </w:r>
      <w:r w:rsidR="00FD21CD" w:rsidRPr="001D682E">
        <w:rPr>
          <w:rFonts w:ascii="Times New Roman" w:hAnsi="Times New Roman"/>
          <w:sz w:val="26"/>
          <w:szCs w:val="26"/>
        </w:rPr>
        <w:t xml:space="preserve">с внесенными исправлениями допущенных </w:t>
      </w:r>
      <w:r w:rsidR="00952272" w:rsidRPr="001D682E">
        <w:rPr>
          <w:rFonts w:ascii="Times New Roman" w:hAnsi="Times New Roman"/>
          <w:sz w:val="26"/>
          <w:szCs w:val="26"/>
        </w:rPr>
        <w:t>опечаток</w:t>
      </w:r>
      <w:r w:rsidR="00FD21CD" w:rsidRPr="001D682E">
        <w:rPr>
          <w:rFonts w:ascii="Times New Roman" w:hAnsi="Times New Roman"/>
          <w:sz w:val="26"/>
          <w:szCs w:val="26"/>
        </w:rPr>
        <w:t xml:space="preserve"> и ошибок</w:t>
      </w:r>
      <w:r w:rsidR="00853B2E" w:rsidRPr="001D682E">
        <w:rPr>
          <w:rFonts w:ascii="Times New Roman" w:hAnsi="Times New Roman"/>
          <w:sz w:val="26"/>
          <w:szCs w:val="26"/>
        </w:rPr>
        <w:t>.</w:t>
      </w:r>
    </w:p>
    <w:p w14:paraId="39673737" w14:textId="4FE16240"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C24EB8" w:rsidRPr="001D682E">
        <w:rPr>
          <w:rFonts w:ascii="Times New Roman" w:hAnsi="Times New Roman"/>
          <w:sz w:val="26"/>
          <w:szCs w:val="26"/>
        </w:rPr>
        <w:t>4</w:t>
      </w:r>
      <w:r w:rsidR="00DF266A" w:rsidRPr="001D682E">
        <w:rPr>
          <w:rFonts w:ascii="Times New Roman" w:hAnsi="Times New Roman"/>
          <w:sz w:val="26"/>
          <w:szCs w:val="26"/>
        </w:rPr>
        <w:t>1</w:t>
      </w:r>
      <w:r w:rsidR="00853B2E" w:rsidRPr="001D682E">
        <w:rPr>
          <w:rFonts w:ascii="Times New Roman" w:hAnsi="Times New Roman"/>
          <w:sz w:val="26"/>
          <w:szCs w:val="26"/>
        </w:rPr>
        <w:t xml:space="preserve">. Заявитель по его выбору вправе получить разрешение на </w:t>
      </w:r>
      <w:r w:rsidR="00421B0D" w:rsidRPr="001D682E">
        <w:rPr>
          <w:rFonts w:ascii="Times New Roman" w:hAnsi="Times New Roman"/>
          <w:sz w:val="26"/>
          <w:szCs w:val="26"/>
        </w:rPr>
        <w:t xml:space="preserve">строительство </w:t>
      </w:r>
      <w:r w:rsidR="00C24EB8" w:rsidRPr="001D682E">
        <w:rPr>
          <w:rFonts w:ascii="Times New Roman" w:hAnsi="Times New Roman"/>
          <w:sz w:val="26"/>
          <w:szCs w:val="26"/>
        </w:rPr>
        <w:t xml:space="preserve">с внесенными исправлениями допущенных </w:t>
      </w:r>
      <w:r w:rsidR="00952272" w:rsidRPr="001D682E">
        <w:rPr>
          <w:rFonts w:ascii="Times New Roman" w:hAnsi="Times New Roman"/>
          <w:sz w:val="26"/>
          <w:szCs w:val="26"/>
        </w:rPr>
        <w:t>опечаток</w:t>
      </w:r>
      <w:r w:rsidR="00C24EB8" w:rsidRPr="001D682E">
        <w:rPr>
          <w:rFonts w:ascii="Times New Roman" w:hAnsi="Times New Roman"/>
          <w:sz w:val="26"/>
          <w:szCs w:val="26"/>
        </w:rPr>
        <w:t xml:space="preserve"> и ошибок </w:t>
      </w:r>
      <w:r w:rsidR="00853B2E" w:rsidRPr="001D682E">
        <w:rPr>
          <w:rFonts w:ascii="Times New Roman" w:hAnsi="Times New Roman"/>
          <w:sz w:val="26"/>
          <w:szCs w:val="26"/>
        </w:rPr>
        <w:t>одним из следующих способов:</w:t>
      </w:r>
    </w:p>
    <w:p w14:paraId="47BE0721"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1) на бумажном носителе;</w:t>
      </w:r>
    </w:p>
    <w:p w14:paraId="60246822" w14:textId="25CEC2DD" w:rsidR="00853B2E" w:rsidRPr="001D682E" w:rsidRDefault="00853B2E"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2) в форме электронного документа, подписанного с использованием усиленной квалифицированной электр</w:t>
      </w:r>
      <w:r w:rsidR="00FC0852" w:rsidRPr="001D682E">
        <w:rPr>
          <w:rFonts w:ascii="Times New Roman" w:hAnsi="Times New Roman"/>
          <w:sz w:val="26"/>
          <w:szCs w:val="26"/>
        </w:rPr>
        <w:t>онной подписи должностным лицом уполномоченного органа</w:t>
      </w:r>
      <w:r w:rsidRPr="001D682E">
        <w:rPr>
          <w:rFonts w:ascii="Times New Roman" w:hAnsi="Times New Roman"/>
          <w:sz w:val="26"/>
          <w:szCs w:val="26"/>
        </w:rPr>
        <w:t>.</w:t>
      </w:r>
    </w:p>
    <w:p w14:paraId="6FBBD6D0" w14:textId="148323F8"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C24EB8" w:rsidRPr="001D682E">
        <w:rPr>
          <w:rFonts w:ascii="Times New Roman" w:hAnsi="Times New Roman"/>
          <w:sz w:val="26"/>
          <w:szCs w:val="26"/>
        </w:rPr>
        <w:t>4</w:t>
      </w:r>
      <w:r w:rsidR="00DF266A" w:rsidRPr="001D682E">
        <w:rPr>
          <w:rFonts w:ascii="Times New Roman" w:hAnsi="Times New Roman"/>
          <w:sz w:val="26"/>
          <w:szCs w:val="26"/>
        </w:rPr>
        <w:t>2</w:t>
      </w:r>
      <w:r w:rsidR="00853B2E" w:rsidRPr="001D682E">
        <w:rPr>
          <w:rFonts w:ascii="Times New Roman" w:hAnsi="Times New Roman"/>
          <w:sz w:val="26"/>
          <w:szCs w:val="26"/>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F60055" w:rsidRPr="001D682E">
        <w:rPr>
          <w:rFonts w:ascii="Times New Roman" w:hAnsi="Times New Roman"/>
          <w:sz w:val="26"/>
          <w:szCs w:val="26"/>
        </w:rPr>
        <w:t>уполномоченного органа</w:t>
      </w:r>
      <w:r w:rsidR="00853B2E" w:rsidRPr="001D682E">
        <w:rPr>
          <w:rFonts w:ascii="Times New Roman" w:hAnsi="Times New Roman"/>
          <w:sz w:val="26"/>
          <w:szCs w:val="26"/>
        </w:rPr>
        <w:t>, ответственного за делопроизводство.</w:t>
      </w:r>
    </w:p>
    <w:p w14:paraId="142CCA13" w14:textId="762AC8C1"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C24EB8" w:rsidRPr="001D682E">
        <w:rPr>
          <w:rFonts w:ascii="Times New Roman" w:hAnsi="Times New Roman"/>
          <w:sz w:val="26"/>
          <w:szCs w:val="26"/>
        </w:rPr>
        <w:t>4</w:t>
      </w:r>
      <w:r w:rsidR="00DF266A" w:rsidRPr="001D682E">
        <w:rPr>
          <w:rFonts w:ascii="Times New Roman" w:hAnsi="Times New Roman"/>
          <w:sz w:val="26"/>
          <w:szCs w:val="26"/>
        </w:rPr>
        <w:t>3</w:t>
      </w:r>
      <w:r w:rsidR="00853B2E" w:rsidRPr="001D682E">
        <w:rPr>
          <w:rFonts w:ascii="Times New Roman" w:hAnsi="Times New Roman"/>
          <w:sz w:val="26"/>
          <w:szCs w:val="26"/>
        </w:rPr>
        <w:t xml:space="preserve">. При подаче заявления в ходе личного приема, посредством почтового отправления разрешение на </w:t>
      </w:r>
      <w:r w:rsidR="00ED7835" w:rsidRPr="001D682E">
        <w:rPr>
          <w:rFonts w:ascii="Times New Roman" w:hAnsi="Times New Roman"/>
          <w:sz w:val="26"/>
          <w:szCs w:val="26"/>
        </w:rPr>
        <w:t xml:space="preserve">строительство </w:t>
      </w:r>
      <w:r w:rsidR="00FD21CD" w:rsidRPr="001D682E">
        <w:rPr>
          <w:rFonts w:ascii="Times New Roman" w:hAnsi="Times New Roman"/>
          <w:sz w:val="26"/>
          <w:szCs w:val="26"/>
        </w:rPr>
        <w:t xml:space="preserve">с внесенными исправлениями допущенных </w:t>
      </w:r>
      <w:r w:rsidR="00952272" w:rsidRPr="001D682E">
        <w:rPr>
          <w:rFonts w:ascii="Times New Roman" w:hAnsi="Times New Roman"/>
          <w:sz w:val="26"/>
          <w:szCs w:val="26"/>
        </w:rPr>
        <w:lastRenderedPageBreak/>
        <w:t>опечаток</w:t>
      </w:r>
      <w:r w:rsidR="00FD21CD" w:rsidRPr="001D682E">
        <w:rPr>
          <w:rFonts w:ascii="Times New Roman" w:hAnsi="Times New Roman"/>
          <w:sz w:val="26"/>
          <w:szCs w:val="26"/>
        </w:rPr>
        <w:t xml:space="preserve"> и ошибок </w:t>
      </w:r>
      <w:r w:rsidR="00EE5906" w:rsidRPr="001D682E">
        <w:rPr>
          <w:rFonts w:ascii="Times New Roman" w:hAnsi="Times New Roman"/>
          <w:sz w:val="26"/>
          <w:szCs w:val="26"/>
        </w:rPr>
        <w:t xml:space="preserve">соответственно </w:t>
      </w:r>
      <w:r w:rsidR="00853B2E" w:rsidRPr="001D682E">
        <w:rPr>
          <w:rFonts w:ascii="Times New Roman" w:hAnsi="Times New Roman"/>
          <w:sz w:val="26"/>
          <w:szCs w:val="26"/>
        </w:rPr>
        <w:t>выдается заявителю на руки или направляется посредством почтового отправления</w:t>
      </w:r>
      <w:r w:rsidR="000809C6" w:rsidRPr="001D682E">
        <w:rPr>
          <w:rFonts w:ascii="Times New Roman" w:hAnsi="Times New Roman"/>
          <w:sz w:val="26"/>
          <w:szCs w:val="26"/>
        </w:rPr>
        <w:t>, если в заявлении не был указан иной способ</w:t>
      </w:r>
      <w:r w:rsidR="00853B2E" w:rsidRPr="001D682E">
        <w:rPr>
          <w:rFonts w:ascii="Times New Roman" w:hAnsi="Times New Roman"/>
          <w:sz w:val="26"/>
          <w:szCs w:val="26"/>
        </w:rPr>
        <w:t>.</w:t>
      </w:r>
    </w:p>
    <w:p w14:paraId="1550EC95" w14:textId="254C6BF2"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C24EB8" w:rsidRPr="001D682E">
        <w:rPr>
          <w:rFonts w:ascii="Times New Roman" w:hAnsi="Times New Roman"/>
          <w:sz w:val="26"/>
          <w:szCs w:val="26"/>
        </w:rPr>
        <w:t>4</w:t>
      </w:r>
      <w:r w:rsidR="00DF266A" w:rsidRPr="001D682E">
        <w:rPr>
          <w:rFonts w:ascii="Times New Roman" w:hAnsi="Times New Roman"/>
          <w:sz w:val="26"/>
          <w:szCs w:val="26"/>
        </w:rPr>
        <w:t>4</w:t>
      </w:r>
      <w:r w:rsidR="00853B2E" w:rsidRPr="001D682E">
        <w:rPr>
          <w:rFonts w:ascii="Times New Roman" w:hAnsi="Times New Roman"/>
          <w:sz w:val="26"/>
          <w:szCs w:val="26"/>
        </w:rPr>
        <w:t xml:space="preserve">. При подаче заявления посредством </w:t>
      </w:r>
      <w:r w:rsidR="000724F6" w:rsidRPr="001D682E">
        <w:rPr>
          <w:rFonts w:ascii="Times New Roman" w:hAnsi="Times New Roman"/>
          <w:sz w:val="26"/>
          <w:szCs w:val="26"/>
        </w:rPr>
        <w:t>Единого портала, регионального портала</w:t>
      </w:r>
      <w:r w:rsidR="00853B2E" w:rsidRPr="001D682E">
        <w:rPr>
          <w:rFonts w:ascii="Times New Roman" w:hAnsi="Times New Roman"/>
          <w:sz w:val="26"/>
          <w:szCs w:val="26"/>
        </w:rPr>
        <w:t xml:space="preserve"> </w:t>
      </w:r>
      <w:r w:rsidR="00AC3448" w:rsidRPr="001D682E">
        <w:rPr>
          <w:rFonts w:ascii="Times New Roman" w:hAnsi="Times New Roman"/>
          <w:sz w:val="26"/>
          <w:szCs w:val="26"/>
        </w:rPr>
        <w:t xml:space="preserve">или единой информационной системы жилищного строительства </w:t>
      </w:r>
      <w:r w:rsidR="00853B2E" w:rsidRPr="001D682E">
        <w:rPr>
          <w:rFonts w:ascii="Times New Roman" w:hAnsi="Times New Roman"/>
          <w:sz w:val="26"/>
          <w:szCs w:val="26"/>
        </w:rPr>
        <w:t>направле</w:t>
      </w:r>
      <w:r w:rsidR="0053426C" w:rsidRPr="001D682E">
        <w:rPr>
          <w:rFonts w:ascii="Times New Roman" w:hAnsi="Times New Roman"/>
          <w:sz w:val="26"/>
          <w:szCs w:val="26"/>
        </w:rPr>
        <w:t xml:space="preserve">ние разрешения на строительство </w:t>
      </w:r>
      <w:r w:rsidR="00853B2E" w:rsidRPr="001D682E">
        <w:rPr>
          <w:rFonts w:ascii="Times New Roman" w:hAnsi="Times New Roman"/>
          <w:sz w:val="26"/>
          <w:szCs w:val="26"/>
        </w:rPr>
        <w:t xml:space="preserve">с </w:t>
      </w:r>
      <w:r w:rsidR="00FD21CD" w:rsidRPr="001D682E">
        <w:rPr>
          <w:rFonts w:ascii="Times New Roman" w:hAnsi="Times New Roman"/>
          <w:sz w:val="26"/>
          <w:szCs w:val="26"/>
        </w:rPr>
        <w:t xml:space="preserve">внесенными </w:t>
      </w:r>
      <w:r w:rsidR="00853B2E" w:rsidRPr="001D682E">
        <w:rPr>
          <w:rFonts w:ascii="Times New Roman" w:hAnsi="Times New Roman"/>
          <w:sz w:val="26"/>
          <w:szCs w:val="26"/>
        </w:rPr>
        <w:t>исправле</w:t>
      </w:r>
      <w:r w:rsidR="00FD21CD" w:rsidRPr="001D682E">
        <w:rPr>
          <w:rFonts w:ascii="Times New Roman" w:hAnsi="Times New Roman"/>
          <w:sz w:val="26"/>
          <w:szCs w:val="26"/>
        </w:rPr>
        <w:t>ниям</w:t>
      </w:r>
      <w:r w:rsidR="00853B2E" w:rsidRPr="001D682E">
        <w:rPr>
          <w:rFonts w:ascii="Times New Roman" w:hAnsi="Times New Roman"/>
          <w:sz w:val="26"/>
          <w:szCs w:val="26"/>
        </w:rPr>
        <w:t xml:space="preserve">и </w:t>
      </w:r>
      <w:r w:rsidR="00FD21CD" w:rsidRPr="001D682E">
        <w:rPr>
          <w:rFonts w:ascii="Times New Roman" w:hAnsi="Times New Roman"/>
          <w:sz w:val="26"/>
          <w:szCs w:val="26"/>
        </w:rPr>
        <w:t xml:space="preserve">допущенных </w:t>
      </w:r>
      <w:r w:rsidR="00952272" w:rsidRPr="001D682E">
        <w:rPr>
          <w:rFonts w:ascii="Times New Roman" w:hAnsi="Times New Roman"/>
          <w:sz w:val="26"/>
          <w:szCs w:val="26"/>
        </w:rPr>
        <w:t>опечаток</w:t>
      </w:r>
      <w:r w:rsidR="00853B2E" w:rsidRPr="001D682E">
        <w:rPr>
          <w:rFonts w:ascii="Times New Roman" w:hAnsi="Times New Roman"/>
          <w:sz w:val="26"/>
          <w:szCs w:val="26"/>
        </w:rPr>
        <w:t xml:space="preserve"> и ошиб</w:t>
      </w:r>
      <w:r w:rsidR="00FD21CD" w:rsidRPr="001D682E">
        <w:rPr>
          <w:rFonts w:ascii="Times New Roman" w:hAnsi="Times New Roman"/>
          <w:sz w:val="26"/>
          <w:szCs w:val="26"/>
        </w:rPr>
        <w:t xml:space="preserve">ок </w:t>
      </w:r>
      <w:r w:rsidR="00853B2E" w:rsidRPr="001D682E">
        <w:rPr>
          <w:rFonts w:ascii="Times New Roman" w:hAnsi="Times New Roman"/>
          <w:sz w:val="26"/>
          <w:szCs w:val="26"/>
        </w:rPr>
        <w:t>осуществляется в личный кабинет заявителя на Е</w:t>
      </w:r>
      <w:r w:rsidR="002146EB" w:rsidRPr="001D682E">
        <w:rPr>
          <w:rFonts w:ascii="Times New Roman" w:hAnsi="Times New Roman"/>
          <w:sz w:val="26"/>
          <w:szCs w:val="26"/>
        </w:rPr>
        <w:t>дином портале</w:t>
      </w:r>
      <w:r w:rsidR="000724F6" w:rsidRPr="001D682E">
        <w:rPr>
          <w:rFonts w:ascii="Times New Roman" w:hAnsi="Times New Roman"/>
          <w:sz w:val="26"/>
          <w:szCs w:val="26"/>
        </w:rPr>
        <w:t>,</w:t>
      </w:r>
      <w:r w:rsidR="002146EB" w:rsidRPr="001D682E">
        <w:rPr>
          <w:rFonts w:ascii="Times New Roman" w:hAnsi="Times New Roman"/>
          <w:sz w:val="26"/>
          <w:szCs w:val="26"/>
        </w:rPr>
        <w:t xml:space="preserve"> </w:t>
      </w:r>
      <w:r w:rsidR="000724F6" w:rsidRPr="001D682E">
        <w:rPr>
          <w:rFonts w:ascii="Times New Roman" w:hAnsi="Times New Roman"/>
          <w:sz w:val="26"/>
          <w:szCs w:val="26"/>
        </w:rPr>
        <w:t>р</w:t>
      </w:r>
      <w:r w:rsidR="002146EB" w:rsidRPr="001D682E">
        <w:rPr>
          <w:rFonts w:ascii="Times New Roman" w:hAnsi="Times New Roman"/>
          <w:sz w:val="26"/>
          <w:szCs w:val="26"/>
        </w:rPr>
        <w:t>егиональном портале</w:t>
      </w:r>
      <w:r w:rsidR="00853B2E" w:rsidRPr="001D682E">
        <w:rPr>
          <w:rFonts w:ascii="Times New Roman" w:hAnsi="Times New Roman"/>
          <w:sz w:val="26"/>
          <w:szCs w:val="26"/>
        </w:rPr>
        <w:t xml:space="preserve"> </w:t>
      </w:r>
      <w:r w:rsidR="00AC3448" w:rsidRPr="001D682E">
        <w:rPr>
          <w:rFonts w:ascii="Times New Roman" w:hAnsi="Times New Roman"/>
          <w:sz w:val="26"/>
          <w:szCs w:val="26"/>
        </w:rPr>
        <w:t xml:space="preserve">или в единой информационной системе жилищного строительства </w:t>
      </w:r>
      <w:r w:rsidR="00853B2E" w:rsidRPr="001D682E">
        <w:rPr>
          <w:rFonts w:ascii="Times New Roman" w:hAnsi="Times New Roman"/>
          <w:sz w:val="26"/>
          <w:szCs w:val="26"/>
        </w:rPr>
        <w:t xml:space="preserve">(статус заявления обновляется до статуса </w:t>
      </w:r>
      <w:r w:rsidR="00406749" w:rsidRPr="001D682E">
        <w:rPr>
          <w:rFonts w:ascii="Times New Roman" w:hAnsi="Times New Roman"/>
          <w:sz w:val="26"/>
          <w:szCs w:val="26"/>
        </w:rPr>
        <w:t>"</w:t>
      </w:r>
      <w:r w:rsidR="00853B2E" w:rsidRPr="001D682E">
        <w:rPr>
          <w:rFonts w:ascii="Times New Roman" w:hAnsi="Times New Roman"/>
          <w:sz w:val="26"/>
          <w:szCs w:val="26"/>
        </w:rPr>
        <w:t>Услуга оказана</w:t>
      </w:r>
      <w:r w:rsidR="00406749" w:rsidRPr="001D682E">
        <w:rPr>
          <w:rFonts w:ascii="Times New Roman" w:hAnsi="Times New Roman"/>
          <w:sz w:val="26"/>
          <w:szCs w:val="26"/>
        </w:rPr>
        <w:t>"</w:t>
      </w:r>
      <w:r w:rsidR="00853B2E" w:rsidRPr="001D682E">
        <w:rPr>
          <w:rFonts w:ascii="Times New Roman" w:hAnsi="Times New Roman"/>
          <w:sz w:val="26"/>
          <w:szCs w:val="26"/>
        </w:rPr>
        <w:t>)</w:t>
      </w:r>
      <w:r w:rsidR="000809C6" w:rsidRPr="001D682E">
        <w:rPr>
          <w:rFonts w:ascii="Times New Roman" w:hAnsi="Times New Roman"/>
          <w:sz w:val="26"/>
          <w:szCs w:val="26"/>
        </w:rPr>
        <w:t>, если в заявлении не был указан иной способ</w:t>
      </w:r>
      <w:r w:rsidR="00853B2E" w:rsidRPr="001D682E">
        <w:rPr>
          <w:rFonts w:ascii="Times New Roman" w:hAnsi="Times New Roman"/>
          <w:sz w:val="26"/>
          <w:szCs w:val="26"/>
        </w:rPr>
        <w:t>.</w:t>
      </w:r>
    </w:p>
    <w:p w14:paraId="5C90D403" w14:textId="4BA9B792"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C24EB8" w:rsidRPr="001D682E">
        <w:rPr>
          <w:rFonts w:ascii="Times New Roman" w:hAnsi="Times New Roman"/>
          <w:sz w:val="26"/>
          <w:szCs w:val="26"/>
        </w:rPr>
        <w:t>4</w:t>
      </w:r>
      <w:r w:rsidR="00DF266A" w:rsidRPr="001D682E">
        <w:rPr>
          <w:rFonts w:ascii="Times New Roman" w:hAnsi="Times New Roman"/>
          <w:sz w:val="26"/>
          <w:szCs w:val="26"/>
        </w:rPr>
        <w:t>5</w:t>
      </w:r>
      <w:r w:rsidR="00853B2E" w:rsidRPr="001D682E">
        <w:rPr>
          <w:rFonts w:ascii="Times New Roman" w:hAnsi="Times New Roman"/>
          <w:sz w:val="26"/>
          <w:szCs w:val="26"/>
        </w:rPr>
        <w:t xml:space="preserve">. При подаче заявления </w:t>
      </w:r>
      <w:r w:rsidR="00FD21CD" w:rsidRPr="001D682E">
        <w:rPr>
          <w:rFonts w:ascii="Times New Roman" w:hAnsi="Times New Roman"/>
          <w:sz w:val="26"/>
          <w:szCs w:val="26"/>
        </w:rPr>
        <w:t xml:space="preserve">через многофункциональный центр </w:t>
      </w:r>
      <w:r w:rsidR="00853B2E" w:rsidRPr="001D682E">
        <w:rPr>
          <w:rFonts w:ascii="Times New Roman" w:hAnsi="Times New Roman"/>
          <w:sz w:val="26"/>
          <w:szCs w:val="26"/>
        </w:rPr>
        <w:t xml:space="preserve">разрешение </w:t>
      </w:r>
      <w:r w:rsidR="00DF1F09" w:rsidRPr="001D682E">
        <w:rPr>
          <w:rFonts w:ascii="Times New Roman" w:hAnsi="Times New Roman"/>
          <w:sz w:val="26"/>
          <w:szCs w:val="26"/>
        </w:rPr>
        <w:t xml:space="preserve">на </w:t>
      </w:r>
      <w:r w:rsidR="00ED7835" w:rsidRPr="001D682E">
        <w:rPr>
          <w:rFonts w:ascii="Times New Roman" w:hAnsi="Times New Roman"/>
          <w:sz w:val="26"/>
          <w:szCs w:val="26"/>
        </w:rPr>
        <w:t xml:space="preserve">строительство </w:t>
      </w:r>
      <w:r w:rsidR="00FD21CD" w:rsidRPr="001D682E">
        <w:rPr>
          <w:rFonts w:ascii="Times New Roman" w:hAnsi="Times New Roman"/>
          <w:sz w:val="26"/>
          <w:szCs w:val="26"/>
        </w:rPr>
        <w:t xml:space="preserve">с внесенными исправлениями допущенных </w:t>
      </w:r>
      <w:r w:rsidR="00952272" w:rsidRPr="001D682E">
        <w:rPr>
          <w:rFonts w:ascii="Times New Roman" w:hAnsi="Times New Roman"/>
          <w:sz w:val="26"/>
          <w:szCs w:val="26"/>
        </w:rPr>
        <w:t>опечаток</w:t>
      </w:r>
      <w:r w:rsidR="00FD21CD" w:rsidRPr="001D682E">
        <w:rPr>
          <w:rFonts w:ascii="Times New Roman" w:hAnsi="Times New Roman"/>
          <w:sz w:val="26"/>
          <w:szCs w:val="26"/>
        </w:rPr>
        <w:t xml:space="preserve"> и ошибок </w:t>
      </w:r>
      <w:r w:rsidR="00853B2E" w:rsidRPr="001D682E">
        <w:rPr>
          <w:rFonts w:ascii="Times New Roman" w:hAnsi="Times New Roman"/>
          <w:sz w:val="26"/>
          <w:szCs w:val="26"/>
        </w:rPr>
        <w:t>направляется в многофункциональный центр</w:t>
      </w:r>
      <w:r w:rsidR="000809C6" w:rsidRPr="001D682E">
        <w:rPr>
          <w:rFonts w:ascii="Times New Roman" w:hAnsi="Times New Roman"/>
          <w:sz w:val="26"/>
          <w:szCs w:val="26"/>
        </w:rPr>
        <w:t>, если в заявлении не был указан иной способ</w:t>
      </w:r>
      <w:r w:rsidR="00853B2E" w:rsidRPr="001D682E">
        <w:rPr>
          <w:rFonts w:ascii="Times New Roman" w:hAnsi="Times New Roman"/>
          <w:sz w:val="26"/>
          <w:szCs w:val="26"/>
        </w:rPr>
        <w:t>.</w:t>
      </w:r>
    </w:p>
    <w:p w14:paraId="3B2266A9" w14:textId="6DCCF2FD" w:rsidR="00853B2E" w:rsidRPr="001D682E" w:rsidRDefault="001A0507" w:rsidP="00853B2E">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C24EB8" w:rsidRPr="001D682E">
        <w:rPr>
          <w:rFonts w:ascii="Times New Roman" w:hAnsi="Times New Roman"/>
          <w:sz w:val="26"/>
          <w:szCs w:val="26"/>
        </w:rPr>
        <w:t>4</w:t>
      </w:r>
      <w:r w:rsidR="00DF266A" w:rsidRPr="001D682E">
        <w:rPr>
          <w:rFonts w:ascii="Times New Roman" w:hAnsi="Times New Roman"/>
          <w:sz w:val="26"/>
          <w:szCs w:val="26"/>
        </w:rPr>
        <w:t>6</w:t>
      </w:r>
      <w:r w:rsidR="00853B2E" w:rsidRPr="001D682E">
        <w:rPr>
          <w:rFonts w:ascii="Times New Roman" w:hAnsi="Times New Roman"/>
          <w:sz w:val="26"/>
          <w:szCs w:val="26"/>
        </w:rPr>
        <w:t xml:space="preserve">. Срок предоставления заявителю результата </w:t>
      </w:r>
      <w:r w:rsidR="007362A1" w:rsidRPr="001D682E">
        <w:rPr>
          <w:rFonts w:ascii="Times New Roman" w:hAnsi="Times New Roman"/>
          <w:sz w:val="26"/>
          <w:szCs w:val="26"/>
        </w:rPr>
        <w:t xml:space="preserve">муниципальной услуги </w:t>
      </w:r>
      <w:r w:rsidR="00853B2E" w:rsidRPr="001D682E">
        <w:rPr>
          <w:rFonts w:ascii="Times New Roman" w:hAnsi="Times New Roman"/>
          <w:sz w:val="26"/>
          <w:szCs w:val="26"/>
        </w:rPr>
        <w:t xml:space="preserve">исчисляется со дня принятия решения об исправлении допущенных опечаток и ошибок в разрешении на </w:t>
      </w:r>
      <w:r w:rsidR="0053426C" w:rsidRPr="001D682E">
        <w:rPr>
          <w:rFonts w:ascii="Times New Roman" w:hAnsi="Times New Roman"/>
          <w:sz w:val="26"/>
          <w:szCs w:val="26"/>
        </w:rPr>
        <w:t xml:space="preserve">строительство </w:t>
      </w:r>
      <w:r w:rsidR="00853B2E" w:rsidRPr="001D682E">
        <w:rPr>
          <w:rFonts w:ascii="Times New Roman" w:hAnsi="Times New Roman"/>
          <w:sz w:val="26"/>
          <w:szCs w:val="26"/>
        </w:rPr>
        <w:t xml:space="preserve">и составляет </w:t>
      </w:r>
      <w:r w:rsidR="00FD21CD" w:rsidRPr="001D682E">
        <w:rPr>
          <w:rFonts w:ascii="Times New Roman" w:hAnsi="Times New Roman"/>
          <w:sz w:val="26"/>
          <w:szCs w:val="26"/>
        </w:rPr>
        <w:t>один</w:t>
      </w:r>
      <w:r w:rsidR="00853B2E" w:rsidRPr="001D682E">
        <w:rPr>
          <w:rFonts w:ascii="Times New Roman" w:hAnsi="Times New Roman"/>
          <w:sz w:val="26"/>
          <w:szCs w:val="26"/>
        </w:rPr>
        <w:t xml:space="preserve"> рабочий день, но </w:t>
      </w:r>
      <w:r w:rsidR="00080567" w:rsidRPr="001D682E">
        <w:rPr>
          <w:rFonts w:ascii="Times New Roman" w:hAnsi="Times New Roman"/>
          <w:sz w:val="26"/>
          <w:szCs w:val="26"/>
        </w:rPr>
        <w:t>не превышает пяти рабочих дней с даты поступления заявления</w:t>
      </w:r>
      <w:r w:rsidR="00853B2E" w:rsidRPr="001D682E">
        <w:rPr>
          <w:rFonts w:ascii="Times New Roman" w:hAnsi="Times New Roman"/>
          <w:sz w:val="26"/>
          <w:szCs w:val="26"/>
        </w:rPr>
        <w:t>.</w:t>
      </w:r>
    </w:p>
    <w:p w14:paraId="2FF98EC6" w14:textId="03E12A5C" w:rsidR="0022630A" w:rsidRPr="001D682E" w:rsidRDefault="0022630A" w:rsidP="0022630A">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3.146.1. Возможность предоставления результата муниципальной услуги по экстерриториальному принципу отсутствует.</w:t>
      </w:r>
    </w:p>
    <w:p w14:paraId="31C926A1" w14:textId="77777777" w:rsidR="00853B2E" w:rsidRPr="001D682E" w:rsidRDefault="00853B2E" w:rsidP="00853B2E">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15E7765A" w14:textId="77777777" w:rsidR="00FE2B63" w:rsidRPr="001D682E" w:rsidRDefault="00FE2B63" w:rsidP="00E12B42">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Получение дополнительных сведений от заявителя</w:t>
      </w:r>
    </w:p>
    <w:p w14:paraId="6BB4282B" w14:textId="77777777" w:rsidR="00FE2B63" w:rsidRPr="001D682E" w:rsidRDefault="00FE2B63" w:rsidP="00FE2B63">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7975F2C7" w14:textId="0BF071C4" w:rsidR="00FE2B63" w:rsidRPr="001D682E" w:rsidRDefault="001A0507" w:rsidP="00FE2B63">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C24EB8" w:rsidRPr="001D682E">
        <w:rPr>
          <w:rFonts w:ascii="Times New Roman" w:hAnsi="Times New Roman"/>
          <w:sz w:val="26"/>
          <w:szCs w:val="26"/>
        </w:rPr>
        <w:t>4</w:t>
      </w:r>
      <w:r w:rsidR="00DF266A" w:rsidRPr="001D682E">
        <w:rPr>
          <w:rFonts w:ascii="Times New Roman" w:hAnsi="Times New Roman"/>
          <w:sz w:val="26"/>
          <w:szCs w:val="26"/>
        </w:rPr>
        <w:t>7</w:t>
      </w:r>
      <w:r w:rsidR="00FE2B63" w:rsidRPr="001D682E">
        <w:rPr>
          <w:rFonts w:ascii="Times New Roman" w:hAnsi="Times New Roman"/>
          <w:sz w:val="26"/>
          <w:szCs w:val="26"/>
        </w:rPr>
        <w:t>. Получение дополнительных сведений от заявителя не предусмотрено.</w:t>
      </w:r>
    </w:p>
    <w:p w14:paraId="3CEFB18E" w14:textId="77777777" w:rsidR="00FE2B63" w:rsidRPr="001D682E" w:rsidRDefault="00FE2B63" w:rsidP="00FE2B63">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527B78C4" w14:textId="659B525F" w:rsidR="00FE2B63" w:rsidRPr="001D682E" w:rsidRDefault="00FE2B63" w:rsidP="00E12B42">
      <w:pPr>
        <w:widowControl w:val="0"/>
        <w:tabs>
          <w:tab w:val="left" w:pos="567"/>
        </w:tabs>
        <w:spacing w:after="0" w:line="240" w:lineRule="auto"/>
        <w:ind w:firstLine="709"/>
        <w:contextualSpacing/>
        <w:jc w:val="center"/>
        <w:rPr>
          <w:rFonts w:ascii="Times New Roman" w:hAnsi="Times New Roman"/>
          <w:b/>
          <w:sz w:val="26"/>
          <w:szCs w:val="26"/>
        </w:rPr>
      </w:pPr>
      <w:r w:rsidRPr="001D682E">
        <w:rPr>
          <w:rFonts w:ascii="Times New Roman" w:hAnsi="Times New Roman"/>
          <w:b/>
          <w:sz w:val="26"/>
          <w:szCs w:val="26"/>
        </w:rPr>
        <w:t xml:space="preserve">Максимальный срок предоставления </w:t>
      </w:r>
      <w:r w:rsidR="007362A1" w:rsidRPr="001D682E">
        <w:rPr>
          <w:rFonts w:ascii="Times New Roman" w:hAnsi="Times New Roman"/>
          <w:b/>
          <w:sz w:val="26"/>
          <w:szCs w:val="26"/>
        </w:rPr>
        <w:t>муниципальной</w:t>
      </w:r>
      <w:r w:rsidRPr="001D682E">
        <w:rPr>
          <w:rFonts w:ascii="Times New Roman" w:hAnsi="Times New Roman"/>
          <w:b/>
          <w:sz w:val="26"/>
          <w:szCs w:val="26"/>
        </w:rPr>
        <w:t xml:space="preserve"> услуги</w:t>
      </w:r>
    </w:p>
    <w:p w14:paraId="65D4CB6C" w14:textId="77777777" w:rsidR="00FE2B63" w:rsidRPr="001D682E" w:rsidRDefault="00FE2B63" w:rsidP="00FE2B63">
      <w:pPr>
        <w:widowControl w:val="0"/>
        <w:tabs>
          <w:tab w:val="left" w:pos="567"/>
        </w:tabs>
        <w:spacing w:after="0" w:line="240" w:lineRule="auto"/>
        <w:ind w:firstLine="709"/>
        <w:contextualSpacing/>
        <w:jc w:val="both"/>
        <w:rPr>
          <w:rFonts w:ascii="Times New Roman" w:hAnsi="Times New Roman"/>
          <w:b/>
          <w:sz w:val="26"/>
          <w:szCs w:val="26"/>
        </w:rPr>
      </w:pPr>
      <w:r w:rsidRPr="001D682E">
        <w:rPr>
          <w:rFonts w:ascii="Times New Roman" w:hAnsi="Times New Roman"/>
          <w:b/>
          <w:sz w:val="26"/>
          <w:szCs w:val="26"/>
        </w:rPr>
        <w:t> </w:t>
      </w:r>
    </w:p>
    <w:p w14:paraId="61D7AB9D" w14:textId="19F4D6DC" w:rsidR="006F590F" w:rsidRPr="001D682E" w:rsidRDefault="001A0507" w:rsidP="00FE2B63">
      <w:pPr>
        <w:widowControl w:val="0"/>
        <w:tabs>
          <w:tab w:val="left" w:pos="567"/>
        </w:tabs>
        <w:spacing w:after="0" w:line="240" w:lineRule="auto"/>
        <w:ind w:firstLine="709"/>
        <w:contextualSpacing/>
        <w:jc w:val="both"/>
        <w:rPr>
          <w:rFonts w:ascii="Times New Roman" w:hAnsi="Times New Roman"/>
          <w:sz w:val="26"/>
          <w:szCs w:val="26"/>
        </w:rPr>
      </w:pPr>
      <w:r w:rsidRPr="001D682E">
        <w:rPr>
          <w:rFonts w:ascii="Times New Roman" w:hAnsi="Times New Roman"/>
          <w:sz w:val="26"/>
          <w:szCs w:val="26"/>
        </w:rPr>
        <w:t>3.1</w:t>
      </w:r>
      <w:r w:rsidR="00C24EB8" w:rsidRPr="001D682E">
        <w:rPr>
          <w:rFonts w:ascii="Times New Roman" w:hAnsi="Times New Roman"/>
          <w:sz w:val="26"/>
          <w:szCs w:val="26"/>
        </w:rPr>
        <w:t>4</w:t>
      </w:r>
      <w:r w:rsidR="00DF266A" w:rsidRPr="001D682E">
        <w:rPr>
          <w:rFonts w:ascii="Times New Roman" w:hAnsi="Times New Roman"/>
          <w:sz w:val="26"/>
          <w:szCs w:val="26"/>
        </w:rPr>
        <w:t>8</w:t>
      </w:r>
      <w:r w:rsidRPr="001D682E">
        <w:rPr>
          <w:rFonts w:ascii="Times New Roman" w:hAnsi="Times New Roman"/>
          <w:sz w:val="26"/>
          <w:szCs w:val="26"/>
        </w:rPr>
        <w:t>.</w:t>
      </w:r>
      <w:r w:rsidR="00DF62EC" w:rsidRPr="001D682E">
        <w:rPr>
          <w:rFonts w:ascii="Times New Roman" w:hAnsi="Times New Roman"/>
          <w:sz w:val="26"/>
          <w:szCs w:val="26"/>
        </w:rPr>
        <w:t xml:space="preserve"> </w:t>
      </w:r>
      <w:r w:rsidR="00FE2B63" w:rsidRPr="001D682E">
        <w:rPr>
          <w:rFonts w:ascii="Times New Roman" w:hAnsi="Times New Roman"/>
          <w:sz w:val="26"/>
          <w:szCs w:val="26"/>
        </w:rPr>
        <w:t xml:space="preserve">Срок предоставления </w:t>
      </w:r>
      <w:r w:rsidR="007362A1" w:rsidRPr="001D682E">
        <w:rPr>
          <w:rFonts w:ascii="Times New Roman" w:hAnsi="Times New Roman"/>
          <w:sz w:val="26"/>
          <w:szCs w:val="26"/>
        </w:rPr>
        <w:t xml:space="preserve">муниципальной услуги </w:t>
      </w:r>
      <w:r w:rsidR="006F590F" w:rsidRPr="001D682E">
        <w:rPr>
          <w:rFonts w:ascii="Times New Roman" w:hAnsi="Times New Roman"/>
          <w:sz w:val="26"/>
          <w:szCs w:val="26"/>
        </w:rPr>
        <w:t>не превышает пяти рабочих дней с даты поступления заявления.</w:t>
      </w:r>
    </w:p>
    <w:p w14:paraId="7ABCDD3C" w14:textId="741C7FC0" w:rsidR="00AA43BD" w:rsidRPr="001D682E" w:rsidRDefault="00AA43BD">
      <w:pPr>
        <w:spacing w:after="0" w:line="240" w:lineRule="auto"/>
        <w:rPr>
          <w:rFonts w:ascii="Times New Roman" w:hAnsi="Times New Roman"/>
          <w:b/>
          <w:sz w:val="26"/>
          <w:szCs w:val="26"/>
        </w:rPr>
      </w:pPr>
      <w:r w:rsidRPr="001D682E">
        <w:rPr>
          <w:rFonts w:ascii="Times New Roman" w:hAnsi="Times New Roman"/>
          <w:b/>
          <w:sz w:val="26"/>
          <w:szCs w:val="26"/>
        </w:rPr>
        <w:br w:type="page"/>
      </w:r>
    </w:p>
    <w:p w14:paraId="59DE46F5" w14:textId="657AC054" w:rsidR="00CE6C97" w:rsidRPr="001D682E" w:rsidRDefault="00046205" w:rsidP="00076753">
      <w:pPr>
        <w:pStyle w:val="a3"/>
        <w:widowControl w:val="0"/>
        <w:autoSpaceDE w:val="0"/>
        <w:autoSpaceDN w:val="0"/>
        <w:adjustRightInd w:val="0"/>
        <w:spacing w:after="0" w:line="240" w:lineRule="auto"/>
        <w:ind w:left="0"/>
        <w:jc w:val="center"/>
        <w:rPr>
          <w:rFonts w:ascii="Times New Roman" w:hAnsi="Times New Roman"/>
          <w:b/>
          <w:sz w:val="26"/>
          <w:szCs w:val="26"/>
        </w:rPr>
      </w:pPr>
      <w:r w:rsidRPr="001D682E">
        <w:rPr>
          <w:rFonts w:ascii="Times New Roman" w:hAnsi="Times New Roman"/>
          <w:b/>
          <w:sz w:val="26"/>
          <w:szCs w:val="26"/>
        </w:rPr>
        <w:lastRenderedPageBreak/>
        <w:t xml:space="preserve">Раздел </w:t>
      </w:r>
      <w:r w:rsidRPr="001D682E">
        <w:rPr>
          <w:rFonts w:ascii="Times New Roman" w:hAnsi="Times New Roman"/>
          <w:b/>
          <w:sz w:val="26"/>
          <w:szCs w:val="26"/>
          <w:lang w:val="en-US"/>
        </w:rPr>
        <w:t>IV</w:t>
      </w:r>
      <w:r w:rsidRPr="001D682E">
        <w:rPr>
          <w:rFonts w:ascii="Times New Roman" w:hAnsi="Times New Roman"/>
          <w:b/>
          <w:sz w:val="26"/>
          <w:szCs w:val="26"/>
        </w:rPr>
        <w:t xml:space="preserve">. </w:t>
      </w:r>
      <w:r w:rsidR="00CE6C97" w:rsidRPr="001D682E">
        <w:rPr>
          <w:rFonts w:ascii="Times New Roman" w:hAnsi="Times New Roman"/>
          <w:b/>
          <w:sz w:val="26"/>
          <w:szCs w:val="26"/>
        </w:rPr>
        <w:t>Формы контроля за исполнением административного регламента</w:t>
      </w:r>
    </w:p>
    <w:p w14:paraId="4CBF11DD" w14:textId="4C5A4A74" w:rsidR="0045665F" w:rsidRPr="001D682E" w:rsidRDefault="0045665F" w:rsidP="0045665F">
      <w:pPr>
        <w:widowControl w:val="0"/>
        <w:autoSpaceDE w:val="0"/>
        <w:autoSpaceDN w:val="0"/>
        <w:adjustRightInd w:val="0"/>
        <w:spacing w:after="0" w:line="240" w:lineRule="auto"/>
        <w:jc w:val="both"/>
        <w:rPr>
          <w:rFonts w:ascii="Times New Roman" w:hAnsi="Times New Roman"/>
          <w:b/>
          <w:sz w:val="26"/>
          <w:szCs w:val="26"/>
        </w:rPr>
      </w:pPr>
    </w:p>
    <w:p w14:paraId="4392B690" w14:textId="77777777" w:rsidR="0045665F" w:rsidRPr="001D682E" w:rsidRDefault="0045665F" w:rsidP="0045665F">
      <w:pPr>
        <w:autoSpaceDE w:val="0"/>
        <w:autoSpaceDN w:val="0"/>
        <w:adjustRightInd w:val="0"/>
        <w:spacing w:after="0" w:line="240" w:lineRule="auto"/>
        <w:jc w:val="center"/>
        <w:outlineLvl w:val="0"/>
        <w:rPr>
          <w:rFonts w:ascii="Times New Roman" w:hAnsi="Times New Roman"/>
          <w:b/>
          <w:sz w:val="26"/>
          <w:szCs w:val="26"/>
        </w:rPr>
      </w:pPr>
      <w:r w:rsidRPr="001D682E">
        <w:rPr>
          <w:rFonts w:ascii="Times New Roman" w:hAnsi="Times New Roman"/>
          <w:b/>
          <w:sz w:val="26"/>
          <w:szCs w:val="26"/>
        </w:rPr>
        <w:t>Порядок осуществления текущего контроля за соблюдением</w:t>
      </w:r>
    </w:p>
    <w:p w14:paraId="6E7288DA" w14:textId="77777777" w:rsidR="0045665F" w:rsidRPr="001D682E" w:rsidRDefault="0045665F" w:rsidP="0045665F">
      <w:pPr>
        <w:autoSpaceDE w:val="0"/>
        <w:autoSpaceDN w:val="0"/>
        <w:adjustRightInd w:val="0"/>
        <w:spacing w:after="0" w:line="240" w:lineRule="auto"/>
        <w:jc w:val="center"/>
        <w:rPr>
          <w:rFonts w:ascii="Times New Roman" w:hAnsi="Times New Roman"/>
          <w:b/>
          <w:sz w:val="26"/>
          <w:szCs w:val="26"/>
        </w:rPr>
      </w:pPr>
      <w:r w:rsidRPr="001D682E">
        <w:rPr>
          <w:rFonts w:ascii="Times New Roman" w:hAnsi="Times New Roman"/>
          <w:b/>
          <w:sz w:val="26"/>
          <w:szCs w:val="26"/>
        </w:rPr>
        <w:t>и исполнением ответственными должностными лицами положений</w:t>
      </w:r>
    </w:p>
    <w:p w14:paraId="3AF90B88" w14:textId="77777777" w:rsidR="0045665F" w:rsidRPr="001D682E" w:rsidRDefault="0045665F" w:rsidP="0045665F">
      <w:pPr>
        <w:autoSpaceDE w:val="0"/>
        <w:autoSpaceDN w:val="0"/>
        <w:adjustRightInd w:val="0"/>
        <w:spacing w:after="0" w:line="240" w:lineRule="auto"/>
        <w:jc w:val="center"/>
        <w:rPr>
          <w:rFonts w:ascii="Times New Roman" w:hAnsi="Times New Roman"/>
          <w:b/>
          <w:sz w:val="26"/>
          <w:szCs w:val="26"/>
        </w:rPr>
      </w:pPr>
      <w:r w:rsidRPr="001D682E">
        <w:rPr>
          <w:rFonts w:ascii="Times New Roman" w:hAnsi="Times New Roman"/>
          <w:b/>
          <w:sz w:val="26"/>
          <w:szCs w:val="26"/>
        </w:rPr>
        <w:t>регламента и иных нормативных правовых актов,</w:t>
      </w:r>
    </w:p>
    <w:p w14:paraId="7F3C2F74" w14:textId="7DC1F6AE" w:rsidR="0045665F" w:rsidRPr="001D682E" w:rsidRDefault="0045665F" w:rsidP="0045665F">
      <w:pPr>
        <w:autoSpaceDE w:val="0"/>
        <w:autoSpaceDN w:val="0"/>
        <w:adjustRightInd w:val="0"/>
        <w:spacing w:after="0" w:line="240" w:lineRule="auto"/>
        <w:jc w:val="center"/>
        <w:rPr>
          <w:rFonts w:ascii="Times New Roman" w:hAnsi="Times New Roman"/>
          <w:b/>
          <w:sz w:val="26"/>
          <w:szCs w:val="26"/>
        </w:rPr>
      </w:pPr>
      <w:r w:rsidRPr="001D682E">
        <w:rPr>
          <w:rFonts w:ascii="Times New Roman" w:hAnsi="Times New Roman"/>
          <w:b/>
          <w:sz w:val="26"/>
          <w:szCs w:val="26"/>
        </w:rPr>
        <w:t>устанавливающих требования к предоставлению муниципальной услуги, а также принятием ими решений</w:t>
      </w:r>
    </w:p>
    <w:p w14:paraId="3EE71EBB" w14:textId="77777777" w:rsidR="0045665F" w:rsidRPr="001D682E" w:rsidRDefault="0045665F" w:rsidP="0045665F">
      <w:pPr>
        <w:widowControl w:val="0"/>
        <w:autoSpaceDE w:val="0"/>
        <w:autoSpaceDN w:val="0"/>
        <w:adjustRightInd w:val="0"/>
        <w:spacing w:after="0" w:line="240" w:lineRule="auto"/>
        <w:jc w:val="both"/>
        <w:rPr>
          <w:rFonts w:ascii="Times New Roman" w:hAnsi="Times New Roman"/>
          <w:b/>
          <w:sz w:val="26"/>
          <w:szCs w:val="26"/>
        </w:rPr>
      </w:pPr>
    </w:p>
    <w:p w14:paraId="3F8978EF" w14:textId="02CAD848" w:rsidR="00CE6C97" w:rsidRPr="001D682E" w:rsidRDefault="00CE6C97" w:rsidP="0045665F">
      <w:pPr>
        <w:autoSpaceDE w:val="0"/>
        <w:autoSpaceDN w:val="0"/>
        <w:adjustRightInd w:val="0"/>
        <w:spacing w:after="0" w:line="240" w:lineRule="auto"/>
        <w:ind w:firstLine="540"/>
        <w:jc w:val="both"/>
        <w:rPr>
          <w:rFonts w:ascii="Times New Roman" w:hAnsi="Times New Roman"/>
          <w:sz w:val="26"/>
          <w:szCs w:val="26"/>
        </w:rPr>
      </w:pPr>
      <w:r w:rsidRPr="001D682E">
        <w:rPr>
          <w:rFonts w:ascii="Times New Roman" w:hAnsi="Times New Roman"/>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8257F" w:rsidRPr="001D682E">
        <w:rPr>
          <w:rFonts w:ascii="Times New Roman" w:hAnsi="Times New Roman"/>
          <w:sz w:val="26"/>
          <w:szCs w:val="26"/>
        </w:rPr>
        <w:t xml:space="preserve">уполномоченного органа местного </w:t>
      </w:r>
      <w:r w:rsidR="00AA35A5" w:rsidRPr="001D682E">
        <w:rPr>
          <w:rFonts w:ascii="Times New Roman" w:hAnsi="Times New Roman"/>
          <w:sz w:val="26"/>
          <w:szCs w:val="26"/>
        </w:rPr>
        <w:t>самоуправления</w:t>
      </w:r>
      <w:r w:rsidRPr="001D682E">
        <w:rPr>
          <w:rFonts w:ascii="Times New Roman" w:hAnsi="Times New Roman"/>
          <w:sz w:val="26"/>
          <w:szCs w:val="26"/>
        </w:rPr>
        <w:t>, уполномоченными на осуществление контроля за предоставлением услуги.</w:t>
      </w:r>
    </w:p>
    <w:p w14:paraId="17F12E5C" w14:textId="55F71419" w:rsidR="00CE6C97" w:rsidRPr="001D682E" w:rsidRDefault="00CE6C97" w:rsidP="0045665F">
      <w:pPr>
        <w:autoSpaceDE w:val="0"/>
        <w:autoSpaceDN w:val="0"/>
        <w:adjustRightInd w:val="0"/>
        <w:spacing w:after="0" w:line="240" w:lineRule="auto"/>
        <w:ind w:firstLine="540"/>
        <w:jc w:val="both"/>
        <w:rPr>
          <w:rFonts w:ascii="Times New Roman" w:hAnsi="Times New Roman"/>
          <w:sz w:val="26"/>
          <w:szCs w:val="26"/>
        </w:rPr>
      </w:pPr>
      <w:r w:rsidRPr="001D682E">
        <w:rPr>
          <w:rFonts w:ascii="Times New Roman" w:hAnsi="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1D682E">
        <w:rPr>
          <w:rFonts w:ascii="Times New Roman" w:hAnsi="Times New Roman"/>
          <w:sz w:val="26"/>
          <w:szCs w:val="26"/>
        </w:rPr>
        <w:t xml:space="preserve">уполномоченного органа местного </w:t>
      </w:r>
      <w:r w:rsidR="00AA35A5" w:rsidRPr="001D682E">
        <w:rPr>
          <w:rFonts w:ascii="Times New Roman" w:hAnsi="Times New Roman"/>
          <w:sz w:val="26"/>
          <w:szCs w:val="26"/>
        </w:rPr>
        <w:t>самоуправления</w:t>
      </w:r>
      <w:r w:rsidRPr="001D682E">
        <w:rPr>
          <w:rFonts w:ascii="Times New Roman" w:hAnsi="Times New Roman"/>
          <w:sz w:val="26"/>
          <w:szCs w:val="26"/>
        </w:rPr>
        <w:t>.</w:t>
      </w:r>
    </w:p>
    <w:p w14:paraId="661F2703" w14:textId="073C98F5" w:rsidR="004E12A1" w:rsidRPr="001D682E" w:rsidRDefault="004E12A1" w:rsidP="0045665F">
      <w:pPr>
        <w:autoSpaceDE w:val="0"/>
        <w:autoSpaceDN w:val="0"/>
        <w:adjustRightInd w:val="0"/>
        <w:spacing w:after="0" w:line="240" w:lineRule="auto"/>
        <w:ind w:firstLine="540"/>
        <w:jc w:val="both"/>
        <w:rPr>
          <w:rFonts w:ascii="Times New Roman" w:hAnsi="Times New Roman"/>
          <w:sz w:val="26"/>
          <w:szCs w:val="26"/>
        </w:rPr>
      </w:pPr>
      <w:r w:rsidRPr="001D682E">
        <w:rPr>
          <w:rFonts w:ascii="Times New Roman" w:hAnsi="Times New Roman"/>
          <w:sz w:val="26"/>
          <w:szCs w:val="26"/>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14:paraId="63DE453A" w14:textId="77777777" w:rsidR="0045665F" w:rsidRPr="001D682E" w:rsidRDefault="0045665F" w:rsidP="0045665F">
      <w:pPr>
        <w:autoSpaceDE w:val="0"/>
        <w:autoSpaceDN w:val="0"/>
        <w:adjustRightInd w:val="0"/>
        <w:spacing w:after="0" w:line="240" w:lineRule="auto"/>
        <w:jc w:val="center"/>
        <w:outlineLvl w:val="0"/>
        <w:rPr>
          <w:rFonts w:ascii="Times New Roman" w:hAnsi="Times New Roman"/>
          <w:b/>
          <w:sz w:val="26"/>
          <w:szCs w:val="26"/>
        </w:rPr>
      </w:pPr>
    </w:p>
    <w:p w14:paraId="4246F94B" w14:textId="0CBA5868" w:rsidR="0045665F" w:rsidRPr="001D682E" w:rsidRDefault="0045665F" w:rsidP="0045665F">
      <w:pPr>
        <w:autoSpaceDE w:val="0"/>
        <w:autoSpaceDN w:val="0"/>
        <w:adjustRightInd w:val="0"/>
        <w:spacing w:after="0" w:line="240" w:lineRule="auto"/>
        <w:jc w:val="center"/>
        <w:outlineLvl w:val="0"/>
        <w:rPr>
          <w:rFonts w:ascii="Times New Roman" w:hAnsi="Times New Roman"/>
          <w:b/>
          <w:sz w:val="26"/>
          <w:szCs w:val="26"/>
        </w:rPr>
      </w:pPr>
      <w:r w:rsidRPr="001D682E">
        <w:rPr>
          <w:rFonts w:ascii="Times New Roman" w:hAnsi="Times New Roman"/>
          <w:b/>
          <w:sz w:val="26"/>
          <w:szCs w:val="26"/>
        </w:rPr>
        <w:t>Порядок и периодичность осуществления плановых и внеплановых</w:t>
      </w:r>
    </w:p>
    <w:p w14:paraId="3E66E70B" w14:textId="35D785D1" w:rsidR="0045665F" w:rsidRPr="001D682E" w:rsidRDefault="0045665F" w:rsidP="00097103">
      <w:pPr>
        <w:autoSpaceDE w:val="0"/>
        <w:autoSpaceDN w:val="0"/>
        <w:adjustRightInd w:val="0"/>
        <w:spacing w:after="0" w:line="240" w:lineRule="auto"/>
        <w:jc w:val="center"/>
        <w:rPr>
          <w:rFonts w:ascii="Times New Roman" w:hAnsi="Times New Roman"/>
          <w:b/>
          <w:sz w:val="26"/>
          <w:szCs w:val="26"/>
        </w:rPr>
      </w:pPr>
      <w:r w:rsidRPr="001D682E">
        <w:rPr>
          <w:rFonts w:ascii="Times New Roman" w:hAnsi="Times New Roman"/>
          <w:b/>
          <w:sz w:val="26"/>
          <w:szCs w:val="26"/>
        </w:rPr>
        <w:t>проверок полноты и качества предоставления муниципальной услуги, в том числе поряд</w:t>
      </w:r>
      <w:r w:rsidR="00097103" w:rsidRPr="001D682E">
        <w:rPr>
          <w:rFonts w:ascii="Times New Roman" w:hAnsi="Times New Roman"/>
          <w:b/>
          <w:sz w:val="26"/>
          <w:szCs w:val="26"/>
        </w:rPr>
        <w:t xml:space="preserve">ок и формы контроля за полнотой </w:t>
      </w:r>
      <w:r w:rsidRPr="001D682E">
        <w:rPr>
          <w:rFonts w:ascii="Times New Roman" w:hAnsi="Times New Roman"/>
          <w:b/>
          <w:sz w:val="26"/>
          <w:szCs w:val="26"/>
        </w:rPr>
        <w:t>и качеством предоставления муниципальной услуги</w:t>
      </w:r>
    </w:p>
    <w:p w14:paraId="6A2C1BAB" w14:textId="77777777" w:rsidR="0045665F" w:rsidRPr="001D682E" w:rsidRDefault="0045665F" w:rsidP="0045665F">
      <w:pPr>
        <w:autoSpaceDE w:val="0"/>
        <w:autoSpaceDN w:val="0"/>
        <w:adjustRightInd w:val="0"/>
        <w:spacing w:after="0" w:line="240" w:lineRule="auto"/>
        <w:ind w:firstLine="540"/>
        <w:jc w:val="both"/>
        <w:rPr>
          <w:rFonts w:ascii="Times New Roman" w:hAnsi="Times New Roman"/>
          <w:sz w:val="26"/>
          <w:szCs w:val="26"/>
        </w:rPr>
      </w:pPr>
    </w:p>
    <w:p w14:paraId="4C73C7E6" w14:textId="38F54E52" w:rsidR="00CE6C97" w:rsidRPr="001D682E" w:rsidRDefault="00CE6C97" w:rsidP="0045665F">
      <w:pPr>
        <w:autoSpaceDE w:val="0"/>
        <w:autoSpaceDN w:val="0"/>
        <w:adjustRightInd w:val="0"/>
        <w:spacing w:after="0" w:line="240" w:lineRule="auto"/>
        <w:ind w:firstLine="540"/>
        <w:jc w:val="both"/>
        <w:rPr>
          <w:rFonts w:ascii="Times New Roman" w:hAnsi="Times New Roman"/>
          <w:sz w:val="26"/>
          <w:szCs w:val="26"/>
        </w:rPr>
      </w:pPr>
      <w:r w:rsidRPr="001D682E">
        <w:rPr>
          <w:rFonts w:ascii="Times New Roman" w:hAnsi="Times New Roman"/>
          <w:sz w:val="26"/>
          <w:szCs w:val="26"/>
        </w:rPr>
        <w:t xml:space="preserve">4.2. Контроль за полнотой и качеством </w:t>
      </w:r>
      <w:r w:rsidR="00BD3483" w:rsidRPr="001D682E">
        <w:rPr>
          <w:rFonts w:ascii="Times New Roman" w:hAnsi="Times New Roman"/>
          <w:sz w:val="26"/>
          <w:szCs w:val="26"/>
        </w:rPr>
        <w:t>предоставления услуги</w:t>
      </w:r>
      <w:r w:rsidRPr="001D682E">
        <w:rPr>
          <w:rFonts w:ascii="Times New Roman" w:hAnsi="Times New Roman"/>
          <w:sz w:val="26"/>
          <w:szCs w:val="26"/>
        </w:rPr>
        <w:t xml:space="preserve"> включает в себя проведение плановых и внеплановых проверок.</w:t>
      </w:r>
    </w:p>
    <w:p w14:paraId="10C89EF2" w14:textId="24233DDB" w:rsidR="00CE6C97" w:rsidRPr="001D682E" w:rsidRDefault="00CE6C97" w:rsidP="0045665F">
      <w:pPr>
        <w:autoSpaceDE w:val="0"/>
        <w:autoSpaceDN w:val="0"/>
        <w:adjustRightInd w:val="0"/>
        <w:spacing w:after="0" w:line="240" w:lineRule="auto"/>
        <w:ind w:firstLine="540"/>
        <w:jc w:val="both"/>
        <w:rPr>
          <w:rFonts w:ascii="Times New Roman" w:hAnsi="Times New Roman"/>
          <w:sz w:val="26"/>
          <w:szCs w:val="26"/>
        </w:rPr>
      </w:pPr>
      <w:r w:rsidRPr="001D682E">
        <w:rPr>
          <w:rFonts w:ascii="Times New Roman" w:hAnsi="Times New Roman"/>
          <w:sz w:val="26"/>
          <w:szCs w:val="26"/>
        </w:rPr>
        <w:t xml:space="preserve">4.3. Плановые проверки осуществляются на основании годовых планов работы </w:t>
      </w:r>
      <w:r w:rsidR="00931D26" w:rsidRPr="001D682E">
        <w:rPr>
          <w:rFonts w:ascii="Times New Roman" w:hAnsi="Times New Roman"/>
          <w:sz w:val="26"/>
          <w:szCs w:val="26"/>
        </w:rPr>
        <w:t>упол</w:t>
      </w:r>
      <w:r w:rsidRPr="001D682E">
        <w:rPr>
          <w:rFonts w:ascii="Times New Roman" w:hAnsi="Times New Roman"/>
          <w:sz w:val="26"/>
          <w:szCs w:val="26"/>
        </w:rPr>
        <w:t>номоченного органа</w:t>
      </w:r>
      <w:r w:rsidR="00F8257F" w:rsidRPr="001D682E">
        <w:rPr>
          <w:rFonts w:ascii="Times New Roman" w:hAnsi="Times New Roman"/>
          <w:sz w:val="26"/>
          <w:szCs w:val="26"/>
        </w:rPr>
        <w:t xml:space="preserve"> местного </w:t>
      </w:r>
      <w:r w:rsidR="00AA35A5" w:rsidRPr="001D682E">
        <w:rPr>
          <w:rFonts w:ascii="Times New Roman" w:hAnsi="Times New Roman"/>
          <w:sz w:val="26"/>
          <w:szCs w:val="26"/>
        </w:rPr>
        <w:t>самоуправления</w:t>
      </w:r>
      <w:r w:rsidRPr="001D682E">
        <w:rPr>
          <w:rFonts w:ascii="Times New Roman" w:hAnsi="Times New Roman"/>
          <w:sz w:val="26"/>
          <w:szCs w:val="26"/>
        </w:rPr>
        <w:t xml:space="preserve">, утверждаемых руководителем </w:t>
      </w:r>
      <w:r w:rsidR="00931D26" w:rsidRPr="001D682E">
        <w:rPr>
          <w:rFonts w:ascii="Times New Roman" w:hAnsi="Times New Roman"/>
          <w:sz w:val="26"/>
          <w:szCs w:val="26"/>
        </w:rPr>
        <w:t>упол</w:t>
      </w:r>
      <w:r w:rsidRPr="001D682E">
        <w:rPr>
          <w:rFonts w:ascii="Times New Roman" w:hAnsi="Times New Roman"/>
          <w:sz w:val="26"/>
          <w:szCs w:val="26"/>
        </w:rPr>
        <w:t>номоченного органа</w:t>
      </w:r>
      <w:r w:rsidR="00F8257F" w:rsidRPr="001D682E">
        <w:rPr>
          <w:rFonts w:ascii="Times New Roman" w:hAnsi="Times New Roman"/>
          <w:sz w:val="26"/>
          <w:szCs w:val="26"/>
        </w:rPr>
        <w:t xml:space="preserve"> местного </w:t>
      </w:r>
      <w:r w:rsidR="00AA35A5" w:rsidRPr="001D682E">
        <w:rPr>
          <w:rFonts w:ascii="Times New Roman" w:hAnsi="Times New Roman"/>
          <w:sz w:val="26"/>
          <w:szCs w:val="26"/>
        </w:rPr>
        <w:t>самоуправления</w:t>
      </w:r>
      <w:r w:rsidRPr="001D682E">
        <w:rPr>
          <w:rFonts w:ascii="Times New Roman" w:hAnsi="Times New Roman"/>
          <w:sz w:val="26"/>
          <w:szCs w:val="26"/>
        </w:rPr>
        <w:t xml:space="preserve">. При плановой проверке полноты и качества </w:t>
      </w:r>
      <w:r w:rsidR="00BD3483" w:rsidRPr="001D682E">
        <w:rPr>
          <w:rFonts w:ascii="Times New Roman" w:hAnsi="Times New Roman"/>
          <w:sz w:val="26"/>
          <w:szCs w:val="26"/>
        </w:rPr>
        <w:t>предоставления услуги</w:t>
      </w:r>
      <w:r w:rsidRPr="001D682E">
        <w:rPr>
          <w:rFonts w:ascii="Times New Roman" w:hAnsi="Times New Roman"/>
          <w:sz w:val="26"/>
          <w:szCs w:val="26"/>
        </w:rPr>
        <w:t xml:space="preserve"> контролю подлежат:</w:t>
      </w:r>
    </w:p>
    <w:p w14:paraId="7B865BF6" w14:textId="4E9D428C" w:rsidR="00CE6C97" w:rsidRPr="001D682E" w:rsidRDefault="00CE6C97" w:rsidP="0045665F">
      <w:pPr>
        <w:autoSpaceDE w:val="0"/>
        <w:autoSpaceDN w:val="0"/>
        <w:adjustRightInd w:val="0"/>
        <w:spacing w:after="0" w:line="240" w:lineRule="auto"/>
        <w:ind w:firstLine="540"/>
        <w:jc w:val="both"/>
        <w:rPr>
          <w:rFonts w:ascii="Times New Roman" w:hAnsi="Times New Roman"/>
          <w:sz w:val="26"/>
          <w:szCs w:val="26"/>
        </w:rPr>
      </w:pPr>
      <w:r w:rsidRPr="001D682E">
        <w:rPr>
          <w:rFonts w:ascii="Times New Roman" w:hAnsi="Times New Roman"/>
          <w:sz w:val="26"/>
          <w:szCs w:val="26"/>
        </w:rPr>
        <w:t xml:space="preserve">соблюдение сроков </w:t>
      </w:r>
      <w:r w:rsidR="00BD3483" w:rsidRPr="001D682E">
        <w:rPr>
          <w:rFonts w:ascii="Times New Roman" w:hAnsi="Times New Roman"/>
          <w:sz w:val="26"/>
          <w:szCs w:val="26"/>
        </w:rPr>
        <w:t>предоставления услуги</w:t>
      </w:r>
      <w:r w:rsidRPr="001D682E">
        <w:rPr>
          <w:rFonts w:ascii="Times New Roman" w:hAnsi="Times New Roman"/>
          <w:sz w:val="26"/>
          <w:szCs w:val="26"/>
        </w:rPr>
        <w:t>;</w:t>
      </w:r>
    </w:p>
    <w:p w14:paraId="6C82F974" w14:textId="77777777" w:rsidR="00CE6C97" w:rsidRPr="001D682E" w:rsidRDefault="00CE6C97" w:rsidP="0045665F">
      <w:pPr>
        <w:autoSpaceDE w:val="0"/>
        <w:autoSpaceDN w:val="0"/>
        <w:adjustRightInd w:val="0"/>
        <w:spacing w:after="0" w:line="240" w:lineRule="auto"/>
        <w:ind w:firstLine="540"/>
        <w:jc w:val="both"/>
        <w:rPr>
          <w:rFonts w:ascii="Times New Roman" w:hAnsi="Times New Roman"/>
          <w:sz w:val="26"/>
          <w:szCs w:val="26"/>
        </w:rPr>
      </w:pPr>
      <w:r w:rsidRPr="001D682E">
        <w:rPr>
          <w:rFonts w:ascii="Times New Roman" w:hAnsi="Times New Roman"/>
          <w:sz w:val="26"/>
          <w:szCs w:val="26"/>
        </w:rPr>
        <w:t>соблюдение положений настоящего Административного регламента;</w:t>
      </w:r>
    </w:p>
    <w:p w14:paraId="77A8D88A" w14:textId="0CB7DF3B" w:rsidR="00CE6C97" w:rsidRPr="001D682E" w:rsidRDefault="00CE6C97" w:rsidP="0045665F">
      <w:pPr>
        <w:autoSpaceDE w:val="0"/>
        <w:autoSpaceDN w:val="0"/>
        <w:adjustRightInd w:val="0"/>
        <w:spacing w:after="0" w:line="240" w:lineRule="auto"/>
        <w:ind w:firstLine="540"/>
        <w:jc w:val="both"/>
        <w:rPr>
          <w:rFonts w:ascii="Times New Roman" w:hAnsi="Times New Roman"/>
          <w:sz w:val="26"/>
          <w:szCs w:val="26"/>
        </w:rPr>
      </w:pPr>
      <w:r w:rsidRPr="001D682E">
        <w:rPr>
          <w:rFonts w:ascii="Times New Roman" w:hAnsi="Times New Roman"/>
          <w:sz w:val="26"/>
          <w:szCs w:val="26"/>
        </w:rPr>
        <w:t xml:space="preserve">правильность и обоснованность принятого решения об отказе в </w:t>
      </w:r>
      <w:r w:rsidR="00BD3483" w:rsidRPr="001D682E">
        <w:rPr>
          <w:rFonts w:ascii="Times New Roman" w:hAnsi="Times New Roman"/>
          <w:sz w:val="26"/>
          <w:szCs w:val="26"/>
        </w:rPr>
        <w:t>предоставлении услуги</w:t>
      </w:r>
      <w:r w:rsidRPr="001D682E">
        <w:rPr>
          <w:rFonts w:ascii="Times New Roman" w:hAnsi="Times New Roman"/>
          <w:sz w:val="26"/>
          <w:szCs w:val="26"/>
        </w:rPr>
        <w:t>.</w:t>
      </w:r>
    </w:p>
    <w:p w14:paraId="23881AA6" w14:textId="77777777" w:rsidR="00CE6C97" w:rsidRPr="001D682E" w:rsidRDefault="00CE6C97" w:rsidP="0045665F">
      <w:pPr>
        <w:autoSpaceDE w:val="0"/>
        <w:autoSpaceDN w:val="0"/>
        <w:adjustRightInd w:val="0"/>
        <w:spacing w:after="0" w:line="240" w:lineRule="auto"/>
        <w:ind w:firstLine="540"/>
        <w:jc w:val="both"/>
        <w:rPr>
          <w:rFonts w:ascii="Times New Roman" w:hAnsi="Times New Roman"/>
          <w:sz w:val="26"/>
          <w:szCs w:val="26"/>
        </w:rPr>
      </w:pPr>
      <w:r w:rsidRPr="001D682E">
        <w:rPr>
          <w:rFonts w:ascii="Times New Roman" w:hAnsi="Times New Roman"/>
          <w:sz w:val="26"/>
          <w:szCs w:val="26"/>
        </w:rPr>
        <w:t>Основанием для проведения внеплановых проверок являются:</w:t>
      </w:r>
    </w:p>
    <w:p w14:paraId="3773172A" w14:textId="3F509AD1" w:rsidR="00CE6C97" w:rsidRPr="001D682E" w:rsidRDefault="00CE6C97" w:rsidP="0045665F">
      <w:pPr>
        <w:autoSpaceDE w:val="0"/>
        <w:autoSpaceDN w:val="0"/>
        <w:adjustRightInd w:val="0"/>
        <w:spacing w:after="0" w:line="240" w:lineRule="auto"/>
        <w:ind w:firstLine="540"/>
        <w:jc w:val="both"/>
        <w:rPr>
          <w:rFonts w:ascii="Times New Roman" w:hAnsi="Times New Roman"/>
          <w:i/>
          <w:iCs/>
          <w:sz w:val="26"/>
          <w:szCs w:val="26"/>
        </w:rPr>
      </w:pPr>
      <w:r w:rsidRPr="001D682E">
        <w:rPr>
          <w:rFonts w:ascii="Times New Roman" w:hAnsi="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E2529" w:rsidRPr="00EA2915">
        <w:rPr>
          <w:rFonts w:ascii="Times New Roman" w:hAnsi="Times New Roman"/>
          <w:iCs/>
          <w:sz w:val="26"/>
          <w:szCs w:val="26"/>
        </w:rPr>
        <w:t>Нижегородской области</w:t>
      </w:r>
      <w:r w:rsidR="00EE2529" w:rsidRPr="001D682E">
        <w:rPr>
          <w:rFonts w:ascii="Times New Roman" w:hAnsi="Times New Roman"/>
          <w:i/>
          <w:iCs/>
          <w:sz w:val="26"/>
          <w:szCs w:val="26"/>
        </w:rPr>
        <w:t xml:space="preserve"> </w:t>
      </w:r>
      <w:r w:rsidRPr="001D682E">
        <w:rPr>
          <w:rFonts w:ascii="Times New Roman" w:hAnsi="Times New Roman"/>
          <w:sz w:val="26"/>
          <w:szCs w:val="26"/>
        </w:rPr>
        <w:t xml:space="preserve">и нормативных правовых актов </w:t>
      </w:r>
      <w:r w:rsidR="00EE2529" w:rsidRPr="001D682E">
        <w:rPr>
          <w:rFonts w:ascii="Times New Roman" w:hAnsi="Times New Roman"/>
          <w:sz w:val="26"/>
          <w:szCs w:val="26"/>
        </w:rPr>
        <w:t>городского округа город Шахунья Нижегородской области</w:t>
      </w:r>
      <w:r w:rsidRPr="001D682E">
        <w:rPr>
          <w:rFonts w:ascii="Times New Roman" w:hAnsi="Times New Roman"/>
          <w:i/>
          <w:iCs/>
          <w:sz w:val="26"/>
          <w:szCs w:val="26"/>
        </w:rPr>
        <w:t>;</w:t>
      </w:r>
    </w:p>
    <w:p w14:paraId="7C22CFF3" w14:textId="400D3CFE" w:rsidR="0045665F" w:rsidRPr="001D682E" w:rsidRDefault="00CE6C97" w:rsidP="0045665F">
      <w:pPr>
        <w:autoSpaceDE w:val="0"/>
        <w:autoSpaceDN w:val="0"/>
        <w:adjustRightInd w:val="0"/>
        <w:spacing w:after="0" w:line="240" w:lineRule="auto"/>
        <w:ind w:firstLine="540"/>
        <w:jc w:val="both"/>
        <w:rPr>
          <w:rFonts w:ascii="Times New Roman" w:hAnsi="Times New Roman"/>
          <w:sz w:val="26"/>
          <w:szCs w:val="26"/>
        </w:rPr>
      </w:pPr>
      <w:r w:rsidRPr="001D682E">
        <w:rPr>
          <w:rFonts w:ascii="Times New Roman" w:hAnsi="Times New Roman"/>
          <w:sz w:val="26"/>
          <w:szCs w:val="26"/>
        </w:rPr>
        <w:t xml:space="preserve">обращения граждан и юридических лиц на нарушения законодательства, в том числе на качество </w:t>
      </w:r>
      <w:r w:rsidR="00BD3483" w:rsidRPr="001D682E">
        <w:rPr>
          <w:rFonts w:ascii="Times New Roman" w:hAnsi="Times New Roman"/>
          <w:sz w:val="26"/>
          <w:szCs w:val="26"/>
        </w:rPr>
        <w:t>предоставления услуги</w:t>
      </w:r>
      <w:r w:rsidRPr="001D682E">
        <w:rPr>
          <w:rFonts w:ascii="Times New Roman" w:hAnsi="Times New Roman"/>
          <w:sz w:val="26"/>
          <w:szCs w:val="26"/>
        </w:rPr>
        <w:t>.</w:t>
      </w:r>
    </w:p>
    <w:p w14:paraId="6B557C41" w14:textId="77777777" w:rsidR="0045665F" w:rsidRPr="001D682E" w:rsidRDefault="0045665F" w:rsidP="0045665F">
      <w:pPr>
        <w:autoSpaceDE w:val="0"/>
        <w:autoSpaceDN w:val="0"/>
        <w:adjustRightInd w:val="0"/>
        <w:spacing w:after="0" w:line="240" w:lineRule="auto"/>
        <w:ind w:firstLine="540"/>
        <w:jc w:val="both"/>
        <w:rPr>
          <w:rFonts w:ascii="Times New Roman" w:hAnsi="Times New Roman"/>
          <w:sz w:val="26"/>
          <w:szCs w:val="26"/>
        </w:rPr>
      </w:pPr>
    </w:p>
    <w:p w14:paraId="1D71A915" w14:textId="13F16B1B" w:rsidR="0045665F" w:rsidRPr="001D682E" w:rsidRDefault="00F91029" w:rsidP="0045665F">
      <w:pPr>
        <w:autoSpaceDE w:val="0"/>
        <w:autoSpaceDN w:val="0"/>
        <w:adjustRightInd w:val="0"/>
        <w:spacing w:after="0" w:line="240" w:lineRule="auto"/>
        <w:jc w:val="center"/>
        <w:rPr>
          <w:rFonts w:ascii="Times New Roman" w:hAnsi="Times New Roman"/>
          <w:b/>
          <w:sz w:val="26"/>
          <w:szCs w:val="26"/>
        </w:rPr>
      </w:pPr>
      <w:r w:rsidRPr="001D682E">
        <w:rPr>
          <w:rFonts w:ascii="Times New Roman" w:hAnsi="Times New Roman"/>
          <w:b/>
          <w:sz w:val="26"/>
          <w:szCs w:val="26"/>
        </w:rPr>
        <w:lastRenderedPageBreak/>
        <w:t>Ответственность должностных лиц органа, предоставляющего муниципальн</w:t>
      </w:r>
      <w:r w:rsidR="007619B2" w:rsidRPr="001D682E">
        <w:rPr>
          <w:rFonts w:ascii="Times New Roman" w:hAnsi="Times New Roman"/>
          <w:b/>
          <w:sz w:val="26"/>
          <w:szCs w:val="26"/>
        </w:rPr>
        <w:t>ую</w:t>
      </w:r>
      <w:r w:rsidRPr="001D682E">
        <w:rPr>
          <w:rFonts w:ascii="Times New Roman" w:hAnsi="Times New Roman"/>
          <w:b/>
          <w:sz w:val="26"/>
          <w:szCs w:val="26"/>
        </w:rPr>
        <w:t xml:space="preserve"> услугу, за решения и действия (бездействие), принимаемые (осуществляемые) ими в ходе предоставления муниципальной услуги</w:t>
      </w:r>
    </w:p>
    <w:p w14:paraId="38BCCD89" w14:textId="77777777" w:rsidR="0045665F" w:rsidRPr="001D682E" w:rsidRDefault="0045665F" w:rsidP="0045665F">
      <w:pPr>
        <w:autoSpaceDE w:val="0"/>
        <w:autoSpaceDN w:val="0"/>
        <w:adjustRightInd w:val="0"/>
        <w:spacing w:after="0" w:line="240" w:lineRule="auto"/>
        <w:ind w:firstLine="540"/>
        <w:jc w:val="both"/>
        <w:rPr>
          <w:rFonts w:ascii="Times New Roman" w:hAnsi="Times New Roman"/>
          <w:sz w:val="26"/>
          <w:szCs w:val="26"/>
        </w:rPr>
      </w:pPr>
    </w:p>
    <w:p w14:paraId="575D150C" w14:textId="48D6175E" w:rsidR="00CE6C97" w:rsidRPr="001D682E" w:rsidRDefault="008F782D" w:rsidP="0045665F">
      <w:pPr>
        <w:autoSpaceDE w:val="0"/>
        <w:autoSpaceDN w:val="0"/>
        <w:adjustRightInd w:val="0"/>
        <w:spacing w:after="0" w:line="240" w:lineRule="auto"/>
        <w:ind w:firstLine="540"/>
        <w:jc w:val="both"/>
        <w:rPr>
          <w:rFonts w:ascii="Times New Roman" w:hAnsi="Times New Roman"/>
          <w:i/>
          <w:iCs/>
          <w:sz w:val="26"/>
          <w:szCs w:val="26"/>
        </w:rPr>
      </w:pPr>
      <w:r w:rsidRPr="001D682E">
        <w:rPr>
          <w:rFonts w:ascii="Times New Roman" w:hAnsi="Times New Roman"/>
          <w:sz w:val="26"/>
          <w:szCs w:val="26"/>
        </w:rPr>
        <w:t>4.4</w:t>
      </w:r>
      <w:r w:rsidR="00CE6C97" w:rsidRPr="001D682E">
        <w:rPr>
          <w:rFonts w:ascii="Times New Roman" w:hAnsi="Times New Roman"/>
          <w:sz w:val="26"/>
          <w:szCs w:val="26"/>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619B2" w:rsidRPr="00BC5187">
        <w:rPr>
          <w:rFonts w:ascii="Times New Roman" w:hAnsi="Times New Roman"/>
          <w:iCs/>
          <w:sz w:val="26"/>
          <w:szCs w:val="26"/>
        </w:rPr>
        <w:t xml:space="preserve">Нижегородской области </w:t>
      </w:r>
      <w:r w:rsidR="00CE6C97" w:rsidRPr="00BC5187">
        <w:rPr>
          <w:rFonts w:ascii="Times New Roman" w:hAnsi="Times New Roman"/>
          <w:sz w:val="26"/>
          <w:szCs w:val="26"/>
        </w:rPr>
        <w:t xml:space="preserve">и нормативных правовых актов органов местного самоуправления </w:t>
      </w:r>
      <w:r w:rsidR="007619B2" w:rsidRPr="00BC5187">
        <w:rPr>
          <w:rFonts w:ascii="Times New Roman" w:hAnsi="Times New Roman"/>
          <w:iCs/>
          <w:sz w:val="26"/>
          <w:szCs w:val="26"/>
        </w:rPr>
        <w:t>городского округа город Шахунья Нижегородской области</w:t>
      </w:r>
      <w:r w:rsidR="00F8257F" w:rsidRPr="00BC5187">
        <w:rPr>
          <w:rFonts w:ascii="Times New Roman" w:hAnsi="Times New Roman"/>
          <w:iCs/>
          <w:sz w:val="26"/>
          <w:szCs w:val="26"/>
        </w:rPr>
        <w:t xml:space="preserve"> </w:t>
      </w:r>
      <w:r w:rsidR="00CE6C97" w:rsidRPr="00BC5187">
        <w:rPr>
          <w:rFonts w:ascii="Times New Roman" w:hAnsi="Times New Roman"/>
          <w:sz w:val="26"/>
          <w:szCs w:val="26"/>
        </w:rPr>
        <w:t>осуществляется привлечение виновных</w:t>
      </w:r>
      <w:r w:rsidR="00CE6C97" w:rsidRPr="001D682E">
        <w:rPr>
          <w:rFonts w:ascii="Times New Roman" w:hAnsi="Times New Roman"/>
          <w:sz w:val="26"/>
          <w:szCs w:val="26"/>
        </w:rPr>
        <w:t xml:space="preserve"> лиц к ответственности в соответствии с законодательством Российской Федерации.</w:t>
      </w:r>
    </w:p>
    <w:p w14:paraId="719D9A2C" w14:textId="6033CE33" w:rsidR="0045665F" w:rsidRPr="001D682E" w:rsidRDefault="00CE6C97" w:rsidP="0045665F">
      <w:pPr>
        <w:autoSpaceDE w:val="0"/>
        <w:autoSpaceDN w:val="0"/>
        <w:adjustRightInd w:val="0"/>
        <w:spacing w:after="0" w:line="240" w:lineRule="auto"/>
        <w:ind w:firstLine="540"/>
        <w:jc w:val="both"/>
        <w:rPr>
          <w:rFonts w:ascii="Times New Roman" w:hAnsi="Times New Roman"/>
          <w:sz w:val="26"/>
          <w:szCs w:val="26"/>
        </w:rPr>
      </w:pPr>
      <w:r w:rsidRPr="001D682E">
        <w:rPr>
          <w:rFonts w:ascii="Times New Roman" w:hAnsi="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1D682E">
        <w:rPr>
          <w:rFonts w:ascii="Times New Roman" w:hAnsi="Times New Roman"/>
          <w:sz w:val="26"/>
          <w:szCs w:val="26"/>
        </w:rPr>
        <w:t>предоставлении) услуги</w:t>
      </w:r>
      <w:r w:rsidRPr="001D682E">
        <w:rPr>
          <w:rFonts w:ascii="Times New Roman" w:hAnsi="Times New Roman"/>
          <w:sz w:val="26"/>
          <w:szCs w:val="26"/>
        </w:rPr>
        <w:t xml:space="preserve"> закрепляется в их должностных регламентах в соответствии с требованиями законодательства.</w:t>
      </w:r>
    </w:p>
    <w:p w14:paraId="4F2C6571" w14:textId="77777777" w:rsidR="0045665F" w:rsidRPr="001D682E" w:rsidRDefault="0045665F" w:rsidP="0045665F">
      <w:pPr>
        <w:autoSpaceDE w:val="0"/>
        <w:autoSpaceDN w:val="0"/>
        <w:adjustRightInd w:val="0"/>
        <w:spacing w:after="0" w:line="240" w:lineRule="auto"/>
        <w:ind w:firstLine="540"/>
        <w:jc w:val="both"/>
        <w:rPr>
          <w:rFonts w:ascii="Times New Roman" w:hAnsi="Times New Roman"/>
          <w:sz w:val="26"/>
          <w:szCs w:val="26"/>
        </w:rPr>
      </w:pPr>
    </w:p>
    <w:p w14:paraId="4999116D" w14:textId="0559B803" w:rsidR="0045665F" w:rsidRPr="001D682E" w:rsidRDefault="0045665F" w:rsidP="0045665F">
      <w:pPr>
        <w:autoSpaceDE w:val="0"/>
        <w:autoSpaceDN w:val="0"/>
        <w:adjustRightInd w:val="0"/>
        <w:spacing w:after="0" w:line="240" w:lineRule="auto"/>
        <w:jc w:val="center"/>
        <w:outlineLvl w:val="0"/>
        <w:rPr>
          <w:rFonts w:ascii="Times New Roman" w:hAnsi="Times New Roman"/>
          <w:b/>
          <w:sz w:val="26"/>
          <w:szCs w:val="26"/>
        </w:rPr>
      </w:pPr>
      <w:r w:rsidRPr="001D682E">
        <w:rPr>
          <w:rFonts w:ascii="Times New Roman" w:hAnsi="Times New Roman"/>
          <w:b/>
          <w:sz w:val="26"/>
          <w:szCs w:val="26"/>
        </w:rPr>
        <w:t>Требования к порядку и формам контроля за предоставлением</w:t>
      </w:r>
    </w:p>
    <w:p w14:paraId="103E54DF" w14:textId="05EF4808" w:rsidR="0045665F" w:rsidRPr="001D682E" w:rsidRDefault="007619B2" w:rsidP="0045665F">
      <w:pPr>
        <w:autoSpaceDE w:val="0"/>
        <w:autoSpaceDN w:val="0"/>
        <w:adjustRightInd w:val="0"/>
        <w:spacing w:after="0" w:line="240" w:lineRule="auto"/>
        <w:jc w:val="center"/>
        <w:rPr>
          <w:rFonts w:ascii="Times New Roman" w:hAnsi="Times New Roman"/>
          <w:b/>
          <w:sz w:val="26"/>
          <w:szCs w:val="26"/>
        </w:rPr>
      </w:pPr>
      <w:r w:rsidRPr="001D682E">
        <w:rPr>
          <w:rFonts w:ascii="Times New Roman" w:hAnsi="Times New Roman"/>
          <w:b/>
          <w:sz w:val="26"/>
          <w:szCs w:val="26"/>
        </w:rPr>
        <w:t>муниципальной</w:t>
      </w:r>
      <w:r w:rsidR="0045665F" w:rsidRPr="001D682E">
        <w:rPr>
          <w:rFonts w:ascii="Times New Roman" w:hAnsi="Times New Roman"/>
          <w:b/>
          <w:sz w:val="26"/>
          <w:szCs w:val="26"/>
        </w:rPr>
        <w:t xml:space="preserve"> услуги, в том числе со стороны граждан,</w:t>
      </w:r>
    </w:p>
    <w:p w14:paraId="424AB36C" w14:textId="13771B2E" w:rsidR="0045665F" w:rsidRPr="001D682E" w:rsidRDefault="0045665F" w:rsidP="0045665F">
      <w:pPr>
        <w:autoSpaceDE w:val="0"/>
        <w:autoSpaceDN w:val="0"/>
        <w:adjustRightInd w:val="0"/>
        <w:spacing w:after="0" w:line="240" w:lineRule="auto"/>
        <w:jc w:val="center"/>
        <w:rPr>
          <w:rFonts w:ascii="Times New Roman" w:hAnsi="Times New Roman"/>
          <w:b/>
          <w:sz w:val="26"/>
          <w:szCs w:val="26"/>
        </w:rPr>
      </w:pPr>
      <w:r w:rsidRPr="001D682E">
        <w:rPr>
          <w:rFonts w:ascii="Times New Roman" w:hAnsi="Times New Roman"/>
          <w:b/>
          <w:sz w:val="26"/>
          <w:szCs w:val="26"/>
        </w:rPr>
        <w:t>их объединений и организаций</w:t>
      </w:r>
    </w:p>
    <w:p w14:paraId="1FFC1BB5" w14:textId="5B5A818F" w:rsidR="00097103" w:rsidRPr="001D682E" w:rsidRDefault="00097103" w:rsidP="0045665F">
      <w:pPr>
        <w:autoSpaceDE w:val="0"/>
        <w:autoSpaceDN w:val="0"/>
        <w:adjustRightInd w:val="0"/>
        <w:spacing w:after="0" w:line="240" w:lineRule="auto"/>
        <w:jc w:val="center"/>
        <w:rPr>
          <w:rFonts w:ascii="Times New Roman" w:hAnsi="Times New Roman"/>
          <w:b/>
          <w:sz w:val="26"/>
          <w:szCs w:val="26"/>
        </w:rPr>
      </w:pPr>
    </w:p>
    <w:p w14:paraId="5309EE63" w14:textId="675B1380" w:rsidR="00CE6C97" w:rsidRPr="001D682E" w:rsidRDefault="008F782D" w:rsidP="0045665F">
      <w:pPr>
        <w:autoSpaceDE w:val="0"/>
        <w:autoSpaceDN w:val="0"/>
        <w:adjustRightInd w:val="0"/>
        <w:spacing w:after="0" w:line="240" w:lineRule="auto"/>
        <w:ind w:firstLine="540"/>
        <w:jc w:val="both"/>
        <w:rPr>
          <w:rFonts w:ascii="Times New Roman" w:hAnsi="Times New Roman"/>
          <w:sz w:val="26"/>
          <w:szCs w:val="26"/>
        </w:rPr>
      </w:pPr>
      <w:r w:rsidRPr="001D682E">
        <w:rPr>
          <w:rFonts w:ascii="Times New Roman" w:hAnsi="Times New Roman"/>
          <w:sz w:val="26"/>
          <w:szCs w:val="26"/>
        </w:rPr>
        <w:t>4.5</w:t>
      </w:r>
      <w:r w:rsidR="00CE6C97" w:rsidRPr="001D682E">
        <w:rPr>
          <w:rFonts w:ascii="Times New Roman" w:hAnsi="Times New Roman"/>
          <w:sz w:val="26"/>
          <w:szCs w:val="26"/>
        </w:rPr>
        <w:t xml:space="preserve">. Граждане, их объединения и организации имеют право осуществлять контроль за </w:t>
      </w:r>
      <w:r w:rsidR="00BD3483" w:rsidRPr="001D682E">
        <w:rPr>
          <w:rFonts w:ascii="Times New Roman" w:hAnsi="Times New Roman"/>
          <w:sz w:val="26"/>
          <w:szCs w:val="26"/>
        </w:rPr>
        <w:t>предоставлением услуги</w:t>
      </w:r>
      <w:r w:rsidR="00CE6C97" w:rsidRPr="001D682E">
        <w:rPr>
          <w:rFonts w:ascii="Times New Roman" w:hAnsi="Times New Roman"/>
          <w:sz w:val="26"/>
          <w:szCs w:val="26"/>
        </w:rPr>
        <w:t xml:space="preserve"> путем получения информации о ходе </w:t>
      </w:r>
      <w:r w:rsidR="00BD3483" w:rsidRPr="001D682E">
        <w:rPr>
          <w:rFonts w:ascii="Times New Roman" w:hAnsi="Times New Roman"/>
          <w:sz w:val="26"/>
          <w:szCs w:val="26"/>
        </w:rPr>
        <w:t>предоставления услуги</w:t>
      </w:r>
      <w:r w:rsidR="00CE6C97" w:rsidRPr="001D682E">
        <w:rPr>
          <w:rFonts w:ascii="Times New Roman" w:hAnsi="Times New Roman"/>
          <w:sz w:val="26"/>
          <w:szCs w:val="26"/>
        </w:rPr>
        <w:t>, в том числе о сроках завершения административных процедур (действий).</w:t>
      </w:r>
    </w:p>
    <w:p w14:paraId="3F0B3683" w14:textId="47D05E75" w:rsidR="00CE6C97" w:rsidRPr="001D682E" w:rsidRDefault="00CE6C97" w:rsidP="0045665F">
      <w:pPr>
        <w:autoSpaceDE w:val="0"/>
        <w:autoSpaceDN w:val="0"/>
        <w:adjustRightInd w:val="0"/>
        <w:spacing w:after="0" w:line="240" w:lineRule="auto"/>
        <w:ind w:firstLine="540"/>
        <w:jc w:val="both"/>
        <w:rPr>
          <w:rFonts w:ascii="Times New Roman" w:hAnsi="Times New Roman"/>
          <w:sz w:val="26"/>
          <w:szCs w:val="26"/>
        </w:rPr>
      </w:pPr>
      <w:r w:rsidRPr="001D682E">
        <w:rPr>
          <w:rFonts w:ascii="Times New Roman" w:hAnsi="Times New Roman"/>
          <w:sz w:val="26"/>
          <w:szCs w:val="26"/>
        </w:rPr>
        <w:t>Граждане, их объединения и организации также имеют право:</w:t>
      </w:r>
    </w:p>
    <w:p w14:paraId="2C3724AB" w14:textId="43475931" w:rsidR="00CE6C97" w:rsidRPr="001D682E" w:rsidRDefault="00CE6C97" w:rsidP="0045665F">
      <w:pPr>
        <w:autoSpaceDE w:val="0"/>
        <w:autoSpaceDN w:val="0"/>
        <w:adjustRightInd w:val="0"/>
        <w:spacing w:after="0" w:line="240" w:lineRule="auto"/>
        <w:ind w:firstLine="540"/>
        <w:jc w:val="both"/>
        <w:rPr>
          <w:rFonts w:ascii="Times New Roman" w:hAnsi="Times New Roman"/>
          <w:sz w:val="26"/>
          <w:szCs w:val="26"/>
        </w:rPr>
      </w:pPr>
      <w:r w:rsidRPr="001D682E">
        <w:rPr>
          <w:rFonts w:ascii="Times New Roman" w:hAnsi="Times New Roman"/>
          <w:sz w:val="26"/>
          <w:szCs w:val="26"/>
        </w:rPr>
        <w:t xml:space="preserve">направлять замечания и предложения по улучшению доступности и качества </w:t>
      </w:r>
      <w:r w:rsidR="00BD3483" w:rsidRPr="001D682E">
        <w:rPr>
          <w:rFonts w:ascii="Times New Roman" w:hAnsi="Times New Roman"/>
          <w:sz w:val="26"/>
          <w:szCs w:val="26"/>
        </w:rPr>
        <w:t>предоставления услуги</w:t>
      </w:r>
      <w:r w:rsidRPr="001D682E">
        <w:rPr>
          <w:rFonts w:ascii="Times New Roman" w:hAnsi="Times New Roman"/>
          <w:sz w:val="26"/>
          <w:szCs w:val="26"/>
        </w:rPr>
        <w:t>;</w:t>
      </w:r>
    </w:p>
    <w:p w14:paraId="5A868F3C" w14:textId="55646B4E" w:rsidR="00CE6C97" w:rsidRPr="001D682E" w:rsidRDefault="00CE6C97" w:rsidP="0045665F">
      <w:pPr>
        <w:autoSpaceDE w:val="0"/>
        <w:autoSpaceDN w:val="0"/>
        <w:adjustRightInd w:val="0"/>
        <w:spacing w:after="0" w:line="240" w:lineRule="auto"/>
        <w:ind w:firstLine="540"/>
        <w:jc w:val="both"/>
        <w:rPr>
          <w:rFonts w:ascii="Times New Roman" w:hAnsi="Times New Roman"/>
          <w:sz w:val="26"/>
          <w:szCs w:val="26"/>
        </w:rPr>
      </w:pPr>
      <w:r w:rsidRPr="001D682E">
        <w:rPr>
          <w:rFonts w:ascii="Times New Roman" w:hAnsi="Times New Roman"/>
          <w:sz w:val="26"/>
          <w:szCs w:val="26"/>
        </w:rPr>
        <w:t>вносить предложения о мерах по устранению нарушений настоящего Административного регламента.</w:t>
      </w:r>
    </w:p>
    <w:p w14:paraId="7731C5D6" w14:textId="47AAFEF2" w:rsidR="00CE6C97" w:rsidRPr="001D682E" w:rsidRDefault="008F782D" w:rsidP="0045665F">
      <w:pPr>
        <w:autoSpaceDE w:val="0"/>
        <w:autoSpaceDN w:val="0"/>
        <w:adjustRightInd w:val="0"/>
        <w:spacing w:after="0" w:line="240" w:lineRule="auto"/>
        <w:ind w:firstLine="540"/>
        <w:jc w:val="both"/>
        <w:rPr>
          <w:rFonts w:ascii="Times New Roman" w:hAnsi="Times New Roman"/>
          <w:sz w:val="26"/>
          <w:szCs w:val="26"/>
        </w:rPr>
      </w:pPr>
      <w:r w:rsidRPr="001D682E">
        <w:rPr>
          <w:rFonts w:ascii="Times New Roman" w:hAnsi="Times New Roman"/>
          <w:sz w:val="26"/>
          <w:szCs w:val="26"/>
        </w:rPr>
        <w:t>4.6</w:t>
      </w:r>
      <w:r w:rsidR="00CE6C97" w:rsidRPr="001D682E">
        <w:rPr>
          <w:rFonts w:ascii="Times New Roman" w:hAnsi="Times New Roman"/>
          <w:sz w:val="26"/>
          <w:szCs w:val="26"/>
        </w:rPr>
        <w:t xml:space="preserve">. Должностные лица </w:t>
      </w:r>
      <w:r w:rsidR="00F8257F" w:rsidRPr="001D682E">
        <w:rPr>
          <w:rFonts w:ascii="Times New Roman" w:hAnsi="Times New Roman"/>
          <w:sz w:val="26"/>
          <w:szCs w:val="26"/>
        </w:rPr>
        <w:t>у</w:t>
      </w:r>
      <w:r w:rsidR="00CE6C97" w:rsidRPr="001D682E">
        <w:rPr>
          <w:rFonts w:ascii="Times New Roman" w:hAnsi="Times New Roman"/>
          <w:sz w:val="26"/>
          <w:szCs w:val="26"/>
        </w:rPr>
        <w:t xml:space="preserve">полномоченного </w:t>
      </w:r>
      <w:r w:rsidR="00F8257F" w:rsidRPr="001D682E">
        <w:rPr>
          <w:rFonts w:ascii="Times New Roman" w:hAnsi="Times New Roman"/>
          <w:sz w:val="26"/>
          <w:szCs w:val="26"/>
        </w:rPr>
        <w:t xml:space="preserve">органа местного </w:t>
      </w:r>
      <w:r w:rsidR="00AA35A5" w:rsidRPr="001D682E">
        <w:rPr>
          <w:rFonts w:ascii="Times New Roman" w:hAnsi="Times New Roman"/>
          <w:sz w:val="26"/>
          <w:szCs w:val="26"/>
        </w:rPr>
        <w:t>самоуправления</w:t>
      </w:r>
      <w:r w:rsidR="00F8257F" w:rsidRPr="001D682E">
        <w:rPr>
          <w:rFonts w:ascii="Times New Roman" w:hAnsi="Times New Roman"/>
          <w:sz w:val="26"/>
          <w:szCs w:val="26"/>
        </w:rPr>
        <w:t xml:space="preserve"> </w:t>
      </w:r>
      <w:r w:rsidR="00CE6C97" w:rsidRPr="001D682E">
        <w:rPr>
          <w:rFonts w:ascii="Times New Roman" w:hAnsi="Times New Roman"/>
          <w:sz w:val="26"/>
          <w:szCs w:val="26"/>
        </w:rPr>
        <w:t>принимают меры к прекращению допущенных нарушений, устраняют причины и условия, способствующие совершению нарушений.</w:t>
      </w:r>
    </w:p>
    <w:p w14:paraId="4B7FA92A" w14:textId="36EA2A0D" w:rsidR="00CE6C97" w:rsidRPr="001D682E" w:rsidRDefault="00CE6C97" w:rsidP="0045665F">
      <w:pPr>
        <w:autoSpaceDE w:val="0"/>
        <w:autoSpaceDN w:val="0"/>
        <w:adjustRightInd w:val="0"/>
        <w:spacing w:after="0" w:line="240" w:lineRule="auto"/>
        <w:ind w:firstLine="540"/>
        <w:jc w:val="both"/>
        <w:rPr>
          <w:rFonts w:ascii="Times New Roman" w:hAnsi="Times New Roman"/>
          <w:sz w:val="26"/>
          <w:szCs w:val="26"/>
        </w:rPr>
      </w:pPr>
      <w:r w:rsidRPr="001D682E">
        <w:rPr>
          <w:rFonts w:ascii="Times New Roman"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3B376A6" w14:textId="38685070" w:rsidR="00AA43BD" w:rsidRPr="001D682E" w:rsidRDefault="00AA43BD">
      <w:pPr>
        <w:spacing w:after="0" w:line="240" w:lineRule="auto"/>
        <w:rPr>
          <w:rFonts w:ascii="Times New Roman" w:hAnsi="Times New Roman"/>
          <w:b/>
          <w:sz w:val="26"/>
          <w:szCs w:val="26"/>
        </w:rPr>
      </w:pPr>
      <w:r w:rsidRPr="001D682E">
        <w:rPr>
          <w:rFonts w:ascii="Times New Roman" w:hAnsi="Times New Roman"/>
          <w:b/>
          <w:sz w:val="26"/>
          <w:szCs w:val="26"/>
        </w:rPr>
        <w:br w:type="page"/>
      </w:r>
    </w:p>
    <w:p w14:paraId="65C03B8C" w14:textId="2B1E89BF" w:rsidR="00CE6C97" w:rsidRPr="001D682E" w:rsidRDefault="00046205" w:rsidP="00C0253D">
      <w:pPr>
        <w:spacing w:after="0" w:line="240" w:lineRule="auto"/>
        <w:jc w:val="center"/>
        <w:rPr>
          <w:rFonts w:ascii="Times New Roman" w:hAnsi="Times New Roman"/>
          <w:b/>
          <w:sz w:val="26"/>
          <w:szCs w:val="26"/>
        </w:rPr>
      </w:pPr>
      <w:r w:rsidRPr="001D682E">
        <w:rPr>
          <w:rFonts w:ascii="Times New Roman" w:hAnsi="Times New Roman"/>
          <w:b/>
          <w:sz w:val="26"/>
          <w:szCs w:val="26"/>
        </w:rPr>
        <w:lastRenderedPageBreak/>
        <w:t xml:space="preserve">Раздел </w:t>
      </w:r>
      <w:r w:rsidRPr="001D682E">
        <w:rPr>
          <w:rFonts w:ascii="Times New Roman" w:hAnsi="Times New Roman"/>
          <w:b/>
          <w:sz w:val="26"/>
          <w:szCs w:val="26"/>
          <w:lang w:val="en-US"/>
        </w:rPr>
        <w:t>V</w:t>
      </w:r>
      <w:r w:rsidRPr="001D682E">
        <w:rPr>
          <w:rFonts w:ascii="Times New Roman" w:hAnsi="Times New Roman"/>
          <w:b/>
          <w:sz w:val="26"/>
          <w:szCs w:val="26"/>
        </w:rPr>
        <w:t xml:space="preserve">. </w:t>
      </w:r>
      <w:r w:rsidR="00E2083D" w:rsidRPr="001D682E">
        <w:rPr>
          <w:rFonts w:ascii="Times New Roman" w:hAnsi="Times New Roman"/>
          <w:b/>
          <w:sz w:val="26"/>
          <w:szCs w:val="26"/>
        </w:rPr>
        <w:t xml:space="preserve">Досудебный (внесудебный) порядок обжалования решений и действий (бездействия) органа, предоставляющего муниципальную услугу, </w:t>
      </w:r>
      <w:r w:rsidR="002D0D89" w:rsidRPr="001D682E">
        <w:rPr>
          <w:rFonts w:ascii="Times New Roman" w:hAnsi="Times New Roman"/>
          <w:b/>
          <w:sz w:val="26"/>
          <w:szCs w:val="26"/>
        </w:rPr>
        <w:t>многофункционального центра, организаций, указанных в части 1</w:t>
      </w:r>
      <w:r w:rsidR="002D0D89" w:rsidRPr="001D682E">
        <w:rPr>
          <w:rFonts w:ascii="Times New Roman" w:hAnsi="Times New Roman"/>
          <w:b/>
          <w:sz w:val="26"/>
          <w:szCs w:val="26"/>
          <w:vertAlign w:val="superscript"/>
        </w:rPr>
        <w:t>1</w:t>
      </w:r>
      <w:r w:rsidR="002D0D89" w:rsidRPr="001D682E">
        <w:rPr>
          <w:rFonts w:ascii="Times New Roman" w:hAnsi="Times New Roman"/>
          <w:b/>
          <w:sz w:val="26"/>
          <w:szCs w:val="26"/>
        </w:rPr>
        <w:t xml:space="preserve"> статьи 16 Федерального закона "Об организации предоставления государственных и муниципальных услуг"</w:t>
      </w:r>
      <w:r w:rsidR="00607AC5" w:rsidRPr="001D682E">
        <w:rPr>
          <w:rFonts w:ascii="Times New Roman" w:hAnsi="Times New Roman"/>
          <w:b/>
          <w:sz w:val="26"/>
          <w:szCs w:val="26"/>
        </w:rPr>
        <w:t xml:space="preserve">, </w:t>
      </w:r>
      <w:r w:rsidR="00E2083D" w:rsidRPr="001D682E">
        <w:rPr>
          <w:rFonts w:ascii="Times New Roman" w:hAnsi="Times New Roman"/>
          <w:b/>
          <w:sz w:val="26"/>
          <w:szCs w:val="26"/>
        </w:rPr>
        <w:t>а</w:t>
      </w:r>
      <w:r w:rsidR="00607AC5" w:rsidRPr="001D682E">
        <w:rPr>
          <w:rFonts w:ascii="Times New Roman" w:hAnsi="Times New Roman"/>
          <w:b/>
          <w:sz w:val="26"/>
          <w:szCs w:val="26"/>
        </w:rPr>
        <w:t> </w:t>
      </w:r>
      <w:r w:rsidR="00E2083D" w:rsidRPr="001D682E">
        <w:rPr>
          <w:rFonts w:ascii="Times New Roman" w:hAnsi="Times New Roman"/>
          <w:b/>
          <w:sz w:val="26"/>
          <w:szCs w:val="26"/>
        </w:rPr>
        <w:t xml:space="preserve">также их должностных лиц, государственных </w:t>
      </w:r>
      <w:r w:rsidR="00607AC5" w:rsidRPr="001D682E">
        <w:rPr>
          <w:rFonts w:ascii="Times New Roman" w:hAnsi="Times New Roman"/>
          <w:b/>
          <w:sz w:val="26"/>
          <w:szCs w:val="26"/>
        </w:rPr>
        <w:t xml:space="preserve">или </w:t>
      </w:r>
      <w:r w:rsidR="00E2083D" w:rsidRPr="001D682E">
        <w:rPr>
          <w:rFonts w:ascii="Times New Roman" w:hAnsi="Times New Roman"/>
          <w:b/>
          <w:sz w:val="26"/>
          <w:szCs w:val="26"/>
        </w:rPr>
        <w:t>муниципальных служащих</w:t>
      </w:r>
      <w:r w:rsidR="00607AC5" w:rsidRPr="001D682E">
        <w:rPr>
          <w:rFonts w:ascii="Times New Roman" w:hAnsi="Times New Roman"/>
          <w:b/>
          <w:sz w:val="26"/>
          <w:szCs w:val="26"/>
        </w:rPr>
        <w:t>, работников</w:t>
      </w:r>
    </w:p>
    <w:p w14:paraId="192024E7" w14:textId="6D417002" w:rsidR="00097103" w:rsidRPr="001D682E" w:rsidRDefault="00097103" w:rsidP="00097103">
      <w:pPr>
        <w:widowControl w:val="0"/>
        <w:autoSpaceDE w:val="0"/>
        <w:autoSpaceDN w:val="0"/>
        <w:adjustRightInd w:val="0"/>
        <w:spacing w:after="0" w:line="240" w:lineRule="auto"/>
        <w:jc w:val="center"/>
        <w:outlineLvl w:val="1"/>
        <w:rPr>
          <w:rFonts w:ascii="Times New Roman" w:hAnsi="Times New Roman"/>
          <w:b/>
          <w:sz w:val="26"/>
          <w:szCs w:val="26"/>
        </w:rPr>
      </w:pPr>
    </w:p>
    <w:p w14:paraId="1AB94F17" w14:textId="181295B5" w:rsidR="00CE6C97" w:rsidRPr="001D682E" w:rsidRDefault="00CE6C97" w:rsidP="0045665F">
      <w:pPr>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 xml:space="preserve">5.1. Заявитель имеет право на обжалование решения и (или) действий (бездействия) </w:t>
      </w:r>
      <w:r w:rsidR="00F8257F" w:rsidRPr="001D682E">
        <w:rPr>
          <w:rFonts w:ascii="Times New Roman" w:hAnsi="Times New Roman"/>
          <w:sz w:val="26"/>
          <w:szCs w:val="26"/>
        </w:rPr>
        <w:t>у</w:t>
      </w:r>
      <w:r w:rsidRPr="001D682E">
        <w:rPr>
          <w:rFonts w:ascii="Times New Roman" w:hAnsi="Times New Roman"/>
          <w:sz w:val="26"/>
          <w:szCs w:val="26"/>
        </w:rPr>
        <w:t xml:space="preserve">полномоченного </w:t>
      </w:r>
      <w:r w:rsidR="00F8257F" w:rsidRPr="001D682E">
        <w:rPr>
          <w:rFonts w:ascii="Times New Roman" w:hAnsi="Times New Roman"/>
          <w:sz w:val="26"/>
          <w:szCs w:val="26"/>
        </w:rPr>
        <w:t xml:space="preserve">органа местного </w:t>
      </w:r>
      <w:r w:rsidR="00AA35A5" w:rsidRPr="001D682E">
        <w:rPr>
          <w:rFonts w:ascii="Times New Roman" w:hAnsi="Times New Roman"/>
          <w:sz w:val="26"/>
          <w:szCs w:val="26"/>
        </w:rPr>
        <w:t>самоуправления</w:t>
      </w:r>
      <w:r w:rsidRPr="001D682E">
        <w:rPr>
          <w:rFonts w:ascii="Times New Roman" w:hAnsi="Times New Roman"/>
          <w:sz w:val="26"/>
          <w:szCs w:val="26"/>
        </w:rPr>
        <w:t xml:space="preserve">, должностных лиц </w:t>
      </w:r>
      <w:r w:rsidR="00F8257F" w:rsidRPr="001D682E">
        <w:rPr>
          <w:rFonts w:ascii="Times New Roman" w:hAnsi="Times New Roman"/>
          <w:sz w:val="26"/>
          <w:szCs w:val="26"/>
        </w:rPr>
        <w:t>у</w:t>
      </w:r>
      <w:r w:rsidRPr="001D682E">
        <w:rPr>
          <w:rFonts w:ascii="Times New Roman" w:hAnsi="Times New Roman"/>
          <w:sz w:val="26"/>
          <w:szCs w:val="26"/>
        </w:rPr>
        <w:t xml:space="preserve">полномоченного </w:t>
      </w:r>
      <w:r w:rsidR="00F8257F" w:rsidRPr="001D682E">
        <w:rPr>
          <w:rFonts w:ascii="Times New Roman" w:hAnsi="Times New Roman"/>
          <w:sz w:val="26"/>
          <w:szCs w:val="26"/>
        </w:rPr>
        <w:t xml:space="preserve">органа местного </w:t>
      </w:r>
      <w:r w:rsidR="00AA35A5" w:rsidRPr="001D682E">
        <w:rPr>
          <w:rFonts w:ascii="Times New Roman" w:hAnsi="Times New Roman"/>
          <w:sz w:val="26"/>
          <w:szCs w:val="26"/>
        </w:rPr>
        <w:t>самоуправления</w:t>
      </w:r>
      <w:r w:rsidRPr="001D682E">
        <w:rPr>
          <w:rFonts w:ascii="Times New Roman" w:hAnsi="Times New Roman"/>
          <w:sz w:val="26"/>
          <w:szCs w:val="26"/>
        </w:rPr>
        <w:t xml:space="preserve">, муниципальных служащих, многофункционального центра, а также работника многофункционального центра при </w:t>
      </w:r>
      <w:r w:rsidR="00BD3483" w:rsidRPr="001D682E">
        <w:rPr>
          <w:rFonts w:ascii="Times New Roman" w:hAnsi="Times New Roman"/>
          <w:sz w:val="26"/>
          <w:szCs w:val="26"/>
        </w:rPr>
        <w:t>предоставлении услуги</w:t>
      </w:r>
      <w:r w:rsidRPr="001D682E">
        <w:rPr>
          <w:rFonts w:ascii="Times New Roman" w:hAnsi="Times New Roman"/>
          <w:bCs/>
          <w:sz w:val="26"/>
          <w:szCs w:val="26"/>
        </w:rPr>
        <w:t xml:space="preserve"> </w:t>
      </w:r>
      <w:r w:rsidRPr="001D682E">
        <w:rPr>
          <w:rFonts w:ascii="Times New Roman" w:hAnsi="Times New Roman"/>
          <w:sz w:val="26"/>
          <w:szCs w:val="26"/>
        </w:rPr>
        <w:t>в досудебном (внесудебном) порядке (далее – жалоба).</w:t>
      </w:r>
    </w:p>
    <w:p w14:paraId="033178ED" w14:textId="0AC03607" w:rsidR="00CE6C97" w:rsidRPr="001D682E" w:rsidRDefault="00CE6C97" w:rsidP="0045665F">
      <w:pPr>
        <w:autoSpaceDE w:val="0"/>
        <w:autoSpaceDN w:val="0"/>
        <w:adjustRightInd w:val="0"/>
        <w:spacing w:after="0" w:line="240" w:lineRule="auto"/>
        <w:ind w:firstLine="709"/>
        <w:jc w:val="both"/>
        <w:rPr>
          <w:rFonts w:ascii="Times New Roman" w:hAnsi="Times New Roman"/>
          <w:bCs/>
          <w:sz w:val="26"/>
          <w:szCs w:val="26"/>
        </w:rPr>
      </w:pPr>
      <w:r w:rsidRPr="001D682E">
        <w:rPr>
          <w:rFonts w:ascii="Times New Roman" w:hAnsi="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5922486D" w:rsidR="00CE6C97" w:rsidRPr="001D682E" w:rsidRDefault="00CE6C97" w:rsidP="0045665F">
      <w:pPr>
        <w:autoSpaceDE w:val="0"/>
        <w:autoSpaceDN w:val="0"/>
        <w:adjustRightInd w:val="0"/>
        <w:spacing w:after="0" w:line="240" w:lineRule="auto"/>
        <w:ind w:firstLine="709"/>
        <w:jc w:val="both"/>
        <w:rPr>
          <w:rFonts w:ascii="Times New Roman" w:hAnsi="Times New Roman"/>
          <w:bCs/>
          <w:sz w:val="26"/>
          <w:szCs w:val="26"/>
        </w:rPr>
      </w:pPr>
      <w:r w:rsidRPr="001D682E">
        <w:rPr>
          <w:rFonts w:ascii="Times New Roman" w:hAnsi="Times New Roman"/>
          <w:bCs/>
          <w:sz w:val="26"/>
          <w:szCs w:val="26"/>
        </w:rPr>
        <w:t xml:space="preserve">в </w:t>
      </w:r>
      <w:r w:rsidR="0027237C" w:rsidRPr="001D682E">
        <w:rPr>
          <w:rFonts w:ascii="Times New Roman" w:hAnsi="Times New Roman"/>
          <w:bCs/>
          <w:sz w:val="26"/>
          <w:szCs w:val="26"/>
        </w:rPr>
        <w:t>у</w:t>
      </w:r>
      <w:r w:rsidRPr="001D682E">
        <w:rPr>
          <w:rFonts w:ascii="Times New Roman" w:hAnsi="Times New Roman"/>
          <w:bCs/>
          <w:sz w:val="26"/>
          <w:szCs w:val="26"/>
        </w:rPr>
        <w:t xml:space="preserve">полномоченный орган </w:t>
      </w:r>
      <w:r w:rsidR="0027237C" w:rsidRPr="001D682E">
        <w:rPr>
          <w:rFonts w:ascii="Times New Roman" w:hAnsi="Times New Roman"/>
          <w:sz w:val="26"/>
          <w:szCs w:val="26"/>
        </w:rPr>
        <w:t xml:space="preserve">местного </w:t>
      </w:r>
      <w:r w:rsidR="00C71DDF" w:rsidRPr="001D682E">
        <w:rPr>
          <w:rFonts w:ascii="Times New Roman" w:hAnsi="Times New Roman"/>
          <w:sz w:val="26"/>
          <w:szCs w:val="26"/>
        </w:rPr>
        <w:t>самоуправления</w:t>
      </w:r>
      <w:r w:rsidR="0027237C" w:rsidRPr="001D682E">
        <w:rPr>
          <w:rFonts w:ascii="Times New Roman" w:hAnsi="Times New Roman"/>
          <w:bCs/>
          <w:sz w:val="26"/>
          <w:szCs w:val="26"/>
        </w:rPr>
        <w:t xml:space="preserve"> </w:t>
      </w:r>
      <w:r w:rsidRPr="001D682E">
        <w:rPr>
          <w:rFonts w:ascii="Times New Roman" w:hAnsi="Times New Roman"/>
          <w:bCs/>
          <w:sz w:val="26"/>
          <w:szCs w:val="26"/>
        </w:rPr>
        <w:t xml:space="preserve">– на решение и (или) действия (бездействие) должностного лица, руководителя структурного подразделения </w:t>
      </w:r>
      <w:r w:rsidR="0027237C" w:rsidRPr="001D682E">
        <w:rPr>
          <w:rFonts w:ascii="Times New Roman" w:hAnsi="Times New Roman"/>
          <w:bCs/>
          <w:sz w:val="26"/>
          <w:szCs w:val="26"/>
        </w:rPr>
        <w:t>у</w:t>
      </w:r>
      <w:r w:rsidRPr="001D682E">
        <w:rPr>
          <w:rFonts w:ascii="Times New Roman" w:hAnsi="Times New Roman"/>
          <w:bCs/>
          <w:sz w:val="26"/>
          <w:szCs w:val="26"/>
        </w:rPr>
        <w:t>полномоченного органа</w:t>
      </w:r>
      <w:r w:rsidR="0027237C" w:rsidRPr="001D682E">
        <w:rPr>
          <w:rFonts w:ascii="Times New Roman" w:hAnsi="Times New Roman"/>
          <w:bCs/>
          <w:sz w:val="26"/>
          <w:szCs w:val="26"/>
        </w:rPr>
        <w:t xml:space="preserve"> </w:t>
      </w:r>
      <w:r w:rsidR="0027237C" w:rsidRPr="001D682E">
        <w:rPr>
          <w:rFonts w:ascii="Times New Roman" w:hAnsi="Times New Roman"/>
          <w:sz w:val="26"/>
          <w:szCs w:val="26"/>
        </w:rPr>
        <w:t xml:space="preserve">местного </w:t>
      </w:r>
      <w:r w:rsidR="00AA35A5" w:rsidRPr="001D682E">
        <w:rPr>
          <w:rFonts w:ascii="Times New Roman" w:hAnsi="Times New Roman"/>
          <w:sz w:val="26"/>
          <w:szCs w:val="26"/>
        </w:rPr>
        <w:t>самоуправления</w:t>
      </w:r>
      <w:r w:rsidRPr="001D682E">
        <w:rPr>
          <w:rFonts w:ascii="Times New Roman" w:hAnsi="Times New Roman"/>
          <w:bCs/>
          <w:sz w:val="26"/>
          <w:szCs w:val="26"/>
        </w:rPr>
        <w:t xml:space="preserve">, на решение и действия (бездействие) </w:t>
      </w:r>
      <w:r w:rsidR="0027237C" w:rsidRPr="001D682E">
        <w:rPr>
          <w:rFonts w:ascii="Times New Roman" w:hAnsi="Times New Roman"/>
          <w:bCs/>
          <w:sz w:val="26"/>
          <w:szCs w:val="26"/>
        </w:rPr>
        <w:t>у</w:t>
      </w:r>
      <w:r w:rsidRPr="001D682E">
        <w:rPr>
          <w:rFonts w:ascii="Times New Roman" w:hAnsi="Times New Roman"/>
          <w:bCs/>
          <w:sz w:val="26"/>
          <w:szCs w:val="26"/>
        </w:rPr>
        <w:t>полномоченного органа</w:t>
      </w:r>
      <w:r w:rsidR="0027237C" w:rsidRPr="001D682E">
        <w:rPr>
          <w:rFonts w:ascii="Times New Roman" w:hAnsi="Times New Roman"/>
          <w:bCs/>
          <w:sz w:val="26"/>
          <w:szCs w:val="26"/>
        </w:rPr>
        <w:t xml:space="preserve"> </w:t>
      </w:r>
      <w:r w:rsidR="0027237C" w:rsidRPr="001D682E">
        <w:rPr>
          <w:rFonts w:ascii="Times New Roman" w:hAnsi="Times New Roman"/>
          <w:sz w:val="26"/>
          <w:szCs w:val="26"/>
        </w:rPr>
        <w:t xml:space="preserve">местного </w:t>
      </w:r>
      <w:r w:rsidR="00AA35A5" w:rsidRPr="001D682E">
        <w:rPr>
          <w:rFonts w:ascii="Times New Roman" w:hAnsi="Times New Roman"/>
          <w:sz w:val="26"/>
          <w:szCs w:val="26"/>
        </w:rPr>
        <w:t>самоуправления</w:t>
      </w:r>
      <w:r w:rsidRPr="001D682E">
        <w:rPr>
          <w:rFonts w:ascii="Times New Roman" w:hAnsi="Times New Roman"/>
          <w:bCs/>
          <w:sz w:val="26"/>
          <w:szCs w:val="26"/>
        </w:rPr>
        <w:t xml:space="preserve">, руководителя </w:t>
      </w:r>
      <w:r w:rsidR="0027237C" w:rsidRPr="001D682E">
        <w:rPr>
          <w:rFonts w:ascii="Times New Roman" w:hAnsi="Times New Roman"/>
          <w:bCs/>
          <w:sz w:val="26"/>
          <w:szCs w:val="26"/>
        </w:rPr>
        <w:t>у</w:t>
      </w:r>
      <w:r w:rsidRPr="001D682E">
        <w:rPr>
          <w:rFonts w:ascii="Times New Roman" w:hAnsi="Times New Roman"/>
          <w:bCs/>
          <w:sz w:val="26"/>
          <w:szCs w:val="26"/>
        </w:rPr>
        <w:t>полномоченного органа</w:t>
      </w:r>
      <w:r w:rsidR="0027237C" w:rsidRPr="001D682E">
        <w:rPr>
          <w:rFonts w:ascii="Times New Roman" w:hAnsi="Times New Roman"/>
          <w:bCs/>
          <w:sz w:val="26"/>
          <w:szCs w:val="26"/>
        </w:rPr>
        <w:t xml:space="preserve"> </w:t>
      </w:r>
      <w:r w:rsidR="0027237C" w:rsidRPr="001D682E">
        <w:rPr>
          <w:rFonts w:ascii="Times New Roman" w:hAnsi="Times New Roman"/>
          <w:sz w:val="26"/>
          <w:szCs w:val="26"/>
        </w:rPr>
        <w:t xml:space="preserve">местного </w:t>
      </w:r>
      <w:r w:rsidR="00AA35A5" w:rsidRPr="001D682E">
        <w:rPr>
          <w:rFonts w:ascii="Times New Roman" w:hAnsi="Times New Roman"/>
          <w:sz w:val="26"/>
          <w:szCs w:val="26"/>
        </w:rPr>
        <w:t>самоуправления</w:t>
      </w:r>
      <w:r w:rsidRPr="001D682E">
        <w:rPr>
          <w:rFonts w:ascii="Times New Roman" w:hAnsi="Times New Roman"/>
          <w:bCs/>
          <w:sz w:val="26"/>
          <w:szCs w:val="26"/>
        </w:rPr>
        <w:t>;</w:t>
      </w:r>
    </w:p>
    <w:p w14:paraId="333D2C35" w14:textId="134156E1" w:rsidR="00CE6C97" w:rsidRPr="001D682E" w:rsidRDefault="00CE6C97" w:rsidP="0045665F">
      <w:pPr>
        <w:autoSpaceDE w:val="0"/>
        <w:autoSpaceDN w:val="0"/>
        <w:adjustRightInd w:val="0"/>
        <w:spacing w:after="0" w:line="240" w:lineRule="auto"/>
        <w:ind w:firstLine="709"/>
        <w:jc w:val="both"/>
        <w:rPr>
          <w:rFonts w:ascii="Times New Roman" w:hAnsi="Times New Roman"/>
          <w:bCs/>
          <w:sz w:val="26"/>
          <w:szCs w:val="26"/>
        </w:rPr>
      </w:pPr>
      <w:r w:rsidRPr="001D682E">
        <w:rPr>
          <w:rFonts w:ascii="Times New Roman" w:hAnsi="Times New Roman"/>
          <w:bCs/>
          <w:sz w:val="26"/>
          <w:szCs w:val="26"/>
        </w:rPr>
        <w:t xml:space="preserve">в вышестоящий орган </w:t>
      </w:r>
      <w:r w:rsidR="00B7480D" w:rsidRPr="001D682E">
        <w:rPr>
          <w:rFonts w:ascii="Times New Roman" w:hAnsi="Times New Roman"/>
          <w:bCs/>
          <w:sz w:val="26"/>
          <w:szCs w:val="26"/>
        </w:rPr>
        <w:t xml:space="preserve">– </w:t>
      </w:r>
      <w:r w:rsidRPr="001D682E">
        <w:rPr>
          <w:rFonts w:ascii="Times New Roman" w:hAnsi="Times New Roman"/>
          <w:bCs/>
          <w:sz w:val="26"/>
          <w:szCs w:val="26"/>
        </w:rPr>
        <w:t xml:space="preserve">на решение и (или) действия (бездействие) должностного лица, руководителя структурного подразделения </w:t>
      </w:r>
      <w:r w:rsidR="00B7480D" w:rsidRPr="001D682E">
        <w:rPr>
          <w:rFonts w:ascii="Times New Roman" w:hAnsi="Times New Roman"/>
          <w:bCs/>
          <w:sz w:val="26"/>
          <w:szCs w:val="26"/>
        </w:rPr>
        <w:t>у</w:t>
      </w:r>
      <w:r w:rsidRPr="001D682E">
        <w:rPr>
          <w:rFonts w:ascii="Times New Roman" w:hAnsi="Times New Roman"/>
          <w:bCs/>
          <w:sz w:val="26"/>
          <w:szCs w:val="26"/>
        </w:rPr>
        <w:t xml:space="preserve">полномоченного </w:t>
      </w:r>
      <w:r w:rsidR="00B7480D" w:rsidRPr="001D682E">
        <w:rPr>
          <w:rFonts w:ascii="Times New Roman" w:hAnsi="Times New Roman"/>
          <w:sz w:val="26"/>
          <w:szCs w:val="26"/>
        </w:rPr>
        <w:t xml:space="preserve">органа местного </w:t>
      </w:r>
      <w:r w:rsidR="00AA35A5" w:rsidRPr="001D682E">
        <w:rPr>
          <w:rFonts w:ascii="Times New Roman" w:hAnsi="Times New Roman"/>
          <w:sz w:val="26"/>
          <w:szCs w:val="26"/>
        </w:rPr>
        <w:t>самоуправления</w:t>
      </w:r>
      <w:r w:rsidRPr="001D682E">
        <w:rPr>
          <w:rFonts w:ascii="Times New Roman" w:hAnsi="Times New Roman"/>
          <w:bCs/>
          <w:sz w:val="26"/>
          <w:szCs w:val="26"/>
        </w:rPr>
        <w:t>;</w:t>
      </w:r>
    </w:p>
    <w:p w14:paraId="4CD5BB67" w14:textId="16B10C48" w:rsidR="00CE6C97" w:rsidRPr="001D682E" w:rsidRDefault="00CE6C97" w:rsidP="0045665F">
      <w:pPr>
        <w:autoSpaceDE w:val="0"/>
        <w:autoSpaceDN w:val="0"/>
        <w:adjustRightInd w:val="0"/>
        <w:spacing w:after="0" w:line="240" w:lineRule="auto"/>
        <w:ind w:firstLine="709"/>
        <w:jc w:val="both"/>
        <w:rPr>
          <w:rFonts w:ascii="Times New Roman" w:hAnsi="Times New Roman"/>
          <w:bCs/>
          <w:sz w:val="26"/>
          <w:szCs w:val="26"/>
        </w:rPr>
      </w:pPr>
      <w:r w:rsidRPr="001D682E">
        <w:rPr>
          <w:rFonts w:ascii="Times New Roman" w:hAnsi="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14:paraId="3E834991" w14:textId="69D4F0A0" w:rsidR="00CE6C97" w:rsidRPr="001D682E" w:rsidRDefault="00CE6C97" w:rsidP="0045665F">
      <w:pPr>
        <w:autoSpaceDE w:val="0"/>
        <w:autoSpaceDN w:val="0"/>
        <w:adjustRightInd w:val="0"/>
        <w:spacing w:after="0" w:line="240" w:lineRule="auto"/>
        <w:ind w:firstLine="709"/>
        <w:jc w:val="both"/>
        <w:rPr>
          <w:rFonts w:ascii="Times New Roman" w:hAnsi="Times New Roman"/>
          <w:bCs/>
          <w:sz w:val="26"/>
          <w:szCs w:val="26"/>
        </w:rPr>
      </w:pPr>
      <w:r w:rsidRPr="001D682E">
        <w:rPr>
          <w:rFonts w:ascii="Times New Roman" w:hAnsi="Times New Roman"/>
          <w:bCs/>
          <w:sz w:val="26"/>
          <w:szCs w:val="26"/>
        </w:rPr>
        <w:t>к учредителю многофункционального центра – на решение и действия (бездействие) многофункционального центра.</w:t>
      </w:r>
    </w:p>
    <w:p w14:paraId="05CA12E3" w14:textId="5010727B" w:rsidR="00097103" w:rsidRPr="001D682E" w:rsidRDefault="00CE6C97" w:rsidP="00097103">
      <w:pPr>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 xml:space="preserve">В </w:t>
      </w:r>
      <w:r w:rsidR="00215332" w:rsidRPr="001D682E">
        <w:rPr>
          <w:rFonts w:ascii="Times New Roman" w:hAnsi="Times New Roman"/>
          <w:sz w:val="26"/>
          <w:szCs w:val="26"/>
        </w:rPr>
        <w:t xml:space="preserve">уполномоченном органе местного </w:t>
      </w:r>
      <w:r w:rsidR="00AA35A5" w:rsidRPr="001D682E">
        <w:rPr>
          <w:rFonts w:ascii="Times New Roman" w:hAnsi="Times New Roman"/>
          <w:sz w:val="26"/>
          <w:szCs w:val="26"/>
        </w:rPr>
        <w:t>самоуправления</w:t>
      </w:r>
      <w:r w:rsidRPr="001D682E">
        <w:rPr>
          <w:rFonts w:ascii="Times New Roman" w:hAnsi="Times New Roman"/>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1CC5F088" w14:textId="2204B021" w:rsidR="00097103" w:rsidRPr="001D682E" w:rsidRDefault="00CE6C97" w:rsidP="00097103">
      <w:pPr>
        <w:autoSpaceDE w:val="0"/>
        <w:autoSpaceDN w:val="0"/>
        <w:adjustRightInd w:val="0"/>
        <w:spacing w:after="0" w:line="240" w:lineRule="auto"/>
        <w:ind w:firstLine="709"/>
        <w:jc w:val="both"/>
        <w:rPr>
          <w:rFonts w:ascii="Times New Roman" w:hAnsi="Times New Roman"/>
          <w:b/>
          <w:bCs/>
          <w:sz w:val="26"/>
          <w:szCs w:val="26"/>
        </w:rPr>
      </w:pPr>
      <w:r w:rsidRPr="001D682E">
        <w:rPr>
          <w:rFonts w:ascii="Times New Roman" w:hAnsi="Times New Roman"/>
          <w:sz w:val="26"/>
          <w:szCs w:val="26"/>
        </w:rPr>
        <w:t xml:space="preserve">5.3. Информация о порядке подачи и рассмотрения жалобы размещается на информационных стендах в местах </w:t>
      </w:r>
      <w:r w:rsidR="00BD3483" w:rsidRPr="001D682E">
        <w:rPr>
          <w:rFonts w:ascii="Times New Roman" w:hAnsi="Times New Roman"/>
          <w:sz w:val="26"/>
          <w:szCs w:val="26"/>
        </w:rPr>
        <w:t>предоставления услуги</w:t>
      </w:r>
      <w:r w:rsidRPr="001D682E">
        <w:rPr>
          <w:rFonts w:ascii="Times New Roman" w:hAnsi="Times New Roman"/>
          <w:sz w:val="26"/>
          <w:szCs w:val="26"/>
        </w:rPr>
        <w:t xml:space="preserve">, на сайте </w:t>
      </w:r>
      <w:r w:rsidR="00F7463F" w:rsidRPr="001D682E">
        <w:rPr>
          <w:rFonts w:ascii="Times New Roman" w:hAnsi="Times New Roman"/>
          <w:sz w:val="26"/>
          <w:szCs w:val="26"/>
        </w:rPr>
        <w:t>у</w:t>
      </w:r>
      <w:r w:rsidRPr="001D682E">
        <w:rPr>
          <w:rFonts w:ascii="Times New Roman" w:hAnsi="Times New Roman"/>
          <w:sz w:val="26"/>
          <w:szCs w:val="26"/>
        </w:rPr>
        <w:t>полномоченного органа</w:t>
      </w:r>
      <w:r w:rsidR="00F7463F" w:rsidRPr="001D682E">
        <w:rPr>
          <w:rFonts w:ascii="Times New Roman" w:hAnsi="Times New Roman"/>
          <w:sz w:val="26"/>
          <w:szCs w:val="26"/>
        </w:rPr>
        <w:t xml:space="preserve"> местного </w:t>
      </w:r>
      <w:r w:rsidR="00AA35A5" w:rsidRPr="001D682E">
        <w:rPr>
          <w:rFonts w:ascii="Times New Roman" w:hAnsi="Times New Roman"/>
          <w:sz w:val="26"/>
          <w:szCs w:val="26"/>
        </w:rPr>
        <w:t>самоуправления</w:t>
      </w:r>
      <w:r w:rsidR="00215332" w:rsidRPr="001D682E">
        <w:rPr>
          <w:rFonts w:ascii="Times New Roman" w:hAnsi="Times New Roman"/>
          <w:sz w:val="26"/>
          <w:szCs w:val="26"/>
        </w:rPr>
        <w:t>, на Едином портале, региональном портале</w:t>
      </w:r>
      <w:r w:rsidR="00714B01" w:rsidRPr="001D682E">
        <w:rPr>
          <w:sz w:val="26"/>
          <w:szCs w:val="26"/>
        </w:rPr>
        <w:t xml:space="preserve"> </w:t>
      </w:r>
      <w:r w:rsidR="00714B01" w:rsidRPr="001D682E">
        <w:rPr>
          <w:rFonts w:ascii="Times New Roman" w:hAnsi="Times New Roman"/>
          <w:sz w:val="26"/>
          <w:szCs w:val="26"/>
        </w:rPr>
        <w:t>или в единой информационной системе жилищного строительства</w:t>
      </w:r>
      <w:r w:rsidRPr="001D682E">
        <w:rPr>
          <w:rFonts w:ascii="Times New Roman" w:hAnsi="Times New Roman"/>
          <w:sz w:val="26"/>
          <w:szCs w:val="26"/>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AA7AA6D" w14:textId="28E5947E" w:rsidR="00CE6C97" w:rsidRPr="001D682E" w:rsidRDefault="00CE6C97" w:rsidP="0045665F">
      <w:pPr>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 xml:space="preserve">5.4. Порядок досудебного (внесудебного) обжалования решений и действий (бездействия) </w:t>
      </w:r>
      <w:r w:rsidR="003E0766" w:rsidRPr="001D682E">
        <w:rPr>
          <w:rFonts w:ascii="Times New Roman" w:hAnsi="Times New Roman"/>
          <w:sz w:val="26"/>
          <w:szCs w:val="26"/>
        </w:rPr>
        <w:t xml:space="preserve">уполномоченного органа местного </w:t>
      </w:r>
      <w:r w:rsidR="00AA35A5" w:rsidRPr="001D682E">
        <w:rPr>
          <w:rFonts w:ascii="Times New Roman" w:hAnsi="Times New Roman"/>
          <w:sz w:val="26"/>
          <w:szCs w:val="26"/>
        </w:rPr>
        <w:t>самоуправления</w:t>
      </w:r>
      <w:r w:rsidRPr="001D682E">
        <w:rPr>
          <w:rFonts w:ascii="Times New Roman" w:hAnsi="Times New Roman"/>
          <w:sz w:val="26"/>
          <w:szCs w:val="26"/>
        </w:rPr>
        <w:t>, а также его должностных лиц регулируется:</w:t>
      </w:r>
    </w:p>
    <w:p w14:paraId="3D420D89" w14:textId="44089654" w:rsidR="00CE6C97" w:rsidRPr="001D682E" w:rsidRDefault="00CE6C97" w:rsidP="0045665F">
      <w:pPr>
        <w:autoSpaceDE w:val="0"/>
        <w:autoSpaceDN w:val="0"/>
        <w:adjustRightInd w:val="0"/>
        <w:spacing w:after="0" w:line="240" w:lineRule="auto"/>
        <w:ind w:firstLine="709"/>
        <w:jc w:val="both"/>
        <w:rPr>
          <w:rFonts w:ascii="Times New Roman" w:hAnsi="Times New Roman"/>
          <w:sz w:val="26"/>
          <w:szCs w:val="26"/>
        </w:rPr>
      </w:pPr>
      <w:r w:rsidRPr="001D682E">
        <w:rPr>
          <w:rFonts w:ascii="Times New Roman" w:hAnsi="Times New Roman"/>
          <w:sz w:val="26"/>
          <w:szCs w:val="26"/>
        </w:rPr>
        <w:t xml:space="preserve">Федеральным </w:t>
      </w:r>
      <w:r w:rsidR="00325DE3" w:rsidRPr="001D682E">
        <w:rPr>
          <w:rFonts w:ascii="Times New Roman" w:hAnsi="Times New Roman"/>
          <w:sz w:val="26"/>
          <w:szCs w:val="26"/>
        </w:rPr>
        <w:t>законом</w:t>
      </w:r>
      <w:r w:rsidR="00215332" w:rsidRPr="001D682E">
        <w:rPr>
          <w:rFonts w:ascii="Times New Roman" w:hAnsi="Times New Roman"/>
          <w:sz w:val="26"/>
          <w:szCs w:val="26"/>
        </w:rPr>
        <w:t xml:space="preserve"> </w:t>
      </w:r>
      <w:r w:rsidR="00F524D0" w:rsidRPr="001D682E">
        <w:rPr>
          <w:rFonts w:ascii="Times New Roman" w:hAnsi="Times New Roman"/>
          <w:sz w:val="26"/>
          <w:szCs w:val="26"/>
        </w:rPr>
        <w:t xml:space="preserve">от 27 июля 2010 года № 210-ФЗ "Об организации предоставления государственных и муниципальных услуг" </w:t>
      </w:r>
      <w:r w:rsidR="002B6CF0" w:rsidRPr="001D682E">
        <w:rPr>
          <w:rFonts w:ascii="Times New Roman" w:hAnsi="Times New Roman"/>
          <w:bCs/>
          <w:sz w:val="26"/>
          <w:szCs w:val="26"/>
        </w:rPr>
        <w:t>(</w:t>
      </w:r>
      <w:r w:rsidR="002B6CF0" w:rsidRPr="001D682E">
        <w:rPr>
          <w:rFonts w:ascii="Times New Roman" w:hAnsi="Times New Roman"/>
          <w:sz w:val="26"/>
          <w:szCs w:val="26"/>
        </w:rPr>
        <w:t>Собрание законодательства Российской Федерации, 2010, № 31, ст. 4179; 2022, № 1, ст. 18</w:t>
      </w:r>
      <w:r w:rsidR="002B6CF0" w:rsidRPr="001D682E">
        <w:rPr>
          <w:rFonts w:ascii="Times New Roman" w:hAnsi="Times New Roman"/>
          <w:bCs/>
          <w:sz w:val="26"/>
          <w:szCs w:val="26"/>
        </w:rPr>
        <w:t>)</w:t>
      </w:r>
      <w:r w:rsidRPr="001D682E">
        <w:rPr>
          <w:rFonts w:ascii="Times New Roman" w:hAnsi="Times New Roman"/>
          <w:sz w:val="26"/>
          <w:szCs w:val="26"/>
        </w:rPr>
        <w:t>;</w:t>
      </w:r>
    </w:p>
    <w:p w14:paraId="798FEACF" w14:textId="079582A0" w:rsidR="00CE6C97" w:rsidRDefault="00476171" w:rsidP="0045665F">
      <w:pPr>
        <w:autoSpaceDE w:val="0"/>
        <w:autoSpaceDN w:val="0"/>
        <w:adjustRightInd w:val="0"/>
        <w:spacing w:after="0" w:line="240" w:lineRule="auto"/>
        <w:ind w:firstLine="709"/>
        <w:jc w:val="both"/>
        <w:rPr>
          <w:rFonts w:ascii="Times New Roman" w:hAnsi="Times New Roman"/>
          <w:sz w:val="26"/>
          <w:szCs w:val="26"/>
        </w:rPr>
      </w:pPr>
      <w:hyperlink r:id="rId13" w:history="1">
        <w:r w:rsidR="00CE6C97" w:rsidRPr="001D682E">
          <w:rPr>
            <w:rFonts w:ascii="Times New Roman" w:hAnsi="Times New Roman"/>
            <w:sz w:val="26"/>
            <w:szCs w:val="26"/>
          </w:rPr>
          <w:t>постановлением</w:t>
        </w:r>
      </w:hyperlink>
      <w:r w:rsidR="00CE6C97" w:rsidRPr="001D682E">
        <w:rPr>
          <w:rFonts w:ascii="Times New Roman" w:hAnsi="Times New Roman"/>
          <w:sz w:val="26"/>
          <w:szCs w:val="26"/>
        </w:rPr>
        <w:t xml:space="preserve"> Правительства Российской Федерации от 20 ноября 2012 года № 1198 </w:t>
      </w:r>
      <w:r w:rsidR="00406749" w:rsidRPr="001D682E">
        <w:rPr>
          <w:rFonts w:ascii="Times New Roman" w:hAnsi="Times New Roman"/>
          <w:sz w:val="26"/>
          <w:szCs w:val="26"/>
        </w:rPr>
        <w:t>"</w:t>
      </w:r>
      <w:r w:rsidR="00CE6C97" w:rsidRPr="001D682E">
        <w:rPr>
          <w:rFonts w:ascii="Times New Roman" w:hAnsi="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sidRPr="001D682E">
        <w:rPr>
          <w:rFonts w:ascii="Times New Roman" w:hAnsi="Times New Roman"/>
          <w:bCs/>
          <w:sz w:val="26"/>
          <w:szCs w:val="26"/>
        </w:rPr>
        <w:t>"</w:t>
      </w:r>
      <w:r w:rsidR="00CE6C97" w:rsidRPr="001D682E">
        <w:rPr>
          <w:rFonts w:ascii="Times New Roman" w:hAnsi="Times New Roman"/>
          <w:sz w:val="26"/>
          <w:szCs w:val="26"/>
        </w:rPr>
        <w:t>.</w:t>
      </w:r>
    </w:p>
    <w:p w14:paraId="6574F514" w14:textId="77777777" w:rsidR="00194968" w:rsidRDefault="00194968" w:rsidP="0045665F">
      <w:pPr>
        <w:autoSpaceDE w:val="0"/>
        <w:autoSpaceDN w:val="0"/>
        <w:adjustRightInd w:val="0"/>
        <w:spacing w:after="0" w:line="240" w:lineRule="auto"/>
        <w:ind w:firstLine="709"/>
        <w:jc w:val="both"/>
        <w:rPr>
          <w:rFonts w:ascii="Times New Roman" w:hAnsi="Times New Roman"/>
          <w:sz w:val="26"/>
          <w:szCs w:val="26"/>
        </w:rPr>
      </w:pPr>
    </w:p>
    <w:p w14:paraId="212FEED4" w14:textId="59518A20" w:rsidR="00A928A1" w:rsidRPr="001D682E" w:rsidRDefault="00194968" w:rsidP="00173F5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________________</w:t>
      </w:r>
      <w:r w:rsidR="00A928A1" w:rsidRPr="001D682E">
        <w:rPr>
          <w:rFonts w:ascii="Times New Roman" w:hAnsi="Times New Roman"/>
          <w:sz w:val="26"/>
          <w:szCs w:val="26"/>
        </w:rPr>
        <w:br w:type="page"/>
      </w:r>
    </w:p>
    <w:p w14:paraId="117B841C" w14:textId="77777777" w:rsidR="008840A0" w:rsidRPr="001D682E" w:rsidRDefault="00E8410C" w:rsidP="008840A0">
      <w:pPr>
        <w:spacing w:after="0" w:line="240" w:lineRule="auto"/>
        <w:ind w:left="5245"/>
        <w:jc w:val="center"/>
        <w:rPr>
          <w:rFonts w:ascii="Times New Roman" w:hAnsi="Times New Roman"/>
          <w:sz w:val="26"/>
          <w:szCs w:val="26"/>
        </w:rPr>
      </w:pPr>
      <w:r w:rsidRPr="001D682E">
        <w:rPr>
          <w:rFonts w:ascii="Times New Roman" w:eastAsia="Calibri" w:hAnsi="Times New Roman"/>
          <w:sz w:val="26"/>
          <w:szCs w:val="26"/>
          <w:lang w:eastAsia="en-US"/>
        </w:rPr>
        <w:lastRenderedPageBreak/>
        <w:t>ПРИЛОЖЕНИЕ № 1</w:t>
      </w:r>
      <w:r w:rsidRPr="001D682E">
        <w:rPr>
          <w:rFonts w:ascii="Times New Roman" w:eastAsia="Calibri" w:hAnsi="Times New Roman"/>
          <w:sz w:val="26"/>
          <w:szCs w:val="26"/>
          <w:lang w:eastAsia="en-US"/>
        </w:rPr>
        <w:br/>
        <w:t xml:space="preserve">к Административному регламенту предоставления муниципальной услуги </w:t>
      </w:r>
      <w:r w:rsidR="008840A0" w:rsidRPr="001D682E">
        <w:rPr>
          <w:rFonts w:ascii="Times New Roman" w:hAnsi="Times New Roman"/>
          <w:sz w:val="26"/>
          <w:szCs w:val="26"/>
        </w:rPr>
        <w:t>«</w:t>
      </w:r>
      <w:r w:rsidR="008840A0" w:rsidRPr="001D682E">
        <w:rPr>
          <w:rFonts w:ascii="Times New Roman" w:hAnsi="Times New Roman"/>
          <w:bCs/>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8840A0" w:rsidRPr="001D682E">
        <w:rPr>
          <w:rFonts w:ascii="Times New Roman" w:hAnsi="Times New Roman"/>
          <w:bCs/>
          <w:iCs/>
          <w:sz w:val="26"/>
          <w:szCs w:val="26"/>
        </w:rPr>
        <w:t>городского  округа город Шахунья Нижегородской области»</w:t>
      </w:r>
    </w:p>
    <w:p w14:paraId="510EC70F" w14:textId="77777777" w:rsidR="00E8410C" w:rsidRPr="001D682E" w:rsidRDefault="00E8410C">
      <w:pPr>
        <w:spacing w:after="0" w:line="240" w:lineRule="auto"/>
        <w:rPr>
          <w:rFonts w:ascii="Times New Roman" w:hAnsi="Times New Roman"/>
          <w:b/>
          <w:sz w:val="26"/>
          <w:szCs w:val="26"/>
        </w:rPr>
      </w:pPr>
    </w:p>
    <w:p w14:paraId="02000B58" w14:textId="77777777" w:rsidR="00E8410C" w:rsidRPr="001D682E" w:rsidRDefault="00E8410C" w:rsidP="00E12B42">
      <w:pPr>
        <w:autoSpaceDE w:val="0"/>
        <w:autoSpaceDN w:val="0"/>
        <w:spacing w:after="0" w:line="240" w:lineRule="auto"/>
        <w:jc w:val="center"/>
        <w:rPr>
          <w:rFonts w:ascii="Times New Roman" w:hAnsi="Times New Roman"/>
          <w:sz w:val="26"/>
          <w:szCs w:val="26"/>
        </w:rPr>
      </w:pPr>
    </w:p>
    <w:p w14:paraId="42424C46" w14:textId="77777777" w:rsidR="004F07F7" w:rsidRPr="001D682E" w:rsidRDefault="00E8410C" w:rsidP="00E12B42">
      <w:pPr>
        <w:autoSpaceDE w:val="0"/>
        <w:autoSpaceDN w:val="0"/>
        <w:spacing w:after="0" w:line="240" w:lineRule="auto"/>
        <w:jc w:val="center"/>
        <w:rPr>
          <w:rFonts w:ascii="Times New Roman" w:hAnsi="Times New Roman"/>
          <w:sz w:val="26"/>
          <w:szCs w:val="26"/>
        </w:rPr>
      </w:pPr>
      <w:r w:rsidRPr="001D682E">
        <w:rPr>
          <w:rFonts w:ascii="Times New Roman" w:hAnsi="Times New Roman"/>
          <w:b/>
          <w:sz w:val="26"/>
          <w:szCs w:val="26"/>
        </w:rPr>
        <w:t>П</w:t>
      </w:r>
      <w:r w:rsidR="004F07F7" w:rsidRPr="001D682E">
        <w:rPr>
          <w:rFonts w:ascii="Times New Roman" w:hAnsi="Times New Roman"/>
          <w:b/>
          <w:sz w:val="26"/>
          <w:szCs w:val="26"/>
        </w:rPr>
        <w:t> </w:t>
      </w:r>
      <w:r w:rsidRPr="001D682E">
        <w:rPr>
          <w:rFonts w:ascii="Times New Roman" w:hAnsi="Times New Roman"/>
          <w:b/>
          <w:sz w:val="26"/>
          <w:szCs w:val="26"/>
        </w:rPr>
        <w:t>Е</w:t>
      </w:r>
      <w:r w:rsidR="004F07F7" w:rsidRPr="001D682E">
        <w:rPr>
          <w:rFonts w:ascii="Times New Roman" w:hAnsi="Times New Roman"/>
          <w:b/>
          <w:sz w:val="26"/>
          <w:szCs w:val="26"/>
        </w:rPr>
        <w:t> </w:t>
      </w:r>
      <w:r w:rsidRPr="001D682E">
        <w:rPr>
          <w:rFonts w:ascii="Times New Roman" w:hAnsi="Times New Roman"/>
          <w:b/>
          <w:sz w:val="26"/>
          <w:szCs w:val="26"/>
        </w:rPr>
        <w:t>Р</w:t>
      </w:r>
      <w:r w:rsidR="004F07F7" w:rsidRPr="001D682E">
        <w:rPr>
          <w:rFonts w:ascii="Times New Roman" w:hAnsi="Times New Roman"/>
          <w:b/>
          <w:sz w:val="26"/>
          <w:szCs w:val="26"/>
        </w:rPr>
        <w:t> </w:t>
      </w:r>
      <w:r w:rsidRPr="001D682E">
        <w:rPr>
          <w:rFonts w:ascii="Times New Roman" w:hAnsi="Times New Roman"/>
          <w:b/>
          <w:sz w:val="26"/>
          <w:szCs w:val="26"/>
        </w:rPr>
        <w:t>Е</w:t>
      </w:r>
      <w:r w:rsidR="004F07F7" w:rsidRPr="001D682E">
        <w:rPr>
          <w:rFonts w:ascii="Times New Roman" w:hAnsi="Times New Roman"/>
          <w:b/>
          <w:sz w:val="26"/>
          <w:szCs w:val="26"/>
        </w:rPr>
        <w:t> </w:t>
      </w:r>
      <w:r w:rsidRPr="001D682E">
        <w:rPr>
          <w:rFonts w:ascii="Times New Roman" w:hAnsi="Times New Roman"/>
          <w:b/>
          <w:sz w:val="26"/>
          <w:szCs w:val="26"/>
        </w:rPr>
        <w:t>Ч</w:t>
      </w:r>
      <w:r w:rsidR="004F07F7" w:rsidRPr="001D682E">
        <w:rPr>
          <w:rFonts w:ascii="Times New Roman" w:hAnsi="Times New Roman"/>
          <w:b/>
          <w:sz w:val="26"/>
          <w:szCs w:val="26"/>
        </w:rPr>
        <w:t> </w:t>
      </w:r>
      <w:r w:rsidRPr="001D682E">
        <w:rPr>
          <w:rFonts w:ascii="Times New Roman" w:hAnsi="Times New Roman"/>
          <w:b/>
          <w:sz w:val="26"/>
          <w:szCs w:val="26"/>
        </w:rPr>
        <w:t>Е</w:t>
      </w:r>
      <w:r w:rsidR="004F07F7" w:rsidRPr="001D682E">
        <w:rPr>
          <w:rFonts w:ascii="Times New Roman" w:hAnsi="Times New Roman"/>
          <w:b/>
          <w:sz w:val="26"/>
          <w:szCs w:val="26"/>
        </w:rPr>
        <w:t> </w:t>
      </w:r>
      <w:r w:rsidRPr="001D682E">
        <w:rPr>
          <w:rFonts w:ascii="Times New Roman" w:hAnsi="Times New Roman"/>
          <w:b/>
          <w:sz w:val="26"/>
          <w:szCs w:val="26"/>
        </w:rPr>
        <w:t>Н</w:t>
      </w:r>
      <w:r w:rsidR="004F07F7" w:rsidRPr="001D682E">
        <w:rPr>
          <w:rFonts w:ascii="Times New Roman" w:hAnsi="Times New Roman"/>
          <w:b/>
          <w:sz w:val="26"/>
          <w:szCs w:val="26"/>
        </w:rPr>
        <w:t> </w:t>
      </w:r>
      <w:r w:rsidRPr="001D682E">
        <w:rPr>
          <w:rFonts w:ascii="Times New Roman" w:hAnsi="Times New Roman"/>
          <w:b/>
          <w:sz w:val="26"/>
          <w:szCs w:val="26"/>
        </w:rPr>
        <w:t xml:space="preserve">Ь </w:t>
      </w:r>
    </w:p>
    <w:p w14:paraId="515E2A75" w14:textId="0FA903B1" w:rsidR="00E8410C" w:rsidRPr="001D682E" w:rsidRDefault="004F07F7" w:rsidP="00E12B42">
      <w:pPr>
        <w:autoSpaceDE w:val="0"/>
        <w:autoSpaceDN w:val="0"/>
        <w:spacing w:after="0" w:line="240" w:lineRule="auto"/>
        <w:jc w:val="center"/>
        <w:rPr>
          <w:rFonts w:ascii="Times New Roman" w:hAnsi="Times New Roman"/>
          <w:sz w:val="26"/>
          <w:szCs w:val="26"/>
        </w:rPr>
      </w:pPr>
      <w:r w:rsidRPr="001D682E">
        <w:rPr>
          <w:rFonts w:ascii="Times New Roman" w:hAnsi="Times New Roman"/>
          <w:b/>
          <w:sz w:val="26"/>
          <w:szCs w:val="26"/>
        </w:rPr>
        <w:t>признаков заявителей, а также комбинации значений признаков, каждая из которых соответствует одному варианту</w:t>
      </w:r>
      <w:r w:rsidR="001D2296" w:rsidRPr="001D682E">
        <w:rPr>
          <w:rFonts w:ascii="Times New Roman" w:hAnsi="Times New Roman"/>
          <w:b/>
          <w:sz w:val="26"/>
          <w:szCs w:val="26"/>
        </w:rPr>
        <w:t xml:space="preserve"> </w:t>
      </w:r>
      <w:r w:rsidRPr="001D682E">
        <w:rPr>
          <w:rFonts w:ascii="Times New Roman" w:hAnsi="Times New Roman"/>
          <w:b/>
          <w:sz w:val="26"/>
          <w:szCs w:val="26"/>
        </w:rPr>
        <w:t>предоставления услуги</w:t>
      </w:r>
    </w:p>
    <w:p w14:paraId="248FA16C" w14:textId="77777777" w:rsidR="00E8410C" w:rsidRPr="001D682E" w:rsidRDefault="00E8410C" w:rsidP="00E8410C">
      <w:pPr>
        <w:pStyle w:val="ConsPlusNormal"/>
        <w:jc w:val="both"/>
        <w:outlineLvl w:val="0"/>
        <w:rPr>
          <w:sz w:val="26"/>
          <w:szCs w:val="26"/>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BE345A" w:rsidRPr="001D682E" w14:paraId="5947F969"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5307AAF" w14:textId="4E917790" w:rsidR="00E8410C" w:rsidRPr="001D682E" w:rsidRDefault="00E8410C">
            <w:pPr>
              <w:pStyle w:val="ConsPlusNormal"/>
              <w:spacing w:line="256" w:lineRule="auto"/>
              <w:jc w:val="center"/>
              <w:rPr>
                <w:sz w:val="26"/>
                <w:szCs w:val="26"/>
              </w:rPr>
            </w:pPr>
            <w:r w:rsidRPr="001D682E">
              <w:rPr>
                <w:sz w:val="26"/>
                <w:szCs w:val="26"/>
              </w:rP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1FDF6C3C" w14:textId="77777777" w:rsidR="00E8410C" w:rsidRPr="001D682E" w:rsidRDefault="00E8410C">
            <w:pPr>
              <w:pStyle w:val="ConsPlusNormal"/>
              <w:spacing w:line="256" w:lineRule="auto"/>
              <w:jc w:val="center"/>
              <w:rPr>
                <w:sz w:val="26"/>
                <w:szCs w:val="26"/>
              </w:rPr>
            </w:pPr>
            <w:r w:rsidRPr="001D682E">
              <w:rPr>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E345A" w:rsidRPr="001D682E" w14:paraId="34F04ED1"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9381327" w14:textId="77777777" w:rsidR="00E8410C" w:rsidRPr="001D682E" w:rsidRDefault="00E8410C" w:rsidP="00E12B42">
            <w:pPr>
              <w:pStyle w:val="ConsPlusNormal"/>
              <w:spacing w:line="256" w:lineRule="auto"/>
              <w:jc w:val="center"/>
              <w:rPr>
                <w:sz w:val="26"/>
                <w:szCs w:val="26"/>
              </w:rPr>
            </w:pPr>
            <w:r w:rsidRPr="001D682E">
              <w:rPr>
                <w:sz w:val="26"/>
                <w:szCs w:val="26"/>
              </w:rPr>
              <w:t>1</w:t>
            </w:r>
          </w:p>
        </w:tc>
        <w:tc>
          <w:tcPr>
            <w:tcW w:w="8363" w:type="dxa"/>
            <w:tcBorders>
              <w:top w:val="single" w:sz="4" w:space="0" w:color="auto"/>
              <w:left w:val="single" w:sz="4" w:space="0" w:color="auto"/>
              <w:bottom w:val="single" w:sz="4" w:space="0" w:color="auto"/>
              <w:right w:val="single" w:sz="4" w:space="0" w:color="auto"/>
            </w:tcBorders>
            <w:hideMark/>
          </w:tcPr>
          <w:p w14:paraId="37438920" w14:textId="765BFF56" w:rsidR="00E8410C" w:rsidRPr="001D682E" w:rsidRDefault="00E8410C">
            <w:pPr>
              <w:pStyle w:val="ConsPlusNormal"/>
              <w:spacing w:line="256" w:lineRule="auto"/>
              <w:jc w:val="both"/>
              <w:rPr>
                <w:sz w:val="26"/>
                <w:szCs w:val="26"/>
              </w:rPr>
            </w:pPr>
            <w:r w:rsidRPr="001D682E">
              <w:rPr>
                <w:sz w:val="26"/>
                <w:szCs w:val="26"/>
              </w:rPr>
              <w:t>Заявитель обратился за выдачей разрешения на строительство</w:t>
            </w:r>
          </w:p>
        </w:tc>
      </w:tr>
      <w:tr w:rsidR="00BE345A" w:rsidRPr="001D682E" w14:paraId="5D47F1AD" w14:textId="77777777" w:rsidTr="00E8410C">
        <w:tc>
          <w:tcPr>
            <w:tcW w:w="1555" w:type="dxa"/>
            <w:tcBorders>
              <w:top w:val="single" w:sz="4" w:space="0" w:color="auto"/>
              <w:left w:val="single" w:sz="4" w:space="0" w:color="auto"/>
              <w:bottom w:val="single" w:sz="4" w:space="0" w:color="auto"/>
              <w:right w:val="single" w:sz="4" w:space="0" w:color="auto"/>
            </w:tcBorders>
          </w:tcPr>
          <w:p w14:paraId="08AB93C4" w14:textId="5706BE9F" w:rsidR="00E8410C" w:rsidRPr="001D682E" w:rsidRDefault="00E8410C" w:rsidP="00E12B42">
            <w:pPr>
              <w:pStyle w:val="ConsPlusNormal"/>
              <w:spacing w:line="256" w:lineRule="auto"/>
              <w:jc w:val="center"/>
              <w:rPr>
                <w:sz w:val="26"/>
                <w:szCs w:val="26"/>
              </w:rPr>
            </w:pPr>
            <w:r w:rsidRPr="001D682E">
              <w:rPr>
                <w:sz w:val="26"/>
                <w:szCs w:val="26"/>
              </w:rPr>
              <w:t>2</w:t>
            </w:r>
          </w:p>
        </w:tc>
        <w:tc>
          <w:tcPr>
            <w:tcW w:w="8363" w:type="dxa"/>
            <w:tcBorders>
              <w:top w:val="single" w:sz="4" w:space="0" w:color="auto"/>
              <w:left w:val="single" w:sz="4" w:space="0" w:color="auto"/>
              <w:bottom w:val="single" w:sz="4" w:space="0" w:color="auto"/>
              <w:right w:val="single" w:sz="4" w:space="0" w:color="auto"/>
            </w:tcBorders>
          </w:tcPr>
          <w:p w14:paraId="39506BE5" w14:textId="3B3F0263" w:rsidR="00E8410C" w:rsidRPr="001D682E" w:rsidRDefault="00AA43BD">
            <w:pPr>
              <w:pStyle w:val="ConsPlusNormal"/>
              <w:spacing w:line="256" w:lineRule="auto"/>
              <w:jc w:val="both"/>
              <w:rPr>
                <w:sz w:val="26"/>
                <w:szCs w:val="26"/>
              </w:rPr>
            </w:pPr>
            <w:r w:rsidRPr="001D682E">
              <w:rPr>
                <w:sz w:val="26"/>
                <w:szCs w:val="26"/>
              </w:rPr>
              <w:t>Заявитель обратился за выдачей дубликата разрешения на строительство</w:t>
            </w:r>
            <w:r w:rsidRPr="001D682E" w:rsidDel="00AA43BD">
              <w:rPr>
                <w:sz w:val="26"/>
                <w:szCs w:val="26"/>
              </w:rPr>
              <w:t xml:space="preserve"> </w:t>
            </w:r>
          </w:p>
        </w:tc>
      </w:tr>
      <w:tr w:rsidR="00BE345A" w:rsidRPr="001D682E" w14:paraId="1FA71A58" w14:textId="77777777" w:rsidTr="00E8410C">
        <w:tc>
          <w:tcPr>
            <w:tcW w:w="1555" w:type="dxa"/>
            <w:tcBorders>
              <w:top w:val="single" w:sz="4" w:space="0" w:color="auto"/>
              <w:left w:val="single" w:sz="4" w:space="0" w:color="auto"/>
              <w:bottom w:val="single" w:sz="4" w:space="0" w:color="auto"/>
              <w:right w:val="single" w:sz="4" w:space="0" w:color="auto"/>
            </w:tcBorders>
          </w:tcPr>
          <w:p w14:paraId="247512EC" w14:textId="43B1BDD1" w:rsidR="00AA43BD" w:rsidRPr="001D682E" w:rsidRDefault="00AA43BD" w:rsidP="00E12B42">
            <w:pPr>
              <w:pStyle w:val="ConsPlusNormal"/>
              <w:spacing w:line="256" w:lineRule="auto"/>
              <w:jc w:val="center"/>
              <w:rPr>
                <w:sz w:val="26"/>
                <w:szCs w:val="26"/>
              </w:rPr>
            </w:pPr>
            <w:r w:rsidRPr="001D682E">
              <w:rPr>
                <w:sz w:val="26"/>
                <w:szCs w:val="26"/>
              </w:rPr>
              <w:t>3</w:t>
            </w:r>
          </w:p>
        </w:tc>
        <w:tc>
          <w:tcPr>
            <w:tcW w:w="8363" w:type="dxa"/>
            <w:tcBorders>
              <w:top w:val="single" w:sz="4" w:space="0" w:color="auto"/>
              <w:left w:val="single" w:sz="4" w:space="0" w:color="auto"/>
              <w:bottom w:val="single" w:sz="4" w:space="0" w:color="auto"/>
              <w:right w:val="single" w:sz="4" w:space="0" w:color="auto"/>
            </w:tcBorders>
          </w:tcPr>
          <w:p w14:paraId="3A63BF1A" w14:textId="38D11A4F" w:rsidR="00AA43BD" w:rsidRPr="001D682E" w:rsidRDefault="00AA43BD">
            <w:pPr>
              <w:pStyle w:val="ConsPlusNormal"/>
              <w:spacing w:line="256" w:lineRule="auto"/>
              <w:jc w:val="both"/>
              <w:rPr>
                <w:sz w:val="26"/>
                <w:szCs w:val="26"/>
              </w:rPr>
            </w:pPr>
            <w:r w:rsidRPr="001D682E">
              <w:rPr>
                <w:sz w:val="26"/>
                <w:szCs w:val="26"/>
              </w:rPr>
              <w:t>Заявитель обратился за внесением изменений в разрешение на строительство</w:t>
            </w:r>
          </w:p>
        </w:tc>
      </w:tr>
      <w:tr w:rsidR="00E8410C" w:rsidRPr="001D682E" w14:paraId="54E679B5"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6FEF8FCA" w14:textId="77777777" w:rsidR="00E8410C" w:rsidRPr="001D682E" w:rsidRDefault="00E8410C" w:rsidP="00E12B42">
            <w:pPr>
              <w:pStyle w:val="ConsPlusNormal"/>
              <w:spacing w:line="256" w:lineRule="auto"/>
              <w:jc w:val="center"/>
              <w:rPr>
                <w:sz w:val="26"/>
                <w:szCs w:val="26"/>
              </w:rPr>
            </w:pPr>
            <w:r w:rsidRPr="001D682E">
              <w:rPr>
                <w:sz w:val="26"/>
                <w:szCs w:val="26"/>
              </w:rPr>
              <w:t>4</w:t>
            </w:r>
          </w:p>
        </w:tc>
        <w:tc>
          <w:tcPr>
            <w:tcW w:w="8363" w:type="dxa"/>
            <w:tcBorders>
              <w:top w:val="single" w:sz="4" w:space="0" w:color="auto"/>
              <w:left w:val="single" w:sz="4" w:space="0" w:color="auto"/>
              <w:bottom w:val="single" w:sz="4" w:space="0" w:color="auto"/>
              <w:right w:val="single" w:sz="4" w:space="0" w:color="auto"/>
            </w:tcBorders>
            <w:hideMark/>
          </w:tcPr>
          <w:p w14:paraId="546C2C25" w14:textId="48AC33B5" w:rsidR="00E8410C" w:rsidRPr="001D682E" w:rsidRDefault="00E8410C">
            <w:pPr>
              <w:pStyle w:val="ConsPlusNormal"/>
              <w:spacing w:line="256" w:lineRule="auto"/>
              <w:jc w:val="both"/>
              <w:rPr>
                <w:sz w:val="26"/>
                <w:szCs w:val="26"/>
              </w:rPr>
            </w:pPr>
            <w:r w:rsidRPr="001D682E">
              <w:rPr>
                <w:sz w:val="26"/>
                <w:szCs w:val="26"/>
              </w:rPr>
              <w:t>Заявитель обратился за исправлением допущенных опечаток и ошибок в разрешении на строительство</w:t>
            </w:r>
          </w:p>
        </w:tc>
      </w:tr>
    </w:tbl>
    <w:p w14:paraId="08768533" w14:textId="77777777" w:rsidR="00E8410C" w:rsidRPr="001D682E" w:rsidRDefault="00E8410C">
      <w:pPr>
        <w:spacing w:after="0" w:line="240" w:lineRule="auto"/>
        <w:rPr>
          <w:rFonts w:ascii="Times New Roman" w:hAnsi="Times New Roman"/>
          <w:b/>
          <w:sz w:val="26"/>
          <w:szCs w:val="26"/>
        </w:rPr>
      </w:pPr>
    </w:p>
    <w:p w14:paraId="04F81422" w14:textId="48B470CC" w:rsidR="00E8410C" w:rsidRPr="001D682E" w:rsidRDefault="00E8410C">
      <w:pPr>
        <w:spacing w:after="0" w:line="240" w:lineRule="auto"/>
        <w:rPr>
          <w:rFonts w:ascii="Times New Roman" w:hAnsi="Times New Roman"/>
          <w:b/>
          <w:sz w:val="26"/>
          <w:szCs w:val="26"/>
        </w:rPr>
      </w:pPr>
      <w:r w:rsidRPr="001D682E">
        <w:rPr>
          <w:rFonts w:ascii="Times New Roman" w:hAnsi="Times New Roman"/>
          <w:b/>
          <w:sz w:val="26"/>
          <w:szCs w:val="26"/>
        </w:rPr>
        <w:br w:type="page"/>
      </w:r>
    </w:p>
    <w:p w14:paraId="62027D1C" w14:textId="77777777" w:rsidR="008840A0" w:rsidRPr="008840A0" w:rsidRDefault="006A0225" w:rsidP="008840A0">
      <w:pPr>
        <w:spacing w:after="0" w:line="240" w:lineRule="auto"/>
        <w:ind w:left="5245"/>
        <w:jc w:val="center"/>
        <w:rPr>
          <w:rFonts w:ascii="Times New Roman" w:hAnsi="Times New Roman"/>
          <w:sz w:val="26"/>
          <w:szCs w:val="26"/>
        </w:rPr>
      </w:pPr>
      <w:r w:rsidRPr="008840A0">
        <w:rPr>
          <w:rFonts w:ascii="Times New Roman" w:eastAsia="Calibri" w:hAnsi="Times New Roman"/>
          <w:sz w:val="28"/>
          <w:szCs w:val="28"/>
          <w:lang w:eastAsia="en-US"/>
        </w:rPr>
        <w:lastRenderedPageBreak/>
        <w:t xml:space="preserve">ПРИЛОЖЕНИЕ № </w:t>
      </w:r>
      <w:r w:rsidR="00451925" w:rsidRPr="008840A0">
        <w:rPr>
          <w:rFonts w:ascii="Times New Roman" w:eastAsia="Calibri" w:hAnsi="Times New Roman"/>
          <w:sz w:val="28"/>
          <w:szCs w:val="28"/>
          <w:lang w:eastAsia="en-US"/>
        </w:rPr>
        <w:t>2</w:t>
      </w:r>
      <w:r w:rsidRPr="008840A0">
        <w:rPr>
          <w:rFonts w:ascii="Times New Roman" w:eastAsia="Calibri" w:hAnsi="Times New Roman"/>
          <w:sz w:val="28"/>
          <w:szCs w:val="28"/>
          <w:lang w:eastAsia="en-US"/>
        </w:rPr>
        <w:br/>
        <w:t xml:space="preserve">к </w:t>
      </w:r>
      <w:r w:rsidR="00DB5838" w:rsidRPr="008840A0">
        <w:rPr>
          <w:rFonts w:ascii="Times New Roman" w:eastAsia="Calibri" w:hAnsi="Times New Roman"/>
          <w:sz w:val="28"/>
          <w:szCs w:val="28"/>
          <w:lang w:eastAsia="en-US"/>
        </w:rPr>
        <w:t>Админ</w:t>
      </w:r>
      <w:r w:rsidR="00D82839" w:rsidRPr="008840A0">
        <w:rPr>
          <w:rFonts w:ascii="Times New Roman" w:eastAsia="Calibri" w:hAnsi="Times New Roman"/>
          <w:sz w:val="28"/>
          <w:szCs w:val="28"/>
          <w:lang w:eastAsia="en-US"/>
        </w:rPr>
        <w:t>истративному регламенту</w:t>
      </w:r>
      <w:r w:rsidRPr="008840A0">
        <w:rPr>
          <w:rFonts w:ascii="Times New Roman" w:eastAsia="Calibri" w:hAnsi="Times New Roman"/>
          <w:sz w:val="28"/>
          <w:szCs w:val="28"/>
          <w:lang w:eastAsia="en-US"/>
        </w:rPr>
        <w:t xml:space="preserve"> предоставления муниципальной услуги </w:t>
      </w:r>
      <w:r w:rsidR="00406749" w:rsidRPr="008840A0">
        <w:rPr>
          <w:rFonts w:ascii="Times New Roman" w:eastAsia="Calibri" w:hAnsi="Times New Roman"/>
          <w:sz w:val="28"/>
          <w:szCs w:val="28"/>
          <w:lang w:eastAsia="en-US"/>
        </w:rPr>
        <w:t>"</w:t>
      </w:r>
      <w:r w:rsidR="008840A0" w:rsidRPr="008840A0">
        <w:rPr>
          <w:rFonts w:ascii="Times New Roman" w:hAnsi="Times New Roman"/>
          <w:sz w:val="26"/>
          <w:szCs w:val="26"/>
        </w:rPr>
        <w:t>«</w:t>
      </w:r>
      <w:r w:rsidR="008840A0" w:rsidRPr="008840A0">
        <w:rPr>
          <w:rFonts w:ascii="Times New Roman" w:hAnsi="Times New Roman"/>
          <w:bCs/>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8840A0" w:rsidRPr="008840A0">
        <w:rPr>
          <w:rFonts w:ascii="Times New Roman" w:hAnsi="Times New Roman"/>
          <w:bCs/>
          <w:iCs/>
          <w:sz w:val="26"/>
          <w:szCs w:val="26"/>
        </w:rPr>
        <w:t>городского  округа город Шахунья Нижегородской области»</w:t>
      </w:r>
    </w:p>
    <w:p w14:paraId="62B83223" w14:textId="14868127" w:rsidR="006A0225" w:rsidRPr="00325DE3" w:rsidRDefault="006A0225"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2399A50D" w14:textId="77777777" w:rsidR="00302DEA" w:rsidRPr="00325DE3" w:rsidRDefault="00302DEA"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215814E3" w14:textId="4938D9FD" w:rsidR="00302DEA" w:rsidRPr="001D682E" w:rsidRDefault="000F3518" w:rsidP="00302DEA">
      <w:pPr>
        <w:autoSpaceDE w:val="0"/>
        <w:autoSpaceDN w:val="0"/>
        <w:spacing w:before="240" w:after="0" w:line="240" w:lineRule="auto"/>
        <w:ind w:left="5670"/>
        <w:jc w:val="right"/>
        <w:rPr>
          <w:rFonts w:ascii="Times New Roman" w:hAnsi="Times New Roman"/>
          <w:sz w:val="26"/>
          <w:szCs w:val="26"/>
        </w:rPr>
      </w:pPr>
      <w:r w:rsidRPr="001D682E">
        <w:rPr>
          <w:rFonts w:ascii="Times New Roman" w:hAnsi="Times New Roman"/>
          <w:sz w:val="26"/>
          <w:szCs w:val="26"/>
        </w:rPr>
        <w:t>Рекомендуемая форма</w:t>
      </w:r>
    </w:p>
    <w:p w14:paraId="4F6864DF" w14:textId="5A0AC46F" w:rsidR="006A0225" w:rsidRPr="001D682E" w:rsidRDefault="006A0225" w:rsidP="009328E7">
      <w:pPr>
        <w:autoSpaceDE w:val="0"/>
        <w:autoSpaceDN w:val="0"/>
        <w:spacing w:before="240" w:after="0" w:line="240" w:lineRule="auto"/>
        <w:jc w:val="center"/>
        <w:rPr>
          <w:rFonts w:ascii="Times New Roman" w:hAnsi="Times New Roman"/>
          <w:b/>
          <w:sz w:val="26"/>
          <w:szCs w:val="26"/>
        </w:rPr>
      </w:pPr>
    </w:p>
    <w:p w14:paraId="72F29806" w14:textId="77777777" w:rsidR="006A0225" w:rsidRPr="001D682E" w:rsidRDefault="006A0225" w:rsidP="009328E7">
      <w:pPr>
        <w:autoSpaceDE w:val="0"/>
        <w:autoSpaceDN w:val="0"/>
        <w:spacing w:before="240" w:after="0" w:line="240" w:lineRule="auto"/>
        <w:jc w:val="center"/>
        <w:rPr>
          <w:rFonts w:ascii="Times New Roman" w:hAnsi="Times New Roman"/>
          <w:b/>
          <w:sz w:val="26"/>
          <w:szCs w:val="26"/>
        </w:rPr>
      </w:pPr>
      <w:r w:rsidRPr="001D682E">
        <w:rPr>
          <w:rFonts w:ascii="Times New Roman" w:hAnsi="Times New Roman"/>
          <w:b/>
          <w:sz w:val="26"/>
          <w:szCs w:val="26"/>
        </w:rPr>
        <w:t>З А Я В Л Е Н И Е</w:t>
      </w:r>
    </w:p>
    <w:p w14:paraId="5FBF164A" w14:textId="77777777" w:rsidR="006A0225" w:rsidRPr="001D682E" w:rsidRDefault="006A0225" w:rsidP="009328E7">
      <w:pPr>
        <w:autoSpaceDE w:val="0"/>
        <w:autoSpaceDN w:val="0"/>
        <w:spacing w:after="0" w:line="240" w:lineRule="auto"/>
        <w:jc w:val="center"/>
        <w:rPr>
          <w:rFonts w:ascii="Times New Roman" w:hAnsi="Times New Roman"/>
          <w:b/>
          <w:sz w:val="26"/>
          <w:szCs w:val="26"/>
        </w:rPr>
      </w:pPr>
      <w:r w:rsidRPr="001D682E">
        <w:rPr>
          <w:rFonts w:ascii="Times New Roman" w:hAnsi="Times New Roman"/>
          <w:b/>
          <w:sz w:val="26"/>
          <w:szCs w:val="26"/>
        </w:rPr>
        <w:t>о выдаче разрешения на строительство</w:t>
      </w:r>
    </w:p>
    <w:p w14:paraId="40C6F551" w14:textId="77777777" w:rsidR="006A0225" w:rsidRPr="001D682E" w:rsidRDefault="006A0225" w:rsidP="009328E7">
      <w:pPr>
        <w:autoSpaceDE w:val="0"/>
        <w:autoSpaceDN w:val="0"/>
        <w:spacing w:after="0" w:line="240" w:lineRule="auto"/>
        <w:jc w:val="center"/>
        <w:rPr>
          <w:rFonts w:ascii="Times New Roman" w:hAnsi="Times New Roman"/>
          <w:b/>
          <w:sz w:val="26"/>
          <w:szCs w:val="26"/>
        </w:rPr>
      </w:pPr>
    </w:p>
    <w:p w14:paraId="2BBDF580" w14:textId="681529A4" w:rsidR="006A0225" w:rsidRPr="001D682E" w:rsidRDefault="00406749" w:rsidP="009328E7">
      <w:pPr>
        <w:autoSpaceDE w:val="0"/>
        <w:autoSpaceDN w:val="0"/>
        <w:spacing w:after="0" w:line="240" w:lineRule="auto"/>
        <w:jc w:val="right"/>
        <w:rPr>
          <w:rFonts w:ascii="Times New Roman" w:hAnsi="Times New Roman"/>
          <w:sz w:val="26"/>
          <w:szCs w:val="26"/>
        </w:rPr>
      </w:pPr>
      <w:r w:rsidRPr="001D682E">
        <w:rPr>
          <w:rFonts w:ascii="Times New Roman" w:hAnsi="Times New Roman"/>
          <w:sz w:val="26"/>
          <w:szCs w:val="26"/>
        </w:rPr>
        <w:t>"</w:t>
      </w:r>
      <w:r w:rsidR="006A0225" w:rsidRPr="001D682E">
        <w:rPr>
          <w:rFonts w:ascii="Times New Roman" w:hAnsi="Times New Roman"/>
          <w:sz w:val="26"/>
          <w:szCs w:val="26"/>
        </w:rPr>
        <w:t>__</w:t>
      </w:r>
      <w:r w:rsidRPr="001D682E">
        <w:rPr>
          <w:rFonts w:ascii="Times New Roman" w:hAnsi="Times New Roman"/>
          <w:sz w:val="26"/>
          <w:szCs w:val="26"/>
        </w:rPr>
        <w:t>"</w:t>
      </w:r>
      <w:r w:rsidR="006A0225" w:rsidRPr="001D682E">
        <w:rPr>
          <w:rFonts w:ascii="Times New Roman" w:hAnsi="Times New Roman"/>
          <w:sz w:val="26"/>
          <w:szCs w:val="26"/>
        </w:rPr>
        <w:t xml:space="preserve"> __________ 20___ г.</w:t>
      </w:r>
    </w:p>
    <w:p w14:paraId="317FF782"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E345A" w:rsidRPr="00325DE3" w14:paraId="5FB3AB34" w14:textId="77777777" w:rsidTr="006A0225">
        <w:trPr>
          <w:trHeight w:val="165"/>
        </w:trPr>
        <w:tc>
          <w:tcPr>
            <w:tcW w:w="9961" w:type="dxa"/>
            <w:tcBorders>
              <w:top w:val="nil"/>
              <w:left w:val="nil"/>
              <w:right w:val="nil"/>
            </w:tcBorders>
          </w:tcPr>
          <w:p w14:paraId="1546FF0F"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BE345A" w:rsidRPr="00325DE3" w14:paraId="6275B5E7" w14:textId="77777777" w:rsidTr="006A0225">
        <w:trPr>
          <w:trHeight w:val="126"/>
        </w:trPr>
        <w:tc>
          <w:tcPr>
            <w:tcW w:w="9961" w:type="dxa"/>
            <w:tcBorders>
              <w:left w:val="nil"/>
              <w:bottom w:val="single" w:sz="4" w:space="0" w:color="auto"/>
              <w:right w:val="nil"/>
            </w:tcBorders>
          </w:tcPr>
          <w:p w14:paraId="0ABBD20B"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6A0225" w:rsidRPr="00325DE3" w14:paraId="3E4006D8" w14:textId="77777777" w:rsidTr="006A0225">
        <w:trPr>
          <w:trHeight w:val="135"/>
        </w:trPr>
        <w:tc>
          <w:tcPr>
            <w:tcW w:w="9961" w:type="dxa"/>
            <w:tcBorders>
              <w:left w:val="nil"/>
              <w:bottom w:val="nil"/>
              <w:right w:val="nil"/>
            </w:tcBorders>
          </w:tcPr>
          <w:p w14:paraId="58D04AD0" w14:textId="38D9C1B2" w:rsidR="006A0225" w:rsidRPr="00325DE3" w:rsidRDefault="006A0225" w:rsidP="009328E7">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w:t>
            </w:r>
            <w:r w:rsidR="00F62CA2" w:rsidRPr="00325DE3">
              <w:rPr>
                <w:rFonts w:ascii="Times New Roman" w:hAnsi="Times New Roman"/>
                <w:sz w:val="20"/>
                <w:szCs w:val="20"/>
              </w:rPr>
              <w:t>органа</w:t>
            </w:r>
            <w:r w:rsidRPr="00325DE3">
              <w:rPr>
                <w:rFonts w:ascii="Times New Roman" w:hAnsi="Times New Roman"/>
                <w:sz w:val="20"/>
                <w:szCs w:val="20"/>
              </w:rPr>
              <w:t xml:space="preserve"> исполнительной власти субъекта Российской Федерации,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14:paraId="49D2FCFB" w14:textId="77777777" w:rsidR="006A0225" w:rsidRPr="00325DE3" w:rsidRDefault="006A0225" w:rsidP="009328E7">
            <w:pPr>
              <w:autoSpaceDE w:val="0"/>
              <w:autoSpaceDN w:val="0"/>
              <w:spacing w:after="0" w:line="240" w:lineRule="auto"/>
              <w:jc w:val="center"/>
              <w:rPr>
                <w:rFonts w:ascii="Times New Roman" w:hAnsi="Times New Roman"/>
                <w:sz w:val="18"/>
                <w:szCs w:val="18"/>
              </w:rPr>
            </w:pPr>
          </w:p>
        </w:tc>
      </w:tr>
    </w:tbl>
    <w:p w14:paraId="39536842"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p w14:paraId="4FD37302" w14:textId="77777777" w:rsidR="006A0225" w:rsidRPr="00325DE3" w:rsidRDefault="006A0225" w:rsidP="009328E7">
      <w:pPr>
        <w:autoSpaceDE w:val="0"/>
        <w:autoSpaceDN w:val="0"/>
        <w:adjustRightInd w:val="0"/>
        <w:spacing w:after="0" w:line="240" w:lineRule="auto"/>
        <w:jc w:val="center"/>
        <w:rPr>
          <w:rFonts w:ascii="Times New Roman" w:eastAsia="Calibri" w:hAnsi="Times New Roman"/>
          <w:bCs/>
          <w:sz w:val="24"/>
          <w:szCs w:val="24"/>
          <w:lang w:eastAsia="en-US"/>
        </w:rPr>
      </w:pPr>
    </w:p>
    <w:p w14:paraId="7DEFF50E" w14:textId="77777777" w:rsidR="006A0225" w:rsidRPr="001D682E" w:rsidRDefault="006A0225" w:rsidP="009328E7">
      <w:pPr>
        <w:autoSpaceDE w:val="0"/>
        <w:autoSpaceDN w:val="0"/>
        <w:adjustRightInd w:val="0"/>
        <w:spacing w:after="0" w:line="240" w:lineRule="auto"/>
        <w:ind w:right="-2" w:firstLine="708"/>
        <w:rPr>
          <w:rFonts w:ascii="Times New Roman" w:eastAsia="Calibri" w:hAnsi="Times New Roman"/>
          <w:bCs/>
          <w:sz w:val="26"/>
          <w:szCs w:val="26"/>
          <w:lang w:eastAsia="en-US"/>
        </w:rPr>
      </w:pPr>
      <w:r w:rsidRPr="001D682E">
        <w:rPr>
          <w:rFonts w:ascii="Times New Roman" w:eastAsia="Calibri" w:hAnsi="Times New Roman"/>
          <w:bCs/>
          <w:sz w:val="26"/>
          <w:szCs w:val="26"/>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BE345A" w:rsidRPr="001D682E" w14:paraId="014A7DF1" w14:textId="77777777" w:rsidTr="006A0225">
        <w:trPr>
          <w:trHeight w:val="540"/>
        </w:trPr>
        <w:tc>
          <w:tcPr>
            <w:tcW w:w="9923" w:type="dxa"/>
            <w:gridSpan w:val="5"/>
            <w:tcBorders>
              <w:top w:val="nil"/>
              <w:left w:val="nil"/>
              <w:right w:val="nil"/>
            </w:tcBorders>
          </w:tcPr>
          <w:p w14:paraId="79991869" w14:textId="77777777" w:rsidR="006A0225" w:rsidRPr="001D682E" w:rsidRDefault="006A0225" w:rsidP="009328E7">
            <w:pPr>
              <w:ind w:left="720"/>
              <w:contextualSpacing/>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 Сведения о застройщике</w:t>
            </w:r>
          </w:p>
        </w:tc>
      </w:tr>
      <w:tr w:rsidR="00BE345A" w:rsidRPr="001D682E" w14:paraId="07FE560F" w14:textId="77777777" w:rsidTr="006A0225">
        <w:trPr>
          <w:trHeight w:val="605"/>
        </w:trPr>
        <w:tc>
          <w:tcPr>
            <w:tcW w:w="1043" w:type="dxa"/>
          </w:tcPr>
          <w:p w14:paraId="21CE3B87" w14:textId="77777777" w:rsidR="006A0225" w:rsidRPr="001D682E" w:rsidRDefault="006A0225" w:rsidP="009328E7">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1.1</w:t>
            </w:r>
          </w:p>
        </w:tc>
        <w:tc>
          <w:tcPr>
            <w:tcW w:w="4627" w:type="dxa"/>
            <w:gridSpan w:val="3"/>
          </w:tcPr>
          <w:p w14:paraId="7FCE6DA0" w14:textId="77777777" w:rsidR="006A0225" w:rsidRPr="001D682E" w:rsidRDefault="006A0225" w:rsidP="009328E7">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Сведения о физическом лице, в случае если застройщиком является физическое лицо:</w:t>
            </w:r>
          </w:p>
        </w:tc>
        <w:tc>
          <w:tcPr>
            <w:tcW w:w="4253" w:type="dxa"/>
          </w:tcPr>
          <w:p w14:paraId="2D5098B0" w14:textId="77777777" w:rsidR="006A0225" w:rsidRPr="001D682E" w:rsidRDefault="006A0225" w:rsidP="009328E7">
            <w:pPr>
              <w:spacing w:after="160" w:line="259" w:lineRule="auto"/>
              <w:rPr>
                <w:rFonts w:ascii="Times New Roman" w:eastAsia="Calibri" w:hAnsi="Times New Roman"/>
                <w:sz w:val="26"/>
                <w:szCs w:val="26"/>
                <w:lang w:eastAsia="en-US"/>
              </w:rPr>
            </w:pPr>
          </w:p>
        </w:tc>
      </w:tr>
      <w:tr w:rsidR="00BE345A" w:rsidRPr="001D682E" w14:paraId="36BEFCA3" w14:textId="77777777" w:rsidTr="006A0225">
        <w:trPr>
          <w:trHeight w:val="428"/>
        </w:trPr>
        <w:tc>
          <w:tcPr>
            <w:tcW w:w="1043" w:type="dxa"/>
          </w:tcPr>
          <w:p w14:paraId="433820D1" w14:textId="77777777" w:rsidR="006A0225" w:rsidRPr="001D682E" w:rsidRDefault="006A0225" w:rsidP="009328E7">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1.1.1</w:t>
            </w:r>
          </w:p>
        </w:tc>
        <w:tc>
          <w:tcPr>
            <w:tcW w:w="4627" w:type="dxa"/>
            <w:gridSpan w:val="3"/>
          </w:tcPr>
          <w:p w14:paraId="08E2CBD2" w14:textId="77777777" w:rsidR="006A0225" w:rsidRPr="001D682E" w:rsidRDefault="006A0225" w:rsidP="009328E7">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Фамилия, имя, отчество (при наличии)</w:t>
            </w:r>
            <w:r w:rsidR="008840A0" w:rsidRPr="001D682E">
              <w:rPr>
                <w:rFonts w:ascii="Times New Roman" w:eastAsia="Calibri" w:hAnsi="Times New Roman"/>
                <w:sz w:val="26"/>
                <w:szCs w:val="26"/>
                <w:lang w:eastAsia="en-US"/>
              </w:rPr>
              <w:t>, адрес</w:t>
            </w:r>
          </w:p>
          <w:p w14:paraId="7FB1E332" w14:textId="77777777" w:rsidR="008840A0" w:rsidRPr="001D682E" w:rsidRDefault="008840A0" w:rsidP="009328E7">
            <w:pPr>
              <w:spacing w:after="160" w:line="259" w:lineRule="auto"/>
              <w:rPr>
                <w:rFonts w:ascii="Times New Roman" w:eastAsia="Calibri" w:hAnsi="Times New Roman"/>
                <w:sz w:val="26"/>
                <w:szCs w:val="26"/>
                <w:lang w:eastAsia="en-US"/>
              </w:rPr>
            </w:pPr>
          </w:p>
          <w:p w14:paraId="5B4FC193" w14:textId="23AEEDBA" w:rsidR="008840A0" w:rsidRPr="001D682E" w:rsidRDefault="008840A0" w:rsidP="009328E7">
            <w:pPr>
              <w:spacing w:after="160" w:line="259" w:lineRule="auto"/>
              <w:rPr>
                <w:rFonts w:ascii="Times New Roman" w:eastAsia="Calibri" w:hAnsi="Times New Roman"/>
                <w:sz w:val="26"/>
                <w:szCs w:val="26"/>
                <w:lang w:eastAsia="en-US"/>
              </w:rPr>
            </w:pPr>
          </w:p>
        </w:tc>
        <w:tc>
          <w:tcPr>
            <w:tcW w:w="4253" w:type="dxa"/>
          </w:tcPr>
          <w:p w14:paraId="1DC20177" w14:textId="77777777" w:rsidR="006A0225" w:rsidRPr="001D682E" w:rsidRDefault="006A0225" w:rsidP="009328E7">
            <w:pPr>
              <w:spacing w:after="160" w:line="259" w:lineRule="auto"/>
              <w:rPr>
                <w:rFonts w:ascii="Times New Roman" w:eastAsia="Calibri" w:hAnsi="Times New Roman"/>
                <w:sz w:val="26"/>
                <w:szCs w:val="26"/>
                <w:lang w:eastAsia="en-US"/>
              </w:rPr>
            </w:pPr>
          </w:p>
        </w:tc>
      </w:tr>
      <w:tr w:rsidR="00BE345A" w:rsidRPr="001D682E" w14:paraId="15FB1988" w14:textId="77777777" w:rsidTr="006A0225">
        <w:trPr>
          <w:trHeight w:val="753"/>
        </w:trPr>
        <w:tc>
          <w:tcPr>
            <w:tcW w:w="1043" w:type="dxa"/>
          </w:tcPr>
          <w:p w14:paraId="57EEBADA" w14:textId="77777777" w:rsidR="006A0225" w:rsidRPr="001D682E" w:rsidRDefault="006A0225" w:rsidP="009328E7">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1.1.2</w:t>
            </w:r>
          </w:p>
        </w:tc>
        <w:tc>
          <w:tcPr>
            <w:tcW w:w="4627" w:type="dxa"/>
            <w:gridSpan w:val="3"/>
          </w:tcPr>
          <w:p w14:paraId="7C831B87" w14:textId="6D4CCDE1" w:rsidR="006A0225" w:rsidRPr="001D682E" w:rsidRDefault="006A0225" w:rsidP="008840A0">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Реквизиты документа, удостоверяющего личность</w:t>
            </w:r>
            <w:r w:rsidR="00AF3BD5" w:rsidRPr="001D682E">
              <w:rPr>
                <w:rFonts w:ascii="Times New Roman" w:eastAsia="Calibri" w:hAnsi="Times New Roman"/>
                <w:sz w:val="26"/>
                <w:szCs w:val="26"/>
                <w:lang w:eastAsia="en-US"/>
              </w:rPr>
              <w:t xml:space="preserve"> </w:t>
            </w:r>
            <w:r w:rsidR="008C0CBD" w:rsidRPr="001D682E">
              <w:rPr>
                <w:rFonts w:ascii="Times New Roman" w:hAnsi="Times New Roman"/>
                <w:sz w:val="26"/>
                <w:szCs w:val="26"/>
              </w:rPr>
              <w:t xml:space="preserve">(не указываются в случае, если </w:t>
            </w:r>
            <w:r w:rsidR="008C0CBD" w:rsidRPr="001D682E">
              <w:rPr>
                <w:rFonts w:ascii="Times New Roman" w:hAnsi="Times New Roman"/>
                <w:sz w:val="26"/>
                <w:szCs w:val="26"/>
              </w:rPr>
              <w:lastRenderedPageBreak/>
              <w:t xml:space="preserve">застройщик является </w:t>
            </w:r>
            <w:r w:rsidR="008840A0" w:rsidRPr="001D682E">
              <w:rPr>
                <w:rFonts w:ascii="Times New Roman" w:hAnsi="Times New Roman"/>
                <w:sz w:val="26"/>
                <w:szCs w:val="26"/>
              </w:rPr>
              <w:t>ИП</w:t>
            </w:r>
            <w:r w:rsidR="008C0CBD" w:rsidRPr="001D682E">
              <w:rPr>
                <w:rFonts w:ascii="Times New Roman" w:hAnsi="Times New Roman"/>
                <w:sz w:val="26"/>
                <w:szCs w:val="26"/>
              </w:rPr>
              <w:t>)</w:t>
            </w:r>
          </w:p>
        </w:tc>
        <w:tc>
          <w:tcPr>
            <w:tcW w:w="4253" w:type="dxa"/>
          </w:tcPr>
          <w:p w14:paraId="4CC3FE2E" w14:textId="77777777" w:rsidR="006A0225" w:rsidRPr="001D682E" w:rsidRDefault="006A0225" w:rsidP="009328E7">
            <w:pPr>
              <w:spacing w:after="160" w:line="259" w:lineRule="auto"/>
              <w:rPr>
                <w:rFonts w:ascii="Times New Roman" w:eastAsia="Calibri" w:hAnsi="Times New Roman"/>
                <w:sz w:val="26"/>
                <w:szCs w:val="26"/>
                <w:lang w:eastAsia="en-US"/>
              </w:rPr>
            </w:pPr>
          </w:p>
        </w:tc>
      </w:tr>
      <w:tr w:rsidR="00BE345A" w:rsidRPr="001D682E" w14:paraId="5A5FF07E" w14:textId="77777777" w:rsidTr="006A0225">
        <w:trPr>
          <w:trHeight w:val="665"/>
        </w:trPr>
        <w:tc>
          <w:tcPr>
            <w:tcW w:w="1043" w:type="dxa"/>
          </w:tcPr>
          <w:p w14:paraId="22C5E558" w14:textId="5E6B823D" w:rsidR="006A0225" w:rsidRPr="001D682E" w:rsidRDefault="006A0225" w:rsidP="009328E7">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lastRenderedPageBreak/>
              <w:t>1.1.</w:t>
            </w:r>
            <w:r w:rsidR="001C619D" w:rsidRPr="001D682E">
              <w:rPr>
                <w:rFonts w:ascii="Times New Roman" w:eastAsia="Calibri" w:hAnsi="Times New Roman"/>
                <w:sz w:val="26"/>
                <w:szCs w:val="26"/>
                <w:lang w:eastAsia="en-US"/>
              </w:rPr>
              <w:t>3</w:t>
            </w:r>
          </w:p>
        </w:tc>
        <w:tc>
          <w:tcPr>
            <w:tcW w:w="4627" w:type="dxa"/>
            <w:gridSpan w:val="3"/>
          </w:tcPr>
          <w:p w14:paraId="1CFC3544" w14:textId="4BB2C4FC" w:rsidR="006A0225" w:rsidRPr="001D682E" w:rsidRDefault="006A0225" w:rsidP="008840A0">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 xml:space="preserve">Основной государственный регистрационный номер </w:t>
            </w:r>
            <w:r w:rsidR="008840A0" w:rsidRPr="001D682E">
              <w:rPr>
                <w:rFonts w:ascii="Times New Roman" w:eastAsia="Calibri" w:hAnsi="Times New Roman"/>
                <w:sz w:val="26"/>
                <w:szCs w:val="26"/>
                <w:lang w:eastAsia="en-US"/>
              </w:rPr>
              <w:t>ИП</w:t>
            </w:r>
          </w:p>
        </w:tc>
        <w:tc>
          <w:tcPr>
            <w:tcW w:w="4253" w:type="dxa"/>
          </w:tcPr>
          <w:p w14:paraId="12943272" w14:textId="77777777" w:rsidR="006A0225" w:rsidRPr="001D682E" w:rsidRDefault="006A0225" w:rsidP="009328E7">
            <w:pPr>
              <w:spacing w:after="160" w:line="259" w:lineRule="auto"/>
              <w:rPr>
                <w:rFonts w:ascii="Times New Roman" w:eastAsia="Calibri" w:hAnsi="Times New Roman"/>
                <w:sz w:val="26"/>
                <w:szCs w:val="26"/>
                <w:lang w:eastAsia="en-US"/>
              </w:rPr>
            </w:pPr>
          </w:p>
        </w:tc>
      </w:tr>
      <w:tr w:rsidR="00BE345A" w:rsidRPr="001D682E" w14:paraId="5DC86B07" w14:textId="77777777" w:rsidTr="006A0225">
        <w:trPr>
          <w:trHeight w:val="279"/>
        </w:trPr>
        <w:tc>
          <w:tcPr>
            <w:tcW w:w="1043" w:type="dxa"/>
          </w:tcPr>
          <w:p w14:paraId="2D99EAA4" w14:textId="77777777" w:rsidR="006A0225" w:rsidRPr="001D682E" w:rsidRDefault="006A0225" w:rsidP="009328E7">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1.2</w:t>
            </w:r>
          </w:p>
        </w:tc>
        <w:tc>
          <w:tcPr>
            <w:tcW w:w="4627" w:type="dxa"/>
            <w:gridSpan w:val="3"/>
          </w:tcPr>
          <w:p w14:paraId="04CB5964" w14:textId="77777777" w:rsidR="006A0225" w:rsidRPr="001D682E" w:rsidRDefault="006A0225" w:rsidP="009328E7">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Сведения о юридическом лице:</w:t>
            </w:r>
          </w:p>
        </w:tc>
        <w:tc>
          <w:tcPr>
            <w:tcW w:w="4253" w:type="dxa"/>
          </w:tcPr>
          <w:p w14:paraId="08311392" w14:textId="77777777" w:rsidR="006A0225" w:rsidRPr="001D682E" w:rsidRDefault="006A0225" w:rsidP="009328E7">
            <w:pPr>
              <w:spacing w:after="160" w:line="259" w:lineRule="auto"/>
              <w:rPr>
                <w:rFonts w:ascii="Times New Roman" w:eastAsia="Calibri" w:hAnsi="Times New Roman"/>
                <w:sz w:val="26"/>
                <w:szCs w:val="26"/>
                <w:lang w:eastAsia="en-US"/>
              </w:rPr>
            </w:pPr>
          </w:p>
        </w:tc>
      </w:tr>
      <w:tr w:rsidR="00BE345A" w:rsidRPr="001D682E" w14:paraId="3AFD0C3B" w14:textId="77777777" w:rsidTr="006A0225">
        <w:trPr>
          <w:trHeight w:val="175"/>
        </w:trPr>
        <w:tc>
          <w:tcPr>
            <w:tcW w:w="1043" w:type="dxa"/>
          </w:tcPr>
          <w:p w14:paraId="6CBEE513" w14:textId="77777777" w:rsidR="006A0225" w:rsidRPr="001D682E" w:rsidRDefault="006A0225" w:rsidP="009328E7">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1.2.1</w:t>
            </w:r>
          </w:p>
        </w:tc>
        <w:tc>
          <w:tcPr>
            <w:tcW w:w="4627" w:type="dxa"/>
            <w:gridSpan w:val="3"/>
          </w:tcPr>
          <w:p w14:paraId="7266FB91" w14:textId="77777777" w:rsidR="006A0225" w:rsidRPr="001D682E" w:rsidRDefault="006A0225" w:rsidP="009328E7">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Полное наименование</w:t>
            </w:r>
          </w:p>
        </w:tc>
        <w:tc>
          <w:tcPr>
            <w:tcW w:w="4253" w:type="dxa"/>
          </w:tcPr>
          <w:p w14:paraId="73CDD8A4" w14:textId="77777777" w:rsidR="006A0225" w:rsidRPr="001D682E" w:rsidRDefault="006A0225" w:rsidP="009328E7">
            <w:pPr>
              <w:spacing w:after="160" w:line="259" w:lineRule="auto"/>
              <w:rPr>
                <w:rFonts w:ascii="Times New Roman" w:eastAsia="Calibri" w:hAnsi="Times New Roman"/>
                <w:sz w:val="26"/>
                <w:szCs w:val="26"/>
                <w:lang w:eastAsia="en-US"/>
              </w:rPr>
            </w:pPr>
          </w:p>
        </w:tc>
      </w:tr>
      <w:tr w:rsidR="00BE345A" w:rsidRPr="001D682E" w14:paraId="60B9C165" w14:textId="77777777" w:rsidTr="009B2D61">
        <w:trPr>
          <w:trHeight w:val="643"/>
        </w:trPr>
        <w:tc>
          <w:tcPr>
            <w:tcW w:w="1043" w:type="dxa"/>
          </w:tcPr>
          <w:p w14:paraId="18CB08A1" w14:textId="77777777" w:rsidR="006A0225" w:rsidRPr="001D682E" w:rsidRDefault="006A0225" w:rsidP="009328E7">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1.2.2</w:t>
            </w:r>
          </w:p>
        </w:tc>
        <w:tc>
          <w:tcPr>
            <w:tcW w:w="4627" w:type="dxa"/>
            <w:gridSpan w:val="3"/>
          </w:tcPr>
          <w:p w14:paraId="4016D01F" w14:textId="77777777" w:rsidR="006A0225" w:rsidRPr="001D682E" w:rsidRDefault="006A0225" w:rsidP="009328E7">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Основной государственный регистрационный номер</w:t>
            </w:r>
          </w:p>
        </w:tc>
        <w:tc>
          <w:tcPr>
            <w:tcW w:w="4253" w:type="dxa"/>
          </w:tcPr>
          <w:p w14:paraId="463B019D" w14:textId="77777777" w:rsidR="006A0225" w:rsidRPr="001D682E" w:rsidRDefault="006A0225" w:rsidP="009328E7">
            <w:pPr>
              <w:spacing w:after="160" w:line="259" w:lineRule="auto"/>
              <w:rPr>
                <w:rFonts w:ascii="Times New Roman" w:eastAsia="Calibri" w:hAnsi="Times New Roman"/>
                <w:sz w:val="26"/>
                <w:szCs w:val="26"/>
                <w:lang w:eastAsia="en-US"/>
              </w:rPr>
            </w:pPr>
          </w:p>
        </w:tc>
      </w:tr>
      <w:tr w:rsidR="00BE345A" w:rsidRPr="001D682E" w14:paraId="36E4FCEB" w14:textId="77777777" w:rsidTr="009B2D61">
        <w:trPr>
          <w:trHeight w:val="527"/>
        </w:trPr>
        <w:tc>
          <w:tcPr>
            <w:tcW w:w="1043" w:type="dxa"/>
            <w:tcBorders>
              <w:bottom w:val="single" w:sz="4" w:space="0" w:color="auto"/>
            </w:tcBorders>
          </w:tcPr>
          <w:p w14:paraId="513D25F8" w14:textId="77777777" w:rsidR="006A0225" w:rsidRPr="001D682E" w:rsidRDefault="006A0225" w:rsidP="009328E7">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1.2.3</w:t>
            </w:r>
          </w:p>
        </w:tc>
        <w:tc>
          <w:tcPr>
            <w:tcW w:w="4627" w:type="dxa"/>
            <w:gridSpan w:val="3"/>
            <w:tcBorders>
              <w:bottom w:val="single" w:sz="4" w:space="0" w:color="auto"/>
            </w:tcBorders>
          </w:tcPr>
          <w:p w14:paraId="31E6729C" w14:textId="29F70159" w:rsidR="006A0225" w:rsidRPr="001D682E" w:rsidRDefault="006A0225" w:rsidP="008840A0">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Идентификационный номер налогоплательщика – юр</w:t>
            </w:r>
            <w:r w:rsidR="008840A0" w:rsidRPr="001D682E">
              <w:rPr>
                <w:rFonts w:ascii="Times New Roman" w:eastAsia="Calibri" w:hAnsi="Times New Roman"/>
                <w:sz w:val="26"/>
                <w:szCs w:val="26"/>
                <w:lang w:eastAsia="en-US"/>
              </w:rPr>
              <w:t>.</w:t>
            </w:r>
            <w:r w:rsidRPr="001D682E">
              <w:rPr>
                <w:rFonts w:ascii="Times New Roman" w:eastAsia="Calibri" w:hAnsi="Times New Roman"/>
                <w:sz w:val="26"/>
                <w:szCs w:val="26"/>
                <w:lang w:eastAsia="en-US"/>
              </w:rPr>
              <w:t xml:space="preserve"> лица</w:t>
            </w:r>
          </w:p>
        </w:tc>
        <w:tc>
          <w:tcPr>
            <w:tcW w:w="4253" w:type="dxa"/>
            <w:tcBorders>
              <w:bottom w:val="single" w:sz="4" w:space="0" w:color="auto"/>
            </w:tcBorders>
          </w:tcPr>
          <w:p w14:paraId="70C7AA81" w14:textId="77777777" w:rsidR="006A0225" w:rsidRPr="001D682E" w:rsidRDefault="006A0225" w:rsidP="009328E7">
            <w:pPr>
              <w:spacing w:after="160" w:line="259" w:lineRule="auto"/>
              <w:rPr>
                <w:rFonts w:ascii="Times New Roman" w:eastAsia="Calibri" w:hAnsi="Times New Roman"/>
                <w:sz w:val="26"/>
                <w:szCs w:val="26"/>
                <w:lang w:eastAsia="en-US"/>
              </w:rPr>
            </w:pPr>
          </w:p>
        </w:tc>
      </w:tr>
      <w:tr w:rsidR="00BE345A" w:rsidRPr="001D682E" w14:paraId="0F3273F4" w14:textId="77777777" w:rsidTr="009B2D61">
        <w:trPr>
          <w:trHeight w:val="425"/>
        </w:trPr>
        <w:tc>
          <w:tcPr>
            <w:tcW w:w="9923" w:type="dxa"/>
            <w:gridSpan w:val="5"/>
            <w:tcBorders>
              <w:left w:val="nil"/>
              <w:bottom w:val="single" w:sz="4" w:space="0" w:color="auto"/>
              <w:right w:val="nil"/>
            </w:tcBorders>
          </w:tcPr>
          <w:p w14:paraId="46719A1F" w14:textId="77777777" w:rsidR="006A0225" w:rsidRPr="001D682E" w:rsidRDefault="006A0225" w:rsidP="009328E7">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2. Сведения об объекте</w:t>
            </w:r>
          </w:p>
        </w:tc>
      </w:tr>
      <w:tr w:rsidR="00BE345A" w:rsidRPr="001D682E" w14:paraId="633E9999" w14:textId="77777777" w:rsidTr="006A0225">
        <w:trPr>
          <w:trHeight w:val="1093"/>
        </w:trPr>
        <w:tc>
          <w:tcPr>
            <w:tcW w:w="1043" w:type="dxa"/>
            <w:tcBorders>
              <w:bottom w:val="single" w:sz="4" w:space="0" w:color="auto"/>
            </w:tcBorders>
          </w:tcPr>
          <w:p w14:paraId="1D96FF35" w14:textId="77777777" w:rsidR="006A0225" w:rsidRPr="001D682E" w:rsidRDefault="006A0225" w:rsidP="009328E7">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2.1</w:t>
            </w:r>
          </w:p>
        </w:tc>
        <w:tc>
          <w:tcPr>
            <w:tcW w:w="4627" w:type="dxa"/>
            <w:gridSpan w:val="3"/>
            <w:tcBorders>
              <w:bottom w:val="single" w:sz="4" w:space="0" w:color="auto"/>
            </w:tcBorders>
          </w:tcPr>
          <w:p w14:paraId="44C94422" w14:textId="77777777" w:rsidR="006A0225" w:rsidRPr="001D682E" w:rsidRDefault="006A0225" w:rsidP="009328E7">
            <w:pPr>
              <w:spacing w:after="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Наименование объекта капитального строительства (этапа) в соответствии с проектной документацией</w:t>
            </w:r>
          </w:p>
          <w:p w14:paraId="702412F2" w14:textId="47C06DA5" w:rsidR="006A0225" w:rsidRPr="001D682E" w:rsidRDefault="006A0225" w:rsidP="009B2D61">
            <w:pPr>
              <w:spacing w:after="0" w:line="259" w:lineRule="auto"/>
              <w:rPr>
                <w:rFonts w:ascii="Times New Roman" w:eastAsia="Calibri" w:hAnsi="Times New Roman"/>
                <w:sz w:val="26"/>
                <w:szCs w:val="26"/>
                <w:lang w:eastAsia="en-US"/>
              </w:rPr>
            </w:pPr>
            <w:r w:rsidRPr="001D682E">
              <w:rPr>
                <w:rFonts w:ascii="Times New Roman" w:eastAsia="Calibri" w:hAnsi="Times New Roman"/>
                <w:i/>
                <w:sz w:val="26"/>
                <w:szCs w:val="26"/>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14:paraId="32F7B099" w14:textId="77777777" w:rsidR="006A0225" w:rsidRPr="001D682E" w:rsidRDefault="006A0225" w:rsidP="009328E7">
            <w:pPr>
              <w:spacing w:after="160" w:line="259" w:lineRule="auto"/>
              <w:rPr>
                <w:rFonts w:ascii="Times New Roman" w:eastAsia="Calibri" w:hAnsi="Times New Roman"/>
                <w:sz w:val="26"/>
                <w:szCs w:val="26"/>
                <w:lang w:eastAsia="en-US"/>
              </w:rPr>
            </w:pPr>
          </w:p>
        </w:tc>
      </w:tr>
      <w:tr w:rsidR="00BE345A" w:rsidRPr="001D682E" w14:paraId="56204485" w14:textId="77777777" w:rsidTr="006A0225">
        <w:trPr>
          <w:trHeight w:val="1093"/>
        </w:trPr>
        <w:tc>
          <w:tcPr>
            <w:tcW w:w="1043" w:type="dxa"/>
            <w:tcBorders>
              <w:bottom w:val="single" w:sz="4" w:space="0" w:color="auto"/>
            </w:tcBorders>
          </w:tcPr>
          <w:p w14:paraId="73976F60" w14:textId="77777777" w:rsidR="006A0225" w:rsidRPr="001D682E" w:rsidRDefault="006A0225" w:rsidP="009328E7">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2.2</w:t>
            </w:r>
          </w:p>
        </w:tc>
        <w:tc>
          <w:tcPr>
            <w:tcW w:w="4627" w:type="dxa"/>
            <w:gridSpan w:val="3"/>
            <w:tcBorders>
              <w:bottom w:val="single" w:sz="4" w:space="0" w:color="auto"/>
            </w:tcBorders>
          </w:tcPr>
          <w:p w14:paraId="1398AC31" w14:textId="77777777" w:rsidR="006A0225" w:rsidRPr="001D682E" w:rsidRDefault="006A0225" w:rsidP="009328E7">
            <w:pPr>
              <w:spacing w:after="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Кадастровый номер реконструируемого объекта капитального строительства</w:t>
            </w:r>
          </w:p>
          <w:p w14:paraId="57C88CE1" w14:textId="3C3B3A31" w:rsidR="006A0225" w:rsidRPr="001D682E" w:rsidRDefault="006A0225" w:rsidP="009B2D61">
            <w:pPr>
              <w:spacing w:after="0" w:line="259" w:lineRule="auto"/>
              <w:rPr>
                <w:rFonts w:ascii="Times New Roman" w:eastAsia="Calibri" w:hAnsi="Times New Roman"/>
                <w:sz w:val="26"/>
                <w:szCs w:val="26"/>
                <w:lang w:eastAsia="en-US"/>
              </w:rPr>
            </w:pPr>
            <w:r w:rsidRPr="001D682E">
              <w:rPr>
                <w:rFonts w:ascii="Times New Roman" w:eastAsia="Calibri" w:hAnsi="Times New Roman"/>
                <w:i/>
                <w:sz w:val="26"/>
                <w:szCs w:val="26"/>
                <w:lang w:eastAsia="en-US"/>
              </w:rPr>
              <w:t>(указывается в случае проведения реконструкции объекта капитального строительства)</w:t>
            </w:r>
          </w:p>
        </w:tc>
        <w:tc>
          <w:tcPr>
            <w:tcW w:w="4253" w:type="dxa"/>
            <w:tcBorders>
              <w:bottom w:val="single" w:sz="4" w:space="0" w:color="auto"/>
            </w:tcBorders>
          </w:tcPr>
          <w:p w14:paraId="43D1791E" w14:textId="77777777" w:rsidR="006A0225" w:rsidRPr="001D682E" w:rsidRDefault="006A0225" w:rsidP="009328E7">
            <w:pPr>
              <w:spacing w:after="160" w:line="259" w:lineRule="auto"/>
              <w:rPr>
                <w:rFonts w:ascii="Times New Roman" w:eastAsia="Calibri" w:hAnsi="Times New Roman"/>
                <w:sz w:val="26"/>
                <w:szCs w:val="26"/>
                <w:lang w:eastAsia="en-US"/>
              </w:rPr>
            </w:pPr>
          </w:p>
        </w:tc>
      </w:tr>
      <w:tr w:rsidR="00BE345A" w:rsidRPr="001D682E" w14:paraId="1AA6DF5B" w14:textId="77777777" w:rsidTr="009B2D61">
        <w:trPr>
          <w:trHeight w:val="308"/>
        </w:trPr>
        <w:tc>
          <w:tcPr>
            <w:tcW w:w="9923" w:type="dxa"/>
            <w:gridSpan w:val="5"/>
            <w:tcBorders>
              <w:left w:val="nil"/>
              <w:bottom w:val="single" w:sz="4" w:space="0" w:color="auto"/>
              <w:right w:val="nil"/>
            </w:tcBorders>
          </w:tcPr>
          <w:p w14:paraId="03C43EB9" w14:textId="77777777" w:rsidR="006A0225" w:rsidRPr="001D682E" w:rsidRDefault="006A0225" w:rsidP="009328E7">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3. Сведения о земельном участке</w:t>
            </w:r>
          </w:p>
        </w:tc>
      </w:tr>
      <w:tr w:rsidR="00BE345A" w:rsidRPr="001D682E" w14:paraId="0F05B728" w14:textId="77777777" w:rsidTr="006A0225">
        <w:trPr>
          <w:trHeight w:val="600"/>
        </w:trPr>
        <w:tc>
          <w:tcPr>
            <w:tcW w:w="1110" w:type="dxa"/>
            <w:gridSpan w:val="2"/>
          </w:tcPr>
          <w:p w14:paraId="0ED3569E" w14:textId="77777777" w:rsidR="006A0225" w:rsidRPr="001D682E" w:rsidRDefault="006A0225" w:rsidP="009328E7">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3.1</w:t>
            </w:r>
          </w:p>
        </w:tc>
        <w:tc>
          <w:tcPr>
            <w:tcW w:w="4050" w:type="dxa"/>
          </w:tcPr>
          <w:p w14:paraId="5CAE937C" w14:textId="77777777" w:rsidR="006A0225" w:rsidRPr="001D682E" w:rsidRDefault="006A0225" w:rsidP="009328E7">
            <w:pPr>
              <w:spacing w:after="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305CDCB5" w14:textId="77777777" w:rsidR="006A0225" w:rsidRPr="001D682E" w:rsidRDefault="006A0225" w:rsidP="009328E7">
            <w:pPr>
              <w:spacing w:after="0" w:line="259" w:lineRule="auto"/>
              <w:rPr>
                <w:rFonts w:ascii="Times New Roman" w:eastAsia="Calibri" w:hAnsi="Times New Roman"/>
                <w:sz w:val="26"/>
                <w:szCs w:val="26"/>
                <w:lang w:eastAsia="en-US"/>
              </w:rPr>
            </w:pPr>
            <w:r w:rsidRPr="001D682E">
              <w:rPr>
                <w:rFonts w:ascii="Times New Roman" w:eastAsia="Calibri" w:hAnsi="Times New Roman"/>
                <w:i/>
                <w:sz w:val="26"/>
                <w:szCs w:val="26"/>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14:paraId="758BCB5D" w14:textId="77777777" w:rsidR="006A0225" w:rsidRPr="001D682E" w:rsidRDefault="006A0225" w:rsidP="009328E7">
            <w:pPr>
              <w:spacing w:after="160" w:line="259" w:lineRule="auto"/>
              <w:rPr>
                <w:rFonts w:ascii="Times New Roman" w:eastAsia="Calibri" w:hAnsi="Times New Roman"/>
                <w:sz w:val="26"/>
                <w:szCs w:val="26"/>
                <w:lang w:eastAsia="en-US"/>
              </w:rPr>
            </w:pPr>
          </w:p>
        </w:tc>
      </w:tr>
      <w:tr w:rsidR="00BE345A" w:rsidRPr="001D682E" w14:paraId="72A13E07" w14:textId="77777777" w:rsidTr="006A0225">
        <w:trPr>
          <w:trHeight w:val="750"/>
        </w:trPr>
        <w:tc>
          <w:tcPr>
            <w:tcW w:w="1110" w:type="dxa"/>
            <w:gridSpan w:val="2"/>
          </w:tcPr>
          <w:p w14:paraId="6950437C" w14:textId="77777777" w:rsidR="006A0225" w:rsidRPr="001D682E" w:rsidRDefault="006A0225" w:rsidP="009328E7">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3.2</w:t>
            </w:r>
          </w:p>
        </w:tc>
        <w:tc>
          <w:tcPr>
            <w:tcW w:w="4050" w:type="dxa"/>
          </w:tcPr>
          <w:p w14:paraId="100474A5" w14:textId="32F54B1B" w:rsidR="006A0225" w:rsidRPr="001D682E" w:rsidRDefault="006A0225" w:rsidP="008840A0">
            <w:pPr>
              <w:spacing w:after="0" w:line="259" w:lineRule="auto"/>
              <w:rPr>
                <w:rFonts w:ascii="Times New Roman" w:eastAsia="Calibri" w:hAnsi="Times New Roman"/>
                <w:i/>
                <w:sz w:val="26"/>
                <w:szCs w:val="26"/>
                <w:lang w:eastAsia="en-US"/>
              </w:rPr>
            </w:pPr>
            <w:r w:rsidRPr="001D682E">
              <w:rPr>
                <w:rFonts w:ascii="Times New Roman" w:eastAsia="Calibri" w:hAnsi="Times New Roman"/>
                <w:sz w:val="26"/>
                <w:szCs w:val="26"/>
                <w:lang w:eastAsia="en-US"/>
              </w:rPr>
              <w:t xml:space="preserve">Реквизиты утвержденного проекта межевания территории </w:t>
            </w:r>
            <w:r w:rsidRPr="001D682E">
              <w:rPr>
                <w:rFonts w:ascii="Times New Roman" w:eastAsia="Calibri" w:hAnsi="Times New Roman"/>
                <w:sz w:val="26"/>
                <w:szCs w:val="26"/>
                <w:lang w:eastAsia="en-US"/>
              </w:rPr>
              <w:lastRenderedPageBreak/>
              <w:t>либо реквизиты решения об утверждении схемы расположения земельного участка или земельных участков на кадастровом плане территории</w:t>
            </w:r>
            <w:r w:rsidR="008840A0" w:rsidRPr="001D682E">
              <w:rPr>
                <w:rFonts w:ascii="Times New Roman" w:eastAsia="Calibri" w:hAnsi="Times New Roman"/>
                <w:sz w:val="26"/>
                <w:szCs w:val="26"/>
                <w:lang w:eastAsia="en-US"/>
              </w:rPr>
              <w:t xml:space="preserve"> </w:t>
            </w:r>
            <w:r w:rsidRPr="001D682E">
              <w:rPr>
                <w:rFonts w:ascii="Times New Roman" w:eastAsia="Calibri" w:hAnsi="Times New Roman"/>
                <w:i/>
                <w:sz w:val="26"/>
                <w:szCs w:val="26"/>
                <w:lang w:eastAsia="en-US"/>
              </w:rPr>
              <w:t xml:space="preserve">(указываются в случаях, предусмотренных </w:t>
            </w:r>
            <w:r w:rsidR="00200D47" w:rsidRPr="001D682E">
              <w:rPr>
                <w:rFonts w:ascii="Times New Roman" w:eastAsia="Calibri" w:hAnsi="Times New Roman"/>
                <w:i/>
                <w:sz w:val="26"/>
                <w:szCs w:val="26"/>
                <w:lang w:eastAsia="en-US"/>
              </w:rPr>
              <w:t>частью 7</w:t>
            </w:r>
            <w:r w:rsidR="00200D47" w:rsidRPr="001D682E">
              <w:rPr>
                <w:rFonts w:ascii="Times New Roman" w:eastAsia="Calibri" w:hAnsi="Times New Roman"/>
                <w:i/>
                <w:sz w:val="26"/>
                <w:szCs w:val="26"/>
                <w:vertAlign w:val="superscript"/>
                <w:lang w:eastAsia="en-US"/>
              </w:rPr>
              <w:t>3</w:t>
            </w:r>
            <w:r w:rsidR="00200D47" w:rsidRPr="001D682E">
              <w:rPr>
                <w:rFonts w:ascii="Times New Roman" w:eastAsia="Calibri" w:hAnsi="Times New Roman"/>
                <w:i/>
                <w:sz w:val="26"/>
                <w:szCs w:val="26"/>
                <w:lang w:eastAsia="en-US"/>
              </w:rPr>
              <w:t xml:space="preserve"> статьи 51 и </w:t>
            </w:r>
            <w:r w:rsidRPr="001D682E">
              <w:rPr>
                <w:rFonts w:ascii="Times New Roman" w:eastAsia="Calibri" w:hAnsi="Times New Roman"/>
                <w:i/>
                <w:sz w:val="26"/>
                <w:szCs w:val="26"/>
                <w:lang w:eastAsia="en-US"/>
              </w:rPr>
              <w:t>частью 1</w:t>
            </w:r>
            <w:r w:rsidRPr="001D682E">
              <w:rPr>
                <w:rFonts w:ascii="Times New Roman" w:eastAsia="Calibri" w:hAnsi="Times New Roman"/>
                <w:i/>
                <w:sz w:val="26"/>
                <w:szCs w:val="26"/>
                <w:vertAlign w:val="superscript"/>
                <w:lang w:eastAsia="en-US"/>
              </w:rPr>
              <w:t>1</w:t>
            </w:r>
            <w:r w:rsidRPr="001D682E">
              <w:rPr>
                <w:rFonts w:ascii="Times New Roman" w:eastAsia="Calibri" w:hAnsi="Times New Roman"/>
                <w:i/>
                <w:sz w:val="26"/>
                <w:szCs w:val="26"/>
                <w:lang w:eastAsia="en-US"/>
              </w:rPr>
              <w:t xml:space="preserve"> статьи 57</w:t>
            </w:r>
            <w:r w:rsidRPr="001D682E">
              <w:rPr>
                <w:rFonts w:ascii="Times New Roman" w:eastAsia="Calibri" w:hAnsi="Times New Roman"/>
                <w:i/>
                <w:sz w:val="26"/>
                <w:szCs w:val="26"/>
                <w:vertAlign w:val="superscript"/>
                <w:lang w:eastAsia="en-US"/>
              </w:rPr>
              <w:t>3</w:t>
            </w:r>
            <w:r w:rsidRPr="001D682E">
              <w:rPr>
                <w:rFonts w:ascii="Times New Roman" w:eastAsia="Calibri" w:hAnsi="Times New Roman"/>
                <w:i/>
                <w:sz w:val="26"/>
                <w:szCs w:val="26"/>
                <w:lang w:eastAsia="en-US"/>
              </w:rPr>
              <w:t xml:space="preserve"> Градостроительного кодекса </w:t>
            </w:r>
            <w:r w:rsidR="008840A0" w:rsidRPr="001D682E">
              <w:rPr>
                <w:rFonts w:ascii="Times New Roman" w:eastAsia="Calibri" w:hAnsi="Times New Roman"/>
                <w:i/>
                <w:sz w:val="26"/>
                <w:szCs w:val="26"/>
                <w:lang w:eastAsia="en-US"/>
              </w:rPr>
              <w:t>РФ</w:t>
            </w:r>
            <w:r w:rsidRPr="001D682E">
              <w:rPr>
                <w:rFonts w:ascii="Times New Roman" w:eastAsia="Calibri" w:hAnsi="Times New Roman"/>
                <w:i/>
                <w:sz w:val="26"/>
                <w:szCs w:val="26"/>
                <w:lang w:eastAsia="en-US"/>
              </w:rPr>
              <w:t>)</w:t>
            </w:r>
          </w:p>
        </w:tc>
        <w:tc>
          <w:tcPr>
            <w:tcW w:w="4763" w:type="dxa"/>
            <w:gridSpan w:val="2"/>
          </w:tcPr>
          <w:p w14:paraId="15FBA979" w14:textId="77777777" w:rsidR="006A0225" w:rsidRPr="001D682E" w:rsidRDefault="006A0225" w:rsidP="009328E7">
            <w:pPr>
              <w:spacing w:after="160" w:line="259" w:lineRule="auto"/>
              <w:rPr>
                <w:rFonts w:ascii="Times New Roman" w:eastAsia="Calibri" w:hAnsi="Times New Roman"/>
                <w:sz w:val="26"/>
                <w:szCs w:val="26"/>
                <w:lang w:eastAsia="en-US"/>
              </w:rPr>
            </w:pPr>
          </w:p>
        </w:tc>
      </w:tr>
    </w:tbl>
    <w:p w14:paraId="2ED57FCA" w14:textId="77777777" w:rsidR="006A0225" w:rsidRPr="001D682E" w:rsidRDefault="006A0225" w:rsidP="009328E7">
      <w:pPr>
        <w:spacing w:after="0" w:line="240" w:lineRule="auto"/>
        <w:rPr>
          <w:rFonts w:ascii="Times New Roman" w:hAnsi="Times New Roman"/>
          <w:sz w:val="26"/>
          <w:szCs w:val="26"/>
        </w:rPr>
      </w:pPr>
      <w:r w:rsidRPr="001D682E">
        <w:rPr>
          <w:rFonts w:ascii="Times New Roman" w:hAnsi="Times New Roman"/>
          <w:sz w:val="26"/>
          <w:szCs w:val="26"/>
        </w:rPr>
        <w:lastRenderedPageBreak/>
        <w:tab/>
      </w:r>
    </w:p>
    <w:p w14:paraId="4F943BED" w14:textId="77777777" w:rsidR="006A0225" w:rsidRPr="001D682E" w:rsidRDefault="006A0225" w:rsidP="009328E7">
      <w:pPr>
        <w:spacing w:after="0"/>
        <w:ind w:right="-2" w:firstLine="708"/>
        <w:jc w:val="both"/>
        <w:rPr>
          <w:rFonts w:ascii="Times New Roman" w:hAnsi="Times New Roman"/>
          <w:sz w:val="26"/>
          <w:szCs w:val="26"/>
        </w:rPr>
      </w:pPr>
      <w:r w:rsidRPr="001D682E">
        <w:rPr>
          <w:rFonts w:ascii="Times New Roman" w:hAnsi="Times New Roman"/>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4CBE13F" w14:textId="77777777" w:rsidR="006A0225" w:rsidRPr="001D682E" w:rsidRDefault="006A0225" w:rsidP="009328E7">
      <w:pPr>
        <w:spacing w:after="0"/>
        <w:ind w:right="423"/>
        <w:jc w:val="both"/>
        <w:rPr>
          <w:rFonts w:ascii="Times New Roman" w:hAnsi="Times New Roman"/>
          <w:sz w:val="26"/>
          <w:szCs w:val="2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BE345A" w:rsidRPr="001D682E" w14:paraId="57E9C2D6"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1D682E" w:rsidRDefault="006A0225" w:rsidP="009328E7">
            <w:pPr>
              <w:suppressAutoHyphens/>
              <w:spacing w:after="0" w:line="240" w:lineRule="auto"/>
              <w:jc w:val="center"/>
              <w:rPr>
                <w:rFonts w:ascii="Times New Roman" w:hAnsi="Times New Roman"/>
                <w:sz w:val="26"/>
                <w:szCs w:val="26"/>
              </w:rPr>
            </w:pPr>
            <w:r w:rsidRPr="001D682E">
              <w:rPr>
                <w:rFonts w:ascii="Times New Roman" w:hAnsi="Times New Roman"/>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1D682E" w:rsidRDefault="006A0225" w:rsidP="009328E7">
            <w:pPr>
              <w:suppressAutoHyphens/>
              <w:spacing w:after="0" w:line="240" w:lineRule="auto"/>
              <w:jc w:val="center"/>
              <w:rPr>
                <w:rFonts w:ascii="Times New Roman" w:hAnsi="Times New Roman"/>
                <w:sz w:val="26"/>
                <w:szCs w:val="26"/>
              </w:rPr>
            </w:pPr>
            <w:r w:rsidRPr="001D682E">
              <w:rPr>
                <w:rFonts w:ascii="Times New Roman" w:hAnsi="Times New Roman"/>
                <w:sz w:val="26"/>
                <w:szCs w:val="26"/>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1D682E" w:rsidRDefault="006A0225" w:rsidP="009328E7">
            <w:pPr>
              <w:suppressAutoHyphens/>
              <w:spacing w:after="0" w:line="240" w:lineRule="auto"/>
              <w:jc w:val="center"/>
              <w:rPr>
                <w:rFonts w:ascii="Times New Roman" w:hAnsi="Times New Roman"/>
                <w:sz w:val="26"/>
                <w:szCs w:val="26"/>
              </w:rPr>
            </w:pPr>
            <w:r w:rsidRPr="001D682E">
              <w:rPr>
                <w:rFonts w:ascii="Times New Roman" w:hAnsi="Times New Roman"/>
                <w:sz w:val="26"/>
                <w:szCs w:val="26"/>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1D682E" w:rsidRDefault="006A0225" w:rsidP="009328E7">
            <w:pPr>
              <w:suppressAutoHyphens/>
              <w:spacing w:after="0" w:line="240" w:lineRule="auto"/>
              <w:jc w:val="center"/>
              <w:rPr>
                <w:rFonts w:ascii="Times New Roman" w:hAnsi="Times New Roman"/>
                <w:sz w:val="26"/>
                <w:szCs w:val="26"/>
              </w:rPr>
            </w:pPr>
            <w:r w:rsidRPr="001D682E">
              <w:rPr>
                <w:rFonts w:ascii="Times New Roman" w:hAnsi="Times New Roman"/>
                <w:sz w:val="26"/>
                <w:szCs w:val="26"/>
              </w:rPr>
              <w:t>Дата документа</w:t>
            </w:r>
          </w:p>
        </w:tc>
      </w:tr>
      <w:tr w:rsidR="00BE345A" w:rsidRPr="001D682E" w14:paraId="059D6D71" w14:textId="77777777"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1D682E" w:rsidRDefault="006A0225" w:rsidP="009328E7">
            <w:pPr>
              <w:suppressAutoHyphens/>
              <w:spacing w:after="0" w:line="240" w:lineRule="auto"/>
              <w:jc w:val="center"/>
              <w:rPr>
                <w:rFonts w:ascii="Times New Roman" w:hAnsi="Times New Roman"/>
                <w:sz w:val="26"/>
                <w:szCs w:val="26"/>
              </w:rPr>
            </w:pPr>
            <w:r w:rsidRPr="001D682E">
              <w:rPr>
                <w:rFonts w:ascii="Times New Roman" w:hAnsi="Times New Roman"/>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1D682E" w:rsidRDefault="006A0225" w:rsidP="00080D07">
            <w:pPr>
              <w:autoSpaceDE w:val="0"/>
              <w:autoSpaceDN w:val="0"/>
              <w:adjustRightInd w:val="0"/>
              <w:spacing w:after="0" w:line="240" w:lineRule="auto"/>
              <w:jc w:val="both"/>
              <w:rPr>
                <w:rFonts w:ascii="Times New Roman" w:eastAsia="Calibri" w:hAnsi="Times New Roman"/>
                <w:sz w:val="26"/>
                <w:szCs w:val="26"/>
              </w:rPr>
            </w:pPr>
            <w:r w:rsidRPr="001D682E">
              <w:rPr>
                <w:rFonts w:ascii="Times New Roman" w:hAnsi="Times New Roman"/>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1D682E">
              <w:rPr>
                <w:rFonts w:ascii="Times New Roman" w:hAnsi="Times New Roman"/>
                <w:sz w:val="26"/>
                <w:szCs w:val="26"/>
              </w:rPr>
              <w:t xml:space="preserve">, </w:t>
            </w:r>
            <w:r w:rsidR="00397993" w:rsidRPr="001D682E">
              <w:rPr>
                <w:rFonts w:ascii="Times New Roman" w:eastAsia="Calibri" w:hAnsi="Times New Roman"/>
                <w:sz w:val="26"/>
                <w:szCs w:val="26"/>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1D682E" w:rsidRDefault="006A0225" w:rsidP="009328E7">
            <w:pPr>
              <w:suppressAutoHyphens/>
              <w:spacing w:after="0" w:line="240" w:lineRule="auto"/>
              <w:rPr>
                <w:rFonts w:ascii="Times New Roman" w:hAnsi="Times New Roman"/>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1D682E" w:rsidRDefault="006A0225" w:rsidP="009328E7">
            <w:pPr>
              <w:suppressAutoHyphens/>
              <w:spacing w:after="0" w:line="240" w:lineRule="auto"/>
              <w:rPr>
                <w:rFonts w:ascii="Times New Roman" w:hAnsi="Times New Roman"/>
                <w:sz w:val="26"/>
                <w:szCs w:val="26"/>
              </w:rPr>
            </w:pPr>
          </w:p>
        </w:tc>
      </w:tr>
      <w:tr w:rsidR="00BE345A" w:rsidRPr="001D682E" w14:paraId="63D6D21F"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1D682E" w:rsidRDefault="006A0225" w:rsidP="009328E7">
            <w:pPr>
              <w:suppressAutoHyphens/>
              <w:spacing w:after="0" w:line="240" w:lineRule="auto"/>
              <w:jc w:val="center"/>
              <w:rPr>
                <w:rFonts w:ascii="Times New Roman" w:hAnsi="Times New Roman"/>
                <w:sz w:val="26"/>
                <w:szCs w:val="26"/>
              </w:rPr>
            </w:pPr>
            <w:r w:rsidRPr="001D682E">
              <w:rPr>
                <w:rFonts w:ascii="Times New Roman" w:hAnsi="Times New Roman"/>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1D682E" w:rsidRDefault="006A0225" w:rsidP="009328E7">
            <w:pPr>
              <w:suppressAutoHyphens/>
              <w:spacing w:after="0" w:line="240" w:lineRule="auto"/>
              <w:rPr>
                <w:rFonts w:ascii="Times New Roman" w:hAnsi="Times New Roman"/>
                <w:sz w:val="26"/>
                <w:szCs w:val="26"/>
              </w:rPr>
            </w:pPr>
            <w:r w:rsidRPr="001D682E">
              <w:rPr>
                <w:rFonts w:ascii="Times New Roman" w:hAnsi="Times New Roman"/>
                <w:sz w:val="26"/>
                <w:szCs w:val="26"/>
              </w:rPr>
              <w:t>Типовое архитектурное решение для исторического поселения (при наличии)</w:t>
            </w:r>
          </w:p>
          <w:p w14:paraId="25CB17C7" w14:textId="77777777" w:rsidR="006A0225" w:rsidRPr="001D682E" w:rsidRDefault="006A0225" w:rsidP="009328E7">
            <w:pPr>
              <w:suppressAutoHyphens/>
              <w:spacing w:after="0" w:line="240" w:lineRule="auto"/>
              <w:rPr>
                <w:rFonts w:ascii="Times New Roman" w:hAnsi="Times New Roman"/>
                <w:sz w:val="26"/>
                <w:szCs w:val="26"/>
              </w:rPr>
            </w:pPr>
            <w:r w:rsidRPr="001D682E">
              <w:rPr>
                <w:rFonts w:ascii="Times New Roman" w:hAnsi="Times New Roman"/>
                <w:sz w:val="26"/>
                <w:szCs w:val="26"/>
              </w:rPr>
              <w:t>(</w:t>
            </w:r>
            <w:r w:rsidRPr="001D682E">
              <w:rPr>
                <w:rFonts w:ascii="Times New Roman" w:hAnsi="Times New Roman"/>
                <w:i/>
                <w:sz w:val="26"/>
                <w:szCs w:val="26"/>
              </w:rPr>
              <w:t>указывается в случае</w:t>
            </w:r>
            <w:r w:rsidRPr="001D682E">
              <w:rPr>
                <w:rFonts w:ascii="Times New Roman" w:hAnsi="Times New Roman"/>
                <w:sz w:val="26"/>
                <w:szCs w:val="26"/>
              </w:rPr>
              <w:t xml:space="preserve"> </w:t>
            </w:r>
            <w:r w:rsidRPr="001D682E">
              <w:rPr>
                <w:rFonts w:ascii="Times New Roman" w:hAnsi="Times New Roman"/>
                <w:i/>
                <w:sz w:val="26"/>
                <w:szCs w:val="26"/>
              </w:rPr>
              <w:t>выдачи разрешение на строительство объекта в границах территории исторического поселения федерального или регионального значения</w:t>
            </w:r>
            <w:r w:rsidRPr="001D682E">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1D682E" w:rsidRDefault="006A0225" w:rsidP="009328E7">
            <w:pPr>
              <w:suppressAutoHyphens/>
              <w:spacing w:after="0" w:line="240" w:lineRule="auto"/>
              <w:rPr>
                <w:rFonts w:ascii="Times New Roman" w:hAnsi="Times New Roman"/>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1D682E" w:rsidRDefault="006A0225" w:rsidP="009328E7">
            <w:pPr>
              <w:suppressAutoHyphens/>
              <w:spacing w:after="0" w:line="240" w:lineRule="auto"/>
              <w:rPr>
                <w:rFonts w:ascii="Times New Roman" w:hAnsi="Times New Roman"/>
                <w:sz w:val="26"/>
                <w:szCs w:val="26"/>
              </w:rPr>
            </w:pPr>
          </w:p>
        </w:tc>
      </w:tr>
      <w:tr w:rsidR="00BE345A" w:rsidRPr="001D682E" w14:paraId="3EBF5010"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1D682E" w:rsidRDefault="006A0225" w:rsidP="009328E7">
            <w:pPr>
              <w:suppressAutoHyphens/>
              <w:spacing w:after="0" w:line="240" w:lineRule="auto"/>
              <w:jc w:val="center"/>
              <w:rPr>
                <w:rFonts w:ascii="Times New Roman" w:hAnsi="Times New Roman"/>
                <w:sz w:val="26"/>
                <w:szCs w:val="26"/>
              </w:rPr>
            </w:pPr>
            <w:r w:rsidRPr="001D682E">
              <w:rPr>
                <w:rFonts w:ascii="Times New Roman" w:hAnsi="Times New Roman"/>
                <w:sz w:val="26"/>
                <w:szCs w:val="26"/>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1D682E" w:rsidRDefault="006A0225" w:rsidP="009328E7">
            <w:pPr>
              <w:suppressAutoHyphens/>
              <w:spacing w:after="0" w:line="240" w:lineRule="auto"/>
              <w:rPr>
                <w:rFonts w:ascii="Times New Roman" w:hAnsi="Times New Roman"/>
                <w:sz w:val="26"/>
                <w:szCs w:val="26"/>
              </w:rPr>
            </w:pPr>
            <w:r w:rsidRPr="001D682E">
              <w:rPr>
                <w:rFonts w:ascii="Times New Roman" w:hAnsi="Times New Roman"/>
                <w:sz w:val="26"/>
                <w:szCs w:val="26"/>
              </w:rPr>
              <w:t>Положительное заключение экспертизы проектной документации</w:t>
            </w:r>
          </w:p>
          <w:p w14:paraId="73426681" w14:textId="00A87837" w:rsidR="006A0225" w:rsidRPr="001D682E" w:rsidRDefault="006A0225" w:rsidP="008840A0">
            <w:pPr>
              <w:suppressAutoHyphens/>
              <w:spacing w:after="0" w:line="240" w:lineRule="auto"/>
              <w:rPr>
                <w:rFonts w:ascii="Times New Roman" w:hAnsi="Times New Roman"/>
                <w:sz w:val="26"/>
                <w:szCs w:val="26"/>
              </w:rPr>
            </w:pPr>
            <w:r w:rsidRPr="001D682E">
              <w:rPr>
                <w:rFonts w:ascii="Times New Roman" w:hAnsi="Times New Roman"/>
                <w:sz w:val="26"/>
                <w:szCs w:val="26"/>
              </w:rPr>
              <w:t>(</w:t>
            </w:r>
            <w:r w:rsidRPr="001D682E">
              <w:rPr>
                <w:rFonts w:ascii="Times New Roman" w:hAnsi="Times New Roman"/>
                <w:i/>
                <w:sz w:val="26"/>
                <w:szCs w:val="26"/>
              </w:rPr>
              <w:t xml:space="preserve">указывается в случаях, если проектная документация подлежит экспертизе в соответствии со статьей 49 Градостроительного кодекса </w:t>
            </w:r>
            <w:r w:rsidR="008840A0" w:rsidRPr="001D682E">
              <w:rPr>
                <w:rFonts w:ascii="Times New Roman" w:hAnsi="Times New Roman"/>
                <w:i/>
                <w:sz w:val="26"/>
                <w:szCs w:val="26"/>
              </w:rPr>
              <w:t>РФ</w:t>
            </w:r>
            <w:r w:rsidRPr="001D682E">
              <w:rPr>
                <w:rFonts w:ascii="Times New Roman" w:hAnsi="Times New Roman"/>
                <w:i/>
                <w:sz w:val="26"/>
                <w:szCs w:val="26"/>
              </w:rPr>
              <w:t>)</w:t>
            </w:r>
            <w:r w:rsidRPr="001D682E">
              <w:rPr>
                <w:rFonts w:ascii="Times New Roman" w:hAnsi="Times New Roman"/>
                <w:sz w:val="26"/>
                <w:szCs w:val="26"/>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1D682E" w:rsidRDefault="006A0225" w:rsidP="009328E7">
            <w:pPr>
              <w:suppressAutoHyphens/>
              <w:spacing w:after="0" w:line="240" w:lineRule="auto"/>
              <w:rPr>
                <w:rFonts w:ascii="Times New Roman" w:hAnsi="Times New Roman"/>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1D682E" w:rsidRDefault="006A0225" w:rsidP="009328E7">
            <w:pPr>
              <w:suppressAutoHyphens/>
              <w:spacing w:after="0" w:line="240" w:lineRule="auto"/>
              <w:rPr>
                <w:rFonts w:ascii="Times New Roman" w:hAnsi="Times New Roman"/>
                <w:sz w:val="26"/>
                <w:szCs w:val="26"/>
              </w:rPr>
            </w:pPr>
          </w:p>
        </w:tc>
      </w:tr>
      <w:tr w:rsidR="00BE345A" w:rsidRPr="001D682E" w14:paraId="1192EEAE"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1D682E" w:rsidRDefault="006A0225" w:rsidP="009328E7">
            <w:pPr>
              <w:suppressAutoHyphens/>
              <w:spacing w:after="0" w:line="240" w:lineRule="auto"/>
              <w:jc w:val="center"/>
              <w:rPr>
                <w:rFonts w:ascii="Times New Roman" w:hAnsi="Times New Roman"/>
                <w:sz w:val="26"/>
                <w:szCs w:val="26"/>
              </w:rPr>
            </w:pPr>
            <w:r w:rsidRPr="001D682E">
              <w:rPr>
                <w:rFonts w:ascii="Times New Roman" w:hAnsi="Times New Roman"/>
                <w:sz w:val="26"/>
                <w:szCs w:val="26"/>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1D682E" w:rsidRDefault="006A0225" w:rsidP="009328E7">
            <w:pPr>
              <w:suppressAutoHyphens/>
              <w:spacing w:after="0" w:line="240" w:lineRule="auto"/>
              <w:rPr>
                <w:rFonts w:ascii="Times New Roman" w:hAnsi="Times New Roman"/>
                <w:sz w:val="26"/>
                <w:szCs w:val="26"/>
              </w:rPr>
            </w:pPr>
            <w:r w:rsidRPr="001D682E">
              <w:rPr>
                <w:rFonts w:ascii="Times New Roman" w:hAnsi="Times New Roman"/>
                <w:sz w:val="26"/>
                <w:szCs w:val="26"/>
              </w:rPr>
              <w:t>Положительное заключение государственной экологической экспертизы проектной документации</w:t>
            </w:r>
          </w:p>
          <w:p w14:paraId="7D1D4ACB" w14:textId="7B247640" w:rsidR="006A0225" w:rsidRPr="001D682E" w:rsidRDefault="006A0225" w:rsidP="008840A0">
            <w:pPr>
              <w:suppressAutoHyphens/>
              <w:spacing w:after="0" w:line="240" w:lineRule="auto"/>
              <w:rPr>
                <w:rFonts w:ascii="Times New Roman" w:hAnsi="Times New Roman"/>
                <w:sz w:val="26"/>
                <w:szCs w:val="26"/>
              </w:rPr>
            </w:pPr>
            <w:r w:rsidRPr="001D682E">
              <w:rPr>
                <w:rFonts w:ascii="Times New Roman" w:hAnsi="Times New Roman"/>
                <w:sz w:val="26"/>
                <w:szCs w:val="26"/>
              </w:rPr>
              <w:t>(</w:t>
            </w:r>
            <w:r w:rsidRPr="001D682E">
              <w:rPr>
                <w:rFonts w:ascii="Times New Roman" w:hAnsi="Times New Roman"/>
                <w:i/>
                <w:sz w:val="26"/>
                <w:szCs w:val="26"/>
              </w:rPr>
              <w:t xml:space="preserve">указываются реквизиты приказа об утверждении заключения в случаях, если </w:t>
            </w:r>
            <w:r w:rsidRPr="001D682E">
              <w:rPr>
                <w:rFonts w:ascii="Times New Roman" w:hAnsi="Times New Roman"/>
                <w:i/>
                <w:sz w:val="26"/>
                <w:szCs w:val="26"/>
              </w:rPr>
              <w:lastRenderedPageBreak/>
              <w:t xml:space="preserve">проектная документация подлежит экологической экспертизе в соответствии со статьей 49 Градостроительного кодекса </w:t>
            </w:r>
            <w:r w:rsidR="008840A0" w:rsidRPr="001D682E">
              <w:rPr>
                <w:rFonts w:ascii="Times New Roman" w:hAnsi="Times New Roman"/>
                <w:i/>
                <w:sz w:val="26"/>
                <w:szCs w:val="26"/>
              </w:rPr>
              <w:t>РФ</w:t>
            </w:r>
            <w:r w:rsidRPr="001D682E">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1D682E" w:rsidRDefault="006A0225" w:rsidP="009328E7">
            <w:pPr>
              <w:suppressAutoHyphens/>
              <w:spacing w:after="0" w:line="240" w:lineRule="auto"/>
              <w:rPr>
                <w:rFonts w:ascii="Times New Roman" w:hAnsi="Times New Roman"/>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1D682E" w:rsidRDefault="006A0225" w:rsidP="009328E7">
            <w:pPr>
              <w:suppressAutoHyphens/>
              <w:spacing w:after="0" w:line="240" w:lineRule="auto"/>
              <w:rPr>
                <w:rFonts w:ascii="Times New Roman" w:hAnsi="Times New Roman"/>
                <w:sz w:val="26"/>
                <w:szCs w:val="26"/>
              </w:rPr>
            </w:pPr>
          </w:p>
        </w:tc>
      </w:tr>
    </w:tbl>
    <w:p w14:paraId="4CDB515E" w14:textId="77777777" w:rsidR="006A0225" w:rsidRPr="001D682E" w:rsidRDefault="006A0225" w:rsidP="009328E7">
      <w:pPr>
        <w:spacing w:after="0" w:line="240" w:lineRule="auto"/>
        <w:rPr>
          <w:rFonts w:ascii="Times New Roman" w:hAnsi="Times New Roman"/>
          <w:sz w:val="26"/>
          <w:szCs w:val="26"/>
        </w:rPr>
      </w:pPr>
      <w:r w:rsidRPr="001D682E">
        <w:rPr>
          <w:rFonts w:ascii="Times New Roman" w:hAnsi="Times New Roman"/>
          <w:sz w:val="26"/>
          <w:szCs w:val="26"/>
        </w:rPr>
        <w:lastRenderedPageBreak/>
        <w:tab/>
      </w:r>
    </w:p>
    <w:p w14:paraId="14CD59EB" w14:textId="77777777" w:rsidR="006A0225" w:rsidRPr="001D682E" w:rsidRDefault="006A0225" w:rsidP="009328E7">
      <w:pPr>
        <w:spacing w:after="0" w:line="240" w:lineRule="auto"/>
        <w:rPr>
          <w:rFonts w:ascii="Times New Roman" w:hAnsi="Times New Roman"/>
          <w:sz w:val="26"/>
          <w:szCs w:val="26"/>
        </w:rPr>
      </w:pPr>
      <w:r w:rsidRPr="001D682E">
        <w:rPr>
          <w:rFonts w:ascii="Times New Roman" w:hAnsi="Times New Roman"/>
          <w:sz w:val="26"/>
          <w:szCs w:val="26"/>
        </w:rPr>
        <w:t>Приложение:___________________________________________________________</w:t>
      </w:r>
    </w:p>
    <w:p w14:paraId="24FF4CE3" w14:textId="77777777" w:rsidR="006A0225" w:rsidRPr="001D682E" w:rsidRDefault="006A0225" w:rsidP="009328E7">
      <w:pPr>
        <w:spacing w:after="0" w:line="240" w:lineRule="auto"/>
        <w:rPr>
          <w:rFonts w:ascii="Times New Roman" w:hAnsi="Times New Roman"/>
          <w:sz w:val="26"/>
          <w:szCs w:val="26"/>
        </w:rPr>
      </w:pPr>
      <w:r w:rsidRPr="001D682E">
        <w:rPr>
          <w:rFonts w:ascii="Times New Roman" w:hAnsi="Times New Roman"/>
          <w:sz w:val="26"/>
          <w:szCs w:val="26"/>
        </w:rPr>
        <w:t>Номер телефона и адрес электронной почты для связи: _______________________</w:t>
      </w:r>
    </w:p>
    <w:p w14:paraId="71356300" w14:textId="77777777" w:rsidR="006A0225" w:rsidRPr="001D682E" w:rsidRDefault="006A0225" w:rsidP="009328E7">
      <w:pPr>
        <w:tabs>
          <w:tab w:val="left" w:pos="1968"/>
        </w:tabs>
        <w:spacing w:after="0" w:line="240" w:lineRule="auto"/>
        <w:rPr>
          <w:rFonts w:ascii="Times New Roman" w:hAnsi="Times New Roman"/>
          <w:sz w:val="26"/>
          <w:szCs w:val="26"/>
        </w:rPr>
      </w:pPr>
      <w:r w:rsidRPr="001D682E">
        <w:rPr>
          <w:rFonts w:ascii="Times New Roman" w:hAnsi="Times New Roman"/>
          <w:sz w:val="26"/>
          <w:szCs w:val="26"/>
        </w:rPr>
        <w:t>Результат предоставления услуги прошу:</w:t>
      </w:r>
    </w:p>
    <w:p w14:paraId="2823DC3B" w14:textId="77777777" w:rsidR="006A0225" w:rsidRPr="001D682E" w:rsidRDefault="006A0225" w:rsidP="009328E7">
      <w:pPr>
        <w:spacing w:after="0" w:line="240" w:lineRule="auto"/>
        <w:rPr>
          <w:rFonts w:ascii="Times New Roman" w:hAnsi="Times New Roman"/>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BE345A" w:rsidRPr="001D682E" w14:paraId="32D35084" w14:textId="77777777" w:rsidTr="006A0225">
        <w:tc>
          <w:tcPr>
            <w:tcW w:w="8784" w:type="dxa"/>
            <w:shd w:val="clear" w:color="auto" w:fill="auto"/>
          </w:tcPr>
          <w:p w14:paraId="02C48633" w14:textId="1E5D5935" w:rsidR="006A0225" w:rsidRPr="001D682E" w:rsidRDefault="006A0225" w:rsidP="009328E7">
            <w:pPr>
              <w:autoSpaceDE w:val="0"/>
              <w:autoSpaceDN w:val="0"/>
              <w:spacing w:before="120" w:after="120" w:line="240" w:lineRule="auto"/>
              <w:rPr>
                <w:rFonts w:ascii="Times New Roman" w:hAnsi="Times New Roman"/>
                <w:i/>
                <w:sz w:val="26"/>
                <w:szCs w:val="26"/>
              </w:rPr>
            </w:pPr>
            <w:r w:rsidRPr="001D682E">
              <w:rPr>
                <w:rFonts w:ascii="Times New Roman" w:hAnsi="Times New Roman"/>
                <w:sz w:val="26"/>
                <w:szCs w:val="26"/>
              </w:rPr>
              <w:t xml:space="preserve">направить в форме электронного документа в </w:t>
            </w:r>
            <w:r w:rsidR="00EA0CCD" w:rsidRPr="001D682E">
              <w:rPr>
                <w:rFonts w:ascii="Times New Roman" w:hAnsi="Times New Roman"/>
                <w:sz w:val="26"/>
                <w:szCs w:val="26"/>
              </w:rPr>
              <w:t>л</w:t>
            </w:r>
            <w:r w:rsidRPr="001D682E">
              <w:rPr>
                <w:rFonts w:ascii="Times New Roman" w:hAnsi="Times New Roman"/>
                <w:sz w:val="26"/>
                <w:szCs w:val="26"/>
              </w:rPr>
              <w:t xml:space="preserve">ичный кабинет в федеральной государственной информационной системе </w:t>
            </w:r>
            <w:r w:rsidR="00406749" w:rsidRPr="001D682E">
              <w:rPr>
                <w:rFonts w:ascii="Times New Roman" w:hAnsi="Times New Roman"/>
                <w:sz w:val="26"/>
                <w:szCs w:val="26"/>
              </w:rPr>
              <w:t>"</w:t>
            </w:r>
            <w:r w:rsidRPr="001D682E">
              <w:rPr>
                <w:rFonts w:ascii="Times New Roman" w:hAnsi="Times New Roman"/>
                <w:sz w:val="26"/>
                <w:szCs w:val="26"/>
              </w:rPr>
              <w:t>Единый портал государственных и муниципальных услуг (функций)</w:t>
            </w:r>
            <w:r w:rsidR="00406749" w:rsidRPr="001D682E">
              <w:rPr>
                <w:rFonts w:ascii="Times New Roman" w:hAnsi="Times New Roman"/>
                <w:sz w:val="26"/>
                <w:szCs w:val="26"/>
              </w:rPr>
              <w:t>"</w:t>
            </w:r>
            <w:r w:rsidRPr="001D682E">
              <w:rPr>
                <w:rFonts w:ascii="Times New Roman" w:hAnsi="Times New Roman"/>
                <w:sz w:val="26"/>
                <w:szCs w:val="26"/>
              </w:rPr>
              <w:t xml:space="preserve">/ </w:t>
            </w:r>
            <w:r w:rsidR="00BA3FDD" w:rsidRPr="001D682E">
              <w:rPr>
                <w:rFonts w:ascii="Times New Roman" w:hAnsi="Times New Roman"/>
                <w:sz w:val="26"/>
                <w:szCs w:val="26"/>
              </w:rPr>
              <w:t>на</w:t>
            </w:r>
            <w:r w:rsidRPr="001D682E">
              <w:rPr>
                <w:rFonts w:ascii="Times New Roman" w:hAnsi="Times New Roman"/>
                <w:sz w:val="26"/>
                <w:szCs w:val="26"/>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1D682E" w:rsidRDefault="006A0225" w:rsidP="009328E7">
            <w:pPr>
              <w:autoSpaceDE w:val="0"/>
              <w:autoSpaceDN w:val="0"/>
              <w:spacing w:before="120" w:after="120" w:line="240" w:lineRule="auto"/>
              <w:rPr>
                <w:rFonts w:ascii="Times New Roman" w:hAnsi="Times New Roman"/>
                <w:sz w:val="26"/>
                <w:szCs w:val="26"/>
              </w:rPr>
            </w:pPr>
          </w:p>
        </w:tc>
      </w:tr>
      <w:tr w:rsidR="00BE345A" w:rsidRPr="001D682E" w14:paraId="1FDD7436" w14:textId="77777777" w:rsidTr="006A0225">
        <w:tc>
          <w:tcPr>
            <w:tcW w:w="8784" w:type="dxa"/>
            <w:shd w:val="clear" w:color="auto" w:fill="auto"/>
          </w:tcPr>
          <w:p w14:paraId="6FC49684" w14:textId="3B6262B5" w:rsidR="006A0225" w:rsidRPr="001D682E" w:rsidRDefault="006A0225" w:rsidP="003421DC">
            <w:pPr>
              <w:autoSpaceDE w:val="0"/>
              <w:autoSpaceDN w:val="0"/>
              <w:spacing w:before="120" w:after="120" w:line="240" w:lineRule="auto"/>
              <w:rPr>
                <w:rFonts w:ascii="Times New Roman" w:hAnsi="Times New Roman"/>
                <w:sz w:val="26"/>
                <w:szCs w:val="26"/>
              </w:rPr>
            </w:pPr>
            <w:r w:rsidRPr="001D682E">
              <w:rPr>
                <w:rFonts w:ascii="Times New Roman" w:hAnsi="Times New Roman"/>
                <w:sz w:val="26"/>
                <w:szCs w:val="26"/>
              </w:rPr>
              <w:t>выдать</w:t>
            </w:r>
            <w:r w:rsidRPr="001D682E">
              <w:rPr>
                <w:rFonts w:ascii="Times New Roman" w:hAnsi="Times New Roman"/>
                <w:bCs/>
                <w:sz w:val="26"/>
                <w:szCs w:val="26"/>
              </w:rPr>
              <w:t xml:space="preserve"> на бумажном носителе</w:t>
            </w:r>
            <w:r w:rsidRPr="001D682E">
              <w:rPr>
                <w:rFonts w:ascii="Times New Roman" w:hAnsi="Times New Roman"/>
                <w:sz w:val="26"/>
                <w:szCs w:val="26"/>
              </w:rPr>
              <w:t xml:space="preserve"> при личном обращении </w:t>
            </w:r>
            <w:r w:rsidRPr="001D682E">
              <w:rPr>
                <w:rFonts w:ascii="Times New Roman" w:hAnsi="Times New Roman"/>
                <w:bCs/>
                <w:sz w:val="26"/>
                <w:szCs w:val="26"/>
              </w:rPr>
              <w:t xml:space="preserve">в уполномоченный орган государственной власти, орган местного </w:t>
            </w:r>
            <w:r w:rsidR="00C71DDF" w:rsidRPr="001D682E">
              <w:rPr>
                <w:rFonts w:ascii="Times New Roman" w:hAnsi="Times New Roman"/>
                <w:bCs/>
                <w:sz w:val="26"/>
                <w:szCs w:val="26"/>
              </w:rPr>
              <w:t>самоуправления</w:t>
            </w:r>
            <w:r w:rsidRPr="001D682E">
              <w:rPr>
                <w:rFonts w:ascii="Times New Roman" w:hAnsi="Times New Roman"/>
                <w:bCs/>
                <w:sz w:val="26"/>
                <w:szCs w:val="26"/>
              </w:rPr>
              <w:t xml:space="preserve"> либо в многофункциональный центр предоставления государственных и муниципальных услуг,</w:t>
            </w:r>
            <w:r w:rsidRPr="001D682E">
              <w:rPr>
                <w:rFonts w:ascii="Times New Roman" w:hAnsi="Times New Roman"/>
                <w:sz w:val="26"/>
                <w:szCs w:val="26"/>
              </w:rPr>
              <w:t xml:space="preserve"> расположенн</w:t>
            </w:r>
            <w:r w:rsidR="00076B65" w:rsidRPr="001D682E">
              <w:rPr>
                <w:rFonts w:ascii="Times New Roman" w:hAnsi="Times New Roman"/>
                <w:sz w:val="26"/>
                <w:szCs w:val="26"/>
              </w:rPr>
              <w:t>ый</w:t>
            </w:r>
            <w:r w:rsidRPr="001D682E">
              <w:rPr>
                <w:rFonts w:ascii="Times New Roman" w:hAnsi="Times New Roman"/>
                <w:sz w:val="26"/>
                <w:szCs w:val="26"/>
              </w:rPr>
              <w:t xml:space="preserve"> по адресу:___________________________________</w:t>
            </w:r>
          </w:p>
        </w:tc>
        <w:tc>
          <w:tcPr>
            <w:tcW w:w="1134" w:type="dxa"/>
            <w:shd w:val="clear" w:color="auto" w:fill="auto"/>
          </w:tcPr>
          <w:p w14:paraId="63CF397E" w14:textId="77777777" w:rsidR="006A0225" w:rsidRPr="001D682E" w:rsidRDefault="006A0225" w:rsidP="009328E7">
            <w:pPr>
              <w:autoSpaceDE w:val="0"/>
              <w:autoSpaceDN w:val="0"/>
              <w:spacing w:before="120" w:after="120" w:line="240" w:lineRule="auto"/>
              <w:rPr>
                <w:rFonts w:ascii="Times New Roman" w:hAnsi="Times New Roman"/>
                <w:sz w:val="26"/>
                <w:szCs w:val="26"/>
              </w:rPr>
            </w:pPr>
          </w:p>
        </w:tc>
      </w:tr>
      <w:tr w:rsidR="00BE345A" w:rsidRPr="001D682E" w14:paraId="41312066" w14:textId="77777777" w:rsidTr="006A0225">
        <w:tc>
          <w:tcPr>
            <w:tcW w:w="8784" w:type="dxa"/>
            <w:shd w:val="clear" w:color="auto" w:fill="auto"/>
          </w:tcPr>
          <w:p w14:paraId="0DC00281" w14:textId="77777777" w:rsidR="006A0225" w:rsidRPr="001D682E" w:rsidRDefault="006A0225" w:rsidP="009328E7">
            <w:pPr>
              <w:autoSpaceDE w:val="0"/>
              <w:autoSpaceDN w:val="0"/>
              <w:spacing w:before="120" w:after="120" w:line="240" w:lineRule="auto"/>
              <w:rPr>
                <w:rFonts w:ascii="Times New Roman" w:hAnsi="Times New Roman"/>
                <w:sz w:val="26"/>
                <w:szCs w:val="26"/>
              </w:rPr>
            </w:pPr>
            <w:r w:rsidRPr="001D682E">
              <w:rPr>
                <w:rFonts w:ascii="Times New Roman" w:hAnsi="Times New Roman"/>
                <w:sz w:val="26"/>
                <w:szCs w:val="26"/>
              </w:rPr>
              <w:t xml:space="preserve">направить </w:t>
            </w:r>
            <w:r w:rsidRPr="001D682E">
              <w:rPr>
                <w:rFonts w:ascii="Times New Roman" w:hAnsi="Times New Roman"/>
                <w:bCs/>
                <w:sz w:val="26"/>
                <w:szCs w:val="26"/>
              </w:rPr>
              <w:t>на бумажном носителе</w:t>
            </w:r>
            <w:r w:rsidRPr="001D682E">
              <w:rPr>
                <w:rFonts w:ascii="Times New Roman" w:hAnsi="Times New Roman"/>
                <w:sz w:val="26"/>
                <w:szCs w:val="26"/>
              </w:rPr>
              <w:t xml:space="preserve"> на почтовый </w:t>
            </w:r>
            <w:r w:rsidRPr="001D682E">
              <w:rPr>
                <w:rFonts w:ascii="Times New Roman" w:hAnsi="Times New Roman"/>
                <w:sz w:val="26"/>
                <w:szCs w:val="26"/>
              </w:rPr>
              <w:br/>
              <w:t>адрес:____________________________________</w:t>
            </w:r>
          </w:p>
        </w:tc>
        <w:tc>
          <w:tcPr>
            <w:tcW w:w="1134" w:type="dxa"/>
            <w:shd w:val="clear" w:color="auto" w:fill="auto"/>
          </w:tcPr>
          <w:p w14:paraId="1A2CBBE6" w14:textId="77777777" w:rsidR="006A0225" w:rsidRPr="001D682E" w:rsidRDefault="006A0225" w:rsidP="009328E7">
            <w:pPr>
              <w:autoSpaceDE w:val="0"/>
              <w:autoSpaceDN w:val="0"/>
              <w:spacing w:before="120" w:after="120" w:line="240" w:lineRule="auto"/>
              <w:rPr>
                <w:rFonts w:ascii="Times New Roman" w:hAnsi="Times New Roman"/>
                <w:sz w:val="26"/>
                <w:szCs w:val="26"/>
              </w:rPr>
            </w:pPr>
          </w:p>
        </w:tc>
      </w:tr>
      <w:tr w:rsidR="00BE345A" w:rsidRPr="001D682E" w14:paraId="30F7E5E2" w14:textId="77777777" w:rsidTr="006A0225">
        <w:tc>
          <w:tcPr>
            <w:tcW w:w="8784" w:type="dxa"/>
            <w:shd w:val="clear" w:color="auto" w:fill="auto"/>
          </w:tcPr>
          <w:p w14:paraId="4C93F309" w14:textId="534C6833" w:rsidR="002C4012" w:rsidRPr="001D682E" w:rsidRDefault="002C4012" w:rsidP="002C4012">
            <w:pPr>
              <w:autoSpaceDE w:val="0"/>
              <w:autoSpaceDN w:val="0"/>
              <w:spacing w:before="120" w:after="120" w:line="240" w:lineRule="auto"/>
              <w:rPr>
                <w:rFonts w:ascii="Times New Roman" w:hAnsi="Times New Roman"/>
                <w:sz w:val="26"/>
                <w:szCs w:val="26"/>
              </w:rPr>
            </w:pPr>
            <w:r w:rsidRPr="001D682E">
              <w:rPr>
                <w:rFonts w:ascii="Times New Roman" w:hAnsi="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62DF70D1" w14:textId="77777777" w:rsidR="002C4012" w:rsidRPr="001D682E" w:rsidRDefault="002C4012" w:rsidP="009328E7">
            <w:pPr>
              <w:autoSpaceDE w:val="0"/>
              <w:autoSpaceDN w:val="0"/>
              <w:spacing w:before="120" w:after="120" w:line="240" w:lineRule="auto"/>
              <w:rPr>
                <w:rFonts w:ascii="Times New Roman" w:hAnsi="Times New Roman"/>
                <w:sz w:val="26"/>
                <w:szCs w:val="26"/>
              </w:rPr>
            </w:pPr>
          </w:p>
        </w:tc>
      </w:tr>
      <w:tr w:rsidR="00BE345A" w:rsidRPr="00325DE3" w14:paraId="76F30DDC" w14:textId="77777777" w:rsidTr="006A0225">
        <w:tc>
          <w:tcPr>
            <w:tcW w:w="9918" w:type="dxa"/>
            <w:gridSpan w:val="2"/>
            <w:shd w:val="clear" w:color="auto" w:fill="auto"/>
          </w:tcPr>
          <w:p w14:paraId="14B4CB97" w14:textId="77777777" w:rsidR="006A0225" w:rsidRPr="00325DE3" w:rsidRDefault="006A0225" w:rsidP="009328E7">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65679EFD" w14:textId="77777777" w:rsidR="006A0225" w:rsidRPr="00325DE3" w:rsidRDefault="006A0225" w:rsidP="009328E7">
      <w:pPr>
        <w:autoSpaceDE w:val="0"/>
        <w:autoSpaceDN w:val="0"/>
        <w:spacing w:before="120" w:after="120" w:line="240" w:lineRule="auto"/>
        <w:jc w:val="both"/>
        <w:rPr>
          <w:rFonts w:ascii="Times New Roman" w:hAnsi="Times New Roman"/>
          <w:sz w:val="24"/>
          <w:szCs w:val="24"/>
        </w:rPr>
      </w:pPr>
    </w:p>
    <w:p w14:paraId="534B49AB" w14:textId="77777777" w:rsidR="006A0225" w:rsidRPr="00325DE3" w:rsidRDefault="006A0225" w:rsidP="009328E7">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BE345A" w:rsidRPr="00325DE3" w14:paraId="615DDDCB" w14:textId="77777777" w:rsidTr="006A0225">
        <w:tc>
          <w:tcPr>
            <w:tcW w:w="3119" w:type="dxa"/>
            <w:tcBorders>
              <w:top w:val="nil"/>
              <w:left w:val="nil"/>
              <w:right w:val="nil"/>
            </w:tcBorders>
            <w:vAlign w:val="bottom"/>
          </w:tcPr>
          <w:p w14:paraId="0A560555" w14:textId="77777777" w:rsidR="006A0225" w:rsidRPr="00325DE3" w:rsidRDefault="006A0225" w:rsidP="009328E7">
            <w:pPr>
              <w:jc w:val="center"/>
              <w:rPr>
                <w:rFonts w:ascii="Times New Roman" w:hAnsi="Times New Roman"/>
              </w:rPr>
            </w:pPr>
          </w:p>
        </w:tc>
        <w:tc>
          <w:tcPr>
            <w:tcW w:w="567" w:type="dxa"/>
            <w:tcBorders>
              <w:top w:val="nil"/>
              <w:left w:val="nil"/>
              <w:bottom w:val="nil"/>
              <w:right w:val="nil"/>
            </w:tcBorders>
            <w:vAlign w:val="bottom"/>
          </w:tcPr>
          <w:p w14:paraId="21174A0C" w14:textId="77777777" w:rsidR="006A0225" w:rsidRPr="00325DE3" w:rsidRDefault="006A0225" w:rsidP="009328E7">
            <w:pPr>
              <w:rPr>
                <w:rFonts w:ascii="Times New Roman" w:hAnsi="Times New Roman"/>
              </w:rPr>
            </w:pPr>
          </w:p>
        </w:tc>
        <w:tc>
          <w:tcPr>
            <w:tcW w:w="2126" w:type="dxa"/>
            <w:tcBorders>
              <w:top w:val="nil"/>
              <w:left w:val="nil"/>
              <w:bottom w:val="single" w:sz="4" w:space="0" w:color="auto"/>
              <w:right w:val="nil"/>
            </w:tcBorders>
            <w:vAlign w:val="bottom"/>
          </w:tcPr>
          <w:p w14:paraId="158082BB" w14:textId="77777777" w:rsidR="006A0225" w:rsidRPr="00325DE3" w:rsidRDefault="006A0225" w:rsidP="009328E7">
            <w:pPr>
              <w:jc w:val="center"/>
              <w:rPr>
                <w:rFonts w:ascii="Times New Roman" w:hAnsi="Times New Roman"/>
              </w:rPr>
            </w:pPr>
          </w:p>
        </w:tc>
        <w:tc>
          <w:tcPr>
            <w:tcW w:w="425" w:type="dxa"/>
            <w:tcBorders>
              <w:top w:val="nil"/>
              <w:left w:val="nil"/>
              <w:bottom w:val="nil"/>
              <w:right w:val="nil"/>
            </w:tcBorders>
            <w:vAlign w:val="bottom"/>
          </w:tcPr>
          <w:p w14:paraId="7E2407A3" w14:textId="77777777" w:rsidR="006A0225" w:rsidRPr="00325DE3" w:rsidRDefault="006A0225" w:rsidP="009328E7">
            <w:pPr>
              <w:rPr>
                <w:rFonts w:ascii="Times New Roman" w:hAnsi="Times New Roman"/>
              </w:rPr>
            </w:pPr>
          </w:p>
        </w:tc>
        <w:tc>
          <w:tcPr>
            <w:tcW w:w="3686" w:type="dxa"/>
            <w:tcBorders>
              <w:top w:val="nil"/>
              <w:left w:val="nil"/>
              <w:bottom w:val="single" w:sz="4" w:space="0" w:color="auto"/>
              <w:right w:val="nil"/>
            </w:tcBorders>
            <w:vAlign w:val="bottom"/>
          </w:tcPr>
          <w:p w14:paraId="4745F1E6" w14:textId="77777777" w:rsidR="006A0225" w:rsidRPr="00325DE3" w:rsidRDefault="006A0225" w:rsidP="009328E7">
            <w:pPr>
              <w:jc w:val="center"/>
              <w:rPr>
                <w:rFonts w:ascii="Times New Roman" w:hAnsi="Times New Roman"/>
              </w:rPr>
            </w:pPr>
          </w:p>
        </w:tc>
      </w:tr>
      <w:tr w:rsidR="006A0225" w:rsidRPr="00325DE3" w14:paraId="2082DA60" w14:textId="77777777" w:rsidTr="006A0225">
        <w:tc>
          <w:tcPr>
            <w:tcW w:w="3119" w:type="dxa"/>
            <w:tcBorders>
              <w:left w:val="nil"/>
              <w:bottom w:val="nil"/>
              <w:right w:val="nil"/>
            </w:tcBorders>
          </w:tcPr>
          <w:p w14:paraId="69129B65" w14:textId="77777777" w:rsidR="006A0225" w:rsidRPr="00325DE3" w:rsidRDefault="006A0225" w:rsidP="009328E7">
            <w:pPr>
              <w:jc w:val="center"/>
              <w:rPr>
                <w:rFonts w:ascii="Times New Roman" w:hAnsi="Times New Roman"/>
                <w:sz w:val="16"/>
                <w:szCs w:val="16"/>
              </w:rPr>
            </w:pPr>
          </w:p>
        </w:tc>
        <w:tc>
          <w:tcPr>
            <w:tcW w:w="567" w:type="dxa"/>
            <w:tcBorders>
              <w:top w:val="nil"/>
              <w:left w:val="nil"/>
              <w:bottom w:val="nil"/>
              <w:right w:val="nil"/>
            </w:tcBorders>
          </w:tcPr>
          <w:p w14:paraId="09E06C0E" w14:textId="77777777" w:rsidR="006A0225" w:rsidRPr="00325DE3" w:rsidRDefault="006A0225" w:rsidP="009328E7">
            <w:pPr>
              <w:rPr>
                <w:rFonts w:ascii="Times New Roman" w:hAnsi="Times New Roman"/>
                <w:sz w:val="16"/>
                <w:szCs w:val="16"/>
              </w:rPr>
            </w:pPr>
          </w:p>
        </w:tc>
        <w:tc>
          <w:tcPr>
            <w:tcW w:w="2126" w:type="dxa"/>
            <w:tcBorders>
              <w:top w:val="nil"/>
              <w:left w:val="nil"/>
              <w:bottom w:val="nil"/>
              <w:right w:val="nil"/>
            </w:tcBorders>
          </w:tcPr>
          <w:p w14:paraId="019DF9F4"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248AC734" w14:textId="77777777" w:rsidR="006A0225" w:rsidRPr="00325DE3" w:rsidRDefault="006A0225" w:rsidP="009328E7">
            <w:pPr>
              <w:rPr>
                <w:rFonts w:ascii="Times New Roman" w:hAnsi="Times New Roman"/>
                <w:sz w:val="16"/>
                <w:szCs w:val="16"/>
              </w:rPr>
            </w:pPr>
          </w:p>
        </w:tc>
        <w:tc>
          <w:tcPr>
            <w:tcW w:w="3686" w:type="dxa"/>
            <w:tcBorders>
              <w:top w:val="nil"/>
              <w:left w:val="nil"/>
              <w:bottom w:val="nil"/>
              <w:right w:val="nil"/>
            </w:tcBorders>
          </w:tcPr>
          <w:p w14:paraId="7B08ED41"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7006B91" w14:textId="77777777" w:rsidR="006A0225" w:rsidRPr="00325DE3" w:rsidRDefault="006A0225" w:rsidP="009328E7">
      <w:pPr>
        <w:rPr>
          <w:rFonts w:ascii="Times New Roman" w:hAnsi="Times New Roman"/>
          <w:sz w:val="24"/>
          <w:szCs w:val="24"/>
        </w:rPr>
      </w:pPr>
    </w:p>
    <w:p w14:paraId="462B7995" w14:textId="77777777" w:rsidR="006A0225" w:rsidRPr="00325DE3" w:rsidRDefault="006A0225" w:rsidP="009328E7">
      <w:pPr>
        <w:autoSpaceDE w:val="0"/>
        <w:autoSpaceDN w:val="0"/>
        <w:adjustRightInd w:val="0"/>
        <w:spacing w:after="0" w:line="240" w:lineRule="auto"/>
        <w:jc w:val="both"/>
        <w:rPr>
          <w:rFonts w:ascii="Times New Roman" w:eastAsia="Calibri" w:hAnsi="Times New Roman"/>
          <w:bCs/>
          <w:sz w:val="28"/>
          <w:szCs w:val="28"/>
          <w:lang w:eastAsia="en-US"/>
        </w:rPr>
      </w:pPr>
    </w:p>
    <w:p w14:paraId="0CE43627" w14:textId="50D0CFEE" w:rsidR="006A0225" w:rsidRPr="00325DE3" w:rsidRDefault="006A0225" w:rsidP="009328E7">
      <w:pPr>
        <w:autoSpaceDE w:val="0"/>
        <w:autoSpaceDN w:val="0"/>
        <w:adjustRightInd w:val="0"/>
        <w:spacing w:after="0" w:line="240" w:lineRule="auto"/>
        <w:jc w:val="both"/>
        <w:rPr>
          <w:rFonts w:eastAsia="Calibri"/>
          <w:bCs/>
          <w:lang w:eastAsia="en-US"/>
        </w:rPr>
      </w:pPr>
      <w:r w:rsidRPr="00325DE3">
        <w:rPr>
          <w:rFonts w:ascii="Times New Roman" w:eastAsia="Calibri" w:hAnsi="Times New Roman"/>
          <w:bCs/>
          <w:lang w:eastAsia="en-US"/>
        </w:rPr>
        <w:t xml:space="preserve"> </w:t>
      </w:r>
      <w:r w:rsidRPr="00325DE3">
        <w:rPr>
          <w:rFonts w:eastAsia="Calibri"/>
          <w:bCs/>
          <w:lang w:eastAsia="en-US"/>
        </w:rPr>
        <w:br w:type="page"/>
      </w:r>
    </w:p>
    <w:p w14:paraId="5970CFBC" w14:textId="6E79F969" w:rsidR="008840A0" w:rsidRPr="001D682E" w:rsidRDefault="00244FDC" w:rsidP="008840A0">
      <w:pPr>
        <w:autoSpaceDE w:val="0"/>
        <w:autoSpaceDN w:val="0"/>
        <w:spacing w:before="240" w:after="0" w:line="240" w:lineRule="auto"/>
        <w:ind w:left="5670"/>
        <w:jc w:val="center"/>
        <w:rPr>
          <w:rFonts w:ascii="Times New Roman" w:hAnsi="Times New Roman"/>
          <w:sz w:val="26"/>
          <w:szCs w:val="26"/>
        </w:rPr>
      </w:pPr>
      <w:r w:rsidRPr="001D682E">
        <w:rPr>
          <w:rFonts w:ascii="Times New Roman" w:eastAsia="Calibri" w:hAnsi="Times New Roman"/>
          <w:sz w:val="26"/>
          <w:szCs w:val="26"/>
          <w:lang w:eastAsia="en-US"/>
        </w:rPr>
        <w:lastRenderedPageBreak/>
        <w:t>ПРИЛОЖЕНИЕ № 3</w:t>
      </w:r>
      <w:r w:rsidRPr="001D682E">
        <w:rPr>
          <w:rFonts w:ascii="Times New Roman" w:eastAsia="Calibri" w:hAnsi="Times New Roman"/>
          <w:sz w:val="26"/>
          <w:szCs w:val="26"/>
          <w:lang w:eastAsia="en-US"/>
        </w:rPr>
        <w:br/>
        <w:t xml:space="preserve">к Административному регламенту предоставления </w:t>
      </w:r>
      <w:r w:rsidR="008840A0" w:rsidRPr="001D682E">
        <w:rPr>
          <w:rFonts w:ascii="Times New Roman" w:eastAsia="Calibri" w:hAnsi="Times New Roman"/>
          <w:sz w:val="26"/>
          <w:szCs w:val="26"/>
          <w:lang w:eastAsia="en-US"/>
        </w:rPr>
        <w:t xml:space="preserve">муниципальной услуги </w:t>
      </w:r>
      <w:r w:rsidR="008840A0" w:rsidRPr="001D682E">
        <w:rPr>
          <w:rFonts w:ascii="Times New Roman" w:hAnsi="Times New Roman"/>
          <w:sz w:val="26"/>
          <w:szCs w:val="26"/>
        </w:rPr>
        <w:t>«</w:t>
      </w:r>
      <w:r w:rsidR="008840A0" w:rsidRPr="001D682E">
        <w:rPr>
          <w:rFonts w:ascii="Times New Roman" w:hAnsi="Times New Roman"/>
          <w:bCs/>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8840A0" w:rsidRPr="001D682E">
        <w:rPr>
          <w:rFonts w:ascii="Times New Roman" w:hAnsi="Times New Roman"/>
          <w:bCs/>
          <w:iCs/>
          <w:sz w:val="26"/>
          <w:szCs w:val="26"/>
        </w:rPr>
        <w:t>городского  округа город Шахунья Нижегородской области»</w:t>
      </w:r>
    </w:p>
    <w:p w14:paraId="43E4E435" w14:textId="77777777" w:rsidR="00244FDC" w:rsidRPr="001D682E" w:rsidRDefault="00244FDC" w:rsidP="00244FDC">
      <w:pPr>
        <w:autoSpaceDE w:val="0"/>
        <w:autoSpaceDN w:val="0"/>
        <w:spacing w:before="240" w:after="0" w:line="240" w:lineRule="auto"/>
        <w:ind w:left="5670"/>
        <w:jc w:val="right"/>
        <w:rPr>
          <w:rFonts w:ascii="Times New Roman" w:hAnsi="Times New Roman"/>
          <w:sz w:val="26"/>
          <w:szCs w:val="26"/>
        </w:rPr>
      </w:pPr>
      <w:r w:rsidRPr="001D682E">
        <w:rPr>
          <w:rFonts w:ascii="Times New Roman" w:hAnsi="Times New Roman"/>
          <w:sz w:val="26"/>
          <w:szCs w:val="26"/>
        </w:rPr>
        <w:t>Рекомендуемая форма</w:t>
      </w:r>
    </w:p>
    <w:p w14:paraId="70075F2A" w14:textId="77777777" w:rsidR="00244FDC" w:rsidRPr="00325DE3" w:rsidRDefault="00244FDC" w:rsidP="00244FDC">
      <w:pPr>
        <w:spacing w:after="0" w:line="240" w:lineRule="auto"/>
        <w:jc w:val="center"/>
        <w:rPr>
          <w:rFonts w:ascii="Times New Roman" w:eastAsia="Calibri" w:hAnsi="Times New Roman"/>
          <w:sz w:val="28"/>
          <w:szCs w:val="28"/>
          <w:lang w:eastAsia="en-US"/>
        </w:rPr>
      </w:pPr>
    </w:p>
    <w:p w14:paraId="65DAAEB0" w14:textId="77777777" w:rsidR="00244FDC" w:rsidRPr="001D682E" w:rsidRDefault="00244FDC" w:rsidP="00244FDC">
      <w:pPr>
        <w:autoSpaceDE w:val="0"/>
        <w:autoSpaceDN w:val="0"/>
        <w:spacing w:before="240" w:after="0" w:line="240" w:lineRule="auto"/>
        <w:jc w:val="center"/>
        <w:rPr>
          <w:rFonts w:ascii="Times New Roman" w:hAnsi="Times New Roman"/>
          <w:b/>
          <w:sz w:val="26"/>
          <w:szCs w:val="26"/>
        </w:rPr>
      </w:pPr>
      <w:r w:rsidRPr="001D682E">
        <w:rPr>
          <w:rFonts w:ascii="Times New Roman" w:hAnsi="Times New Roman"/>
          <w:b/>
          <w:sz w:val="26"/>
          <w:szCs w:val="26"/>
        </w:rPr>
        <w:t>З А Я В Л Е Н И Е</w:t>
      </w:r>
    </w:p>
    <w:p w14:paraId="116C8D74" w14:textId="77777777" w:rsidR="00244FDC" w:rsidRPr="001D682E" w:rsidRDefault="00244FDC" w:rsidP="00244FDC">
      <w:pPr>
        <w:autoSpaceDE w:val="0"/>
        <w:autoSpaceDN w:val="0"/>
        <w:spacing w:after="0" w:line="240" w:lineRule="auto"/>
        <w:jc w:val="center"/>
        <w:rPr>
          <w:rFonts w:ascii="Times New Roman" w:hAnsi="Times New Roman"/>
          <w:b/>
          <w:sz w:val="26"/>
          <w:szCs w:val="26"/>
        </w:rPr>
      </w:pPr>
      <w:r w:rsidRPr="001D682E">
        <w:rPr>
          <w:rFonts w:ascii="Times New Roman" w:hAnsi="Times New Roman"/>
          <w:b/>
          <w:sz w:val="26"/>
          <w:szCs w:val="26"/>
        </w:rPr>
        <w:t>о внесении изменений в разрешение на строительство</w:t>
      </w:r>
    </w:p>
    <w:p w14:paraId="0C7B43C1" w14:textId="77777777" w:rsidR="00244FDC" w:rsidRPr="001D682E" w:rsidRDefault="00244FDC" w:rsidP="00244FDC">
      <w:pPr>
        <w:autoSpaceDE w:val="0"/>
        <w:autoSpaceDN w:val="0"/>
        <w:spacing w:after="0" w:line="240" w:lineRule="auto"/>
        <w:jc w:val="center"/>
        <w:rPr>
          <w:rFonts w:ascii="Times New Roman" w:hAnsi="Times New Roman"/>
          <w:b/>
          <w:sz w:val="26"/>
          <w:szCs w:val="26"/>
        </w:rPr>
      </w:pPr>
    </w:p>
    <w:p w14:paraId="6FE307D2" w14:textId="77777777" w:rsidR="00244FDC" w:rsidRPr="001D682E" w:rsidRDefault="00244FDC" w:rsidP="00244FDC">
      <w:pPr>
        <w:autoSpaceDE w:val="0"/>
        <w:autoSpaceDN w:val="0"/>
        <w:spacing w:after="0" w:line="240" w:lineRule="auto"/>
        <w:jc w:val="center"/>
        <w:rPr>
          <w:rFonts w:ascii="Times New Roman" w:hAnsi="Times New Roman"/>
          <w:b/>
          <w:sz w:val="26"/>
          <w:szCs w:val="26"/>
        </w:rPr>
      </w:pPr>
    </w:p>
    <w:p w14:paraId="73AFF2C8" w14:textId="77777777" w:rsidR="00244FDC" w:rsidRPr="001D682E" w:rsidRDefault="00244FDC" w:rsidP="00244FDC">
      <w:pPr>
        <w:autoSpaceDE w:val="0"/>
        <w:autoSpaceDN w:val="0"/>
        <w:spacing w:after="0" w:line="240" w:lineRule="auto"/>
        <w:jc w:val="right"/>
        <w:rPr>
          <w:rFonts w:ascii="Times New Roman" w:hAnsi="Times New Roman"/>
          <w:sz w:val="26"/>
          <w:szCs w:val="26"/>
        </w:rPr>
      </w:pPr>
      <w:r w:rsidRPr="001D682E">
        <w:rPr>
          <w:rFonts w:ascii="Times New Roman" w:hAnsi="Times New Roman"/>
          <w:sz w:val="26"/>
          <w:szCs w:val="26"/>
        </w:rPr>
        <w:t>"__" __________ 20___ г.</w:t>
      </w:r>
    </w:p>
    <w:p w14:paraId="4001C749"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244FDC" w:rsidRPr="00325DE3" w14:paraId="04BABFB8" w14:textId="77777777" w:rsidTr="005F5E19">
        <w:trPr>
          <w:trHeight w:val="165"/>
        </w:trPr>
        <w:tc>
          <w:tcPr>
            <w:tcW w:w="9780" w:type="dxa"/>
            <w:tcBorders>
              <w:top w:val="nil"/>
              <w:left w:val="nil"/>
              <w:right w:val="nil"/>
            </w:tcBorders>
          </w:tcPr>
          <w:p w14:paraId="1F471343"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09BBC0B9" w14:textId="77777777" w:rsidTr="005F5E19">
        <w:trPr>
          <w:trHeight w:val="126"/>
        </w:trPr>
        <w:tc>
          <w:tcPr>
            <w:tcW w:w="9780" w:type="dxa"/>
            <w:tcBorders>
              <w:left w:val="nil"/>
              <w:bottom w:val="single" w:sz="4" w:space="0" w:color="auto"/>
              <w:right w:val="nil"/>
            </w:tcBorders>
          </w:tcPr>
          <w:p w14:paraId="0B59A92C"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6DA5D9E8" w14:textId="77777777" w:rsidTr="005F5E19">
        <w:trPr>
          <w:trHeight w:val="135"/>
        </w:trPr>
        <w:tc>
          <w:tcPr>
            <w:tcW w:w="9780" w:type="dxa"/>
            <w:tcBorders>
              <w:left w:val="nil"/>
              <w:bottom w:val="nil"/>
              <w:right w:val="nil"/>
            </w:tcBorders>
          </w:tcPr>
          <w:p w14:paraId="02DD347B" w14:textId="77777777" w:rsidR="00244FDC" w:rsidRPr="00325DE3" w:rsidRDefault="00244FDC"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7B32F9CB" w14:textId="77777777" w:rsidR="00244FDC" w:rsidRPr="00325DE3" w:rsidRDefault="00244FDC" w:rsidP="005F5E19">
            <w:pPr>
              <w:autoSpaceDE w:val="0"/>
              <w:autoSpaceDN w:val="0"/>
              <w:spacing w:after="0" w:line="240" w:lineRule="auto"/>
              <w:jc w:val="center"/>
              <w:rPr>
                <w:rFonts w:ascii="Times New Roman" w:hAnsi="Times New Roman"/>
                <w:sz w:val="20"/>
                <w:szCs w:val="20"/>
              </w:rPr>
            </w:pPr>
          </w:p>
        </w:tc>
      </w:tr>
    </w:tbl>
    <w:p w14:paraId="0EA57F1D"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29F16EFE" w14:textId="77777777" w:rsidR="00244FDC" w:rsidRPr="001D682E" w:rsidRDefault="00244FDC" w:rsidP="00244FDC">
      <w:pPr>
        <w:autoSpaceDE w:val="0"/>
        <w:autoSpaceDN w:val="0"/>
        <w:adjustRightInd w:val="0"/>
        <w:spacing w:after="0" w:line="240" w:lineRule="auto"/>
        <w:ind w:firstLine="708"/>
        <w:jc w:val="both"/>
        <w:rPr>
          <w:rFonts w:ascii="Times New Roman" w:eastAsia="Calibri" w:hAnsi="Times New Roman"/>
          <w:bCs/>
          <w:sz w:val="26"/>
          <w:szCs w:val="26"/>
          <w:lang w:eastAsia="en-US"/>
        </w:rPr>
      </w:pPr>
      <w:r w:rsidRPr="001D682E">
        <w:rPr>
          <w:rFonts w:ascii="Times New Roman" w:eastAsia="Calibri" w:hAnsi="Times New Roman"/>
          <w:bCs/>
          <w:sz w:val="26"/>
          <w:szCs w:val="26"/>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p w14:paraId="2E3BC8E3" w14:textId="77777777" w:rsidR="00244FDC" w:rsidRPr="001D682E" w:rsidRDefault="00244FDC" w:rsidP="00244FDC">
      <w:pPr>
        <w:autoSpaceDE w:val="0"/>
        <w:autoSpaceDN w:val="0"/>
        <w:adjustRightInd w:val="0"/>
        <w:spacing w:after="0" w:line="240" w:lineRule="auto"/>
        <w:rPr>
          <w:rFonts w:ascii="Times New Roman" w:eastAsia="Calibri" w:hAnsi="Times New Roman"/>
          <w:bCs/>
          <w:sz w:val="26"/>
          <w:szCs w:val="26"/>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244FDC" w:rsidRPr="001D682E" w14:paraId="14ABB28A" w14:textId="77777777" w:rsidTr="005F5E19">
        <w:trPr>
          <w:trHeight w:val="540"/>
        </w:trPr>
        <w:tc>
          <w:tcPr>
            <w:tcW w:w="9923" w:type="dxa"/>
            <w:gridSpan w:val="6"/>
            <w:tcBorders>
              <w:top w:val="nil"/>
              <w:left w:val="nil"/>
              <w:right w:val="nil"/>
            </w:tcBorders>
          </w:tcPr>
          <w:p w14:paraId="4696724C" w14:textId="77777777" w:rsidR="00244FDC" w:rsidRPr="001D682E" w:rsidRDefault="00244FDC" w:rsidP="005F5E19">
            <w:pPr>
              <w:contextualSpacing/>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 Сведения о застройщике</w:t>
            </w:r>
          </w:p>
        </w:tc>
      </w:tr>
      <w:tr w:rsidR="00244FDC" w:rsidRPr="001D682E" w14:paraId="55B3CB32" w14:textId="77777777" w:rsidTr="005F5E19">
        <w:trPr>
          <w:trHeight w:val="605"/>
        </w:trPr>
        <w:tc>
          <w:tcPr>
            <w:tcW w:w="1043" w:type="dxa"/>
          </w:tcPr>
          <w:p w14:paraId="19ED2550"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1.1</w:t>
            </w:r>
          </w:p>
        </w:tc>
        <w:tc>
          <w:tcPr>
            <w:tcW w:w="4911" w:type="dxa"/>
            <w:gridSpan w:val="3"/>
          </w:tcPr>
          <w:p w14:paraId="39BD24FC" w14:textId="77777777" w:rsidR="00244FDC" w:rsidRPr="001D682E" w:rsidRDefault="00244FDC" w:rsidP="005F5E19">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Сведения о физическом лице, в случае если застройщиком является физическое лицо:</w:t>
            </w:r>
          </w:p>
        </w:tc>
        <w:tc>
          <w:tcPr>
            <w:tcW w:w="3969" w:type="dxa"/>
            <w:gridSpan w:val="2"/>
          </w:tcPr>
          <w:p w14:paraId="2840B6DC" w14:textId="77777777" w:rsidR="00244FDC" w:rsidRPr="001D682E" w:rsidRDefault="00244FDC" w:rsidP="005F5E19">
            <w:pPr>
              <w:spacing w:after="160" w:line="259" w:lineRule="auto"/>
              <w:rPr>
                <w:rFonts w:ascii="Times New Roman" w:eastAsia="Calibri" w:hAnsi="Times New Roman"/>
                <w:sz w:val="26"/>
                <w:szCs w:val="26"/>
                <w:lang w:eastAsia="en-US"/>
              </w:rPr>
            </w:pPr>
          </w:p>
        </w:tc>
      </w:tr>
      <w:tr w:rsidR="00244FDC" w:rsidRPr="001D682E" w14:paraId="7CFAD5C5" w14:textId="77777777" w:rsidTr="005F5E19">
        <w:trPr>
          <w:trHeight w:val="428"/>
        </w:trPr>
        <w:tc>
          <w:tcPr>
            <w:tcW w:w="1043" w:type="dxa"/>
          </w:tcPr>
          <w:p w14:paraId="6D871C9F"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1.1.1</w:t>
            </w:r>
          </w:p>
        </w:tc>
        <w:tc>
          <w:tcPr>
            <w:tcW w:w="4911" w:type="dxa"/>
            <w:gridSpan w:val="3"/>
          </w:tcPr>
          <w:p w14:paraId="490F5D39" w14:textId="77777777" w:rsidR="00244FDC" w:rsidRPr="001D682E" w:rsidRDefault="00244FDC" w:rsidP="005F5E19">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Фамилия, имя, отчество (при наличии)</w:t>
            </w:r>
            <w:r w:rsidR="00A00812" w:rsidRPr="001D682E">
              <w:rPr>
                <w:rFonts w:ascii="Times New Roman" w:eastAsia="Calibri" w:hAnsi="Times New Roman"/>
                <w:sz w:val="26"/>
                <w:szCs w:val="26"/>
                <w:lang w:eastAsia="en-US"/>
              </w:rPr>
              <w:t>, адрес</w:t>
            </w:r>
          </w:p>
          <w:p w14:paraId="5D22BD74" w14:textId="77777777" w:rsidR="00A00812" w:rsidRPr="001D682E" w:rsidRDefault="00A00812" w:rsidP="005F5E19">
            <w:pPr>
              <w:spacing w:after="160" w:line="259" w:lineRule="auto"/>
              <w:rPr>
                <w:rFonts w:ascii="Times New Roman" w:eastAsia="Calibri" w:hAnsi="Times New Roman"/>
                <w:sz w:val="26"/>
                <w:szCs w:val="26"/>
                <w:lang w:eastAsia="en-US"/>
              </w:rPr>
            </w:pPr>
          </w:p>
          <w:p w14:paraId="7361E955" w14:textId="52816513" w:rsidR="00A00812" w:rsidRPr="001D682E" w:rsidRDefault="00A00812" w:rsidP="005F5E19">
            <w:pPr>
              <w:spacing w:after="160" w:line="259" w:lineRule="auto"/>
              <w:rPr>
                <w:rFonts w:ascii="Times New Roman" w:eastAsia="Calibri" w:hAnsi="Times New Roman"/>
                <w:sz w:val="26"/>
                <w:szCs w:val="26"/>
                <w:lang w:eastAsia="en-US"/>
              </w:rPr>
            </w:pPr>
          </w:p>
        </w:tc>
        <w:tc>
          <w:tcPr>
            <w:tcW w:w="3969" w:type="dxa"/>
            <w:gridSpan w:val="2"/>
          </w:tcPr>
          <w:p w14:paraId="0E415F89" w14:textId="77777777" w:rsidR="00244FDC" w:rsidRPr="001D682E" w:rsidRDefault="00244FDC" w:rsidP="005F5E19">
            <w:pPr>
              <w:spacing w:after="160" w:line="259" w:lineRule="auto"/>
              <w:rPr>
                <w:rFonts w:ascii="Times New Roman" w:eastAsia="Calibri" w:hAnsi="Times New Roman"/>
                <w:sz w:val="26"/>
                <w:szCs w:val="26"/>
                <w:lang w:eastAsia="en-US"/>
              </w:rPr>
            </w:pPr>
          </w:p>
        </w:tc>
      </w:tr>
      <w:tr w:rsidR="00244FDC" w:rsidRPr="001D682E" w14:paraId="7C3D22FE" w14:textId="77777777" w:rsidTr="005F5E19">
        <w:trPr>
          <w:trHeight w:val="753"/>
        </w:trPr>
        <w:tc>
          <w:tcPr>
            <w:tcW w:w="1043" w:type="dxa"/>
          </w:tcPr>
          <w:p w14:paraId="3DE7DFF3" w14:textId="6D782CF2"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1.1.2</w:t>
            </w:r>
          </w:p>
        </w:tc>
        <w:tc>
          <w:tcPr>
            <w:tcW w:w="4911" w:type="dxa"/>
            <w:gridSpan w:val="3"/>
          </w:tcPr>
          <w:p w14:paraId="03875103" w14:textId="3B9F78C5" w:rsidR="00244FDC" w:rsidRPr="001D682E" w:rsidRDefault="00244FDC" w:rsidP="00A00812">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 xml:space="preserve">Реквизиты документа, удостоверяющего личность </w:t>
            </w:r>
            <w:r w:rsidRPr="001D682E">
              <w:rPr>
                <w:rFonts w:ascii="Times New Roman" w:hAnsi="Times New Roman"/>
                <w:sz w:val="26"/>
                <w:szCs w:val="26"/>
              </w:rPr>
              <w:t xml:space="preserve">(не указываются в случае, если застройщик является </w:t>
            </w:r>
            <w:r w:rsidR="00A00812" w:rsidRPr="001D682E">
              <w:rPr>
                <w:rFonts w:ascii="Times New Roman" w:hAnsi="Times New Roman"/>
                <w:sz w:val="26"/>
                <w:szCs w:val="26"/>
              </w:rPr>
              <w:t>ИП</w:t>
            </w:r>
            <w:r w:rsidRPr="001D682E">
              <w:rPr>
                <w:rFonts w:ascii="Times New Roman" w:hAnsi="Times New Roman"/>
                <w:sz w:val="26"/>
                <w:szCs w:val="26"/>
              </w:rPr>
              <w:t>)</w:t>
            </w:r>
          </w:p>
        </w:tc>
        <w:tc>
          <w:tcPr>
            <w:tcW w:w="3969" w:type="dxa"/>
            <w:gridSpan w:val="2"/>
          </w:tcPr>
          <w:p w14:paraId="793B8A7F" w14:textId="77777777" w:rsidR="00244FDC" w:rsidRPr="001D682E" w:rsidRDefault="00244FDC" w:rsidP="005F5E19">
            <w:pPr>
              <w:spacing w:after="160" w:line="259" w:lineRule="auto"/>
              <w:rPr>
                <w:rFonts w:ascii="Times New Roman" w:eastAsia="Calibri" w:hAnsi="Times New Roman"/>
                <w:sz w:val="26"/>
                <w:szCs w:val="26"/>
                <w:lang w:eastAsia="en-US"/>
              </w:rPr>
            </w:pPr>
          </w:p>
        </w:tc>
      </w:tr>
      <w:tr w:rsidR="00244FDC" w:rsidRPr="001D682E" w14:paraId="30AD28A9" w14:textId="77777777" w:rsidTr="005F5E19">
        <w:trPr>
          <w:trHeight w:val="665"/>
        </w:trPr>
        <w:tc>
          <w:tcPr>
            <w:tcW w:w="1043" w:type="dxa"/>
          </w:tcPr>
          <w:p w14:paraId="50746A07"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lastRenderedPageBreak/>
              <w:t>1.1.3</w:t>
            </w:r>
          </w:p>
        </w:tc>
        <w:tc>
          <w:tcPr>
            <w:tcW w:w="4911" w:type="dxa"/>
            <w:gridSpan w:val="3"/>
          </w:tcPr>
          <w:p w14:paraId="1D145CD8" w14:textId="55293C51" w:rsidR="00244FDC" w:rsidRPr="001D682E" w:rsidRDefault="00244FDC" w:rsidP="00A00812">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 xml:space="preserve">Основной государственный регистрационный номер </w:t>
            </w:r>
            <w:r w:rsidR="00A00812" w:rsidRPr="001D682E">
              <w:rPr>
                <w:rFonts w:ascii="Times New Roman" w:eastAsia="Calibri" w:hAnsi="Times New Roman"/>
                <w:sz w:val="26"/>
                <w:szCs w:val="26"/>
                <w:lang w:eastAsia="en-US"/>
              </w:rPr>
              <w:t>ИП</w:t>
            </w:r>
          </w:p>
        </w:tc>
        <w:tc>
          <w:tcPr>
            <w:tcW w:w="3969" w:type="dxa"/>
            <w:gridSpan w:val="2"/>
          </w:tcPr>
          <w:p w14:paraId="313A9D31" w14:textId="77777777" w:rsidR="00244FDC" w:rsidRPr="001D682E" w:rsidRDefault="00244FDC" w:rsidP="005F5E19">
            <w:pPr>
              <w:spacing w:after="160" w:line="259" w:lineRule="auto"/>
              <w:rPr>
                <w:rFonts w:ascii="Times New Roman" w:eastAsia="Calibri" w:hAnsi="Times New Roman"/>
                <w:sz w:val="26"/>
                <w:szCs w:val="26"/>
                <w:lang w:eastAsia="en-US"/>
              </w:rPr>
            </w:pPr>
          </w:p>
        </w:tc>
      </w:tr>
      <w:tr w:rsidR="00244FDC" w:rsidRPr="001D682E" w14:paraId="601221E6" w14:textId="77777777" w:rsidTr="005F5E19">
        <w:trPr>
          <w:trHeight w:val="279"/>
        </w:trPr>
        <w:tc>
          <w:tcPr>
            <w:tcW w:w="1043" w:type="dxa"/>
          </w:tcPr>
          <w:p w14:paraId="7DFD9649"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1.2</w:t>
            </w:r>
          </w:p>
        </w:tc>
        <w:tc>
          <w:tcPr>
            <w:tcW w:w="4911" w:type="dxa"/>
            <w:gridSpan w:val="3"/>
          </w:tcPr>
          <w:p w14:paraId="047B65E2" w14:textId="77777777" w:rsidR="00244FDC" w:rsidRPr="001D682E" w:rsidRDefault="00244FDC" w:rsidP="005F5E19">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Сведения о юридическом лице:</w:t>
            </w:r>
          </w:p>
        </w:tc>
        <w:tc>
          <w:tcPr>
            <w:tcW w:w="3969" w:type="dxa"/>
            <w:gridSpan w:val="2"/>
          </w:tcPr>
          <w:p w14:paraId="0D005038" w14:textId="77777777" w:rsidR="00244FDC" w:rsidRPr="001D682E" w:rsidRDefault="00244FDC" w:rsidP="005F5E19">
            <w:pPr>
              <w:spacing w:after="160" w:line="259" w:lineRule="auto"/>
              <w:rPr>
                <w:rFonts w:ascii="Times New Roman" w:eastAsia="Calibri" w:hAnsi="Times New Roman"/>
                <w:sz w:val="26"/>
                <w:szCs w:val="26"/>
                <w:lang w:eastAsia="en-US"/>
              </w:rPr>
            </w:pPr>
          </w:p>
        </w:tc>
      </w:tr>
      <w:tr w:rsidR="00244FDC" w:rsidRPr="001D682E" w14:paraId="64C9D911" w14:textId="77777777" w:rsidTr="005F5E19">
        <w:trPr>
          <w:trHeight w:val="175"/>
        </w:trPr>
        <w:tc>
          <w:tcPr>
            <w:tcW w:w="1043" w:type="dxa"/>
          </w:tcPr>
          <w:p w14:paraId="32AB5F2E"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1.2.1</w:t>
            </w:r>
          </w:p>
        </w:tc>
        <w:tc>
          <w:tcPr>
            <w:tcW w:w="4911" w:type="dxa"/>
            <w:gridSpan w:val="3"/>
          </w:tcPr>
          <w:p w14:paraId="736F2D64" w14:textId="77777777" w:rsidR="00244FDC" w:rsidRPr="001D682E" w:rsidRDefault="00244FDC" w:rsidP="005F5E19">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Полное наименование</w:t>
            </w:r>
          </w:p>
        </w:tc>
        <w:tc>
          <w:tcPr>
            <w:tcW w:w="3969" w:type="dxa"/>
            <w:gridSpan w:val="2"/>
          </w:tcPr>
          <w:p w14:paraId="0B2D52B0" w14:textId="77777777" w:rsidR="00244FDC" w:rsidRPr="001D682E" w:rsidRDefault="00244FDC" w:rsidP="005F5E19">
            <w:pPr>
              <w:spacing w:after="160" w:line="259" w:lineRule="auto"/>
              <w:rPr>
                <w:rFonts w:ascii="Times New Roman" w:eastAsia="Calibri" w:hAnsi="Times New Roman"/>
                <w:sz w:val="26"/>
                <w:szCs w:val="26"/>
                <w:lang w:eastAsia="en-US"/>
              </w:rPr>
            </w:pPr>
          </w:p>
        </w:tc>
      </w:tr>
      <w:tr w:rsidR="00244FDC" w:rsidRPr="001D682E" w14:paraId="7306ECD5" w14:textId="77777777" w:rsidTr="005F5E19">
        <w:trPr>
          <w:trHeight w:val="901"/>
        </w:trPr>
        <w:tc>
          <w:tcPr>
            <w:tcW w:w="1043" w:type="dxa"/>
          </w:tcPr>
          <w:p w14:paraId="2E9944AF"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1.2.2</w:t>
            </w:r>
          </w:p>
        </w:tc>
        <w:tc>
          <w:tcPr>
            <w:tcW w:w="4911" w:type="dxa"/>
            <w:gridSpan w:val="3"/>
          </w:tcPr>
          <w:p w14:paraId="48ECA971" w14:textId="77777777" w:rsidR="00244FDC" w:rsidRPr="001D682E" w:rsidRDefault="00244FDC" w:rsidP="005F5E19">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Основной государственный регистрационный номер</w:t>
            </w:r>
          </w:p>
        </w:tc>
        <w:tc>
          <w:tcPr>
            <w:tcW w:w="3969" w:type="dxa"/>
            <w:gridSpan w:val="2"/>
          </w:tcPr>
          <w:p w14:paraId="3A2D32E9" w14:textId="77777777" w:rsidR="00244FDC" w:rsidRPr="001D682E" w:rsidRDefault="00244FDC" w:rsidP="005F5E19">
            <w:pPr>
              <w:spacing w:after="160" w:line="259" w:lineRule="auto"/>
              <w:rPr>
                <w:rFonts w:ascii="Times New Roman" w:eastAsia="Calibri" w:hAnsi="Times New Roman"/>
                <w:sz w:val="26"/>
                <w:szCs w:val="26"/>
                <w:lang w:eastAsia="en-US"/>
              </w:rPr>
            </w:pPr>
          </w:p>
        </w:tc>
      </w:tr>
      <w:tr w:rsidR="00244FDC" w:rsidRPr="001D682E" w14:paraId="6EA143AF" w14:textId="77777777" w:rsidTr="005F5E19">
        <w:trPr>
          <w:trHeight w:val="1093"/>
        </w:trPr>
        <w:tc>
          <w:tcPr>
            <w:tcW w:w="1043" w:type="dxa"/>
            <w:tcBorders>
              <w:bottom w:val="single" w:sz="4" w:space="0" w:color="auto"/>
            </w:tcBorders>
          </w:tcPr>
          <w:p w14:paraId="6BB89F90"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1.2.3</w:t>
            </w:r>
          </w:p>
        </w:tc>
        <w:tc>
          <w:tcPr>
            <w:tcW w:w="4911" w:type="dxa"/>
            <w:gridSpan w:val="3"/>
            <w:tcBorders>
              <w:bottom w:val="single" w:sz="4" w:space="0" w:color="auto"/>
            </w:tcBorders>
          </w:tcPr>
          <w:p w14:paraId="24CE3EA4" w14:textId="0E45393B" w:rsidR="00244FDC" w:rsidRPr="001D682E" w:rsidRDefault="00244FDC" w:rsidP="00A00812">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Идентификационный номер налогоплательщика – юр</w:t>
            </w:r>
            <w:r w:rsidR="00A00812" w:rsidRPr="001D682E">
              <w:rPr>
                <w:rFonts w:ascii="Times New Roman" w:eastAsia="Calibri" w:hAnsi="Times New Roman"/>
                <w:sz w:val="26"/>
                <w:szCs w:val="26"/>
                <w:lang w:eastAsia="en-US"/>
              </w:rPr>
              <w:t>.</w:t>
            </w:r>
            <w:r w:rsidRPr="001D682E">
              <w:rPr>
                <w:rFonts w:ascii="Times New Roman" w:eastAsia="Calibri" w:hAnsi="Times New Roman"/>
                <w:sz w:val="26"/>
                <w:szCs w:val="26"/>
                <w:lang w:eastAsia="en-US"/>
              </w:rPr>
              <w:t xml:space="preserve"> лица</w:t>
            </w:r>
          </w:p>
        </w:tc>
        <w:tc>
          <w:tcPr>
            <w:tcW w:w="3969" w:type="dxa"/>
            <w:gridSpan w:val="2"/>
            <w:tcBorders>
              <w:bottom w:val="single" w:sz="4" w:space="0" w:color="auto"/>
            </w:tcBorders>
          </w:tcPr>
          <w:p w14:paraId="1745DFA4" w14:textId="77777777" w:rsidR="00244FDC" w:rsidRPr="001D682E" w:rsidRDefault="00244FDC" w:rsidP="005F5E19">
            <w:pPr>
              <w:spacing w:after="160" w:line="259" w:lineRule="auto"/>
              <w:rPr>
                <w:rFonts w:ascii="Times New Roman" w:eastAsia="Calibri" w:hAnsi="Times New Roman"/>
                <w:sz w:val="26"/>
                <w:szCs w:val="26"/>
                <w:lang w:eastAsia="en-US"/>
              </w:rPr>
            </w:pPr>
          </w:p>
        </w:tc>
      </w:tr>
      <w:tr w:rsidR="00244FDC" w:rsidRPr="001D682E" w14:paraId="1A64DC83" w14:textId="77777777" w:rsidTr="005F5E19">
        <w:trPr>
          <w:trHeight w:val="1093"/>
        </w:trPr>
        <w:tc>
          <w:tcPr>
            <w:tcW w:w="9923" w:type="dxa"/>
            <w:gridSpan w:val="6"/>
            <w:tcBorders>
              <w:left w:val="nil"/>
              <w:bottom w:val="single" w:sz="4" w:space="0" w:color="auto"/>
              <w:right w:val="nil"/>
            </w:tcBorders>
          </w:tcPr>
          <w:p w14:paraId="3BAE77C0" w14:textId="77777777" w:rsidR="00244FDC" w:rsidRPr="001D682E" w:rsidRDefault="00244FDC" w:rsidP="005F5E19">
            <w:pPr>
              <w:spacing w:after="160" w:line="259" w:lineRule="auto"/>
              <w:jc w:val="center"/>
              <w:rPr>
                <w:rFonts w:ascii="Times New Roman" w:eastAsia="Calibri" w:hAnsi="Times New Roman"/>
                <w:b/>
                <w:sz w:val="26"/>
                <w:szCs w:val="26"/>
                <w:lang w:eastAsia="en-US"/>
              </w:rPr>
            </w:pPr>
          </w:p>
          <w:p w14:paraId="2F34DF3C"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2. Сведения об объекте</w:t>
            </w:r>
          </w:p>
        </w:tc>
      </w:tr>
      <w:tr w:rsidR="00244FDC" w:rsidRPr="001D682E" w14:paraId="6D109A91" w14:textId="77777777" w:rsidTr="005F5E19">
        <w:trPr>
          <w:trHeight w:val="1093"/>
        </w:trPr>
        <w:tc>
          <w:tcPr>
            <w:tcW w:w="1043" w:type="dxa"/>
            <w:tcBorders>
              <w:bottom w:val="single" w:sz="4" w:space="0" w:color="auto"/>
            </w:tcBorders>
          </w:tcPr>
          <w:p w14:paraId="2A6C4DA8"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2.1</w:t>
            </w:r>
          </w:p>
        </w:tc>
        <w:tc>
          <w:tcPr>
            <w:tcW w:w="4911" w:type="dxa"/>
            <w:gridSpan w:val="3"/>
            <w:tcBorders>
              <w:bottom w:val="single" w:sz="4" w:space="0" w:color="auto"/>
            </w:tcBorders>
          </w:tcPr>
          <w:p w14:paraId="17EBE520" w14:textId="77777777" w:rsidR="00244FDC" w:rsidRPr="001D682E" w:rsidRDefault="00244FDC" w:rsidP="005F5E19">
            <w:pPr>
              <w:spacing w:after="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Наименование объекта капитального строительства (этапа) в соответствии с проектной документацией</w:t>
            </w:r>
          </w:p>
          <w:p w14:paraId="4FC1ADDA" w14:textId="77777777" w:rsidR="00244FDC" w:rsidRPr="001D682E" w:rsidRDefault="00244FDC" w:rsidP="005F5E19">
            <w:pPr>
              <w:spacing w:after="0" w:line="259" w:lineRule="auto"/>
              <w:rPr>
                <w:rFonts w:ascii="Times New Roman" w:eastAsia="Calibri" w:hAnsi="Times New Roman"/>
                <w:sz w:val="26"/>
                <w:szCs w:val="26"/>
                <w:lang w:eastAsia="en-US"/>
              </w:rPr>
            </w:pPr>
            <w:r w:rsidRPr="001D682E">
              <w:rPr>
                <w:rFonts w:ascii="Times New Roman" w:eastAsia="Calibri" w:hAnsi="Times New Roman"/>
                <w:i/>
                <w:sz w:val="26"/>
                <w:szCs w:val="26"/>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4376AFF" w14:textId="77777777" w:rsidR="00244FDC" w:rsidRPr="001D682E" w:rsidRDefault="00244FDC" w:rsidP="005F5E19">
            <w:pPr>
              <w:spacing w:after="160" w:line="259" w:lineRule="auto"/>
              <w:rPr>
                <w:rFonts w:ascii="Times New Roman" w:eastAsia="Calibri" w:hAnsi="Times New Roman"/>
                <w:sz w:val="26"/>
                <w:szCs w:val="26"/>
                <w:lang w:eastAsia="en-US"/>
              </w:rPr>
            </w:pPr>
          </w:p>
        </w:tc>
      </w:tr>
      <w:tr w:rsidR="00244FDC" w:rsidRPr="001D682E" w14:paraId="1BEE0241" w14:textId="77777777" w:rsidTr="005F5E19">
        <w:trPr>
          <w:trHeight w:val="1093"/>
        </w:trPr>
        <w:tc>
          <w:tcPr>
            <w:tcW w:w="1043" w:type="dxa"/>
            <w:tcBorders>
              <w:bottom w:val="single" w:sz="4" w:space="0" w:color="auto"/>
            </w:tcBorders>
          </w:tcPr>
          <w:p w14:paraId="31069607"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2.2</w:t>
            </w:r>
          </w:p>
        </w:tc>
        <w:tc>
          <w:tcPr>
            <w:tcW w:w="4911" w:type="dxa"/>
            <w:gridSpan w:val="3"/>
            <w:tcBorders>
              <w:bottom w:val="single" w:sz="4" w:space="0" w:color="auto"/>
            </w:tcBorders>
          </w:tcPr>
          <w:p w14:paraId="64B64D01" w14:textId="77777777" w:rsidR="00244FDC" w:rsidRPr="001D682E" w:rsidRDefault="00244FDC" w:rsidP="005F5E19">
            <w:pPr>
              <w:spacing w:after="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Кадастровый номер реконструируемого объекта капитального строительства</w:t>
            </w:r>
          </w:p>
          <w:p w14:paraId="40B4FDA0" w14:textId="77777777" w:rsidR="00244FDC" w:rsidRPr="001D682E" w:rsidRDefault="00244FDC" w:rsidP="005F5E19">
            <w:pPr>
              <w:spacing w:after="0" w:line="259" w:lineRule="auto"/>
              <w:rPr>
                <w:rFonts w:ascii="Times New Roman" w:eastAsia="Calibri" w:hAnsi="Times New Roman"/>
                <w:sz w:val="26"/>
                <w:szCs w:val="26"/>
                <w:lang w:eastAsia="en-US"/>
              </w:rPr>
            </w:pPr>
            <w:r w:rsidRPr="001D682E">
              <w:rPr>
                <w:rFonts w:ascii="Times New Roman" w:eastAsia="Calibri" w:hAnsi="Times New Roman"/>
                <w:i/>
                <w:sz w:val="26"/>
                <w:szCs w:val="26"/>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7A72A9EE" w14:textId="77777777" w:rsidR="00244FDC" w:rsidRPr="001D682E" w:rsidRDefault="00244FDC" w:rsidP="005F5E19">
            <w:pPr>
              <w:spacing w:after="160" w:line="259" w:lineRule="auto"/>
              <w:rPr>
                <w:rFonts w:ascii="Times New Roman" w:eastAsia="Calibri" w:hAnsi="Times New Roman"/>
                <w:sz w:val="26"/>
                <w:szCs w:val="26"/>
                <w:lang w:eastAsia="en-US"/>
              </w:rPr>
            </w:pPr>
          </w:p>
        </w:tc>
      </w:tr>
      <w:tr w:rsidR="00244FDC" w:rsidRPr="001D682E" w14:paraId="70D2459F" w14:textId="77777777" w:rsidTr="005F5E19">
        <w:trPr>
          <w:trHeight w:val="1093"/>
        </w:trPr>
        <w:tc>
          <w:tcPr>
            <w:tcW w:w="9923" w:type="dxa"/>
            <w:gridSpan w:val="6"/>
            <w:tcBorders>
              <w:left w:val="nil"/>
              <w:bottom w:val="single" w:sz="4" w:space="0" w:color="auto"/>
              <w:right w:val="nil"/>
            </w:tcBorders>
          </w:tcPr>
          <w:p w14:paraId="14D93595" w14:textId="77777777" w:rsidR="00244FDC" w:rsidRPr="001D682E" w:rsidRDefault="00244FDC" w:rsidP="005F5E19">
            <w:pPr>
              <w:spacing w:after="160" w:line="259" w:lineRule="auto"/>
              <w:jc w:val="center"/>
              <w:rPr>
                <w:rFonts w:ascii="Times New Roman" w:eastAsia="Calibri" w:hAnsi="Times New Roman"/>
                <w:b/>
                <w:sz w:val="26"/>
                <w:szCs w:val="26"/>
                <w:lang w:eastAsia="en-US"/>
              </w:rPr>
            </w:pPr>
          </w:p>
          <w:p w14:paraId="6BE950EB"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3. Сведения о ранее выданном разрешении на строительство</w:t>
            </w:r>
          </w:p>
        </w:tc>
      </w:tr>
      <w:tr w:rsidR="00244FDC" w:rsidRPr="001D682E" w14:paraId="650C8819" w14:textId="77777777" w:rsidTr="005F5E19">
        <w:trPr>
          <w:trHeight w:val="1093"/>
        </w:trPr>
        <w:tc>
          <w:tcPr>
            <w:tcW w:w="1043" w:type="dxa"/>
            <w:tcBorders>
              <w:bottom w:val="single" w:sz="4" w:space="0" w:color="auto"/>
            </w:tcBorders>
          </w:tcPr>
          <w:p w14:paraId="4DC5E783"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w:t>
            </w:r>
          </w:p>
        </w:tc>
        <w:tc>
          <w:tcPr>
            <w:tcW w:w="4911" w:type="dxa"/>
            <w:gridSpan w:val="3"/>
            <w:tcBorders>
              <w:bottom w:val="single" w:sz="4" w:space="0" w:color="auto"/>
            </w:tcBorders>
          </w:tcPr>
          <w:p w14:paraId="3C4F6515"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Орган, выдавший разрешение на строительство</w:t>
            </w:r>
          </w:p>
        </w:tc>
        <w:tc>
          <w:tcPr>
            <w:tcW w:w="1984" w:type="dxa"/>
            <w:tcBorders>
              <w:bottom w:val="single" w:sz="4" w:space="0" w:color="auto"/>
            </w:tcBorders>
          </w:tcPr>
          <w:p w14:paraId="4CE59DF6"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Номер документа</w:t>
            </w:r>
          </w:p>
        </w:tc>
        <w:tc>
          <w:tcPr>
            <w:tcW w:w="1985" w:type="dxa"/>
            <w:tcBorders>
              <w:bottom w:val="single" w:sz="4" w:space="0" w:color="auto"/>
            </w:tcBorders>
          </w:tcPr>
          <w:p w14:paraId="1FE9BD36"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Дата документа</w:t>
            </w:r>
          </w:p>
        </w:tc>
      </w:tr>
      <w:tr w:rsidR="00244FDC" w:rsidRPr="001D682E" w14:paraId="121FB71E" w14:textId="77777777" w:rsidTr="005F5E19">
        <w:trPr>
          <w:trHeight w:val="1093"/>
        </w:trPr>
        <w:tc>
          <w:tcPr>
            <w:tcW w:w="1043" w:type="dxa"/>
            <w:tcBorders>
              <w:bottom w:val="single" w:sz="4" w:space="0" w:color="auto"/>
            </w:tcBorders>
          </w:tcPr>
          <w:p w14:paraId="2CCE0BDD" w14:textId="77777777" w:rsidR="00244FDC" w:rsidRPr="001D682E" w:rsidRDefault="00244FDC" w:rsidP="005F5E19">
            <w:pPr>
              <w:spacing w:after="160" w:line="259" w:lineRule="auto"/>
              <w:rPr>
                <w:rFonts w:ascii="Times New Roman" w:eastAsia="Calibri" w:hAnsi="Times New Roman"/>
                <w:sz w:val="26"/>
                <w:szCs w:val="26"/>
                <w:lang w:eastAsia="en-US"/>
              </w:rPr>
            </w:pPr>
          </w:p>
        </w:tc>
        <w:tc>
          <w:tcPr>
            <w:tcW w:w="4911" w:type="dxa"/>
            <w:gridSpan w:val="3"/>
            <w:tcBorders>
              <w:bottom w:val="single" w:sz="4" w:space="0" w:color="auto"/>
            </w:tcBorders>
          </w:tcPr>
          <w:p w14:paraId="77A9DC86" w14:textId="77777777" w:rsidR="00244FDC" w:rsidRPr="001D682E" w:rsidRDefault="00244FDC" w:rsidP="005F5E19">
            <w:pPr>
              <w:spacing w:after="160" w:line="259" w:lineRule="auto"/>
              <w:rPr>
                <w:rFonts w:ascii="Times New Roman" w:eastAsia="Calibri" w:hAnsi="Times New Roman"/>
                <w:sz w:val="26"/>
                <w:szCs w:val="26"/>
                <w:lang w:eastAsia="en-US"/>
              </w:rPr>
            </w:pPr>
          </w:p>
        </w:tc>
        <w:tc>
          <w:tcPr>
            <w:tcW w:w="1984" w:type="dxa"/>
            <w:tcBorders>
              <w:bottom w:val="single" w:sz="4" w:space="0" w:color="auto"/>
            </w:tcBorders>
          </w:tcPr>
          <w:p w14:paraId="4A7DE635" w14:textId="77777777" w:rsidR="00244FDC" w:rsidRPr="001D682E" w:rsidRDefault="00244FDC" w:rsidP="005F5E19">
            <w:pPr>
              <w:spacing w:after="160" w:line="259" w:lineRule="auto"/>
              <w:rPr>
                <w:rFonts w:ascii="Times New Roman" w:eastAsia="Calibri" w:hAnsi="Times New Roman"/>
                <w:sz w:val="26"/>
                <w:szCs w:val="26"/>
                <w:lang w:eastAsia="en-US"/>
              </w:rPr>
            </w:pPr>
          </w:p>
        </w:tc>
        <w:tc>
          <w:tcPr>
            <w:tcW w:w="1985" w:type="dxa"/>
            <w:tcBorders>
              <w:bottom w:val="single" w:sz="4" w:space="0" w:color="auto"/>
            </w:tcBorders>
          </w:tcPr>
          <w:p w14:paraId="5AF55DE3" w14:textId="77777777" w:rsidR="00244FDC" w:rsidRPr="001D682E" w:rsidRDefault="00244FDC" w:rsidP="005F5E19">
            <w:pPr>
              <w:spacing w:after="160" w:line="259" w:lineRule="auto"/>
              <w:rPr>
                <w:rFonts w:ascii="Times New Roman" w:eastAsia="Calibri" w:hAnsi="Times New Roman"/>
                <w:sz w:val="26"/>
                <w:szCs w:val="26"/>
                <w:lang w:eastAsia="en-US"/>
              </w:rPr>
            </w:pPr>
          </w:p>
        </w:tc>
      </w:tr>
      <w:tr w:rsidR="00244FDC" w:rsidRPr="001D682E" w14:paraId="30B08AE9" w14:textId="77777777" w:rsidTr="005F5E19">
        <w:trPr>
          <w:trHeight w:val="825"/>
        </w:trPr>
        <w:tc>
          <w:tcPr>
            <w:tcW w:w="9923" w:type="dxa"/>
            <w:gridSpan w:val="6"/>
            <w:tcBorders>
              <w:left w:val="nil"/>
              <w:bottom w:val="single" w:sz="4" w:space="0" w:color="auto"/>
              <w:right w:val="nil"/>
            </w:tcBorders>
          </w:tcPr>
          <w:p w14:paraId="65C0B1B8" w14:textId="77777777" w:rsidR="00244FDC" w:rsidRPr="001D682E" w:rsidRDefault="00244FDC" w:rsidP="005F5E19">
            <w:pPr>
              <w:spacing w:after="160" w:line="259" w:lineRule="auto"/>
              <w:jc w:val="center"/>
              <w:rPr>
                <w:rFonts w:ascii="Times New Roman" w:eastAsia="Calibri" w:hAnsi="Times New Roman"/>
                <w:b/>
                <w:sz w:val="26"/>
                <w:szCs w:val="26"/>
                <w:lang w:eastAsia="en-US"/>
              </w:rPr>
            </w:pPr>
          </w:p>
          <w:p w14:paraId="2C6EC60C"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4. Сведения о земельном участке</w:t>
            </w:r>
          </w:p>
        </w:tc>
      </w:tr>
      <w:tr w:rsidR="00244FDC" w:rsidRPr="001D682E" w14:paraId="28129DB7" w14:textId="77777777" w:rsidTr="005F5E19">
        <w:trPr>
          <w:trHeight w:val="600"/>
        </w:trPr>
        <w:tc>
          <w:tcPr>
            <w:tcW w:w="1110" w:type="dxa"/>
            <w:gridSpan w:val="2"/>
          </w:tcPr>
          <w:p w14:paraId="7FCDCA3B"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4.1</w:t>
            </w:r>
          </w:p>
        </w:tc>
        <w:tc>
          <w:tcPr>
            <w:tcW w:w="4050" w:type="dxa"/>
          </w:tcPr>
          <w:p w14:paraId="14D4457A" w14:textId="77777777" w:rsidR="00244FDC" w:rsidRPr="001D682E" w:rsidRDefault="00244FDC" w:rsidP="005F5E19">
            <w:pPr>
              <w:spacing w:after="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 xml:space="preserve">Кадастровый номер земельного участка (земельных участков), в пределах которого (которых) </w:t>
            </w:r>
            <w:r w:rsidRPr="001D682E">
              <w:rPr>
                <w:rFonts w:ascii="Times New Roman" w:eastAsia="Calibri" w:hAnsi="Times New Roman"/>
                <w:sz w:val="26"/>
                <w:szCs w:val="26"/>
                <w:lang w:eastAsia="en-US"/>
              </w:rPr>
              <w:lastRenderedPageBreak/>
              <w:t>расположен или планируется расположение объекта капитального строительства</w:t>
            </w:r>
          </w:p>
          <w:p w14:paraId="2E7A1F88" w14:textId="77777777" w:rsidR="00244FDC" w:rsidRPr="001D682E" w:rsidRDefault="00244FDC" w:rsidP="005F5E19">
            <w:pPr>
              <w:spacing w:after="0" w:line="259" w:lineRule="auto"/>
              <w:rPr>
                <w:rFonts w:ascii="Times New Roman" w:eastAsia="Calibri" w:hAnsi="Times New Roman"/>
                <w:sz w:val="26"/>
                <w:szCs w:val="26"/>
                <w:lang w:eastAsia="en-US"/>
              </w:rPr>
            </w:pPr>
            <w:r w:rsidRPr="001D682E">
              <w:rPr>
                <w:rFonts w:ascii="Times New Roman" w:eastAsia="Calibri" w:hAnsi="Times New Roman"/>
                <w:i/>
                <w:sz w:val="26"/>
                <w:szCs w:val="26"/>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1E185F74" w14:textId="77777777" w:rsidR="00244FDC" w:rsidRPr="001D682E" w:rsidRDefault="00244FDC" w:rsidP="005F5E19">
            <w:pPr>
              <w:spacing w:after="160" w:line="259" w:lineRule="auto"/>
              <w:rPr>
                <w:rFonts w:ascii="Times New Roman" w:eastAsia="Calibri" w:hAnsi="Times New Roman"/>
                <w:sz w:val="26"/>
                <w:szCs w:val="26"/>
                <w:lang w:eastAsia="en-US"/>
              </w:rPr>
            </w:pPr>
          </w:p>
        </w:tc>
      </w:tr>
      <w:tr w:rsidR="00244FDC" w:rsidRPr="001D682E" w14:paraId="217B76CF" w14:textId="77777777" w:rsidTr="005F5E19">
        <w:trPr>
          <w:trHeight w:val="750"/>
        </w:trPr>
        <w:tc>
          <w:tcPr>
            <w:tcW w:w="1110" w:type="dxa"/>
            <w:gridSpan w:val="2"/>
          </w:tcPr>
          <w:p w14:paraId="6D392E46"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lastRenderedPageBreak/>
              <w:t>4.2</w:t>
            </w:r>
          </w:p>
        </w:tc>
        <w:tc>
          <w:tcPr>
            <w:tcW w:w="4050" w:type="dxa"/>
          </w:tcPr>
          <w:p w14:paraId="3844F48D" w14:textId="4E85BCCB" w:rsidR="00244FDC" w:rsidRPr="001D682E" w:rsidRDefault="00244FDC" w:rsidP="00A00812">
            <w:pPr>
              <w:spacing w:after="0" w:line="259" w:lineRule="auto"/>
              <w:rPr>
                <w:rFonts w:ascii="Times New Roman" w:eastAsia="Calibri" w:hAnsi="Times New Roman"/>
                <w:i/>
                <w:sz w:val="26"/>
                <w:szCs w:val="26"/>
                <w:lang w:eastAsia="en-US"/>
              </w:rPr>
            </w:pPr>
            <w:r w:rsidRPr="001D682E">
              <w:rPr>
                <w:rFonts w:ascii="Times New Roman" w:eastAsia="Calibri" w:hAnsi="Times New Roman"/>
                <w:sz w:val="26"/>
                <w:szCs w:val="26"/>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r w:rsidR="00A00812" w:rsidRPr="001D682E">
              <w:rPr>
                <w:rFonts w:ascii="Times New Roman" w:eastAsia="Calibri" w:hAnsi="Times New Roman"/>
                <w:sz w:val="26"/>
                <w:szCs w:val="26"/>
                <w:lang w:eastAsia="en-US"/>
              </w:rPr>
              <w:t xml:space="preserve"> </w:t>
            </w:r>
            <w:r w:rsidRPr="001D682E">
              <w:rPr>
                <w:rFonts w:ascii="Times New Roman" w:eastAsia="Calibri" w:hAnsi="Times New Roman"/>
                <w:i/>
                <w:sz w:val="26"/>
                <w:szCs w:val="26"/>
                <w:lang w:eastAsia="en-US"/>
              </w:rPr>
              <w:t>(указываются в случаях, предусмотренных частью 1</w:t>
            </w:r>
            <w:r w:rsidRPr="001D682E">
              <w:rPr>
                <w:rFonts w:ascii="Times New Roman" w:eastAsia="Calibri" w:hAnsi="Times New Roman"/>
                <w:i/>
                <w:sz w:val="26"/>
                <w:szCs w:val="26"/>
                <w:vertAlign w:val="superscript"/>
                <w:lang w:eastAsia="en-US"/>
              </w:rPr>
              <w:t>1</w:t>
            </w:r>
            <w:r w:rsidRPr="001D682E">
              <w:rPr>
                <w:rFonts w:ascii="Times New Roman" w:eastAsia="Calibri" w:hAnsi="Times New Roman"/>
                <w:i/>
                <w:sz w:val="26"/>
                <w:szCs w:val="26"/>
                <w:lang w:eastAsia="en-US"/>
              </w:rPr>
              <w:t xml:space="preserve"> статьи 57</w:t>
            </w:r>
            <w:r w:rsidRPr="001D682E">
              <w:rPr>
                <w:rFonts w:ascii="Times New Roman" w:eastAsia="Calibri" w:hAnsi="Times New Roman"/>
                <w:i/>
                <w:sz w:val="26"/>
                <w:szCs w:val="26"/>
                <w:vertAlign w:val="superscript"/>
                <w:lang w:eastAsia="en-US"/>
              </w:rPr>
              <w:t>3</w:t>
            </w:r>
            <w:r w:rsidRPr="001D682E">
              <w:rPr>
                <w:rFonts w:ascii="Times New Roman" w:eastAsia="Calibri" w:hAnsi="Times New Roman"/>
                <w:i/>
                <w:sz w:val="26"/>
                <w:szCs w:val="26"/>
                <w:lang w:eastAsia="en-US"/>
              </w:rPr>
              <w:t xml:space="preserve"> и частью 7</w:t>
            </w:r>
            <w:r w:rsidRPr="001D682E">
              <w:rPr>
                <w:rFonts w:ascii="Times New Roman" w:eastAsia="Calibri" w:hAnsi="Times New Roman"/>
                <w:i/>
                <w:sz w:val="26"/>
                <w:szCs w:val="26"/>
                <w:vertAlign w:val="superscript"/>
                <w:lang w:eastAsia="en-US"/>
              </w:rPr>
              <w:t>3</w:t>
            </w:r>
            <w:r w:rsidRPr="001D682E">
              <w:rPr>
                <w:rFonts w:ascii="Times New Roman" w:eastAsia="Calibri" w:hAnsi="Times New Roman"/>
                <w:i/>
                <w:sz w:val="26"/>
                <w:szCs w:val="26"/>
                <w:lang w:eastAsia="en-US"/>
              </w:rPr>
              <w:t xml:space="preserve"> статьи 51 Градостроительного кодекса </w:t>
            </w:r>
            <w:r w:rsidR="00A00812" w:rsidRPr="001D682E">
              <w:rPr>
                <w:rFonts w:ascii="Times New Roman" w:eastAsia="Calibri" w:hAnsi="Times New Roman"/>
                <w:i/>
                <w:sz w:val="26"/>
                <w:szCs w:val="26"/>
                <w:lang w:eastAsia="en-US"/>
              </w:rPr>
              <w:t>РФ</w:t>
            </w:r>
            <w:r w:rsidRPr="001D682E">
              <w:rPr>
                <w:rFonts w:ascii="Times New Roman" w:eastAsia="Calibri" w:hAnsi="Times New Roman"/>
                <w:i/>
                <w:sz w:val="26"/>
                <w:szCs w:val="26"/>
                <w:lang w:eastAsia="en-US"/>
              </w:rPr>
              <w:t>)</w:t>
            </w:r>
          </w:p>
        </w:tc>
        <w:tc>
          <w:tcPr>
            <w:tcW w:w="4763" w:type="dxa"/>
            <w:gridSpan w:val="3"/>
          </w:tcPr>
          <w:p w14:paraId="48668EA7" w14:textId="77777777" w:rsidR="00244FDC" w:rsidRPr="001D682E" w:rsidRDefault="00244FDC" w:rsidP="005F5E19">
            <w:pPr>
              <w:spacing w:after="160" w:line="259" w:lineRule="auto"/>
              <w:rPr>
                <w:rFonts w:ascii="Times New Roman" w:eastAsia="Calibri" w:hAnsi="Times New Roman"/>
                <w:sz w:val="26"/>
                <w:szCs w:val="26"/>
                <w:lang w:eastAsia="en-US"/>
              </w:rPr>
            </w:pPr>
          </w:p>
        </w:tc>
      </w:tr>
    </w:tbl>
    <w:p w14:paraId="1889AA62" w14:textId="77777777" w:rsidR="00244FDC" w:rsidRPr="001D682E" w:rsidRDefault="00244FDC" w:rsidP="00244FDC">
      <w:pPr>
        <w:autoSpaceDE w:val="0"/>
        <w:autoSpaceDN w:val="0"/>
        <w:adjustRightInd w:val="0"/>
        <w:spacing w:after="0" w:line="240" w:lineRule="auto"/>
        <w:ind w:firstLine="708"/>
        <w:jc w:val="both"/>
        <w:rPr>
          <w:rFonts w:ascii="Times New Roman" w:eastAsia="Calibri" w:hAnsi="Times New Roman"/>
          <w:bCs/>
          <w:sz w:val="26"/>
          <w:szCs w:val="26"/>
          <w:lang w:eastAsia="en-US"/>
        </w:rPr>
      </w:pPr>
    </w:p>
    <w:p w14:paraId="745A3A81" w14:textId="77777777" w:rsidR="00244FDC" w:rsidRPr="001D682E" w:rsidRDefault="00244FDC" w:rsidP="00244FDC">
      <w:pPr>
        <w:spacing w:after="0"/>
        <w:ind w:right="-2" w:firstLine="708"/>
        <w:jc w:val="both"/>
        <w:rPr>
          <w:rFonts w:ascii="Times New Roman" w:hAnsi="Times New Roman"/>
          <w:sz w:val="26"/>
          <w:szCs w:val="26"/>
        </w:rPr>
      </w:pPr>
      <w:r w:rsidRPr="001D682E">
        <w:rPr>
          <w:rFonts w:ascii="Times New Roman" w:hAnsi="Times New Roman"/>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44835CF3" w14:textId="77777777" w:rsidR="00244FDC" w:rsidRPr="001D682E" w:rsidRDefault="00244FDC" w:rsidP="00244FDC">
      <w:pPr>
        <w:spacing w:after="0"/>
        <w:ind w:right="423"/>
        <w:jc w:val="both"/>
        <w:rPr>
          <w:rFonts w:ascii="Times New Roman" w:hAnsi="Times New Roman"/>
          <w:sz w:val="26"/>
          <w:szCs w:val="2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244FDC" w:rsidRPr="001D682E" w14:paraId="57E06727" w14:textId="77777777" w:rsidTr="005F5E19">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E91BA4E" w14:textId="77777777" w:rsidR="00244FDC" w:rsidRPr="001D682E" w:rsidRDefault="00244FDC" w:rsidP="005F5E19">
            <w:pPr>
              <w:suppressAutoHyphens/>
              <w:spacing w:after="0" w:line="240" w:lineRule="auto"/>
              <w:jc w:val="center"/>
              <w:rPr>
                <w:rFonts w:ascii="Times New Roman" w:hAnsi="Times New Roman"/>
                <w:sz w:val="26"/>
                <w:szCs w:val="26"/>
              </w:rPr>
            </w:pPr>
            <w:r w:rsidRPr="001D682E">
              <w:rPr>
                <w:rFonts w:ascii="Times New Roman" w:hAnsi="Times New Roman"/>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7A52EFC" w14:textId="77777777" w:rsidR="00244FDC" w:rsidRPr="001D682E" w:rsidRDefault="00244FDC" w:rsidP="005F5E19">
            <w:pPr>
              <w:suppressAutoHyphens/>
              <w:spacing w:after="0" w:line="240" w:lineRule="auto"/>
              <w:jc w:val="center"/>
              <w:rPr>
                <w:rFonts w:ascii="Times New Roman" w:hAnsi="Times New Roman"/>
                <w:sz w:val="26"/>
                <w:szCs w:val="26"/>
              </w:rPr>
            </w:pPr>
            <w:r w:rsidRPr="001D682E">
              <w:rPr>
                <w:rFonts w:ascii="Times New Roman" w:hAnsi="Times New Roman"/>
                <w:sz w:val="26"/>
                <w:szCs w:val="26"/>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57083BB5" w14:textId="77777777" w:rsidR="00244FDC" w:rsidRPr="001D682E" w:rsidRDefault="00244FDC" w:rsidP="005F5E19">
            <w:pPr>
              <w:suppressAutoHyphens/>
              <w:spacing w:after="0" w:line="240" w:lineRule="auto"/>
              <w:jc w:val="center"/>
              <w:rPr>
                <w:rFonts w:ascii="Times New Roman" w:hAnsi="Times New Roman"/>
                <w:sz w:val="26"/>
                <w:szCs w:val="26"/>
              </w:rPr>
            </w:pPr>
            <w:r w:rsidRPr="001D682E">
              <w:rPr>
                <w:rFonts w:ascii="Times New Roman" w:hAnsi="Times New Roman"/>
                <w:sz w:val="26"/>
                <w:szCs w:val="26"/>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71E77780" w14:textId="77777777" w:rsidR="00244FDC" w:rsidRPr="001D682E" w:rsidRDefault="00244FDC" w:rsidP="005F5E19">
            <w:pPr>
              <w:suppressAutoHyphens/>
              <w:spacing w:after="0" w:line="240" w:lineRule="auto"/>
              <w:jc w:val="center"/>
              <w:rPr>
                <w:rFonts w:ascii="Times New Roman" w:hAnsi="Times New Roman"/>
                <w:sz w:val="26"/>
                <w:szCs w:val="26"/>
              </w:rPr>
            </w:pPr>
            <w:r w:rsidRPr="001D682E">
              <w:rPr>
                <w:rFonts w:ascii="Times New Roman" w:hAnsi="Times New Roman"/>
                <w:sz w:val="26"/>
                <w:szCs w:val="26"/>
              </w:rPr>
              <w:t>Дата документа</w:t>
            </w:r>
          </w:p>
        </w:tc>
      </w:tr>
      <w:tr w:rsidR="00244FDC" w:rsidRPr="001D682E" w14:paraId="7B21F558" w14:textId="77777777"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6E23489" w14:textId="77777777" w:rsidR="00244FDC" w:rsidRPr="001D682E" w:rsidRDefault="00244FDC" w:rsidP="005F5E19">
            <w:pPr>
              <w:suppressAutoHyphens/>
              <w:spacing w:after="0" w:line="240" w:lineRule="auto"/>
              <w:jc w:val="center"/>
              <w:rPr>
                <w:rFonts w:ascii="Times New Roman" w:hAnsi="Times New Roman"/>
                <w:sz w:val="26"/>
                <w:szCs w:val="26"/>
              </w:rPr>
            </w:pPr>
            <w:r w:rsidRPr="001D682E">
              <w:rPr>
                <w:rFonts w:ascii="Times New Roman" w:hAnsi="Times New Roman"/>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F063ECA" w14:textId="77777777" w:rsidR="00244FDC" w:rsidRPr="001D682E" w:rsidRDefault="00244FDC" w:rsidP="005F5E19">
            <w:pPr>
              <w:suppressAutoHyphens/>
              <w:spacing w:after="0" w:line="240" w:lineRule="auto"/>
              <w:rPr>
                <w:rFonts w:ascii="Times New Roman" w:hAnsi="Times New Roman"/>
                <w:sz w:val="26"/>
                <w:szCs w:val="26"/>
              </w:rPr>
            </w:pPr>
            <w:r w:rsidRPr="001D682E">
              <w:rPr>
                <w:rFonts w:ascii="Times New Roman" w:hAnsi="Times New Roman"/>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DA3AF1C" w14:textId="77777777" w:rsidR="00244FDC" w:rsidRPr="001D682E" w:rsidRDefault="00244FDC" w:rsidP="005F5E19">
            <w:pPr>
              <w:suppressAutoHyphens/>
              <w:spacing w:after="0" w:line="240" w:lineRule="auto"/>
              <w:rPr>
                <w:rFonts w:ascii="Times New Roman" w:hAnsi="Times New Roman"/>
                <w:sz w:val="26"/>
                <w:szCs w:val="26"/>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3B81BC4F" w14:textId="77777777" w:rsidR="00244FDC" w:rsidRPr="001D682E" w:rsidRDefault="00244FDC" w:rsidP="005F5E19">
            <w:pPr>
              <w:suppressAutoHyphens/>
              <w:spacing w:after="0" w:line="240" w:lineRule="auto"/>
              <w:rPr>
                <w:rFonts w:ascii="Times New Roman" w:hAnsi="Times New Roman"/>
                <w:sz w:val="26"/>
                <w:szCs w:val="26"/>
              </w:rPr>
            </w:pPr>
          </w:p>
        </w:tc>
      </w:tr>
      <w:tr w:rsidR="00244FDC" w:rsidRPr="001D682E" w14:paraId="608071A1" w14:textId="77777777"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0CE1838" w14:textId="77777777" w:rsidR="00244FDC" w:rsidRPr="001D682E" w:rsidRDefault="00244FDC" w:rsidP="005F5E19">
            <w:pPr>
              <w:suppressAutoHyphens/>
              <w:spacing w:after="0" w:line="240" w:lineRule="auto"/>
              <w:jc w:val="center"/>
              <w:rPr>
                <w:rFonts w:ascii="Times New Roman" w:hAnsi="Times New Roman"/>
                <w:sz w:val="26"/>
                <w:szCs w:val="26"/>
              </w:rPr>
            </w:pPr>
            <w:r w:rsidRPr="001D682E">
              <w:rPr>
                <w:rFonts w:ascii="Times New Roman" w:hAnsi="Times New Roman"/>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C48A693" w14:textId="322BE6AA" w:rsidR="00244FDC" w:rsidRPr="001D682E" w:rsidRDefault="00244FDC" w:rsidP="00A00812">
            <w:pPr>
              <w:suppressAutoHyphens/>
              <w:spacing w:after="0" w:line="240" w:lineRule="auto"/>
              <w:rPr>
                <w:rFonts w:ascii="Times New Roman" w:hAnsi="Times New Roman"/>
                <w:sz w:val="26"/>
                <w:szCs w:val="26"/>
              </w:rPr>
            </w:pPr>
            <w:r w:rsidRPr="001D682E">
              <w:rPr>
                <w:rFonts w:ascii="Times New Roman" w:hAnsi="Times New Roman"/>
                <w:sz w:val="26"/>
                <w:szCs w:val="26"/>
              </w:rPr>
              <w:t>Положительное заключение экспертизы проектной документации</w:t>
            </w:r>
            <w:r w:rsidR="00A00812" w:rsidRPr="001D682E">
              <w:rPr>
                <w:rFonts w:ascii="Times New Roman" w:hAnsi="Times New Roman"/>
                <w:sz w:val="26"/>
                <w:szCs w:val="26"/>
              </w:rPr>
              <w:t xml:space="preserve"> </w:t>
            </w:r>
            <w:r w:rsidRPr="001D682E">
              <w:rPr>
                <w:rFonts w:ascii="Times New Roman" w:hAnsi="Times New Roman"/>
                <w:sz w:val="26"/>
                <w:szCs w:val="26"/>
              </w:rPr>
              <w:t>(</w:t>
            </w:r>
            <w:r w:rsidRPr="001D682E">
              <w:rPr>
                <w:rFonts w:ascii="Times New Roman" w:hAnsi="Times New Roman"/>
                <w:i/>
                <w:sz w:val="26"/>
                <w:szCs w:val="26"/>
              </w:rPr>
              <w:t xml:space="preserve">указывается в случаях, если проектная документация подлежит экспертизе в соответствии со статьей 49 Градостроительного кодекса </w:t>
            </w:r>
            <w:r w:rsidR="00A00812" w:rsidRPr="001D682E">
              <w:rPr>
                <w:rFonts w:ascii="Times New Roman" w:hAnsi="Times New Roman"/>
                <w:i/>
                <w:sz w:val="26"/>
                <w:szCs w:val="26"/>
              </w:rPr>
              <w:t>РФ</w:t>
            </w:r>
            <w:r w:rsidRPr="001D682E">
              <w:rPr>
                <w:rFonts w:ascii="Times New Roman" w:hAnsi="Times New Roman"/>
                <w:i/>
                <w:sz w:val="26"/>
                <w:szCs w:val="26"/>
              </w:rPr>
              <w:t>)</w:t>
            </w:r>
            <w:r w:rsidRPr="001D682E">
              <w:rPr>
                <w:rFonts w:ascii="Times New Roman" w:hAnsi="Times New Roman"/>
                <w:sz w:val="26"/>
                <w:szCs w:val="26"/>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A2B11B7" w14:textId="77777777" w:rsidR="00244FDC" w:rsidRPr="001D682E" w:rsidRDefault="00244FDC" w:rsidP="005F5E19">
            <w:pPr>
              <w:suppressAutoHyphens/>
              <w:spacing w:after="0" w:line="240" w:lineRule="auto"/>
              <w:rPr>
                <w:rFonts w:ascii="Times New Roman" w:hAnsi="Times New Roman"/>
                <w:sz w:val="26"/>
                <w:szCs w:val="26"/>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6153A226" w14:textId="77777777" w:rsidR="00244FDC" w:rsidRPr="001D682E" w:rsidRDefault="00244FDC" w:rsidP="005F5E19">
            <w:pPr>
              <w:suppressAutoHyphens/>
              <w:spacing w:after="0" w:line="240" w:lineRule="auto"/>
              <w:rPr>
                <w:rFonts w:ascii="Times New Roman" w:hAnsi="Times New Roman"/>
                <w:sz w:val="26"/>
                <w:szCs w:val="26"/>
              </w:rPr>
            </w:pPr>
          </w:p>
        </w:tc>
      </w:tr>
      <w:tr w:rsidR="00244FDC" w:rsidRPr="001D682E" w14:paraId="22A41E13" w14:textId="77777777"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9427EC" w14:textId="77777777" w:rsidR="00244FDC" w:rsidRPr="001D682E" w:rsidRDefault="00244FDC" w:rsidP="005F5E19">
            <w:pPr>
              <w:suppressAutoHyphens/>
              <w:spacing w:after="0" w:line="240" w:lineRule="auto"/>
              <w:jc w:val="center"/>
              <w:rPr>
                <w:rFonts w:ascii="Times New Roman" w:hAnsi="Times New Roman"/>
                <w:sz w:val="26"/>
                <w:szCs w:val="26"/>
              </w:rPr>
            </w:pPr>
            <w:r w:rsidRPr="001D682E">
              <w:rPr>
                <w:rFonts w:ascii="Times New Roman" w:hAnsi="Times New Roman"/>
                <w:sz w:val="26"/>
                <w:szCs w:val="26"/>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0CC5AEE" w14:textId="77777777" w:rsidR="00244FDC" w:rsidRPr="001D682E" w:rsidRDefault="00244FDC" w:rsidP="005F5E19">
            <w:pPr>
              <w:suppressAutoHyphens/>
              <w:spacing w:after="0" w:line="240" w:lineRule="auto"/>
              <w:rPr>
                <w:rFonts w:ascii="Times New Roman" w:hAnsi="Times New Roman"/>
                <w:sz w:val="26"/>
                <w:szCs w:val="26"/>
              </w:rPr>
            </w:pPr>
            <w:r w:rsidRPr="001D682E">
              <w:rPr>
                <w:rFonts w:ascii="Times New Roman" w:hAnsi="Times New Roman"/>
                <w:sz w:val="26"/>
                <w:szCs w:val="26"/>
              </w:rPr>
              <w:t>Положительное заключение государственной экологической экспертизы проектной документации</w:t>
            </w:r>
          </w:p>
          <w:p w14:paraId="1AC94045" w14:textId="0E880931" w:rsidR="00244FDC" w:rsidRPr="001D682E" w:rsidRDefault="00244FDC" w:rsidP="00A00812">
            <w:pPr>
              <w:suppressAutoHyphens/>
              <w:spacing w:after="0" w:line="240" w:lineRule="auto"/>
              <w:rPr>
                <w:rFonts w:ascii="Times New Roman" w:hAnsi="Times New Roman"/>
                <w:sz w:val="26"/>
                <w:szCs w:val="26"/>
              </w:rPr>
            </w:pPr>
            <w:r w:rsidRPr="001D682E">
              <w:rPr>
                <w:rFonts w:ascii="Times New Roman" w:hAnsi="Times New Roman"/>
                <w:sz w:val="26"/>
                <w:szCs w:val="26"/>
              </w:rPr>
              <w:t>(</w:t>
            </w:r>
            <w:r w:rsidRPr="001D682E">
              <w:rPr>
                <w:rFonts w:ascii="Times New Roman" w:hAnsi="Times New Roman"/>
                <w:i/>
                <w:sz w:val="26"/>
                <w:szCs w:val="26"/>
              </w:rPr>
              <w:t xml:space="preserve">указываются реквизиты приказа об </w:t>
            </w:r>
            <w:r w:rsidRPr="001D682E">
              <w:rPr>
                <w:rFonts w:ascii="Times New Roman" w:hAnsi="Times New Roman"/>
                <w:i/>
                <w:sz w:val="26"/>
                <w:szCs w:val="26"/>
              </w:rPr>
              <w:lastRenderedPageBreak/>
              <w:t xml:space="preserve">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w:t>
            </w:r>
            <w:r w:rsidR="00A00812" w:rsidRPr="001D682E">
              <w:rPr>
                <w:rFonts w:ascii="Times New Roman" w:hAnsi="Times New Roman"/>
                <w:i/>
                <w:sz w:val="26"/>
                <w:szCs w:val="26"/>
              </w:rPr>
              <w:t>РФ</w:t>
            </w:r>
            <w:r w:rsidRPr="001D682E">
              <w:rPr>
                <w:rFonts w:ascii="Times New Roman" w:hAnsi="Times New Roman"/>
                <w:sz w:val="26"/>
                <w:szCs w:val="26"/>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35B34872" w14:textId="77777777" w:rsidR="00244FDC" w:rsidRPr="001D682E" w:rsidRDefault="00244FDC" w:rsidP="005F5E19">
            <w:pPr>
              <w:suppressAutoHyphens/>
              <w:spacing w:after="0" w:line="240" w:lineRule="auto"/>
              <w:rPr>
                <w:rFonts w:ascii="Times New Roman" w:hAnsi="Times New Roman"/>
                <w:sz w:val="26"/>
                <w:szCs w:val="26"/>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39EF0BCA" w14:textId="77777777" w:rsidR="00244FDC" w:rsidRPr="001D682E" w:rsidRDefault="00244FDC" w:rsidP="005F5E19">
            <w:pPr>
              <w:suppressAutoHyphens/>
              <w:spacing w:after="0" w:line="240" w:lineRule="auto"/>
              <w:rPr>
                <w:rFonts w:ascii="Times New Roman" w:hAnsi="Times New Roman"/>
                <w:sz w:val="26"/>
                <w:szCs w:val="26"/>
              </w:rPr>
            </w:pPr>
          </w:p>
        </w:tc>
      </w:tr>
    </w:tbl>
    <w:p w14:paraId="0D2282A4" w14:textId="77777777" w:rsidR="00244FDC" w:rsidRPr="001D682E" w:rsidRDefault="00244FDC" w:rsidP="00244FDC">
      <w:pPr>
        <w:spacing w:after="0" w:line="240" w:lineRule="auto"/>
        <w:rPr>
          <w:rFonts w:ascii="Times New Roman" w:hAnsi="Times New Roman"/>
          <w:sz w:val="26"/>
          <w:szCs w:val="26"/>
        </w:rPr>
      </w:pPr>
    </w:p>
    <w:p w14:paraId="7FFA88D8" w14:textId="77777777" w:rsidR="00244FDC" w:rsidRPr="001D682E" w:rsidRDefault="00244FDC" w:rsidP="00244FDC">
      <w:pPr>
        <w:spacing w:after="0" w:line="240" w:lineRule="auto"/>
        <w:rPr>
          <w:rFonts w:ascii="Times New Roman" w:hAnsi="Times New Roman"/>
          <w:sz w:val="26"/>
          <w:szCs w:val="26"/>
        </w:rPr>
      </w:pPr>
      <w:r w:rsidRPr="001D682E">
        <w:rPr>
          <w:rFonts w:ascii="Times New Roman" w:hAnsi="Times New Roman"/>
          <w:sz w:val="26"/>
          <w:szCs w:val="26"/>
        </w:rPr>
        <w:t>Приложение:___________________________________________________________</w:t>
      </w:r>
    </w:p>
    <w:p w14:paraId="4960BA4F" w14:textId="77777777" w:rsidR="00244FDC" w:rsidRPr="001D682E" w:rsidRDefault="00244FDC" w:rsidP="00244FDC">
      <w:pPr>
        <w:spacing w:after="0" w:line="240" w:lineRule="auto"/>
        <w:rPr>
          <w:rFonts w:ascii="Times New Roman" w:hAnsi="Times New Roman"/>
          <w:sz w:val="26"/>
          <w:szCs w:val="26"/>
        </w:rPr>
      </w:pPr>
      <w:r w:rsidRPr="001D682E">
        <w:rPr>
          <w:rFonts w:ascii="Times New Roman" w:hAnsi="Times New Roman"/>
          <w:sz w:val="26"/>
          <w:szCs w:val="26"/>
        </w:rPr>
        <w:t>Номер телефона и адрес электронной почты для связи:_______________________</w:t>
      </w:r>
    </w:p>
    <w:p w14:paraId="1ED83BA6" w14:textId="77777777" w:rsidR="00244FDC" w:rsidRPr="001D682E" w:rsidRDefault="00244FDC" w:rsidP="00244FDC">
      <w:pPr>
        <w:tabs>
          <w:tab w:val="left" w:pos="1968"/>
        </w:tabs>
        <w:spacing w:after="0" w:line="240" w:lineRule="auto"/>
        <w:rPr>
          <w:rFonts w:ascii="Times New Roman" w:hAnsi="Times New Roman"/>
          <w:sz w:val="26"/>
          <w:szCs w:val="26"/>
        </w:rPr>
      </w:pPr>
      <w:r w:rsidRPr="001D682E">
        <w:rPr>
          <w:rFonts w:ascii="Times New Roman" w:hAnsi="Times New Roman"/>
          <w:sz w:val="26"/>
          <w:szCs w:val="26"/>
        </w:rPr>
        <w:t>Результат предоставления услуги прошу:</w:t>
      </w:r>
    </w:p>
    <w:p w14:paraId="687505B3" w14:textId="77777777" w:rsidR="00244FDC" w:rsidRPr="001D682E" w:rsidRDefault="00244FDC" w:rsidP="00244FDC">
      <w:pPr>
        <w:spacing w:after="0" w:line="240" w:lineRule="auto"/>
        <w:rPr>
          <w:rFonts w:ascii="Times New Roman" w:hAnsi="Times New Roman"/>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44FDC" w:rsidRPr="001D682E" w14:paraId="761AC169" w14:textId="77777777" w:rsidTr="005F5E19">
        <w:tc>
          <w:tcPr>
            <w:tcW w:w="8784" w:type="dxa"/>
            <w:shd w:val="clear" w:color="auto" w:fill="auto"/>
          </w:tcPr>
          <w:p w14:paraId="6C689F48" w14:textId="77777777" w:rsidR="00244FDC" w:rsidRPr="001D682E" w:rsidRDefault="00244FDC" w:rsidP="005F5E19">
            <w:pPr>
              <w:autoSpaceDE w:val="0"/>
              <w:autoSpaceDN w:val="0"/>
              <w:spacing w:before="120" w:after="120" w:line="240" w:lineRule="auto"/>
              <w:rPr>
                <w:rFonts w:ascii="Times New Roman" w:hAnsi="Times New Roman"/>
                <w:i/>
                <w:sz w:val="26"/>
                <w:szCs w:val="26"/>
              </w:rPr>
            </w:pPr>
            <w:r w:rsidRPr="001D682E">
              <w:rPr>
                <w:rFonts w:ascii="Times New Roman" w:hAnsi="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04B385A5" w14:textId="77777777" w:rsidR="00244FDC" w:rsidRPr="001D682E" w:rsidRDefault="00244FDC" w:rsidP="005F5E19">
            <w:pPr>
              <w:autoSpaceDE w:val="0"/>
              <w:autoSpaceDN w:val="0"/>
              <w:spacing w:before="120" w:after="120" w:line="240" w:lineRule="auto"/>
              <w:rPr>
                <w:rFonts w:ascii="Times New Roman" w:hAnsi="Times New Roman"/>
                <w:sz w:val="26"/>
                <w:szCs w:val="26"/>
              </w:rPr>
            </w:pPr>
          </w:p>
        </w:tc>
      </w:tr>
      <w:tr w:rsidR="00244FDC" w:rsidRPr="001D682E" w14:paraId="0399D39F" w14:textId="77777777" w:rsidTr="005F5E19">
        <w:tc>
          <w:tcPr>
            <w:tcW w:w="8784" w:type="dxa"/>
            <w:shd w:val="clear" w:color="auto" w:fill="auto"/>
          </w:tcPr>
          <w:p w14:paraId="7B7ADB5E" w14:textId="77777777" w:rsidR="00244FDC" w:rsidRPr="001D682E" w:rsidRDefault="00244FDC" w:rsidP="005F5E19">
            <w:pPr>
              <w:autoSpaceDE w:val="0"/>
              <w:autoSpaceDN w:val="0"/>
              <w:spacing w:before="120" w:after="120" w:line="240" w:lineRule="auto"/>
              <w:rPr>
                <w:rFonts w:ascii="Times New Roman" w:hAnsi="Times New Roman"/>
                <w:sz w:val="26"/>
                <w:szCs w:val="26"/>
              </w:rPr>
            </w:pPr>
            <w:r w:rsidRPr="001D682E">
              <w:rPr>
                <w:rFonts w:ascii="Times New Roman" w:hAnsi="Times New Roman"/>
                <w:sz w:val="26"/>
                <w:szCs w:val="26"/>
              </w:rPr>
              <w:t>выдать</w:t>
            </w:r>
            <w:r w:rsidRPr="001D682E">
              <w:rPr>
                <w:rFonts w:ascii="Times New Roman" w:hAnsi="Times New Roman"/>
                <w:bCs/>
                <w:sz w:val="26"/>
                <w:szCs w:val="26"/>
              </w:rPr>
              <w:t xml:space="preserve"> на бумажном носителе</w:t>
            </w:r>
            <w:r w:rsidRPr="001D682E">
              <w:rPr>
                <w:rFonts w:ascii="Times New Roman" w:hAnsi="Times New Roman"/>
                <w:sz w:val="26"/>
                <w:szCs w:val="26"/>
              </w:rPr>
              <w:t xml:space="preserve"> при личном обращении </w:t>
            </w:r>
            <w:r w:rsidRPr="001D682E">
              <w:rPr>
                <w:rFonts w:ascii="Times New Roman" w:hAnsi="Times New Roman"/>
                <w:bCs/>
                <w:sz w:val="26"/>
                <w:szCs w:val="2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D682E">
              <w:rPr>
                <w:rFonts w:ascii="Times New Roman" w:hAnsi="Times New Roman"/>
                <w:sz w:val="26"/>
                <w:szCs w:val="26"/>
              </w:rPr>
              <w:t xml:space="preserve"> расположенный по адресу:___________________________________</w:t>
            </w:r>
          </w:p>
        </w:tc>
        <w:tc>
          <w:tcPr>
            <w:tcW w:w="1134" w:type="dxa"/>
            <w:shd w:val="clear" w:color="auto" w:fill="auto"/>
          </w:tcPr>
          <w:p w14:paraId="333E99AA" w14:textId="77777777" w:rsidR="00244FDC" w:rsidRPr="001D682E" w:rsidRDefault="00244FDC" w:rsidP="005F5E19">
            <w:pPr>
              <w:autoSpaceDE w:val="0"/>
              <w:autoSpaceDN w:val="0"/>
              <w:spacing w:before="120" w:after="120" w:line="240" w:lineRule="auto"/>
              <w:rPr>
                <w:rFonts w:ascii="Times New Roman" w:hAnsi="Times New Roman"/>
                <w:sz w:val="26"/>
                <w:szCs w:val="26"/>
              </w:rPr>
            </w:pPr>
          </w:p>
        </w:tc>
      </w:tr>
      <w:tr w:rsidR="00244FDC" w:rsidRPr="001D682E" w14:paraId="6C8995D0" w14:textId="77777777" w:rsidTr="005F5E19">
        <w:tc>
          <w:tcPr>
            <w:tcW w:w="8784" w:type="dxa"/>
            <w:shd w:val="clear" w:color="auto" w:fill="auto"/>
          </w:tcPr>
          <w:p w14:paraId="3F582B77" w14:textId="77777777" w:rsidR="00244FDC" w:rsidRPr="001D682E" w:rsidRDefault="00244FDC" w:rsidP="005F5E19">
            <w:pPr>
              <w:autoSpaceDE w:val="0"/>
              <w:autoSpaceDN w:val="0"/>
              <w:spacing w:before="120" w:after="120" w:line="240" w:lineRule="auto"/>
              <w:rPr>
                <w:rFonts w:ascii="Times New Roman" w:hAnsi="Times New Roman"/>
                <w:sz w:val="26"/>
                <w:szCs w:val="26"/>
              </w:rPr>
            </w:pPr>
            <w:r w:rsidRPr="001D682E">
              <w:rPr>
                <w:rFonts w:ascii="Times New Roman" w:hAnsi="Times New Roman"/>
                <w:sz w:val="26"/>
                <w:szCs w:val="26"/>
              </w:rPr>
              <w:t xml:space="preserve">направить </w:t>
            </w:r>
            <w:r w:rsidRPr="001D682E">
              <w:rPr>
                <w:rFonts w:ascii="Times New Roman" w:hAnsi="Times New Roman"/>
                <w:bCs/>
                <w:sz w:val="26"/>
                <w:szCs w:val="26"/>
              </w:rPr>
              <w:t>на бумажном носителе</w:t>
            </w:r>
            <w:r w:rsidRPr="001D682E">
              <w:rPr>
                <w:rFonts w:ascii="Times New Roman" w:hAnsi="Times New Roman"/>
                <w:sz w:val="26"/>
                <w:szCs w:val="26"/>
              </w:rPr>
              <w:t xml:space="preserve"> на почтовый </w:t>
            </w:r>
            <w:r w:rsidRPr="001D682E">
              <w:rPr>
                <w:rFonts w:ascii="Times New Roman" w:hAnsi="Times New Roman"/>
                <w:sz w:val="26"/>
                <w:szCs w:val="26"/>
              </w:rPr>
              <w:br/>
              <w:t>адрес: ___________________________________</w:t>
            </w:r>
          </w:p>
        </w:tc>
        <w:tc>
          <w:tcPr>
            <w:tcW w:w="1134" w:type="dxa"/>
            <w:shd w:val="clear" w:color="auto" w:fill="auto"/>
          </w:tcPr>
          <w:p w14:paraId="3488509E" w14:textId="77777777" w:rsidR="00244FDC" w:rsidRPr="001D682E" w:rsidRDefault="00244FDC" w:rsidP="005F5E19">
            <w:pPr>
              <w:autoSpaceDE w:val="0"/>
              <w:autoSpaceDN w:val="0"/>
              <w:spacing w:before="120" w:after="120" w:line="240" w:lineRule="auto"/>
              <w:rPr>
                <w:rFonts w:ascii="Times New Roman" w:hAnsi="Times New Roman"/>
                <w:sz w:val="26"/>
                <w:szCs w:val="26"/>
              </w:rPr>
            </w:pPr>
          </w:p>
        </w:tc>
      </w:tr>
      <w:tr w:rsidR="00244FDC" w:rsidRPr="001D682E" w14:paraId="37A4C3E3" w14:textId="77777777" w:rsidTr="005F5E19">
        <w:tc>
          <w:tcPr>
            <w:tcW w:w="8784" w:type="dxa"/>
            <w:shd w:val="clear" w:color="auto" w:fill="auto"/>
          </w:tcPr>
          <w:p w14:paraId="75453349" w14:textId="77777777" w:rsidR="00244FDC" w:rsidRPr="001D682E" w:rsidRDefault="00244FDC" w:rsidP="005F5E19">
            <w:pPr>
              <w:autoSpaceDE w:val="0"/>
              <w:autoSpaceDN w:val="0"/>
              <w:spacing w:before="120" w:after="120" w:line="240" w:lineRule="auto"/>
              <w:rPr>
                <w:rFonts w:ascii="Times New Roman" w:hAnsi="Times New Roman"/>
                <w:sz w:val="26"/>
                <w:szCs w:val="26"/>
              </w:rPr>
            </w:pPr>
            <w:r w:rsidRPr="001D682E">
              <w:rPr>
                <w:rFonts w:ascii="Times New Roman" w:hAnsi="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7ACD78EB" w14:textId="77777777" w:rsidR="00244FDC" w:rsidRPr="001D682E" w:rsidRDefault="00244FDC" w:rsidP="005F5E19">
            <w:pPr>
              <w:autoSpaceDE w:val="0"/>
              <w:autoSpaceDN w:val="0"/>
              <w:spacing w:before="120" w:after="120" w:line="240" w:lineRule="auto"/>
              <w:rPr>
                <w:rFonts w:ascii="Times New Roman" w:hAnsi="Times New Roman"/>
                <w:sz w:val="26"/>
                <w:szCs w:val="26"/>
              </w:rPr>
            </w:pPr>
          </w:p>
        </w:tc>
      </w:tr>
      <w:tr w:rsidR="00244FDC" w:rsidRPr="00325DE3" w14:paraId="3E426738" w14:textId="77777777" w:rsidTr="005F5E19">
        <w:tc>
          <w:tcPr>
            <w:tcW w:w="9918" w:type="dxa"/>
            <w:gridSpan w:val="2"/>
            <w:shd w:val="clear" w:color="auto" w:fill="auto"/>
          </w:tcPr>
          <w:p w14:paraId="46FBA053" w14:textId="77777777" w:rsidR="00244FDC" w:rsidRPr="00325DE3" w:rsidRDefault="00244FDC"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147EABBC" w14:textId="77777777" w:rsidR="00244FDC" w:rsidRPr="00325DE3" w:rsidRDefault="00244FDC" w:rsidP="00244FDC">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44FDC" w:rsidRPr="00325DE3" w14:paraId="47D44316" w14:textId="77777777" w:rsidTr="005F5E19">
        <w:tc>
          <w:tcPr>
            <w:tcW w:w="3119" w:type="dxa"/>
            <w:tcBorders>
              <w:top w:val="nil"/>
              <w:left w:val="nil"/>
              <w:right w:val="nil"/>
            </w:tcBorders>
            <w:vAlign w:val="bottom"/>
          </w:tcPr>
          <w:p w14:paraId="5A8EFD59"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3A9A260F" w14:textId="77777777"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14:paraId="46B2E869"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588AF19D" w14:textId="77777777"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14:paraId="6563FC55" w14:textId="77777777" w:rsidR="00244FDC" w:rsidRPr="00325DE3" w:rsidRDefault="00244FDC" w:rsidP="005F5E19">
            <w:pPr>
              <w:jc w:val="center"/>
              <w:rPr>
                <w:rFonts w:ascii="Times New Roman" w:hAnsi="Times New Roman"/>
              </w:rPr>
            </w:pPr>
          </w:p>
        </w:tc>
      </w:tr>
      <w:tr w:rsidR="00244FDC" w:rsidRPr="00325DE3" w14:paraId="685C2EF0" w14:textId="77777777" w:rsidTr="005F5E19">
        <w:tc>
          <w:tcPr>
            <w:tcW w:w="3119" w:type="dxa"/>
            <w:tcBorders>
              <w:left w:val="nil"/>
              <w:bottom w:val="nil"/>
              <w:right w:val="nil"/>
            </w:tcBorders>
          </w:tcPr>
          <w:p w14:paraId="351E86A6" w14:textId="77777777"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14:paraId="6F20581B" w14:textId="77777777"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14:paraId="46E100CA"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40E81E53" w14:textId="77777777" w:rsidR="00244FDC" w:rsidRPr="00325DE3" w:rsidRDefault="00244FDC" w:rsidP="005F5E19">
            <w:pPr>
              <w:rPr>
                <w:rFonts w:ascii="Times New Roman" w:hAnsi="Times New Roman"/>
                <w:sz w:val="16"/>
                <w:szCs w:val="16"/>
              </w:rPr>
            </w:pPr>
          </w:p>
        </w:tc>
        <w:tc>
          <w:tcPr>
            <w:tcW w:w="3969" w:type="dxa"/>
            <w:tcBorders>
              <w:top w:val="nil"/>
              <w:left w:val="nil"/>
              <w:bottom w:val="nil"/>
              <w:right w:val="nil"/>
            </w:tcBorders>
          </w:tcPr>
          <w:p w14:paraId="23E020EF"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33819D48" w14:textId="77777777" w:rsidR="00244FDC" w:rsidRPr="00325DE3" w:rsidRDefault="00244FDC" w:rsidP="00244FDC">
      <w:pPr>
        <w:autoSpaceDE w:val="0"/>
        <w:autoSpaceDN w:val="0"/>
        <w:adjustRightInd w:val="0"/>
        <w:spacing w:after="0" w:line="240" w:lineRule="auto"/>
        <w:jc w:val="both"/>
        <w:rPr>
          <w:rFonts w:ascii="Times New Roman" w:eastAsia="Calibri" w:hAnsi="Times New Roman"/>
          <w:bCs/>
          <w:sz w:val="28"/>
          <w:szCs w:val="28"/>
          <w:lang w:eastAsia="en-US"/>
        </w:rPr>
      </w:pPr>
    </w:p>
    <w:p w14:paraId="0E7BA2CF" w14:textId="77777777" w:rsidR="00244FDC" w:rsidRPr="00325DE3" w:rsidRDefault="00244FDC" w:rsidP="00244FDC">
      <w:pPr>
        <w:spacing w:after="0" w:line="240" w:lineRule="auto"/>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br w:type="page"/>
      </w:r>
    </w:p>
    <w:p w14:paraId="3A98EAB6" w14:textId="77777777" w:rsidR="00A00812" w:rsidRPr="001D682E" w:rsidRDefault="00244FDC" w:rsidP="00A00812">
      <w:pPr>
        <w:spacing w:after="0" w:line="240" w:lineRule="auto"/>
        <w:ind w:left="5670"/>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lastRenderedPageBreak/>
        <w:t>ПРИЛОЖЕНИЕ № 4</w:t>
      </w:r>
      <w:r w:rsidRPr="001D682E">
        <w:rPr>
          <w:rFonts w:ascii="Times New Roman" w:eastAsia="Calibri" w:hAnsi="Times New Roman"/>
          <w:sz w:val="26"/>
          <w:szCs w:val="26"/>
          <w:lang w:eastAsia="en-US"/>
        </w:rPr>
        <w:br/>
        <w:t xml:space="preserve">к Административному регламенту предоставления муниципальной услуги </w:t>
      </w:r>
      <w:r w:rsidR="00A00812" w:rsidRPr="001D682E">
        <w:rPr>
          <w:rFonts w:ascii="Times New Roman" w:eastAsia="Calibri" w:hAnsi="Times New Roman"/>
          <w:sz w:val="26"/>
          <w:szCs w:val="26"/>
          <w:lang w:eastAsia="en-US"/>
        </w:rPr>
        <w:t>«</w:t>
      </w:r>
      <w:r w:rsidR="00A00812" w:rsidRPr="001D682E">
        <w:rPr>
          <w:rFonts w:ascii="Times New Roman" w:eastAsia="Calibri" w:hAnsi="Times New Roman"/>
          <w:bCs/>
          <w:sz w:val="26"/>
          <w:szCs w:val="26"/>
          <w:lang w:eastAsia="en-US"/>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A00812" w:rsidRPr="001D682E">
        <w:rPr>
          <w:rFonts w:ascii="Times New Roman" w:eastAsia="Calibri" w:hAnsi="Times New Roman"/>
          <w:bCs/>
          <w:iCs/>
          <w:sz w:val="26"/>
          <w:szCs w:val="26"/>
          <w:lang w:eastAsia="en-US"/>
        </w:rPr>
        <w:t>городского  округа город Шахунья Нижегородской области»</w:t>
      </w:r>
    </w:p>
    <w:p w14:paraId="553E290C" w14:textId="77E8D74F" w:rsidR="00244FDC" w:rsidRPr="001D682E" w:rsidRDefault="00244FDC" w:rsidP="00244FDC">
      <w:pPr>
        <w:spacing w:after="0" w:line="240" w:lineRule="auto"/>
        <w:ind w:left="5670"/>
        <w:jc w:val="center"/>
        <w:rPr>
          <w:rFonts w:ascii="Times New Roman" w:eastAsia="Calibri" w:hAnsi="Times New Roman"/>
          <w:sz w:val="26"/>
          <w:szCs w:val="26"/>
          <w:lang w:eastAsia="en-US"/>
        </w:rPr>
      </w:pPr>
    </w:p>
    <w:p w14:paraId="4CB9885A" w14:textId="77777777" w:rsidR="00244FDC" w:rsidRPr="001D682E" w:rsidRDefault="00244FDC" w:rsidP="00244FDC">
      <w:pPr>
        <w:autoSpaceDE w:val="0"/>
        <w:autoSpaceDN w:val="0"/>
        <w:spacing w:before="240" w:after="0" w:line="240" w:lineRule="auto"/>
        <w:ind w:left="5670"/>
        <w:jc w:val="right"/>
        <w:rPr>
          <w:rFonts w:ascii="Times New Roman" w:hAnsi="Times New Roman"/>
          <w:sz w:val="26"/>
          <w:szCs w:val="26"/>
        </w:rPr>
      </w:pPr>
      <w:r w:rsidRPr="001D682E">
        <w:rPr>
          <w:rFonts w:ascii="Times New Roman" w:hAnsi="Times New Roman"/>
          <w:sz w:val="26"/>
          <w:szCs w:val="26"/>
        </w:rPr>
        <w:t>Рекомендуемая форма</w:t>
      </w:r>
    </w:p>
    <w:p w14:paraId="04B0BA1E" w14:textId="77777777" w:rsidR="00244FDC" w:rsidRPr="001D682E" w:rsidRDefault="00244FDC" w:rsidP="00244FDC">
      <w:pPr>
        <w:autoSpaceDE w:val="0"/>
        <w:autoSpaceDN w:val="0"/>
        <w:spacing w:before="240" w:after="0" w:line="240" w:lineRule="auto"/>
        <w:jc w:val="center"/>
        <w:rPr>
          <w:rFonts w:ascii="Times New Roman" w:hAnsi="Times New Roman"/>
          <w:b/>
          <w:sz w:val="26"/>
          <w:szCs w:val="26"/>
        </w:rPr>
      </w:pPr>
    </w:p>
    <w:p w14:paraId="6C41E3E4" w14:textId="77777777" w:rsidR="00244FDC" w:rsidRPr="001D682E" w:rsidRDefault="00244FDC" w:rsidP="00244FDC">
      <w:pPr>
        <w:autoSpaceDE w:val="0"/>
        <w:autoSpaceDN w:val="0"/>
        <w:spacing w:after="0" w:line="240" w:lineRule="auto"/>
        <w:jc w:val="center"/>
        <w:rPr>
          <w:rFonts w:ascii="Times New Roman" w:hAnsi="Times New Roman"/>
          <w:b/>
          <w:bCs/>
          <w:sz w:val="26"/>
          <w:szCs w:val="26"/>
        </w:rPr>
      </w:pPr>
      <w:r w:rsidRPr="001D682E">
        <w:rPr>
          <w:rFonts w:ascii="Times New Roman" w:hAnsi="Times New Roman"/>
          <w:b/>
          <w:bCs/>
          <w:sz w:val="26"/>
          <w:szCs w:val="26"/>
        </w:rPr>
        <w:t>З А Я В Л Е Н И Е</w:t>
      </w:r>
    </w:p>
    <w:p w14:paraId="36D08050" w14:textId="77777777" w:rsidR="00244FDC" w:rsidRPr="001D682E" w:rsidRDefault="00244FDC" w:rsidP="00244FDC">
      <w:pPr>
        <w:autoSpaceDE w:val="0"/>
        <w:autoSpaceDN w:val="0"/>
        <w:spacing w:after="0" w:line="240" w:lineRule="auto"/>
        <w:jc w:val="center"/>
        <w:rPr>
          <w:rFonts w:ascii="Times New Roman" w:hAnsi="Times New Roman"/>
          <w:b/>
          <w:sz w:val="26"/>
          <w:szCs w:val="26"/>
        </w:rPr>
      </w:pPr>
      <w:r w:rsidRPr="001D682E">
        <w:rPr>
          <w:rFonts w:ascii="Times New Roman" w:hAnsi="Times New Roman"/>
          <w:b/>
          <w:bCs/>
          <w:sz w:val="26"/>
          <w:szCs w:val="26"/>
        </w:rPr>
        <w:t xml:space="preserve"> о внесении изменений в разрешение на строительство</w:t>
      </w:r>
      <w:r w:rsidRPr="001D682E">
        <w:rPr>
          <w:rFonts w:ascii="Times New Roman" w:hAnsi="Times New Roman"/>
          <w:b/>
          <w:sz w:val="26"/>
          <w:szCs w:val="26"/>
        </w:rPr>
        <w:t xml:space="preserve"> </w:t>
      </w:r>
      <w:r w:rsidRPr="001D682E">
        <w:rPr>
          <w:rFonts w:ascii="Times New Roman" w:hAnsi="Times New Roman"/>
          <w:b/>
          <w:bCs/>
          <w:sz w:val="26"/>
          <w:szCs w:val="26"/>
        </w:rPr>
        <w:t>в связи с необходимостью продления срока действия разрешения на строительство</w:t>
      </w:r>
    </w:p>
    <w:p w14:paraId="77D758D9" w14:textId="77777777" w:rsidR="00244FDC" w:rsidRPr="001D682E" w:rsidRDefault="00244FDC" w:rsidP="00244FDC">
      <w:pPr>
        <w:autoSpaceDE w:val="0"/>
        <w:autoSpaceDN w:val="0"/>
        <w:spacing w:after="0" w:line="240" w:lineRule="auto"/>
        <w:jc w:val="right"/>
        <w:rPr>
          <w:rFonts w:ascii="Times New Roman" w:hAnsi="Times New Roman"/>
          <w:sz w:val="26"/>
          <w:szCs w:val="26"/>
        </w:rPr>
      </w:pPr>
    </w:p>
    <w:p w14:paraId="1B786A3B" w14:textId="77777777" w:rsidR="00244FDC" w:rsidRPr="001D682E" w:rsidRDefault="00244FDC" w:rsidP="00244FDC">
      <w:pPr>
        <w:autoSpaceDE w:val="0"/>
        <w:autoSpaceDN w:val="0"/>
        <w:spacing w:after="0" w:line="240" w:lineRule="auto"/>
        <w:jc w:val="right"/>
        <w:rPr>
          <w:rFonts w:ascii="Times New Roman" w:hAnsi="Times New Roman"/>
          <w:sz w:val="26"/>
          <w:szCs w:val="26"/>
        </w:rPr>
      </w:pPr>
      <w:r w:rsidRPr="001D682E">
        <w:rPr>
          <w:rFonts w:ascii="Times New Roman" w:hAnsi="Times New Roman"/>
          <w:sz w:val="26"/>
          <w:szCs w:val="26"/>
        </w:rPr>
        <w:t>"__" __________ 20___ г.</w:t>
      </w:r>
    </w:p>
    <w:p w14:paraId="75901466" w14:textId="77777777" w:rsidR="00244FDC" w:rsidRPr="001D682E" w:rsidRDefault="00244FDC" w:rsidP="00244FDC">
      <w:pPr>
        <w:autoSpaceDE w:val="0"/>
        <w:autoSpaceDN w:val="0"/>
        <w:spacing w:after="0" w:line="240" w:lineRule="auto"/>
        <w:jc w:val="right"/>
        <w:rPr>
          <w:rFonts w:ascii="Times New Roman" w:hAnsi="Times New Roman"/>
          <w:sz w:val="26"/>
          <w:szCs w:val="26"/>
        </w:rPr>
      </w:pPr>
    </w:p>
    <w:p w14:paraId="336B8B63"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44FDC" w:rsidRPr="00325DE3" w14:paraId="05F3982C" w14:textId="77777777" w:rsidTr="005F5E19">
        <w:trPr>
          <w:trHeight w:val="165"/>
        </w:trPr>
        <w:tc>
          <w:tcPr>
            <w:tcW w:w="9961" w:type="dxa"/>
            <w:tcBorders>
              <w:top w:val="nil"/>
              <w:left w:val="nil"/>
              <w:right w:val="nil"/>
            </w:tcBorders>
          </w:tcPr>
          <w:p w14:paraId="3FCF1208"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3B1BC7C3" w14:textId="77777777" w:rsidTr="005F5E19">
        <w:trPr>
          <w:trHeight w:val="126"/>
        </w:trPr>
        <w:tc>
          <w:tcPr>
            <w:tcW w:w="9961" w:type="dxa"/>
            <w:tcBorders>
              <w:left w:val="nil"/>
              <w:bottom w:val="single" w:sz="4" w:space="0" w:color="auto"/>
              <w:right w:val="nil"/>
            </w:tcBorders>
          </w:tcPr>
          <w:p w14:paraId="6D218C99"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16FBBF0E" w14:textId="77777777" w:rsidTr="005F5E19">
        <w:trPr>
          <w:trHeight w:val="135"/>
        </w:trPr>
        <w:tc>
          <w:tcPr>
            <w:tcW w:w="9961" w:type="dxa"/>
            <w:tcBorders>
              <w:left w:val="nil"/>
              <w:bottom w:val="nil"/>
              <w:right w:val="nil"/>
            </w:tcBorders>
          </w:tcPr>
          <w:p w14:paraId="33CB592F" w14:textId="77777777" w:rsidR="00244FDC" w:rsidRPr="00325DE3" w:rsidRDefault="00244FDC"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1B2935A5" w14:textId="77777777" w:rsidR="00244FDC" w:rsidRPr="00325DE3" w:rsidRDefault="00244FDC" w:rsidP="005F5E19">
            <w:pPr>
              <w:autoSpaceDE w:val="0"/>
              <w:autoSpaceDN w:val="0"/>
              <w:spacing w:after="0" w:line="240" w:lineRule="auto"/>
              <w:jc w:val="center"/>
              <w:rPr>
                <w:rFonts w:ascii="Times New Roman" w:hAnsi="Times New Roman"/>
                <w:sz w:val="18"/>
                <w:szCs w:val="18"/>
              </w:rPr>
            </w:pPr>
          </w:p>
        </w:tc>
      </w:tr>
    </w:tbl>
    <w:p w14:paraId="52DD33D5"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0B1A519E" w14:textId="77777777" w:rsidR="00244FDC" w:rsidRPr="001D682E" w:rsidRDefault="00244FDC" w:rsidP="00244FDC">
      <w:pPr>
        <w:autoSpaceDE w:val="0"/>
        <w:autoSpaceDN w:val="0"/>
        <w:adjustRightInd w:val="0"/>
        <w:spacing w:after="0" w:line="240" w:lineRule="auto"/>
        <w:ind w:firstLine="708"/>
        <w:jc w:val="both"/>
        <w:rPr>
          <w:rFonts w:ascii="Times New Roman" w:eastAsia="Calibri" w:hAnsi="Times New Roman"/>
          <w:bCs/>
          <w:sz w:val="26"/>
          <w:szCs w:val="26"/>
          <w:lang w:eastAsia="en-US"/>
        </w:rPr>
      </w:pPr>
      <w:r w:rsidRPr="001D682E">
        <w:rPr>
          <w:rFonts w:ascii="Times New Roman" w:eastAsia="Calibri" w:hAnsi="Times New Roman"/>
          <w:bCs/>
          <w:sz w:val="26"/>
          <w:szCs w:val="26"/>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1D682E">
        <w:rPr>
          <w:sz w:val="26"/>
          <w:szCs w:val="26"/>
        </w:rPr>
        <w:t xml:space="preserve"> </w:t>
      </w:r>
      <w:r w:rsidRPr="001D682E">
        <w:rPr>
          <w:rFonts w:ascii="Times New Roman" w:eastAsia="Calibri" w:hAnsi="Times New Roman"/>
          <w:bCs/>
          <w:sz w:val="26"/>
          <w:szCs w:val="26"/>
          <w:lang w:eastAsia="en-US"/>
        </w:rPr>
        <w:t>в связи с необходимостью продления срока действия разрешения на строительство на ____________ месяца (-ев).</w:t>
      </w:r>
    </w:p>
    <w:p w14:paraId="0BB9C8B5" w14:textId="77777777" w:rsidR="00244FDC" w:rsidRPr="001D682E" w:rsidRDefault="00244FDC" w:rsidP="00244FDC">
      <w:pPr>
        <w:autoSpaceDE w:val="0"/>
        <w:autoSpaceDN w:val="0"/>
        <w:adjustRightInd w:val="0"/>
        <w:spacing w:after="0" w:line="240" w:lineRule="auto"/>
        <w:jc w:val="center"/>
        <w:rPr>
          <w:rFonts w:ascii="Times New Roman" w:eastAsia="Calibri" w:hAnsi="Times New Roman"/>
          <w:bCs/>
          <w:sz w:val="26"/>
          <w:szCs w:val="26"/>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244FDC" w:rsidRPr="001D682E" w14:paraId="78DB074A" w14:textId="77777777" w:rsidTr="005F5E19">
        <w:trPr>
          <w:trHeight w:val="540"/>
        </w:trPr>
        <w:tc>
          <w:tcPr>
            <w:tcW w:w="9902" w:type="dxa"/>
            <w:gridSpan w:val="5"/>
            <w:tcBorders>
              <w:top w:val="nil"/>
              <w:left w:val="nil"/>
              <w:right w:val="nil"/>
            </w:tcBorders>
          </w:tcPr>
          <w:p w14:paraId="715584F8" w14:textId="77777777" w:rsidR="00244FDC" w:rsidRPr="001D682E" w:rsidRDefault="00244FDC" w:rsidP="005F5E19">
            <w:pPr>
              <w:contextualSpacing/>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 Сведения о застройщике</w:t>
            </w:r>
          </w:p>
        </w:tc>
      </w:tr>
      <w:tr w:rsidR="00244FDC" w:rsidRPr="001D682E" w14:paraId="7F4CC25A" w14:textId="77777777" w:rsidTr="005F5E19">
        <w:trPr>
          <w:gridAfter w:val="1"/>
          <w:wAfter w:w="16" w:type="dxa"/>
          <w:trHeight w:val="605"/>
        </w:trPr>
        <w:tc>
          <w:tcPr>
            <w:tcW w:w="993" w:type="dxa"/>
          </w:tcPr>
          <w:p w14:paraId="05B3A2FD"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1.1.</w:t>
            </w:r>
          </w:p>
        </w:tc>
        <w:tc>
          <w:tcPr>
            <w:tcW w:w="5491" w:type="dxa"/>
          </w:tcPr>
          <w:p w14:paraId="57807630" w14:textId="77777777" w:rsidR="00244FDC" w:rsidRPr="001D682E" w:rsidRDefault="00244FDC" w:rsidP="005F5E19">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Сведения о физическом лице, в случае если застройщиком является физическое лицо:</w:t>
            </w:r>
          </w:p>
        </w:tc>
        <w:tc>
          <w:tcPr>
            <w:tcW w:w="3402" w:type="dxa"/>
            <w:gridSpan w:val="2"/>
          </w:tcPr>
          <w:p w14:paraId="7642E4B4" w14:textId="77777777" w:rsidR="00244FDC" w:rsidRPr="001D682E" w:rsidRDefault="00244FDC" w:rsidP="005F5E19">
            <w:pPr>
              <w:spacing w:after="160" w:line="259" w:lineRule="auto"/>
              <w:rPr>
                <w:rFonts w:ascii="Times New Roman" w:eastAsia="Calibri" w:hAnsi="Times New Roman"/>
                <w:sz w:val="26"/>
                <w:szCs w:val="26"/>
                <w:lang w:eastAsia="en-US"/>
              </w:rPr>
            </w:pPr>
          </w:p>
        </w:tc>
      </w:tr>
      <w:tr w:rsidR="00244FDC" w:rsidRPr="001D682E" w14:paraId="4314D889" w14:textId="77777777" w:rsidTr="005F5E19">
        <w:trPr>
          <w:gridAfter w:val="1"/>
          <w:wAfter w:w="16" w:type="dxa"/>
          <w:trHeight w:val="428"/>
        </w:trPr>
        <w:tc>
          <w:tcPr>
            <w:tcW w:w="993" w:type="dxa"/>
          </w:tcPr>
          <w:p w14:paraId="3EC8E55D"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1.1.1.</w:t>
            </w:r>
          </w:p>
        </w:tc>
        <w:tc>
          <w:tcPr>
            <w:tcW w:w="5491" w:type="dxa"/>
          </w:tcPr>
          <w:p w14:paraId="0B824662" w14:textId="77777777" w:rsidR="002940EA" w:rsidRDefault="00244FDC" w:rsidP="005F5E19">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Фамилия, имя, отчество (при наличии)</w:t>
            </w:r>
            <w:r w:rsidR="00A00812" w:rsidRPr="001D682E">
              <w:rPr>
                <w:rFonts w:ascii="Times New Roman" w:eastAsia="Calibri" w:hAnsi="Times New Roman"/>
                <w:sz w:val="26"/>
                <w:szCs w:val="26"/>
                <w:lang w:eastAsia="en-US"/>
              </w:rPr>
              <w:t xml:space="preserve">, </w:t>
            </w:r>
          </w:p>
          <w:p w14:paraId="60E34C36" w14:textId="78DEF914" w:rsidR="00A00812" w:rsidRPr="001D682E" w:rsidRDefault="00A00812" w:rsidP="005F5E19">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адрес</w:t>
            </w:r>
          </w:p>
          <w:p w14:paraId="3C140590" w14:textId="6676309C" w:rsidR="00A00812" w:rsidRPr="001D682E" w:rsidRDefault="00A00812" w:rsidP="005F5E19">
            <w:pPr>
              <w:spacing w:after="160" w:line="259" w:lineRule="auto"/>
              <w:rPr>
                <w:rFonts w:ascii="Times New Roman" w:eastAsia="Calibri" w:hAnsi="Times New Roman"/>
                <w:sz w:val="26"/>
                <w:szCs w:val="26"/>
                <w:lang w:eastAsia="en-US"/>
              </w:rPr>
            </w:pPr>
          </w:p>
        </w:tc>
        <w:tc>
          <w:tcPr>
            <w:tcW w:w="3402" w:type="dxa"/>
            <w:gridSpan w:val="2"/>
          </w:tcPr>
          <w:p w14:paraId="67264AEA" w14:textId="77777777" w:rsidR="00244FDC" w:rsidRPr="001D682E" w:rsidRDefault="00244FDC" w:rsidP="005F5E19">
            <w:pPr>
              <w:spacing w:after="160" w:line="259" w:lineRule="auto"/>
              <w:rPr>
                <w:rFonts w:ascii="Times New Roman" w:eastAsia="Calibri" w:hAnsi="Times New Roman"/>
                <w:sz w:val="26"/>
                <w:szCs w:val="26"/>
                <w:lang w:eastAsia="en-US"/>
              </w:rPr>
            </w:pPr>
          </w:p>
        </w:tc>
      </w:tr>
      <w:tr w:rsidR="00244FDC" w:rsidRPr="001D682E" w14:paraId="2C5E186C" w14:textId="77777777" w:rsidTr="005F5E19">
        <w:trPr>
          <w:gridAfter w:val="1"/>
          <w:wAfter w:w="16" w:type="dxa"/>
          <w:trHeight w:val="753"/>
        </w:trPr>
        <w:tc>
          <w:tcPr>
            <w:tcW w:w="993" w:type="dxa"/>
          </w:tcPr>
          <w:p w14:paraId="11C3DE55" w14:textId="5FE14A11"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1.1.2.</w:t>
            </w:r>
          </w:p>
        </w:tc>
        <w:tc>
          <w:tcPr>
            <w:tcW w:w="5491" w:type="dxa"/>
          </w:tcPr>
          <w:p w14:paraId="22351F33" w14:textId="22D635E5" w:rsidR="00244FDC" w:rsidRPr="001D682E" w:rsidRDefault="00244FDC" w:rsidP="00A00812">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 xml:space="preserve">Реквизиты документа, удостоверяющего личность </w:t>
            </w:r>
            <w:r w:rsidRPr="001D682E">
              <w:rPr>
                <w:rFonts w:ascii="Times New Roman" w:hAnsi="Times New Roman"/>
                <w:sz w:val="26"/>
                <w:szCs w:val="26"/>
              </w:rPr>
              <w:t xml:space="preserve">(не указываются в случае, если застройщик является </w:t>
            </w:r>
            <w:r w:rsidR="00A00812" w:rsidRPr="001D682E">
              <w:rPr>
                <w:rFonts w:ascii="Times New Roman" w:hAnsi="Times New Roman"/>
                <w:sz w:val="26"/>
                <w:szCs w:val="26"/>
              </w:rPr>
              <w:t>ИП</w:t>
            </w:r>
            <w:r w:rsidRPr="001D682E">
              <w:rPr>
                <w:rFonts w:ascii="Times New Roman" w:hAnsi="Times New Roman"/>
                <w:sz w:val="26"/>
                <w:szCs w:val="26"/>
              </w:rPr>
              <w:t>)</w:t>
            </w:r>
          </w:p>
        </w:tc>
        <w:tc>
          <w:tcPr>
            <w:tcW w:w="3402" w:type="dxa"/>
            <w:gridSpan w:val="2"/>
          </w:tcPr>
          <w:p w14:paraId="6AFAA378" w14:textId="77777777" w:rsidR="00244FDC" w:rsidRPr="001D682E" w:rsidRDefault="00244FDC" w:rsidP="005F5E19">
            <w:pPr>
              <w:spacing w:after="160" w:line="259" w:lineRule="auto"/>
              <w:rPr>
                <w:rFonts w:ascii="Times New Roman" w:eastAsia="Calibri" w:hAnsi="Times New Roman"/>
                <w:sz w:val="26"/>
                <w:szCs w:val="26"/>
                <w:lang w:eastAsia="en-US"/>
              </w:rPr>
            </w:pPr>
          </w:p>
        </w:tc>
      </w:tr>
      <w:tr w:rsidR="00244FDC" w:rsidRPr="001D682E" w14:paraId="055009A4" w14:textId="77777777" w:rsidTr="005F5E19">
        <w:trPr>
          <w:gridAfter w:val="1"/>
          <w:wAfter w:w="16" w:type="dxa"/>
          <w:trHeight w:val="665"/>
        </w:trPr>
        <w:tc>
          <w:tcPr>
            <w:tcW w:w="993" w:type="dxa"/>
          </w:tcPr>
          <w:p w14:paraId="30DBBB61"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1.1.3.</w:t>
            </w:r>
          </w:p>
        </w:tc>
        <w:tc>
          <w:tcPr>
            <w:tcW w:w="5491" w:type="dxa"/>
          </w:tcPr>
          <w:p w14:paraId="78B05166" w14:textId="018AD2A2" w:rsidR="00244FDC" w:rsidRPr="001D682E" w:rsidRDefault="00244FDC" w:rsidP="00A00812">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 xml:space="preserve">Основной государственный регистрационный </w:t>
            </w:r>
            <w:r w:rsidRPr="001D682E">
              <w:rPr>
                <w:rFonts w:ascii="Times New Roman" w:eastAsia="Calibri" w:hAnsi="Times New Roman"/>
                <w:sz w:val="26"/>
                <w:szCs w:val="26"/>
                <w:lang w:eastAsia="en-US"/>
              </w:rPr>
              <w:lastRenderedPageBreak/>
              <w:t xml:space="preserve">номер </w:t>
            </w:r>
            <w:r w:rsidR="00A00812" w:rsidRPr="001D682E">
              <w:rPr>
                <w:rFonts w:ascii="Times New Roman" w:eastAsia="Calibri" w:hAnsi="Times New Roman"/>
                <w:sz w:val="26"/>
                <w:szCs w:val="26"/>
                <w:lang w:eastAsia="en-US"/>
              </w:rPr>
              <w:t>ИП</w:t>
            </w:r>
          </w:p>
        </w:tc>
        <w:tc>
          <w:tcPr>
            <w:tcW w:w="3402" w:type="dxa"/>
            <w:gridSpan w:val="2"/>
          </w:tcPr>
          <w:p w14:paraId="1F2FBC1B" w14:textId="77777777" w:rsidR="00244FDC" w:rsidRPr="001D682E" w:rsidRDefault="00244FDC" w:rsidP="005F5E19">
            <w:pPr>
              <w:spacing w:after="160" w:line="259" w:lineRule="auto"/>
              <w:rPr>
                <w:rFonts w:ascii="Times New Roman" w:eastAsia="Calibri" w:hAnsi="Times New Roman"/>
                <w:sz w:val="26"/>
                <w:szCs w:val="26"/>
                <w:lang w:eastAsia="en-US"/>
              </w:rPr>
            </w:pPr>
          </w:p>
        </w:tc>
      </w:tr>
      <w:tr w:rsidR="00244FDC" w:rsidRPr="001D682E" w14:paraId="7F056253" w14:textId="77777777" w:rsidTr="005F5E19">
        <w:trPr>
          <w:gridAfter w:val="1"/>
          <w:wAfter w:w="16" w:type="dxa"/>
          <w:trHeight w:val="279"/>
        </w:trPr>
        <w:tc>
          <w:tcPr>
            <w:tcW w:w="993" w:type="dxa"/>
          </w:tcPr>
          <w:p w14:paraId="6A8E8409"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lastRenderedPageBreak/>
              <w:t>1.2.</w:t>
            </w:r>
          </w:p>
        </w:tc>
        <w:tc>
          <w:tcPr>
            <w:tcW w:w="5491" w:type="dxa"/>
          </w:tcPr>
          <w:p w14:paraId="786C3498" w14:textId="77777777" w:rsidR="00244FDC" w:rsidRPr="001D682E" w:rsidRDefault="00244FDC" w:rsidP="005F5E19">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Сведения о юридическом лице:</w:t>
            </w:r>
          </w:p>
        </w:tc>
        <w:tc>
          <w:tcPr>
            <w:tcW w:w="3402" w:type="dxa"/>
            <w:gridSpan w:val="2"/>
          </w:tcPr>
          <w:p w14:paraId="6A2A9790" w14:textId="77777777" w:rsidR="00244FDC" w:rsidRPr="001D682E" w:rsidRDefault="00244FDC" w:rsidP="005F5E19">
            <w:pPr>
              <w:spacing w:after="160" w:line="259" w:lineRule="auto"/>
              <w:rPr>
                <w:rFonts w:ascii="Times New Roman" w:eastAsia="Calibri" w:hAnsi="Times New Roman"/>
                <w:sz w:val="26"/>
                <w:szCs w:val="26"/>
                <w:lang w:eastAsia="en-US"/>
              </w:rPr>
            </w:pPr>
          </w:p>
        </w:tc>
      </w:tr>
      <w:tr w:rsidR="00244FDC" w:rsidRPr="001D682E" w14:paraId="641B384D" w14:textId="77777777" w:rsidTr="005F5E19">
        <w:trPr>
          <w:gridAfter w:val="1"/>
          <w:wAfter w:w="16" w:type="dxa"/>
          <w:trHeight w:val="175"/>
        </w:trPr>
        <w:tc>
          <w:tcPr>
            <w:tcW w:w="993" w:type="dxa"/>
          </w:tcPr>
          <w:p w14:paraId="0C9A0364"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1.2.1.</w:t>
            </w:r>
          </w:p>
        </w:tc>
        <w:tc>
          <w:tcPr>
            <w:tcW w:w="5491" w:type="dxa"/>
          </w:tcPr>
          <w:p w14:paraId="0B80C2E9" w14:textId="77777777" w:rsidR="00244FDC" w:rsidRPr="001D682E" w:rsidRDefault="00244FDC" w:rsidP="005F5E19">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Полное наименование</w:t>
            </w:r>
          </w:p>
        </w:tc>
        <w:tc>
          <w:tcPr>
            <w:tcW w:w="3402" w:type="dxa"/>
            <w:gridSpan w:val="2"/>
          </w:tcPr>
          <w:p w14:paraId="65C2253B" w14:textId="77777777" w:rsidR="00244FDC" w:rsidRPr="001D682E" w:rsidRDefault="00244FDC" w:rsidP="005F5E19">
            <w:pPr>
              <w:spacing w:after="160" w:line="259" w:lineRule="auto"/>
              <w:rPr>
                <w:rFonts w:ascii="Times New Roman" w:eastAsia="Calibri" w:hAnsi="Times New Roman"/>
                <w:sz w:val="26"/>
                <w:szCs w:val="26"/>
                <w:lang w:eastAsia="en-US"/>
              </w:rPr>
            </w:pPr>
          </w:p>
        </w:tc>
      </w:tr>
      <w:tr w:rsidR="00244FDC" w:rsidRPr="001D682E" w14:paraId="5DBCE153" w14:textId="77777777" w:rsidTr="005F5E19">
        <w:trPr>
          <w:gridAfter w:val="1"/>
          <w:wAfter w:w="16" w:type="dxa"/>
          <w:trHeight w:val="901"/>
        </w:trPr>
        <w:tc>
          <w:tcPr>
            <w:tcW w:w="993" w:type="dxa"/>
          </w:tcPr>
          <w:p w14:paraId="034BC315"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1.2.2.</w:t>
            </w:r>
          </w:p>
        </w:tc>
        <w:tc>
          <w:tcPr>
            <w:tcW w:w="5491" w:type="dxa"/>
          </w:tcPr>
          <w:p w14:paraId="0C87BFB1" w14:textId="77777777" w:rsidR="00244FDC" w:rsidRPr="001D682E" w:rsidRDefault="00244FDC" w:rsidP="005F5E19">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Основной государственный регистрационный номер</w:t>
            </w:r>
          </w:p>
        </w:tc>
        <w:tc>
          <w:tcPr>
            <w:tcW w:w="3402" w:type="dxa"/>
            <w:gridSpan w:val="2"/>
          </w:tcPr>
          <w:p w14:paraId="4ED1B295" w14:textId="77777777" w:rsidR="00244FDC" w:rsidRPr="001D682E" w:rsidRDefault="00244FDC" w:rsidP="005F5E19">
            <w:pPr>
              <w:spacing w:after="160" w:line="259" w:lineRule="auto"/>
              <w:rPr>
                <w:rFonts w:ascii="Times New Roman" w:eastAsia="Calibri" w:hAnsi="Times New Roman"/>
                <w:sz w:val="26"/>
                <w:szCs w:val="26"/>
                <w:lang w:eastAsia="en-US"/>
              </w:rPr>
            </w:pPr>
          </w:p>
        </w:tc>
      </w:tr>
      <w:tr w:rsidR="00244FDC" w:rsidRPr="001D682E" w14:paraId="47DDD84B" w14:textId="77777777" w:rsidTr="001D682E">
        <w:trPr>
          <w:gridAfter w:val="1"/>
          <w:wAfter w:w="16" w:type="dxa"/>
          <w:trHeight w:val="673"/>
        </w:trPr>
        <w:tc>
          <w:tcPr>
            <w:tcW w:w="993" w:type="dxa"/>
            <w:tcBorders>
              <w:bottom w:val="single" w:sz="4" w:space="0" w:color="auto"/>
            </w:tcBorders>
          </w:tcPr>
          <w:p w14:paraId="321D0A97"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1.2.3.</w:t>
            </w:r>
          </w:p>
        </w:tc>
        <w:tc>
          <w:tcPr>
            <w:tcW w:w="5491" w:type="dxa"/>
            <w:tcBorders>
              <w:bottom w:val="single" w:sz="4" w:space="0" w:color="auto"/>
            </w:tcBorders>
          </w:tcPr>
          <w:p w14:paraId="1F2C09BD" w14:textId="51E88521" w:rsidR="00244FDC" w:rsidRPr="001D682E" w:rsidRDefault="00244FDC" w:rsidP="00A00812">
            <w:pPr>
              <w:spacing w:after="160" w:line="259" w:lineRule="auto"/>
              <w:rPr>
                <w:rFonts w:ascii="Times New Roman" w:eastAsia="Calibri" w:hAnsi="Times New Roman"/>
                <w:sz w:val="26"/>
                <w:szCs w:val="26"/>
                <w:lang w:eastAsia="en-US"/>
              </w:rPr>
            </w:pPr>
            <w:r w:rsidRPr="001D682E">
              <w:rPr>
                <w:rFonts w:ascii="Times New Roman" w:eastAsia="Calibri" w:hAnsi="Times New Roman"/>
                <w:sz w:val="26"/>
                <w:szCs w:val="26"/>
                <w:lang w:eastAsia="en-US"/>
              </w:rPr>
              <w:t>Идентификационный номер налогоплательщика – юр</w:t>
            </w:r>
            <w:r w:rsidR="00A00812" w:rsidRPr="001D682E">
              <w:rPr>
                <w:rFonts w:ascii="Times New Roman" w:eastAsia="Calibri" w:hAnsi="Times New Roman"/>
                <w:sz w:val="26"/>
                <w:szCs w:val="26"/>
                <w:lang w:eastAsia="en-US"/>
              </w:rPr>
              <w:t xml:space="preserve">. </w:t>
            </w:r>
            <w:r w:rsidRPr="001D682E">
              <w:rPr>
                <w:rFonts w:ascii="Times New Roman" w:eastAsia="Calibri" w:hAnsi="Times New Roman"/>
                <w:sz w:val="26"/>
                <w:szCs w:val="26"/>
                <w:lang w:eastAsia="en-US"/>
              </w:rPr>
              <w:t>лица</w:t>
            </w:r>
          </w:p>
        </w:tc>
        <w:tc>
          <w:tcPr>
            <w:tcW w:w="3402" w:type="dxa"/>
            <w:gridSpan w:val="2"/>
            <w:tcBorders>
              <w:bottom w:val="single" w:sz="4" w:space="0" w:color="auto"/>
            </w:tcBorders>
          </w:tcPr>
          <w:p w14:paraId="777E6B0D" w14:textId="77777777" w:rsidR="00244FDC" w:rsidRPr="001D682E" w:rsidRDefault="00244FDC" w:rsidP="005F5E19">
            <w:pPr>
              <w:spacing w:after="160" w:line="259" w:lineRule="auto"/>
              <w:rPr>
                <w:rFonts w:ascii="Times New Roman" w:eastAsia="Calibri" w:hAnsi="Times New Roman"/>
                <w:sz w:val="26"/>
                <w:szCs w:val="26"/>
                <w:lang w:eastAsia="en-US"/>
              </w:rPr>
            </w:pPr>
          </w:p>
        </w:tc>
      </w:tr>
      <w:tr w:rsidR="00244FDC" w:rsidRPr="001D682E" w14:paraId="44311E77" w14:textId="77777777" w:rsidTr="001D682E">
        <w:trPr>
          <w:trHeight w:val="433"/>
        </w:trPr>
        <w:tc>
          <w:tcPr>
            <w:tcW w:w="9902" w:type="dxa"/>
            <w:gridSpan w:val="5"/>
            <w:tcBorders>
              <w:left w:val="nil"/>
              <w:bottom w:val="single" w:sz="4" w:space="0" w:color="auto"/>
              <w:right w:val="nil"/>
            </w:tcBorders>
          </w:tcPr>
          <w:p w14:paraId="652E81A9"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2. Сведения о разрешении на строительство</w:t>
            </w:r>
          </w:p>
        </w:tc>
      </w:tr>
      <w:tr w:rsidR="00244FDC" w:rsidRPr="001D682E" w14:paraId="0EE90F4B" w14:textId="77777777" w:rsidTr="005F5E19">
        <w:trPr>
          <w:gridAfter w:val="1"/>
          <w:wAfter w:w="16" w:type="dxa"/>
          <w:trHeight w:val="622"/>
        </w:trPr>
        <w:tc>
          <w:tcPr>
            <w:tcW w:w="993" w:type="dxa"/>
            <w:tcBorders>
              <w:bottom w:val="single" w:sz="4" w:space="0" w:color="auto"/>
            </w:tcBorders>
          </w:tcPr>
          <w:p w14:paraId="2B6A8E8D"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w:t>
            </w:r>
          </w:p>
        </w:tc>
        <w:tc>
          <w:tcPr>
            <w:tcW w:w="5491" w:type="dxa"/>
            <w:tcBorders>
              <w:bottom w:val="single" w:sz="4" w:space="0" w:color="auto"/>
            </w:tcBorders>
          </w:tcPr>
          <w:p w14:paraId="31EB9077"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Орган, выдавший разрешение на строительство</w:t>
            </w:r>
          </w:p>
        </w:tc>
        <w:tc>
          <w:tcPr>
            <w:tcW w:w="1842" w:type="dxa"/>
            <w:tcBorders>
              <w:bottom w:val="single" w:sz="4" w:space="0" w:color="auto"/>
            </w:tcBorders>
          </w:tcPr>
          <w:p w14:paraId="3511E585"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Номер документа</w:t>
            </w:r>
          </w:p>
        </w:tc>
        <w:tc>
          <w:tcPr>
            <w:tcW w:w="1560" w:type="dxa"/>
            <w:tcBorders>
              <w:bottom w:val="single" w:sz="4" w:space="0" w:color="auto"/>
            </w:tcBorders>
          </w:tcPr>
          <w:p w14:paraId="0A9EF351" w14:textId="77777777" w:rsidR="00244FDC" w:rsidRPr="001D682E" w:rsidRDefault="00244FDC" w:rsidP="005F5E19">
            <w:pPr>
              <w:spacing w:after="160" w:line="259" w:lineRule="auto"/>
              <w:jc w:val="center"/>
              <w:rPr>
                <w:rFonts w:ascii="Times New Roman" w:eastAsia="Calibri" w:hAnsi="Times New Roman"/>
                <w:sz w:val="26"/>
                <w:szCs w:val="26"/>
                <w:lang w:eastAsia="en-US"/>
              </w:rPr>
            </w:pPr>
            <w:r w:rsidRPr="001D682E">
              <w:rPr>
                <w:rFonts w:ascii="Times New Roman" w:eastAsia="Calibri" w:hAnsi="Times New Roman"/>
                <w:sz w:val="26"/>
                <w:szCs w:val="26"/>
                <w:lang w:eastAsia="en-US"/>
              </w:rPr>
              <w:t>Дата документа</w:t>
            </w:r>
          </w:p>
        </w:tc>
      </w:tr>
      <w:tr w:rsidR="00244FDC" w:rsidRPr="001D682E" w14:paraId="314230FA" w14:textId="77777777" w:rsidTr="001D682E">
        <w:trPr>
          <w:gridAfter w:val="1"/>
          <w:wAfter w:w="16" w:type="dxa"/>
          <w:trHeight w:val="551"/>
        </w:trPr>
        <w:tc>
          <w:tcPr>
            <w:tcW w:w="993" w:type="dxa"/>
            <w:tcBorders>
              <w:bottom w:val="single" w:sz="4" w:space="0" w:color="auto"/>
            </w:tcBorders>
          </w:tcPr>
          <w:p w14:paraId="1DFC71D0" w14:textId="77777777" w:rsidR="00244FDC" w:rsidRPr="001D682E" w:rsidRDefault="00244FDC" w:rsidP="005F5E19">
            <w:pPr>
              <w:spacing w:after="160" w:line="259" w:lineRule="auto"/>
              <w:jc w:val="center"/>
              <w:rPr>
                <w:rFonts w:ascii="Times New Roman" w:eastAsia="Calibri" w:hAnsi="Times New Roman"/>
                <w:sz w:val="26"/>
                <w:szCs w:val="26"/>
                <w:lang w:eastAsia="en-US"/>
              </w:rPr>
            </w:pPr>
          </w:p>
        </w:tc>
        <w:tc>
          <w:tcPr>
            <w:tcW w:w="5491" w:type="dxa"/>
            <w:tcBorders>
              <w:bottom w:val="single" w:sz="4" w:space="0" w:color="auto"/>
            </w:tcBorders>
          </w:tcPr>
          <w:p w14:paraId="78A6E990" w14:textId="77777777" w:rsidR="00244FDC" w:rsidRPr="001D682E" w:rsidRDefault="00244FDC" w:rsidP="005F5E19">
            <w:pPr>
              <w:spacing w:after="160" w:line="259" w:lineRule="auto"/>
              <w:rPr>
                <w:rFonts w:ascii="Times New Roman" w:eastAsia="Calibri" w:hAnsi="Times New Roman"/>
                <w:sz w:val="26"/>
                <w:szCs w:val="26"/>
                <w:lang w:eastAsia="en-US"/>
              </w:rPr>
            </w:pPr>
          </w:p>
        </w:tc>
        <w:tc>
          <w:tcPr>
            <w:tcW w:w="1842" w:type="dxa"/>
            <w:tcBorders>
              <w:bottom w:val="single" w:sz="4" w:space="0" w:color="auto"/>
            </w:tcBorders>
          </w:tcPr>
          <w:p w14:paraId="365B3193" w14:textId="77777777" w:rsidR="00244FDC" w:rsidRPr="001D682E" w:rsidRDefault="00244FDC" w:rsidP="005F5E19">
            <w:pPr>
              <w:spacing w:after="160" w:line="259" w:lineRule="auto"/>
              <w:rPr>
                <w:rFonts w:ascii="Times New Roman" w:eastAsia="Calibri" w:hAnsi="Times New Roman"/>
                <w:sz w:val="26"/>
                <w:szCs w:val="26"/>
                <w:lang w:eastAsia="en-US"/>
              </w:rPr>
            </w:pPr>
          </w:p>
        </w:tc>
        <w:tc>
          <w:tcPr>
            <w:tcW w:w="1560" w:type="dxa"/>
            <w:tcBorders>
              <w:bottom w:val="single" w:sz="4" w:space="0" w:color="auto"/>
            </w:tcBorders>
          </w:tcPr>
          <w:p w14:paraId="63899C68" w14:textId="77777777" w:rsidR="00244FDC" w:rsidRPr="001D682E" w:rsidRDefault="00244FDC" w:rsidP="005F5E19">
            <w:pPr>
              <w:spacing w:after="160" w:line="259" w:lineRule="auto"/>
              <w:rPr>
                <w:rFonts w:ascii="Times New Roman" w:eastAsia="Calibri" w:hAnsi="Times New Roman"/>
                <w:sz w:val="26"/>
                <w:szCs w:val="26"/>
                <w:lang w:eastAsia="en-US"/>
              </w:rPr>
            </w:pPr>
          </w:p>
        </w:tc>
      </w:tr>
    </w:tbl>
    <w:p w14:paraId="4C25828D" w14:textId="77777777" w:rsidR="00244FDC" w:rsidRPr="001D682E" w:rsidRDefault="00244FDC" w:rsidP="00244FDC">
      <w:pPr>
        <w:spacing w:after="0"/>
        <w:rPr>
          <w:rFonts w:ascii="Times New Roman" w:hAnsi="Times New Roman"/>
          <w:sz w:val="26"/>
          <w:szCs w:val="26"/>
        </w:rPr>
      </w:pPr>
    </w:p>
    <w:p w14:paraId="560E477E" w14:textId="77777777" w:rsidR="00244FDC" w:rsidRPr="001D682E" w:rsidRDefault="00244FDC" w:rsidP="00244FDC">
      <w:pPr>
        <w:spacing w:after="0" w:line="240" w:lineRule="auto"/>
        <w:rPr>
          <w:rFonts w:ascii="Times New Roman" w:hAnsi="Times New Roman"/>
          <w:sz w:val="26"/>
          <w:szCs w:val="26"/>
        </w:rPr>
      </w:pPr>
      <w:r w:rsidRPr="001D682E">
        <w:rPr>
          <w:rFonts w:ascii="Times New Roman" w:hAnsi="Times New Roman"/>
          <w:sz w:val="26"/>
          <w:szCs w:val="26"/>
        </w:rPr>
        <w:t xml:space="preserve">Приложение:__________________________________________________________ </w:t>
      </w:r>
    </w:p>
    <w:p w14:paraId="7CD998AB" w14:textId="77777777" w:rsidR="00244FDC" w:rsidRPr="001D682E" w:rsidRDefault="00244FDC" w:rsidP="00244FDC">
      <w:pPr>
        <w:spacing w:after="0" w:line="240" w:lineRule="auto"/>
        <w:rPr>
          <w:rFonts w:ascii="Times New Roman" w:hAnsi="Times New Roman"/>
          <w:sz w:val="26"/>
          <w:szCs w:val="26"/>
        </w:rPr>
      </w:pPr>
      <w:r w:rsidRPr="001D682E">
        <w:rPr>
          <w:rFonts w:ascii="Times New Roman" w:hAnsi="Times New Roman"/>
          <w:sz w:val="26"/>
          <w:szCs w:val="26"/>
        </w:rPr>
        <w:t>Номер телефона и адрес электронной почты для связи:______________________</w:t>
      </w:r>
    </w:p>
    <w:p w14:paraId="456DD6DE" w14:textId="7F0E0B98" w:rsidR="00244FDC" w:rsidRPr="001D682E" w:rsidRDefault="00244FDC" w:rsidP="00244FDC">
      <w:pPr>
        <w:tabs>
          <w:tab w:val="left" w:pos="1968"/>
        </w:tabs>
        <w:spacing w:after="0" w:line="240" w:lineRule="auto"/>
        <w:rPr>
          <w:rFonts w:ascii="Times New Roman" w:hAnsi="Times New Roman"/>
          <w:sz w:val="26"/>
          <w:szCs w:val="26"/>
        </w:rPr>
      </w:pPr>
      <w:r w:rsidRPr="001D682E">
        <w:rPr>
          <w:rFonts w:ascii="Times New Roman" w:hAnsi="Times New Roman"/>
          <w:sz w:val="26"/>
          <w:szCs w:val="26"/>
        </w:rPr>
        <w:t>Результат предоставления услуги прошу:</w:t>
      </w:r>
    </w:p>
    <w:p w14:paraId="21D8E568" w14:textId="77777777" w:rsidR="00244FDC" w:rsidRPr="001D682E" w:rsidRDefault="00244FDC" w:rsidP="00244FDC">
      <w:pPr>
        <w:spacing w:after="0" w:line="240" w:lineRule="auto"/>
        <w:rPr>
          <w:rFonts w:ascii="Times New Roman" w:hAnsi="Times New Roman"/>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44FDC" w:rsidRPr="001D682E" w14:paraId="0B2B7A2D" w14:textId="77777777" w:rsidTr="005F5E19">
        <w:tc>
          <w:tcPr>
            <w:tcW w:w="8788" w:type="dxa"/>
            <w:shd w:val="clear" w:color="auto" w:fill="auto"/>
          </w:tcPr>
          <w:p w14:paraId="18E589B2" w14:textId="77777777" w:rsidR="00244FDC" w:rsidRPr="001D682E" w:rsidRDefault="00244FDC" w:rsidP="005F5E19">
            <w:pPr>
              <w:autoSpaceDE w:val="0"/>
              <w:autoSpaceDN w:val="0"/>
              <w:spacing w:before="120" w:after="120" w:line="240" w:lineRule="auto"/>
              <w:rPr>
                <w:rFonts w:ascii="Times New Roman" w:hAnsi="Times New Roman"/>
                <w:i/>
                <w:sz w:val="26"/>
                <w:szCs w:val="26"/>
              </w:rPr>
            </w:pPr>
            <w:r w:rsidRPr="001D682E">
              <w:rPr>
                <w:rFonts w:ascii="Times New Roman" w:hAnsi="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38E02D02" w14:textId="77777777" w:rsidR="00244FDC" w:rsidRPr="001D682E" w:rsidRDefault="00244FDC" w:rsidP="005F5E19">
            <w:pPr>
              <w:autoSpaceDE w:val="0"/>
              <w:autoSpaceDN w:val="0"/>
              <w:spacing w:before="120" w:after="120" w:line="240" w:lineRule="auto"/>
              <w:rPr>
                <w:rFonts w:ascii="Times New Roman" w:hAnsi="Times New Roman"/>
                <w:sz w:val="26"/>
                <w:szCs w:val="26"/>
              </w:rPr>
            </w:pPr>
          </w:p>
        </w:tc>
      </w:tr>
      <w:tr w:rsidR="00244FDC" w:rsidRPr="001D682E" w14:paraId="0CBC72D6" w14:textId="77777777" w:rsidTr="005F5E19">
        <w:tc>
          <w:tcPr>
            <w:tcW w:w="8788" w:type="dxa"/>
            <w:shd w:val="clear" w:color="auto" w:fill="auto"/>
          </w:tcPr>
          <w:p w14:paraId="1DFAB8A9" w14:textId="77777777" w:rsidR="00244FDC" w:rsidRPr="001D682E" w:rsidRDefault="00244FDC" w:rsidP="005F5E19">
            <w:pPr>
              <w:autoSpaceDE w:val="0"/>
              <w:autoSpaceDN w:val="0"/>
              <w:spacing w:before="120" w:after="120" w:line="240" w:lineRule="auto"/>
              <w:rPr>
                <w:rFonts w:ascii="Times New Roman" w:hAnsi="Times New Roman"/>
                <w:sz w:val="26"/>
                <w:szCs w:val="26"/>
              </w:rPr>
            </w:pPr>
            <w:r w:rsidRPr="001D682E">
              <w:rPr>
                <w:rFonts w:ascii="Times New Roman" w:hAnsi="Times New Roman"/>
                <w:sz w:val="26"/>
                <w:szCs w:val="26"/>
              </w:rPr>
              <w:t>выдать</w:t>
            </w:r>
            <w:r w:rsidRPr="001D682E">
              <w:rPr>
                <w:rFonts w:ascii="Times New Roman" w:hAnsi="Times New Roman"/>
                <w:bCs/>
                <w:sz w:val="26"/>
                <w:szCs w:val="26"/>
              </w:rPr>
              <w:t xml:space="preserve"> на бумажном носителе</w:t>
            </w:r>
            <w:r w:rsidRPr="001D682E">
              <w:rPr>
                <w:rFonts w:ascii="Times New Roman" w:hAnsi="Times New Roman"/>
                <w:sz w:val="26"/>
                <w:szCs w:val="26"/>
              </w:rPr>
              <w:t xml:space="preserve"> при личном обращении </w:t>
            </w:r>
            <w:r w:rsidRPr="001D682E">
              <w:rPr>
                <w:rFonts w:ascii="Times New Roman" w:hAnsi="Times New Roman"/>
                <w:bCs/>
                <w:sz w:val="26"/>
                <w:szCs w:val="2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D682E">
              <w:rPr>
                <w:rFonts w:ascii="Times New Roman" w:hAnsi="Times New Roman"/>
                <w:sz w:val="26"/>
                <w:szCs w:val="26"/>
              </w:rPr>
              <w:t xml:space="preserve"> расположенный по адресу:___________________________________</w:t>
            </w:r>
          </w:p>
        </w:tc>
        <w:tc>
          <w:tcPr>
            <w:tcW w:w="1130" w:type="dxa"/>
            <w:shd w:val="clear" w:color="auto" w:fill="auto"/>
          </w:tcPr>
          <w:p w14:paraId="368AFA98" w14:textId="77777777" w:rsidR="00244FDC" w:rsidRPr="001D682E" w:rsidRDefault="00244FDC" w:rsidP="005F5E19">
            <w:pPr>
              <w:autoSpaceDE w:val="0"/>
              <w:autoSpaceDN w:val="0"/>
              <w:spacing w:before="120" w:after="120" w:line="240" w:lineRule="auto"/>
              <w:rPr>
                <w:rFonts w:ascii="Times New Roman" w:hAnsi="Times New Roman"/>
                <w:sz w:val="26"/>
                <w:szCs w:val="26"/>
              </w:rPr>
            </w:pPr>
          </w:p>
        </w:tc>
      </w:tr>
      <w:tr w:rsidR="00244FDC" w:rsidRPr="001D682E" w14:paraId="4F374249" w14:textId="77777777" w:rsidTr="005F5E19">
        <w:tc>
          <w:tcPr>
            <w:tcW w:w="8788" w:type="dxa"/>
            <w:shd w:val="clear" w:color="auto" w:fill="auto"/>
          </w:tcPr>
          <w:p w14:paraId="348E3883" w14:textId="77777777" w:rsidR="00244FDC" w:rsidRPr="001D682E" w:rsidRDefault="00244FDC" w:rsidP="005F5E19">
            <w:pPr>
              <w:autoSpaceDE w:val="0"/>
              <w:autoSpaceDN w:val="0"/>
              <w:spacing w:before="120" w:after="120" w:line="240" w:lineRule="auto"/>
              <w:rPr>
                <w:rFonts w:ascii="Times New Roman" w:hAnsi="Times New Roman"/>
                <w:sz w:val="26"/>
                <w:szCs w:val="26"/>
              </w:rPr>
            </w:pPr>
            <w:r w:rsidRPr="001D682E">
              <w:rPr>
                <w:rFonts w:ascii="Times New Roman" w:hAnsi="Times New Roman"/>
                <w:sz w:val="26"/>
                <w:szCs w:val="26"/>
              </w:rPr>
              <w:t xml:space="preserve">направить </w:t>
            </w:r>
            <w:r w:rsidRPr="001D682E">
              <w:rPr>
                <w:rFonts w:ascii="Times New Roman" w:hAnsi="Times New Roman"/>
                <w:bCs/>
                <w:sz w:val="26"/>
                <w:szCs w:val="26"/>
              </w:rPr>
              <w:t>на бумажном носителе</w:t>
            </w:r>
            <w:r w:rsidRPr="001D682E">
              <w:rPr>
                <w:rFonts w:ascii="Times New Roman" w:hAnsi="Times New Roman"/>
                <w:sz w:val="26"/>
                <w:szCs w:val="26"/>
              </w:rPr>
              <w:t xml:space="preserve"> на почтовый </w:t>
            </w:r>
            <w:r w:rsidRPr="001D682E">
              <w:rPr>
                <w:rFonts w:ascii="Times New Roman" w:hAnsi="Times New Roman"/>
                <w:sz w:val="26"/>
                <w:szCs w:val="26"/>
              </w:rPr>
              <w:br/>
              <w:t>адрес: ____________________________________</w:t>
            </w:r>
          </w:p>
        </w:tc>
        <w:tc>
          <w:tcPr>
            <w:tcW w:w="1130" w:type="dxa"/>
            <w:shd w:val="clear" w:color="auto" w:fill="auto"/>
          </w:tcPr>
          <w:p w14:paraId="4F1AB8FB" w14:textId="77777777" w:rsidR="00244FDC" w:rsidRPr="001D682E" w:rsidRDefault="00244FDC" w:rsidP="005F5E19">
            <w:pPr>
              <w:autoSpaceDE w:val="0"/>
              <w:autoSpaceDN w:val="0"/>
              <w:spacing w:before="120" w:after="120" w:line="240" w:lineRule="auto"/>
              <w:rPr>
                <w:rFonts w:ascii="Times New Roman" w:hAnsi="Times New Roman"/>
                <w:sz w:val="26"/>
                <w:szCs w:val="26"/>
              </w:rPr>
            </w:pPr>
          </w:p>
        </w:tc>
      </w:tr>
      <w:tr w:rsidR="00244FDC" w:rsidRPr="001D682E" w14:paraId="5143343F" w14:textId="77777777" w:rsidTr="005F5E19">
        <w:tc>
          <w:tcPr>
            <w:tcW w:w="8788" w:type="dxa"/>
            <w:shd w:val="clear" w:color="auto" w:fill="auto"/>
          </w:tcPr>
          <w:p w14:paraId="15F6C0D7" w14:textId="77777777" w:rsidR="00244FDC" w:rsidRPr="001D682E" w:rsidRDefault="00244FDC" w:rsidP="005F5E19">
            <w:pPr>
              <w:autoSpaceDE w:val="0"/>
              <w:autoSpaceDN w:val="0"/>
              <w:spacing w:before="120" w:after="120" w:line="240" w:lineRule="auto"/>
              <w:rPr>
                <w:rFonts w:ascii="Times New Roman" w:hAnsi="Times New Roman"/>
                <w:sz w:val="26"/>
                <w:szCs w:val="26"/>
              </w:rPr>
            </w:pPr>
            <w:r w:rsidRPr="001D682E">
              <w:rPr>
                <w:rFonts w:ascii="Times New Roman" w:hAnsi="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3650B52C" w14:textId="77777777" w:rsidR="00244FDC" w:rsidRPr="001D682E" w:rsidRDefault="00244FDC" w:rsidP="005F5E19">
            <w:pPr>
              <w:autoSpaceDE w:val="0"/>
              <w:autoSpaceDN w:val="0"/>
              <w:spacing w:before="120" w:after="120" w:line="240" w:lineRule="auto"/>
              <w:rPr>
                <w:rFonts w:ascii="Times New Roman" w:hAnsi="Times New Roman"/>
                <w:sz w:val="26"/>
                <w:szCs w:val="26"/>
              </w:rPr>
            </w:pPr>
          </w:p>
        </w:tc>
      </w:tr>
      <w:tr w:rsidR="00244FDC" w:rsidRPr="00325DE3" w14:paraId="79C41776" w14:textId="77777777" w:rsidTr="005F5E19">
        <w:tc>
          <w:tcPr>
            <w:tcW w:w="9918" w:type="dxa"/>
            <w:gridSpan w:val="2"/>
            <w:shd w:val="clear" w:color="auto" w:fill="auto"/>
          </w:tcPr>
          <w:p w14:paraId="1A3837DF" w14:textId="77777777" w:rsidR="00244FDC" w:rsidRPr="00325DE3" w:rsidRDefault="00244FDC"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72C50592" w14:textId="77777777" w:rsidR="00244FDC" w:rsidRPr="00325DE3" w:rsidRDefault="00244FDC" w:rsidP="00244FDC">
      <w:pPr>
        <w:autoSpaceDE w:val="0"/>
        <w:autoSpaceDN w:val="0"/>
        <w:spacing w:before="120" w:after="120" w:line="240" w:lineRule="auto"/>
        <w:jc w:val="both"/>
        <w:rPr>
          <w:rFonts w:ascii="Times New Roman" w:hAnsi="Times New Roman"/>
          <w:sz w:val="24"/>
          <w:szCs w:val="24"/>
        </w:rPr>
      </w:pPr>
    </w:p>
    <w:p w14:paraId="0B73AE0D" w14:textId="77777777" w:rsidR="00244FDC" w:rsidRPr="00325DE3" w:rsidRDefault="00244FDC" w:rsidP="00244FDC">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44FDC" w:rsidRPr="00325DE3" w14:paraId="2FA26AB5" w14:textId="77777777" w:rsidTr="005F5E19">
        <w:tc>
          <w:tcPr>
            <w:tcW w:w="3119" w:type="dxa"/>
            <w:tcBorders>
              <w:top w:val="nil"/>
              <w:left w:val="nil"/>
              <w:right w:val="nil"/>
            </w:tcBorders>
            <w:vAlign w:val="bottom"/>
          </w:tcPr>
          <w:p w14:paraId="6FE8CD83"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5120FB8C" w14:textId="77777777"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14:paraId="795F057E"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4D62B898" w14:textId="77777777"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14:paraId="5F5088F1" w14:textId="77777777" w:rsidR="00244FDC" w:rsidRPr="00325DE3" w:rsidRDefault="00244FDC" w:rsidP="005F5E19">
            <w:pPr>
              <w:jc w:val="center"/>
              <w:rPr>
                <w:rFonts w:ascii="Times New Roman" w:hAnsi="Times New Roman"/>
              </w:rPr>
            </w:pPr>
          </w:p>
        </w:tc>
      </w:tr>
      <w:tr w:rsidR="00244FDC" w:rsidRPr="00325DE3" w14:paraId="1860F056" w14:textId="77777777" w:rsidTr="005F5E19">
        <w:tc>
          <w:tcPr>
            <w:tcW w:w="3119" w:type="dxa"/>
            <w:tcBorders>
              <w:left w:val="nil"/>
              <w:bottom w:val="nil"/>
              <w:right w:val="nil"/>
            </w:tcBorders>
          </w:tcPr>
          <w:p w14:paraId="04E45D7A" w14:textId="77777777"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14:paraId="47E2BBE1" w14:textId="77777777"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14:paraId="604E872B"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3FA4740F" w14:textId="77777777" w:rsidR="00244FDC" w:rsidRPr="00325DE3" w:rsidRDefault="00244FDC" w:rsidP="005F5E19">
            <w:pPr>
              <w:rPr>
                <w:rFonts w:ascii="Times New Roman" w:hAnsi="Times New Roman"/>
                <w:sz w:val="20"/>
                <w:szCs w:val="20"/>
              </w:rPr>
            </w:pPr>
          </w:p>
        </w:tc>
        <w:tc>
          <w:tcPr>
            <w:tcW w:w="3969" w:type="dxa"/>
            <w:tcBorders>
              <w:top w:val="nil"/>
              <w:left w:val="nil"/>
              <w:bottom w:val="nil"/>
              <w:right w:val="nil"/>
            </w:tcBorders>
          </w:tcPr>
          <w:p w14:paraId="23052B75"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75C5B772" w14:textId="0834ADCA" w:rsidR="00244FDC" w:rsidRPr="00325DE3" w:rsidRDefault="00244FDC" w:rsidP="00244FDC">
      <w:pPr>
        <w:autoSpaceDE w:val="0"/>
        <w:autoSpaceDN w:val="0"/>
        <w:adjustRightInd w:val="0"/>
        <w:spacing w:after="0" w:line="240" w:lineRule="auto"/>
        <w:jc w:val="both"/>
        <w:rPr>
          <w:rFonts w:ascii="Times New Roman" w:eastAsia="Calibri" w:hAnsi="Times New Roman"/>
          <w:bCs/>
          <w:sz w:val="28"/>
          <w:szCs w:val="28"/>
          <w:lang w:eastAsia="en-US"/>
        </w:rPr>
      </w:pPr>
      <w:r w:rsidRPr="00325DE3">
        <w:rPr>
          <w:rFonts w:ascii="Times New Roman" w:eastAsia="Calibri" w:hAnsi="Times New Roman"/>
          <w:lang w:eastAsia="en-US"/>
        </w:rPr>
        <w:br w:type="page"/>
      </w:r>
    </w:p>
    <w:p w14:paraId="0D70D534" w14:textId="77777777" w:rsidR="00581EB5" w:rsidRPr="00654CBA" w:rsidRDefault="006A0225" w:rsidP="00581EB5">
      <w:pPr>
        <w:autoSpaceDE w:val="0"/>
        <w:autoSpaceDN w:val="0"/>
        <w:spacing w:before="240" w:after="0" w:line="240" w:lineRule="auto"/>
        <w:ind w:left="5670"/>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lastRenderedPageBreak/>
        <w:t xml:space="preserve">ПРИЛОЖЕНИЕ № </w:t>
      </w:r>
      <w:r w:rsidR="00244FDC" w:rsidRPr="00654CBA">
        <w:rPr>
          <w:rFonts w:ascii="Times New Roman" w:eastAsia="Calibri" w:hAnsi="Times New Roman"/>
          <w:sz w:val="26"/>
          <w:szCs w:val="26"/>
          <w:lang w:eastAsia="en-US"/>
        </w:rPr>
        <w:t>5</w:t>
      </w:r>
      <w:r w:rsidRPr="00654CBA">
        <w:rPr>
          <w:rFonts w:ascii="Times New Roman" w:eastAsia="Calibri" w:hAnsi="Times New Roman"/>
          <w:sz w:val="26"/>
          <w:szCs w:val="26"/>
          <w:lang w:eastAsia="en-US"/>
        </w:rPr>
        <w:br/>
        <w:t xml:space="preserve">к </w:t>
      </w:r>
      <w:r w:rsidR="00DB5838" w:rsidRPr="00654CBA">
        <w:rPr>
          <w:rFonts w:ascii="Times New Roman" w:eastAsia="Calibri" w:hAnsi="Times New Roman"/>
          <w:sz w:val="26"/>
          <w:szCs w:val="26"/>
          <w:lang w:eastAsia="en-US"/>
        </w:rPr>
        <w:t>Админ</w:t>
      </w:r>
      <w:r w:rsidR="00D82839" w:rsidRPr="00654CBA">
        <w:rPr>
          <w:rFonts w:ascii="Times New Roman" w:eastAsia="Calibri" w:hAnsi="Times New Roman"/>
          <w:sz w:val="26"/>
          <w:szCs w:val="26"/>
          <w:lang w:eastAsia="en-US"/>
        </w:rPr>
        <w:t xml:space="preserve">истративному регламенту </w:t>
      </w:r>
      <w:r w:rsidRPr="00654CBA">
        <w:rPr>
          <w:rFonts w:ascii="Times New Roman" w:eastAsia="Calibri" w:hAnsi="Times New Roman"/>
          <w:sz w:val="26"/>
          <w:szCs w:val="26"/>
          <w:lang w:eastAsia="en-US"/>
        </w:rPr>
        <w:t xml:space="preserve">предоставления муниципальной услуги </w:t>
      </w:r>
      <w:r w:rsidR="00581EB5" w:rsidRPr="00654CBA">
        <w:rPr>
          <w:rFonts w:ascii="Times New Roman" w:eastAsia="Calibri" w:hAnsi="Times New Roman"/>
          <w:sz w:val="26"/>
          <w:szCs w:val="26"/>
          <w:lang w:eastAsia="en-US"/>
        </w:rPr>
        <w:t>«</w:t>
      </w:r>
      <w:r w:rsidR="00581EB5" w:rsidRPr="00654CBA">
        <w:rPr>
          <w:rFonts w:ascii="Times New Roman" w:eastAsia="Calibri" w:hAnsi="Times New Roman"/>
          <w:bCs/>
          <w:sz w:val="26"/>
          <w:szCs w:val="26"/>
          <w:lang w:eastAsia="en-US"/>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581EB5" w:rsidRPr="00654CBA">
        <w:rPr>
          <w:rFonts w:ascii="Times New Roman" w:eastAsia="Calibri" w:hAnsi="Times New Roman"/>
          <w:bCs/>
          <w:iCs/>
          <w:sz w:val="26"/>
          <w:szCs w:val="26"/>
          <w:lang w:eastAsia="en-US"/>
        </w:rPr>
        <w:t>городского  округа город Шахунья Нижегородской области»</w:t>
      </w:r>
    </w:p>
    <w:p w14:paraId="5E8FBEE6" w14:textId="250FA2A4" w:rsidR="00302DEA" w:rsidRPr="00654CBA" w:rsidRDefault="000F3518" w:rsidP="00302DEA">
      <w:pPr>
        <w:autoSpaceDE w:val="0"/>
        <w:autoSpaceDN w:val="0"/>
        <w:spacing w:before="240" w:after="0" w:line="240" w:lineRule="auto"/>
        <w:ind w:left="5670"/>
        <w:jc w:val="right"/>
        <w:rPr>
          <w:rFonts w:ascii="Times New Roman" w:hAnsi="Times New Roman"/>
          <w:sz w:val="26"/>
          <w:szCs w:val="26"/>
        </w:rPr>
      </w:pPr>
      <w:r w:rsidRPr="00654CBA">
        <w:rPr>
          <w:rFonts w:ascii="Times New Roman" w:hAnsi="Times New Roman"/>
          <w:sz w:val="26"/>
          <w:szCs w:val="26"/>
        </w:rPr>
        <w:t>Рекомендуемая форма</w:t>
      </w:r>
    </w:p>
    <w:p w14:paraId="3632E869" w14:textId="77777777" w:rsidR="00302DEA" w:rsidRPr="00654CBA" w:rsidRDefault="00302DEA" w:rsidP="009328E7">
      <w:pPr>
        <w:autoSpaceDE w:val="0"/>
        <w:autoSpaceDN w:val="0"/>
        <w:spacing w:before="240" w:after="0" w:line="240" w:lineRule="auto"/>
        <w:ind w:left="6237"/>
        <w:jc w:val="center"/>
        <w:rPr>
          <w:rFonts w:ascii="Times New Roman" w:hAnsi="Times New Roman"/>
          <w:b/>
          <w:sz w:val="26"/>
          <w:szCs w:val="26"/>
        </w:rPr>
      </w:pPr>
    </w:p>
    <w:p w14:paraId="79115CA5" w14:textId="38C58C14" w:rsidR="006A0225" w:rsidRPr="00654CBA" w:rsidRDefault="006A0225" w:rsidP="00654CBA">
      <w:pPr>
        <w:autoSpaceDE w:val="0"/>
        <w:autoSpaceDN w:val="0"/>
        <w:spacing w:after="0" w:line="240" w:lineRule="auto"/>
        <w:jc w:val="center"/>
        <w:rPr>
          <w:rFonts w:ascii="Times New Roman" w:hAnsi="Times New Roman"/>
          <w:sz w:val="26"/>
          <w:szCs w:val="26"/>
        </w:rPr>
      </w:pPr>
      <w:r w:rsidRPr="00654CBA">
        <w:rPr>
          <w:rFonts w:ascii="Times New Roman" w:hAnsi="Times New Roman"/>
          <w:b/>
          <w:sz w:val="26"/>
          <w:szCs w:val="26"/>
        </w:rPr>
        <w:t xml:space="preserve">У В Е Д О М Л Е Н И Е </w:t>
      </w:r>
      <w:r w:rsidRPr="00654CBA">
        <w:rPr>
          <w:rFonts w:ascii="Times New Roman" w:hAnsi="Times New Roman"/>
          <w:b/>
          <w:sz w:val="26"/>
          <w:szCs w:val="26"/>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2A1C1A02" w14:textId="77777777" w:rsidR="006A0225" w:rsidRPr="00654CBA" w:rsidRDefault="006A0225" w:rsidP="009328E7">
      <w:pPr>
        <w:autoSpaceDE w:val="0"/>
        <w:autoSpaceDN w:val="0"/>
        <w:spacing w:after="0" w:line="240" w:lineRule="auto"/>
        <w:jc w:val="right"/>
        <w:rPr>
          <w:rFonts w:ascii="Times New Roman" w:hAnsi="Times New Roman"/>
          <w:sz w:val="26"/>
          <w:szCs w:val="26"/>
        </w:rPr>
      </w:pPr>
    </w:p>
    <w:p w14:paraId="131E8024" w14:textId="6345F3E7" w:rsidR="006A0225" w:rsidRPr="00654CBA" w:rsidRDefault="00406749" w:rsidP="009328E7">
      <w:pPr>
        <w:autoSpaceDE w:val="0"/>
        <w:autoSpaceDN w:val="0"/>
        <w:spacing w:after="0" w:line="240" w:lineRule="auto"/>
        <w:jc w:val="right"/>
        <w:rPr>
          <w:rFonts w:ascii="Times New Roman" w:hAnsi="Times New Roman"/>
          <w:sz w:val="26"/>
          <w:szCs w:val="26"/>
        </w:rPr>
      </w:pPr>
      <w:r w:rsidRPr="00654CBA">
        <w:rPr>
          <w:rFonts w:ascii="Times New Roman" w:hAnsi="Times New Roman"/>
          <w:sz w:val="26"/>
          <w:szCs w:val="26"/>
        </w:rPr>
        <w:t>"</w:t>
      </w:r>
      <w:r w:rsidR="006A0225" w:rsidRPr="00654CBA">
        <w:rPr>
          <w:rFonts w:ascii="Times New Roman" w:hAnsi="Times New Roman"/>
          <w:sz w:val="26"/>
          <w:szCs w:val="26"/>
        </w:rPr>
        <w:t>__</w:t>
      </w:r>
      <w:r w:rsidRPr="00654CBA">
        <w:rPr>
          <w:rFonts w:ascii="Times New Roman" w:hAnsi="Times New Roman"/>
          <w:sz w:val="26"/>
          <w:szCs w:val="26"/>
        </w:rPr>
        <w:t>"</w:t>
      </w:r>
      <w:r w:rsidR="006A0225" w:rsidRPr="00654CBA">
        <w:rPr>
          <w:rFonts w:ascii="Times New Roman" w:hAnsi="Times New Roman"/>
          <w:sz w:val="26"/>
          <w:szCs w:val="26"/>
        </w:rPr>
        <w:t xml:space="preserve"> __________ 20___ г.</w:t>
      </w:r>
    </w:p>
    <w:p w14:paraId="1426AE83"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E345A" w:rsidRPr="00325DE3" w14:paraId="754C5C54" w14:textId="77777777" w:rsidTr="006A0225">
        <w:trPr>
          <w:trHeight w:val="165"/>
        </w:trPr>
        <w:tc>
          <w:tcPr>
            <w:tcW w:w="9961" w:type="dxa"/>
            <w:tcBorders>
              <w:top w:val="nil"/>
              <w:left w:val="nil"/>
              <w:right w:val="nil"/>
            </w:tcBorders>
          </w:tcPr>
          <w:p w14:paraId="2B018B5E"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BE345A" w:rsidRPr="00325DE3" w14:paraId="5A0E7BD1" w14:textId="77777777" w:rsidTr="006A0225">
        <w:trPr>
          <w:trHeight w:val="126"/>
        </w:trPr>
        <w:tc>
          <w:tcPr>
            <w:tcW w:w="9961" w:type="dxa"/>
            <w:tcBorders>
              <w:left w:val="nil"/>
              <w:bottom w:val="single" w:sz="4" w:space="0" w:color="auto"/>
              <w:right w:val="nil"/>
            </w:tcBorders>
          </w:tcPr>
          <w:p w14:paraId="0D7EF1CA"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6A0225" w:rsidRPr="00325DE3" w14:paraId="5B6BBDCD" w14:textId="77777777" w:rsidTr="006A0225">
        <w:trPr>
          <w:trHeight w:val="135"/>
        </w:trPr>
        <w:tc>
          <w:tcPr>
            <w:tcW w:w="9961" w:type="dxa"/>
            <w:tcBorders>
              <w:left w:val="nil"/>
              <w:bottom w:val="nil"/>
              <w:right w:val="nil"/>
            </w:tcBorders>
          </w:tcPr>
          <w:p w14:paraId="78B0EBEC" w14:textId="49DBAD02" w:rsidR="006A0225" w:rsidRPr="00325DE3" w:rsidRDefault="006A0225" w:rsidP="009328E7">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w:t>
            </w:r>
            <w:r w:rsidR="00F62CA2" w:rsidRPr="00325DE3">
              <w:rPr>
                <w:rFonts w:ascii="Times New Roman" w:hAnsi="Times New Roman"/>
                <w:sz w:val="20"/>
                <w:szCs w:val="20"/>
              </w:rPr>
              <w:t>органа</w:t>
            </w:r>
            <w:r w:rsidRPr="00325DE3">
              <w:rPr>
                <w:rFonts w:ascii="Times New Roman" w:hAnsi="Times New Roman"/>
                <w:sz w:val="20"/>
                <w:szCs w:val="20"/>
              </w:rPr>
              <w:t xml:space="preserve"> исполнительной власти субъекта Российской Федерации,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14:paraId="3657A543" w14:textId="77777777" w:rsidR="006A0225" w:rsidRPr="00325DE3" w:rsidRDefault="006A0225" w:rsidP="009328E7">
            <w:pPr>
              <w:autoSpaceDE w:val="0"/>
              <w:autoSpaceDN w:val="0"/>
              <w:spacing w:after="0" w:line="240" w:lineRule="auto"/>
              <w:jc w:val="center"/>
              <w:rPr>
                <w:rFonts w:ascii="Times New Roman" w:hAnsi="Times New Roman"/>
                <w:sz w:val="18"/>
                <w:szCs w:val="18"/>
              </w:rPr>
            </w:pPr>
          </w:p>
        </w:tc>
      </w:tr>
    </w:tbl>
    <w:p w14:paraId="4F5D3FBB" w14:textId="77777777" w:rsidR="006A0225" w:rsidRPr="00325DE3" w:rsidRDefault="006A0225" w:rsidP="009328E7">
      <w:pPr>
        <w:autoSpaceDE w:val="0"/>
        <w:autoSpaceDN w:val="0"/>
        <w:adjustRightInd w:val="0"/>
        <w:spacing w:after="0" w:line="240" w:lineRule="auto"/>
        <w:rPr>
          <w:rFonts w:ascii="Times New Roman" w:eastAsia="Calibri" w:hAnsi="Times New Roman"/>
          <w:bCs/>
          <w:sz w:val="24"/>
          <w:szCs w:val="24"/>
          <w:lang w:eastAsia="en-US"/>
        </w:rPr>
      </w:pPr>
    </w:p>
    <w:p w14:paraId="35BC963D" w14:textId="0D9BA479" w:rsidR="006A0225" w:rsidRPr="00654CBA" w:rsidRDefault="006A0225" w:rsidP="00654CBA">
      <w:pPr>
        <w:autoSpaceDE w:val="0"/>
        <w:autoSpaceDN w:val="0"/>
        <w:adjustRightInd w:val="0"/>
        <w:spacing w:after="0" w:line="240" w:lineRule="auto"/>
        <w:ind w:firstLine="708"/>
        <w:rPr>
          <w:rFonts w:ascii="Times New Roman" w:eastAsia="Calibri" w:hAnsi="Times New Roman"/>
          <w:bCs/>
          <w:strike/>
          <w:sz w:val="26"/>
          <w:szCs w:val="26"/>
          <w:lang w:eastAsia="en-US"/>
        </w:rPr>
      </w:pPr>
      <w:r w:rsidRPr="00654CBA">
        <w:rPr>
          <w:rFonts w:ascii="Times New Roman" w:eastAsia="Calibri" w:hAnsi="Times New Roman"/>
          <w:bCs/>
          <w:sz w:val="26"/>
          <w:szCs w:val="26"/>
          <w:lang w:eastAsia="en-US"/>
        </w:rPr>
        <w:t>В соответствии со статьей 51 Градостроительного кодекса Российской Федерации прошу внести изменения</w:t>
      </w:r>
      <w:r w:rsidR="00614CAC" w:rsidRPr="00654CBA">
        <w:rPr>
          <w:rFonts w:ascii="Times New Roman" w:eastAsia="Calibri" w:hAnsi="Times New Roman"/>
          <w:bCs/>
          <w:sz w:val="26"/>
          <w:szCs w:val="26"/>
          <w:lang w:eastAsia="en-US"/>
        </w:rPr>
        <w:t xml:space="preserve"> </w:t>
      </w:r>
      <w:r w:rsidRPr="00654CBA">
        <w:rPr>
          <w:rFonts w:ascii="Times New Roman" w:eastAsia="Calibri" w:hAnsi="Times New Roman"/>
          <w:bCs/>
          <w:sz w:val="26"/>
          <w:szCs w:val="26"/>
          <w:lang w:eastAsia="en-US"/>
        </w:rPr>
        <w:t>в разрешение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BE345A" w:rsidRPr="00654CBA" w14:paraId="07608DC9" w14:textId="77777777" w:rsidTr="006A0225">
        <w:trPr>
          <w:trHeight w:val="540"/>
        </w:trPr>
        <w:tc>
          <w:tcPr>
            <w:tcW w:w="9923" w:type="dxa"/>
            <w:gridSpan w:val="6"/>
            <w:tcBorders>
              <w:top w:val="nil"/>
              <w:left w:val="nil"/>
              <w:right w:val="nil"/>
            </w:tcBorders>
          </w:tcPr>
          <w:p w14:paraId="1EDC6021" w14:textId="77777777" w:rsidR="006A0225" w:rsidRPr="00654CBA" w:rsidRDefault="006A0225" w:rsidP="009328E7">
            <w:pPr>
              <w:ind w:left="-107"/>
              <w:contextualSpacing/>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 Сведения о застройщике</w:t>
            </w:r>
          </w:p>
        </w:tc>
      </w:tr>
      <w:tr w:rsidR="00BE345A" w:rsidRPr="00654CBA" w14:paraId="6DF187CE" w14:textId="77777777" w:rsidTr="006A0225">
        <w:trPr>
          <w:trHeight w:val="605"/>
        </w:trPr>
        <w:tc>
          <w:tcPr>
            <w:tcW w:w="851" w:type="dxa"/>
          </w:tcPr>
          <w:p w14:paraId="1E2C098D" w14:textId="77777777"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1.1.</w:t>
            </w:r>
          </w:p>
        </w:tc>
        <w:tc>
          <w:tcPr>
            <w:tcW w:w="5491" w:type="dxa"/>
            <w:gridSpan w:val="2"/>
          </w:tcPr>
          <w:p w14:paraId="1A771C2C" w14:textId="77777777" w:rsidR="006A0225" w:rsidRPr="00654CBA" w:rsidRDefault="006A0225" w:rsidP="009328E7">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Сведения о физическом лице, в случае если застройщиком является физическое лицо:</w:t>
            </w:r>
          </w:p>
        </w:tc>
        <w:tc>
          <w:tcPr>
            <w:tcW w:w="3581" w:type="dxa"/>
            <w:gridSpan w:val="3"/>
          </w:tcPr>
          <w:p w14:paraId="6680956E" w14:textId="77777777" w:rsidR="006A0225" w:rsidRPr="00654CBA" w:rsidRDefault="006A0225" w:rsidP="009328E7">
            <w:pPr>
              <w:spacing w:after="160" w:line="259" w:lineRule="auto"/>
              <w:rPr>
                <w:rFonts w:ascii="Times New Roman" w:eastAsia="Calibri" w:hAnsi="Times New Roman"/>
                <w:sz w:val="26"/>
                <w:szCs w:val="26"/>
                <w:lang w:eastAsia="en-US"/>
              </w:rPr>
            </w:pPr>
          </w:p>
        </w:tc>
      </w:tr>
      <w:tr w:rsidR="00BE345A" w:rsidRPr="00654CBA" w14:paraId="504829B7" w14:textId="77777777" w:rsidTr="006A0225">
        <w:trPr>
          <w:trHeight w:val="428"/>
        </w:trPr>
        <w:tc>
          <w:tcPr>
            <w:tcW w:w="851" w:type="dxa"/>
          </w:tcPr>
          <w:p w14:paraId="65F3EAC9" w14:textId="77777777"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1.1.1.</w:t>
            </w:r>
          </w:p>
        </w:tc>
        <w:tc>
          <w:tcPr>
            <w:tcW w:w="5491" w:type="dxa"/>
            <w:gridSpan w:val="2"/>
          </w:tcPr>
          <w:p w14:paraId="1001E1A6" w14:textId="77777777" w:rsidR="006A0225" w:rsidRPr="00654CBA" w:rsidRDefault="006A0225" w:rsidP="009328E7">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Фамилия, имя, отчество (при наличии)</w:t>
            </w:r>
            <w:r w:rsidR="00581EB5" w:rsidRPr="00654CBA">
              <w:rPr>
                <w:rFonts w:ascii="Times New Roman" w:eastAsia="Calibri" w:hAnsi="Times New Roman"/>
                <w:sz w:val="26"/>
                <w:szCs w:val="26"/>
                <w:lang w:eastAsia="en-US"/>
              </w:rPr>
              <w:t>, адрес</w:t>
            </w:r>
          </w:p>
          <w:p w14:paraId="59831216" w14:textId="41E52D26" w:rsidR="00581EB5" w:rsidRPr="00654CBA" w:rsidRDefault="00581EB5" w:rsidP="009328E7">
            <w:pPr>
              <w:spacing w:after="160" w:line="259" w:lineRule="auto"/>
              <w:rPr>
                <w:rFonts w:ascii="Times New Roman" w:eastAsia="Calibri" w:hAnsi="Times New Roman"/>
                <w:sz w:val="26"/>
                <w:szCs w:val="26"/>
                <w:lang w:eastAsia="en-US"/>
              </w:rPr>
            </w:pPr>
          </w:p>
        </w:tc>
        <w:tc>
          <w:tcPr>
            <w:tcW w:w="3581" w:type="dxa"/>
            <w:gridSpan w:val="3"/>
          </w:tcPr>
          <w:p w14:paraId="1459B381" w14:textId="77777777" w:rsidR="006A0225" w:rsidRPr="00654CBA" w:rsidRDefault="006A0225" w:rsidP="009328E7">
            <w:pPr>
              <w:spacing w:after="160" w:line="259" w:lineRule="auto"/>
              <w:rPr>
                <w:rFonts w:ascii="Times New Roman" w:eastAsia="Calibri" w:hAnsi="Times New Roman"/>
                <w:sz w:val="26"/>
                <w:szCs w:val="26"/>
                <w:lang w:eastAsia="en-US"/>
              </w:rPr>
            </w:pPr>
          </w:p>
        </w:tc>
      </w:tr>
      <w:tr w:rsidR="00BE345A" w:rsidRPr="00654CBA" w14:paraId="04DFD77C" w14:textId="77777777" w:rsidTr="006A0225">
        <w:trPr>
          <w:trHeight w:val="753"/>
        </w:trPr>
        <w:tc>
          <w:tcPr>
            <w:tcW w:w="851" w:type="dxa"/>
          </w:tcPr>
          <w:p w14:paraId="7B7520C0" w14:textId="333A64CA"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1.1.2.</w:t>
            </w:r>
          </w:p>
        </w:tc>
        <w:tc>
          <w:tcPr>
            <w:tcW w:w="5491" w:type="dxa"/>
            <w:gridSpan w:val="2"/>
          </w:tcPr>
          <w:p w14:paraId="57766CB2" w14:textId="4CEA12B6" w:rsidR="006A0225" w:rsidRPr="00654CBA" w:rsidRDefault="006A0225" w:rsidP="00581EB5">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Реквизиты документа, удостоверяющего личность</w:t>
            </w:r>
            <w:r w:rsidR="00AF3BD5" w:rsidRPr="00654CBA">
              <w:rPr>
                <w:rFonts w:ascii="Times New Roman" w:eastAsia="Calibri" w:hAnsi="Times New Roman"/>
                <w:sz w:val="26"/>
                <w:szCs w:val="26"/>
                <w:lang w:eastAsia="en-US"/>
              </w:rPr>
              <w:t xml:space="preserve"> </w:t>
            </w:r>
            <w:r w:rsidR="008C0CBD" w:rsidRPr="00654CBA">
              <w:rPr>
                <w:rFonts w:ascii="Times New Roman" w:hAnsi="Times New Roman"/>
                <w:sz w:val="26"/>
                <w:szCs w:val="26"/>
              </w:rPr>
              <w:t xml:space="preserve">(не указываются в случае, если застройщик является </w:t>
            </w:r>
            <w:r w:rsidR="00581EB5" w:rsidRPr="00654CBA">
              <w:rPr>
                <w:rFonts w:ascii="Times New Roman" w:hAnsi="Times New Roman"/>
                <w:sz w:val="26"/>
                <w:szCs w:val="26"/>
              </w:rPr>
              <w:t>ИП</w:t>
            </w:r>
            <w:r w:rsidR="008C0CBD" w:rsidRPr="00654CBA">
              <w:rPr>
                <w:rFonts w:ascii="Times New Roman" w:hAnsi="Times New Roman"/>
                <w:sz w:val="26"/>
                <w:szCs w:val="26"/>
              </w:rPr>
              <w:t>)</w:t>
            </w:r>
          </w:p>
        </w:tc>
        <w:tc>
          <w:tcPr>
            <w:tcW w:w="3581" w:type="dxa"/>
            <w:gridSpan w:val="3"/>
          </w:tcPr>
          <w:p w14:paraId="7534C7BF" w14:textId="77777777" w:rsidR="006A0225" w:rsidRPr="00654CBA" w:rsidRDefault="006A0225" w:rsidP="009328E7">
            <w:pPr>
              <w:spacing w:after="160" w:line="259" w:lineRule="auto"/>
              <w:rPr>
                <w:rFonts w:ascii="Times New Roman" w:eastAsia="Calibri" w:hAnsi="Times New Roman"/>
                <w:sz w:val="26"/>
                <w:szCs w:val="26"/>
                <w:lang w:eastAsia="en-US"/>
              </w:rPr>
            </w:pPr>
          </w:p>
        </w:tc>
      </w:tr>
      <w:tr w:rsidR="00BE345A" w:rsidRPr="00654CBA" w14:paraId="3E36AB3F" w14:textId="77777777" w:rsidTr="00654CBA">
        <w:trPr>
          <w:trHeight w:val="496"/>
        </w:trPr>
        <w:tc>
          <w:tcPr>
            <w:tcW w:w="851" w:type="dxa"/>
          </w:tcPr>
          <w:p w14:paraId="7CB461A7" w14:textId="47E327D8"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1.1.</w:t>
            </w:r>
            <w:r w:rsidR="00FC04CD" w:rsidRPr="00654CBA">
              <w:rPr>
                <w:rFonts w:ascii="Times New Roman" w:eastAsia="Calibri" w:hAnsi="Times New Roman"/>
                <w:sz w:val="26"/>
                <w:szCs w:val="26"/>
                <w:lang w:eastAsia="en-US"/>
              </w:rPr>
              <w:t>3</w:t>
            </w:r>
            <w:r w:rsidRPr="00654CBA">
              <w:rPr>
                <w:rFonts w:ascii="Times New Roman" w:eastAsia="Calibri" w:hAnsi="Times New Roman"/>
                <w:sz w:val="26"/>
                <w:szCs w:val="26"/>
                <w:lang w:eastAsia="en-US"/>
              </w:rPr>
              <w:t>.</w:t>
            </w:r>
          </w:p>
        </w:tc>
        <w:tc>
          <w:tcPr>
            <w:tcW w:w="5491" w:type="dxa"/>
            <w:gridSpan w:val="2"/>
          </w:tcPr>
          <w:p w14:paraId="2F13509C" w14:textId="10315981" w:rsidR="006A0225" w:rsidRPr="00654CBA" w:rsidRDefault="006A0225" w:rsidP="00581EB5">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 xml:space="preserve">Основной государственный регистрационный номер </w:t>
            </w:r>
            <w:r w:rsidR="00581EB5" w:rsidRPr="00654CBA">
              <w:rPr>
                <w:rFonts w:ascii="Times New Roman" w:eastAsia="Calibri" w:hAnsi="Times New Roman"/>
                <w:sz w:val="26"/>
                <w:szCs w:val="26"/>
                <w:lang w:eastAsia="en-US"/>
              </w:rPr>
              <w:t>ИП</w:t>
            </w:r>
          </w:p>
        </w:tc>
        <w:tc>
          <w:tcPr>
            <w:tcW w:w="3581" w:type="dxa"/>
            <w:gridSpan w:val="3"/>
          </w:tcPr>
          <w:p w14:paraId="13083DC7" w14:textId="77777777" w:rsidR="006A0225" w:rsidRPr="00654CBA" w:rsidRDefault="006A0225" w:rsidP="009328E7">
            <w:pPr>
              <w:spacing w:after="160" w:line="259" w:lineRule="auto"/>
              <w:rPr>
                <w:rFonts w:ascii="Times New Roman" w:eastAsia="Calibri" w:hAnsi="Times New Roman"/>
                <w:sz w:val="26"/>
                <w:szCs w:val="26"/>
                <w:lang w:eastAsia="en-US"/>
              </w:rPr>
            </w:pPr>
          </w:p>
        </w:tc>
      </w:tr>
      <w:tr w:rsidR="00BE345A" w:rsidRPr="00654CBA" w14:paraId="66E2B62F" w14:textId="77777777" w:rsidTr="006A0225">
        <w:trPr>
          <w:trHeight w:val="279"/>
        </w:trPr>
        <w:tc>
          <w:tcPr>
            <w:tcW w:w="851" w:type="dxa"/>
          </w:tcPr>
          <w:p w14:paraId="52547351" w14:textId="77777777"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1.2.</w:t>
            </w:r>
          </w:p>
        </w:tc>
        <w:tc>
          <w:tcPr>
            <w:tcW w:w="5491" w:type="dxa"/>
            <w:gridSpan w:val="2"/>
          </w:tcPr>
          <w:p w14:paraId="0CD8C5B1" w14:textId="77777777" w:rsidR="006A0225" w:rsidRPr="00654CBA" w:rsidRDefault="006A0225" w:rsidP="009328E7">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Сведения о юридическом лице:</w:t>
            </w:r>
          </w:p>
        </w:tc>
        <w:tc>
          <w:tcPr>
            <w:tcW w:w="3581" w:type="dxa"/>
            <w:gridSpan w:val="3"/>
          </w:tcPr>
          <w:p w14:paraId="7324D3EA" w14:textId="77777777" w:rsidR="006A0225" w:rsidRPr="00654CBA" w:rsidRDefault="006A0225" w:rsidP="009328E7">
            <w:pPr>
              <w:spacing w:after="160" w:line="259" w:lineRule="auto"/>
              <w:rPr>
                <w:rFonts w:ascii="Times New Roman" w:eastAsia="Calibri" w:hAnsi="Times New Roman"/>
                <w:sz w:val="26"/>
                <w:szCs w:val="26"/>
                <w:lang w:eastAsia="en-US"/>
              </w:rPr>
            </w:pPr>
          </w:p>
        </w:tc>
      </w:tr>
      <w:tr w:rsidR="00BE345A" w:rsidRPr="00654CBA" w14:paraId="5653B5D2" w14:textId="77777777" w:rsidTr="006A0225">
        <w:trPr>
          <w:trHeight w:val="175"/>
        </w:trPr>
        <w:tc>
          <w:tcPr>
            <w:tcW w:w="851" w:type="dxa"/>
          </w:tcPr>
          <w:p w14:paraId="227424C8" w14:textId="77777777"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1.2.1.</w:t>
            </w:r>
          </w:p>
        </w:tc>
        <w:tc>
          <w:tcPr>
            <w:tcW w:w="5491" w:type="dxa"/>
            <w:gridSpan w:val="2"/>
          </w:tcPr>
          <w:p w14:paraId="5CB3E239" w14:textId="77777777" w:rsidR="006A0225" w:rsidRPr="00654CBA" w:rsidRDefault="006A0225" w:rsidP="009328E7">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Полное наименование</w:t>
            </w:r>
          </w:p>
        </w:tc>
        <w:tc>
          <w:tcPr>
            <w:tcW w:w="3581" w:type="dxa"/>
            <w:gridSpan w:val="3"/>
          </w:tcPr>
          <w:p w14:paraId="7BFA8F2D" w14:textId="77777777" w:rsidR="006A0225" w:rsidRPr="00654CBA" w:rsidRDefault="006A0225" w:rsidP="009328E7">
            <w:pPr>
              <w:spacing w:after="160" w:line="259" w:lineRule="auto"/>
              <w:rPr>
                <w:rFonts w:ascii="Times New Roman" w:eastAsia="Calibri" w:hAnsi="Times New Roman"/>
                <w:sz w:val="26"/>
                <w:szCs w:val="26"/>
                <w:lang w:eastAsia="en-US"/>
              </w:rPr>
            </w:pPr>
          </w:p>
        </w:tc>
      </w:tr>
      <w:tr w:rsidR="00BE345A" w:rsidRPr="00654CBA" w14:paraId="7107F1D7" w14:textId="77777777" w:rsidTr="00654CBA">
        <w:trPr>
          <w:trHeight w:val="564"/>
        </w:trPr>
        <w:tc>
          <w:tcPr>
            <w:tcW w:w="851" w:type="dxa"/>
          </w:tcPr>
          <w:p w14:paraId="64731885" w14:textId="77777777"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lastRenderedPageBreak/>
              <w:t>1.2.2.</w:t>
            </w:r>
          </w:p>
        </w:tc>
        <w:tc>
          <w:tcPr>
            <w:tcW w:w="5491" w:type="dxa"/>
            <w:gridSpan w:val="2"/>
          </w:tcPr>
          <w:p w14:paraId="2E80A15A" w14:textId="77777777" w:rsidR="006A0225" w:rsidRPr="00654CBA" w:rsidRDefault="006A0225" w:rsidP="009328E7">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Основной государственный регистрационный номер</w:t>
            </w:r>
          </w:p>
        </w:tc>
        <w:tc>
          <w:tcPr>
            <w:tcW w:w="3581" w:type="dxa"/>
            <w:gridSpan w:val="3"/>
          </w:tcPr>
          <w:p w14:paraId="17BAB6EA" w14:textId="77777777" w:rsidR="006A0225" w:rsidRPr="00654CBA" w:rsidRDefault="006A0225" w:rsidP="009328E7">
            <w:pPr>
              <w:spacing w:after="160" w:line="259" w:lineRule="auto"/>
              <w:rPr>
                <w:rFonts w:ascii="Times New Roman" w:eastAsia="Calibri" w:hAnsi="Times New Roman"/>
                <w:sz w:val="26"/>
                <w:szCs w:val="26"/>
                <w:lang w:eastAsia="en-US"/>
              </w:rPr>
            </w:pPr>
          </w:p>
        </w:tc>
      </w:tr>
      <w:tr w:rsidR="00BE345A" w:rsidRPr="00654CBA" w14:paraId="7E76FA77" w14:textId="77777777" w:rsidTr="00654CBA">
        <w:trPr>
          <w:trHeight w:val="746"/>
        </w:trPr>
        <w:tc>
          <w:tcPr>
            <w:tcW w:w="851" w:type="dxa"/>
            <w:tcBorders>
              <w:bottom w:val="single" w:sz="4" w:space="0" w:color="auto"/>
            </w:tcBorders>
          </w:tcPr>
          <w:p w14:paraId="58D5C635" w14:textId="77777777"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1.2.3.</w:t>
            </w:r>
          </w:p>
        </w:tc>
        <w:tc>
          <w:tcPr>
            <w:tcW w:w="5491" w:type="dxa"/>
            <w:gridSpan w:val="2"/>
            <w:tcBorders>
              <w:bottom w:val="single" w:sz="4" w:space="0" w:color="auto"/>
            </w:tcBorders>
          </w:tcPr>
          <w:p w14:paraId="1C21B7E6" w14:textId="68340F30" w:rsidR="006A0225" w:rsidRPr="00654CBA" w:rsidRDefault="006A0225" w:rsidP="00581EB5">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Идентификационный номер налогоплательщика – юр</w:t>
            </w:r>
            <w:r w:rsidR="00581EB5" w:rsidRPr="00654CBA">
              <w:rPr>
                <w:rFonts w:ascii="Times New Roman" w:eastAsia="Calibri" w:hAnsi="Times New Roman"/>
                <w:sz w:val="26"/>
                <w:szCs w:val="26"/>
                <w:lang w:eastAsia="en-US"/>
              </w:rPr>
              <w:t>.</w:t>
            </w:r>
            <w:r w:rsidRPr="00654CBA">
              <w:rPr>
                <w:rFonts w:ascii="Times New Roman" w:eastAsia="Calibri" w:hAnsi="Times New Roman"/>
                <w:sz w:val="26"/>
                <w:szCs w:val="26"/>
                <w:lang w:eastAsia="en-US"/>
              </w:rPr>
              <w:t xml:space="preserve"> лица</w:t>
            </w:r>
          </w:p>
        </w:tc>
        <w:tc>
          <w:tcPr>
            <w:tcW w:w="3581" w:type="dxa"/>
            <w:gridSpan w:val="3"/>
            <w:tcBorders>
              <w:bottom w:val="single" w:sz="4" w:space="0" w:color="auto"/>
            </w:tcBorders>
          </w:tcPr>
          <w:p w14:paraId="5498A175" w14:textId="77777777" w:rsidR="006A0225" w:rsidRPr="00654CBA" w:rsidRDefault="006A0225" w:rsidP="009328E7">
            <w:pPr>
              <w:spacing w:after="160" w:line="259" w:lineRule="auto"/>
              <w:rPr>
                <w:rFonts w:ascii="Times New Roman" w:eastAsia="Calibri" w:hAnsi="Times New Roman"/>
                <w:sz w:val="26"/>
                <w:szCs w:val="26"/>
                <w:lang w:eastAsia="en-US"/>
              </w:rPr>
            </w:pPr>
          </w:p>
        </w:tc>
      </w:tr>
      <w:tr w:rsidR="00BE345A" w:rsidRPr="00654CBA" w14:paraId="0C6DC1B9" w14:textId="77777777" w:rsidTr="00654CBA">
        <w:trPr>
          <w:trHeight w:val="345"/>
        </w:trPr>
        <w:tc>
          <w:tcPr>
            <w:tcW w:w="9923" w:type="dxa"/>
            <w:gridSpan w:val="6"/>
            <w:tcBorders>
              <w:left w:val="nil"/>
              <w:bottom w:val="single" w:sz="4" w:space="0" w:color="auto"/>
              <w:right w:val="nil"/>
            </w:tcBorders>
          </w:tcPr>
          <w:p w14:paraId="2E479D64" w14:textId="77777777"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2. Сведения о разрешении на строительство</w:t>
            </w:r>
          </w:p>
        </w:tc>
      </w:tr>
      <w:tr w:rsidR="00BE345A" w:rsidRPr="00654CBA" w14:paraId="04346D96" w14:textId="77777777" w:rsidTr="006A0225">
        <w:trPr>
          <w:trHeight w:val="622"/>
        </w:trPr>
        <w:tc>
          <w:tcPr>
            <w:tcW w:w="851" w:type="dxa"/>
            <w:tcBorders>
              <w:bottom w:val="single" w:sz="4" w:space="0" w:color="auto"/>
            </w:tcBorders>
          </w:tcPr>
          <w:p w14:paraId="69AD991E" w14:textId="77777777"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w:t>
            </w:r>
          </w:p>
        </w:tc>
        <w:tc>
          <w:tcPr>
            <w:tcW w:w="5491" w:type="dxa"/>
            <w:gridSpan w:val="2"/>
            <w:tcBorders>
              <w:bottom w:val="single" w:sz="4" w:space="0" w:color="auto"/>
            </w:tcBorders>
          </w:tcPr>
          <w:p w14:paraId="43D7F59B" w14:textId="0B890B42" w:rsidR="006A0225" w:rsidRPr="00654CBA" w:rsidRDefault="00F62CA2" w:rsidP="008F5F6F">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Орган, выдавший</w:t>
            </w:r>
            <w:r w:rsidR="006A0225" w:rsidRPr="00654CBA">
              <w:rPr>
                <w:rFonts w:ascii="Times New Roman" w:eastAsia="Calibri" w:hAnsi="Times New Roman"/>
                <w:sz w:val="26"/>
                <w:szCs w:val="26"/>
                <w:lang w:eastAsia="en-US"/>
              </w:rPr>
              <w:t xml:space="preserve"> разрешение на строительство</w:t>
            </w:r>
          </w:p>
        </w:tc>
        <w:tc>
          <w:tcPr>
            <w:tcW w:w="1842" w:type="dxa"/>
            <w:gridSpan w:val="2"/>
            <w:tcBorders>
              <w:bottom w:val="single" w:sz="4" w:space="0" w:color="auto"/>
            </w:tcBorders>
          </w:tcPr>
          <w:p w14:paraId="4EF60FC1" w14:textId="77777777"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Номер документа</w:t>
            </w:r>
          </w:p>
        </w:tc>
        <w:tc>
          <w:tcPr>
            <w:tcW w:w="1739" w:type="dxa"/>
            <w:tcBorders>
              <w:bottom w:val="single" w:sz="4" w:space="0" w:color="auto"/>
            </w:tcBorders>
          </w:tcPr>
          <w:p w14:paraId="50C72DCA" w14:textId="77777777"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Дата документа</w:t>
            </w:r>
          </w:p>
        </w:tc>
      </w:tr>
      <w:tr w:rsidR="00BE345A" w:rsidRPr="00654CBA" w14:paraId="513E010F" w14:textId="77777777" w:rsidTr="00654CBA">
        <w:trPr>
          <w:trHeight w:val="591"/>
        </w:trPr>
        <w:tc>
          <w:tcPr>
            <w:tcW w:w="851" w:type="dxa"/>
            <w:tcBorders>
              <w:bottom w:val="single" w:sz="4" w:space="0" w:color="auto"/>
            </w:tcBorders>
          </w:tcPr>
          <w:p w14:paraId="6A5CC6BE" w14:textId="77777777" w:rsidR="006A0225" w:rsidRPr="00654CBA" w:rsidRDefault="006A0225" w:rsidP="009328E7">
            <w:pPr>
              <w:spacing w:after="160" w:line="259" w:lineRule="auto"/>
              <w:jc w:val="center"/>
              <w:rPr>
                <w:rFonts w:ascii="Times New Roman" w:eastAsia="Calibri" w:hAnsi="Times New Roman"/>
                <w:sz w:val="26"/>
                <w:szCs w:val="26"/>
                <w:lang w:eastAsia="en-US"/>
              </w:rPr>
            </w:pPr>
          </w:p>
        </w:tc>
        <w:tc>
          <w:tcPr>
            <w:tcW w:w="5491" w:type="dxa"/>
            <w:gridSpan w:val="2"/>
            <w:tcBorders>
              <w:bottom w:val="single" w:sz="4" w:space="0" w:color="auto"/>
            </w:tcBorders>
          </w:tcPr>
          <w:p w14:paraId="04414A28" w14:textId="77777777" w:rsidR="006A0225" w:rsidRPr="00654CBA" w:rsidRDefault="006A0225" w:rsidP="009328E7">
            <w:pPr>
              <w:spacing w:after="160" w:line="259" w:lineRule="auto"/>
              <w:rPr>
                <w:rFonts w:ascii="Times New Roman" w:eastAsia="Calibri" w:hAnsi="Times New Roman"/>
                <w:sz w:val="26"/>
                <w:szCs w:val="26"/>
                <w:lang w:eastAsia="en-US"/>
              </w:rPr>
            </w:pPr>
          </w:p>
        </w:tc>
        <w:tc>
          <w:tcPr>
            <w:tcW w:w="1842" w:type="dxa"/>
            <w:gridSpan w:val="2"/>
            <w:tcBorders>
              <w:bottom w:val="single" w:sz="4" w:space="0" w:color="auto"/>
            </w:tcBorders>
          </w:tcPr>
          <w:p w14:paraId="57C69FEB" w14:textId="77777777" w:rsidR="006A0225" w:rsidRPr="00654CBA" w:rsidRDefault="006A0225" w:rsidP="009328E7">
            <w:pPr>
              <w:spacing w:after="160" w:line="259" w:lineRule="auto"/>
              <w:rPr>
                <w:rFonts w:ascii="Times New Roman" w:eastAsia="Calibri" w:hAnsi="Times New Roman"/>
                <w:sz w:val="26"/>
                <w:szCs w:val="26"/>
                <w:lang w:eastAsia="en-US"/>
              </w:rPr>
            </w:pPr>
          </w:p>
        </w:tc>
        <w:tc>
          <w:tcPr>
            <w:tcW w:w="1739" w:type="dxa"/>
            <w:tcBorders>
              <w:bottom w:val="single" w:sz="4" w:space="0" w:color="auto"/>
            </w:tcBorders>
          </w:tcPr>
          <w:p w14:paraId="79F1EDD5" w14:textId="77777777" w:rsidR="006A0225" w:rsidRPr="00654CBA" w:rsidRDefault="006A0225" w:rsidP="009328E7">
            <w:pPr>
              <w:spacing w:after="160" w:line="259" w:lineRule="auto"/>
              <w:rPr>
                <w:rFonts w:ascii="Times New Roman" w:eastAsia="Calibri" w:hAnsi="Times New Roman"/>
                <w:sz w:val="26"/>
                <w:szCs w:val="26"/>
                <w:lang w:eastAsia="en-US"/>
              </w:rPr>
            </w:pPr>
          </w:p>
        </w:tc>
      </w:tr>
      <w:tr w:rsidR="00BE345A" w:rsidRPr="00654CBA" w14:paraId="07C400FC" w14:textId="77777777" w:rsidTr="00654CBA">
        <w:trPr>
          <w:trHeight w:val="416"/>
        </w:trPr>
        <w:tc>
          <w:tcPr>
            <w:tcW w:w="9923" w:type="dxa"/>
            <w:gridSpan w:val="6"/>
            <w:tcBorders>
              <w:left w:val="nil"/>
              <w:bottom w:val="single" w:sz="4" w:space="0" w:color="auto"/>
              <w:right w:val="nil"/>
            </w:tcBorders>
          </w:tcPr>
          <w:p w14:paraId="7E25B5FF" w14:textId="77777777" w:rsidR="006A0225" w:rsidRPr="00654CBA" w:rsidRDefault="006A0225" w:rsidP="009328E7">
            <w:pPr>
              <w:spacing w:after="160" w:line="259" w:lineRule="auto"/>
              <w:jc w:val="center"/>
              <w:rPr>
                <w:rFonts w:ascii="Times New Roman" w:eastAsia="Calibri" w:hAnsi="Times New Roman"/>
                <w:b/>
                <w:sz w:val="26"/>
                <w:szCs w:val="26"/>
                <w:lang w:eastAsia="en-US"/>
              </w:rPr>
            </w:pPr>
            <w:r w:rsidRPr="00654CBA">
              <w:rPr>
                <w:rFonts w:ascii="Times New Roman" w:eastAsia="Calibri" w:hAnsi="Times New Roman"/>
                <w:sz w:val="26"/>
                <w:szCs w:val="26"/>
                <w:lang w:eastAsia="en-US"/>
              </w:rPr>
              <w:t>3. Основания внесения изменений в разрешение на строительство*</w:t>
            </w:r>
          </w:p>
        </w:tc>
      </w:tr>
      <w:tr w:rsidR="00BE345A" w:rsidRPr="00654CBA" w14:paraId="0A5C1973" w14:textId="77777777" w:rsidTr="006A0225">
        <w:trPr>
          <w:trHeight w:val="600"/>
        </w:trPr>
        <w:tc>
          <w:tcPr>
            <w:tcW w:w="1113" w:type="dxa"/>
            <w:gridSpan w:val="2"/>
          </w:tcPr>
          <w:p w14:paraId="05667514" w14:textId="77777777"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3.1.</w:t>
            </w:r>
          </w:p>
        </w:tc>
        <w:tc>
          <w:tcPr>
            <w:tcW w:w="6662" w:type="dxa"/>
            <w:gridSpan w:val="2"/>
          </w:tcPr>
          <w:p w14:paraId="46A63637" w14:textId="77777777" w:rsidR="006A0225" w:rsidRPr="00654CBA" w:rsidRDefault="006A0225" w:rsidP="009328E7">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17AAD6D" w14:textId="77777777" w:rsidR="006A0225" w:rsidRPr="00654CBA" w:rsidRDefault="006A0225" w:rsidP="009328E7">
            <w:pPr>
              <w:spacing w:after="160" w:line="259" w:lineRule="auto"/>
              <w:rPr>
                <w:rFonts w:ascii="Times New Roman" w:eastAsia="Calibri" w:hAnsi="Times New Roman"/>
                <w:sz w:val="26"/>
                <w:szCs w:val="26"/>
                <w:lang w:eastAsia="en-US"/>
              </w:rPr>
            </w:pPr>
          </w:p>
        </w:tc>
      </w:tr>
      <w:tr w:rsidR="00BE345A" w:rsidRPr="00654CBA" w14:paraId="76D10730" w14:textId="77777777" w:rsidTr="006A0225">
        <w:trPr>
          <w:trHeight w:val="750"/>
        </w:trPr>
        <w:tc>
          <w:tcPr>
            <w:tcW w:w="1113" w:type="dxa"/>
            <w:gridSpan w:val="2"/>
          </w:tcPr>
          <w:p w14:paraId="0A490528" w14:textId="77777777"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3.1.1.</w:t>
            </w:r>
          </w:p>
        </w:tc>
        <w:tc>
          <w:tcPr>
            <w:tcW w:w="6662" w:type="dxa"/>
            <w:gridSpan w:val="2"/>
          </w:tcPr>
          <w:p w14:paraId="6E18D798" w14:textId="0D107C46" w:rsidR="006A0225" w:rsidRPr="00654CBA" w:rsidRDefault="006A0225" w:rsidP="00654CBA">
            <w:pPr>
              <w:spacing w:after="0" w:line="259" w:lineRule="auto"/>
              <w:rPr>
                <w:rFonts w:ascii="Times New Roman" w:eastAsia="Calibri" w:hAnsi="Times New Roman"/>
                <w:i/>
                <w:sz w:val="26"/>
                <w:szCs w:val="26"/>
                <w:lang w:eastAsia="en-US"/>
              </w:rPr>
            </w:pPr>
            <w:r w:rsidRPr="00654CBA">
              <w:rPr>
                <w:rFonts w:ascii="Times New Roman" w:eastAsia="Calibri" w:hAnsi="Times New Roman"/>
                <w:sz w:val="26"/>
                <w:szCs w:val="26"/>
                <w:lang w:eastAsia="en-US"/>
              </w:rPr>
              <w:t>Реквизиты решения об образовании земельных участков путем объединения земельных участков</w:t>
            </w:r>
            <w:r w:rsidR="00654CBA">
              <w:rPr>
                <w:rFonts w:ascii="Times New Roman" w:eastAsia="Calibri" w:hAnsi="Times New Roman"/>
                <w:sz w:val="26"/>
                <w:szCs w:val="26"/>
                <w:lang w:eastAsia="en-US"/>
              </w:rPr>
              <w:t xml:space="preserve"> </w:t>
            </w:r>
            <w:r w:rsidRPr="00654CBA">
              <w:rPr>
                <w:rFonts w:ascii="Times New Roman" w:eastAsia="Calibri" w:hAnsi="Times New Roman"/>
                <w:sz w:val="26"/>
                <w:szCs w:val="26"/>
                <w:lang w:eastAsia="en-US"/>
              </w:rPr>
              <w:t>(</w:t>
            </w:r>
            <w:r w:rsidRPr="00654CBA">
              <w:rPr>
                <w:rFonts w:ascii="Times New Roman" w:eastAsia="Calibri" w:hAnsi="Times New Roman"/>
                <w:i/>
                <w:sz w:val="26"/>
                <w:szCs w:val="26"/>
                <w:lang w:eastAsia="en-US"/>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00654CBA">
              <w:rPr>
                <w:rFonts w:ascii="Times New Roman" w:eastAsia="Calibri" w:hAnsi="Times New Roman"/>
                <w:i/>
                <w:sz w:val="26"/>
                <w:szCs w:val="26"/>
                <w:lang w:eastAsia="en-US"/>
              </w:rPr>
              <w:t>ОМСУ</w:t>
            </w:r>
            <w:r w:rsidRPr="00654CBA">
              <w:rPr>
                <w:rFonts w:ascii="Times New Roman" w:eastAsia="Calibri" w:hAnsi="Times New Roman"/>
                <w:i/>
                <w:sz w:val="26"/>
                <w:szCs w:val="26"/>
                <w:lang w:eastAsia="en-US"/>
              </w:rPr>
              <w:t>)</w:t>
            </w:r>
          </w:p>
        </w:tc>
        <w:tc>
          <w:tcPr>
            <w:tcW w:w="2148" w:type="dxa"/>
            <w:gridSpan w:val="2"/>
          </w:tcPr>
          <w:p w14:paraId="4A13DB4D" w14:textId="77777777" w:rsidR="006A0225" w:rsidRPr="00654CBA" w:rsidRDefault="006A0225" w:rsidP="009328E7">
            <w:pPr>
              <w:spacing w:after="160" w:line="259" w:lineRule="auto"/>
              <w:rPr>
                <w:rFonts w:ascii="Times New Roman" w:eastAsia="Calibri" w:hAnsi="Times New Roman"/>
                <w:sz w:val="26"/>
                <w:szCs w:val="26"/>
                <w:lang w:eastAsia="en-US"/>
              </w:rPr>
            </w:pPr>
          </w:p>
        </w:tc>
      </w:tr>
      <w:tr w:rsidR="00BE345A" w:rsidRPr="00654CBA" w14:paraId="5C0DE2A8" w14:textId="77777777" w:rsidTr="006A0225">
        <w:trPr>
          <w:trHeight w:val="750"/>
        </w:trPr>
        <w:tc>
          <w:tcPr>
            <w:tcW w:w="1113" w:type="dxa"/>
            <w:gridSpan w:val="2"/>
          </w:tcPr>
          <w:p w14:paraId="4C0DC40F" w14:textId="77777777"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3.2.</w:t>
            </w:r>
          </w:p>
        </w:tc>
        <w:tc>
          <w:tcPr>
            <w:tcW w:w="6662" w:type="dxa"/>
            <w:gridSpan w:val="2"/>
          </w:tcPr>
          <w:p w14:paraId="47274499" w14:textId="77777777" w:rsidR="006A0225" w:rsidRPr="00654CBA" w:rsidRDefault="006A0225" w:rsidP="009328E7">
            <w:pPr>
              <w:spacing w:after="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487F708E" w14:textId="77777777" w:rsidR="006A0225" w:rsidRPr="00654CBA" w:rsidRDefault="006A0225" w:rsidP="009328E7">
            <w:pPr>
              <w:spacing w:after="160" w:line="259" w:lineRule="auto"/>
              <w:rPr>
                <w:rFonts w:ascii="Times New Roman" w:eastAsia="Calibri" w:hAnsi="Times New Roman"/>
                <w:sz w:val="26"/>
                <w:szCs w:val="26"/>
                <w:lang w:eastAsia="en-US"/>
              </w:rPr>
            </w:pPr>
          </w:p>
        </w:tc>
      </w:tr>
      <w:tr w:rsidR="00BE345A" w:rsidRPr="00654CBA" w14:paraId="4CE8FF65" w14:textId="77777777" w:rsidTr="006A0225">
        <w:trPr>
          <w:trHeight w:val="750"/>
        </w:trPr>
        <w:tc>
          <w:tcPr>
            <w:tcW w:w="1113" w:type="dxa"/>
            <w:gridSpan w:val="2"/>
          </w:tcPr>
          <w:p w14:paraId="1BBD3687" w14:textId="77777777"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3.2.1.</w:t>
            </w:r>
          </w:p>
        </w:tc>
        <w:tc>
          <w:tcPr>
            <w:tcW w:w="6662" w:type="dxa"/>
            <w:gridSpan w:val="2"/>
          </w:tcPr>
          <w:p w14:paraId="44E1974F" w14:textId="77777777" w:rsidR="006A0225" w:rsidRPr="00654CBA" w:rsidRDefault="006A0225" w:rsidP="009328E7">
            <w:pPr>
              <w:spacing w:after="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Реквизиты градостроительного плана земельного участка</w:t>
            </w:r>
          </w:p>
          <w:p w14:paraId="1D76895E" w14:textId="77777777" w:rsidR="006A0225" w:rsidRPr="00654CBA" w:rsidRDefault="006A0225" w:rsidP="009328E7">
            <w:pPr>
              <w:spacing w:after="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w:t>
            </w:r>
            <w:r w:rsidRPr="00654CBA">
              <w:rPr>
                <w:rFonts w:ascii="Times New Roman" w:eastAsia="Calibri" w:hAnsi="Times New Roman"/>
                <w:i/>
                <w:sz w:val="26"/>
                <w:szCs w:val="26"/>
                <w:lang w:eastAsia="en-US"/>
              </w:rPr>
              <w:t>указывается номер и дата выдачи, орган, выдавший градостроительный план земельного участка)</w:t>
            </w:r>
          </w:p>
        </w:tc>
        <w:tc>
          <w:tcPr>
            <w:tcW w:w="2148" w:type="dxa"/>
            <w:gridSpan w:val="2"/>
          </w:tcPr>
          <w:p w14:paraId="6780A28E" w14:textId="77777777" w:rsidR="006A0225" w:rsidRPr="00654CBA" w:rsidRDefault="006A0225" w:rsidP="009328E7">
            <w:pPr>
              <w:spacing w:after="160" w:line="259" w:lineRule="auto"/>
              <w:rPr>
                <w:rFonts w:ascii="Times New Roman" w:eastAsia="Calibri" w:hAnsi="Times New Roman"/>
                <w:sz w:val="26"/>
                <w:szCs w:val="26"/>
                <w:lang w:eastAsia="en-US"/>
              </w:rPr>
            </w:pPr>
          </w:p>
        </w:tc>
      </w:tr>
      <w:tr w:rsidR="00BE345A" w:rsidRPr="00654CBA" w14:paraId="37F29EF5" w14:textId="77777777" w:rsidTr="006A0225">
        <w:trPr>
          <w:trHeight w:val="750"/>
        </w:trPr>
        <w:tc>
          <w:tcPr>
            <w:tcW w:w="1113" w:type="dxa"/>
            <w:gridSpan w:val="2"/>
          </w:tcPr>
          <w:p w14:paraId="219AAF6B" w14:textId="77777777"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3.2.2.</w:t>
            </w:r>
          </w:p>
        </w:tc>
        <w:tc>
          <w:tcPr>
            <w:tcW w:w="6662" w:type="dxa"/>
            <w:gridSpan w:val="2"/>
          </w:tcPr>
          <w:p w14:paraId="46485AA9" w14:textId="77777777" w:rsidR="006A0225" w:rsidRPr="00654CBA" w:rsidRDefault="006A0225" w:rsidP="009328E7">
            <w:pPr>
              <w:spacing w:after="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53705684" w:rsidR="006A0225" w:rsidRPr="00654CBA" w:rsidRDefault="006A0225" w:rsidP="00654CBA">
            <w:pPr>
              <w:spacing w:after="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w:t>
            </w:r>
            <w:r w:rsidRPr="00654CBA">
              <w:rPr>
                <w:rFonts w:ascii="Times New Roman" w:eastAsia="Calibri" w:hAnsi="Times New Roman"/>
                <w:i/>
                <w:sz w:val="26"/>
                <w:szCs w:val="26"/>
                <w:lang w:eastAsia="en-US"/>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00654CBA">
              <w:rPr>
                <w:rFonts w:ascii="Times New Roman" w:eastAsia="Calibri" w:hAnsi="Times New Roman"/>
                <w:i/>
                <w:sz w:val="26"/>
                <w:szCs w:val="26"/>
                <w:lang w:eastAsia="en-US"/>
              </w:rPr>
              <w:t>ОМСУ</w:t>
            </w:r>
            <w:r w:rsidRPr="00654CBA">
              <w:rPr>
                <w:rFonts w:ascii="Times New Roman" w:eastAsia="Calibri" w:hAnsi="Times New Roman"/>
                <w:i/>
                <w:sz w:val="26"/>
                <w:szCs w:val="26"/>
                <w:lang w:eastAsia="en-US"/>
              </w:rPr>
              <w:t>)</w:t>
            </w:r>
          </w:p>
        </w:tc>
        <w:tc>
          <w:tcPr>
            <w:tcW w:w="2148" w:type="dxa"/>
            <w:gridSpan w:val="2"/>
          </w:tcPr>
          <w:p w14:paraId="631F043E" w14:textId="77777777" w:rsidR="006A0225" w:rsidRPr="00654CBA" w:rsidRDefault="006A0225" w:rsidP="009328E7">
            <w:pPr>
              <w:spacing w:after="160" w:line="259" w:lineRule="auto"/>
              <w:rPr>
                <w:rFonts w:ascii="Times New Roman" w:eastAsia="Calibri" w:hAnsi="Times New Roman"/>
                <w:sz w:val="26"/>
                <w:szCs w:val="26"/>
                <w:lang w:eastAsia="en-US"/>
              </w:rPr>
            </w:pPr>
          </w:p>
        </w:tc>
      </w:tr>
      <w:tr w:rsidR="00BE345A" w:rsidRPr="00654CBA" w14:paraId="221D05F8" w14:textId="77777777" w:rsidTr="006A0225">
        <w:trPr>
          <w:trHeight w:val="750"/>
        </w:trPr>
        <w:tc>
          <w:tcPr>
            <w:tcW w:w="1113" w:type="dxa"/>
            <w:gridSpan w:val="2"/>
          </w:tcPr>
          <w:p w14:paraId="71C8EE13" w14:textId="77777777"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3.3.</w:t>
            </w:r>
          </w:p>
        </w:tc>
        <w:tc>
          <w:tcPr>
            <w:tcW w:w="6662" w:type="dxa"/>
            <w:gridSpan w:val="2"/>
          </w:tcPr>
          <w:p w14:paraId="44623D46" w14:textId="6BC7FAC9" w:rsidR="006A0225" w:rsidRPr="00654CBA" w:rsidRDefault="006A0225" w:rsidP="009328E7">
            <w:pPr>
              <w:spacing w:after="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654CBA">
              <w:rPr>
                <w:rFonts w:ascii="Times New Roman" w:eastAsia="Calibri" w:hAnsi="Times New Roman"/>
                <w:sz w:val="26"/>
                <w:szCs w:val="26"/>
                <w:lang w:eastAsia="en-US"/>
              </w:rPr>
              <w:t>д</w:t>
            </w:r>
            <w:r w:rsidRPr="00654CBA">
              <w:rPr>
                <w:rFonts w:ascii="Times New Roman" w:eastAsia="Calibri" w:hAnsi="Times New Roman"/>
                <w:sz w:val="26"/>
                <w:szCs w:val="26"/>
                <w:lang w:eastAsia="en-US"/>
              </w:rPr>
              <w:t xml:space="preserve">ения работ, связанных с пользованием недрами, в отношении которого прежнему </w:t>
            </w:r>
            <w:r w:rsidRPr="00654CBA">
              <w:rPr>
                <w:rFonts w:ascii="Times New Roman" w:eastAsia="Calibri" w:hAnsi="Times New Roman"/>
                <w:sz w:val="26"/>
                <w:szCs w:val="26"/>
                <w:lang w:eastAsia="en-US"/>
              </w:rPr>
              <w:lastRenderedPageBreak/>
              <w:t>правообладателю земельного участка выдано разрешение на строительство</w:t>
            </w:r>
          </w:p>
        </w:tc>
        <w:tc>
          <w:tcPr>
            <w:tcW w:w="2148" w:type="dxa"/>
            <w:gridSpan w:val="2"/>
          </w:tcPr>
          <w:p w14:paraId="07D56F57" w14:textId="77777777" w:rsidR="006A0225" w:rsidRPr="00654CBA" w:rsidRDefault="006A0225" w:rsidP="009328E7">
            <w:pPr>
              <w:spacing w:after="160" w:line="259" w:lineRule="auto"/>
              <w:rPr>
                <w:rFonts w:ascii="Times New Roman" w:eastAsia="Calibri" w:hAnsi="Times New Roman"/>
                <w:sz w:val="26"/>
                <w:szCs w:val="26"/>
                <w:lang w:eastAsia="en-US"/>
              </w:rPr>
            </w:pPr>
          </w:p>
        </w:tc>
      </w:tr>
      <w:tr w:rsidR="00BE345A" w:rsidRPr="00654CBA" w14:paraId="5F6BFC13" w14:textId="77777777" w:rsidTr="006A0225">
        <w:trPr>
          <w:trHeight w:val="750"/>
        </w:trPr>
        <w:tc>
          <w:tcPr>
            <w:tcW w:w="1113" w:type="dxa"/>
            <w:gridSpan w:val="2"/>
          </w:tcPr>
          <w:p w14:paraId="4E7AB8C2" w14:textId="77777777"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lastRenderedPageBreak/>
              <w:t>3.3.1.</w:t>
            </w:r>
          </w:p>
        </w:tc>
        <w:tc>
          <w:tcPr>
            <w:tcW w:w="6662" w:type="dxa"/>
            <w:gridSpan w:val="2"/>
          </w:tcPr>
          <w:p w14:paraId="355FA8A3" w14:textId="415D9C6F" w:rsidR="006A0225" w:rsidRPr="00654CBA" w:rsidRDefault="006A0225" w:rsidP="00654CBA">
            <w:pPr>
              <w:spacing w:after="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Реквизиты решения о предоставления права пользования недрами (</w:t>
            </w:r>
            <w:r w:rsidRPr="00654CBA">
              <w:rPr>
                <w:rFonts w:ascii="Times New Roman" w:eastAsia="Calibri" w:hAnsi="Times New Roman"/>
                <w:i/>
                <w:sz w:val="26"/>
                <w:szCs w:val="26"/>
                <w:lang w:eastAsia="en-US"/>
              </w:rPr>
              <w:t>указывается дата и номер решения, орган, принявший решение)</w:t>
            </w:r>
          </w:p>
        </w:tc>
        <w:tc>
          <w:tcPr>
            <w:tcW w:w="2148" w:type="dxa"/>
            <w:gridSpan w:val="2"/>
          </w:tcPr>
          <w:p w14:paraId="31D55007" w14:textId="77777777" w:rsidR="006A0225" w:rsidRPr="00654CBA" w:rsidRDefault="006A0225" w:rsidP="009328E7">
            <w:pPr>
              <w:spacing w:after="160" w:line="259" w:lineRule="auto"/>
              <w:rPr>
                <w:rFonts w:ascii="Times New Roman" w:eastAsia="Calibri" w:hAnsi="Times New Roman"/>
                <w:sz w:val="26"/>
                <w:szCs w:val="26"/>
                <w:lang w:eastAsia="en-US"/>
              </w:rPr>
            </w:pPr>
          </w:p>
        </w:tc>
      </w:tr>
      <w:tr w:rsidR="00BE345A" w:rsidRPr="00654CBA" w14:paraId="5436E29F" w14:textId="77777777" w:rsidTr="006A0225">
        <w:trPr>
          <w:trHeight w:val="750"/>
        </w:trPr>
        <w:tc>
          <w:tcPr>
            <w:tcW w:w="1113" w:type="dxa"/>
            <w:gridSpan w:val="2"/>
          </w:tcPr>
          <w:p w14:paraId="4CB25572" w14:textId="77777777"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3.3.2.</w:t>
            </w:r>
          </w:p>
        </w:tc>
        <w:tc>
          <w:tcPr>
            <w:tcW w:w="6662" w:type="dxa"/>
            <w:gridSpan w:val="2"/>
          </w:tcPr>
          <w:p w14:paraId="31336AED" w14:textId="6B01DBE4" w:rsidR="006A0225" w:rsidRPr="00654CBA" w:rsidRDefault="006A0225" w:rsidP="00654CBA">
            <w:pPr>
              <w:spacing w:after="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Реквизиты решения о переоформлении лицензии на право пользования недрами</w:t>
            </w:r>
            <w:r w:rsidR="00654CBA">
              <w:rPr>
                <w:rFonts w:ascii="Times New Roman" w:eastAsia="Calibri" w:hAnsi="Times New Roman"/>
                <w:sz w:val="26"/>
                <w:szCs w:val="26"/>
                <w:lang w:eastAsia="en-US"/>
              </w:rPr>
              <w:t xml:space="preserve"> </w:t>
            </w:r>
            <w:r w:rsidRPr="00654CBA">
              <w:rPr>
                <w:rFonts w:ascii="Times New Roman" w:eastAsia="Calibri" w:hAnsi="Times New Roman"/>
                <w:sz w:val="26"/>
                <w:szCs w:val="26"/>
                <w:lang w:eastAsia="en-US"/>
              </w:rPr>
              <w:t>(</w:t>
            </w:r>
            <w:r w:rsidRPr="00654CBA">
              <w:rPr>
                <w:rFonts w:ascii="Times New Roman" w:eastAsia="Calibri" w:hAnsi="Times New Roman"/>
                <w:i/>
                <w:sz w:val="26"/>
                <w:szCs w:val="26"/>
                <w:lang w:eastAsia="en-US"/>
              </w:rPr>
              <w:t>указывается дата и номер решения, орган, принявший решение)</w:t>
            </w:r>
          </w:p>
        </w:tc>
        <w:tc>
          <w:tcPr>
            <w:tcW w:w="2148" w:type="dxa"/>
            <w:gridSpan w:val="2"/>
          </w:tcPr>
          <w:p w14:paraId="1C99D2C0" w14:textId="77777777" w:rsidR="006A0225" w:rsidRPr="00654CBA" w:rsidRDefault="006A0225" w:rsidP="009328E7">
            <w:pPr>
              <w:spacing w:after="160" w:line="259" w:lineRule="auto"/>
              <w:rPr>
                <w:rFonts w:ascii="Times New Roman" w:eastAsia="Calibri" w:hAnsi="Times New Roman"/>
                <w:sz w:val="26"/>
                <w:szCs w:val="26"/>
                <w:lang w:eastAsia="en-US"/>
              </w:rPr>
            </w:pPr>
          </w:p>
        </w:tc>
      </w:tr>
      <w:tr w:rsidR="00BE345A" w:rsidRPr="00654CBA" w14:paraId="371686A9" w14:textId="77777777" w:rsidTr="006A0225">
        <w:trPr>
          <w:trHeight w:val="750"/>
        </w:trPr>
        <w:tc>
          <w:tcPr>
            <w:tcW w:w="1113" w:type="dxa"/>
            <w:gridSpan w:val="2"/>
          </w:tcPr>
          <w:p w14:paraId="58A0C38E" w14:textId="77777777"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3.4.</w:t>
            </w:r>
          </w:p>
        </w:tc>
        <w:tc>
          <w:tcPr>
            <w:tcW w:w="6662" w:type="dxa"/>
            <w:gridSpan w:val="2"/>
          </w:tcPr>
          <w:p w14:paraId="2A7AF79A" w14:textId="77777777" w:rsidR="006A0225" w:rsidRPr="00654CBA" w:rsidRDefault="006A0225" w:rsidP="009328E7">
            <w:pPr>
              <w:spacing w:after="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4A79A0B1" w14:textId="77777777" w:rsidR="006A0225" w:rsidRPr="00654CBA" w:rsidRDefault="006A0225" w:rsidP="009328E7">
            <w:pPr>
              <w:spacing w:after="160" w:line="259" w:lineRule="auto"/>
              <w:rPr>
                <w:rFonts w:ascii="Times New Roman" w:eastAsia="Calibri" w:hAnsi="Times New Roman"/>
                <w:sz w:val="26"/>
                <w:szCs w:val="26"/>
                <w:lang w:eastAsia="en-US"/>
              </w:rPr>
            </w:pPr>
          </w:p>
        </w:tc>
      </w:tr>
      <w:tr w:rsidR="00BE345A" w:rsidRPr="00654CBA" w14:paraId="3A86A310" w14:textId="77777777" w:rsidTr="006A0225">
        <w:trPr>
          <w:trHeight w:val="750"/>
        </w:trPr>
        <w:tc>
          <w:tcPr>
            <w:tcW w:w="1113" w:type="dxa"/>
            <w:gridSpan w:val="2"/>
          </w:tcPr>
          <w:p w14:paraId="7638CB7F" w14:textId="77777777" w:rsidR="006A0225" w:rsidRPr="00654CBA" w:rsidRDefault="006A0225" w:rsidP="009328E7">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3.4.1.</w:t>
            </w:r>
          </w:p>
        </w:tc>
        <w:tc>
          <w:tcPr>
            <w:tcW w:w="6662" w:type="dxa"/>
            <w:gridSpan w:val="2"/>
          </w:tcPr>
          <w:p w14:paraId="6A551DF1" w14:textId="28162258" w:rsidR="006A0225" w:rsidRPr="00654CBA" w:rsidRDefault="006A0225" w:rsidP="00654CBA">
            <w:pPr>
              <w:spacing w:after="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Реквизиты правоустанавливающих документов на земельный участок</w:t>
            </w:r>
            <w:r w:rsidR="00654CBA">
              <w:rPr>
                <w:rFonts w:ascii="Times New Roman" w:eastAsia="Calibri" w:hAnsi="Times New Roman"/>
                <w:sz w:val="26"/>
                <w:szCs w:val="26"/>
                <w:lang w:eastAsia="en-US"/>
              </w:rPr>
              <w:t xml:space="preserve"> </w:t>
            </w:r>
            <w:r w:rsidRPr="00654CBA">
              <w:rPr>
                <w:rFonts w:ascii="Times New Roman" w:eastAsia="Calibri" w:hAnsi="Times New Roman"/>
                <w:i/>
                <w:sz w:val="26"/>
                <w:szCs w:val="26"/>
                <w:lang w:eastAsia="en-US"/>
              </w:rPr>
              <w:t>(указывается номер и дата выдачи, кадастровый номер земельного участка)</w:t>
            </w:r>
          </w:p>
        </w:tc>
        <w:tc>
          <w:tcPr>
            <w:tcW w:w="2148" w:type="dxa"/>
            <w:gridSpan w:val="2"/>
          </w:tcPr>
          <w:p w14:paraId="5E6A9944" w14:textId="77777777" w:rsidR="006A0225" w:rsidRPr="00654CBA" w:rsidRDefault="006A0225" w:rsidP="009328E7">
            <w:pPr>
              <w:spacing w:after="160" w:line="259" w:lineRule="auto"/>
              <w:rPr>
                <w:rFonts w:ascii="Times New Roman" w:eastAsia="Calibri" w:hAnsi="Times New Roman"/>
                <w:sz w:val="26"/>
                <w:szCs w:val="26"/>
                <w:lang w:eastAsia="en-US"/>
              </w:rPr>
            </w:pPr>
          </w:p>
        </w:tc>
      </w:tr>
    </w:tbl>
    <w:p w14:paraId="5A2A8317" w14:textId="77777777" w:rsidR="006A0225" w:rsidRPr="00654CBA" w:rsidRDefault="006A0225" w:rsidP="009328E7">
      <w:pPr>
        <w:autoSpaceDE w:val="0"/>
        <w:autoSpaceDN w:val="0"/>
        <w:adjustRightInd w:val="0"/>
        <w:spacing w:after="0" w:line="240" w:lineRule="auto"/>
        <w:ind w:firstLine="708"/>
        <w:rPr>
          <w:rFonts w:ascii="Times New Roman" w:eastAsia="Calibri" w:hAnsi="Times New Roman"/>
          <w:bCs/>
          <w:sz w:val="26"/>
          <w:szCs w:val="26"/>
          <w:lang w:eastAsia="en-US"/>
        </w:rPr>
      </w:pPr>
    </w:p>
    <w:p w14:paraId="2BF3E0E0" w14:textId="77777777" w:rsidR="006A0225" w:rsidRPr="00654CBA" w:rsidRDefault="006A0225" w:rsidP="009328E7">
      <w:pPr>
        <w:autoSpaceDE w:val="0"/>
        <w:autoSpaceDN w:val="0"/>
        <w:adjustRightInd w:val="0"/>
        <w:spacing w:after="0" w:line="240" w:lineRule="auto"/>
        <w:ind w:firstLine="708"/>
        <w:rPr>
          <w:rFonts w:ascii="Times New Roman" w:eastAsia="Calibri" w:hAnsi="Times New Roman"/>
          <w:bCs/>
          <w:sz w:val="26"/>
          <w:szCs w:val="26"/>
          <w:lang w:eastAsia="en-US"/>
        </w:rPr>
      </w:pPr>
    </w:p>
    <w:p w14:paraId="4606AAD8" w14:textId="77777777" w:rsidR="006A0225" w:rsidRPr="00654CBA" w:rsidRDefault="006A0225" w:rsidP="009328E7">
      <w:pPr>
        <w:spacing w:after="0" w:line="240" w:lineRule="auto"/>
        <w:rPr>
          <w:rFonts w:ascii="Times New Roman" w:hAnsi="Times New Roman"/>
          <w:sz w:val="26"/>
          <w:szCs w:val="26"/>
        </w:rPr>
      </w:pPr>
      <w:r w:rsidRPr="00654CBA">
        <w:rPr>
          <w:rFonts w:ascii="Times New Roman" w:hAnsi="Times New Roman"/>
          <w:sz w:val="26"/>
          <w:szCs w:val="26"/>
        </w:rPr>
        <w:t>Приложение:__________________________________________________________</w:t>
      </w:r>
    </w:p>
    <w:p w14:paraId="08D50686" w14:textId="77777777" w:rsidR="006A0225" w:rsidRPr="00654CBA" w:rsidRDefault="006A0225" w:rsidP="009328E7">
      <w:pPr>
        <w:spacing w:after="0" w:line="240" w:lineRule="auto"/>
        <w:rPr>
          <w:rFonts w:ascii="Times New Roman" w:hAnsi="Times New Roman"/>
          <w:sz w:val="26"/>
          <w:szCs w:val="26"/>
        </w:rPr>
      </w:pPr>
      <w:r w:rsidRPr="00654CBA">
        <w:rPr>
          <w:rFonts w:ascii="Times New Roman" w:hAnsi="Times New Roman"/>
          <w:sz w:val="26"/>
          <w:szCs w:val="26"/>
        </w:rPr>
        <w:t>Номер телефона и адрес электронной почты для связи:______________________</w:t>
      </w:r>
    </w:p>
    <w:p w14:paraId="6F68054A" w14:textId="40B6905B" w:rsidR="006A0225" w:rsidRPr="00654CBA" w:rsidRDefault="006A0225" w:rsidP="009328E7">
      <w:pPr>
        <w:spacing w:after="0" w:line="240" w:lineRule="auto"/>
        <w:rPr>
          <w:rFonts w:ascii="Times New Roman" w:hAnsi="Times New Roman"/>
          <w:sz w:val="26"/>
          <w:szCs w:val="26"/>
        </w:rPr>
      </w:pPr>
      <w:r w:rsidRPr="00654CBA">
        <w:rPr>
          <w:rFonts w:ascii="Times New Roman" w:hAnsi="Times New Roman"/>
          <w:sz w:val="26"/>
          <w:szCs w:val="26"/>
        </w:rPr>
        <w:t>Результат предоставления услуги прошу:</w:t>
      </w:r>
    </w:p>
    <w:p w14:paraId="049FD415" w14:textId="77777777" w:rsidR="006A0225" w:rsidRPr="00654CBA" w:rsidRDefault="006A0225" w:rsidP="009328E7">
      <w:pPr>
        <w:spacing w:after="0" w:line="240" w:lineRule="auto"/>
        <w:rPr>
          <w:rFonts w:ascii="Times New Roman" w:hAnsi="Times New Roman"/>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25"/>
        <w:gridCol w:w="2127"/>
        <w:gridCol w:w="283"/>
        <w:gridCol w:w="2828"/>
        <w:gridCol w:w="1138"/>
      </w:tblGrid>
      <w:tr w:rsidR="00BE345A" w:rsidRPr="00654CBA" w14:paraId="3C284DE5" w14:textId="77777777" w:rsidTr="006A0225">
        <w:tc>
          <w:tcPr>
            <w:tcW w:w="8784" w:type="dxa"/>
            <w:gridSpan w:val="5"/>
            <w:shd w:val="clear" w:color="auto" w:fill="auto"/>
          </w:tcPr>
          <w:p w14:paraId="0297E833" w14:textId="186888C9" w:rsidR="006A0225" w:rsidRPr="00654CBA" w:rsidRDefault="006A0225" w:rsidP="009328E7">
            <w:pPr>
              <w:autoSpaceDE w:val="0"/>
              <w:autoSpaceDN w:val="0"/>
              <w:spacing w:after="120" w:line="240" w:lineRule="auto"/>
              <w:rPr>
                <w:rFonts w:ascii="Times New Roman" w:hAnsi="Times New Roman"/>
                <w:i/>
                <w:sz w:val="26"/>
                <w:szCs w:val="26"/>
              </w:rPr>
            </w:pPr>
            <w:r w:rsidRPr="00654CBA">
              <w:rPr>
                <w:rFonts w:ascii="Times New Roman" w:hAnsi="Times New Roman"/>
                <w:sz w:val="26"/>
                <w:szCs w:val="26"/>
              </w:rPr>
              <w:t xml:space="preserve">направить в форме электронного документа в </w:t>
            </w:r>
            <w:r w:rsidR="00EA0CCD" w:rsidRPr="00654CBA">
              <w:rPr>
                <w:rFonts w:ascii="Times New Roman" w:hAnsi="Times New Roman"/>
                <w:sz w:val="26"/>
                <w:szCs w:val="26"/>
              </w:rPr>
              <w:t>л</w:t>
            </w:r>
            <w:r w:rsidRPr="00654CBA">
              <w:rPr>
                <w:rFonts w:ascii="Times New Roman" w:hAnsi="Times New Roman"/>
                <w:sz w:val="26"/>
                <w:szCs w:val="26"/>
              </w:rPr>
              <w:t xml:space="preserve">ичный кабинет в федеральной государственной информационной системе </w:t>
            </w:r>
            <w:r w:rsidR="00406749" w:rsidRPr="00654CBA">
              <w:rPr>
                <w:rFonts w:ascii="Times New Roman" w:hAnsi="Times New Roman"/>
                <w:sz w:val="26"/>
                <w:szCs w:val="26"/>
              </w:rPr>
              <w:t>"</w:t>
            </w:r>
            <w:r w:rsidRPr="00654CBA">
              <w:rPr>
                <w:rFonts w:ascii="Times New Roman" w:hAnsi="Times New Roman"/>
                <w:sz w:val="26"/>
                <w:szCs w:val="26"/>
              </w:rPr>
              <w:t>Единый портал государственных и муниципальных услуг (функций)</w:t>
            </w:r>
            <w:r w:rsidR="00406749" w:rsidRPr="00654CBA">
              <w:rPr>
                <w:rFonts w:ascii="Times New Roman" w:hAnsi="Times New Roman"/>
                <w:sz w:val="26"/>
                <w:szCs w:val="26"/>
              </w:rPr>
              <w:t>"</w:t>
            </w:r>
            <w:r w:rsidRPr="00654CBA">
              <w:rPr>
                <w:rFonts w:ascii="Times New Roman" w:hAnsi="Times New Roman"/>
                <w:sz w:val="26"/>
                <w:szCs w:val="26"/>
              </w:rPr>
              <w:t xml:space="preserve">/ </w:t>
            </w:r>
            <w:r w:rsidR="00BA3FDD" w:rsidRPr="00654CBA">
              <w:rPr>
                <w:rFonts w:ascii="Times New Roman" w:hAnsi="Times New Roman"/>
                <w:sz w:val="26"/>
                <w:szCs w:val="26"/>
              </w:rPr>
              <w:t>на</w:t>
            </w:r>
            <w:r w:rsidRPr="00654CBA">
              <w:rPr>
                <w:rFonts w:ascii="Times New Roman" w:hAnsi="Times New Roman"/>
                <w:sz w:val="26"/>
                <w:szCs w:val="26"/>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654CBA" w:rsidRDefault="006A0225" w:rsidP="009328E7">
            <w:pPr>
              <w:autoSpaceDE w:val="0"/>
              <w:autoSpaceDN w:val="0"/>
              <w:spacing w:after="120" w:line="240" w:lineRule="auto"/>
              <w:rPr>
                <w:rFonts w:ascii="Times New Roman" w:hAnsi="Times New Roman"/>
                <w:sz w:val="26"/>
                <w:szCs w:val="26"/>
              </w:rPr>
            </w:pPr>
          </w:p>
        </w:tc>
      </w:tr>
      <w:tr w:rsidR="00BE345A" w:rsidRPr="00654CBA" w14:paraId="073D25BE" w14:textId="77777777" w:rsidTr="006A0225">
        <w:tc>
          <w:tcPr>
            <w:tcW w:w="8784" w:type="dxa"/>
            <w:gridSpan w:val="5"/>
            <w:shd w:val="clear" w:color="auto" w:fill="auto"/>
          </w:tcPr>
          <w:p w14:paraId="71411A23" w14:textId="3E2AC9AA" w:rsidR="006A0225" w:rsidRPr="00654CBA" w:rsidRDefault="006A0225" w:rsidP="003421DC">
            <w:pPr>
              <w:autoSpaceDE w:val="0"/>
              <w:autoSpaceDN w:val="0"/>
              <w:spacing w:after="120" w:line="240" w:lineRule="auto"/>
              <w:rPr>
                <w:rFonts w:ascii="Times New Roman" w:hAnsi="Times New Roman"/>
                <w:sz w:val="26"/>
                <w:szCs w:val="26"/>
              </w:rPr>
            </w:pPr>
            <w:r w:rsidRPr="00654CBA">
              <w:rPr>
                <w:rFonts w:ascii="Times New Roman" w:hAnsi="Times New Roman"/>
                <w:sz w:val="26"/>
                <w:szCs w:val="26"/>
              </w:rPr>
              <w:t>выдать</w:t>
            </w:r>
            <w:r w:rsidRPr="00654CBA">
              <w:rPr>
                <w:rFonts w:ascii="Times New Roman" w:hAnsi="Times New Roman"/>
                <w:bCs/>
                <w:sz w:val="26"/>
                <w:szCs w:val="26"/>
              </w:rPr>
              <w:t xml:space="preserve"> на бумажном носителе</w:t>
            </w:r>
            <w:r w:rsidRPr="00654CBA">
              <w:rPr>
                <w:rFonts w:ascii="Times New Roman" w:hAnsi="Times New Roman"/>
                <w:sz w:val="26"/>
                <w:szCs w:val="26"/>
              </w:rPr>
              <w:t xml:space="preserve"> при личном обращении </w:t>
            </w:r>
            <w:r w:rsidRPr="00654CBA">
              <w:rPr>
                <w:rFonts w:ascii="Times New Roman" w:hAnsi="Times New Roman"/>
                <w:bCs/>
                <w:sz w:val="26"/>
                <w:szCs w:val="26"/>
              </w:rPr>
              <w:t xml:space="preserve">в уполномоченный орган государственной власти, орган местного </w:t>
            </w:r>
            <w:r w:rsidR="00C71DDF" w:rsidRPr="00654CBA">
              <w:rPr>
                <w:rFonts w:ascii="Times New Roman" w:hAnsi="Times New Roman"/>
                <w:bCs/>
                <w:sz w:val="26"/>
                <w:szCs w:val="26"/>
              </w:rPr>
              <w:t>самоуправления</w:t>
            </w:r>
            <w:r w:rsidRPr="00654CBA">
              <w:rPr>
                <w:rFonts w:ascii="Times New Roman" w:hAnsi="Times New Roman"/>
                <w:bCs/>
                <w:sz w:val="26"/>
                <w:szCs w:val="26"/>
              </w:rPr>
              <w:t xml:space="preserve"> либо в многофункциональный центр предоставления государственных и муниципальных услуг,</w:t>
            </w:r>
            <w:r w:rsidRPr="00654CBA">
              <w:rPr>
                <w:rFonts w:ascii="Times New Roman" w:hAnsi="Times New Roman"/>
                <w:sz w:val="26"/>
                <w:szCs w:val="26"/>
              </w:rPr>
              <w:t xml:space="preserve"> расположенн</w:t>
            </w:r>
            <w:r w:rsidR="00B17947" w:rsidRPr="00654CBA">
              <w:rPr>
                <w:rFonts w:ascii="Times New Roman" w:hAnsi="Times New Roman"/>
                <w:sz w:val="26"/>
                <w:szCs w:val="26"/>
              </w:rPr>
              <w:t>ый</w:t>
            </w:r>
            <w:r w:rsidRPr="00654CBA">
              <w:rPr>
                <w:rFonts w:ascii="Times New Roman" w:hAnsi="Times New Roman"/>
                <w:sz w:val="26"/>
                <w:szCs w:val="26"/>
              </w:rPr>
              <w:t xml:space="preserve"> по адресу:___________________________________</w:t>
            </w:r>
          </w:p>
        </w:tc>
        <w:tc>
          <w:tcPr>
            <w:tcW w:w="1134" w:type="dxa"/>
            <w:shd w:val="clear" w:color="auto" w:fill="auto"/>
          </w:tcPr>
          <w:p w14:paraId="6994A9A6" w14:textId="77777777" w:rsidR="006A0225" w:rsidRPr="00654CBA" w:rsidRDefault="006A0225" w:rsidP="009328E7">
            <w:pPr>
              <w:autoSpaceDE w:val="0"/>
              <w:autoSpaceDN w:val="0"/>
              <w:spacing w:after="120" w:line="240" w:lineRule="auto"/>
              <w:rPr>
                <w:rFonts w:ascii="Times New Roman" w:hAnsi="Times New Roman"/>
                <w:sz w:val="26"/>
                <w:szCs w:val="26"/>
              </w:rPr>
            </w:pPr>
          </w:p>
        </w:tc>
      </w:tr>
      <w:tr w:rsidR="00BE345A" w:rsidRPr="00654CBA" w14:paraId="446E512B" w14:textId="77777777" w:rsidTr="006A0225">
        <w:tc>
          <w:tcPr>
            <w:tcW w:w="8784" w:type="dxa"/>
            <w:gridSpan w:val="5"/>
            <w:shd w:val="clear" w:color="auto" w:fill="auto"/>
          </w:tcPr>
          <w:p w14:paraId="4FDD94BB" w14:textId="77777777" w:rsidR="006A0225" w:rsidRPr="00654CBA" w:rsidRDefault="006A0225" w:rsidP="009328E7">
            <w:pPr>
              <w:autoSpaceDE w:val="0"/>
              <w:autoSpaceDN w:val="0"/>
              <w:spacing w:after="120" w:line="240" w:lineRule="auto"/>
              <w:rPr>
                <w:rFonts w:ascii="Times New Roman" w:hAnsi="Times New Roman"/>
                <w:sz w:val="26"/>
                <w:szCs w:val="26"/>
              </w:rPr>
            </w:pPr>
            <w:r w:rsidRPr="00654CBA">
              <w:rPr>
                <w:rFonts w:ascii="Times New Roman" w:hAnsi="Times New Roman"/>
                <w:sz w:val="26"/>
                <w:szCs w:val="26"/>
              </w:rPr>
              <w:t xml:space="preserve">направить </w:t>
            </w:r>
            <w:r w:rsidRPr="00654CBA">
              <w:rPr>
                <w:rFonts w:ascii="Times New Roman" w:hAnsi="Times New Roman"/>
                <w:bCs/>
                <w:sz w:val="26"/>
                <w:szCs w:val="26"/>
              </w:rPr>
              <w:t>на бумажном носителе</w:t>
            </w:r>
            <w:r w:rsidRPr="00654CBA">
              <w:rPr>
                <w:rFonts w:ascii="Times New Roman" w:hAnsi="Times New Roman"/>
                <w:sz w:val="26"/>
                <w:szCs w:val="26"/>
              </w:rPr>
              <w:t xml:space="preserve"> на почтовый </w:t>
            </w:r>
            <w:r w:rsidRPr="00654CBA">
              <w:rPr>
                <w:rFonts w:ascii="Times New Roman" w:hAnsi="Times New Roman"/>
                <w:sz w:val="26"/>
                <w:szCs w:val="26"/>
              </w:rPr>
              <w:br/>
              <w:t>адрес: ___________________________________</w:t>
            </w:r>
          </w:p>
        </w:tc>
        <w:tc>
          <w:tcPr>
            <w:tcW w:w="1134" w:type="dxa"/>
            <w:shd w:val="clear" w:color="auto" w:fill="auto"/>
          </w:tcPr>
          <w:p w14:paraId="029FB84F" w14:textId="77777777" w:rsidR="006A0225" w:rsidRPr="00654CBA" w:rsidRDefault="006A0225" w:rsidP="009328E7">
            <w:pPr>
              <w:autoSpaceDE w:val="0"/>
              <w:autoSpaceDN w:val="0"/>
              <w:spacing w:after="120" w:line="240" w:lineRule="auto"/>
              <w:rPr>
                <w:rFonts w:ascii="Times New Roman" w:hAnsi="Times New Roman"/>
                <w:sz w:val="26"/>
                <w:szCs w:val="26"/>
              </w:rPr>
            </w:pPr>
          </w:p>
        </w:tc>
      </w:tr>
      <w:tr w:rsidR="00BE345A" w:rsidRPr="00654CBA" w14:paraId="3EEC6D68" w14:textId="77777777" w:rsidTr="006A0225">
        <w:tc>
          <w:tcPr>
            <w:tcW w:w="8784" w:type="dxa"/>
            <w:gridSpan w:val="5"/>
            <w:shd w:val="clear" w:color="auto" w:fill="auto"/>
          </w:tcPr>
          <w:p w14:paraId="75CF3AFA" w14:textId="0F2E1357" w:rsidR="002C4012" w:rsidRPr="00654CBA" w:rsidRDefault="002C4012" w:rsidP="009328E7">
            <w:pPr>
              <w:autoSpaceDE w:val="0"/>
              <w:autoSpaceDN w:val="0"/>
              <w:spacing w:after="120" w:line="240" w:lineRule="auto"/>
              <w:rPr>
                <w:rFonts w:ascii="Times New Roman" w:hAnsi="Times New Roman"/>
                <w:sz w:val="26"/>
                <w:szCs w:val="26"/>
              </w:rPr>
            </w:pPr>
            <w:r w:rsidRPr="00654CBA">
              <w:rPr>
                <w:rFonts w:ascii="Times New Roman" w:hAnsi="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654CBA" w:rsidRDefault="002C4012" w:rsidP="009328E7">
            <w:pPr>
              <w:autoSpaceDE w:val="0"/>
              <w:autoSpaceDN w:val="0"/>
              <w:spacing w:after="120" w:line="240" w:lineRule="auto"/>
              <w:rPr>
                <w:rFonts w:ascii="Times New Roman" w:hAnsi="Times New Roman"/>
                <w:sz w:val="26"/>
                <w:szCs w:val="26"/>
              </w:rPr>
            </w:pPr>
          </w:p>
        </w:tc>
      </w:tr>
      <w:tr w:rsidR="00BE345A" w:rsidRPr="00325DE3" w14:paraId="671E0D07" w14:textId="77777777" w:rsidTr="006A0225">
        <w:tc>
          <w:tcPr>
            <w:tcW w:w="9918" w:type="dxa"/>
            <w:gridSpan w:val="6"/>
            <w:shd w:val="clear" w:color="auto" w:fill="auto"/>
          </w:tcPr>
          <w:p w14:paraId="572CA761" w14:textId="77777777" w:rsidR="006A0225" w:rsidRPr="00325DE3" w:rsidRDefault="006A0225" w:rsidP="009328E7">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1556DF" w:rsidRPr="00325DE3" w14:paraId="2E74260A" w14:textId="77777777"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top w:val="nil"/>
              <w:left w:val="nil"/>
              <w:right w:val="nil"/>
            </w:tcBorders>
            <w:vAlign w:val="bottom"/>
          </w:tcPr>
          <w:p w14:paraId="06E6A8C0" w14:textId="77777777" w:rsidR="006A0225" w:rsidRPr="00325DE3" w:rsidRDefault="006A0225" w:rsidP="009328E7">
            <w:pPr>
              <w:jc w:val="center"/>
              <w:rPr>
                <w:rFonts w:ascii="Times New Roman" w:hAnsi="Times New Roman"/>
              </w:rPr>
            </w:pPr>
          </w:p>
        </w:tc>
        <w:tc>
          <w:tcPr>
            <w:tcW w:w="425" w:type="dxa"/>
            <w:tcBorders>
              <w:top w:val="nil"/>
              <w:left w:val="nil"/>
              <w:bottom w:val="nil"/>
              <w:right w:val="nil"/>
            </w:tcBorders>
            <w:vAlign w:val="bottom"/>
          </w:tcPr>
          <w:p w14:paraId="59E4941B" w14:textId="77777777" w:rsidR="006A0225" w:rsidRPr="00325DE3" w:rsidRDefault="006A0225" w:rsidP="009328E7">
            <w:pPr>
              <w:rPr>
                <w:rFonts w:ascii="Times New Roman" w:hAnsi="Times New Roman"/>
              </w:rPr>
            </w:pPr>
          </w:p>
        </w:tc>
        <w:tc>
          <w:tcPr>
            <w:tcW w:w="2127" w:type="dxa"/>
            <w:tcBorders>
              <w:top w:val="nil"/>
              <w:left w:val="nil"/>
              <w:bottom w:val="single" w:sz="4" w:space="0" w:color="auto"/>
              <w:right w:val="nil"/>
            </w:tcBorders>
            <w:vAlign w:val="bottom"/>
          </w:tcPr>
          <w:p w14:paraId="3112BF27" w14:textId="77777777"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373C11DC" w14:textId="77777777" w:rsidR="006A0225" w:rsidRPr="00325DE3" w:rsidRDefault="006A0225" w:rsidP="009328E7">
            <w:pPr>
              <w:rPr>
                <w:rFonts w:ascii="Times New Roman" w:hAnsi="Times New Roman"/>
              </w:rPr>
            </w:pPr>
          </w:p>
        </w:tc>
        <w:tc>
          <w:tcPr>
            <w:tcW w:w="3969" w:type="dxa"/>
            <w:gridSpan w:val="2"/>
            <w:tcBorders>
              <w:top w:val="nil"/>
              <w:left w:val="nil"/>
              <w:bottom w:val="single" w:sz="4" w:space="0" w:color="auto"/>
              <w:right w:val="nil"/>
            </w:tcBorders>
            <w:vAlign w:val="bottom"/>
          </w:tcPr>
          <w:p w14:paraId="168604D5" w14:textId="77777777" w:rsidR="006A0225" w:rsidRPr="00325DE3" w:rsidRDefault="006A0225" w:rsidP="009328E7">
            <w:pPr>
              <w:jc w:val="center"/>
              <w:rPr>
                <w:rFonts w:ascii="Times New Roman" w:hAnsi="Times New Roman"/>
              </w:rPr>
            </w:pPr>
          </w:p>
        </w:tc>
      </w:tr>
      <w:tr w:rsidR="006A0225" w:rsidRPr="00325DE3" w14:paraId="6901F72C" w14:textId="77777777"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14:paraId="38E40C20" w14:textId="77777777" w:rsidR="006A0225" w:rsidRPr="00325DE3" w:rsidRDefault="006A0225" w:rsidP="009328E7">
            <w:pPr>
              <w:jc w:val="center"/>
              <w:rPr>
                <w:rFonts w:ascii="Times New Roman" w:hAnsi="Times New Roman"/>
                <w:sz w:val="16"/>
                <w:szCs w:val="16"/>
              </w:rPr>
            </w:pPr>
          </w:p>
        </w:tc>
        <w:tc>
          <w:tcPr>
            <w:tcW w:w="425" w:type="dxa"/>
            <w:tcBorders>
              <w:top w:val="nil"/>
              <w:left w:val="nil"/>
              <w:bottom w:val="nil"/>
              <w:right w:val="nil"/>
            </w:tcBorders>
          </w:tcPr>
          <w:p w14:paraId="1FB1EDD6" w14:textId="77777777" w:rsidR="006A0225" w:rsidRPr="00325DE3" w:rsidRDefault="006A0225" w:rsidP="009328E7">
            <w:pPr>
              <w:rPr>
                <w:rFonts w:ascii="Times New Roman" w:hAnsi="Times New Roman"/>
                <w:sz w:val="16"/>
                <w:szCs w:val="16"/>
              </w:rPr>
            </w:pPr>
          </w:p>
        </w:tc>
        <w:tc>
          <w:tcPr>
            <w:tcW w:w="2127" w:type="dxa"/>
            <w:tcBorders>
              <w:top w:val="nil"/>
              <w:left w:val="nil"/>
              <w:bottom w:val="nil"/>
              <w:right w:val="nil"/>
            </w:tcBorders>
          </w:tcPr>
          <w:p w14:paraId="07FDE5CA"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32652EF4" w14:textId="77777777" w:rsidR="006A0225" w:rsidRPr="00325DE3" w:rsidRDefault="006A0225" w:rsidP="009328E7">
            <w:pPr>
              <w:rPr>
                <w:rFonts w:ascii="Times New Roman" w:hAnsi="Times New Roman"/>
                <w:sz w:val="16"/>
                <w:szCs w:val="16"/>
              </w:rPr>
            </w:pPr>
          </w:p>
        </w:tc>
        <w:tc>
          <w:tcPr>
            <w:tcW w:w="3969" w:type="dxa"/>
            <w:gridSpan w:val="2"/>
            <w:tcBorders>
              <w:top w:val="nil"/>
              <w:left w:val="nil"/>
              <w:bottom w:val="nil"/>
              <w:right w:val="nil"/>
            </w:tcBorders>
          </w:tcPr>
          <w:p w14:paraId="6EC725CC"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7ED9BDE1" w14:textId="39AF0DF7" w:rsidR="006A0225" w:rsidRPr="00325DE3" w:rsidRDefault="006A0225" w:rsidP="009328E7">
      <w:pPr>
        <w:rPr>
          <w:rFonts w:ascii="Times New Roman" w:eastAsia="Calibri" w:hAnsi="Times New Roman"/>
          <w:sz w:val="24"/>
        </w:rPr>
      </w:pPr>
    </w:p>
    <w:p w14:paraId="02565482" w14:textId="77777777" w:rsidR="006A0225" w:rsidRPr="00654CBA" w:rsidRDefault="006A0225" w:rsidP="009328E7">
      <w:pPr>
        <w:rPr>
          <w:rFonts w:ascii="Times New Roman" w:hAnsi="Times New Roman"/>
          <w:sz w:val="26"/>
          <w:szCs w:val="26"/>
        </w:rPr>
      </w:pPr>
      <w:r w:rsidRPr="00654CBA">
        <w:rPr>
          <w:rFonts w:ascii="Times New Roman" w:eastAsia="Calibri" w:hAnsi="Times New Roman"/>
          <w:sz w:val="26"/>
          <w:szCs w:val="26"/>
        </w:rPr>
        <w:t>*Заполняются те пункты уведомления, на основании которых требуется внести изменения в разрешение на строительство.</w:t>
      </w:r>
    </w:p>
    <w:p w14:paraId="1B7F5D87" w14:textId="77777777" w:rsidR="00581EB5" w:rsidRPr="00654CBA" w:rsidRDefault="006A0225" w:rsidP="00581EB5">
      <w:pPr>
        <w:spacing w:after="0" w:line="240" w:lineRule="auto"/>
        <w:ind w:left="5670"/>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br w:type="page"/>
      </w:r>
      <w:r w:rsidR="006E3B23" w:rsidRPr="00654CBA">
        <w:rPr>
          <w:rFonts w:ascii="Times New Roman" w:eastAsia="Calibri" w:hAnsi="Times New Roman"/>
          <w:sz w:val="26"/>
          <w:szCs w:val="26"/>
          <w:lang w:eastAsia="en-US"/>
        </w:rPr>
        <w:lastRenderedPageBreak/>
        <w:t xml:space="preserve">ПРИЛОЖЕНИЕ № 6 </w:t>
      </w:r>
      <w:r w:rsidR="006E3B23" w:rsidRPr="00654CBA">
        <w:rPr>
          <w:rFonts w:ascii="Times New Roman" w:eastAsia="Calibri" w:hAnsi="Times New Roman"/>
          <w:sz w:val="26"/>
          <w:szCs w:val="26"/>
          <w:lang w:eastAsia="en-US"/>
        </w:rPr>
        <w:br/>
        <w:t xml:space="preserve">к Административному регламенту предоставления муниципальной услуги </w:t>
      </w:r>
      <w:r w:rsidR="00581EB5" w:rsidRPr="00654CBA">
        <w:rPr>
          <w:rFonts w:ascii="Times New Roman" w:eastAsia="Calibri" w:hAnsi="Times New Roman"/>
          <w:sz w:val="26"/>
          <w:szCs w:val="26"/>
          <w:lang w:eastAsia="en-US"/>
        </w:rPr>
        <w:t>«</w:t>
      </w:r>
      <w:r w:rsidR="00581EB5" w:rsidRPr="00654CBA">
        <w:rPr>
          <w:rFonts w:ascii="Times New Roman" w:eastAsia="Calibri" w:hAnsi="Times New Roman"/>
          <w:bCs/>
          <w:sz w:val="26"/>
          <w:szCs w:val="26"/>
          <w:lang w:eastAsia="en-US"/>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581EB5" w:rsidRPr="00654CBA">
        <w:rPr>
          <w:rFonts w:ascii="Times New Roman" w:eastAsia="Calibri" w:hAnsi="Times New Roman"/>
          <w:bCs/>
          <w:iCs/>
          <w:sz w:val="26"/>
          <w:szCs w:val="26"/>
          <w:lang w:eastAsia="en-US"/>
        </w:rPr>
        <w:t>городского  округа город Шахунья Нижегородской области»</w:t>
      </w:r>
    </w:p>
    <w:p w14:paraId="5EB307BD" w14:textId="6046E9AC" w:rsidR="006E3B23" w:rsidRPr="00654CBA" w:rsidRDefault="006E3B23" w:rsidP="00581EB5">
      <w:pPr>
        <w:spacing w:after="0" w:line="240" w:lineRule="auto"/>
        <w:ind w:left="5670"/>
        <w:jc w:val="center"/>
        <w:rPr>
          <w:rFonts w:ascii="Times New Roman" w:eastAsia="Calibri" w:hAnsi="Times New Roman"/>
          <w:sz w:val="26"/>
          <w:szCs w:val="26"/>
          <w:lang w:eastAsia="en-US"/>
        </w:rPr>
      </w:pPr>
    </w:p>
    <w:p w14:paraId="153CB70D" w14:textId="77777777" w:rsidR="006E3B23" w:rsidRPr="00654CBA" w:rsidRDefault="006E3B23" w:rsidP="006E3B23">
      <w:pPr>
        <w:autoSpaceDE w:val="0"/>
        <w:autoSpaceDN w:val="0"/>
        <w:spacing w:before="240" w:after="0" w:line="240" w:lineRule="auto"/>
        <w:ind w:left="5670"/>
        <w:jc w:val="right"/>
        <w:rPr>
          <w:rFonts w:ascii="Times New Roman" w:hAnsi="Times New Roman"/>
          <w:sz w:val="26"/>
          <w:szCs w:val="26"/>
        </w:rPr>
      </w:pPr>
      <w:r w:rsidRPr="00654CBA">
        <w:rPr>
          <w:rFonts w:ascii="Times New Roman" w:hAnsi="Times New Roman"/>
          <w:sz w:val="26"/>
          <w:szCs w:val="26"/>
        </w:rPr>
        <w:t>Рекомендуемая форма</w:t>
      </w:r>
    </w:p>
    <w:p w14:paraId="55473BF2" w14:textId="77777777" w:rsidR="006E3B23" w:rsidRPr="00654CBA" w:rsidRDefault="006E3B23" w:rsidP="006E3B23">
      <w:pPr>
        <w:autoSpaceDE w:val="0"/>
        <w:autoSpaceDN w:val="0"/>
        <w:spacing w:before="240" w:after="0" w:line="240" w:lineRule="auto"/>
        <w:ind w:left="5670"/>
        <w:jc w:val="center"/>
        <w:rPr>
          <w:rFonts w:ascii="Times New Roman" w:eastAsia="Calibri" w:hAnsi="Times New Roman"/>
          <w:sz w:val="26"/>
          <w:szCs w:val="26"/>
          <w:lang w:eastAsia="en-US"/>
        </w:rPr>
      </w:pPr>
    </w:p>
    <w:p w14:paraId="28D3A508" w14:textId="77777777" w:rsidR="006E3B23" w:rsidRPr="00654CBA" w:rsidRDefault="006E3B23" w:rsidP="006E3B23">
      <w:pPr>
        <w:autoSpaceDE w:val="0"/>
        <w:autoSpaceDN w:val="0"/>
        <w:spacing w:after="0" w:line="240" w:lineRule="auto"/>
        <w:jc w:val="center"/>
        <w:rPr>
          <w:rFonts w:ascii="Times New Roman" w:hAnsi="Times New Roman"/>
          <w:b/>
          <w:bCs/>
          <w:sz w:val="26"/>
          <w:szCs w:val="26"/>
        </w:rPr>
      </w:pPr>
    </w:p>
    <w:p w14:paraId="5A6EEFE2" w14:textId="77777777" w:rsidR="006E3B23" w:rsidRPr="00654CBA" w:rsidRDefault="006E3B23" w:rsidP="006E3B23">
      <w:pPr>
        <w:autoSpaceDE w:val="0"/>
        <w:autoSpaceDN w:val="0"/>
        <w:spacing w:after="0" w:line="240" w:lineRule="auto"/>
        <w:jc w:val="center"/>
        <w:rPr>
          <w:rFonts w:ascii="Times New Roman" w:hAnsi="Times New Roman"/>
          <w:b/>
          <w:bCs/>
          <w:sz w:val="26"/>
          <w:szCs w:val="26"/>
        </w:rPr>
      </w:pPr>
      <w:r w:rsidRPr="00654CBA">
        <w:rPr>
          <w:rFonts w:ascii="Times New Roman" w:hAnsi="Times New Roman"/>
          <w:b/>
          <w:bCs/>
          <w:sz w:val="26"/>
          <w:szCs w:val="26"/>
        </w:rPr>
        <w:t>З А Я В Л Е Н И Е</w:t>
      </w:r>
    </w:p>
    <w:p w14:paraId="6CF591FB" w14:textId="77777777" w:rsidR="006E3B23" w:rsidRPr="00654CBA" w:rsidRDefault="006E3B23" w:rsidP="006E3B23">
      <w:pPr>
        <w:autoSpaceDE w:val="0"/>
        <w:autoSpaceDN w:val="0"/>
        <w:spacing w:after="0" w:line="240" w:lineRule="auto"/>
        <w:jc w:val="center"/>
        <w:rPr>
          <w:rFonts w:ascii="Times New Roman" w:hAnsi="Times New Roman"/>
          <w:b/>
          <w:bCs/>
          <w:sz w:val="26"/>
          <w:szCs w:val="26"/>
        </w:rPr>
      </w:pPr>
      <w:r w:rsidRPr="00654CBA">
        <w:rPr>
          <w:rFonts w:ascii="Times New Roman" w:hAnsi="Times New Roman"/>
          <w:b/>
          <w:bCs/>
          <w:sz w:val="26"/>
          <w:szCs w:val="26"/>
        </w:rPr>
        <w:t xml:space="preserve"> о выдаче дубликата разрешения на строительство</w:t>
      </w:r>
    </w:p>
    <w:p w14:paraId="23EE4511" w14:textId="77777777" w:rsidR="006E3B23" w:rsidRPr="00654CBA" w:rsidRDefault="006E3B23" w:rsidP="006E3B23">
      <w:pPr>
        <w:autoSpaceDE w:val="0"/>
        <w:autoSpaceDN w:val="0"/>
        <w:spacing w:after="0" w:line="240" w:lineRule="auto"/>
        <w:jc w:val="center"/>
        <w:rPr>
          <w:rFonts w:ascii="Times New Roman" w:hAnsi="Times New Roman"/>
          <w:b/>
          <w:sz w:val="26"/>
          <w:szCs w:val="26"/>
        </w:rPr>
      </w:pPr>
    </w:p>
    <w:p w14:paraId="06DC72D3" w14:textId="77777777" w:rsidR="006E3B23" w:rsidRPr="00654CBA" w:rsidRDefault="006E3B23" w:rsidP="006E3B23">
      <w:pPr>
        <w:autoSpaceDE w:val="0"/>
        <w:autoSpaceDN w:val="0"/>
        <w:spacing w:after="0" w:line="240" w:lineRule="auto"/>
        <w:jc w:val="right"/>
        <w:rPr>
          <w:rFonts w:ascii="Times New Roman" w:hAnsi="Times New Roman"/>
          <w:sz w:val="26"/>
          <w:szCs w:val="26"/>
        </w:rPr>
      </w:pPr>
      <w:r w:rsidRPr="00654CBA">
        <w:rPr>
          <w:rFonts w:ascii="Times New Roman" w:hAnsi="Times New Roman"/>
          <w:sz w:val="26"/>
          <w:szCs w:val="26"/>
        </w:rPr>
        <w:t>"__" __________ 20___ г.</w:t>
      </w:r>
    </w:p>
    <w:p w14:paraId="522DAD5E" w14:textId="77777777" w:rsidR="006E3B23" w:rsidRPr="00325DE3" w:rsidRDefault="006E3B23" w:rsidP="006E3B23">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E3B23" w:rsidRPr="00325DE3" w14:paraId="45112353" w14:textId="77777777" w:rsidTr="005F5E19">
        <w:trPr>
          <w:trHeight w:val="165"/>
        </w:trPr>
        <w:tc>
          <w:tcPr>
            <w:tcW w:w="9961" w:type="dxa"/>
            <w:tcBorders>
              <w:top w:val="nil"/>
              <w:left w:val="nil"/>
              <w:right w:val="nil"/>
            </w:tcBorders>
          </w:tcPr>
          <w:p w14:paraId="3D60C923" w14:textId="77777777"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14:paraId="313670F3" w14:textId="77777777" w:rsidTr="005F5E19">
        <w:trPr>
          <w:trHeight w:val="126"/>
        </w:trPr>
        <w:tc>
          <w:tcPr>
            <w:tcW w:w="9961" w:type="dxa"/>
            <w:tcBorders>
              <w:left w:val="nil"/>
              <w:bottom w:val="single" w:sz="4" w:space="0" w:color="auto"/>
              <w:right w:val="nil"/>
            </w:tcBorders>
          </w:tcPr>
          <w:p w14:paraId="3D84F84D" w14:textId="77777777"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14:paraId="4B2EB943" w14:textId="77777777" w:rsidTr="005F5E19">
        <w:trPr>
          <w:trHeight w:val="135"/>
        </w:trPr>
        <w:tc>
          <w:tcPr>
            <w:tcW w:w="9961" w:type="dxa"/>
            <w:tcBorders>
              <w:left w:val="nil"/>
              <w:bottom w:val="nil"/>
              <w:right w:val="nil"/>
            </w:tcBorders>
          </w:tcPr>
          <w:p w14:paraId="1097DEFD" w14:textId="77777777" w:rsidR="006E3B23" w:rsidRPr="00325DE3" w:rsidRDefault="006E3B23"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2D52590B" w14:textId="77777777" w:rsidR="006E3B23" w:rsidRPr="00325DE3" w:rsidRDefault="006E3B23" w:rsidP="005F5E19">
            <w:pPr>
              <w:autoSpaceDE w:val="0"/>
              <w:autoSpaceDN w:val="0"/>
              <w:spacing w:after="0" w:line="240" w:lineRule="auto"/>
              <w:jc w:val="center"/>
              <w:rPr>
                <w:rFonts w:ascii="Times New Roman" w:hAnsi="Times New Roman"/>
                <w:sz w:val="18"/>
                <w:szCs w:val="18"/>
              </w:rPr>
            </w:pPr>
          </w:p>
        </w:tc>
      </w:tr>
    </w:tbl>
    <w:p w14:paraId="5A861701" w14:textId="77777777" w:rsidR="006E3B23" w:rsidRPr="00325DE3" w:rsidRDefault="006E3B23" w:rsidP="006E3B23">
      <w:pPr>
        <w:autoSpaceDE w:val="0"/>
        <w:autoSpaceDN w:val="0"/>
        <w:spacing w:after="0" w:line="240" w:lineRule="auto"/>
        <w:jc w:val="right"/>
        <w:rPr>
          <w:rFonts w:ascii="Times New Roman" w:hAnsi="Times New Roman"/>
          <w:sz w:val="24"/>
          <w:szCs w:val="24"/>
        </w:rPr>
      </w:pPr>
    </w:p>
    <w:p w14:paraId="652D6F22" w14:textId="77777777" w:rsidR="006E3B23" w:rsidRPr="00654CBA" w:rsidRDefault="006E3B23" w:rsidP="006E3B23">
      <w:pPr>
        <w:autoSpaceDE w:val="0"/>
        <w:autoSpaceDN w:val="0"/>
        <w:adjustRightInd w:val="0"/>
        <w:spacing w:after="0" w:line="240" w:lineRule="auto"/>
        <w:ind w:firstLine="708"/>
        <w:rPr>
          <w:rFonts w:ascii="Times New Roman" w:eastAsia="Calibri" w:hAnsi="Times New Roman"/>
          <w:bCs/>
          <w:sz w:val="26"/>
          <w:szCs w:val="26"/>
          <w:lang w:eastAsia="en-US"/>
        </w:rPr>
      </w:pPr>
      <w:r w:rsidRPr="00654CBA">
        <w:rPr>
          <w:rFonts w:ascii="Times New Roman" w:hAnsi="Times New Roman"/>
          <w:sz w:val="26"/>
          <w:szCs w:val="26"/>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6E3B23" w:rsidRPr="00654CBA" w14:paraId="67BC939E" w14:textId="77777777" w:rsidTr="005F5E19">
        <w:trPr>
          <w:trHeight w:val="540"/>
        </w:trPr>
        <w:tc>
          <w:tcPr>
            <w:tcW w:w="9923" w:type="dxa"/>
            <w:gridSpan w:val="4"/>
            <w:tcBorders>
              <w:top w:val="nil"/>
              <w:left w:val="nil"/>
              <w:right w:val="nil"/>
            </w:tcBorders>
          </w:tcPr>
          <w:p w14:paraId="1B0D492A" w14:textId="77777777" w:rsidR="006E3B23" w:rsidRPr="00654CBA" w:rsidRDefault="006E3B23" w:rsidP="005F5E19">
            <w:pPr>
              <w:ind w:left="35"/>
              <w:contextualSpacing/>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 Сведения о застройщике</w:t>
            </w:r>
          </w:p>
        </w:tc>
      </w:tr>
      <w:tr w:rsidR="006E3B23" w:rsidRPr="00654CBA" w14:paraId="1CEED969" w14:textId="77777777" w:rsidTr="005F5E19">
        <w:trPr>
          <w:trHeight w:val="605"/>
        </w:trPr>
        <w:tc>
          <w:tcPr>
            <w:tcW w:w="1043" w:type="dxa"/>
          </w:tcPr>
          <w:p w14:paraId="4877F98D" w14:textId="77777777" w:rsidR="006E3B23" w:rsidRPr="00654CBA" w:rsidRDefault="006E3B23" w:rsidP="005F5E19">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1.1</w:t>
            </w:r>
          </w:p>
        </w:tc>
        <w:tc>
          <w:tcPr>
            <w:tcW w:w="4911" w:type="dxa"/>
          </w:tcPr>
          <w:p w14:paraId="3DAD784E" w14:textId="77777777" w:rsidR="006E3B23" w:rsidRPr="00654CBA" w:rsidRDefault="006E3B23" w:rsidP="005F5E19">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Сведения о физическом лице, в случае если застройщиком является физическое лицо:</w:t>
            </w:r>
          </w:p>
        </w:tc>
        <w:tc>
          <w:tcPr>
            <w:tcW w:w="3969" w:type="dxa"/>
            <w:gridSpan w:val="2"/>
          </w:tcPr>
          <w:p w14:paraId="42ED1942" w14:textId="77777777" w:rsidR="006E3B23" w:rsidRPr="00654CBA" w:rsidRDefault="006E3B23" w:rsidP="005F5E19">
            <w:pPr>
              <w:spacing w:after="160" w:line="259" w:lineRule="auto"/>
              <w:rPr>
                <w:rFonts w:ascii="Times New Roman" w:eastAsia="Calibri" w:hAnsi="Times New Roman"/>
                <w:sz w:val="26"/>
                <w:szCs w:val="26"/>
                <w:lang w:eastAsia="en-US"/>
              </w:rPr>
            </w:pPr>
          </w:p>
        </w:tc>
      </w:tr>
      <w:tr w:rsidR="006E3B23" w:rsidRPr="00654CBA" w14:paraId="780A8ACC" w14:textId="77777777" w:rsidTr="005F5E19">
        <w:trPr>
          <w:trHeight w:val="428"/>
        </w:trPr>
        <w:tc>
          <w:tcPr>
            <w:tcW w:w="1043" w:type="dxa"/>
          </w:tcPr>
          <w:p w14:paraId="12176238" w14:textId="77777777" w:rsidR="006E3B23" w:rsidRPr="00654CBA" w:rsidRDefault="006E3B23" w:rsidP="005F5E19">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1.1.1</w:t>
            </w:r>
          </w:p>
        </w:tc>
        <w:tc>
          <w:tcPr>
            <w:tcW w:w="4911" w:type="dxa"/>
          </w:tcPr>
          <w:p w14:paraId="40F01708" w14:textId="77777777" w:rsidR="006E3B23" w:rsidRPr="00654CBA" w:rsidRDefault="006E3B23" w:rsidP="005F5E19">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Фамилия, имя, отчество (при наличии)</w:t>
            </w:r>
            <w:r w:rsidR="00581EB5" w:rsidRPr="00654CBA">
              <w:rPr>
                <w:rFonts w:ascii="Times New Roman" w:eastAsia="Calibri" w:hAnsi="Times New Roman"/>
                <w:sz w:val="26"/>
                <w:szCs w:val="26"/>
                <w:lang w:eastAsia="en-US"/>
              </w:rPr>
              <w:t>, адрес</w:t>
            </w:r>
          </w:p>
          <w:p w14:paraId="261FC65A" w14:textId="7E849FB6" w:rsidR="00581EB5" w:rsidRPr="00654CBA" w:rsidRDefault="00581EB5" w:rsidP="005F5E19">
            <w:pPr>
              <w:spacing w:after="160" w:line="259" w:lineRule="auto"/>
              <w:rPr>
                <w:rFonts w:ascii="Times New Roman" w:eastAsia="Calibri" w:hAnsi="Times New Roman"/>
                <w:sz w:val="26"/>
                <w:szCs w:val="26"/>
                <w:lang w:eastAsia="en-US"/>
              </w:rPr>
            </w:pPr>
          </w:p>
        </w:tc>
        <w:tc>
          <w:tcPr>
            <w:tcW w:w="3969" w:type="dxa"/>
            <w:gridSpan w:val="2"/>
          </w:tcPr>
          <w:p w14:paraId="2C093387" w14:textId="77777777" w:rsidR="006E3B23" w:rsidRPr="00654CBA" w:rsidRDefault="006E3B23" w:rsidP="005F5E19">
            <w:pPr>
              <w:spacing w:after="160" w:line="259" w:lineRule="auto"/>
              <w:rPr>
                <w:rFonts w:ascii="Times New Roman" w:eastAsia="Calibri" w:hAnsi="Times New Roman"/>
                <w:sz w:val="26"/>
                <w:szCs w:val="26"/>
                <w:lang w:eastAsia="en-US"/>
              </w:rPr>
            </w:pPr>
          </w:p>
        </w:tc>
      </w:tr>
      <w:tr w:rsidR="006E3B23" w:rsidRPr="00654CBA" w14:paraId="78428401" w14:textId="77777777" w:rsidTr="005F5E19">
        <w:trPr>
          <w:trHeight w:val="753"/>
        </w:trPr>
        <w:tc>
          <w:tcPr>
            <w:tcW w:w="1043" w:type="dxa"/>
          </w:tcPr>
          <w:p w14:paraId="477B9C42" w14:textId="77777777" w:rsidR="006E3B23" w:rsidRPr="00654CBA" w:rsidRDefault="006E3B23" w:rsidP="005F5E19">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1.1.2</w:t>
            </w:r>
          </w:p>
        </w:tc>
        <w:tc>
          <w:tcPr>
            <w:tcW w:w="4911" w:type="dxa"/>
          </w:tcPr>
          <w:p w14:paraId="6C267C65" w14:textId="6BB6D9FD" w:rsidR="006E3B23" w:rsidRPr="00654CBA" w:rsidRDefault="006E3B23" w:rsidP="00581EB5">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 xml:space="preserve">Реквизиты документа, удостоверяющего личность </w:t>
            </w:r>
            <w:r w:rsidRPr="00654CBA">
              <w:rPr>
                <w:rFonts w:ascii="Times New Roman" w:hAnsi="Times New Roman"/>
                <w:sz w:val="26"/>
                <w:szCs w:val="26"/>
              </w:rPr>
              <w:t xml:space="preserve">(не указываются в случае, если застройщик является </w:t>
            </w:r>
            <w:r w:rsidR="00581EB5" w:rsidRPr="00654CBA">
              <w:rPr>
                <w:rFonts w:ascii="Times New Roman" w:hAnsi="Times New Roman"/>
                <w:sz w:val="26"/>
                <w:szCs w:val="26"/>
              </w:rPr>
              <w:t>ИП</w:t>
            </w:r>
            <w:r w:rsidRPr="00654CBA">
              <w:rPr>
                <w:rFonts w:ascii="Times New Roman" w:hAnsi="Times New Roman"/>
                <w:sz w:val="26"/>
                <w:szCs w:val="26"/>
              </w:rPr>
              <w:t>)</w:t>
            </w:r>
          </w:p>
        </w:tc>
        <w:tc>
          <w:tcPr>
            <w:tcW w:w="3969" w:type="dxa"/>
            <w:gridSpan w:val="2"/>
          </w:tcPr>
          <w:p w14:paraId="1B7F2887" w14:textId="77777777" w:rsidR="006E3B23" w:rsidRPr="00654CBA" w:rsidRDefault="006E3B23" w:rsidP="005F5E19">
            <w:pPr>
              <w:spacing w:after="160" w:line="259" w:lineRule="auto"/>
              <w:rPr>
                <w:rFonts w:ascii="Times New Roman" w:eastAsia="Calibri" w:hAnsi="Times New Roman"/>
                <w:sz w:val="26"/>
                <w:szCs w:val="26"/>
                <w:lang w:eastAsia="en-US"/>
              </w:rPr>
            </w:pPr>
          </w:p>
        </w:tc>
      </w:tr>
      <w:tr w:rsidR="006E3B23" w:rsidRPr="00654CBA" w14:paraId="1D0AD67C" w14:textId="77777777" w:rsidTr="00581EB5">
        <w:trPr>
          <w:trHeight w:val="705"/>
        </w:trPr>
        <w:tc>
          <w:tcPr>
            <w:tcW w:w="1043" w:type="dxa"/>
          </w:tcPr>
          <w:p w14:paraId="2ACF06B6" w14:textId="77777777" w:rsidR="006E3B23" w:rsidRPr="00654CBA" w:rsidRDefault="006E3B23" w:rsidP="005F5E19">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1.1.3</w:t>
            </w:r>
          </w:p>
        </w:tc>
        <w:tc>
          <w:tcPr>
            <w:tcW w:w="4911" w:type="dxa"/>
          </w:tcPr>
          <w:p w14:paraId="634140C4" w14:textId="2357D002" w:rsidR="006E3B23" w:rsidRPr="00654CBA" w:rsidRDefault="006E3B23" w:rsidP="00581EB5">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 xml:space="preserve">Основной государственный регистрационный номер </w:t>
            </w:r>
            <w:r w:rsidR="00581EB5" w:rsidRPr="00654CBA">
              <w:rPr>
                <w:rFonts w:ascii="Times New Roman" w:eastAsia="Calibri" w:hAnsi="Times New Roman"/>
                <w:sz w:val="26"/>
                <w:szCs w:val="26"/>
                <w:lang w:eastAsia="en-US"/>
              </w:rPr>
              <w:t>ИП</w:t>
            </w:r>
          </w:p>
        </w:tc>
        <w:tc>
          <w:tcPr>
            <w:tcW w:w="3969" w:type="dxa"/>
            <w:gridSpan w:val="2"/>
          </w:tcPr>
          <w:p w14:paraId="595E9870" w14:textId="77777777" w:rsidR="006E3B23" w:rsidRPr="00654CBA" w:rsidRDefault="006E3B23" w:rsidP="005F5E19">
            <w:pPr>
              <w:spacing w:after="160" w:line="259" w:lineRule="auto"/>
              <w:rPr>
                <w:rFonts w:ascii="Times New Roman" w:eastAsia="Calibri" w:hAnsi="Times New Roman"/>
                <w:sz w:val="26"/>
                <w:szCs w:val="26"/>
                <w:lang w:eastAsia="en-US"/>
              </w:rPr>
            </w:pPr>
          </w:p>
        </w:tc>
      </w:tr>
      <w:tr w:rsidR="006E3B23" w:rsidRPr="00654CBA" w14:paraId="0A8F99FE" w14:textId="77777777" w:rsidTr="005F5E19">
        <w:trPr>
          <w:trHeight w:val="279"/>
        </w:trPr>
        <w:tc>
          <w:tcPr>
            <w:tcW w:w="1043" w:type="dxa"/>
          </w:tcPr>
          <w:p w14:paraId="43D305B3" w14:textId="77777777" w:rsidR="006E3B23" w:rsidRPr="00654CBA" w:rsidRDefault="006E3B23" w:rsidP="005F5E19">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1.2</w:t>
            </w:r>
          </w:p>
        </w:tc>
        <w:tc>
          <w:tcPr>
            <w:tcW w:w="4911" w:type="dxa"/>
          </w:tcPr>
          <w:p w14:paraId="118E75C7" w14:textId="77777777" w:rsidR="006E3B23" w:rsidRPr="00654CBA" w:rsidRDefault="006E3B23" w:rsidP="005F5E19">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Сведения о юридическом лице:</w:t>
            </w:r>
          </w:p>
        </w:tc>
        <w:tc>
          <w:tcPr>
            <w:tcW w:w="3969" w:type="dxa"/>
            <w:gridSpan w:val="2"/>
          </w:tcPr>
          <w:p w14:paraId="21490D4A" w14:textId="77777777" w:rsidR="006E3B23" w:rsidRPr="00654CBA" w:rsidRDefault="006E3B23" w:rsidP="005F5E19">
            <w:pPr>
              <w:spacing w:after="160" w:line="259" w:lineRule="auto"/>
              <w:rPr>
                <w:rFonts w:ascii="Times New Roman" w:eastAsia="Calibri" w:hAnsi="Times New Roman"/>
                <w:sz w:val="26"/>
                <w:szCs w:val="26"/>
                <w:lang w:eastAsia="en-US"/>
              </w:rPr>
            </w:pPr>
          </w:p>
        </w:tc>
      </w:tr>
      <w:tr w:rsidR="006E3B23" w:rsidRPr="00654CBA" w14:paraId="0896A266" w14:textId="77777777" w:rsidTr="005F5E19">
        <w:trPr>
          <w:trHeight w:val="175"/>
        </w:trPr>
        <w:tc>
          <w:tcPr>
            <w:tcW w:w="1043" w:type="dxa"/>
          </w:tcPr>
          <w:p w14:paraId="42134B0A" w14:textId="77777777" w:rsidR="006E3B23" w:rsidRPr="00654CBA" w:rsidRDefault="006E3B23" w:rsidP="005F5E19">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lastRenderedPageBreak/>
              <w:t>1.2.1</w:t>
            </w:r>
          </w:p>
        </w:tc>
        <w:tc>
          <w:tcPr>
            <w:tcW w:w="4911" w:type="dxa"/>
          </w:tcPr>
          <w:p w14:paraId="79328716" w14:textId="77777777" w:rsidR="006E3B23" w:rsidRPr="00654CBA" w:rsidRDefault="006E3B23" w:rsidP="005F5E19">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Полное наименование</w:t>
            </w:r>
          </w:p>
        </w:tc>
        <w:tc>
          <w:tcPr>
            <w:tcW w:w="3969" w:type="dxa"/>
            <w:gridSpan w:val="2"/>
          </w:tcPr>
          <w:p w14:paraId="227549A2" w14:textId="77777777" w:rsidR="006E3B23" w:rsidRPr="00654CBA" w:rsidRDefault="006E3B23" w:rsidP="005F5E19">
            <w:pPr>
              <w:spacing w:after="160" w:line="259" w:lineRule="auto"/>
              <w:rPr>
                <w:rFonts w:ascii="Times New Roman" w:eastAsia="Calibri" w:hAnsi="Times New Roman"/>
                <w:sz w:val="26"/>
                <w:szCs w:val="26"/>
                <w:lang w:eastAsia="en-US"/>
              </w:rPr>
            </w:pPr>
          </w:p>
        </w:tc>
      </w:tr>
      <w:tr w:rsidR="006E3B23" w:rsidRPr="00654CBA" w14:paraId="42F6C6F7" w14:textId="77777777" w:rsidTr="00581EB5">
        <w:trPr>
          <w:trHeight w:val="633"/>
        </w:trPr>
        <w:tc>
          <w:tcPr>
            <w:tcW w:w="1043" w:type="dxa"/>
          </w:tcPr>
          <w:p w14:paraId="15E0CEAA" w14:textId="77777777" w:rsidR="006E3B23" w:rsidRPr="00654CBA" w:rsidRDefault="006E3B23" w:rsidP="005F5E19">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1.2.2</w:t>
            </w:r>
          </w:p>
        </w:tc>
        <w:tc>
          <w:tcPr>
            <w:tcW w:w="4911" w:type="dxa"/>
          </w:tcPr>
          <w:p w14:paraId="6C651EA8" w14:textId="77777777" w:rsidR="006E3B23" w:rsidRPr="00654CBA" w:rsidRDefault="006E3B23" w:rsidP="005F5E19">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Основной государственный регистрационный номер</w:t>
            </w:r>
          </w:p>
        </w:tc>
        <w:tc>
          <w:tcPr>
            <w:tcW w:w="3969" w:type="dxa"/>
            <w:gridSpan w:val="2"/>
          </w:tcPr>
          <w:p w14:paraId="7E55F722" w14:textId="77777777" w:rsidR="006E3B23" w:rsidRPr="00654CBA" w:rsidRDefault="006E3B23" w:rsidP="005F5E19">
            <w:pPr>
              <w:spacing w:after="160" w:line="259" w:lineRule="auto"/>
              <w:rPr>
                <w:rFonts w:ascii="Times New Roman" w:eastAsia="Calibri" w:hAnsi="Times New Roman"/>
                <w:sz w:val="26"/>
                <w:szCs w:val="26"/>
                <w:lang w:eastAsia="en-US"/>
              </w:rPr>
            </w:pPr>
          </w:p>
        </w:tc>
      </w:tr>
      <w:tr w:rsidR="006E3B23" w:rsidRPr="00654CBA" w14:paraId="4D7421D7" w14:textId="77777777" w:rsidTr="00581EB5">
        <w:trPr>
          <w:trHeight w:val="730"/>
        </w:trPr>
        <w:tc>
          <w:tcPr>
            <w:tcW w:w="1043" w:type="dxa"/>
          </w:tcPr>
          <w:p w14:paraId="103BD610" w14:textId="77777777" w:rsidR="006E3B23" w:rsidRPr="00654CBA" w:rsidRDefault="006E3B23" w:rsidP="005F5E19">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1.2.3</w:t>
            </w:r>
          </w:p>
        </w:tc>
        <w:tc>
          <w:tcPr>
            <w:tcW w:w="4911" w:type="dxa"/>
          </w:tcPr>
          <w:p w14:paraId="628FDF9A" w14:textId="38308199" w:rsidR="006E3B23" w:rsidRPr="00654CBA" w:rsidRDefault="006E3B23" w:rsidP="00581EB5">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Идентификационный номер налогоплательщика – юр</w:t>
            </w:r>
            <w:r w:rsidR="00581EB5" w:rsidRPr="00654CBA">
              <w:rPr>
                <w:rFonts w:ascii="Times New Roman" w:eastAsia="Calibri" w:hAnsi="Times New Roman"/>
                <w:sz w:val="26"/>
                <w:szCs w:val="26"/>
                <w:lang w:eastAsia="en-US"/>
              </w:rPr>
              <w:t>.</w:t>
            </w:r>
            <w:r w:rsidRPr="00654CBA">
              <w:rPr>
                <w:rFonts w:ascii="Times New Roman" w:eastAsia="Calibri" w:hAnsi="Times New Roman"/>
                <w:sz w:val="26"/>
                <w:szCs w:val="26"/>
                <w:lang w:eastAsia="en-US"/>
              </w:rPr>
              <w:t xml:space="preserve"> лица</w:t>
            </w:r>
          </w:p>
        </w:tc>
        <w:tc>
          <w:tcPr>
            <w:tcW w:w="3969" w:type="dxa"/>
            <w:gridSpan w:val="2"/>
          </w:tcPr>
          <w:p w14:paraId="44821533" w14:textId="77777777" w:rsidR="006E3B23" w:rsidRPr="00654CBA" w:rsidRDefault="006E3B23" w:rsidP="005F5E19">
            <w:pPr>
              <w:spacing w:after="160" w:line="259" w:lineRule="auto"/>
              <w:rPr>
                <w:rFonts w:ascii="Times New Roman" w:eastAsia="Calibri" w:hAnsi="Times New Roman"/>
                <w:sz w:val="26"/>
                <w:szCs w:val="26"/>
                <w:lang w:eastAsia="en-US"/>
              </w:rPr>
            </w:pPr>
          </w:p>
        </w:tc>
      </w:tr>
      <w:tr w:rsidR="006E3B23" w:rsidRPr="00654CBA" w14:paraId="41439F47" w14:textId="77777777" w:rsidTr="00581EB5">
        <w:trPr>
          <w:trHeight w:val="473"/>
        </w:trPr>
        <w:tc>
          <w:tcPr>
            <w:tcW w:w="9923" w:type="dxa"/>
            <w:gridSpan w:val="4"/>
            <w:tcBorders>
              <w:left w:val="nil"/>
              <w:right w:val="nil"/>
            </w:tcBorders>
          </w:tcPr>
          <w:p w14:paraId="555F3A12" w14:textId="77777777" w:rsidR="006E3B23" w:rsidRPr="00654CBA" w:rsidRDefault="006E3B23" w:rsidP="005F5E19">
            <w:pPr>
              <w:ind w:left="-107"/>
              <w:contextualSpacing/>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2. Сведения о выданном разрешении на строительство</w:t>
            </w:r>
          </w:p>
        </w:tc>
      </w:tr>
      <w:tr w:rsidR="006E3B23" w:rsidRPr="00654CBA" w14:paraId="1CFDF3AF" w14:textId="77777777" w:rsidTr="005F5E19">
        <w:trPr>
          <w:trHeight w:val="837"/>
        </w:trPr>
        <w:tc>
          <w:tcPr>
            <w:tcW w:w="1043" w:type="dxa"/>
            <w:tcBorders>
              <w:bottom w:val="single" w:sz="4" w:space="0" w:color="auto"/>
            </w:tcBorders>
          </w:tcPr>
          <w:p w14:paraId="5A423F5B" w14:textId="77777777" w:rsidR="006E3B23" w:rsidRPr="00654CBA" w:rsidRDefault="006E3B23" w:rsidP="005F5E19">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w:t>
            </w:r>
          </w:p>
        </w:tc>
        <w:tc>
          <w:tcPr>
            <w:tcW w:w="4911" w:type="dxa"/>
            <w:tcBorders>
              <w:bottom w:val="single" w:sz="4" w:space="0" w:color="auto"/>
            </w:tcBorders>
          </w:tcPr>
          <w:p w14:paraId="3A857AB9" w14:textId="77777777" w:rsidR="006E3B23" w:rsidRPr="00654CBA" w:rsidRDefault="006E3B23" w:rsidP="005F5E19">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Орган, выдавший разрешение на строительство</w:t>
            </w:r>
          </w:p>
        </w:tc>
        <w:tc>
          <w:tcPr>
            <w:tcW w:w="1984" w:type="dxa"/>
            <w:tcBorders>
              <w:bottom w:val="single" w:sz="4" w:space="0" w:color="auto"/>
            </w:tcBorders>
          </w:tcPr>
          <w:p w14:paraId="2DC1DDEE" w14:textId="77777777" w:rsidR="006E3B23" w:rsidRPr="00654CBA" w:rsidRDefault="006E3B23" w:rsidP="005F5E19">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Номер документа</w:t>
            </w:r>
          </w:p>
        </w:tc>
        <w:tc>
          <w:tcPr>
            <w:tcW w:w="1985" w:type="dxa"/>
            <w:tcBorders>
              <w:bottom w:val="single" w:sz="4" w:space="0" w:color="auto"/>
            </w:tcBorders>
          </w:tcPr>
          <w:p w14:paraId="016BBB52" w14:textId="77777777" w:rsidR="006E3B23" w:rsidRPr="00654CBA" w:rsidRDefault="006E3B23" w:rsidP="005F5E19">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Дата документа</w:t>
            </w:r>
          </w:p>
        </w:tc>
      </w:tr>
      <w:tr w:rsidR="006E3B23" w:rsidRPr="00654CBA" w14:paraId="0AD461F4" w14:textId="77777777" w:rsidTr="005F5E19">
        <w:trPr>
          <w:trHeight w:val="867"/>
        </w:trPr>
        <w:tc>
          <w:tcPr>
            <w:tcW w:w="1043" w:type="dxa"/>
          </w:tcPr>
          <w:p w14:paraId="557A5192" w14:textId="77777777" w:rsidR="006E3B23" w:rsidRPr="00654CBA" w:rsidRDefault="006E3B23" w:rsidP="005F5E19">
            <w:pPr>
              <w:spacing w:after="160" w:line="259" w:lineRule="auto"/>
              <w:jc w:val="center"/>
              <w:rPr>
                <w:rFonts w:ascii="Times New Roman" w:eastAsia="Calibri" w:hAnsi="Times New Roman"/>
                <w:sz w:val="26"/>
                <w:szCs w:val="26"/>
                <w:lang w:eastAsia="en-US"/>
              </w:rPr>
            </w:pPr>
          </w:p>
        </w:tc>
        <w:tc>
          <w:tcPr>
            <w:tcW w:w="4911" w:type="dxa"/>
          </w:tcPr>
          <w:p w14:paraId="509840F1" w14:textId="77777777" w:rsidR="006E3B23" w:rsidRPr="00654CBA" w:rsidRDefault="006E3B23" w:rsidP="005F5E19">
            <w:pPr>
              <w:spacing w:after="160" w:line="259" w:lineRule="auto"/>
              <w:rPr>
                <w:rFonts w:ascii="Times New Roman" w:eastAsia="Calibri" w:hAnsi="Times New Roman"/>
                <w:sz w:val="26"/>
                <w:szCs w:val="26"/>
                <w:lang w:eastAsia="en-US"/>
              </w:rPr>
            </w:pPr>
          </w:p>
        </w:tc>
        <w:tc>
          <w:tcPr>
            <w:tcW w:w="1984" w:type="dxa"/>
          </w:tcPr>
          <w:p w14:paraId="7C00391C" w14:textId="77777777" w:rsidR="006E3B23" w:rsidRPr="00654CBA" w:rsidRDefault="006E3B23" w:rsidP="005F5E19">
            <w:pPr>
              <w:spacing w:after="160" w:line="259" w:lineRule="auto"/>
              <w:rPr>
                <w:rFonts w:ascii="Times New Roman" w:eastAsia="Calibri" w:hAnsi="Times New Roman"/>
                <w:sz w:val="26"/>
                <w:szCs w:val="26"/>
                <w:lang w:eastAsia="en-US"/>
              </w:rPr>
            </w:pPr>
          </w:p>
        </w:tc>
        <w:tc>
          <w:tcPr>
            <w:tcW w:w="1985" w:type="dxa"/>
          </w:tcPr>
          <w:p w14:paraId="2F9BE607" w14:textId="77777777" w:rsidR="006E3B23" w:rsidRPr="00654CBA" w:rsidRDefault="006E3B23" w:rsidP="005F5E19">
            <w:pPr>
              <w:spacing w:after="160" w:line="259" w:lineRule="auto"/>
              <w:rPr>
                <w:rFonts w:ascii="Times New Roman" w:eastAsia="Calibri" w:hAnsi="Times New Roman"/>
                <w:sz w:val="26"/>
                <w:szCs w:val="26"/>
                <w:lang w:eastAsia="en-US"/>
              </w:rPr>
            </w:pPr>
          </w:p>
        </w:tc>
      </w:tr>
    </w:tbl>
    <w:p w14:paraId="10BE8517" w14:textId="77777777" w:rsidR="006E3B23" w:rsidRPr="00654CBA" w:rsidRDefault="006E3B23" w:rsidP="006E3B23">
      <w:pPr>
        <w:spacing w:after="0"/>
        <w:ind w:right="423"/>
        <w:jc w:val="both"/>
        <w:rPr>
          <w:rFonts w:ascii="Times New Roman" w:hAnsi="Times New Roman"/>
          <w:sz w:val="26"/>
          <w:szCs w:val="26"/>
        </w:rPr>
      </w:pPr>
    </w:p>
    <w:p w14:paraId="780486B7" w14:textId="77777777" w:rsidR="006E3B23" w:rsidRPr="00654CBA" w:rsidRDefault="006E3B23" w:rsidP="006E3B23">
      <w:pPr>
        <w:spacing w:after="0" w:line="240" w:lineRule="auto"/>
        <w:rPr>
          <w:rFonts w:ascii="Times New Roman" w:hAnsi="Times New Roman"/>
          <w:sz w:val="26"/>
          <w:szCs w:val="26"/>
        </w:rPr>
      </w:pPr>
      <w:r w:rsidRPr="00654CBA">
        <w:rPr>
          <w:rFonts w:ascii="Times New Roman" w:hAnsi="Times New Roman"/>
          <w:sz w:val="26"/>
          <w:szCs w:val="26"/>
        </w:rPr>
        <w:t>Приложение:___________________________________________________________</w:t>
      </w:r>
    </w:p>
    <w:p w14:paraId="60B0FFA2" w14:textId="77777777" w:rsidR="006E3B23" w:rsidRPr="00654CBA" w:rsidRDefault="006E3B23" w:rsidP="006E3B23">
      <w:pPr>
        <w:spacing w:after="0" w:line="240" w:lineRule="auto"/>
        <w:rPr>
          <w:rFonts w:ascii="Times New Roman" w:hAnsi="Times New Roman"/>
          <w:sz w:val="26"/>
          <w:szCs w:val="26"/>
        </w:rPr>
      </w:pPr>
      <w:r w:rsidRPr="00654CBA">
        <w:rPr>
          <w:rFonts w:ascii="Times New Roman" w:hAnsi="Times New Roman"/>
          <w:sz w:val="26"/>
          <w:szCs w:val="26"/>
        </w:rPr>
        <w:t>Номер телефона и адрес электронной почты для связи:_______________________</w:t>
      </w:r>
    </w:p>
    <w:p w14:paraId="014BCC16" w14:textId="77777777" w:rsidR="006E3B23" w:rsidRPr="00654CBA" w:rsidRDefault="006E3B23" w:rsidP="006E3B23">
      <w:pPr>
        <w:tabs>
          <w:tab w:val="left" w:pos="1968"/>
        </w:tabs>
        <w:spacing w:after="0" w:line="240" w:lineRule="auto"/>
        <w:rPr>
          <w:rFonts w:ascii="Times New Roman" w:hAnsi="Times New Roman"/>
          <w:sz w:val="26"/>
          <w:szCs w:val="26"/>
        </w:rPr>
      </w:pPr>
      <w:r w:rsidRPr="00654CBA">
        <w:rPr>
          <w:rFonts w:ascii="Times New Roman" w:hAnsi="Times New Roman"/>
          <w:sz w:val="26"/>
          <w:szCs w:val="26"/>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6E3B23" w:rsidRPr="00654CBA" w14:paraId="15D0783C" w14:textId="77777777" w:rsidTr="005F5E19">
        <w:tc>
          <w:tcPr>
            <w:tcW w:w="8788" w:type="dxa"/>
            <w:shd w:val="clear" w:color="auto" w:fill="auto"/>
          </w:tcPr>
          <w:p w14:paraId="53E1207D" w14:textId="77777777" w:rsidR="006E3B23" w:rsidRPr="00654CBA" w:rsidRDefault="006E3B23" w:rsidP="005F5E19">
            <w:pPr>
              <w:autoSpaceDE w:val="0"/>
              <w:autoSpaceDN w:val="0"/>
              <w:spacing w:before="120" w:after="120" w:line="240" w:lineRule="auto"/>
              <w:rPr>
                <w:rFonts w:ascii="Times New Roman" w:hAnsi="Times New Roman"/>
                <w:i/>
                <w:sz w:val="26"/>
                <w:szCs w:val="26"/>
              </w:rPr>
            </w:pPr>
            <w:r w:rsidRPr="00654CBA">
              <w:rPr>
                <w:rFonts w:ascii="Times New Roman" w:hAnsi="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7EA83399" w14:textId="77777777" w:rsidR="006E3B23" w:rsidRPr="00654CBA" w:rsidRDefault="006E3B23" w:rsidP="005F5E19">
            <w:pPr>
              <w:autoSpaceDE w:val="0"/>
              <w:autoSpaceDN w:val="0"/>
              <w:spacing w:before="120" w:after="120" w:line="240" w:lineRule="auto"/>
              <w:rPr>
                <w:rFonts w:ascii="Times New Roman" w:hAnsi="Times New Roman"/>
                <w:sz w:val="26"/>
                <w:szCs w:val="26"/>
              </w:rPr>
            </w:pPr>
          </w:p>
        </w:tc>
      </w:tr>
      <w:tr w:rsidR="006E3B23" w:rsidRPr="00654CBA" w14:paraId="52245EBE" w14:textId="77777777" w:rsidTr="005F5E19">
        <w:tc>
          <w:tcPr>
            <w:tcW w:w="8788" w:type="dxa"/>
            <w:shd w:val="clear" w:color="auto" w:fill="auto"/>
          </w:tcPr>
          <w:p w14:paraId="79A14ED0" w14:textId="77777777" w:rsidR="006E3B23" w:rsidRPr="00654CBA" w:rsidRDefault="006E3B23" w:rsidP="005F5E19">
            <w:pPr>
              <w:autoSpaceDE w:val="0"/>
              <w:autoSpaceDN w:val="0"/>
              <w:spacing w:before="120" w:after="120" w:line="240" w:lineRule="auto"/>
              <w:rPr>
                <w:rFonts w:ascii="Times New Roman" w:hAnsi="Times New Roman"/>
                <w:sz w:val="26"/>
                <w:szCs w:val="26"/>
              </w:rPr>
            </w:pPr>
            <w:r w:rsidRPr="00654CBA">
              <w:rPr>
                <w:rFonts w:ascii="Times New Roman" w:hAnsi="Times New Roman"/>
                <w:sz w:val="26"/>
                <w:szCs w:val="26"/>
              </w:rPr>
              <w:t>выдать</w:t>
            </w:r>
            <w:r w:rsidRPr="00654CBA">
              <w:rPr>
                <w:rFonts w:ascii="Times New Roman" w:hAnsi="Times New Roman"/>
                <w:bCs/>
                <w:sz w:val="26"/>
                <w:szCs w:val="26"/>
              </w:rPr>
              <w:t xml:space="preserve"> на бумажном носителе</w:t>
            </w:r>
            <w:r w:rsidRPr="00654CBA">
              <w:rPr>
                <w:rFonts w:ascii="Times New Roman" w:hAnsi="Times New Roman"/>
                <w:sz w:val="26"/>
                <w:szCs w:val="26"/>
              </w:rPr>
              <w:t xml:space="preserve"> при личном обращении </w:t>
            </w:r>
            <w:r w:rsidRPr="00654CBA">
              <w:rPr>
                <w:rFonts w:ascii="Times New Roman" w:hAnsi="Times New Roman"/>
                <w:bCs/>
                <w:sz w:val="26"/>
                <w:szCs w:val="2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54CBA">
              <w:rPr>
                <w:rFonts w:ascii="Times New Roman" w:hAnsi="Times New Roman"/>
                <w:sz w:val="26"/>
                <w:szCs w:val="26"/>
              </w:rPr>
              <w:t xml:space="preserve"> расположенный по адресу:___________________________________</w:t>
            </w:r>
          </w:p>
        </w:tc>
        <w:tc>
          <w:tcPr>
            <w:tcW w:w="1130" w:type="dxa"/>
            <w:shd w:val="clear" w:color="auto" w:fill="auto"/>
          </w:tcPr>
          <w:p w14:paraId="3C598A88" w14:textId="77777777" w:rsidR="006E3B23" w:rsidRPr="00654CBA" w:rsidRDefault="006E3B23" w:rsidP="005F5E19">
            <w:pPr>
              <w:autoSpaceDE w:val="0"/>
              <w:autoSpaceDN w:val="0"/>
              <w:spacing w:before="120" w:after="120" w:line="240" w:lineRule="auto"/>
              <w:rPr>
                <w:rFonts w:ascii="Times New Roman" w:hAnsi="Times New Roman"/>
                <w:sz w:val="26"/>
                <w:szCs w:val="26"/>
              </w:rPr>
            </w:pPr>
          </w:p>
        </w:tc>
      </w:tr>
      <w:tr w:rsidR="006E3B23" w:rsidRPr="00654CBA" w14:paraId="6A9F89E2" w14:textId="77777777" w:rsidTr="005F5E19">
        <w:tc>
          <w:tcPr>
            <w:tcW w:w="8788" w:type="dxa"/>
            <w:shd w:val="clear" w:color="auto" w:fill="auto"/>
          </w:tcPr>
          <w:p w14:paraId="585388F9" w14:textId="77777777" w:rsidR="006E3B23" w:rsidRPr="00654CBA" w:rsidRDefault="006E3B23" w:rsidP="005F5E19">
            <w:pPr>
              <w:autoSpaceDE w:val="0"/>
              <w:autoSpaceDN w:val="0"/>
              <w:spacing w:before="120" w:after="120" w:line="240" w:lineRule="auto"/>
              <w:rPr>
                <w:rFonts w:ascii="Times New Roman" w:hAnsi="Times New Roman"/>
                <w:sz w:val="26"/>
                <w:szCs w:val="26"/>
              </w:rPr>
            </w:pPr>
            <w:r w:rsidRPr="00654CBA">
              <w:rPr>
                <w:rFonts w:ascii="Times New Roman" w:hAnsi="Times New Roman"/>
                <w:sz w:val="26"/>
                <w:szCs w:val="26"/>
              </w:rPr>
              <w:t xml:space="preserve">направить </w:t>
            </w:r>
            <w:r w:rsidRPr="00654CBA">
              <w:rPr>
                <w:rFonts w:ascii="Times New Roman" w:hAnsi="Times New Roman"/>
                <w:bCs/>
                <w:sz w:val="26"/>
                <w:szCs w:val="26"/>
              </w:rPr>
              <w:t>на бумажном носителе</w:t>
            </w:r>
            <w:r w:rsidRPr="00654CBA">
              <w:rPr>
                <w:rFonts w:ascii="Times New Roman" w:hAnsi="Times New Roman"/>
                <w:sz w:val="26"/>
                <w:szCs w:val="26"/>
              </w:rPr>
              <w:t xml:space="preserve"> на почтовый </w:t>
            </w:r>
            <w:r w:rsidRPr="00654CBA">
              <w:rPr>
                <w:rFonts w:ascii="Times New Roman" w:hAnsi="Times New Roman"/>
                <w:sz w:val="26"/>
                <w:szCs w:val="26"/>
              </w:rPr>
              <w:br/>
              <w:t>адрес: ___________________________________</w:t>
            </w:r>
          </w:p>
        </w:tc>
        <w:tc>
          <w:tcPr>
            <w:tcW w:w="1130" w:type="dxa"/>
            <w:shd w:val="clear" w:color="auto" w:fill="auto"/>
          </w:tcPr>
          <w:p w14:paraId="17BA8C28" w14:textId="77777777" w:rsidR="006E3B23" w:rsidRPr="00654CBA" w:rsidRDefault="006E3B23" w:rsidP="005F5E19">
            <w:pPr>
              <w:autoSpaceDE w:val="0"/>
              <w:autoSpaceDN w:val="0"/>
              <w:spacing w:before="120" w:after="120" w:line="240" w:lineRule="auto"/>
              <w:rPr>
                <w:rFonts w:ascii="Times New Roman" w:hAnsi="Times New Roman"/>
                <w:sz w:val="26"/>
                <w:szCs w:val="26"/>
              </w:rPr>
            </w:pPr>
          </w:p>
        </w:tc>
      </w:tr>
      <w:tr w:rsidR="006E3B23" w:rsidRPr="00654CBA" w14:paraId="007D567E" w14:textId="77777777" w:rsidTr="005F5E19">
        <w:tc>
          <w:tcPr>
            <w:tcW w:w="8788" w:type="dxa"/>
            <w:shd w:val="clear" w:color="auto" w:fill="auto"/>
          </w:tcPr>
          <w:p w14:paraId="05799B84" w14:textId="77777777" w:rsidR="006E3B23" w:rsidRPr="00654CBA" w:rsidRDefault="006E3B23" w:rsidP="005F5E19">
            <w:pPr>
              <w:autoSpaceDE w:val="0"/>
              <w:autoSpaceDN w:val="0"/>
              <w:spacing w:before="120" w:after="120" w:line="240" w:lineRule="auto"/>
              <w:rPr>
                <w:rFonts w:ascii="Times New Roman" w:hAnsi="Times New Roman"/>
                <w:sz w:val="26"/>
                <w:szCs w:val="26"/>
              </w:rPr>
            </w:pPr>
            <w:r w:rsidRPr="00654CBA">
              <w:rPr>
                <w:rFonts w:ascii="Times New Roman" w:hAnsi="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254FC676" w14:textId="77777777" w:rsidR="006E3B23" w:rsidRPr="00654CBA" w:rsidRDefault="006E3B23" w:rsidP="005F5E19">
            <w:pPr>
              <w:autoSpaceDE w:val="0"/>
              <w:autoSpaceDN w:val="0"/>
              <w:spacing w:before="120" w:after="120" w:line="240" w:lineRule="auto"/>
              <w:rPr>
                <w:rFonts w:ascii="Times New Roman" w:hAnsi="Times New Roman"/>
                <w:sz w:val="26"/>
                <w:szCs w:val="26"/>
              </w:rPr>
            </w:pPr>
          </w:p>
        </w:tc>
      </w:tr>
      <w:tr w:rsidR="006E3B23" w:rsidRPr="00325DE3" w14:paraId="38BF8501" w14:textId="77777777" w:rsidTr="005F5E19">
        <w:tc>
          <w:tcPr>
            <w:tcW w:w="9918" w:type="dxa"/>
            <w:gridSpan w:val="2"/>
            <w:shd w:val="clear" w:color="auto" w:fill="auto"/>
          </w:tcPr>
          <w:p w14:paraId="636BC709" w14:textId="77777777" w:rsidR="006E3B23" w:rsidRPr="00325DE3" w:rsidRDefault="006E3B23"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265E4969" w14:textId="77777777" w:rsidR="006E3B23" w:rsidRPr="00325DE3" w:rsidRDefault="006E3B23" w:rsidP="006E3B23">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6E3B23" w:rsidRPr="00325DE3" w14:paraId="2C992643" w14:textId="77777777" w:rsidTr="005F5E19">
        <w:tc>
          <w:tcPr>
            <w:tcW w:w="3119" w:type="dxa"/>
            <w:tcBorders>
              <w:top w:val="nil"/>
              <w:left w:val="nil"/>
              <w:right w:val="nil"/>
            </w:tcBorders>
            <w:vAlign w:val="bottom"/>
          </w:tcPr>
          <w:p w14:paraId="0A331704" w14:textId="77777777" w:rsidR="006E3B23" w:rsidRPr="00325DE3" w:rsidRDefault="006E3B23" w:rsidP="005F5E19">
            <w:pPr>
              <w:jc w:val="center"/>
              <w:rPr>
                <w:rFonts w:ascii="Times New Roman" w:hAnsi="Times New Roman"/>
              </w:rPr>
            </w:pPr>
          </w:p>
        </w:tc>
        <w:tc>
          <w:tcPr>
            <w:tcW w:w="851" w:type="dxa"/>
            <w:tcBorders>
              <w:top w:val="nil"/>
              <w:left w:val="nil"/>
              <w:bottom w:val="nil"/>
              <w:right w:val="nil"/>
            </w:tcBorders>
            <w:vAlign w:val="bottom"/>
          </w:tcPr>
          <w:p w14:paraId="6506AE12" w14:textId="77777777" w:rsidR="006E3B23" w:rsidRPr="00325DE3" w:rsidRDefault="006E3B23" w:rsidP="005F5E19">
            <w:pPr>
              <w:rPr>
                <w:rFonts w:ascii="Times New Roman" w:hAnsi="Times New Roman"/>
              </w:rPr>
            </w:pPr>
          </w:p>
        </w:tc>
        <w:tc>
          <w:tcPr>
            <w:tcW w:w="1701" w:type="dxa"/>
            <w:tcBorders>
              <w:top w:val="nil"/>
              <w:left w:val="nil"/>
              <w:bottom w:val="single" w:sz="4" w:space="0" w:color="auto"/>
              <w:right w:val="nil"/>
            </w:tcBorders>
            <w:vAlign w:val="bottom"/>
          </w:tcPr>
          <w:p w14:paraId="4C50DC87" w14:textId="77777777" w:rsidR="006E3B23" w:rsidRPr="00325DE3" w:rsidRDefault="006E3B23" w:rsidP="005F5E19">
            <w:pPr>
              <w:jc w:val="center"/>
              <w:rPr>
                <w:rFonts w:ascii="Times New Roman" w:hAnsi="Times New Roman"/>
              </w:rPr>
            </w:pPr>
          </w:p>
        </w:tc>
        <w:tc>
          <w:tcPr>
            <w:tcW w:w="283" w:type="dxa"/>
            <w:tcBorders>
              <w:top w:val="nil"/>
              <w:left w:val="nil"/>
              <w:bottom w:val="nil"/>
              <w:right w:val="nil"/>
            </w:tcBorders>
            <w:vAlign w:val="bottom"/>
          </w:tcPr>
          <w:p w14:paraId="552907C6" w14:textId="77777777" w:rsidR="006E3B23" w:rsidRPr="00325DE3" w:rsidRDefault="006E3B23" w:rsidP="005F5E19">
            <w:pPr>
              <w:rPr>
                <w:rFonts w:ascii="Times New Roman" w:hAnsi="Times New Roman"/>
              </w:rPr>
            </w:pPr>
          </w:p>
        </w:tc>
        <w:tc>
          <w:tcPr>
            <w:tcW w:w="3969" w:type="dxa"/>
            <w:tcBorders>
              <w:top w:val="nil"/>
              <w:left w:val="nil"/>
              <w:bottom w:val="single" w:sz="4" w:space="0" w:color="auto"/>
              <w:right w:val="nil"/>
            </w:tcBorders>
            <w:vAlign w:val="bottom"/>
          </w:tcPr>
          <w:p w14:paraId="221C23E1" w14:textId="77777777" w:rsidR="006E3B23" w:rsidRPr="00325DE3" w:rsidRDefault="006E3B23" w:rsidP="005F5E19">
            <w:pPr>
              <w:jc w:val="center"/>
              <w:rPr>
                <w:rFonts w:ascii="Times New Roman" w:hAnsi="Times New Roman"/>
              </w:rPr>
            </w:pPr>
          </w:p>
        </w:tc>
      </w:tr>
      <w:tr w:rsidR="006E3B23" w:rsidRPr="00325DE3" w14:paraId="038797F6" w14:textId="77777777" w:rsidTr="005F5E19">
        <w:tc>
          <w:tcPr>
            <w:tcW w:w="3119" w:type="dxa"/>
            <w:tcBorders>
              <w:left w:val="nil"/>
              <w:bottom w:val="nil"/>
              <w:right w:val="nil"/>
            </w:tcBorders>
          </w:tcPr>
          <w:p w14:paraId="0A5DA2AC" w14:textId="77777777" w:rsidR="006E3B23" w:rsidRPr="00325DE3" w:rsidRDefault="006E3B23" w:rsidP="005F5E19">
            <w:pPr>
              <w:jc w:val="center"/>
              <w:rPr>
                <w:rFonts w:ascii="Times New Roman" w:hAnsi="Times New Roman"/>
                <w:sz w:val="16"/>
                <w:szCs w:val="16"/>
              </w:rPr>
            </w:pPr>
          </w:p>
        </w:tc>
        <w:tc>
          <w:tcPr>
            <w:tcW w:w="851" w:type="dxa"/>
            <w:tcBorders>
              <w:top w:val="nil"/>
              <w:left w:val="nil"/>
              <w:bottom w:val="nil"/>
              <w:right w:val="nil"/>
            </w:tcBorders>
          </w:tcPr>
          <w:p w14:paraId="45365B27" w14:textId="77777777" w:rsidR="006E3B23" w:rsidRPr="00325DE3" w:rsidRDefault="006E3B23" w:rsidP="005F5E19">
            <w:pPr>
              <w:rPr>
                <w:rFonts w:ascii="Times New Roman" w:hAnsi="Times New Roman"/>
                <w:sz w:val="16"/>
                <w:szCs w:val="16"/>
              </w:rPr>
            </w:pPr>
          </w:p>
        </w:tc>
        <w:tc>
          <w:tcPr>
            <w:tcW w:w="1701" w:type="dxa"/>
            <w:tcBorders>
              <w:top w:val="nil"/>
              <w:left w:val="nil"/>
              <w:bottom w:val="nil"/>
              <w:right w:val="nil"/>
            </w:tcBorders>
          </w:tcPr>
          <w:p w14:paraId="5153C99F" w14:textId="77777777"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166ACC87" w14:textId="77777777" w:rsidR="006E3B23" w:rsidRPr="00325DE3" w:rsidRDefault="006E3B23" w:rsidP="005F5E19">
            <w:pPr>
              <w:rPr>
                <w:rFonts w:ascii="Times New Roman" w:hAnsi="Times New Roman"/>
                <w:sz w:val="16"/>
                <w:szCs w:val="16"/>
              </w:rPr>
            </w:pPr>
          </w:p>
        </w:tc>
        <w:tc>
          <w:tcPr>
            <w:tcW w:w="3969" w:type="dxa"/>
            <w:tcBorders>
              <w:top w:val="nil"/>
              <w:left w:val="nil"/>
              <w:bottom w:val="nil"/>
              <w:right w:val="nil"/>
            </w:tcBorders>
          </w:tcPr>
          <w:p w14:paraId="1A3522DF" w14:textId="77777777"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03DD6EC5" w14:textId="77777777" w:rsidR="006E3B23" w:rsidRPr="00325DE3" w:rsidRDefault="006E3B23" w:rsidP="006E3B23">
      <w:pPr>
        <w:rPr>
          <w:rFonts w:ascii="Times New Roman" w:hAnsi="Times New Roman"/>
          <w:sz w:val="24"/>
          <w:szCs w:val="24"/>
        </w:rPr>
      </w:pPr>
    </w:p>
    <w:p w14:paraId="7464F4BB" w14:textId="77777777" w:rsidR="00581EB5" w:rsidRPr="00654CBA" w:rsidRDefault="006E3B23" w:rsidP="00581EB5">
      <w:pPr>
        <w:autoSpaceDE w:val="0"/>
        <w:autoSpaceDN w:val="0"/>
        <w:spacing w:before="240" w:after="0" w:line="240" w:lineRule="auto"/>
        <w:ind w:left="5670"/>
        <w:jc w:val="center"/>
        <w:rPr>
          <w:rFonts w:ascii="Times New Roman" w:eastAsia="Calibri" w:hAnsi="Times New Roman"/>
          <w:sz w:val="26"/>
          <w:szCs w:val="26"/>
          <w:lang w:eastAsia="en-US"/>
        </w:rPr>
      </w:pPr>
      <w:r w:rsidRPr="00325DE3">
        <w:rPr>
          <w:rFonts w:ascii="Times New Roman" w:hAnsi="Times New Roman"/>
          <w:bCs/>
          <w:sz w:val="28"/>
          <w:szCs w:val="28"/>
        </w:rPr>
        <w:br w:type="page"/>
      </w:r>
      <w:r w:rsidR="00D00066" w:rsidRPr="00654CBA">
        <w:rPr>
          <w:rFonts w:ascii="Times New Roman" w:eastAsia="Calibri" w:hAnsi="Times New Roman"/>
          <w:sz w:val="26"/>
          <w:szCs w:val="26"/>
          <w:lang w:eastAsia="en-US"/>
        </w:rPr>
        <w:lastRenderedPageBreak/>
        <w:t xml:space="preserve">ПРИЛОЖЕНИЕ № 7 </w:t>
      </w:r>
      <w:r w:rsidR="00D00066" w:rsidRPr="00654CBA">
        <w:rPr>
          <w:rFonts w:ascii="Times New Roman" w:eastAsia="Calibri" w:hAnsi="Times New Roman"/>
          <w:sz w:val="26"/>
          <w:szCs w:val="26"/>
          <w:lang w:eastAsia="en-US"/>
        </w:rPr>
        <w:br/>
        <w:t xml:space="preserve">к Административному регламенту предоставления муниципальной услуги </w:t>
      </w:r>
      <w:r w:rsidR="00581EB5" w:rsidRPr="00654CBA">
        <w:rPr>
          <w:rFonts w:ascii="Times New Roman" w:eastAsia="Calibri" w:hAnsi="Times New Roman"/>
          <w:sz w:val="26"/>
          <w:szCs w:val="26"/>
          <w:lang w:eastAsia="en-US"/>
        </w:rPr>
        <w:t>«</w:t>
      </w:r>
      <w:r w:rsidR="00581EB5" w:rsidRPr="00654CBA">
        <w:rPr>
          <w:rFonts w:ascii="Times New Roman" w:eastAsia="Calibri" w:hAnsi="Times New Roman"/>
          <w:bCs/>
          <w:sz w:val="26"/>
          <w:szCs w:val="26"/>
          <w:lang w:eastAsia="en-US"/>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581EB5" w:rsidRPr="00654CBA">
        <w:rPr>
          <w:rFonts w:ascii="Times New Roman" w:eastAsia="Calibri" w:hAnsi="Times New Roman"/>
          <w:bCs/>
          <w:iCs/>
          <w:sz w:val="26"/>
          <w:szCs w:val="26"/>
          <w:lang w:eastAsia="en-US"/>
        </w:rPr>
        <w:t>городского  округа город Шахунья Нижегородской области»</w:t>
      </w:r>
    </w:p>
    <w:p w14:paraId="15734C98" w14:textId="77777777" w:rsidR="00D00066" w:rsidRPr="00654CBA" w:rsidRDefault="00D00066" w:rsidP="00D00066">
      <w:pPr>
        <w:autoSpaceDE w:val="0"/>
        <w:autoSpaceDN w:val="0"/>
        <w:spacing w:before="240" w:after="0" w:line="240" w:lineRule="auto"/>
        <w:ind w:left="5670"/>
        <w:jc w:val="right"/>
        <w:rPr>
          <w:rFonts w:ascii="Times New Roman" w:hAnsi="Times New Roman"/>
          <w:sz w:val="26"/>
          <w:szCs w:val="26"/>
        </w:rPr>
      </w:pPr>
      <w:r w:rsidRPr="00654CBA">
        <w:rPr>
          <w:rFonts w:ascii="Times New Roman" w:hAnsi="Times New Roman"/>
          <w:sz w:val="26"/>
          <w:szCs w:val="26"/>
        </w:rPr>
        <w:t>Рекомендуемая форма</w:t>
      </w:r>
    </w:p>
    <w:p w14:paraId="693914C3" w14:textId="77777777" w:rsidR="00D00066" w:rsidRPr="00654CBA" w:rsidRDefault="00D00066" w:rsidP="00D00066">
      <w:pPr>
        <w:spacing w:before="240" w:after="0" w:line="240" w:lineRule="auto"/>
        <w:jc w:val="center"/>
        <w:rPr>
          <w:rFonts w:ascii="Times New Roman" w:eastAsia="Calibri" w:hAnsi="Times New Roman"/>
          <w:sz w:val="26"/>
          <w:szCs w:val="26"/>
          <w:lang w:eastAsia="en-US"/>
        </w:rPr>
      </w:pPr>
    </w:p>
    <w:p w14:paraId="4DDE5B2D" w14:textId="77777777" w:rsidR="00D00066" w:rsidRPr="00654CBA" w:rsidRDefault="00D00066" w:rsidP="00D00066">
      <w:pPr>
        <w:autoSpaceDE w:val="0"/>
        <w:autoSpaceDN w:val="0"/>
        <w:spacing w:after="0" w:line="240" w:lineRule="auto"/>
        <w:jc w:val="center"/>
        <w:rPr>
          <w:rFonts w:ascii="Times New Roman" w:hAnsi="Times New Roman"/>
          <w:b/>
          <w:bCs/>
          <w:sz w:val="26"/>
          <w:szCs w:val="26"/>
        </w:rPr>
      </w:pPr>
      <w:r w:rsidRPr="00654CBA">
        <w:rPr>
          <w:rFonts w:ascii="Times New Roman" w:hAnsi="Times New Roman"/>
          <w:b/>
          <w:bCs/>
          <w:sz w:val="26"/>
          <w:szCs w:val="26"/>
        </w:rPr>
        <w:t>З А Я В Л Е Н И Е</w:t>
      </w:r>
    </w:p>
    <w:p w14:paraId="665CB220" w14:textId="77777777" w:rsidR="00D00066" w:rsidRPr="00654CBA" w:rsidRDefault="00D00066" w:rsidP="00D00066">
      <w:pPr>
        <w:autoSpaceDE w:val="0"/>
        <w:autoSpaceDN w:val="0"/>
        <w:spacing w:after="0" w:line="240" w:lineRule="auto"/>
        <w:jc w:val="center"/>
        <w:rPr>
          <w:rFonts w:ascii="Times New Roman" w:hAnsi="Times New Roman"/>
          <w:b/>
          <w:bCs/>
          <w:sz w:val="26"/>
          <w:szCs w:val="26"/>
        </w:rPr>
      </w:pPr>
      <w:r w:rsidRPr="00654CBA">
        <w:rPr>
          <w:rFonts w:ascii="Times New Roman" w:hAnsi="Times New Roman"/>
          <w:b/>
          <w:bCs/>
          <w:sz w:val="26"/>
          <w:szCs w:val="26"/>
        </w:rPr>
        <w:t xml:space="preserve"> об исправлении допущенных опечаток и ошибок</w:t>
      </w:r>
    </w:p>
    <w:p w14:paraId="0D2A5B3B" w14:textId="77777777" w:rsidR="00D00066" w:rsidRPr="00654CBA" w:rsidRDefault="00D00066" w:rsidP="00D00066">
      <w:pPr>
        <w:autoSpaceDE w:val="0"/>
        <w:autoSpaceDN w:val="0"/>
        <w:spacing w:after="0" w:line="240" w:lineRule="auto"/>
        <w:jc w:val="center"/>
        <w:rPr>
          <w:rFonts w:ascii="Times New Roman" w:hAnsi="Times New Roman"/>
          <w:b/>
          <w:bCs/>
          <w:sz w:val="26"/>
          <w:szCs w:val="26"/>
        </w:rPr>
      </w:pPr>
      <w:r w:rsidRPr="00654CBA">
        <w:rPr>
          <w:rFonts w:ascii="Times New Roman" w:hAnsi="Times New Roman"/>
          <w:b/>
          <w:bCs/>
          <w:sz w:val="26"/>
          <w:szCs w:val="26"/>
        </w:rPr>
        <w:t>в разрешении на строительство</w:t>
      </w:r>
    </w:p>
    <w:p w14:paraId="2CFAA59A" w14:textId="77777777" w:rsidR="00D00066" w:rsidRPr="00654CBA" w:rsidRDefault="00D00066" w:rsidP="00D00066">
      <w:pPr>
        <w:autoSpaceDE w:val="0"/>
        <w:autoSpaceDN w:val="0"/>
        <w:spacing w:after="0" w:line="240" w:lineRule="auto"/>
        <w:jc w:val="center"/>
        <w:rPr>
          <w:rFonts w:ascii="Times New Roman" w:hAnsi="Times New Roman"/>
          <w:b/>
          <w:sz w:val="26"/>
          <w:szCs w:val="26"/>
        </w:rPr>
      </w:pPr>
    </w:p>
    <w:p w14:paraId="26AFBD25" w14:textId="77777777" w:rsidR="00D00066" w:rsidRPr="00654CBA" w:rsidRDefault="00D00066" w:rsidP="00D00066">
      <w:pPr>
        <w:autoSpaceDE w:val="0"/>
        <w:autoSpaceDN w:val="0"/>
        <w:spacing w:after="0" w:line="240" w:lineRule="auto"/>
        <w:jc w:val="right"/>
        <w:rPr>
          <w:rFonts w:ascii="Times New Roman" w:hAnsi="Times New Roman"/>
          <w:sz w:val="26"/>
          <w:szCs w:val="26"/>
        </w:rPr>
      </w:pPr>
      <w:r w:rsidRPr="00654CBA">
        <w:rPr>
          <w:rFonts w:ascii="Times New Roman" w:hAnsi="Times New Roman"/>
          <w:sz w:val="26"/>
          <w:szCs w:val="26"/>
        </w:rPr>
        <w:t>"__" __________ 20___ г.</w:t>
      </w:r>
    </w:p>
    <w:p w14:paraId="3EF7F0C2" w14:textId="77777777" w:rsidR="00D00066" w:rsidRPr="00325DE3" w:rsidRDefault="00D00066" w:rsidP="00D00066">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00066" w:rsidRPr="00325DE3" w14:paraId="407BF27C" w14:textId="77777777" w:rsidTr="005F5E19">
        <w:trPr>
          <w:trHeight w:val="165"/>
        </w:trPr>
        <w:tc>
          <w:tcPr>
            <w:tcW w:w="9961" w:type="dxa"/>
            <w:tcBorders>
              <w:top w:val="nil"/>
              <w:left w:val="nil"/>
              <w:right w:val="nil"/>
            </w:tcBorders>
          </w:tcPr>
          <w:p w14:paraId="48DC24C8" w14:textId="77777777"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14:paraId="500B7818" w14:textId="77777777" w:rsidTr="005F5E19">
        <w:trPr>
          <w:trHeight w:val="126"/>
        </w:trPr>
        <w:tc>
          <w:tcPr>
            <w:tcW w:w="9961" w:type="dxa"/>
            <w:tcBorders>
              <w:left w:val="nil"/>
              <w:bottom w:val="single" w:sz="4" w:space="0" w:color="auto"/>
              <w:right w:val="nil"/>
            </w:tcBorders>
          </w:tcPr>
          <w:p w14:paraId="6E12531D" w14:textId="77777777"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14:paraId="24D7D781" w14:textId="77777777" w:rsidTr="005F5E19">
        <w:trPr>
          <w:trHeight w:val="135"/>
        </w:trPr>
        <w:tc>
          <w:tcPr>
            <w:tcW w:w="9961" w:type="dxa"/>
            <w:tcBorders>
              <w:left w:val="nil"/>
              <w:bottom w:val="nil"/>
              <w:right w:val="nil"/>
            </w:tcBorders>
          </w:tcPr>
          <w:p w14:paraId="630B1499" w14:textId="77777777" w:rsidR="00D00066" w:rsidRPr="00325DE3" w:rsidRDefault="00D00066" w:rsidP="005F5E19">
            <w:pPr>
              <w:autoSpaceDE w:val="0"/>
              <w:autoSpaceDN w:val="0"/>
              <w:spacing w:after="0" w:line="240" w:lineRule="auto"/>
              <w:jc w:val="center"/>
              <w:rPr>
                <w:rFonts w:ascii="Times New Roman" w:hAnsi="Times New Roman"/>
                <w:sz w:val="18"/>
                <w:szCs w:val="18"/>
              </w:rPr>
            </w:pPr>
            <w:r w:rsidRPr="00325DE3">
              <w:rPr>
                <w:rFonts w:ascii="Times New Roman" w:hAnsi="Times New Roman"/>
                <w:sz w:val="18"/>
                <w:szCs w:val="18"/>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3B22104B" w14:textId="77777777" w:rsidR="00D00066" w:rsidRPr="00325DE3" w:rsidRDefault="00D00066" w:rsidP="005F5E19">
            <w:pPr>
              <w:autoSpaceDE w:val="0"/>
              <w:autoSpaceDN w:val="0"/>
              <w:spacing w:after="0" w:line="240" w:lineRule="auto"/>
              <w:jc w:val="center"/>
              <w:rPr>
                <w:rFonts w:ascii="Times New Roman" w:hAnsi="Times New Roman"/>
                <w:sz w:val="18"/>
                <w:szCs w:val="18"/>
              </w:rPr>
            </w:pPr>
          </w:p>
        </w:tc>
      </w:tr>
    </w:tbl>
    <w:p w14:paraId="672831E3" w14:textId="77777777" w:rsidR="00D00066" w:rsidRPr="00654CBA" w:rsidRDefault="00D00066" w:rsidP="00D00066">
      <w:pPr>
        <w:autoSpaceDE w:val="0"/>
        <w:autoSpaceDN w:val="0"/>
        <w:adjustRightInd w:val="0"/>
        <w:spacing w:after="0" w:line="240" w:lineRule="auto"/>
        <w:ind w:firstLine="567"/>
        <w:jc w:val="both"/>
        <w:rPr>
          <w:rFonts w:ascii="Times New Roman" w:eastAsia="Calibri" w:hAnsi="Times New Roman"/>
          <w:bCs/>
          <w:sz w:val="26"/>
          <w:szCs w:val="26"/>
          <w:lang w:eastAsia="en-US"/>
        </w:rPr>
      </w:pPr>
      <w:r w:rsidRPr="00654CBA">
        <w:rPr>
          <w:rFonts w:ascii="Times New Roman" w:hAnsi="Times New Roman"/>
          <w:sz w:val="26"/>
          <w:szCs w:val="26"/>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D00066" w:rsidRPr="00654CBA" w14:paraId="2DA2D4E9" w14:textId="77777777" w:rsidTr="005F5E19">
        <w:trPr>
          <w:trHeight w:val="540"/>
        </w:trPr>
        <w:tc>
          <w:tcPr>
            <w:tcW w:w="9923" w:type="dxa"/>
            <w:gridSpan w:val="6"/>
            <w:tcBorders>
              <w:top w:val="nil"/>
              <w:left w:val="nil"/>
              <w:right w:val="nil"/>
            </w:tcBorders>
          </w:tcPr>
          <w:p w14:paraId="0C0EC4DC" w14:textId="77777777" w:rsidR="00D00066" w:rsidRPr="00654CBA" w:rsidRDefault="00D00066" w:rsidP="005F5E19">
            <w:pPr>
              <w:contextualSpacing/>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 Сведения о застройщике</w:t>
            </w:r>
          </w:p>
        </w:tc>
      </w:tr>
      <w:tr w:rsidR="00D00066" w:rsidRPr="00654CBA" w14:paraId="79F8F34F" w14:textId="77777777" w:rsidTr="001726DB">
        <w:trPr>
          <w:trHeight w:val="1014"/>
        </w:trPr>
        <w:tc>
          <w:tcPr>
            <w:tcW w:w="1043" w:type="dxa"/>
          </w:tcPr>
          <w:p w14:paraId="5ACEAFD5" w14:textId="77777777" w:rsidR="00D00066" w:rsidRPr="00654CBA" w:rsidRDefault="00D00066" w:rsidP="005F5E19">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1.1</w:t>
            </w:r>
          </w:p>
        </w:tc>
        <w:tc>
          <w:tcPr>
            <w:tcW w:w="4769" w:type="dxa"/>
            <w:gridSpan w:val="2"/>
          </w:tcPr>
          <w:p w14:paraId="463C5944" w14:textId="77777777" w:rsidR="00D00066" w:rsidRPr="00654CBA" w:rsidRDefault="00D00066" w:rsidP="005F5E19">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Сведения о физическом лице, в случае если застройщиком является физическое лицо:</w:t>
            </w:r>
          </w:p>
        </w:tc>
        <w:tc>
          <w:tcPr>
            <w:tcW w:w="4111" w:type="dxa"/>
            <w:gridSpan w:val="3"/>
          </w:tcPr>
          <w:p w14:paraId="14396C35" w14:textId="77777777" w:rsidR="00D00066" w:rsidRPr="00654CBA" w:rsidRDefault="00D00066" w:rsidP="005F5E19">
            <w:pPr>
              <w:spacing w:after="160" w:line="259" w:lineRule="auto"/>
              <w:rPr>
                <w:rFonts w:ascii="Times New Roman" w:eastAsia="Calibri" w:hAnsi="Times New Roman"/>
                <w:sz w:val="26"/>
                <w:szCs w:val="26"/>
                <w:lang w:eastAsia="en-US"/>
              </w:rPr>
            </w:pPr>
          </w:p>
        </w:tc>
      </w:tr>
      <w:tr w:rsidR="00D00066" w:rsidRPr="00654CBA" w14:paraId="1C2C7BCF" w14:textId="77777777" w:rsidTr="005F5E19">
        <w:trPr>
          <w:trHeight w:val="428"/>
        </w:trPr>
        <w:tc>
          <w:tcPr>
            <w:tcW w:w="1043" w:type="dxa"/>
          </w:tcPr>
          <w:p w14:paraId="5E9B1788" w14:textId="77777777" w:rsidR="00D00066" w:rsidRPr="00654CBA" w:rsidRDefault="00D00066" w:rsidP="005F5E19">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1.1.1</w:t>
            </w:r>
          </w:p>
        </w:tc>
        <w:tc>
          <w:tcPr>
            <w:tcW w:w="4769" w:type="dxa"/>
            <w:gridSpan w:val="2"/>
          </w:tcPr>
          <w:p w14:paraId="66F1BBBC" w14:textId="77777777" w:rsidR="00D00066" w:rsidRPr="00654CBA" w:rsidRDefault="00D00066" w:rsidP="005F5E19">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Фамилия, имя, отчество (при наличии)</w:t>
            </w:r>
            <w:r w:rsidR="00581EB5" w:rsidRPr="00654CBA">
              <w:rPr>
                <w:rFonts w:ascii="Times New Roman" w:eastAsia="Calibri" w:hAnsi="Times New Roman"/>
                <w:sz w:val="26"/>
                <w:szCs w:val="26"/>
                <w:lang w:eastAsia="en-US"/>
              </w:rPr>
              <w:t>, адрес</w:t>
            </w:r>
          </w:p>
          <w:p w14:paraId="7EE2A3BB" w14:textId="04C3CF3B" w:rsidR="00581EB5" w:rsidRPr="00654CBA" w:rsidRDefault="00581EB5" w:rsidP="005F5E19">
            <w:pPr>
              <w:spacing w:after="160" w:line="259" w:lineRule="auto"/>
              <w:rPr>
                <w:rFonts w:ascii="Times New Roman" w:eastAsia="Calibri" w:hAnsi="Times New Roman"/>
                <w:sz w:val="26"/>
                <w:szCs w:val="26"/>
                <w:lang w:eastAsia="en-US"/>
              </w:rPr>
            </w:pPr>
          </w:p>
        </w:tc>
        <w:tc>
          <w:tcPr>
            <w:tcW w:w="4111" w:type="dxa"/>
            <w:gridSpan w:val="3"/>
          </w:tcPr>
          <w:p w14:paraId="57B02947" w14:textId="77777777" w:rsidR="00D00066" w:rsidRPr="00654CBA" w:rsidRDefault="00D00066" w:rsidP="005F5E19">
            <w:pPr>
              <w:spacing w:after="160" w:line="259" w:lineRule="auto"/>
              <w:rPr>
                <w:rFonts w:ascii="Times New Roman" w:eastAsia="Calibri" w:hAnsi="Times New Roman"/>
                <w:sz w:val="26"/>
                <w:szCs w:val="26"/>
                <w:lang w:eastAsia="en-US"/>
              </w:rPr>
            </w:pPr>
          </w:p>
        </w:tc>
      </w:tr>
      <w:tr w:rsidR="00D00066" w:rsidRPr="00654CBA" w14:paraId="049D8ED0" w14:textId="77777777" w:rsidTr="001726DB">
        <w:trPr>
          <w:trHeight w:val="851"/>
        </w:trPr>
        <w:tc>
          <w:tcPr>
            <w:tcW w:w="1043" w:type="dxa"/>
          </w:tcPr>
          <w:p w14:paraId="71968711" w14:textId="62BC0911" w:rsidR="00D00066" w:rsidRPr="00654CBA" w:rsidRDefault="00D00066" w:rsidP="005F5E19">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1.1.2</w:t>
            </w:r>
          </w:p>
        </w:tc>
        <w:tc>
          <w:tcPr>
            <w:tcW w:w="4769" w:type="dxa"/>
            <w:gridSpan w:val="2"/>
          </w:tcPr>
          <w:p w14:paraId="36C89355" w14:textId="48A9E345" w:rsidR="00D00066" w:rsidRPr="00654CBA" w:rsidRDefault="00D00066" w:rsidP="00581EB5">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 xml:space="preserve">Реквизиты документа, удостоверяющего личность </w:t>
            </w:r>
            <w:r w:rsidRPr="00654CBA">
              <w:rPr>
                <w:rFonts w:ascii="Times New Roman" w:hAnsi="Times New Roman"/>
                <w:sz w:val="26"/>
                <w:szCs w:val="26"/>
              </w:rPr>
              <w:t xml:space="preserve">(не указываются в случае, если застройщик является </w:t>
            </w:r>
            <w:r w:rsidR="00581EB5" w:rsidRPr="00654CBA">
              <w:rPr>
                <w:rFonts w:ascii="Times New Roman" w:hAnsi="Times New Roman"/>
                <w:sz w:val="26"/>
                <w:szCs w:val="26"/>
              </w:rPr>
              <w:t>ИП</w:t>
            </w:r>
            <w:r w:rsidRPr="00654CBA">
              <w:rPr>
                <w:rFonts w:ascii="Times New Roman" w:hAnsi="Times New Roman"/>
                <w:sz w:val="26"/>
                <w:szCs w:val="26"/>
              </w:rPr>
              <w:t>)</w:t>
            </w:r>
          </w:p>
        </w:tc>
        <w:tc>
          <w:tcPr>
            <w:tcW w:w="4111" w:type="dxa"/>
            <w:gridSpan w:val="3"/>
          </w:tcPr>
          <w:p w14:paraId="47C8FCF8" w14:textId="77777777" w:rsidR="00D00066" w:rsidRPr="00654CBA" w:rsidRDefault="00D00066" w:rsidP="005F5E19">
            <w:pPr>
              <w:spacing w:after="160" w:line="259" w:lineRule="auto"/>
              <w:rPr>
                <w:rFonts w:ascii="Times New Roman" w:eastAsia="Calibri" w:hAnsi="Times New Roman"/>
                <w:sz w:val="26"/>
                <w:szCs w:val="26"/>
                <w:lang w:eastAsia="en-US"/>
              </w:rPr>
            </w:pPr>
          </w:p>
        </w:tc>
      </w:tr>
      <w:tr w:rsidR="00D00066" w:rsidRPr="00654CBA" w14:paraId="43D35B49" w14:textId="77777777" w:rsidTr="001726DB">
        <w:trPr>
          <w:trHeight w:val="697"/>
        </w:trPr>
        <w:tc>
          <w:tcPr>
            <w:tcW w:w="1043" w:type="dxa"/>
          </w:tcPr>
          <w:p w14:paraId="2B7C7770" w14:textId="77777777" w:rsidR="00D00066" w:rsidRPr="00654CBA" w:rsidRDefault="00D00066" w:rsidP="005F5E19">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1.1.3</w:t>
            </w:r>
          </w:p>
        </w:tc>
        <w:tc>
          <w:tcPr>
            <w:tcW w:w="4769" w:type="dxa"/>
            <w:gridSpan w:val="2"/>
          </w:tcPr>
          <w:p w14:paraId="60FECE2A" w14:textId="3C684D6D" w:rsidR="00D00066" w:rsidRPr="00654CBA" w:rsidRDefault="00D00066" w:rsidP="00581EB5">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 xml:space="preserve">Основной государственный регистрационный номер </w:t>
            </w:r>
            <w:r w:rsidR="00581EB5" w:rsidRPr="00654CBA">
              <w:rPr>
                <w:rFonts w:ascii="Times New Roman" w:eastAsia="Calibri" w:hAnsi="Times New Roman"/>
                <w:sz w:val="26"/>
                <w:szCs w:val="26"/>
                <w:lang w:eastAsia="en-US"/>
              </w:rPr>
              <w:t>ИП</w:t>
            </w:r>
          </w:p>
        </w:tc>
        <w:tc>
          <w:tcPr>
            <w:tcW w:w="4111" w:type="dxa"/>
            <w:gridSpan w:val="3"/>
          </w:tcPr>
          <w:p w14:paraId="2A38103A" w14:textId="77777777" w:rsidR="00D00066" w:rsidRPr="00654CBA" w:rsidRDefault="00D00066" w:rsidP="005F5E19">
            <w:pPr>
              <w:spacing w:after="160" w:line="259" w:lineRule="auto"/>
              <w:rPr>
                <w:rFonts w:ascii="Times New Roman" w:eastAsia="Calibri" w:hAnsi="Times New Roman"/>
                <w:sz w:val="26"/>
                <w:szCs w:val="26"/>
                <w:lang w:eastAsia="en-US"/>
              </w:rPr>
            </w:pPr>
          </w:p>
        </w:tc>
      </w:tr>
      <w:tr w:rsidR="00D00066" w:rsidRPr="00654CBA" w14:paraId="54397AC4" w14:textId="77777777" w:rsidTr="005F5E19">
        <w:trPr>
          <w:trHeight w:val="279"/>
        </w:trPr>
        <w:tc>
          <w:tcPr>
            <w:tcW w:w="1043" w:type="dxa"/>
          </w:tcPr>
          <w:p w14:paraId="1E61CDAC" w14:textId="77777777" w:rsidR="00D00066" w:rsidRPr="00654CBA" w:rsidRDefault="00D00066" w:rsidP="005F5E19">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1.2</w:t>
            </w:r>
          </w:p>
        </w:tc>
        <w:tc>
          <w:tcPr>
            <w:tcW w:w="4769" w:type="dxa"/>
            <w:gridSpan w:val="2"/>
          </w:tcPr>
          <w:p w14:paraId="291C0445" w14:textId="77777777" w:rsidR="00D00066" w:rsidRPr="00654CBA" w:rsidRDefault="00D00066" w:rsidP="005F5E19">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Сведения о юридическом лице:</w:t>
            </w:r>
          </w:p>
        </w:tc>
        <w:tc>
          <w:tcPr>
            <w:tcW w:w="4111" w:type="dxa"/>
            <w:gridSpan w:val="3"/>
          </w:tcPr>
          <w:p w14:paraId="32DC9B2A" w14:textId="77777777" w:rsidR="00D00066" w:rsidRPr="00654CBA" w:rsidRDefault="00D00066" w:rsidP="005F5E19">
            <w:pPr>
              <w:spacing w:after="160" w:line="259" w:lineRule="auto"/>
              <w:rPr>
                <w:rFonts w:ascii="Times New Roman" w:eastAsia="Calibri" w:hAnsi="Times New Roman"/>
                <w:sz w:val="26"/>
                <w:szCs w:val="26"/>
                <w:lang w:eastAsia="en-US"/>
              </w:rPr>
            </w:pPr>
          </w:p>
        </w:tc>
      </w:tr>
      <w:tr w:rsidR="00D00066" w:rsidRPr="00654CBA" w14:paraId="367D05F3" w14:textId="77777777" w:rsidTr="005F5E19">
        <w:trPr>
          <w:trHeight w:val="175"/>
        </w:trPr>
        <w:tc>
          <w:tcPr>
            <w:tcW w:w="1043" w:type="dxa"/>
          </w:tcPr>
          <w:p w14:paraId="3C27893F" w14:textId="77777777" w:rsidR="00D00066" w:rsidRPr="00654CBA" w:rsidRDefault="00D00066" w:rsidP="005F5E19">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1.2.1</w:t>
            </w:r>
          </w:p>
        </w:tc>
        <w:tc>
          <w:tcPr>
            <w:tcW w:w="4769" w:type="dxa"/>
            <w:gridSpan w:val="2"/>
          </w:tcPr>
          <w:p w14:paraId="53C8F9C5" w14:textId="77777777" w:rsidR="00D00066" w:rsidRPr="00654CBA" w:rsidRDefault="00D00066" w:rsidP="005F5E19">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Полное наименование</w:t>
            </w:r>
          </w:p>
        </w:tc>
        <w:tc>
          <w:tcPr>
            <w:tcW w:w="4111" w:type="dxa"/>
            <w:gridSpan w:val="3"/>
          </w:tcPr>
          <w:p w14:paraId="6022EA22" w14:textId="77777777" w:rsidR="00D00066" w:rsidRPr="00654CBA" w:rsidRDefault="00D00066" w:rsidP="005F5E19">
            <w:pPr>
              <w:spacing w:after="160" w:line="259" w:lineRule="auto"/>
              <w:rPr>
                <w:rFonts w:ascii="Times New Roman" w:eastAsia="Calibri" w:hAnsi="Times New Roman"/>
                <w:sz w:val="26"/>
                <w:szCs w:val="26"/>
                <w:lang w:eastAsia="en-US"/>
              </w:rPr>
            </w:pPr>
          </w:p>
        </w:tc>
      </w:tr>
      <w:tr w:rsidR="00D00066" w:rsidRPr="00654CBA" w14:paraId="3C2483E5" w14:textId="77777777" w:rsidTr="001726DB">
        <w:trPr>
          <w:trHeight w:val="564"/>
        </w:trPr>
        <w:tc>
          <w:tcPr>
            <w:tcW w:w="1043" w:type="dxa"/>
          </w:tcPr>
          <w:p w14:paraId="755A0ED2" w14:textId="77777777" w:rsidR="00D00066" w:rsidRPr="00654CBA" w:rsidRDefault="00D00066" w:rsidP="005F5E19">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lastRenderedPageBreak/>
              <w:t>1.2.2</w:t>
            </w:r>
          </w:p>
        </w:tc>
        <w:tc>
          <w:tcPr>
            <w:tcW w:w="4769" w:type="dxa"/>
            <w:gridSpan w:val="2"/>
          </w:tcPr>
          <w:p w14:paraId="1AF77C70" w14:textId="77777777" w:rsidR="00D00066" w:rsidRPr="00654CBA" w:rsidRDefault="00D00066" w:rsidP="005F5E19">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Основной государственный регистрационный номер</w:t>
            </w:r>
          </w:p>
        </w:tc>
        <w:tc>
          <w:tcPr>
            <w:tcW w:w="4111" w:type="dxa"/>
            <w:gridSpan w:val="3"/>
          </w:tcPr>
          <w:p w14:paraId="236D88C4" w14:textId="77777777" w:rsidR="00D00066" w:rsidRPr="00654CBA" w:rsidRDefault="00D00066" w:rsidP="005F5E19">
            <w:pPr>
              <w:spacing w:after="160" w:line="259" w:lineRule="auto"/>
              <w:rPr>
                <w:rFonts w:ascii="Times New Roman" w:eastAsia="Calibri" w:hAnsi="Times New Roman"/>
                <w:sz w:val="26"/>
                <w:szCs w:val="26"/>
                <w:lang w:eastAsia="en-US"/>
              </w:rPr>
            </w:pPr>
          </w:p>
        </w:tc>
      </w:tr>
      <w:tr w:rsidR="00D00066" w:rsidRPr="00654CBA" w14:paraId="137FF324" w14:textId="77777777" w:rsidTr="001726DB">
        <w:trPr>
          <w:trHeight w:val="604"/>
        </w:trPr>
        <w:tc>
          <w:tcPr>
            <w:tcW w:w="1043" w:type="dxa"/>
          </w:tcPr>
          <w:p w14:paraId="5FE4C6F9" w14:textId="77777777" w:rsidR="00D00066" w:rsidRPr="00654CBA" w:rsidRDefault="00D00066" w:rsidP="005F5E19">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1.2.3</w:t>
            </w:r>
          </w:p>
        </w:tc>
        <w:tc>
          <w:tcPr>
            <w:tcW w:w="4769" w:type="dxa"/>
            <w:gridSpan w:val="2"/>
          </w:tcPr>
          <w:p w14:paraId="66B2360A" w14:textId="35DFA86A" w:rsidR="00D00066" w:rsidRPr="00654CBA" w:rsidRDefault="00D00066" w:rsidP="00581EB5">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Идентификационный номер налогоплательщика – юр</w:t>
            </w:r>
            <w:r w:rsidR="00581EB5" w:rsidRPr="00654CBA">
              <w:rPr>
                <w:rFonts w:ascii="Times New Roman" w:eastAsia="Calibri" w:hAnsi="Times New Roman"/>
                <w:sz w:val="26"/>
                <w:szCs w:val="26"/>
                <w:lang w:eastAsia="en-US"/>
              </w:rPr>
              <w:t>.</w:t>
            </w:r>
            <w:r w:rsidRPr="00654CBA">
              <w:rPr>
                <w:rFonts w:ascii="Times New Roman" w:eastAsia="Calibri" w:hAnsi="Times New Roman"/>
                <w:sz w:val="26"/>
                <w:szCs w:val="26"/>
                <w:lang w:eastAsia="en-US"/>
              </w:rPr>
              <w:t xml:space="preserve"> лица</w:t>
            </w:r>
          </w:p>
        </w:tc>
        <w:tc>
          <w:tcPr>
            <w:tcW w:w="4111" w:type="dxa"/>
            <w:gridSpan w:val="3"/>
          </w:tcPr>
          <w:p w14:paraId="5DD019F0" w14:textId="77777777" w:rsidR="00D00066" w:rsidRPr="00654CBA" w:rsidRDefault="00D00066" w:rsidP="005F5E19">
            <w:pPr>
              <w:spacing w:after="160" w:line="259" w:lineRule="auto"/>
              <w:rPr>
                <w:rFonts w:ascii="Times New Roman" w:eastAsia="Calibri" w:hAnsi="Times New Roman"/>
                <w:sz w:val="26"/>
                <w:szCs w:val="26"/>
                <w:lang w:eastAsia="en-US"/>
              </w:rPr>
            </w:pPr>
          </w:p>
        </w:tc>
      </w:tr>
      <w:tr w:rsidR="00D00066" w:rsidRPr="00654CBA" w14:paraId="50520538" w14:textId="77777777" w:rsidTr="001726DB">
        <w:trPr>
          <w:trHeight w:val="628"/>
        </w:trPr>
        <w:tc>
          <w:tcPr>
            <w:tcW w:w="9923" w:type="dxa"/>
            <w:gridSpan w:val="6"/>
            <w:tcBorders>
              <w:left w:val="nil"/>
              <w:right w:val="nil"/>
            </w:tcBorders>
          </w:tcPr>
          <w:p w14:paraId="366EB63D" w14:textId="77777777" w:rsidR="00D00066" w:rsidRPr="00654CBA" w:rsidRDefault="00D00066" w:rsidP="005F5E19">
            <w:pPr>
              <w:ind w:left="-107"/>
              <w:contextualSpacing/>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2. Сведения о выданном разрешении на строительство, содержащем допущенную опечатку/ ошибку</w:t>
            </w:r>
          </w:p>
        </w:tc>
      </w:tr>
      <w:tr w:rsidR="00D00066" w:rsidRPr="00654CBA" w14:paraId="02C9B736" w14:textId="77777777" w:rsidTr="001726DB">
        <w:trPr>
          <w:trHeight w:val="639"/>
        </w:trPr>
        <w:tc>
          <w:tcPr>
            <w:tcW w:w="1043" w:type="dxa"/>
            <w:tcBorders>
              <w:bottom w:val="single" w:sz="4" w:space="0" w:color="auto"/>
            </w:tcBorders>
          </w:tcPr>
          <w:p w14:paraId="759F24FC" w14:textId="77777777" w:rsidR="00D00066" w:rsidRPr="00654CBA" w:rsidRDefault="00D00066" w:rsidP="005F5E19">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w:t>
            </w:r>
          </w:p>
        </w:tc>
        <w:tc>
          <w:tcPr>
            <w:tcW w:w="4769" w:type="dxa"/>
            <w:gridSpan w:val="2"/>
            <w:tcBorders>
              <w:bottom w:val="single" w:sz="4" w:space="0" w:color="auto"/>
            </w:tcBorders>
          </w:tcPr>
          <w:p w14:paraId="755ACA1C" w14:textId="77777777" w:rsidR="00D00066" w:rsidRPr="00654CBA" w:rsidRDefault="00D00066" w:rsidP="005F5E19">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Орган, выдавший разрешение на строительство</w:t>
            </w:r>
          </w:p>
        </w:tc>
        <w:tc>
          <w:tcPr>
            <w:tcW w:w="2126" w:type="dxa"/>
            <w:gridSpan w:val="2"/>
            <w:tcBorders>
              <w:bottom w:val="single" w:sz="4" w:space="0" w:color="auto"/>
            </w:tcBorders>
          </w:tcPr>
          <w:p w14:paraId="37088A09" w14:textId="77777777" w:rsidR="00D00066" w:rsidRPr="00654CBA" w:rsidRDefault="00D00066" w:rsidP="005F5E19">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Номер документа</w:t>
            </w:r>
          </w:p>
        </w:tc>
        <w:tc>
          <w:tcPr>
            <w:tcW w:w="1985" w:type="dxa"/>
            <w:tcBorders>
              <w:bottom w:val="single" w:sz="4" w:space="0" w:color="auto"/>
            </w:tcBorders>
          </w:tcPr>
          <w:p w14:paraId="5DA44A78" w14:textId="77777777" w:rsidR="00D00066" w:rsidRPr="00654CBA" w:rsidRDefault="00D00066" w:rsidP="005F5E19">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Дата документа</w:t>
            </w:r>
          </w:p>
        </w:tc>
      </w:tr>
      <w:tr w:rsidR="00D00066" w:rsidRPr="00654CBA" w14:paraId="56807E7B" w14:textId="77777777" w:rsidTr="001726DB">
        <w:trPr>
          <w:trHeight w:val="381"/>
        </w:trPr>
        <w:tc>
          <w:tcPr>
            <w:tcW w:w="1043" w:type="dxa"/>
          </w:tcPr>
          <w:p w14:paraId="0F864F63" w14:textId="77777777" w:rsidR="00D00066" w:rsidRPr="00654CBA" w:rsidRDefault="00D00066" w:rsidP="005F5E19">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2.1.</w:t>
            </w:r>
          </w:p>
        </w:tc>
        <w:tc>
          <w:tcPr>
            <w:tcW w:w="4769" w:type="dxa"/>
            <w:gridSpan w:val="2"/>
          </w:tcPr>
          <w:p w14:paraId="2EA0485C" w14:textId="77777777" w:rsidR="00D00066" w:rsidRPr="00654CBA" w:rsidRDefault="00D00066" w:rsidP="005F5E19">
            <w:pPr>
              <w:spacing w:after="160" w:line="259" w:lineRule="auto"/>
              <w:rPr>
                <w:rFonts w:ascii="Times New Roman" w:eastAsia="Calibri" w:hAnsi="Times New Roman"/>
                <w:sz w:val="26"/>
                <w:szCs w:val="26"/>
                <w:lang w:eastAsia="en-US"/>
              </w:rPr>
            </w:pPr>
          </w:p>
        </w:tc>
        <w:tc>
          <w:tcPr>
            <w:tcW w:w="2126" w:type="dxa"/>
            <w:gridSpan w:val="2"/>
          </w:tcPr>
          <w:p w14:paraId="5604AF29" w14:textId="77777777" w:rsidR="00D00066" w:rsidRPr="00654CBA" w:rsidRDefault="00D00066" w:rsidP="005F5E19">
            <w:pPr>
              <w:spacing w:after="160" w:line="259" w:lineRule="auto"/>
              <w:rPr>
                <w:rFonts w:ascii="Times New Roman" w:eastAsia="Calibri" w:hAnsi="Times New Roman"/>
                <w:sz w:val="26"/>
                <w:szCs w:val="26"/>
                <w:lang w:eastAsia="en-US"/>
              </w:rPr>
            </w:pPr>
          </w:p>
        </w:tc>
        <w:tc>
          <w:tcPr>
            <w:tcW w:w="1985" w:type="dxa"/>
          </w:tcPr>
          <w:p w14:paraId="0CC0AB83" w14:textId="77777777" w:rsidR="00D00066" w:rsidRPr="00654CBA" w:rsidRDefault="00D00066" w:rsidP="005F5E19">
            <w:pPr>
              <w:spacing w:after="160" w:line="259" w:lineRule="auto"/>
              <w:rPr>
                <w:rFonts w:ascii="Times New Roman" w:eastAsia="Calibri" w:hAnsi="Times New Roman"/>
                <w:sz w:val="26"/>
                <w:szCs w:val="26"/>
                <w:lang w:eastAsia="en-US"/>
              </w:rPr>
            </w:pPr>
          </w:p>
        </w:tc>
      </w:tr>
      <w:tr w:rsidR="00D00066" w:rsidRPr="00654CBA" w14:paraId="21CF541E" w14:textId="77777777" w:rsidTr="001726DB">
        <w:trPr>
          <w:trHeight w:val="332"/>
        </w:trPr>
        <w:tc>
          <w:tcPr>
            <w:tcW w:w="9923" w:type="dxa"/>
            <w:gridSpan w:val="6"/>
            <w:tcBorders>
              <w:left w:val="nil"/>
              <w:right w:val="nil"/>
            </w:tcBorders>
          </w:tcPr>
          <w:p w14:paraId="644ABA06" w14:textId="77777777" w:rsidR="00D00066" w:rsidRPr="00654CBA" w:rsidRDefault="00D00066" w:rsidP="005F5E19">
            <w:pPr>
              <w:contextualSpacing/>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3. Обоснование для внесения исправлений в разрешение на строительство</w:t>
            </w:r>
          </w:p>
        </w:tc>
      </w:tr>
      <w:tr w:rsidR="00D00066" w:rsidRPr="00654CBA" w14:paraId="5A1BE103" w14:textId="77777777" w:rsidTr="005F5E19">
        <w:trPr>
          <w:trHeight w:val="1093"/>
        </w:trPr>
        <w:tc>
          <w:tcPr>
            <w:tcW w:w="1043" w:type="dxa"/>
          </w:tcPr>
          <w:p w14:paraId="29DAD7DE" w14:textId="77777777" w:rsidR="00D00066" w:rsidRPr="00654CBA" w:rsidRDefault="00D00066" w:rsidP="005F5E19">
            <w:pPr>
              <w:spacing w:after="160" w:line="259" w:lineRule="auto"/>
              <w:jc w:val="center"/>
              <w:rPr>
                <w:rFonts w:ascii="Times New Roman" w:eastAsia="Calibri" w:hAnsi="Times New Roman"/>
                <w:sz w:val="26"/>
                <w:szCs w:val="26"/>
                <w:lang w:eastAsia="en-US"/>
              </w:rPr>
            </w:pPr>
            <w:r w:rsidRPr="00654CBA">
              <w:rPr>
                <w:rFonts w:ascii="Times New Roman" w:eastAsia="Calibri" w:hAnsi="Times New Roman"/>
                <w:sz w:val="26"/>
                <w:szCs w:val="26"/>
                <w:lang w:eastAsia="en-US"/>
              </w:rPr>
              <w:t>3.1.</w:t>
            </w:r>
          </w:p>
        </w:tc>
        <w:tc>
          <w:tcPr>
            <w:tcW w:w="3068" w:type="dxa"/>
          </w:tcPr>
          <w:p w14:paraId="4B9838BD" w14:textId="77777777" w:rsidR="00D00066" w:rsidRPr="00654CBA" w:rsidRDefault="00D00066" w:rsidP="005F5E19">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Данные (сведения), указанные в разрешении на строительство</w:t>
            </w:r>
          </w:p>
        </w:tc>
        <w:tc>
          <w:tcPr>
            <w:tcW w:w="2693" w:type="dxa"/>
            <w:gridSpan w:val="2"/>
          </w:tcPr>
          <w:p w14:paraId="29C58360" w14:textId="77777777" w:rsidR="00D00066" w:rsidRPr="00654CBA" w:rsidRDefault="00D00066" w:rsidP="005F5E19">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Данные (сведения), которые необходимо указать в разрешении на строительство</w:t>
            </w:r>
          </w:p>
        </w:tc>
        <w:tc>
          <w:tcPr>
            <w:tcW w:w="3119" w:type="dxa"/>
            <w:gridSpan w:val="2"/>
          </w:tcPr>
          <w:p w14:paraId="194DD61D" w14:textId="77777777" w:rsidR="00D00066" w:rsidRPr="00654CBA" w:rsidRDefault="00D00066" w:rsidP="005F5E19">
            <w:pPr>
              <w:spacing w:after="160" w:line="259" w:lineRule="auto"/>
              <w:rPr>
                <w:rFonts w:ascii="Times New Roman" w:eastAsia="Calibri" w:hAnsi="Times New Roman"/>
                <w:sz w:val="26"/>
                <w:szCs w:val="26"/>
                <w:lang w:eastAsia="en-US"/>
              </w:rPr>
            </w:pPr>
            <w:r w:rsidRPr="00654CBA">
              <w:rPr>
                <w:rFonts w:ascii="Times New Roman" w:eastAsia="Calibri" w:hAnsi="Times New Roman"/>
                <w:sz w:val="26"/>
                <w:szCs w:val="26"/>
                <w:lang w:eastAsia="en-US"/>
              </w:rPr>
              <w:t>Обоснование с указанием реквизита(</w:t>
            </w:r>
            <w:proofErr w:type="spellStart"/>
            <w:r w:rsidRPr="00654CBA">
              <w:rPr>
                <w:rFonts w:ascii="Times New Roman" w:eastAsia="Calibri" w:hAnsi="Times New Roman"/>
                <w:sz w:val="26"/>
                <w:szCs w:val="26"/>
                <w:lang w:eastAsia="en-US"/>
              </w:rPr>
              <w:t>ов</w:t>
            </w:r>
            <w:proofErr w:type="spellEnd"/>
            <w:r w:rsidRPr="00654CBA">
              <w:rPr>
                <w:rFonts w:ascii="Times New Roman" w:eastAsia="Calibri" w:hAnsi="Times New Roman"/>
                <w:sz w:val="26"/>
                <w:szCs w:val="26"/>
                <w:lang w:eastAsia="en-US"/>
              </w:rPr>
              <w:t>) документа(</w:t>
            </w:r>
            <w:proofErr w:type="spellStart"/>
            <w:r w:rsidRPr="00654CBA">
              <w:rPr>
                <w:rFonts w:ascii="Times New Roman" w:eastAsia="Calibri" w:hAnsi="Times New Roman"/>
                <w:sz w:val="26"/>
                <w:szCs w:val="26"/>
                <w:lang w:eastAsia="en-US"/>
              </w:rPr>
              <w:t>ов</w:t>
            </w:r>
            <w:proofErr w:type="spellEnd"/>
            <w:r w:rsidRPr="00654CBA">
              <w:rPr>
                <w:rFonts w:ascii="Times New Roman" w:eastAsia="Calibri" w:hAnsi="Times New Roman"/>
                <w:sz w:val="26"/>
                <w:szCs w:val="26"/>
                <w:lang w:eastAsia="en-US"/>
              </w:rPr>
              <w:t>), документации, на основании которых принималось решение о выдаче разрешения на строительство</w:t>
            </w:r>
          </w:p>
        </w:tc>
      </w:tr>
      <w:tr w:rsidR="00D00066" w:rsidRPr="00654CBA" w14:paraId="151C6A10" w14:textId="77777777" w:rsidTr="001726DB">
        <w:trPr>
          <w:trHeight w:val="489"/>
        </w:trPr>
        <w:tc>
          <w:tcPr>
            <w:tcW w:w="1043" w:type="dxa"/>
            <w:tcBorders>
              <w:bottom w:val="single" w:sz="4" w:space="0" w:color="auto"/>
            </w:tcBorders>
          </w:tcPr>
          <w:p w14:paraId="7A941F0E" w14:textId="77777777" w:rsidR="00D00066" w:rsidRPr="00654CBA" w:rsidRDefault="00D00066" w:rsidP="005F5E19">
            <w:pPr>
              <w:spacing w:after="160" w:line="259" w:lineRule="auto"/>
              <w:jc w:val="center"/>
              <w:rPr>
                <w:rFonts w:ascii="Times New Roman" w:eastAsia="Calibri" w:hAnsi="Times New Roman"/>
                <w:sz w:val="26"/>
                <w:szCs w:val="26"/>
                <w:lang w:eastAsia="en-US"/>
              </w:rPr>
            </w:pPr>
          </w:p>
        </w:tc>
        <w:tc>
          <w:tcPr>
            <w:tcW w:w="3068" w:type="dxa"/>
            <w:tcBorders>
              <w:bottom w:val="single" w:sz="4" w:space="0" w:color="auto"/>
            </w:tcBorders>
          </w:tcPr>
          <w:p w14:paraId="1F785CAA" w14:textId="77777777" w:rsidR="00D00066" w:rsidRPr="00654CBA" w:rsidRDefault="00D00066" w:rsidP="005F5E19">
            <w:pPr>
              <w:spacing w:after="160" w:line="259" w:lineRule="auto"/>
              <w:rPr>
                <w:rFonts w:ascii="Times New Roman" w:eastAsia="Calibri" w:hAnsi="Times New Roman"/>
                <w:sz w:val="26"/>
                <w:szCs w:val="26"/>
                <w:lang w:eastAsia="en-US"/>
              </w:rPr>
            </w:pPr>
          </w:p>
        </w:tc>
        <w:tc>
          <w:tcPr>
            <w:tcW w:w="2693" w:type="dxa"/>
            <w:gridSpan w:val="2"/>
            <w:tcBorders>
              <w:bottom w:val="single" w:sz="4" w:space="0" w:color="auto"/>
            </w:tcBorders>
          </w:tcPr>
          <w:p w14:paraId="6787B3E8" w14:textId="77777777" w:rsidR="00D00066" w:rsidRPr="00654CBA" w:rsidRDefault="00D00066" w:rsidP="005F5E19">
            <w:pPr>
              <w:spacing w:after="160" w:line="259" w:lineRule="auto"/>
              <w:rPr>
                <w:rFonts w:ascii="Times New Roman" w:eastAsia="Calibri" w:hAnsi="Times New Roman"/>
                <w:sz w:val="26"/>
                <w:szCs w:val="26"/>
                <w:lang w:eastAsia="en-US"/>
              </w:rPr>
            </w:pPr>
          </w:p>
        </w:tc>
        <w:tc>
          <w:tcPr>
            <w:tcW w:w="3119" w:type="dxa"/>
            <w:gridSpan w:val="2"/>
            <w:tcBorders>
              <w:bottom w:val="single" w:sz="4" w:space="0" w:color="auto"/>
            </w:tcBorders>
          </w:tcPr>
          <w:p w14:paraId="5C0DB66D" w14:textId="77777777" w:rsidR="00D00066" w:rsidRPr="00654CBA" w:rsidRDefault="00D00066" w:rsidP="005F5E19">
            <w:pPr>
              <w:spacing w:after="160" w:line="259" w:lineRule="auto"/>
              <w:rPr>
                <w:rFonts w:ascii="Times New Roman" w:eastAsia="Calibri" w:hAnsi="Times New Roman"/>
                <w:sz w:val="26"/>
                <w:szCs w:val="26"/>
                <w:lang w:eastAsia="en-US"/>
              </w:rPr>
            </w:pPr>
          </w:p>
        </w:tc>
      </w:tr>
    </w:tbl>
    <w:p w14:paraId="51DB0C0B" w14:textId="77777777" w:rsidR="00D00066" w:rsidRPr="00654CBA" w:rsidRDefault="00D00066" w:rsidP="00D00066">
      <w:pPr>
        <w:spacing w:after="0" w:line="240" w:lineRule="auto"/>
        <w:rPr>
          <w:rFonts w:ascii="Times New Roman" w:hAnsi="Times New Roman"/>
          <w:sz w:val="26"/>
          <w:szCs w:val="26"/>
        </w:rPr>
      </w:pPr>
      <w:r w:rsidRPr="00654CBA">
        <w:rPr>
          <w:rFonts w:ascii="Times New Roman" w:hAnsi="Times New Roman"/>
          <w:sz w:val="26"/>
          <w:szCs w:val="26"/>
        </w:rPr>
        <w:t>Приложение:___________________________________________________________</w:t>
      </w:r>
    </w:p>
    <w:p w14:paraId="5B69EC51" w14:textId="77777777" w:rsidR="00D00066" w:rsidRPr="00654CBA" w:rsidRDefault="00D00066" w:rsidP="00D00066">
      <w:pPr>
        <w:spacing w:after="0" w:line="240" w:lineRule="auto"/>
        <w:rPr>
          <w:rFonts w:ascii="Times New Roman" w:hAnsi="Times New Roman"/>
          <w:sz w:val="26"/>
          <w:szCs w:val="26"/>
        </w:rPr>
      </w:pPr>
      <w:r w:rsidRPr="00654CBA">
        <w:rPr>
          <w:rFonts w:ascii="Times New Roman" w:hAnsi="Times New Roman"/>
          <w:sz w:val="26"/>
          <w:szCs w:val="26"/>
        </w:rPr>
        <w:t>Номер телефона и адрес электронной почты для связи:_______________________</w:t>
      </w:r>
    </w:p>
    <w:p w14:paraId="099BD5F7" w14:textId="0C37E1EE" w:rsidR="00D00066" w:rsidRPr="00654CBA" w:rsidRDefault="00D00066" w:rsidP="00D00066">
      <w:pPr>
        <w:tabs>
          <w:tab w:val="left" w:pos="1968"/>
        </w:tabs>
        <w:spacing w:after="0" w:line="240" w:lineRule="auto"/>
        <w:rPr>
          <w:rFonts w:ascii="Times New Roman" w:hAnsi="Times New Roman"/>
          <w:sz w:val="26"/>
          <w:szCs w:val="26"/>
        </w:rPr>
      </w:pPr>
      <w:r w:rsidRPr="00654CBA">
        <w:rPr>
          <w:rFonts w:ascii="Times New Roman" w:hAnsi="Times New Roman"/>
          <w:sz w:val="26"/>
          <w:szCs w:val="26"/>
        </w:rPr>
        <w:t>Результат рассмотрения настоящего</w:t>
      </w:r>
      <w:r w:rsidR="001726DB">
        <w:rPr>
          <w:rFonts w:ascii="Times New Roman" w:hAnsi="Times New Roman"/>
          <w:sz w:val="26"/>
          <w:szCs w:val="26"/>
        </w:rPr>
        <w:t xml:space="preserve"> </w:t>
      </w:r>
      <w:r w:rsidRPr="00654CBA">
        <w:rPr>
          <w:rFonts w:ascii="Times New Roman" w:hAnsi="Times New Roman"/>
          <w:sz w:val="26"/>
          <w:szCs w:val="26"/>
        </w:rPr>
        <w:t>заявления</w:t>
      </w:r>
      <w:r w:rsidRPr="00654CBA" w:rsidDel="008B5662">
        <w:rPr>
          <w:rFonts w:ascii="Times New Roman" w:hAnsi="Times New Roman"/>
          <w:sz w:val="26"/>
          <w:szCs w:val="26"/>
        </w:rPr>
        <w:t xml:space="preserve"> </w:t>
      </w:r>
      <w:r w:rsidRPr="00654CBA">
        <w:rPr>
          <w:rFonts w:ascii="Times New Roman" w:hAnsi="Times New Roman"/>
          <w:sz w:val="26"/>
          <w:szCs w:val="26"/>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851"/>
        <w:gridCol w:w="1701"/>
        <w:gridCol w:w="283"/>
        <w:gridCol w:w="2828"/>
        <w:gridCol w:w="1138"/>
      </w:tblGrid>
      <w:tr w:rsidR="00D00066" w:rsidRPr="00654CBA" w14:paraId="012CF798" w14:textId="77777777" w:rsidTr="001726DB">
        <w:trPr>
          <w:trHeight w:val="1262"/>
        </w:trPr>
        <w:tc>
          <w:tcPr>
            <w:tcW w:w="8784" w:type="dxa"/>
            <w:gridSpan w:val="5"/>
            <w:shd w:val="clear" w:color="auto" w:fill="auto"/>
          </w:tcPr>
          <w:p w14:paraId="3A6C25D8" w14:textId="77777777" w:rsidR="00D00066" w:rsidRPr="00654CBA" w:rsidRDefault="00D00066" w:rsidP="00432338">
            <w:pPr>
              <w:autoSpaceDE w:val="0"/>
              <w:autoSpaceDN w:val="0"/>
              <w:spacing w:after="120" w:line="240" w:lineRule="auto"/>
              <w:rPr>
                <w:rFonts w:ascii="Times New Roman" w:hAnsi="Times New Roman"/>
                <w:i/>
                <w:sz w:val="26"/>
                <w:szCs w:val="26"/>
              </w:rPr>
            </w:pPr>
            <w:r w:rsidRPr="00654CBA">
              <w:rPr>
                <w:rFonts w:ascii="Times New Roman" w:hAnsi="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61F4A363" w14:textId="77777777" w:rsidR="00D00066" w:rsidRPr="00654CBA" w:rsidRDefault="00D00066" w:rsidP="00432338">
            <w:pPr>
              <w:autoSpaceDE w:val="0"/>
              <w:autoSpaceDN w:val="0"/>
              <w:spacing w:after="120" w:line="240" w:lineRule="auto"/>
              <w:rPr>
                <w:rFonts w:ascii="Times New Roman" w:hAnsi="Times New Roman"/>
                <w:sz w:val="26"/>
                <w:szCs w:val="26"/>
              </w:rPr>
            </w:pPr>
          </w:p>
        </w:tc>
      </w:tr>
      <w:tr w:rsidR="00D00066" w:rsidRPr="00654CBA" w14:paraId="36EEE68C" w14:textId="77777777" w:rsidTr="001726DB">
        <w:trPr>
          <w:trHeight w:val="1524"/>
        </w:trPr>
        <w:tc>
          <w:tcPr>
            <w:tcW w:w="8784" w:type="dxa"/>
            <w:gridSpan w:val="5"/>
            <w:shd w:val="clear" w:color="auto" w:fill="auto"/>
          </w:tcPr>
          <w:p w14:paraId="3523218A" w14:textId="77777777" w:rsidR="00D00066" w:rsidRPr="00654CBA" w:rsidRDefault="00D00066" w:rsidP="00432338">
            <w:pPr>
              <w:autoSpaceDE w:val="0"/>
              <w:autoSpaceDN w:val="0"/>
              <w:spacing w:after="120" w:line="240" w:lineRule="auto"/>
              <w:rPr>
                <w:rFonts w:ascii="Times New Roman" w:hAnsi="Times New Roman"/>
                <w:sz w:val="26"/>
                <w:szCs w:val="26"/>
              </w:rPr>
            </w:pPr>
            <w:r w:rsidRPr="00654CBA">
              <w:rPr>
                <w:rFonts w:ascii="Times New Roman" w:hAnsi="Times New Roman"/>
                <w:sz w:val="26"/>
                <w:szCs w:val="26"/>
              </w:rPr>
              <w:t>выдать</w:t>
            </w:r>
            <w:r w:rsidRPr="00654CBA">
              <w:rPr>
                <w:rFonts w:ascii="Times New Roman" w:hAnsi="Times New Roman"/>
                <w:bCs/>
                <w:sz w:val="26"/>
                <w:szCs w:val="26"/>
              </w:rPr>
              <w:t xml:space="preserve"> на бумажном носителе</w:t>
            </w:r>
            <w:r w:rsidRPr="00654CBA">
              <w:rPr>
                <w:rFonts w:ascii="Times New Roman" w:hAnsi="Times New Roman"/>
                <w:sz w:val="26"/>
                <w:szCs w:val="26"/>
              </w:rPr>
              <w:t xml:space="preserve"> при личном обращении </w:t>
            </w:r>
            <w:r w:rsidRPr="00654CBA">
              <w:rPr>
                <w:rFonts w:ascii="Times New Roman" w:hAnsi="Times New Roman"/>
                <w:bCs/>
                <w:sz w:val="26"/>
                <w:szCs w:val="2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54CBA">
              <w:rPr>
                <w:rFonts w:ascii="Times New Roman" w:hAnsi="Times New Roman"/>
                <w:sz w:val="26"/>
                <w:szCs w:val="26"/>
              </w:rPr>
              <w:t xml:space="preserve"> расположенный по адресу:___________________________________</w:t>
            </w:r>
          </w:p>
        </w:tc>
        <w:tc>
          <w:tcPr>
            <w:tcW w:w="1134" w:type="dxa"/>
            <w:shd w:val="clear" w:color="auto" w:fill="auto"/>
          </w:tcPr>
          <w:p w14:paraId="1FCA8221" w14:textId="77777777" w:rsidR="00D00066" w:rsidRPr="00654CBA" w:rsidRDefault="00D00066" w:rsidP="00432338">
            <w:pPr>
              <w:autoSpaceDE w:val="0"/>
              <w:autoSpaceDN w:val="0"/>
              <w:spacing w:after="120" w:line="240" w:lineRule="auto"/>
              <w:rPr>
                <w:rFonts w:ascii="Times New Roman" w:hAnsi="Times New Roman"/>
                <w:sz w:val="26"/>
                <w:szCs w:val="26"/>
              </w:rPr>
            </w:pPr>
          </w:p>
        </w:tc>
      </w:tr>
      <w:tr w:rsidR="00D00066" w:rsidRPr="00654CBA" w14:paraId="422E9C05" w14:textId="77777777" w:rsidTr="001726DB">
        <w:trPr>
          <w:trHeight w:val="485"/>
        </w:trPr>
        <w:tc>
          <w:tcPr>
            <w:tcW w:w="8784" w:type="dxa"/>
            <w:gridSpan w:val="5"/>
            <w:shd w:val="clear" w:color="auto" w:fill="auto"/>
          </w:tcPr>
          <w:p w14:paraId="060F4DAF" w14:textId="77777777" w:rsidR="00D00066" w:rsidRPr="00654CBA" w:rsidRDefault="00D00066" w:rsidP="00432338">
            <w:pPr>
              <w:autoSpaceDE w:val="0"/>
              <w:autoSpaceDN w:val="0"/>
              <w:spacing w:after="120" w:line="240" w:lineRule="auto"/>
              <w:rPr>
                <w:rFonts w:ascii="Times New Roman" w:hAnsi="Times New Roman"/>
                <w:sz w:val="26"/>
                <w:szCs w:val="26"/>
              </w:rPr>
            </w:pPr>
            <w:r w:rsidRPr="00654CBA">
              <w:rPr>
                <w:rFonts w:ascii="Times New Roman" w:hAnsi="Times New Roman"/>
                <w:sz w:val="26"/>
                <w:szCs w:val="26"/>
              </w:rPr>
              <w:t xml:space="preserve">направить </w:t>
            </w:r>
            <w:r w:rsidRPr="00654CBA">
              <w:rPr>
                <w:rFonts w:ascii="Times New Roman" w:hAnsi="Times New Roman"/>
                <w:bCs/>
                <w:sz w:val="26"/>
                <w:szCs w:val="26"/>
              </w:rPr>
              <w:t>на бумажном носителе</w:t>
            </w:r>
            <w:r w:rsidRPr="00654CBA">
              <w:rPr>
                <w:rFonts w:ascii="Times New Roman" w:hAnsi="Times New Roman"/>
                <w:sz w:val="26"/>
                <w:szCs w:val="26"/>
              </w:rPr>
              <w:t xml:space="preserve"> на почтовый </w:t>
            </w:r>
            <w:r w:rsidRPr="00654CBA">
              <w:rPr>
                <w:rFonts w:ascii="Times New Roman" w:hAnsi="Times New Roman"/>
                <w:sz w:val="26"/>
                <w:szCs w:val="26"/>
              </w:rPr>
              <w:br/>
              <w:t>адрес: _______________________________</w:t>
            </w:r>
          </w:p>
        </w:tc>
        <w:tc>
          <w:tcPr>
            <w:tcW w:w="1134" w:type="dxa"/>
            <w:shd w:val="clear" w:color="auto" w:fill="auto"/>
          </w:tcPr>
          <w:p w14:paraId="1423F304" w14:textId="77777777" w:rsidR="00D00066" w:rsidRPr="00654CBA" w:rsidRDefault="00D00066" w:rsidP="00432338">
            <w:pPr>
              <w:autoSpaceDE w:val="0"/>
              <w:autoSpaceDN w:val="0"/>
              <w:spacing w:after="120" w:line="240" w:lineRule="auto"/>
              <w:rPr>
                <w:rFonts w:ascii="Times New Roman" w:hAnsi="Times New Roman"/>
                <w:sz w:val="26"/>
                <w:szCs w:val="26"/>
              </w:rPr>
            </w:pPr>
          </w:p>
        </w:tc>
      </w:tr>
      <w:tr w:rsidR="00D00066" w:rsidRPr="00654CBA" w14:paraId="7E03E525" w14:textId="77777777" w:rsidTr="005F5E19">
        <w:tc>
          <w:tcPr>
            <w:tcW w:w="8784" w:type="dxa"/>
            <w:gridSpan w:val="5"/>
            <w:shd w:val="clear" w:color="auto" w:fill="auto"/>
          </w:tcPr>
          <w:p w14:paraId="1124552B" w14:textId="77777777" w:rsidR="00D00066" w:rsidRPr="00654CBA" w:rsidRDefault="00D00066" w:rsidP="00432338">
            <w:pPr>
              <w:autoSpaceDE w:val="0"/>
              <w:autoSpaceDN w:val="0"/>
              <w:spacing w:after="120" w:line="240" w:lineRule="auto"/>
              <w:rPr>
                <w:rFonts w:ascii="Times New Roman" w:hAnsi="Times New Roman"/>
                <w:sz w:val="26"/>
                <w:szCs w:val="26"/>
              </w:rPr>
            </w:pPr>
            <w:r w:rsidRPr="00654CBA">
              <w:rPr>
                <w:rFonts w:ascii="Times New Roman" w:hAnsi="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39E414EF" w14:textId="77777777" w:rsidR="00D00066" w:rsidRPr="00654CBA" w:rsidRDefault="00D00066" w:rsidP="00432338">
            <w:pPr>
              <w:autoSpaceDE w:val="0"/>
              <w:autoSpaceDN w:val="0"/>
              <w:spacing w:after="120" w:line="240" w:lineRule="auto"/>
              <w:rPr>
                <w:rFonts w:ascii="Times New Roman" w:hAnsi="Times New Roman"/>
                <w:sz w:val="26"/>
                <w:szCs w:val="26"/>
              </w:rPr>
            </w:pPr>
          </w:p>
        </w:tc>
      </w:tr>
      <w:tr w:rsidR="00D00066" w:rsidRPr="00325DE3" w14:paraId="5C05EA4F" w14:textId="77777777" w:rsidTr="001726DB">
        <w:trPr>
          <w:trHeight w:val="339"/>
        </w:trPr>
        <w:tc>
          <w:tcPr>
            <w:tcW w:w="9918" w:type="dxa"/>
            <w:gridSpan w:val="6"/>
            <w:shd w:val="clear" w:color="auto" w:fill="auto"/>
          </w:tcPr>
          <w:p w14:paraId="767AB1DA" w14:textId="77777777" w:rsidR="00D00066" w:rsidRPr="00325DE3" w:rsidRDefault="00D00066"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D00066" w:rsidRPr="00325DE3" w14:paraId="3C625013" w14:textId="77777777"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14:paraId="69FACB1D" w14:textId="77777777" w:rsidR="00D00066" w:rsidRPr="00325DE3" w:rsidRDefault="00D00066" w:rsidP="005F5E19">
            <w:pPr>
              <w:jc w:val="center"/>
              <w:rPr>
                <w:rFonts w:ascii="Times New Roman" w:hAnsi="Times New Roman"/>
              </w:rPr>
            </w:pPr>
          </w:p>
        </w:tc>
        <w:tc>
          <w:tcPr>
            <w:tcW w:w="851" w:type="dxa"/>
            <w:tcBorders>
              <w:top w:val="nil"/>
              <w:left w:val="nil"/>
              <w:bottom w:val="nil"/>
              <w:right w:val="nil"/>
            </w:tcBorders>
            <w:vAlign w:val="bottom"/>
          </w:tcPr>
          <w:p w14:paraId="554EFF63" w14:textId="77777777" w:rsidR="00D00066" w:rsidRPr="00325DE3" w:rsidRDefault="00D00066" w:rsidP="005F5E19">
            <w:pPr>
              <w:rPr>
                <w:rFonts w:ascii="Times New Roman" w:hAnsi="Times New Roman"/>
              </w:rPr>
            </w:pPr>
          </w:p>
        </w:tc>
        <w:tc>
          <w:tcPr>
            <w:tcW w:w="1701" w:type="dxa"/>
            <w:tcBorders>
              <w:top w:val="nil"/>
              <w:left w:val="nil"/>
              <w:bottom w:val="single" w:sz="4" w:space="0" w:color="auto"/>
              <w:right w:val="nil"/>
            </w:tcBorders>
            <w:vAlign w:val="bottom"/>
          </w:tcPr>
          <w:p w14:paraId="52A8495D" w14:textId="77777777" w:rsidR="00D00066" w:rsidRPr="00325DE3" w:rsidRDefault="00D00066" w:rsidP="005F5E19">
            <w:pPr>
              <w:jc w:val="center"/>
              <w:rPr>
                <w:rFonts w:ascii="Times New Roman" w:hAnsi="Times New Roman"/>
              </w:rPr>
            </w:pPr>
          </w:p>
        </w:tc>
        <w:tc>
          <w:tcPr>
            <w:tcW w:w="283" w:type="dxa"/>
            <w:tcBorders>
              <w:top w:val="nil"/>
              <w:left w:val="nil"/>
              <w:bottom w:val="nil"/>
              <w:right w:val="nil"/>
            </w:tcBorders>
            <w:vAlign w:val="bottom"/>
          </w:tcPr>
          <w:p w14:paraId="1D134ACE" w14:textId="77777777" w:rsidR="00D00066" w:rsidRPr="00325DE3" w:rsidRDefault="00D00066" w:rsidP="005F5E19">
            <w:pPr>
              <w:rPr>
                <w:rFonts w:ascii="Times New Roman" w:hAnsi="Times New Roman"/>
              </w:rPr>
            </w:pPr>
          </w:p>
        </w:tc>
        <w:tc>
          <w:tcPr>
            <w:tcW w:w="3969" w:type="dxa"/>
            <w:gridSpan w:val="2"/>
            <w:tcBorders>
              <w:top w:val="nil"/>
              <w:left w:val="nil"/>
              <w:bottom w:val="single" w:sz="4" w:space="0" w:color="auto"/>
              <w:right w:val="nil"/>
            </w:tcBorders>
            <w:vAlign w:val="bottom"/>
          </w:tcPr>
          <w:p w14:paraId="08298865" w14:textId="77777777" w:rsidR="00D00066" w:rsidRPr="00325DE3" w:rsidRDefault="00D00066" w:rsidP="005F5E19">
            <w:pPr>
              <w:jc w:val="center"/>
              <w:rPr>
                <w:rFonts w:ascii="Times New Roman" w:hAnsi="Times New Roman"/>
              </w:rPr>
            </w:pPr>
          </w:p>
        </w:tc>
      </w:tr>
      <w:tr w:rsidR="00D00066" w:rsidRPr="00325DE3" w14:paraId="4AEAD940" w14:textId="77777777"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14:paraId="22A6CA63" w14:textId="77777777" w:rsidR="00D00066" w:rsidRPr="00325DE3" w:rsidRDefault="00D00066" w:rsidP="005F5E19">
            <w:pPr>
              <w:jc w:val="center"/>
              <w:rPr>
                <w:rFonts w:ascii="Times New Roman" w:hAnsi="Times New Roman"/>
                <w:sz w:val="16"/>
                <w:szCs w:val="16"/>
              </w:rPr>
            </w:pPr>
          </w:p>
        </w:tc>
        <w:tc>
          <w:tcPr>
            <w:tcW w:w="851" w:type="dxa"/>
            <w:tcBorders>
              <w:top w:val="nil"/>
              <w:left w:val="nil"/>
              <w:bottom w:val="nil"/>
              <w:right w:val="nil"/>
            </w:tcBorders>
          </w:tcPr>
          <w:p w14:paraId="73AEF780" w14:textId="77777777" w:rsidR="00D00066" w:rsidRPr="00325DE3" w:rsidRDefault="00D00066" w:rsidP="005F5E19">
            <w:pPr>
              <w:rPr>
                <w:rFonts w:ascii="Times New Roman" w:hAnsi="Times New Roman"/>
                <w:sz w:val="16"/>
                <w:szCs w:val="16"/>
              </w:rPr>
            </w:pPr>
          </w:p>
        </w:tc>
        <w:tc>
          <w:tcPr>
            <w:tcW w:w="1701" w:type="dxa"/>
            <w:tcBorders>
              <w:top w:val="nil"/>
              <w:left w:val="nil"/>
              <w:bottom w:val="nil"/>
              <w:right w:val="nil"/>
            </w:tcBorders>
          </w:tcPr>
          <w:p w14:paraId="1A59EAE7" w14:textId="77777777"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06956E12" w14:textId="77777777" w:rsidR="00D00066" w:rsidRPr="00325DE3" w:rsidRDefault="00D00066" w:rsidP="005F5E19">
            <w:pPr>
              <w:rPr>
                <w:rFonts w:ascii="Times New Roman" w:hAnsi="Times New Roman"/>
                <w:sz w:val="16"/>
                <w:szCs w:val="16"/>
              </w:rPr>
            </w:pPr>
          </w:p>
        </w:tc>
        <w:tc>
          <w:tcPr>
            <w:tcW w:w="3969" w:type="dxa"/>
            <w:gridSpan w:val="2"/>
            <w:tcBorders>
              <w:top w:val="nil"/>
              <w:left w:val="nil"/>
              <w:bottom w:val="nil"/>
              <w:right w:val="nil"/>
            </w:tcBorders>
          </w:tcPr>
          <w:p w14:paraId="2DAC6D53" w14:textId="77777777"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668C01EB" w14:textId="3D750672" w:rsidR="006A0225" w:rsidRPr="00506402" w:rsidRDefault="006A0225" w:rsidP="009328E7">
      <w:pPr>
        <w:pStyle w:val="a5"/>
        <w:ind w:left="5670"/>
        <w:jc w:val="center"/>
        <w:rPr>
          <w:rFonts w:ascii="Times New Roman" w:hAnsi="Times New Roman"/>
          <w:sz w:val="26"/>
          <w:szCs w:val="26"/>
        </w:rPr>
      </w:pPr>
      <w:r w:rsidRPr="00506402">
        <w:rPr>
          <w:rFonts w:ascii="Times New Roman" w:hAnsi="Times New Roman"/>
          <w:sz w:val="26"/>
          <w:szCs w:val="26"/>
        </w:rPr>
        <w:lastRenderedPageBreak/>
        <w:t xml:space="preserve">ПРИЛОЖЕНИЕ № </w:t>
      </w:r>
      <w:r w:rsidR="002C1A1F" w:rsidRPr="00506402">
        <w:rPr>
          <w:rFonts w:ascii="Times New Roman" w:hAnsi="Times New Roman"/>
          <w:sz w:val="26"/>
          <w:szCs w:val="26"/>
        </w:rPr>
        <w:t>8</w:t>
      </w:r>
    </w:p>
    <w:p w14:paraId="17FA6CFB" w14:textId="77777777" w:rsidR="00581EB5" w:rsidRDefault="006A0225" w:rsidP="00581EB5">
      <w:pPr>
        <w:pStyle w:val="a5"/>
        <w:ind w:left="5670"/>
        <w:jc w:val="center"/>
        <w:rPr>
          <w:rFonts w:ascii="Times New Roman" w:hAnsi="Times New Roman"/>
          <w:bCs/>
          <w:iCs/>
          <w:sz w:val="26"/>
          <w:szCs w:val="26"/>
        </w:rPr>
      </w:pPr>
      <w:r w:rsidRPr="00506402">
        <w:rPr>
          <w:rFonts w:ascii="Times New Roman" w:hAnsi="Times New Roman"/>
          <w:sz w:val="26"/>
          <w:szCs w:val="26"/>
        </w:rPr>
        <w:t xml:space="preserve">к </w:t>
      </w:r>
      <w:r w:rsidR="00DB5838" w:rsidRPr="00506402">
        <w:rPr>
          <w:rFonts w:ascii="Times New Roman" w:hAnsi="Times New Roman"/>
          <w:sz w:val="26"/>
          <w:szCs w:val="26"/>
        </w:rPr>
        <w:t>Админ</w:t>
      </w:r>
      <w:r w:rsidR="00D82839" w:rsidRPr="00506402">
        <w:rPr>
          <w:rFonts w:ascii="Times New Roman" w:hAnsi="Times New Roman"/>
          <w:sz w:val="26"/>
          <w:szCs w:val="26"/>
        </w:rPr>
        <w:t xml:space="preserve">истративному регламенту </w:t>
      </w:r>
      <w:r w:rsidRPr="00506402">
        <w:rPr>
          <w:rFonts w:ascii="Times New Roman" w:hAnsi="Times New Roman"/>
          <w:sz w:val="26"/>
          <w:szCs w:val="26"/>
        </w:rPr>
        <w:t xml:space="preserve">предоставления муниципальной услуги </w:t>
      </w:r>
      <w:r w:rsidR="00581EB5" w:rsidRPr="00506402">
        <w:rPr>
          <w:rFonts w:ascii="Times New Roman" w:hAnsi="Times New Roman"/>
          <w:sz w:val="26"/>
          <w:szCs w:val="26"/>
        </w:rPr>
        <w:t>«</w:t>
      </w:r>
      <w:r w:rsidR="00581EB5" w:rsidRPr="00506402">
        <w:rPr>
          <w:rFonts w:ascii="Times New Roman" w:hAnsi="Times New Roman"/>
          <w:bCs/>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581EB5" w:rsidRPr="00506402">
        <w:rPr>
          <w:rFonts w:ascii="Times New Roman" w:hAnsi="Times New Roman"/>
          <w:bCs/>
          <w:iCs/>
          <w:sz w:val="26"/>
          <w:szCs w:val="26"/>
        </w:rPr>
        <w:t>городского  округа город Шахунья Нижегородской области»</w:t>
      </w:r>
    </w:p>
    <w:p w14:paraId="12D1F56B" w14:textId="77777777" w:rsidR="00472B41" w:rsidRPr="00506402" w:rsidRDefault="00472B41" w:rsidP="00581EB5">
      <w:pPr>
        <w:pStyle w:val="a5"/>
        <w:ind w:left="5670"/>
        <w:jc w:val="center"/>
        <w:rPr>
          <w:rFonts w:ascii="Times New Roman" w:hAnsi="Times New Roman"/>
          <w:sz w:val="26"/>
          <w:szCs w:val="26"/>
        </w:rPr>
      </w:pPr>
    </w:p>
    <w:p w14:paraId="6871248E" w14:textId="586A921D" w:rsidR="00302DEA" w:rsidRPr="00506402" w:rsidRDefault="000F3518" w:rsidP="00302DEA">
      <w:pPr>
        <w:autoSpaceDE w:val="0"/>
        <w:autoSpaceDN w:val="0"/>
        <w:spacing w:before="240" w:after="0" w:line="240" w:lineRule="auto"/>
        <w:ind w:left="5670"/>
        <w:jc w:val="right"/>
        <w:rPr>
          <w:rFonts w:ascii="Times New Roman" w:hAnsi="Times New Roman"/>
          <w:sz w:val="26"/>
          <w:szCs w:val="26"/>
        </w:rPr>
      </w:pPr>
      <w:r w:rsidRPr="00506402">
        <w:rPr>
          <w:rFonts w:ascii="Times New Roman" w:hAnsi="Times New Roman"/>
          <w:sz w:val="26"/>
          <w:szCs w:val="26"/>
        </w:rPr>
        <w:t>Рекомендуемая форма</w:t>
      </w:r>
    </w:p>
    <w:p w14:paraId="4E784A7C" w14:textId="77777777" w:rsidR="006A0225" w:rsidRPr="00506402" w:rsidRDefault="006A0225" w:rsidP="009328E7">
      <w:pPr>
        <w:autoSpaceDE w:val="0"/>
        <w:autoSpaceDN w:val="0"/>
        <w:adjustRightInd w:val="0"/>
        <w:spacing w:after="0"/>
        <w:jc w:val="right"/>
        <w:outlineLvl w:val="0"/>
        <w:rPr>
          <w:rFonts w:ascii="Times New Roman" w:hAnsi="Times New Roman"/>
          <w:sz w:val="26"/>
          <w:szCs w:val="26"/>
        </w:rPr>
      </w:pPr>
      <w:r w:rsidRPr="00506402">
        <w:rPr>
          <w:rFonts w:ascii="Times New Roman" w:hAnsi="Times New Roman"/>
          <w:sz w:val="26"/>
          <w:szCs w:val="26"/>
        </w:rPr>
        <w:t>Кому ____________________________________</w:t>
      </w:r>
    </w:p>
    <w:p w14:paraId="77CE5454" w14:textId="1AD64B69" w:rsidR="006A0225" w:rsidRPr="00325DE3" w:rsidRDefault="006A0225" w:rsidP="009328E7">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w:t>
      </w:r>
      <w:r w:rsidR="00361080" w:rsidRPr="00325DE3">
        <w:rPr>
          <w:rFonts w:ascii="Times New Roman" w:hAnsi="Times New Roman"/>
          <w:sz w:val="20"/>
          <w:szCs w:val="20"/>
        </w:rPr>
        <w:t xml:space="preserve"> </w:t>
      </w:r>
      <w:r w:rsidRPr="00325DE3">
        <w:rPr>
          <w:rFonts w:ascii="Times New Roman" w:hAnsi="Times New Roman"/>
          <w:sz w:val="20"/>
          <w:szCs w:val="20"/>
        </w:rPr>
        <w:t>для физического лица, полное наименование застройщика, ИНН, ОГРН – для юридического лица,</w:t>
      </w:r>
    </w:p>
    <w:p w14:paraId="41862030" w14:textId="77777777" w:rsidR="006A0225" w:rsidRPr="00325DE3" w:rsidRDefault="006A0225" w:rsidP="009328E7">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518DAD13" w14:textId="77777777" w:rsidR="006A0225" w:rsidRPr="00325DE3" w:rsidRDefault="006A0225" w:rsidP="009328E7">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79165FFE" w14:textId="77777777" w:rsidR="006A0225" w:rsidRPr="00325DE3" w:rsidRDefault="006A0225" w:rsidP="009328E7">
      <w:pPr>
        <w:spacing w:line="240" w:lineRule="auto"/>
        <w:jc w:val="right"/>
        <w:rPr>
          <w:rFonts w:ascii="Times New Roman" w:hAnsi="Times New Roman"/>
          <w:sz w:val="24"/>
        </w:rPr>
      </w:pPr>
    </w:p>
    <w:p w14:paraId="6A6D90DA" w14:textId="0DC05B5B" w:rsidR="006A0225" w:rsidRPr="00506402" w:rsidRDefault="006A0225" w:rsidP="009328E7">
      <w:pPr>
        <w:spacing w:line="240" w:lineRule="auto"/>
        <w:jc w:val="center"/>
        <w:rPr>
          <w:rFonts w:ascii="Times New Roman" w:hAnsi="Times New Roman"/>
          <w:b/>
          <w:sz w:val="26"/>
          <w:szCs w:val="26"/>
        </w:rPr>
      </w:pPr>
      <w:r w:rsidRPr="00506402">
        <w:rPr>
          <w:rFonts w:ascii="Times New Roman" w:hAnsi="Times New Roman"/>
          <w:b/>
          <w:sz w:val="26"/>
          <w:szCs w:val="26"/>
        </w:rPr>
        <w:t>Р Е Ш Е Н И Е</w:t>
      </w:r>
      <w:r w:rsidRPr="00506402">
        <w:rPr>
          <w:rFonts w:ascii="Times New Roman" w:hAnsi="Times New Roman"/>
          <w:b/>
          <w:sz w:val="26"/>
          <w:szCs w:val="26"/>
        </w:rPr>
        <w:br/>
        <w:t xml:space="preserve">об отказе в приеме документов </w:t>
      </w:r>
      <w:r w:rsidRPr="00506402">
        <w:rPr>
          <w:rFonts w:ascii="Times New Roman" w:hAnsi="Times New Roman"/>
          <w:b/>
          <w:sz w:val="26"/>
          <w:szCs w:val="26"/>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BE345A" w:rsidRPr="00325DE3" w14:paraId="7B40ECCE" w14:textId="77777777" w:rsidTr="00080D07">
        <w:trPr>
          <w:trHeight w:val="126"/>
        </w:trPr>
        <w:tc>
          <w:tcPr>
            <w:tcW w:w="9780" w:type="dxa"/>
          </w:tcPr>
          <w:p w14:paraId="0ECA202C" w14:textId="77777777" w:rsidR="00FC04CD" w:rsidRPr="00325DE3" w:rsidRDefault="00FC04CD" w:rsidP="009301BF">
            <w:pPr>
              <w:autoSpaceDE w:val="0"/>
              <w:autoSpaceDN w:val="0"/>
              <w:spacing w:after="0" w:line="240" w:lineRule="auto"/>
              <w:jc w:val="right"/>
              <w:rPr>
                <w:rFonts w:ascii="Times New Roman" w:hAnsi="Times New Roman"/>
                <w:sz w:val="24"/>
                <w:szCs w:val="24"/>
              </w:rPr>
            </w:pPr>
          </w:p>
        </w:tc>
      </w:tr>
      <w:tr w:rsidR="00BE345A" w:rsidRPr="00325DE3" w14:paraId="4C05A88E" w14:textId="77777777" w:rsidTr="00080D07">
        <w:trPr>
          <w:trHeight w:val="135"/>
        </w:trPr>
        <w:tc>
          <w:tcPr>
            <w:tcW w:w="9780" w:type="dxa"/>
          </w:tcPr>
          <w:p w14:paraId="04C99D37" w14:textId="6D3351A9" w:rsidR="00FC04CD" w:rsidRPr="00325DE3" w:rsidRDefault="00FC04CD" w:rsidP="009301BF">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w:t>
            </w:r>
            <w:r w:rsidR="00F62CA2" w:rsidRPr="00325DE3">
              <w:rPr>
                <w:rFonts w:ascii="Times New Roman" w:hAnsi="Times New Roman"/>
                <w:sz w:val="20"/>
                <w:szCs w:val="20"/>
              </w:rPr>
              <w:t>органа</w:t>
            </w:r>
            <w:r w:rsidRPr="00325DE3">
              <w:rPr>
                <w:rFonts w:ascii="Times New Roman" w:hAnsi="Times New Roman"/>
                <w:sz w:val="20"/>
                <w:szCs w:val="20"/>
              </w:rPr>
              <w:t xml:space="preserve"> исполнительной власти субъекта Российской Федерации,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14:paraId="45A0FC8E" w14:textId="77777777" w:rsidR="00FC04CD" w:rsidRPr="00325DE3" w:rsidRDefault="00FC04CD" w:rsidP="009301BF">
            <w:pPr>
              <w:autoSpaceDE w:val="0"/>
              <w:autoSpaceDN w:val="0"/>
              <w:spacing w:after="0" w:line="240" w:lineRule="auto"/>
              <w:jc w:val="center"/>
              <w:rPr>
                <w:rFonts w:ascii="Times New Roman" w:hAnsi="Times New Roman"/>
                <w:sz w:val="20"/>
                <w:szCs w:val="20"/>
              </w:rPr>
            </w:pPr>
          </w:p>
        </w:tc>
      </w:tr>
    </w:tbl>
    <w:p w14:paraId="085AE586" w14:textId="067834F4" w:rsidR="006A0225" w:rsidRPr="00506402" w:rsidRDefault="006A0225" w:rsidP="009328E7">
      <w:pPr>
        <w:spacing w:after="0" w:line="240" w:lineRule="auto"/>
        <w:ind w:firstLine="709"/>
        <w:jc w:val="both"/>
        <w:rPr>
          <w:rFonts w:ascii="Times New Roman" w:hAnsi="Times New Roman"/>
          <w:sz w:val="26"/>
          <w:szCs w:val="26"/>
        </w:rPr>
      </w:pPr>
      <w:r w:rsidRPr="00506402">
        <w:rPr>
          <w:rFonts w:ascii="Times New Roman" w:hAnsi="Times New Roman"/>
          <w:sz w:val="26"/>
          <w:szCs w:val="26"/>
        </w:rPr>
        <w:t xml:space="preserve">В приеме документов для предоставления услуги </w:t>
      </w:r>
      <w:r w:rsidR="00406749" w:rsidRPr="00506402">
        <w:rPr>
          <w:rFonts w:ascii="Times New Roman" w:hAnsi="Times New Roman"/>
          <w:sz w:val="26"/>
          <w:szCs w:val="26"/>
        </w:rPr>
        <w:t>"</w:t>
      </w:r>
      <w:r w:rsidRPr="00506402">
        <w:rPr>
          <w:rFonts w:ascii="Times New Roman" w:hAnsi="Times New Roman"/>
          <w:sz w:val="26"/>
          <w:szCs w:val="26"/>
        </w:rPr>
        <w:t>Выдача разрешения на строительство</w:t>
      </w:r>
      <w:r w:rsidR="00406749" w:rsidRPr="00506402">
        <w:rPr>
          <w:rFonts w:ascii="Times New Roman" w:hAnsi="Times New Roman"/>
          <w:sz w:val="26"/>
          <w:szCs w:val="26"/>
        </w:rPr>
        <w:t>"</w:t>
      </w:r>
      <w:r w:rsidRPr="00506402">
        <w:rPr>
          <w:rFonts w:ascii="Times New Roman" w:hAnsi="Times New Roman"/>
          <w:sz w:val="26"/>
          <w:szCs w:val="26"/>
        </w:rPr>
        <w:t xml:space="preserve"> Вам отказано по следующим основаниям:</w:t>
      </w:r>
    </w:p>
    <w:p w14:paraId="2223EF7E" w14:textId="77777777" w:rsidR="006A0225" w:rsidRPr="00325DE3" w:rsidRDefault="006A0225" w:rsidP="009328E7">
      <w:pPr>
        <w:spacing w:after="0" w:line="240" w:lineRule="auto"/>
        <w:ind w:firstLine="709"/>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BE345A" w:rsidRPr="00325DE3" w14:paraId="1AE549C2" w14:textId="77777777" w:rsidTr="002442E1">
        <w:tc>
          <w:tcPr>
            <w:tcW w:w="1418" w:type="dxa"/>
          </w:tcPr>
          <w:p w14:paraId="57A775E3" w14:textId="501C7DBD" w:rsidR="006A0225" w:rsidRPr="00325DE3" w:rsidRDefault="006A0225" w:rsidP="00506402">
            <w:pPr>
              <w:spacing w:after="0" w:line="240" w:lineRule="auto"/>
              <w:rPr>
                <w:rFonts w:ascii="Times New Roman" w:hAnsi="Times New Roman"/>
                <w:sz w:val="24"/>
              </w:rPr>
            </w:pPr>
            <w:r w:rsidRPr="00325DE3">
              <w:rPr>
                <w:rFonts w:ascii="Times New Roman" w:hAnsi="Times New Roman"/>
                <w:sz w:val="24"/>
              </w:rPr>
              <w:t>№ пункта</w:t>
            </w:r>
            <w:r w:rsidR="00D82839" w:rsidRPr="00325DE3">
              <w:t xml:space="preserve"> </w:t>
            </w:r>
            <w:r w:rsidR="00DB5838" w:rsidRPr="00325DE3">
              <w:rPr>
                <w:rFonts w:ascii="Times New Roman" w:hAnsi="Times New Roman"/>
                <w:sz w:val="24"/>
              </w:rPr>
              <w:t>Админ</w:t>
            </w:r>
            <w:r w:rsidR="00D82839" w:rsidRPr="00325DE3">
              <w:rPr>
                <w:rFonts w:ascii="Times New Roman" w:hAnsi="Times New Roman"/>
                <w:sz w:val="24"/>
              </w:rPr>
              <w:t>истративного регламента</w:t>
            </w:r>
          </w:p>
        </w:tc>
        <w:tc>
          <w:tcPr>
            <w:tcW w:w="4461" w:type="dxa"/>
          </w:tcPr>
          <w:p w14:paraId="4E625962" w14:textId="6E68CFD2" w:rsidR="006A0225" w:rsidRPr="00325DE3" w:rsidRDefault="006A0225" w:rsidP="00506402">
            <w:pPr>
              <w:spacing w:after="0" w:line="240" w:lineRule="auto"/>
              <w:jc w:val="center"/>
              <w:rPr>
                <w:rFonts w:ascii="Times New Roman" w:hAnsi="Times New Roman"/>
                <w:sz w:val="24"/>
              </w:rPr>
            </w:pPr>
            <w:r w:rsidRPr="00325DE3">
              <w:rPr>
                <w:rFonts w:ascii="Times New Roman" w:hAnsi="Times New Roman"/>
                <w:sz w:val="24"/>
              </w:rPr>
              <w:t xml:space="preserve">Наименование основания для отказа в соответствии с </w:t>
            </w:r>
            <w:r w:rsidR="00DB5838" w:rsidRPr="00325DE3">
              <w:rPr>
                <w:rFonts w:ascii="Times New Roman" w:hAnsi="Times New Roman"/>
                <w:sz w:val="24"/>
              </w:rPr>
              <w:t>Админ</w:t>
            </w:r>
            <w:r w:rsidR="00E92125" w:rsidRPr="00325DE3">
              <w:rPr>
                <w:rFonts w:ascii="Times New Roman" w:hAnsi="Times New Roman"/>
                <w:sz w:val="24"/>
              </w:rPr>
              <w:t>истративным регламентом</w:t>
            </w:r>
          </w:p>
        </w:tc>
        <w:tc>
          <w:tcPr>
            <w:tcW w:w="4044" w:type="dxa"/>
          </w:tcPr>
          <w:p w14:paraId="2E0BEF3A" w14:textId="77777777" w:rsidR="006A0225" w:rsidRPr="00325DE3" w:rsidRDefault="006A0225" w:rsidP="00506402">
            <w:pPr>
              <w:spacing w:after="0" w:line="240" w:lineRule="auto"/>
              <w:jc w:val="center"/>
              <w:rPr>
                <w:rFonts w:ascii="Times New Roman" w:hAnsi="Times New Roman"/>
                <w:sz w:val="24"/>
              </w:rPr>
            </w:pPr>
            <w:r w:rsidRPr="00325DE3">
              <w:rPr>
                <w:rFonts w:ascii="Times New Roman" w:hAnsi="Times New Roman"/>
                <w:sz w:val="24"/>
              </w:rPr>
              <w:t>Разъяснение причин отказа</w:t>
            </w:r>
            <w:r w:rsidRPr="00325DE3">
              <w:rPr>
                <w:rFonts w:ascii="Times New Roman" w:hAnsi="Times New Roman"/>
                <w:sz w:val="24"/>
              </w:rPr>
              <w:br/>
              <w:t xml:space="preserve"> в приеме документов</w:t>
            </w:r>
          </w:p>
        </w:tc>
      </w:tr>
      <w:tr w:rsidR="00BE345A" w:rsidRPr="00325DE3" w14:paraId="70FC6AA8" w14:textId="77777777" w:rsidTr="002442E1">
        <w:trPr>
          <w:trHeight w:val="454"/>
        </w:trPr>
        <w:tc>
          <w:tcPr>
            <w:tcW w:w="1418" w:type="dxa"/>
          </w:tcPr>
          <w:p w14:paraId="694B481A" w14:textId="06D21F13" w:rsidR="00D85C0D" w:rsidRPr="00325DE3" w:rsidRDefault="00D85C0D" w:rsidP="00506402">
            <w:pPr>
              <w:spacing w:after="0"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Pr="00325DE3">
              <w:rPr>
                <w:rFonts w:ascii="Times New Roman" w:hAnsi="Times New Roman"/>
                <w:sz w:val="24"/>
              </w:rPr>
              <w:t>а</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4461" w:type="dxa"/>
          </w:tcPr>
          <w:p w14:paraId="081A093B" w14:textId="64D0A565" w:rsidR="00D85C0D" w:rsidRPr="00325DE3" w:rsidRDefault="00D85C0D" w:rsidP="00506402">
            <w:pPr>
              <w:spacing w:after="0" w:line="240" w:lineRule="auto"/>
              <w:rPr>
                <w:rFonts w:ascii="Times New Roman" w:hAnsi="Times New Roman"/>
                <w:sz w:val="24"/>
                <w:szCs w:val="24"/>
              </w:rPr>
            </w:pPr>
            <w:r w:rsidRPr="00325DE3">
              <w:rPr>
                <w:rFonts w:ascii="Times New Roman" w:hAnsi="Times New Roman"/>
                <w:bCs/>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tc>
        <w:tc>
          <w:tcPr>
            <w:tcW w:w="4044" w:type="dxa"/>
          </w:tcPr>
          <w:p w14:paraId="69E0D29B" w14:textId="53326E99" w:rsidR="00D85C0D" w:rsidRPr="00325DE3" w:rsidRDefault="00D85C0D" w:rsidP="00506402">
            <w:pPr>
              <w:spacing w:after="0" w:line="240" w:lineRule="auto"/>
              <w:rPr>
                <w:rFonts w:ascii="Times New Roman" w:hAnsi="Times New Roman"/>
                <w:i/>
                <w:sz w:val="24"/>
              </w:rPr>
            </w:pPr>
            <w:r w:rsidRPr="00325DE3">
              <w:rPr>
                <w:rFonts w:ascii="Times New Roman" w:hAnsi="Times New Roman"/>
                <w:i/>
                <w:sz w:val="24"/>
              </w:rPr>
              <w:t xml:space="preserve">Указывается, какое </w:t>
            </w:r>
            <w:r w:rsidR="002E7A35" w:rsidRPr="00325DE3">
              <w:rPr>
                <w:rFonts w:ascii="Times New Roman" w:hAnsi="Times New Roman"/>
                <w:i/>
                <w:sz w:val="24"/>
              </w:rPr>
              <w:t>в</w:t>
            </w:r>
            <w:r w:rsidRPr="00325DE3">
              <w:rPr>
                <w:rFonts w:ascii="Times New Roman" w:hAnsi="Times New Roman"/>
                <w:i/>
                <w:sz w:val="24"/>
              </w:rPr>
              <w:t>едомство, организация предоставляет услугу, информация о его местонахождении</w:t>
            </w:r>
          </w:p>
        </w:tc>
      </w:tr>
      <w:tr w:rsidR="00BE345A" w:rsidRPr="00325DE3" w14:paraId="3FF24F28" w14:textId="77777777" w:rsidTr="002442E1">
        <w:trPr>
          <w:trHeight w:val="2439"/>
        </w:trPr>
        <w:tc>
          <w:tcPr>
            <w:tcW w:w="1418" w:type="dxa"/>
          </w:tcPr>
          <w:p w14:paraId="63D28845" w14:textId="5D019B6A" w:rsidR="004E45D9" w:rsidRPr="00325DE3" w:rsidRDefault="004E45D9" w:rsidP="00506402">
            <w:pPr>
              <w:spacing w:after="0" w:line="240" w:lineRule="auto"/>
              <w:rPr>
                <w:rFonts w:ascii="Times New Roman" w:hAnsi="Times New Roman"/>
                <w:sz w:val="24"/>
              </w:rPr>
            </w:pPr>
            <w:r w:rsidRPr="00325DE3">
              <w:rPr>
                <w:rFonts w:ascii="Times New Roman" w:hAnsi="Times New Roman"/>
                <w:sz w:val="24"/>
              </w:rPr>
              <w:lastRenderedPageBreak/>
              <w:t xml:space="preserve">подпункт </w:t>
            </w:r>
            <w:r w:rsidR="00406749" w:rsidRPr="00325DE3">
              <w:rPr>
                <w:rFonts w:ascii="Times New Roman" w:hAnsi="Times New Roman"/>
                <w:sz w:val="24"/>
              </w:rPr>
              <w:t>"</w:t>
            </w:r>
            <w:r w:rsidRPr="00325DE3">
              <w:rPr>
                <w:rFonts w:ascii="Times New Roman" w:hAnsi="Times New Roman"/>
                <w:sz w:val="24"/>
              </w:rPr>
              <w:t>б</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4461" w:type="dxa"/>
          </w:tcPr>
          <w:p w14:paraId="1EC2B59B" w14:textId="6DDDF7FC" w:rsidR="00FC62D7" w:rsidRPr="00325DE3" w:rsidRDefault="004E45D9" w:rsidP="00506402">
            <w:pPr>
              <w:spacing w:after="0" w:line="240" w:lineRule="auto"/>
              <w:rPr>
                <w:rFonts w:ascii="Times New Roman" w:hAnsi="Times New Roman"/>
                <w:bCs/>
                <w:sz w:val="24"/>
                <w:szCs w:val="24"/>
              </w:rPr>
            </w:pPr>
            <w:r w:rsidRPr="00325DE3">
              <w:rPr>
                <w:rFonts w:ascii="Times New Roman" w:hAnsi="Times New Roman"/>
                <w:bCs/>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sidR="00AA70F2" w:rsidRPr="00325DE3">
              <w:t xml:space="preserve"> </w:t>
            </w:r>
            <w:r w:rsidR="00AA70F2" w:rsidRPr="00325DE3">
              <w:rPr>
                <w:rFonts w:ascii="Times New Roman" w:hAnsi="Times New Roman"/>
                <w:bCs/>
                <w:sz w:val="24"/>
                <w:szCs w:val="24"/>
              </w:rPr>
              <w:t>или в единой информационной системе жилищного строительства</w:t>
            </w:r>
          </w:p>
        </w:tc>
        <w:tc>
          <w:tcPr>
            <w:tcW w:w="4044" w:type="dxa"/>
          </w:tcPr>
          <w:p w14:paraId="2EBDBC6C" w14:textId="7630BB8E" w:rsidR="004E45D9" w:rsidRPr="00325DE3" w:rsidRDefault="004E45D9" w:rsidP="00506402">
            <w:pPr>
              <w:spacing w:after="0" w:line="240" w:lineRule="auto"/>
              <w:rPr>
                <w:rFonts w:ascii="Times New Roman" w:hAnsi="Times New Roman"/>
                <w:i/>
                <w:sz w:val="24"/>
              </w:rPr>
            </w:pPr>
            <w:r w:rsidRPr="00325DE3">
              <w:rPr>
                <w:rFonts w:ascii="Times New Roman" w:hAnsi="Times New Roman"/>
                <w:i/>
                <w:sz w:val="24"/>
                <w:szCs w:val="24"/>
              </w:rPr>
              <w:t>Указываются основания такого вывода</w:t>
            </w:r>
          </w:p>
        </w:tc>
      </w:tr>
      <w:tr w:rsidR="00BE345A" w:rsidRPr="00325DE3" w14:paraId="7680FFA0" w14:textId="77777777" w:rsidTr="002442E1">
        <w:trPr>
          <w:trHeight w:val="1016"/>
        </w:trPr>
        <w:tc>
          <w:tcPr>
            <w:tcW w:w="1418" w:type="dxa"/>
          </w:tcPr>
          <w:p w14:paraId="069DB352" w14:textId="21B42367" w:rsidR="00D6317F" w:rsidRPr="00325DE3" w:rsidRDefault="00D6317F" w:rsidP="00506402">
            <w:pPr>
              <w:spacing w:after="0"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Pr="00325DE3">
              <w:rPr>
                <w:rFonts w:ascii="Times New Roman" w:hAnsi="Times New Roman"/>
                <w:sz w:val="24"/>
              </w:rPr>
              <w:t>в</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4461" w:type="dxa"/>
          </w:tcPr>
          <w:p w14:paraId="6AF4F44E" w14:textId="16BEDD7E" w:rsidR="00D6317F" w:rsidRPr="00325DE3" w:rsidRDefault="00D6317F" w:rsidP="00506402">
            <w:pPr>
              <w:spacing w:after="0" w:line="240" w:lineRule="auto"/>
              <w:rPr>
                <w:rFonts w:ascii="Times New Roman" w:hAnsi="Times New Roman"/>
                <w:bCs/>
                <w:sz w:val="24"/>
                <w:szCs w:val="24"/>
              </w:rPr>
            </w:pPr>
            <w:r w:rsidRPr="00325DE3">
              <w:rPr>
                <w:rFonts w:ascii="Times New Roman" w:hAnsi="Times New Roman"/>
                <w:bCs/>
                <w:sz w:val="24"/>
                <w:szCs w:val="24"/>
              </w:rPr>
              <w:t xml:space="preserve">непредставление документов, предусмотренных подпунктами </w:t>
            </w:r>
            <w:r w:rsidR="00406749" w:rsidRPr="00325DE3">
              <w:rPr>
                <w:rFonts w:ascii="Times New Roman" w:hAnsi="Times New Roman"/>
                <w:bCs/>
                <w:sz w:val="24"/>
                <w:szCs w:val="24"/>
              </w:rPr>
              <w:t>"</w:t>
            </w:r>
            <w:r w:rsidRPr="00325DE3">
              <w:rPr>
                <w:rFonts w:ascii="Times New Roman" w:hAnsi="Times New Roman"/>
                <w:bCs/>
                <w:sz w:val="24"/>
                <w:szCs w:val="24"/>
              </w:rPr>
              <w:t>а</w:t>
            </w:r>
            <w:r w:rsidR="00406749" w:rsidRPr="00325DE3">
              <w:rPr>
                <w:rFonts w:ascii="Times New Roman" w:hAnsi="Times New Roman"/>
                <w:bCs/>
                <w:sz w:val="24"/>
                <w:szCs w:val="24"/>
              </w:rPr>
              <w:t>"</w:t>
            </w:r>
            <w:r w:rsidRPr="00325DE3">
              <w:rPr>
                <w:rFonts w:ascii="Times New Roman" w:hAnsi="Times New Roman"/>
                <w:bCs/>
                <w:sz w:val="24"/>
                <w:szCs w:val="24"/>
              </w:rPr>
              <w:t xml:space="preserve"> - </w:t>
            </w:r>
            <w:r w:rsidR="00406749" w:rsidRPr="00325DE3">
              <w:rPr>
                <w:rFonts w:ascii="Times New Roman" w:hAnsi="Times New Roman"/>
                <w:bCs/>
                <w:sz w:val="24"/>
                <w:szCs w:val="24"/>
              </w:rPr>
              <w:t>"</w:t>
            </w:r>
            <w:r w:rsidRPr="00325DE3">
              <w:rPr>
                <w:rFonts w:ascii="Times New Roman" w:hAnsi="Times New Roman"/>
                <w:bCs/>
                <w:sz w:val="24"/>
                <w:szCs w:val="24"/>
              </w:rPr>
              <w:t>в</w:t>
            </w:r>
            <w:r w:rsidR="00406749" w:rsidRPr="00325DE3">
              <w:rPr>
                <w:rFonts w:ascii="Times New Roman" w:hAnsi="Times New Roman"/>
                <w:bCs/>
                <w:sz w:val="24"/>
                <w:szCs w:val="24"/>
              </w:rPr>
              <w:t>"</w:t>
            </w:r>
            <w:r w:rsidRPr="00325DE3">
              <w:rPr>
                <w:rFonts w:ascii="Times New Roman" w:hAnsi="Times New Roman"/>
                <w:bCs/>
                <w:sz w:val="24"/>
                <w:szCs w:val="24"/>
              </w:rPr>
              <w:t xml:space="preserve"> пункта </w:t>
            </w:r>
            <w:r w:rsidR="00116DA1" w:rsidRPr="00325DE3">
              <w:rPr>
                <w:rFonts w:ascii="Times New Roman" w:hAnsi="Times New Roman"/>
                <w:bCs/>
                <w:sz w:val="24"/>
                <w:szCs w:val="24"/>
              </w:rPr>
              <w:t>2.10</w:t>
            </w:r>
            <w:r w:rsidRPr="00325DE3">
              <w:rPr>
                <w:rFonts w:ascii="Times New Roman" w:hAnsi="Times New Roman"/>
                <w:bCs/>
                <w:sz w:val="24"/>
                <w:szCs w:val="24"/>
              </w:rPr>
              <w:t xml:space="preserve"> настоящего Административного регламента</w:t>
            </w:r>
          </w:p>
        </w:tc>
        <w:tc>
          <w:tcPr>
            <w:tcW w:w="4044" w:type="dxa"/>
          </w:tcPr>
          <w:p w14:paraId="524D31EC" w14:textId="2857FC11" w:rsidR="00D6317F" w:rsidRPr="00325DE3" w:rsidRDefault="00D6317F" w:rsidP="00506402">
            <w:pPr>
              <w:spacing w:after="0" w:line="240" w:lineRule="auto"/>
              <w:rPr>
                <w:rFonts w:ascii="Times New Roman" w:hAnsi="Times New Roman"/>
                <w:i/>
                <w:sz w:val="24"/>
                <w:szCs w:val="24"/>
              </w:rPr>
            </w:pPr>
            <w:r w:rsidRPr="00325DE3">
              <w:rPr>
                <w:rFonts w:ascii="Times New Roman" w:hAnsi="Times New Roman"/>
                <w:i/>
                <w:sz w:val="24"/>
                <w:szCs w:val="24"/>
              </w:rPr>
              <w:t>Указывается исчерпывающий перечень документов, не представленных заявителем</w:t>
            </w:r>
          </w:p>
        </w:tc>
      </w:tr>
      <w:tr w:rsidR="00BE345A" w:rsidRPr="00325DE3" w14:paraId="11315E3D" w14:textId="77777777" w:rsidTr="002442E1">
        <w:trPr>
          <w:trHeight w:val="1957"/>
        </w:trPr>
        <w:tc>
          <w:tcPr>
            <w:tcW w:w="1418" w:type="dxa"/>
          </w:tcPr>
          <w:p w14:paraId="1E94B3E2" w14:textId="509A8D6D" w:rsidR="00D85C0D" w:rsidRPr="00325DE3" w:rsidRDefault="00D85C0D" w:rsidP="00506402">
            <w:pPr>
              <w:spacing w:after="0"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г</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4461" w:type="dxa"/>
          </w:tcPr>
          <w:p w14:paraId="49C59A86" w14:textId="761B0298" w:rsidR="00FC62D7" w:rsidRPr="00325DE3" w:rsidRDefault="00D85C0D" w:rsidP="00506402">
            <w:pPr>
              <w:spacing w:after="0" w:line="240" w:lineRule="auto"/>
              <w:rPr>
                <w:rFonts w:ascii="Times New Roman" w:hAnsi="Times New Roman"/>
                <w:sz w:val="24"/>
                <w:szCs w:val="24"/>
              </w:rPr>
            </w:pPr>
            <w:r w:rsidRPr="00325DE3">
              <w:rPr>
                <w:rFonts w:ascii="Times New Roman" w:hAnsi="Times New Roman"/>
                <w:bCs/>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4" w:type="dxa"/>
          </w:tcPr>
          <w:p w14:paraId="3CC5F413" w14:textId="77777777" w:rsidR="00D85C0D" w:rsidRPr="00325DE3" w:rsidRDefault="00D85C0D" w:rsidP="00506402">
            <w:pPr>
              <w:spacing w:after="0"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утративших силу</w:t>
            </w:r>
          </w:p>
        </w:tc>
      </w:tr>
      <w:tr w:rsidR="00BE345A" w:rsidRPr="00325DE3" w14:paraId="2116B2B7" w14:textId="77777777" w:rsidTr="002442E1">
        <w:trPr>
          <w:trHeight w:val="676"/>
        </w:trPr>
        <w:tc>
          <w:tcPr>
            <w:tcW w:w="1418" w:type="dxa"/>
          </w:tcPr>
          <w:p w14:paraId="2DF8FBC4" w14:textId="6117B75D" w:rsidR="00D85C0D" w:rsidRPr="00325DE3" w:rsidRDefault="00D85C0D" w:rsidP="00472B41">
            <w:pPr>
              <w:spacing w:after="0"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д</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4461" w:type="dxa"/>
          </w:tcPr>
          <w:p w14:paraId="43DF4B1F" w14:textId="4038A81A" w:rsidR="00D85C0D" w:rsidRPr="00325DE3" w:rsidRDefault="00D85C0D" w:rsidP="00472B41">
            <w:pPr>
              <w:spacing w:after="0" w:line="240" w:lineRule="auto"/>
              <w:rPr>
                <w:rFonts w:ascii="Times New Roman" w:hAnsi="Times New Roman"/>
                <w:sz w:val="24"/>
                <w:szCs w:val="24"/>
              </w:rPr>
            </w:pPr>
            <w:r w:rsidRPr="00325DE3">
              <w:rPr>
                <w:rFonts w:ascii="Times New Roman" w:hAnsi="Times New Roman"/>
                <w:bCs/>
                <w:sz w:val="24"/>
                <w:szCs w:val="24"/>
              </w:rPr>
              <w:t>представленные документы содержат подчистки и исправления текста</w:t>
            </w:r>
          </w:p>
        </w:tc>
        <w:tc>
          <w:tcPr>
            <w:tcW w:w="4044" w:type="dxa"/>
          </w:tcPr>
          <w:p w14:paraId="6851B196" w14:textId="44A75387" w:rsidR="00D85C0D" w:rsidRPr="00325DE3" w:rsidRDefault="00D85C0D" w:rsidP="00472B41">
            <w:pPr>
              <w:spacing w:after="0"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содержащих подчистки и исправления текста</w:t>
            </w:r>
          </w:p>
        </w:tc>
      </w:tr>
      <w:tr w:rsidR="00BE345A" w:rsidRPr="00325DE3" w14:paraId="0D9D45A6" w14:textId="77777777" w:rsidTr="002442E1">
        <w:trPr>
          <w:trHeight w:val="1485"/>
        </w:trPr>
        <w:tc>
          <w:tcPr>
            <w:tcW w:w="1418" w:type="dxa"/>
          </w:tcPr>
          <w:p w14:paraId="7ED2ED8B" w14:textId="395D6706" w:rsidR="00D85C0D" w:rsidRPr="00325DE3" w:rsidRDefault="00D85C0D" w:rsidP="00472B41">
            <w:pPr>
              <w:spacing w:after="0"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е</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4461" w:type="dxa"/>
          </w:tcPr>
          <w:p w14:paraId="7CEFF03E" w14:textId="4C246BAB" w:rsidR="00FC62D7" w:rsidRPr="00325DE3" w:rsidRDefault="00D85C0D" w:rsidP="00472B41">
            <w:pPr>
              <w:spacing w:after="0" w:line="240" w:lineRule="auto"/>
              <w:rPr>
                <w:rFonts w:ascii="Times New Roman" w:hAnsi="Times New Roman"/>
                <w:sz w:val="24"/>
                <w:szCs w:val="24"/>
              </w:rPr>
            </w:pPr>
            <w:r w:rsidRPr="00325DE3">
              <w:rPr>
                <w:rFonts w:ascii="Times New Roman" w:hAnsi="Times New Roman"/>
                <w:bCs/>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14:paraId="1BE07961" w14:textId="77777777" w:rsidR="00D85C0D" w:rsidRPr="00325DE3" w:rsidRDefault="00D85C0D" w:rsidP="00472B41">
            <w:pPr>
              <w:spacing w:after="0"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содержащих повреждения</w:t>
            </w:r>
          </w:p>
        </w:tc>
      </w:tr>
      <w:tr w:rsidR="00BE345A" w:rsidRPr="00325DE3" w14:paraId="61FF36BC" w14:textId="77777777" w:rsidTr="002442E1">
        <w:trPr>
          <w:trHeight w:val="2447"/>
        </w:trPr>
        <w:tc>
          <w:tcPr>
            <w:tcW w:w="1418" w:type="dxa"/>
          </w:tcPr>
          <w:p w14:paraId="6408E489" w14:textId="54EB9EBE" w:rsidR="00D85C0D" w:rsidRPr="00325DE3" w:rsidRDefault="00D85C0D" w:rsidP="00472B41">
            <w:pPr>
              <w:spacing w:after="0" w:line="240" w:lineRule="auto"/>
              <w:rPr>
                <w:rFonts w:ascii="Times New Roman" w:hAnsi="Times New Roman"/>
                <w:sz w:val="24"/>
                <w:szCs w:val="24"/>
              </w:rPr>
            </w:pPr>
            <w:r w:rsidRPr="00325DE3">
              <w:rPr>
                <w:rFonts w:ascii="Times New Roman" w:hAnsi="Times New Roman"/>
                <w:sz w:val="24"/>
                <w:szCs w:val="24"/>
              </w:rPr>
              <w:t xml:space="preserve">подпункт </w:t>
            </w:r>
            <w:r w:rsidR="00406749" w:rsidRPr="00325DE3">
              <w:rPr>
                <w:rFonts w:ascii="Times New Roman" w:hAnsi="Times New Roman"/>
                <w:sz w:val="24"/>
                <w:szCs w:val="24"/>
              </w:rPr>
              <w:t>"</w:t>
            </w:r>
            <w:r w:rsidR="00BE0F98" w:rsidRPr="00325DE3">
              <w:rPr>
                <w:rFonts w:ascii="Times New Roman" w:hAnsi="Times New Roman"/>
                <w:sz w:val="24"/>
                <w:szCs w:val="24"/>
              </w:rPr>
              <w:t>ж</w:t>
            </w:r>
            <w:r w:rsidR="00406749" w:rsidRPr="00325DE3">
              <w:rPr>
                <w:rFonts w:ascii="Times New Roman" w:hAnsi="Times New Roman"/>
                <w:sz w:val="24"/>
                <w:szCs w:val="24"/>
              </w:rPr>
              <w:t>"</w:t>
            </w:r>
            <w:r w:rsidRPr="00325DE3">
              <w:rPr>
                <w:rFonts w:ascii="Times New Roman" w:hAnsi="Times New Roman"/>
                <w:sz w:val="24"/>
                <w:szCs w:val="24"/>
              </w:rPr>
              <w:t xml:space="preserve"> пункта </w:t>
            </w:r>
            <w:r w:rsidR="00E44531" w:rsidRPr="00325DE3">
              <w:rPr>
                <w:rFonts w:ascii="Times New Roman" w:hAnsi="Times New Roman"/>
                <w:sz w:val="24"/>
                <w:szCs w:val="24"/>
              </w:rPr>
              <w:t>2.15</w:t>
            </w:r>
          </w:p>
        </w:tc>
        <w:tc>
          <w:tcPr>
            <w:tcW w:w="4461" w:type="dxa"/>
          </w:tcPr>
          <w:p w14:paraId="44343C34" w14:textId="7AD8C6FD" w:rsidR="00FC62D7" w:rsidRPr="00325DE3" w:rsidRDefault="00D85C0D" w:rsidP="00472B41">
            <w:pPr>
              <w:spacing w:after="0" w:line="240" w:lineRule="auto"/>
              <w:rPr>
                <w:rFonts w:ascii="Times New Roman" w:hAnsi="Times New Roman"/>
                <w:sz w:val="24"/>
                <w:szCs w:val="24"/>
              </w:rPr>
            </w:pPr>
            <w:r w:rsidRPr="00325DE3">
              <w:rPr>
                <w:rFonts w:ascii="Times New Roman" w:hAnsi="Times New Roman"/>
                <w:bCs/>
                <w:sz w:val="24"/>
                <w:szCs w:val="24"/>
              </w:rPr>
              <w:t xml:space="preserve">выявлено несоблюдение установленных статьей 11 Федерального закона </w:t>
            </w:r>
            <w:r w:rsidR="00F373E1" w:rsidRPr="00325DE3">
              <w:rPr>
                <w:rFonts w:ascii="Times New Roman" w:hAnsi="Times New Roman"/>
                <w:bCs/>
                <w:sz w:val="24"/>
                <w:szCs w:val="24"/>
              </w:rPr>
              <w:t xml:space="preserve">от 6 апреля 2011 года № 63-ФЗ </w:t>
            </w:r>
            <w:r w:rsidR="00406749" w:rsidRPr="00325DE3">
              <w:rPr>
                <w:rFonts w:ascii="Times New Roman" w:hAnsi="Times New Roman"/>
                <w:bCs/>
                <w:sz w:val="24"/>
                <w:szCs w:val="24"/>
              </w:rPr>
              <w:t>"</w:t>
            </w:r>
            <w:r w:rsidRPr="00325DE3">
              <w:rPr>
                <w:rFonts w:ascii="Times New Roman" w:hAnsi="Times New Roman"/>
                <w:bCs/>
                <w:sz w:val="24"/>
                <w:szCs w:val="24"/>
              </w:rPr>
              <w:t>Об электронной подписи</w:t>
            </w:r>
            <w:r w:rsidR="00406749" w:rsidRPr="00325DE3">
              <w:rPr>
                <w:rFonts w:ascii="Times New Roman" w:hAnsi="Times New Roman"/>
                <w:bCs/>
                <w:sz w:val="24"/>
                <w:szCs w:val="24"/>
              </w:rPr>
              <w:t>"</w:t>
            </w:r>
            <w:r w:rsidRPr="00325DE3">
              <w:rPr>
                <w:rFonts w:ascii="Times New Roman" w:hAnsi="Times New Roman"/>
                <w:bCs/>
                <w:sz w:val="24"/>
                <w:szCs w:val="24"/>
              </w:rPr>
              <w:t xml:space="preserve"> </w:t>
            </w:r>
            <w:r w:rsidR="00DB5838" w:rsidRPr="00325DE3">
              <w:rPr>
                <w:rFonts w:ascii="Times New Roman" w:eastAsia="Calibri" w:hAnsi="Times New Roman"/>
                <w:bCs/>
                <w:sz w:val="24"/>
                <w:szCs w:val="24"/>
                <w:lang w:eastAsia="en-US"/>
              </w:rPr>
              <w:t>условий признания квалифицированной электронной подписи действительной</w:t>
            </w:r>
            <w:r w:rsidR="00DB5838" w:rsidRPr="00325DE3">
              <w:rPr>
                <w:sz w:val="24"/>
                <w:szCs w:val="24"/>
              </w:rPr>
              <w:t xml:space="preserve"> </w:t>
            </w:r>
            <w:r w:rsidR="00DB5838" w:rsidRPr="00325DE3">
              <w:rPr>
                <w:rFonts w:ascii="Times New Roman" w:eastAsia="Calibri" w:hAnsi="Times New Roman"/>
                <w:bCs/>
                <w:sz w:val="24"/>
                <w:szCs w:val="24"/>
                <w:lang w:eastAsia="en-US"/>
              </w:rPr>
              <w:t>в документах, представленных в электронной форме</w:t>
            </w:r>
            <w:r w:rsidR="00DB5838" w:rsidRPr="00325DE3">
              <w:rPr>
                <w:rFonts w:ascii="Times New Roman" w:hAnsi="Times New Roman"/>
                <w:sz w:val="24"/>
                <w:szCs w:val="24"/>
              </w:rPr>
              <w:t xml:space="preserve"> </w:t>
            </w:r>
          </w:p>
        </w:tc>
        <w:tc>
          <w:tcPr>
            <w:tcW w:w="4044" w:type="dxa"/>
          </w:tcPr>
          <w:p w14:paraId="22F667F7" w14:textId="54E7F25D" w:rsidR="00D85C0D" w:rsidRPr="00325DE3" w:rsidRDefault="002E7A35" w:rsidP="00472B41">
            <w:pPr>
              <w:spacing w:after="0" w:line="240" w:lineRule="auto"/>
              <w:rPr>
                <w:rFonts w:ascii="Times New Roman" w:hAnsi="Times New Roman"/>
                <w:i/>
                <w:sz w:val="24"/>
                <w:szCs w:val="24"/>
              </w:rPr>
            </w:pPr>
            <w:r w:rsidRPr="00325DE3">
              <w:rPr>
                <w:rFonts w:ascii="Times New Roman" w:hAnsi="Times New Roman"/>
                <w:i/>
              </w:rPr>
              <w:t>Указывается исчерпывающий перечень электронных документов, не соответствующих указанному критерию</w:t>
            </w:r>
          </w:p>
        </w:tc>
      </w:tr>
    </w:tbl>
    <w:p w14:paraId="16E3B97E" w14:textId="77777777" w:rsidR="006A0225" w:rsidRPr="00325DE3" w:rsidRDefault="006A0225" w:rsidP="009328E7">
      <w:pPr>
        <w:widowControl w:val="0"/>
        <w:spacing w:after="0" w:line="240" w:lineRule="auto"/>
        <w:jc w:val="both"/>
        <w:rPr>
          <w:rFonts w:ascii="Times New Roman" w:hAnsi="Times New Roman"/>
          <w:sz w:val="28"/>
          <w:szCs w:val="28"/>
        </w:rPr>
      </w:pPr>
    </w:p>
    <w:p w14:paraId="394FDF88" w14:textId="77777777" w:rsidR="006A0225" w:rsidRPr="00325DE3" w:rsidRDefault="006A0225" w:rsidP="009328E7">
      <w:pPr>
        <w:widowControl w:val="0"/>
        <w:spacing w:after="0" w:line="240" w:lineRule="auto"/>
        <w:jc w:val="both"/>
        <w:rPr>
          <w:rFonts w:ascii="Times New Roman" w:hAnsi="Times New Roman"/>
          <w:sz w:val="28"/>
          <w:szCs w:val="28"/>
        </w:rPr>
      </w:pPr>
      <w:r w:rsidRPr="00472B41">
        <w:rPr>
          <w:rFonts w:ascii="Times New Roman" w:hAnsi="Times New Roman"/>
          <w:sz w:val="26"/>
          <w:szCs w:val="26"/>
        </w:rPr>
        <w:t>Дополнительно информируем:___</w:t>
      </w:r>
      <w:r w:rsidRPr="00325DE3">
        <w:rPr>
          <w:rFonts w:ascii="Times New Roman" w:hAnsi="Times New Roman"/>
          <w:sz w:val="28"/>
          <w:szCs w:val="28"/>
        </w:rPr>
        <w:t>_________________________________________</w:t>
      </w:r>
    </w:p>
    <w:p w14:paraId="483F2631" w14:textId="6D3B93B1" w:rsidR="006A0225" w:rsidRPr="00325DE3" w:rsidRDefault="006A0225" w:rsidP="009328E7">
      <w:pPr>
        <w:widowControl w:val="0"/>
        <w:spacing w:after="0" w:line="240" w:lineRule="auto"/>
        <w:jc w:val="center"/>
        <w:rPr>
          <w:rFonts w:ascii="Times New Roman" w:hAnsi="Times New Roman"/>
          <w:sz w:val="20"/>
          <w:szCs w:val="20"/>
        </w:rPr>
      </w:pPr>
      <w:r w:rsidRPr="00325DE3">
        <w:rPr>
          <w:rFonts w:ascii="Times New Roman" w:hAnsi="Times New Roman"/>
          <w:sz w:val="28"/>
          <w:szCs w:val="28"/>
        </w:rPr>
        <w:t>______________________________________________________________________.</w:t>
      </w:r>
      <w:r w:rsidR="00361080" w:rsidRPr="00325DE3">
        <w:rPr>
          <w:rFonts w:ascii="Times New Roman" w:hAnsi="Times New Roman"/>
          <w:sz w:val="24"/>
          <w:szCs w:val="24"/>
        </w:rPr>
        <w:t xml:space="preserve">  </w:t>
      </w:r>
      <w:r w:rsidRPr="00325DE3">
        <w:rPr>
          <w:rFonts w:ascii="Times New Roman" w:hAnsi="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325DE3" w:rsidRDefault="006A0225" w:rsidP="009328E7">
      <w:pPr>
        <w:widowControl w:val="0"/>
        <w:spacing w:after="0" w:line="240" w:lineRule="auto"/>
        <w:jc w:val="both"/>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E345A" w:rsidRPr="00325DE3"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474719BE" w14:textId="77777777" w:rsidR="006A0225" w:rsidRPr="00325DE3" w:rsidRDefault="006A0225" w:rsidP="009328E7">
            <w:pPr>
              <w:rPr>
                <w:rFonts w:ascii="Times New Roman" w:hAnsi="Times New Roman"/>
              </w:rPr>
            </w:pPr>
          </w:p>
        </w:tc>
        <w:tc>
          <w:tcPr>
            <w:tcW w:w="2269" w:type="dxa"/>
            <w:tcBorders>
              <w:top w:val="nil"/>
              <w:left w:val="nil"/>
              <w:bottom w:val="single" w:sz="4" w:space="0" w:color="auto"/>
              <w:right w:val="nil"/>
            </w:tcBorders>
            <w:vAlign w:val="bottom"/>
          </w:tcPr>
          <w:p w14:paraId="0DB36BB0" w14:textId="77777777"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3736F45D" w14:textId="77777777" w:rsidR="006A0225" w:rsidRPr="00325DE3" w:rsidRDefault="006A0225" w:rsidP="009328E7">
            <w:pPr>
              <w:rPr>
                <w:rFonts w:ascii="Times New Roman" w:hAnsi="Times New Roman"/>
              </w:rPr>
            </w:pPr>
          </w:p>
        </w:tc>
        <w:tc>
          <w:tcPr>
            <w:tcW w:w="3969" w:type="dxa"/>
            <w:tcBorders>
              <w:top w:val="nil"/>
              <w:left w:val="nil"/>
              <w:bottom w:val="single" w:sz="4" w:space="0" w:color="auto"/>
              <w:right w:val="nil"/>
            </w:tcBorders>
            <w:vAlign w:val="bottom"/>
          </w:tcPr>
          <w:p w14:paraId="52495AD1" w14:textId="77777777" w:rsidR="006A0225" w:rsidRPr="00325DE3" w:rsidRDefault="006A0225" w:rsidP="009328E7">
            <w:pPr>
              <w:jc w:val="center"/>
              <w:rPr>
                <w:rFonts w:ascii="Times New Roman" w:hAnsi="Times New Roman"/>
              </w:rPr>
            </w:pPr>
          </w:p>
        </w:tc>
      </w:tr>
      <w:tr w:rsidR="006A0225" w:rsidRPr="00325DE3" w14:paraId="0BFEB9EE" w14:textId="77777777" w:rsidTr="006A0225">
        <w:tc>
          <w:tcPr>
            <w:tcW w:w="3119" w:type="dxa"/>
            <w:tcBorders>
              <w:top w:val="nil"/>
              <w:left w:val="nil"/>
              <w:bottom w:val="nil"/>
              <w:right w:val="nil"/>
            </w:tcBorders>
          </w:tcPr>
          <w:p w14:paraId="72C0ECF1"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6E4EBCD4" w14:textId="77777777" w:rsidR="006A0225" w:rsidRPr="00325DE3" w:rsidRDefault="006A0225" w:rsidP="009328E7">
            <w:pPr>
              <w:rPr>
                <w:rFonts w:ascii="Times New Roman" w:hAnsi="Times New Roman"/>
                <w:sz w:val="16"/>
                <w:szCs w:val="16"/>
              </w:rPr>
            </w:pPr>
          </w:p>
        </w:tc>
        <w:tc>
          <w:tcPr>
            <w:tcW w:w="2269" w:type="dxa"/>
            <w:tcBorders>
              <w:top w:val="nil"/>
              <w:left w:val="nil"/>
              <w:bottom w:val="nil"/>
              <w:right w:val="nil"/>
            </w:tcBorders>
          </w:tcPr>
          <w:p w14:paraId="5DAF04C7"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1E573890" w14:textId="77777777" w:rsidR="006A0225" w:rsidRPr="00325DE3" w:rsidRDefault="006A0225" w:rsidP="009328E7">
            <w:pPr>
              <w:rPr>
                <w:rFonts w:ascii="Times New Roman" w:hAnsi="Times New Roman"/>
                <w:sz w:val="16"/>
                <w:szCs w:val="16"/>
              </w:rPr>
            </w:pPr>
          </w:p>
        </w:tc>
        <w:tc>
          <w:tcPr>
            <w:tcW w:w="3969" w:type="dxa"/>
            <w:tcBorders>
              <w:top w:val="nil"/>
              <w:left w:val="nil"/>
              <w:bottom w:val="nil"/>
              <w:right w:val="nil"/>
            </w:tcBorders>
          </w:tcPr>
          <w:p w14:paraId="13219FDE"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7AE0162E" w14:textId="7BBBBA0A" w:rsidR="006D3F0B" w:rsidRPr="002442E1" w:rsidRDefault="006D3F0B" w:rsidP="006D3F0B">
      <w:pPr>
        <w:tabs>
          <w:tab w:val="left" w:pos="6600"/>
        </w:tabs>
        <w:spacing w:after="0" w:line="240" w:lineRule="auto"/>
        <w:ind w:left="5670"/>
        <w:jc w:val="center"/>
        <w:outlineLvl w:val="0"/>
        <w:rPr>
          <w:rFonts w:ascii="Times New Roman" w:eastAsia="Calibri" w:hAnsi="Times New Roman"/>
          <w:sz w:val="26"/>
          <w:szCs w:val="26"/>
          <w:lang w:eastAsia="en-US"/>
        </w:rPr>
      </w:pPr>
      <w:r w:rsidRPr="002442E1">
        <w:rPr>
          <w:rFonts w:ascii="Times New Roman" w:eastAsia="Calibri" w:hAnsi="Times New Roman"/>
          <w:sz w:val="26"/>
          <w:szCs w:val="26"/>
          <w:lang w:eastAsia="en-US"/>
        </w:rPr>
        <w:lastRenderedPageBreak/>
        <w:t xml:space="preserve">ПРИЛОЖЕНИЕ № </w:t>
      </w:r>
      <w:r w:rsidR="002C1A1F" w:rsidRPr="002442E1">
        <w:rPr>
          <w:rFonts w:ascii="Times New Roman" w:eastAsia="Calibri" w:hAnsi="Times New Roman"/>
          <w:sz w:val="26"/>
          <w:szCs w:val="26"/>
          <w:lang w:eastAsia="en-US"/>
        </w:rPr>
        <w:t>9</w:t>
      </w:r>
    </w:p>
    <w:p w14:paraId="2169178F" w14:textId="77777777" w:rsidR="004E2F04" w:rsidRPr="002442E1" w:rsidRDefault="006D3F0B" w:rsidP="004E2F04">
      <w:pPr>
        <w:spacing w:after="0" w:line="240" w:lineRule="auto"/>
        <w:ind w:left="5670"/>
        <w:jc w:val="center"/>
        <w:rPr>
          <w:rFonts w:ascii="Times New Roman" w:eastAsia="Calibri" w:hAnsi="Times New Roman"/>
          <w:sz w:val="26"/>
          <w:szCs w:val="26"/>
          <w:lang w:eastAsia="en-US"/>
        </w:rPr>
      </w:pPr>
      <w:r w:rsidRPr="002442E1">
        <w:rPr>
          <w:rFonts w:ascii="Times New Roman" w:eastAsia="Calibri" w:hAnsi="Times New Roman"/>
          <w:sz w:val="26"/>
          <w:szCs w:val="26"/>
          <w:lang w:eastAsia="en-US"/>
        </w:rPr>
        <w:t xml:space="preserve">к Административному регламенту предоставления муниципальной услуги </w:t>
      </w:r>
      <w:r w:rsidR="004E2F04" w:rsidRPr="002442E1">
        <w:rPr>
          <w:rFonts w:ascii="Times New Roman" w:eastAsia="Calibri" w:hAnsi="Times New Roman"/>
          <w:sz w:val="26"/>
          <w:szCs w:val="26"/>
          <w:lang w:eastAsia="en-US"/>
        </w:rPr>
        <w:t>«</w:t>
      </w:r>
      <w:r w:rsidR="004E2F04" w:rsidRPr="002442E1">
        <w:rPr>
          <w:rFonts w:ascii="Times New Roman" w:eastAsia="Calibri" w:hAnsi="Times New Roman"/>
          <w:bCs/>
          <w:sz w:val="26"/>
          <w:szCs w:val="26"/>
          <w:lang w:eastAsia="en-US"/>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4E2F04" w:rsidRPr="002442E1">
        <w:rPr>
          <w:rFonts w:ascii="Times New Roman" w:eastAsia="Calibri" w:hAnsi="Times New Roman"/>
          <w:bCs/>
          <w:iCs/>
          <w:sz w:val="26"/>
          <w:szCs w:val="26"/>
          <w:lang w:eastAsia="en-US"/>
        </w:rPr>
        <w:t>городского  округа город Шахунья Нижегородской области»</w:t>
      </w:r>
    </w:p>
    <w:p w14:paraId="3ADE0C68" w14:textId="29C26352" w:rsidR="006D3F0B" w:rsidRPr="002442E1" w:rsidRDefault="006D3F0B" w:rsidP="006D3F0B">
      <w:pPr>
        <w:spacing w:after="0" w:line="240" w:lineRule="auto"/>
        <w:ind w:left="5670"/>
        <w:jc w:val="center"/>
        <w:rPr>
          <w:rFonts w:ascii="Times New Roman" w:eastAsia="Calibri" w:hAnsi="Times New Roman"/>
          <w:sz w:val="26"/>
          <w:szCs w:val="26"/>
          <w:lang w:eastAsia="en-US"/>
        </w:rPr>
      </w:pPr>
    </w:p>
    <w:p w14:paraId="738EC075" w14:textId="77777777" w:rsidR="006D3F0B" w:rsidRPr="002442E1" w:rsidRDefault="006D3F0B" w:rsidP="006D3F0B">
      <w:pPr>
        <w:autoSpaceDE w:val="0"/>
        <w:autoSpaceDN w:val="0"/>
        <w:spacing w:before="240" w:after="0" w:line="240" w:lineRule="auto"/>
        <w:ind w:left="5670"/>
        <w:jc w:val="right"/>
        <w:rPr>
          <w:rFonts w:ascii="Times New Roman" w:hAnsi="Times New Roman"/>
          <w:sz w:val="26"/>
          <w:szCs w:val="26"/>
        </w:rPr>
      </w:pPr>
      <w:r w:rsidRPr="002442E1">
        <w:rPr>
          <w:rFonts w:ascii="Times New Roman" w:hAnsi="Times New Roman"/>
          <w:sz w:val="26"/>
          <w:szCs w:val="26"/>
        </w:rPr>
        <w:t>Рекомендуемая форма</w:t>
      </w:r>
    </w:p>
    <w:p w14:paraId="467A2EB5" w14:textId="77777777" w:rsidR="006D3F0B" w:rsidRPr="002442E1" w:rsidRDefault="006D3F0B" w:rsidP="006D3F0B">
      <w:pPr>
        <w:spacing w:after="0" w:line="240" w:lineRule="auto"/>
        <w:ind w:left="5387"/>
        <w:jc w:val="center"/>
        <w:rPr>
          <w:rFonts w:ascii="Times New Roman" w:eastAsia="Calibri" w:hAnsi="Times New Roman"/>
          <w:sz w:val="26"/>
          <w:szCs w:val="26"/>
          <w:lang w:eastAsia="en-US"/>
        </w:rPr>
      </w:pPr>
    </w:p>
    <w:p w14:paraId="585EA64D" w14:textId="77777777" w:rsidR="006D3F0B" w:rsidRPr="002442E1" w:rsidRDefault="006D3F0B" w:rsidP="006D3F0B">
      <w:pPr>
        <w:spacing w:after="0" w:line="240" w:lineRule="auto"/>
        <w:ind w:left="5387"/>
        <w:jc w:val="center"/>
        <w:rPr>
          <w:rFonts w:ascii="Times New Roman" w:eastAsia="Calibri" w:hAnsi="Times New Roman"/>
          <w:sz w:val="26"/>
          <w:szCs w:val="26"/>
          <w:lang w:eastAsia="en-US"/>
        </w:rPr>
      </w:pPr>
    </w:p>
    <w:p w14:paraId="421EBBED" w14:textId="77777777"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2442E1">
        <w:rPr>
          <w:rFonts w:ascii="Times New Roman" w:hAnsi="Times New Roman"/>
          <w:sz w:val="26"/>
          <w:szCs w:val="26"/>
        </w:rPr>
        <w:t>Кому</w:t>
      </w:r>
      <w:r w:rsidRPr="00325DE3">
        <w:rPr>
          <w:rFonts w:ascii="Times New Roman" w:hAnsi="Times New Roman"/>
          <w:sz w:val="27"/>
          <w:szCs w:val="27"/>
        </w:rPr>
        <w:t xml:space="preserve"> ____________________________________</w:t>
      </w:r>
    </w:p>
    <w:p w14:paraId="301C58C7"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A86906D"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275F800A"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15BFBC54" w14:textId="77777777" w:rsidR="006D3F0B" w:rsidRPr="00325DE3" w:rsidRDefault="006D3F0B" w:rsidP="006D3F0B">
      <w:pPr>
        <w:spacing w:line="240" w:lineRule="auto"/>
        <w:jc w:val="right"/>
        <w:rPr>
          <w:rFonts w:ascii="Times New Roman" w:hAnsi="Times New Roman"/>
          <w:b/>
          <w:sz w:val="24"/>
        </w:rPr>
      </w:pPr>
    </w:p>
    <w:p w14:paraId="1A4CBA6A" w14:textId="77777777" w:rsidR="006D3F0B" w:rsidRPr="00325DE3" w:rsidRDefault="006D3F0B" w:rsidP="006D3F0B">
      <w:pPr>
        <w:spacing w:line="240" w:lineRule="auto"/>
        <w:jc w:val="right"/>
        <w:rPr>
          <w:rFonts w:ascii="Times New Roman" w:hAnsi="Times New Roman"/>
          <w:b/>
          <w:sz w:val="24"/>
        </w:rPr>
      </w:pPr>
    </w:p>
    <w:p w14:paraId="0C982417" w14:textId="77777777" w:rsidR="006D3F0B" w:rsidRPr="002442E1" w:rsidRDefault="006D3F0B" w:rsidP="006D3F0B">
      <w:pPr>
        <w:spacing w:line="240" w:lineRule="auto"/>
        <w:jc w:val="center"/>
        <w:rPr>
          <w:rFonts w:ascii="Times New Roman" w:hAnsi="Times New Roman"/>
          <w:b/>
          <w:sz w:val="26"/>
          <w:szCs w:val="26"/>
        </w:rPr>
      </w:pPr>
      <w:r w:rsidRPr="002442E1">
        <w:rPr>
          <w:rFonts w:ascii="Times New Roman" w:hAnsi="Times New Roman"/>
          <w:b/>
          <w:sz w:val="26"/>
          <w:szCs w:val="26"/>
        </w:rPr>
        <w:t>Р Е Ш Е Н И Е</w:t>
      </w:r>
      <w:r w:rsidRPr="002442E1">
        <w:rPr>
          <w:rFonts w:ascii="Times New Roman" w:hAnsi="Times New Roman"/>
          <w:b/>
          <w:sz w:val="26"/>
          <w:szCs w:val="26"/>
        </w:rPr>
        <w:br/>
        <w:t>об отказе в выдаче разрешения на строительство</w:t>
      </w:r>
    </w:p>
    <w:p w14:paraId="43AD46F2" w14:textId="77777777" w:rsidR="006D3F0B" w:rsidRPr="00325DE3" w:rsidRDefault="006D3F0B" w:rsidP="006D3F0B">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14:paraId="69877B6B"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0D9698FB" w14:textId="77777777" w:rsidR="006D3F0B" w:rsidRPr="002442E1" w:rsidRDefault="006D3F0B" w:rsidP="006D3F0B">
      <w:pPr>
        <w:spacing w:after="0" w:line="240" w:lineRule="auto"/>
        <w:jc w:val="both"/>
        <w:rPr>
          <w:rFonts w:ascii="Times New Roman" w:hAnsi="Times New Roman"/>
          <w:i/>
          <w:sz w:val="26"/>
          <w:szCs w:val="26"/>
        </w:rPr>
      </w:pPr>
      <w:r w:rsidRPr="002442E1">
        <w:rPr>
          <w:rFonts w:ascii="Times New Roman" w:hAnsi="Times New Roman"/>
          <w:sz w:val="26"/>
          <w:szCs w:val="26"/>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14:paraId="6577983E" w14:textId="77777777"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14:paraId="3818722B" w14:textId="77777777" w:rsidR="006D3F0B" w:rsidRPr="002442E1" w:rsidRDefault="006D3F0B" w:rsidP="006D3F0B">
      <w:pPr>
        <w:spacing w:after="0" w:line="240" w:lineRule="auto"/>
        <w:jc w:val="both"/>
        <w:rPr>
          <w:rFonts w:ascii="Times New Roman" w:hAnsi="Times New Roman"/>
          <w:i/>
          <w:sz w:val="26"/>
          <w:szCs w:val="26"/>
        </w:rPr>
      </w:pPr>
      <w:r w:rsidRPr="002442E1">
        <w:rPr>
          <w:rFonts w:ascii="Times New Roman" w:hAnsi="Times New Roman"/>
          <w:sz w:val="26"/>
          <w:szCs w:val="26"/>
        </w:rPr>
        <w:t>разрешения на строительство.</w:t>
      </w:r>
    </w:p>
    <w:p w14:paraId="1CE0A7D3" w14:textId="77777777" w:rsidR="006D3F0B" w:rsidRPr="00325DE3" w:rsidRDefault="006D3F0B" w:rsidP="006D3F0B">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325DE3" w:rsidRPr="00325DE3" w14:paraId="6034B0BF" w14:textId="77777777" w:rsidTr="002442E1">
        <w:trPr>
          <w:trHeight w:val="940"/>
        </w:trPr>
        <w:tc>
          <w:tcPr>
            <w:tcW w:w="1418" w:type="dxa"/>
          </w:tcPr>
          <w:p w14:paraId="71931913"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пункта Административного регламента</w:t>
            </w:r>
          </w:p>
        </w:tc>
        <w:tc>
          <w:tcPr>
            <w:tcW w:w="4461" w:type="dxa"/>
          </w:tcPr>
          <w:p w14:paraId="3335DC6C"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14:paraId="3455F214"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разрешения на строительство</w:t>
            </w:r>
          </w:p>
        </w:tc>
      </w:tr>
      <w:tr w:rsidR="00325DE3" w:rsidRPr="00325DE3" w14:paraId="06D95757" w14:textId="77777777" w:rsidTr="002442E1">
        <w:trPr>
          <w:trHeight w:val="1163"/>
        </w:trPr>
        <w:tc>
          <w:tcPr>
            <w:tcW w:w="1418" w:type="dxa"/>
          </w:tcPr>
          <w:p w14:paraId="606D742A" w14:textId="77777777" w:rsidR="006D3F0B" w:rsidRPr="00325DE3" w:rsidRDefault="006D3F0B" w:rsidP="006D3F0B">
            <w:pPr>
              <w:spacing w:line="240" w:lineRule="auto"/>
              <w:rPr>
                <w:rFonts w:ascii="Times New Roman" w:hAnsi="Times New Roman"/>
                <w:sz w:val="24"/>
                <w:lang w:val="en-US"/>
              </w:rPr>
            </w:pPr>
            <w:r w:rsidRPr="00325DE3">
              <w:rPr>
                <w:rFonts w:ascii="Times New Roman" w:hAnsi="Times New Roman"/>
                <w:sz w:val="24"/>
              </w:rPr>
              <w:t>подпункт "а" пункта 2.19.1</w:t>
            </w:r>
          </w:p>
        </w:tc>
        <w:tc>
          <w:tcPr>
            <w:tcW w:w="4461" w:type="dxa"/>
          </w:tcPr>
          <w:p w14:paraId="620E54DC"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отсутствие документов, предусмотренных подпунктами "г", "д" пункта 2.10, пунктом 2.11.1 А</w:t>
            </w:r>
            <w:r w:rsidRPr="00325DE3">
              <w:rPr>
                <w:rFonts w:ascii="Times New Roman" w:hAnsi="Times New Roman"/>
                <w:sz w:val="24"/>
              </w:rPr>
              <w:t>дминистративного регламента</w:t>
            </w:r>
          </w:p>
        </w:tc>
        <w:tc>
          <w:tcPr>
            <w:tcW w:w="4044" w:type="dxa"/>
          </w:tcPr>
          <w:p w14:paraId="5ADA6173"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3C5353F0" w14:textId="77777777" w:rsidTr="002442E1">
        <w:trPr>
          <w:trHeight w:val="2439"/>
        </w:trPr>
        <w:tc>
          <w:tcPr>
            <w:tcW w:w="1418" w:type="dxa"/>
          </w:tcPr>
          <w:p w14:paraId="5AF860EC" w14:textId="77777777" w:rsidR="006D3F0B" w:rsidRPr="00325DE3" w:rsidRDefault="006D3F0B" w:rsidP="002442E1">
            <w:pPr>
              <w:spacing w:after="0" w:line="240" w:lineRule="auto"/>
              <w:rPr>
                <w:rFonts w:ascii="Times New Roman" w:hAnsi="Times New Roman"/>
                <w:sz w:val="24"/>
              </w:rPr>
            </w:pPr>
            <w:r w:rsidRPr="00325DE3">
              <w:rPr>
                <w:rFonts w:ascii="Times New Roman" w:hAnsi="Times New Roman"/>
                <w:sz w:val="24"/>
              </w:rPr>
              <w:lastRenderedPageBreak/>
              <w:t>подпункт "б" пункта 2.19.1</w:t>
            </w:r>
          </w:p>
        </w:tc>
        <w:tc>
          <w:tcPr>
            <w:tcW w:w="4461" w:type="dxa"/>
          </w:tcPr>
          <w:p w14:paraId="05AB200B" w14:textId="77777777" w:rsidR="006D3F0B" w:rsidRPr="00325DE3" w:rsidRDefault="006D3F0B" w:rsidP="002442E1">
            <w:pPr>
              <w:spacing w:after="0"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14:paraId="10F90577" w14:textId="77777777" w:rsidR="006D3F0B" w:rsidRPr="00325DE3" w:rsidRDefault="006D3F0B" w:rsidP="002442E1">
            <w:pPr>
              <w:spacing w:after="0"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437970D" w14:textId="77777777" w:rsidTr="002442E1">
        <w:trPr>
          <w:trHeight w:val="2663"/>
        </w:trPr>
        <w:tc>
          <w:tcPr>
            <w:tcW w:w="1418" w:type="dxa"/>
          </w:tcPr>
          <w:p w14:paraId="63C7F062" w14:textId="77777777" w:rsidR="006D3F0B" w:rsidRPr="00325DE3" w:rsidRDefault="006D3F0B" w:rsidP="002442E1">
            <w:pPr>
              <w:spacing w:after="0" w:line="240" w:lineRule="auto"/>
              <w:rPr>
                <w:rFonts w:ascii="Times New Roman" w:hAnsi="Times New Roman"/>
                <w:sz w:val="24"/>
              </w:rPr>
            </w:pPr>
            <w:r w:rsidRPr="00325DE3">
              <w:rPr>
                <w:rFonts w:ascii="Times New Roman" w:hAnsi="Times New Roman"/>
                <w:sz w:val="24"/>
              </w:rPr>
              <w:t>подпункт "в" пункта 2.19.1</w:t>
            </w:r>
          </w:p>
        </w:tc>
        <w:tc>
          <w:tcPr>
            <w:tcW w:w="4461" w:type="dxa"/>
          </w:tcPr>
          <w:p w14:paraId="085DC369" w14:textId="77777777" w:rsidR="006D3F0B" w:rsidRPr="00325DE3" w:rsidRDefault="006D3F0B" w:rsidP="002442E1">
            <w:pPr>
              <w:spacing w:after="0"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14:paraId="101E4487" w14:textId="77777777" w:rsidR="006D3F0B" w:rsidRPr="00325DE3" w:rsidRDefault="006D3F0B" w:rsidP="002442E1">
            <w:pPr>
              <w:spacing w:after="0"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76932B6" w14:textId="77777777" w:rsidTr="002442E1">
        <w:trPr>
          <w:trHeight w:val="2170"/>
        </w:trPr>
        <w:tc>
          <w:tcPr>
            <w:tcW w:w="1418" w:type="dxa"/>
          </w:tcPr>
          <w:p w14:paraId="13AACDC7" w14:textId="77777777" w:rsidR="006D3F0B" w:rsidRPr="00325DE3" w:rsidRDefault="006D3F0B" w:rsidP="002442E1">
            <w:pPr>
              <w:spacing w:after="0" w:line="240" w:lineRule="auto"/>
              <w:rPr>
                <w:rFonts w:ascii="Times New Roman" w:hAnsi="Times New Roman"/>
                <w:sz w:val="24"/>
              </w:rPr>
            </w:pPr>
            <w:r w:rsidRPr="00325DE3">
              <w:rPr>
                <w:rFonts w:ascii="Times New Roman" w:hAnsi="Times New Roman"/>
                <w:sz w:val="24"/>
              </w:rPr>
              <w:t>подпункт "г" пункта 2.19.1</w:t>
            </w:r>
          </w:p>
        </w:tc>
        <w:tc>
          <w:tcPr>
            <w:tcW w:w="4461" w:type="dxa"/>
          </w:tcPr>
          <w:p w14:paraId="1AA50F1B" w14:textId="77777777" w:rsidR="006D3F0B" w:rsidRPr="00325DE3" w:rsidRDefault="006D3F0B" w:rsidP="002442E1">
            <w:pPr>
              <w:spacing w:after="0"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14:paraId="4941410C" w14:textId="77777777" w:rsidR="006D3F0B" w:rsidRPr="00325DE3" w:rsidRDefault="006D3F0B" w:rsidP="002442E1">
            <w:pPr>
              <w:spacing w:after="0"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CF49B27" w14:textId="77777777" w:rsidTr="00C0035A">
        <w:trPr>
          <w:trHeight w:val="1244"/>
        </w:trPr>
        <w:tc>
          <w:tcPr>
            <w:tcW w:w="1418" w:type="dxa"/>
          </w:tcPr>
          <w:p w14:paraId="49CB69A7" w14:textId="77777777" w:rsidR="006D3F0B" w:rsidRPr="00325DE3" w:rsidRDefault="006D3F0B" w:rsidP="002442E1">
            <w:pPr>
              <w:spacing w:after="0" w:line="240" w:lineRule="auto"/>
              <w:rPr>
                <w:rFonts w:ascii="Times New Roman" w:hAnsi="Times New Roman"/>
                <w:sz w:val="24"/>
              </w:rPr>
            </w:pPr>
            <w:r w:rsidRPr="00325DE3">
              <w:rPr>
                <w:rFonts w:ascii="Times New Roman" w:hAnsi="Times New Roman"/>
                <w:sz w:val="24"/>
              </w:rPr>
              <w:t>подпункт "д" пункта 2.19.1</w:t>
            </w:r>
          </w:p>
        </w:tc>
        <w:tc>
          <w:tcPr>
            <w:tcW w:w="4461" w:type="dxa"/>
          </w:tcPr>
          <w:p w14:paraId="1BA0F6F9" w14:textId="77777777" w:rsidR="006D3F0B" w:rsidRPr="00325DE3" w:rsidRDefault="006D3F0B" w:rsidP="002442E1">
            <w:pPr>
              <w:spacing w:after="0"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092F76FE" w14:textId="77777777" w:rsidR="006D3F0B" w:rsidRPr="00325DE3" w:rsidRDefault="006D3F0B" w:rsidP="002442E1">
            <w:pPr>
              <w:spacing w:after="0"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3E6367C2" w14:textId="77777777" w:rsidTr="002442E1">
        <w:trPr>
          <w:trHeight w:val="4424"/>
        </w:trPr>
        <w:tc>
          <w:tcPr>
            <w:tcW w:w="1418" w:type="dxa"/>
          </w:tcPr>
          <w:p w14:paraId="4EF11FCD" w14:textId="77777777" w:rsidR="006D3F0B" w:rsidRPr="00325DE3" w:rsidRDefault="006D3F0B" w:rsidP="002442E1">
            <w:pPr>
              <w:spacing w:after="0" w:line="240" w:lineRule="auto"/>
              <w:rPr>
                <w:rFonts w:ascii="Times New Roman" w:hAnsi="Times New Roman"/>
                <w:sz w:val="24"/>
              </w:rPr>
            </w:pPr>
            <w:r w:rsidRPr="00325DE3">
              <w:rPr>
                <w:rFonts w:ascii="Times New Roman" w:hAnsi="Times New Roman"/>
                <w:sz w:val="24"/>
              </w:rPr>
              <w:t>подпункт "е" пункта 2.19.1</w:t>
            </w:r>
          </w:p>
        </w:tc>
        <w:tc>
          <w:tcPr>
            <w:tcW w:w="4461" w:type="dxa"/>
          </w:tcPr>
          <w:p w14:paraId="135DE666" w14:textId="77777777" w:rsidR="006D3F0B" w:rsidRPr="00325DE3" w:rsidRDefault="006D3F0B" w:rsidP="002442E1">
            <w:pPr>
              <w:spacing w:after="0" w:line="240" w:lineRule="auto"/>
              <w:rPr>
                <w:rFonts w:ascii="Times New Roman" w:hAnsi="Times New Roman"/>
                <w:sz w:val="24"/>
                <w:szCs w:val="24"/>
              </w:rPr>
            </w:pPr>
            <w:r w:rsidRPr="00325DE3">
              <w:rPr>
                <w:rFonts w:ascii="Times New Roman" w:hAnsi="Times New Roman"/>
                <w:bCs/>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14:paraId="145C9240" w14:textId="77777777" w:rsidR="006D3F0B" w:rsidRPr="00325DE3" w:rsidRDefault="006D3F0B" w:rsidP="002442E1">
            <w:pPr>
              <w:spacing w:after="0" w:line="240" w:lineRule="auto"/>
              <w:jc w:val="both"/>
              <w:rPr>
                <w:rFonts w:ascii="Times New Roman" w:hAnsi="Times New Roman"/>
                <w:i/>
                <w:sz w:val="24"/>
              </w:rPr>
            </w:pPr>
            <w:r w:rsidRPr="00325DE3">
              <w:rPr>
                <w:rFonts w:ascii="Times New Roman" w:hAnsi="Times New Roman"/>
                <w:i/>
                <w:sz w:val="24"/>
              </w:rPr>
              <w:t>Не требуется</w:t>
            </w:r>
          </w:p>
        </w:tc>
      </w:tr>
      <w:tr w:rsidR="00325DE3" w:rsidRPr="00325DE3" w14:paraId="7E590045" w14:textId="77777777" w:rsidTr="002442E1">
        <w:trPr>
          <w:trHeight w:val="6124"/>
        </w:trPr>
        <w:tc>
          <w:tcPr>
            <w:tcW w:w="1418" w:type="dxa"/>
          </w:tcPr>
          <w:p w14:paraId="06905466" w14:textId="77777777" w:rsidR="006D3F0B" w:rsidRPr="00325DE3" w:rsidDel="005F5CE5" w:rsidRDefault="006D3F0B" w:rsidP="002442E1">
            <w:pPr>
              <w:spacing w:after="0" w:line="240" w:lineRule="auto"/>
              <w:rPr>
                <w:rFonts w:ascii="Times New Roman" w:hAnsi="Times New Roman"/>
                <w:sz w:val="24"/>
              </w:rPr>
            </w:pPr>
            <w:r w:rsidRPr="00325DE3">
              <w:rPr>
                <w:rFonts w:ascii="Times New Roman" w:hAnsi="Times New Roman"/>
                <w:sz w:val="24"/>
              </w:rPr>
              <w:lastRenderedPageBreak/>
              <w:t>подпункт "ж" пункта 2.19.1</w:t>
            </w:r>
          </w:p>
        </w:tc>
        <w:tc>
          <w:tcPr>
            <w:tcW w:w="4461" w:type="dxa"/>
          </w:tcPr>
          <w:p w14:paraId="6A027524" w14:textId="77777777" w:rsidR="006D3F0B" w:rsidRPr="00325DE3" w:rsidDel="005F5CE5" w:rsidRDefault="006D3F0B" w:rsidP="002442E1">
            <w:pPr>
              <w:spacing w:after="0" w:line="240" w:lineRule="auto"/>
              <w:rPr>
                <w:rFonts w:ascii="Times New Roman" w:hAnsi="Times New Roman"/>
                <w:sz w:val="24"/>
                <w:szCs w:val="24"/>
              </w:rPr>
            </w:pPr>
            <w:r w:rsidRPr="00325DE3">
              <w:rPr>
                <w:rFonts w:ascii="Times New Roman" w:hAnsi="Times New Roman"/>
                <w:bCs/>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7B54C6BB" w14:textId="77777777" w:rsidR="006D3F0B" w:rsidRPr="00325DE3" w:rsidRDefault="006D3F0B" w:rsidP="002442E1">
            <w:pPr>
              <w:spacing w:after="0" w:line="240" w:lineRule="auto"/>
              <w:jc w:val="both"/>
              <w:rPr>
                <w:rFonts w:ascii="Times New Roman" w:hAnsi="Times New Roman"/>
                <w:i/>
                <w:sz w:val="24"/>
              </w:rPr>
            </w:pPr>
            <w:r w:rsidRPr="00325DE3">
              <w:rPr>
                <w:rFonts w:ascii="Times New Roman" w:hAnsi="Times New Roman"/>
                <w:i/>
                <w:sz w:val="24"/>
              </w:rPr>
              <w:t>Не требуется</w:t>
            </w:r>
          </w:p>
        </w:tc>
      </w:tr>
    </w:tbl>
    <w:p w14:paraId="376C5F83" w14:textId="77777777" w:rsidR="006D3F0B" w:rsidRPr="002442E1" w:rsidRDefault="006D3F0B" w:rsidP="006D3F0B">
      <w:pPr>
        <w:widowControl w:val="0"/>
        <w:spacing w:after="0" w:line="240" w:lineRule="auto"/>
        <w:ind w:firstLine="708"/>
        <w:jc w:val="both"/>
        <w:rPr>
          <w:rFonts w:ascii="Times New Roman" w:hAnsi="Times New Roman"/>
          <w:sz w:val="26"/>
          <w:szCs w:val="26"/>
        </w:rPr>
      </w:pPr>
      <w:r w:rsidRPr="002442E1">
        <w:rPr>
          <w:rFonts w:ascii="Times New Roman" w:hAnsi="Times New Roman"/>
          <w:sz w:val="26"/>
          <w:szCs w:val="26"/>
        </w:rPr>
        <w:t>Вы вправе повторно обратиться с заявлением о выдаче разрешения на строительство после устранения указанных нарушений.</w:t>
      </w:r>
    </w:p>
    <w:p w14:paraId="5398F596" w14:textId="77777777" w:rsidR="006D3F0B" w:rsidRPr="002442E1" w:rsidRDefault="006D3F0B" w:rsidP="006D3F0B">
      <w:pPr>
        <w:widowControl w:val="0"/>
        <w:spacing w:after="0" w:line="240" w:lineRule="auto"/>
        <w:ind w:firstLine="708"/>
        <w:jc w:val="both"/>
        <w:rPr>
          <w:rFonts w:ascii="Times New Roman" w:hAnsi="Times New Roman"/>
          <w:sz w:val="26"/>
          <w:szCs w:val="26"/>
        </w:rPr>
      </w:pPr>
      <w:r w:rsidRPr="002442E1">
        <w:rPr>
          <w:rFonts w:ascii="Times New Roman" w:hAnsi="Times New Roman"/>
          <w:sz w:val="26"/>
          <w:szCs w:val="26"/>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E1262E5" w14:textId="77777777" w:rsidR="006D3F0B" w:rsidRPr="00325DE3" w:rsidRDefault="006D3F0B" w:rsidP="006D3F0B">
      <w:pPr>
        <w:widowControl w:val="0"/>
        <w:spacing w:after="0" w:line="240" w:lineRule="auto"/>
        <w:ind w:firstLine="708"/>
        <w:jc w:val="both"/>
        <w:rPr>
          <w:rFonts w:ascii="Times New Roman" w:hAnsi="Times New Roman"/>
          <w:sz w:val="28"/>
          <w:szCs w:val="28"/>
        </w:rPr>
      </w:pPr>
      <w:r w:rsidRPr="002442E1">
        <w:rPr>
          <w:rFonts w:ascii="Times New Roman" w:hAnsi="Times New Roman"/>
          <w:sz w:val="26"/>
          <w:szCs w:val="26"/>
        </w:rPr>
        <w:t>Дополнительно информируем:_______________________________________</w:t>
      </w:r>
      <w:r w:rsidRPr="00325DE3">
        <w:rPr>
          <w:rFonts w:ascii="Times New Roman" w:hAnsi="Times New Roman"/>
          <w:sz w:val="24"/>
          <w:szCs w:val="24"/>
        </w:rPr>
        <w:t xml:space="preserve"> </w:t>
      </w:r>
      <w:r w:rsidRPr="00325DE3">
        <w:rPr>
          <w:rFonts w:ascii="Times New Roman" w:hAnsi="Times New Roman"/>
          <w:sz w:val="24"/>
          <w:szCs w:val="24"/>
        </w:rPr>
        <w:br/>
      </w:r>
      <w:r w:rsidRPr="00325DE3">
        <w:rPr>
          <w:rFonts w:ascii="Times New Roman" w:hAnsi="Times New Roman"/>
          <w:sz w:val="28"/>
          <w:szCs w:val="28"/>
        </w:rPr>
        <w:t xml:space="preserve">______________________________________________________________________.  </w:t>
      </w:r>
    </w:p>
    <w:p w14:paraId="1268B825" w14:textId="77777777" w:rsidR="006D3F0B" w:rsidRPr="00325DE3" w:rsidRDefault="006D3F0B" w:rsidP="006D3F0B">
      <w:pPr>
        <w:widowControl w:val="0"/>
        <w:spacing w:after="0" w:line="240" w:lineRule="auto"/>
        <w:jc w:val="center"/>
        <w:rPr>
          <w:rFonts w:ascii="Times New Roman" w:hAnsi="Times New Roman"/>
          <w:sz w:val="20"/>
          <w:szCs w:val="20"/>
        </w:rPr>
      </w:pPr>
      <w:r w:rsidRPr="00325DE3">
        <w:rPr>
          <w:rFonts w:ascii="Times New Roman" w:hAnsi="Times New Roman"/>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566D2BD2" w14:textId="77777777" w:rsidR="006D3F0B" w:rsidRPr="00325DE3" w:rsidRDefault="006D3F0B" w:rsidP="006D3F0B">
      <w:pPr>
        <w:widowControl w:val="0"/>
        <w:spacing w:after="0" w:line="240" w:lineRule="auto"/>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25DE3" w:rsidRPr="00325DE3" w14:paraId="0ECDA04B" w14:textId="77777777" w:rsidTr="00C0035A">
        <w:tc>
          <w:tcPr>
            <w:tcW w:w="3119" w:type="dxa"/>
            <w:tcBorders>
              <w:top w:val="nil"/>
              <w:left w:val="nil"/>
              <w:bottom w:val="single" w:sz="4" w:space="0" w:color="auto"/>
              <w:right w:val="nil"/>
            </w:tcBorders>
            <w:vAlign w:val="bottom"/>
          </w:tcPr>
          <w:p w14:paraId="353702F6" w14:textId="77777777"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14:paraId="1A7971E2" w14:textId="77777777" w:rsidR="006D3F0B" w:rsidRPr="00325DE3" w:rsidRDefault="006D3F0B" w:rsidP="006D3F0B">
            <w:pPr>
              <w:rPr>
                <w:rFonts w:ascii="Times New Roman" w:hAnsi="Times New Roman"/>
              </w:rPr>
            </w:pPr>
          </w:p>
        </w:tc>
        <w:tc>
          <w:tcPr>
            <w:tcW w:w="2127" w:type="dxa"/>
            <w:tcBorders>
              <w:top w:val="nil"/>
              <w:left w:val="nil"/>
              <w:bottom w:val="single" w:sz="4" w:space="0" w:color="auto"/>
              <w:right w:val="nil"/>
            </w:tcBorders>
            <w:vAlign w:val="bottom"/>
          </w:tcPr>
          <w:p w14:paraId="4012AEC3" w14:textId="77777777"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14:paraId="27C74981" w14:textId="77777777" w:rsidR="006D3F0B" w:rsidRPr="00325DE3" w:rsidRDefault="006D3F0B" w:rsidP="006D3F0B">
            <w:pPr>
              <w:rPr>
                <w:rFonts w:ascii="Times New Roman" w:hAnsi="Times New Roman"/>
              </w:rPr>
            </w:pPr>
          </w:p>
        </w:tc>
        <w:tc>
          <w:tcPr>
            <w:tcW w:w="3827" w:type="dxa"/>
            <w:tcBorders>
              <w:top w:val="nil"/>
              <w:left w:val="nil"/>
              <w:bottom w:val="single" w:sz="4" w:space="0" w:color="auto"/>
              <w:right w:val="nil"/>
            </w:tcBorders>
            <w:vAlign w:val="bottom"/>
          </w:tcPr>
          <w:p w14:paraId="235BAB76" w14:textId="77777777" w:rsidR="006D3F0B" w:rsidRPr="00325DE3" w:rsidRDefault="006D3F0B" w:rsidP="006D3F0B">
            <w:pPr>
              <w:jc w:val="center"/>
              <w:rPr>
                <w:rFonts w:ascii="Times New Roman" w:hAnsi="Times New Roman"/>
              </w:rPr>
            </w:pPr>
          </w:p>
        </w:tc>
      </w:tr>
      <w:tr w:rsidR="00325DE3" w:rsidRPr="00325DE3" w14:paraId="624372E6" w14:textId="77777777" w:rsidTr="00C0035A">
        <w:tc>
          <w:tcPr>
            <w:tcW w:w="3119" w:type="dxa"/>
            <w:tcBorders>
              <w:top w:val="nil"/>
              <w:left w:val="nil"/>
              <w:bottom w:val="nil"/>
              <w:right w:val="nil"/>
            </w:tcBorders>
          </w:tcPr>
          <w:p w14:paraId="018B093C"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14:paraId="4DEDE7D0" w14:textId="77777777" w:rsidR="006D3F0B" w:rsidRPr="00325DE3" w:rsidRDefault="006D3F0B" w:rsidP="006D3F0B">
            <w:pPr>
              <w:rPr>
                <w:rFonts w:ascii="Times New Roman" w:hAnsi="Times New Roman"/>
                <w:sz w:val="20"/>
                <w:szCs w:val="20"/>
              </w:rPr>
            </w:pPr>
          </w:p>
        </w:tc>
        <w:tc>
          <w:tcPr>
            <w:tcW w:w="2127" w:type="dxa"/>
            <w:tcBorders>
              <w:top w:val="nil"/>
              <w:left w:val="nil"/>
              <w:bottom w:val="nil"/>
              <w:right w:val="nil"/>
            </w:tcBorders>
          </w:tcPr>
          <w:p w14:paraId="3AE2E610"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2DA0CE67" w14:textId="77777777" w:rsidR="006D3F0B" w:rsidRPr="00325DE3" w:rsidRDefault="006D3F0B" w:rsidP="006D3F0B">
            <w:pPr>
              <w:rPr>
                <w:rFonts w:ascii="Times New Roman" w:hAnsi="Times New Roman"/>
                <w:sz w:val="20"/>
                <w:szCs w:val="20"/>
              </w:rPr>
            </w:pPr>
          </w:p>
        </w:tc>
        <w:tc>
          <w:tcPr>
            <w:tcW w:w="3827" w:type="dxa"/>
            <w:tcBorders>
              <w:top w:val="nil"/>
              <w:left w:val="nil"/>
              <w:bottom w:val="nil"/>
              <w:right w:val="nil"/>
            </w:tcBorders>
          </w:tcPr>
          <w:p w14:paraId="0D1B100D"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09BD9E4" w14:textId="77777777" w:rsidR="006D3F0B" w:rsidRPr="002442E1" w:rsidRDefault="006D3F0B" w:rsidP="006D3F0B">
      <w:pPr>
        <w:spacing w:before="120"/>
        <w:rPr>
          <w:rFonts w:ascii="Times New Roman" w:hAnsi="Times New Roman"/>
          <w:sz w:val="26"/>
          <w:szCs w:val="26"/>
        </w:rPr>
      </w:pPr>
      <w:r w:rsidRPr="002442E1">
        <w:rPr>
          <w:rFonts w:ascii="Times New Roman" w:hAnsi="Times New Roman"/>
          <w:sz w:val="26"/>
          <w:szCs w:val="26"/>
        </w:rPr>
        <w:t>Дата</w:t>
      </w:r>
    </w:p>
    <w:p w14:paraId="7BA10D6F" w14:textId="375F9369" w:rsidR="006D3F0B" w:rsidRPr="00325DE3" w:rsidRDefault="006D3F0B" w:rsidP="006D3F0B">
      <w:pPr>
        <w:spacing w:after="0" w:line="240" w:lineRule="auto"/>
        <w:rPr>
          <w:rFonts w:ascii="Times New Roman" w:hAnsi="Times New Roman"/>
        </w:rPr>
      </w:pPr>
      <w:r w:rsidRPr="00325DE3">
        <w:rPr>
          <w:rFonts w:ascii="Times New Roman" w:hAnsi="Times New Roman"/>
        </w:rPr>
        <w:br w:type="page"/>
      </w:r>
    </w:p>
    <w:p w14:paraId="2BBD59FA" w14:textId="77777777" w:rsidR="00E10E3A" w:rsidRPr="00545303" w:rsidRDefault="006D3F0B" w:rsidP="00E10E3A">
      <w:pPr>
        <w:autoSpaceDE w:val="0"/>
        <w:autoSpaceDN w:val="0"/>
        <w:spacing w:before="240" w:after="0" w:line="240" w:lineRule="auto"/>
        <w:ind w:left="5670"/>
        <w:jc w:val="center"/>
        <w:rPr>
          <w:rFonts w:ascii="Times New Roman" w:eastAsia="Calibri" w:hAnsi="Times New Roman"/>
          <w:sz w:val="26"/>
          <w:szCs w:val="26"/>
          <w:lang w:eastAsia="en-US"/>
        </w:rPr>
      </w:pPr>
      <w:r w:rsidRPr="00545303">
        <w:rPr>
          <w:rFonts w:ascii="Times New Roman" w:eastAsia="Calibri" w:hAnsi="Times New Roman"/>
          <w:sz w:val="26"/>
          <w:szCs w:val="26"/>
          <w:lang w:eastAsia="en-US"/>
        </w:rPr>
        <w:lastRenderedPageBreak/>
        <w:t xml:space="preserve">ПРИЛОЖЕНИЕ № </w:t>
      </w:r>
      <w:r w:rsidR="002C1A1F" w:rsidRPr="00545303">
        <w:rPr>
          <w:rFonts w:ascii="Times New Roman" w:eastAsia="Calibri" w:hAnsi="Times New Roman"/>
          <w:sz w:val="26"/>
          <w:szCs w:val="26"/>
          <w:lang w:eastAsia="en-US"/>
        </w:rPr>
        <w:t>10</w:t>
      </w:r>
      <w:r w:rsidRPr="00545303">
        <w:rPr>
          <w:rFonts w:ascii="Times New Roman" w:eastAsia="Calibri" w:hAnsi="Times New Roman"/>
          <w:sz w:val="26"/>
          <w:szCs w:val="26"/>
          <w:lang w:eastAsia="en-US"/>
        </w:rPr>
        <w:t xml:space="preserve"> </w:t>
      </w:r>
      <w:r w:rsidRPr="00545303">
        <w:rPr>
          <w:rFonts w:ascii="Times New Roman" w:eastAsia="Calibri" w:hAnsi="Times New Roman"/>
          <w:sz w:val="26"/>
          <w:szCs w:val="26"/>
          <w:lang w:eastAsia="en-US"/>
        </w:rPr>
        <w:br/>
        <w:t xml:space="preserve">к Административному регламенту предоставления муниципальной услуги </w:t>
      </w:r>
      <w:r w:rsidR="00E10E3A" w:rsidRPr="00545303">
        <w:rPr>
          <w:rFonts w:ascii="Times New Roman" w:eastAsia="Calibri" w:hAnsi="Times New Roman"/>
          <w:sz w:val="26"/>
          <w:szCs w:val="26"/>
          <w:lang w:eastAsia="en-US"/>
        </w:rPr>
        <w:t>«</w:t>
      </w:r>
      <w:r w:rsidR="00E10E3A" w:rsidRPr="00545303">
        <w:rPr>
          <w:rFonts w:ascii="Times New Roman" w:eastAsia="Calibri" w:hAnsi="Times New Roman"/>
          <w:bCs/>
          <w:sz w:val="26"/>
          <w:szCs w:val="26"/>
          <w:lang w:eastAsia="en-US"/>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E10E3A" w:rsidRPr="00545303">
        <w:rPr>
          <w:rFonts w:ascii="Times New Roman" w:eastAsia="Calibri" w:hAnsi="Times New Roman"/>
          <w:bCs/>
          <w:iCs/>
          <w:sz w:val="26"/>
          <w:szCs w:val="26"/>
          <w:lang w:eastAsia="en-US"/>
        </w:rPr>
        <w:t>городского  округа город Шахунья Нижегородской области»</w:t>
      </w:r>
    </w:p>
    <w:p w14:paraId="1A8B4A8D" w14:textId="77777777" w:rsidR="006D3F0B" w:rsidRPr="00545303" w:rsidRDefault="006D3F0B" w:rsidP="006D3F0B">
      <w:pPr>
        <w:autoSpaceDE w:val="0"/>
        <w:autoSpaceDN w:val="0"/>
        <w:spacing w:before="240" w:after="0" w:line="240" w:lineRule="auto"/>
        <w:ind w:left="5670"/>
        <w:jc w:val="right"/>
        <w:rPr>
          <w:rFonts w:ascii="Times New Roman" w:hAnsi="Times New Roman"/>
          <w:sz w:val="26"/>
          <w:szCs w:val="26"/>
        </w:rPr>
      </w:pPr>
      <w:r w:rsidRPr="00545303">
        <w:rPr>
          <w:rFonts w:ascii="Times New Roman" w:hAnsi="Times New Roman"/>
          <w:sz w:val="26"/>
          <w:szCs w:val="26"/>
        </w:rPr>
        <w:t>Рекомендуемая форма</w:t>
      </w:r>
    </w:p>
    <w:p w14:paraId="6027D458" w14:textId="77777777" w:rsidR="006D3F0B" w:rsidRPr="00545303" w:rsidRDefault="006D3F0B" w:rsidP="006D3F0B">
      <w:pPr>
        <w:autoSpaceDE w:val="0"/>
        <w:autoSpaceDN w:val="0"/>
        <w:spacing w:before="240" w:after="0" w:line="240" w:lineRule="auto"/>
        <w:jc w:val="center"/>
        <w:rPr>
          <w:rFonts w:ascii="Times New Roman" w:hAnsi="Times New Roman"/>
          <w:b/>
          <w:bCs/>
          <w:sz w:val="26"/>
          <w:szCs w:val="26"/>
        </w:rPr>
      </w:pPr>
    </w:p>
    <w:p w14:paraId="730A105A" w14:textId="77777777" w:rsidR="006D3F0B" w:rsidRPr="00545303" w:rsidRDefault="006D3F0B" w:rsidP="006D3F0B">
      <w:pPr>
        <w:autoSpaceDE w:val="0"/>
        <w:autoSpaceDN w:val="0"/>
        <w:spacing w:after="0" w:line="240" w:lineRule="auto"/>
        <w:jc w:val="center"/>
        <w:rPr>
          <w:rFonts w:ascii="Times New Roman" w:hAnsi="Times New Roman"/>
          <w:b/>
          <w:bCs/>
          <w:sz w:val="26"/>
          <w:szCs w:val="26"/>
        </w:rPr>
      </w:pPr>
      <w:r w:rsidRPr="00545303">
        <w:rPr>
          <w:rFonts w:ascii="Times New Roman" w:hAnsi="Times New Roman"/>
          <w:b/>
          <w:bCs/>
          <w:sz w:val="26"/>
          <w:szCs w:val="26"/>
        </w:rPr>
        <w:t>З А Я В Л Е Н И Е</w:t>
      </w:r>
    </w:p>
    <w:p w14:paraId="64224B79" w14:textId="77777777" w:rsidR="006D3F0B" w:rsidRPr="00545303" w:rsidRDefault="006D3F0B" w:rsidP="006D3F0B">
      <w:pPr>
        <w:autoSpaceDE w:val="0"/>
        <w:autoSpaceDN w:val="0"/>
        <w:spacing w:after="0" w:line="240" w:lineRule="auto"/>
        <w:jc w:val="center"/>
        <w:rPr>
          <w:rFonts w:ascii="Times New Roman" w:hAnsi="Times New Roman"/>
          <w:b/>
          <w:bCs/>
          <w:sz w:val="26"/>
          <w:szCs w:val="26"/>
        </w:rPr>
      </w:pPr>
      <w:r w:rsidRPr="00545303">
        <w:rPr>
          <w:rFonts w:ascii="Times New Roman" w:hAnsi="Times New Roman"/>
          <w:b/>
          <w:bCs/>
          <w:sz w:val="26"/>
          <w:szCs w:val="26"/>
        </w:rPr>
        <w:t xml:space="preserve">об оставлении заявления о выдаче разрешения на строительство, </w:t>
      </w:r>
    </w:p>
    <w:p w14:paraId="12B647B0" w14:textId="77777777" w:rsidR="006D3F0B" w:rsidRPr="00545303" w:rsidRDefault="006D3F0B" w:rsidP="006D3F0B">
      <w:pPr>
        <w:autoSpaceDE w:val="0"/>
        <w:autoSpaceDN w:val="0"/>
        <w:spacing w:after="0" w:line="240" w:lineRule="auto"/>
        <w:jc w:val="center"/>
        <w:rPr>
          <w:rFonts w:ascii="Times New Roman" w:hAnsi="Times New Roman"/>
          <w:b/>
          <w:bCs/>
          <w:sz w:val="26"/>
          <w:szCs w:val="26"/>
        </w:rPr>
      </w:pPr>
      <w:r w:rsidRPr="00545303">
        <w:rPr>
          <w:rFonts w:ascii="Times New Roman" w:hAnsi="Times New Roman"/>
          <w:b/>
          <w:bCs/>
          <w:sz w:val="26"/>
          <w:szCs w:val="26"/>
        </w:rPr>
        <w:t xml:space="preserve"> </w:t>
      </w:r>
      <w:r w:rsidRPr="00545303">
        <w:rPr>
          <w:rFonts w:ascii="Times New Roman" w:hAnsi="Times New Roman"/>
          <w:b/>
          <w:sz w:val="26"/>
          <w:szCs w:val="26"/>
        </w:rPr>
        <w:t xml:space="preserve">заявления о внесении изменений в разрешение на строительство, </w:t>
      </w:r>
      <w:r w:rsidRPr="00545303">
        <w:rPr>
          <w:rFonts w:ascii="Times New Roman" w:hAnsi="Times New Roman"/>
          <w:b/>
          <w:bCs/>
          <w:sz w:val="26"/>
          <w:szCs w:val="26"/>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75E8DF89" w14:textId="77777777" w:rsidR="006D3F0B" w:rsidRPr="00545303" w:rsidRDefault="006D3F0B" w:rsidP="006D3F0B">
      <w:pPr>
        <w:autoSpaceDE w:val="0"/>
        <w:autoSpaceDN w:val="0"/>
        <w:spacing w:after="0" w:line="240" w:lineRule="auto"/>
        <w:jc w:val="center"/>
        <w:rPr>
          <w:rFonts w:ascii="Times New Roman" w:hAnsi="Times New Roman"/>
          <w:b/>
          <w:bCs/>
          <w:sz w:val="26"/>
          <w:szCs w:val="26"/>
        </w:rPr>
      </w:pPr>
      <w:r w:rsidRPr="00545303">
        <w:rPr>
          <w:rFonts w:ascii="Times New Roman" w:hAnsi="Times New Roman"/>
          <w:b/>
          <w:sz w:val="26"/>
          <w:szCs w:val="26"/>
        </w:rPr>
        <w:t xml:space="preserve"> уведомления о переходе прав на земельный участок, права пользования недрами, об образовании земельного участка</w:t>
      </w:r>
      <w:r w:rsidRPr="00545303">
        <w:rPr>
          <w:rFonts w:ascii="Times New Roman" w:hAnsi="Times New Roman"/>
          <w:b/>
          <w:bCs/>
          <w:sz w:val="26"/>
          <w:szCs w:val="26"/>
        </w:rPr>
        <w:t xml:space="preserve"> без рассмотрения</w:t>
      </w:r>
    </w:p>
    <w:p w14:paraId="01D4783E" w14:textId="77777777" w:rsidR="006D3F0B" w:rsidRPr="00545303" w:rsidRDefault="006D3F0B" w:rsidP="006D3F0B">
      <w:pPr>
        <w:autoSpaceDE w:val="0"/>
        <w:autoSpaceDN w:val="0"/>
        <w:spacing w:after="0" w:line="240" w:lineRule="auto"/>
        <w:jc w:val="center"/>
        <w:rPr>
          <w:rFonts w:ascii="Times New Roman" w:hAnsi="Times New Roman"/>
          <w:b/>
          <w:sz w:val="26"/>
          <w:szCs w:val="26"/>
        </w:rPr>
      </w:pPr>
    </w:p>
    <w:p w14:paraId="4F15A489" w14:textId="77777777" w:rsidR="006D3F0B" w:rsidRPr="00545303" w:rsidRDefault="006D3F0B" w:rsidP="006D3F0B">
      <w:pPr>
        <w:autoSpaceDE w:val="0"/>
        <w:autoSpaceDN w:val="0"/>
        <w:spacing w:after="0" w:line="240" w:lineRule="auto"/>
        <w:jc w:val="right"/>
        <w:rPr>
          <w:rFonts w:ascii="Times New Roman" w:hAnsi="Times New Roman"/>
          <w:sz w:val="26"/>
          <w:szCs w:val="26"/>
        </w:rPr>
      </w:pPr>
      <w:r w:rsidRPr="00545303">
        <w:rPr>
          <w:rFonts w:ascii="Times New Roman" w:hAnsi="Times New Roman"/>
          <w:sz w:val="26"/>
          <w:szCs w:val="26"/>
        </w:rPr>
        <w:t>"__" __________ 20___ г.</w:t>
      </w:r>
    </w:p>
    <w:p w14:paraId="0C55F697" w14:textId="77777777" w:rsidR="006D3F0B" w:rsidRPr="00325DE3" w:rsidRDefault="006D3F0B" w:rsidP="006D3F0B">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25DE3" w:rsidRPr="00325DE3" w14:paraId="6410693B" w14:textId="77777777" w:rsidTr="00C0035A">
        <w:trPr>
          <w:trHeight w:val="165"/>
        </w:trPr>
        <w:tc>
          <w:tcPr>
            <w:tcW w:w="9961" w:type="dxa"/>
            <w:tcBorders>
              <w:top w:val="nil"/>
              <w:left w:val="nil"/>
              <w:right w:val="nil"/>
            </w:tcBorders>
          </w:tcPr>
          <w:p w14:paraId="58E1A8AA" w14:textId="77777777"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14:paraId="3482B51B" w14:textId="77777777" w:rsidTr="00C0035A">
        <w:trPr>
          <w:trHeight w:val="126"/>
        </w:trPr>
        <w:tc>
          <w:tcPr>
            <w:tcW w:w="9961" w:type="dxa"/>
            <w:tcBorders>
              <w:left w:val="nil"/>
              <w:bottom w:val="single" w:sz="4" w:space="0" w:color="auto"/>
              <w:right w:val="nil"/>
            </w:tcBorders>
          </w:tcPr>
          <w:p w14:paraId="64A1F6B7" w14:textId="77777777"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14:paraId="1776AEA0" w14:textId="77777777" w:rsidTr="00C0035A">
        <w:trPr>
          <w:trHeight w:val="135"/>
        </w:trPr>
        <w:tc>
          <w:tcPr>
            <w:tcW w:w="9961" w:type="dxa"/>
            <w:tcBorders>
              <w:left w:val="nil"/>
              <w:bottom w:val="nil"/>
              <w:right w:val="nil"/>
            </w:tcBorders>
          </w:tcPr>
          <w:p w14:paraId="156A927F" w14:textId="77777777" w:rsidR="006D3F0B" w:rsidRPr="00325DE3" w:rsidRDefault="006D3F0B" w:rsidP="00C0035A">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3482C2C4" w14:textId="77777777" w:rsidR="006D3F0B" w:rsidRPr="00325DE3" w:rsidRDefault="006D3F0B" w:rsidP="00C0035A">
            <w:pPr>
              <w:autoSpaceDE w:val="0"/>
              <w:autoSpaceDN w:val="0"/>
              <w:spacing w:after="0" w:line="240" w:lineRule="auto"/>
              <w:jc w:val="center"/>
              <w:rPr>
                <w:rFonts w:ascii="Times New Roman" w:hAnsi="Times New Roman"/>
                <w:sz w:val="18"/>
                <w:szCs w:val="18"/>
              </w:rPr>
            </w:pPr>
          </w:p>
        </w:tc>
      </w:tr>
    </w:tbl>
    <w:p w14:paraId="3F15E64C" w14:textId="77777777" w:rsidR="006D3F0B" w:rsidRPr="00325DE3" w:rsidRDefault="006D3F0B" w:rsidP="006D3F0B">
      <w:pPr>
        <w:autoSpaceDE w:val="0"/>
        <w:autoSpaceDN w:val="0"/>
        <w:spacing w:after="0" w:line="240" w:lineRule="auto"/>
        <w:jc w:val="right"/>
        <w:rPr>
          <w:rFonts w:ascii="Times New Roman" w:hAnsi="Times New Roman"/>
          <w:sz w:val="24"/>
          <w:szCs w:val="24"/>
        </w:rPr>
      </w:pPr>
    </w:p>
    <w:p w14:paraId="4630D7F6" w14:textId="77777777" w:rsidR="006D3F0B" w:rsidRPr="0099212A" w:rsidRDefault="006D3F0B" w:rsidP="006D3F0B">
      <w:pPr>
        <w:spacing w:after="0" w:line="240" w:lineRule="auto"/>
        <w:ind w:firstLine="708"/>
        <w:jc w:val="both"/>
        <w:rPr>
          <w:rFonts w:ascii="Times New Roman" w:hAnsi="Times New Roman"/>
          <w:sz w:val="26"/>
          <w:szCs w:val="26"/>
        </w:rPr>
      </w:pPr>
      <w:r w:rsidRPr="0099212A">
        <w:rPr>
          <w:rFonts w:ascii="Times New Roman" w:hAnsi="Times New Roman"/>
          <w:sz w:val="26"/>
          <w:szCs w:val="26"/>
        </w:rPr>
        <w:t>Прошу оставить __________________________________________________*</w:t>
      </w:r>
    </w:p>
    <w:p w14:paraId="5AD9D6DA" w14:textId="77777777" w:rsidR="006D3F0B" w:rsidRPr="0099212A" w:rsidRDefault="006D3F0B" w:rsidP="006D3F0B">
      <w:pPr>
        <w:spacing w:after="0" w:line="240" w:lineRule="auto"/>
        <w:jc w:val="both"/>
        <w:rPr>
          <w:rFonts w:ascii="Times New Roman" w:hAnsi="Times New Roman"/>
          <w:sz w:val="26"/>
          <w:szCs w:val="26"/>
        </w:rPr>
      </w:pPr>
      <w:r w:rsidRPr="0099212A">
        <w:rPr>
          <w:rFonts w:ascii="Times New Roman" w:hAnsi="Times New Roman"/>
          <w:sz w:val="26"/>
          <w:szCs w:val="26"/>
        </w:rPr>
        <w:t>от ________________№_________________ без рассмотрения.</w:t>
      </w:r>
    </w:p>
    <w:p w14:paraId="721444E8" w14:textId="77777777" w:rsidR="006D3F0B" w:rsidRPr="00325DE3" w:rsidRDefault="006D3F0B" w:rsidP="006D3F0B">
      <w:pPr>
        <w:spacing w:after="0" w:line="240" w:lineRule="auto"/>
        <w:ind w:left="708" w:firstLine="708"/>
        <w:jc w:val="both"/>
        <w:rPr>
          <w:rFonts w:ascii="Times New Roman" w:hAnsi="Times New Roman"/>
          <w:sz w:val="20"/>
          <w:szCs w:val="20"/>
        </w:rPr>
      </w:pPr>
      <w:r w:rsidRPr="00325DE3">
        <w:rPr>
          <w:rFonts w:ascii="Times New Roman" w:hAnsi="Times New Roman"/>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25DE3" w:rsidRPr="0099212A" w14:paraId="52D22B48" w14:textId="77777777" w:rsidTr="00C0035A">
        <w:trPr>
          <w:trHeight w:val="540"/>
        </w:trPr>
        <w:tc>
          <w:tcPr>
            <w:tcW w:w="9923" w:type="dxa"/>
            <w:gridSpan w:val="3"/>
            <w:tcBorders>
              <w:top w:val="nil"/>
              <w:left w:val="nil"/>
              <w:right w:val="nil"/>
            </w:tcBorders>
          </w:tcPr>
          <w:p w14:paraId="0EA45EB6" w14:textId="77777777" w:rsidR="006D3F0B" w:rsidRPr="0099212A" w:rsidRDefault="006D3F0B" w:rsidP="00C0035A">
            <w:pPr>
              <w:contextualSpacing/>
              <w:jc w:val="center"/>
              <w:rPr>
                <w:rFonts w:ascii="Times New Roman" w:eastAsia="Calibri" w:hAnsi="Times New Roman"/>
                <w:sz w:val="26"/>
                <w:szCs w:val="26"/>
                <w:lang w:eastAsia="en-US"/>
              </w:rPr>
            </w:pPr>
            <w:r w:rsidRPr="0099212A">
              <w:rPr>
                <w:rFonts w:ascii="Times New Roman" w:eastAsia="Calibri" w:hAnsi="Times New Roman"/>
                <w:sz w:val="26"/>
                <w:szCs w:val="26"/>
                <w:lang w:eastAsia="en-US"/>
              </w:rPr>
              <w:t>1. Сведения о застройщике</w:t>
            </w:r>
          </w:p>
        </w:tc>
      </w:tr>
      <w:tr w:rsidR="00325DE3" w:rsidRPr="0099212A" w14:paraId="51997F5B" w14:textId="77777777" w:rsidTr="00C0035A">
        <w:trPr>
          <w:trHeight w:val="605"/>
        </w:trPr>
        <w:tc>
          <w:tcPr>
            <w:tcW w:w="1043" w:type="dxa"/>
          </w:tcPr>
          <w:p w14:paraId="63D347B7" w14:textId="77777777" w:rsidR="006D3F0B" w:rsidRPr="0099212A" w:rsidRDefault="006D3F0B" w:rsidP="00C0035A">
            <w:pPr>
              <w:spacing w:after="160" w:line="259" w:lineRule="auto"/>
              <w:jc w:val="center"/>
              <w:rPr>
                <w:rFonts w:ascii="Times New Roman" w:eastAsia="Calibri" w:hAnsi="Times New Roman"/>
                <w:sz w:val="26"/>
                <w:szCs w:val="26"/>
                <w:lang w:eastAsia="en-US"/>
              </w:rPr>
            </w:pPr>
            <w:r w:rsidRPr="0099212A">
              <w:rPr>
                <w:rFonts w:ascii="Times New Roman" w:eastAsia="Calibri" w:hAnsi="Times New Roman"/>
                <w:sz w:val="26"/>
                <w:szCs w:val="26"/>
                <w:lang w:eastAsia="en-US"/>
              </w:rPr>
              <w:t>1.1</w:t>
            </w:r>
          </w:p>
        </w:tc>
        <w:tc>
          <w:tcPr>
            <w:tcW w:w="4627" w:type="dxa"/>
          </w:tcPr>
          <w:p w14:paraId="3B731A29" w14:textId="77777777" w:rsidR="006D3F0B" w:rsidRPr="0099212A" w:rsidRDefault="006D3F0B" w:rsidP="00C0035A">
            <w:pPr>
              <w:spacing w:after="160" w:line="259" w:lineRule="auto"/>
              <w:rPr>
                <w:rFonts w:ascii="Times New Roman" w:eastAsia="Calibri" w:hAnsi="Times New Roman"/>
                <w:sz w:val="26"/>
                <w:szCs w:val="26"/>
                <w:lang w:eastAsia="en-US"/>
              </w:rPr>
            </w:pPr>
            <w:r w:rsidRPr="0099212A">
              <w:rPr>
                <w:rFonts w:ascii="Times New Roman" w:eastAsia="Calibri" w:hAnsi="Times New Roman"/>
                <w:sz w:val="26"/>
                <w:szCs w:val="26"/>
                <w:lang w:eastAsia="en-US"/>
              </w:rPr>
              <w:t>Сведения о физическом лице, в случае если застройщиком является физическое лицо:</w:t>
            </w:r>
          </w:p>
        </w:tc>
        <w:tc>
          <w:tcPr>
            <w:tcW w:w="4253" w:type="dxa"/>
          </w:tcPr>
          <w:p w14:paraId="49BF7933" w14:textId="77777777" w:rsidR="006D3F0B" w:rsidRPr="0099212A" w:rsidRDefault="006D3F0B" w:rsidP="00C0035A">
            <w:pPr>
              <w:spacing w:after="160" w:line="259" w:lineRule="auto"/>
              <w:rPr>
                <w:rFonts w:ascii="Times New Roman" w:eastAsia="Calibri" w:hAnsi="Times New Roman"/>
                <w:sz w:val="26"/>
                <w:szCs w:val="26"/>
                <w:lang w:eastAsia="en-US"/>
              </w:rPr>
            </w:pPr>
          </w:p>
        </w:tc>
      </w:tr>
      <w:tr w:rsidR="00325DE3" w:rsidRPr="0099212A" w14:paraId="0B4CEB7C" w14:textId="77777777" w:rsidTr="00C0035A">
        <w:trPr>
          <w:trHeight w:val="428"/>
        </w:trPr>
        <w:tc>
          <w:tcPr>
            <w:tcW w:w="1043" w:type="dxa"/>
          </w:tcPr>
          <w:p w14:paraId="08B79A22" w14:textId="77777777" w:rsidR="006D3F0B" w:rsidRPr="0099212A" w:rsidRDefault="006D3F0B" w:rsidP="00C0035A">
            <w:pPr>
              <w:spacing w:after="160" w:line="259" w:lineRule="auto"/>
              <w:jc w:val="center"/>
              <w:rPr>
                <w:rFonts w:ascii="Times New Roman" w:eastAsia="Calibri" w:hAnsi="Times New Roman"/>
                <w:sz w:val="26"/>
                <w:szCs w:val="26"/>
                <w:lang w:eastAsia="en-US"/>
              </w:rPr>
            </w:pPr>
            <w:r w:rsidRPr="0099212A">
              <w:rPr>
                <w:rFonts w:ascii="Times New Roman" w:eastAsia="Calibri" w:hAnsi="Times New Roman"/>
                <w:sz w:val="26"/>
                <w:szCs w:val="26"/>
                <w:lang w:eastAsia="en-US"/>
              </w:rPr>
              <w:t>1.1.1</w:t>
            </w:r>
          </w:p>
        </w:tc>
        <w:tc>
          <w:tcPr>
            <w:tcW w:w="4627" w:type="dxa"/>
          </w:tcPr>
          <w:p w14:paraId="06A0B630" w14:textId="1FFDCEAF" w:rsidR="006D3F0B" w:rsidRPr="0099212A" w:rsidRDefault="006D3F0B" w:rsidP="00C0035A">
            <w:pPr>
              <w:spacing w:after="160" w:line="259" w:lineRule="auto"/>
              <w:rPr>
                <w:rFonts w:ascii="Times New Roman" w:eastAsia="Calibri" w:hAnsi="Times New Roman"/>
                <w:sz w:val="26"/>
                <w:szCs w:val="26"/>
                <w:lang w:eastAsia="en-US"/>
              </w:rPr>
            </w:pPr>
            <w:r w:rsidRPr="0099212A">
              <w:rPr>
                <w:rFonts w:ascii="Times New Roman" w:eastAsia="Calibri" w:hAnsi="Times New Roman"/>
                <w:sz w:val="26"/>
                <w:szCs w:val="26"/>
                <w:lang w:eastAsia="en-US"/>
              </w:rPr>
              <w:t xml:space="preserve">Фамилия, имя, отчество </w:t>
            </w:r>
            <w:r w:rsidRPr="0099212A">
              <w:rPr>
                <w:rFonts w:ascii="Times New Roman" w:eastAsia="Calibri" w:hAnsi="Times New Roman"/>
                <w:sz w:val="26"/>
                <w:szCs w:val="26"/>
                <w:lang w:eastAsia="en-US"/>
              </w:rPr>
              <w:br/>
              <w:t>(при наличии)</w:t>
            </w:r>
            <w:r w:rsidR="00E10E3A" w:rsidRPr="0099212A">
              <w:rPr>
                <w:rFonts w:ascii="Times New Roman" w:eastAsia="Calibri" w:hAnsi="Times New Roman"/>
                <w:sz w:val="26"/>
                <w:szCs w:val="26"/>
                <w:lang w:eastAsia="en-US"/>
              </w:rPr>
              <w:t>, адрес</w:t>
            </w:r>
          </w:p>
        </w:tc>
        <w:tc>
          <w:tcPr>
            <w:tcW w:w="4253" w:type="dxa"/>
          </w:tcPr>
          <w:p w14:paraId="5E7A0CE1" w14:textId="77777777" w:rsidR="006D3F0B" w:rsidRPr="0099212A" w:rsidRDefault="006D3F0B" w:rsidP="00C0035A">
            <w:pPr>
              <w:spacing w:after="160" w:line="259" w:lineRule="auto"/>
              <w:rPr>
                <w:rFonts w:ascii="Times New Roman" w:eastAsia="Calibri" w:hAnsi="Times New Roman"/>
                <w:sz w:val="26"/>
                <w:szCs w:val="26"/>
                <w:lang w:eastAsia="en-US"/>
              </w:rPr>
            </w:pPr>
          </w:p>
        </w:tc>
      </w:tr>
      <w:tr w:rsidR="00325DE3" w:rsidRPr="0099212A" w14:paraId="70A14231" w14:textId="77777777" w:rsidTr="00C0035A">
        <w:trPr>
          <w:trHeight w:val="753"/>
        </w:trPr>
        <w:tc>
          <w:tcPr>
            <w:tcW w:w="1043" w:type="dxa"/>
          </w:tcPr>
          <w:p w14:paraId="20F29C10" w14:textId="77777777" w:rsidR="006D3F0B" w:rsidRPr="0099212A" w:rsidRDefault="006D3F0B" w:rsidP="00C0035A">
            <w:pPr>
              <w:spacing w:after="160" w:line="259" w:lineRule="auto"/>
              <w:jc w:val="center"/>
              <w:rPr>
                <w:rFonts w:ascii="Times New Roman" w:eastAsia="Calibri" w:hAnsi="Times New Roman"/>
                <w:sz w:val="26"/>
                <w:szCs w:val="26"/>
                <w:lang w:eastAsia="en-US"/>
              </w:rPr>
            </w:pPr>
            <w:r w:rsidRPr="0099212A">
              <w:rPr>
                <w:rFonts w:ascii="Times New Roman" w:eastAsia="Calibri" w:hAnsi="Times New Roman"/>
                <w:sz w:val="26"/>
                <w:szCs w:val="26"/>
                <w:lang w:eastAsia="en-US"/>
              </w:rPr>
              <w:t>1.1.2</w:t>
            </w:r>
          </w:p>
        </w:tc>
        <w:tc>
          <w:tcPr>
            <w:tcW w:w="4627" w:type="dxa"/>
          </w:tcPr>
          <w:p w14:paraId="1659C524" w14:textId="7255C907" w:rsidR="006D3F0B" w:rsidRPr="0099212A" w:rsidRDefault="006D3F0B" w:rsidP="00E10E3A">
            <w:pPr>
              <w:spacing w:after="160" w:line="259" w:lineRule="auto"/>
              <w:rPr>
                <w:rFonts w:ascii="Times New Roman" w:eastAsia="Calibri" w:hAnsi="Times New Roman"/>
                <w:sz w:val="26"/>
                <w:szCs w:val="26"/>
                <w:lang w:eastAsia="en-US"/>
              </w:rPr>
            </w:pPr>
            <w:r w:rsidRPr="0099212A">
              <w:rPr>
                <w:rFonts w:ascii="Times New Roman" w:eastAsia="Calibri" w:hAnsi="Times New Roman"/>
                <w:sz w:val="26"/>
                <w:szCs w:val="26"/>
                <w:lang w:eastAsia="en-US"/>
              </w:rPr>
              <w:t xml:space="preserve">Реквизиты документа, удостоверяющего личность </w:t>
            </w:r>
            <w:r w:rsidRPr="0099212A">
              <w:rPr>
                <w:rFonts w:ascii="Times New Roman" w:hAnsi="Times New Roman"/>
                <w:sz w:val="26"/>
                <w:szCs w:val="26"/>
              </w:rPr>
              <w:t xml:space="preserve">(не указываются в случае, если застройщик является </w:t>
            </w:r>
            <w:r w:rsidR="00E10E3A" w:rsidRPr="0099212A">
              <w:rPr>
                <w:rFonts w:ascii="Times New Roman" w:hAnsi="Times New Roman"/>
                <w:sz w:val="26"/>
                <w:szCs w:val="26"/>
              </w:rPr>
              <w:t>ИП</w:t>
            </w:r>
            <w:r w:rsidRPr="0099212A">
              <w:rPr>
                <w:rFonts w:ascii="Times New Roman" w:hAnsi="Times New Roman"/>
                <w:sz w:val="26"/>
                <w:szCs w:val="26"/>
              </w:rPr>
              <w:t>)</w:t>
            </w:r>
          </w:p>
        </w:tc>
        <w:tc>
          <w:tcPr>
            <w:tcW w:w="4253" w:type="dxa"/>
          </w:tcPr>
          <w:p w14:paraId="0CECB9D1" w14:textId="77777777" w:rsidR="006D3F0B" w:rsidRPr="0099212A" w:rsidRDefault="006D3F0B" w:rsidP="00C0035A">
            <w:pPr>
              <w:spacing w:after="160" w:line="259" w:lineRule="auto"/>
              <w:rPr>
                <w:rFonts w:ascii="Times New Roman" w:eastAsia="Calibri" w:hAnsi="Times New Roman"/>
                <w:sz w:val="26"/>
                <w:szCs w:val="26"/>
                <w:lang w:eastAsia="en-US"/>
              </w:rPr>
            </w:pPr>
          </w:p>
        </w:tc>
      </w:tr>
      <w:tr w:rsidR="00325DE3" w:rsidRPr="0099212A" w14:paraId="28BB9FD1" w14:textId="77777777" w:rsidTr="00C0035A">
        <w:trPr>
          <w:trHeight w:val="665"/>
        </w:trPr>
        <w:tc>
          <w:tcPr>
            <w:tcW w:w="1043" w:type="dxa"/>
          </w:tcPr>
          <w:p w14:paraId="757545A3" w14:textId="77777777" w:rsidR="006D3F0B" w:rsidRPr="0099212A" w:rsidRDefault="006D3F0B" w:rsidP="00C0035A">
            <w:pPr>
              <w:spacing w:after="160" w:line="259" w:lineRule="auto"/>
              <w:jc w:val="center"/>
              <w:rPr>
                <w:rFonts w:ascii="Times New Roman" w:eastAsia="Calibri" w:hAnsi="Times New Roman"/>
                <w:sz w:val="26"/>
                <w:szCs w:val="26"/>
                <w:lang w:eastAsia="en-US"/>
              </w:rPr>
            </w:pPr>
            <w:r w:rsidRPr="0099212A">
              <w:rPr>
                <w:rFonts w:ascii="Times New Roman" w:eastAsia="Calibri" w:hAnsi="Times New Roman"/>
                <w:sz w:val="26"/>
                <w:szCs w:val="26"/>
                <w:lang w:eastAsia="en-US"/>
              </w:rPr>
              <w:lastRenderedPageBreak/>
              <w:t>1.1.3</w:t>
            </w:r>
          </w:p>
        </w:tc>
        <w:tc>
          <w:tcPr>
            <w:tcW w:w="4627" w:type="dxa"/>
          </w:tcPr>
          <w:p w14:paraId="2EFD7786" w14:textId="1544AFBA" w:rsidR="006D3F0B" w:rsidRPr="0099212A" w:rsidRDefault="006D3F0B" w:rsidP="00E10E3A">
            <w:pPr>
              <w:spacing w:after="160" w:line="259" w:lineRule="auto"/>
              <w:rPr>
                <w:rFonts w:ascii="Times New Roman" w:eastAsia="Calibri" w:hAnsi="Times New Roman"/>
                <w:sz w:val="26"/>
                <w:szCs w:val="26"/>
                <w:lang w:eastAsia="en-US"/>
              </w:rPr>
            </w:pPr>
            <w:r w:rsidRPr="0099212A">
              <w:rPr>
                <w:rFonts w:ascii="Times New Roman" w:eastAsia="Calibri" w:hAnsi="Times New Roman"/>
                <w:sz w:val="26"/>
                <w:szCs w:val="26"/>
                <w:lang w:eastAsia="en-US"/>
              </w:rPr>
              <w:t xml:space="preserve">Основной государственный регистрационный номер </w:t>
            </w:r>
            <w:r w:rsidR="00E10E3A" w:rsidRPr="0099212A">
              <w:rPr>
                <w:rFonts w:ascii="Times New Roman" w:eastAsia="Calibri" w:hAnsi="Times New Roman"/>
                <w:sz w:val="26"/>
                <w:szCs w:val="26"/>
                <w:lang w:eastAsia="en-US"/>
              </w:rPr>
              <w:t>ИП</w:t>
            </w:r>
          </w:p>
        </w:tc>
        <w:tc>
          <w:tcPr>
            <w:tcW w:w="4253" w:type="dxa"/>
          </w:tcPr>
          <w:p w14:paraId="4CDF2C84" w14:textId="77777777" w:rsidR="006D3F0B" w:rsidRPr="0099212A" w:rsidRDefault="006D3F0B" w:rsidP="00C0035A">
            <w:pPr>
              <w:spacing w:after="160" w:line="259" w:lineRule="auto"/>
              <w:rPr>
                <w:rFonts w:ascii="Times New Roman" w:eastAsia="Calibri" w:hAnsi="Times New Roman"/>
                <w:sz w:val="26"/>
                <w:szCs w:val="26"/>
                <w:lang w:eastAsia="en-US"/>
              </w:rPr>
            </w:pPr>
          </w:p>
        </w:tc>
      </w:tr>
      <w:tr w:rsidR="00325DE3" w:rsidRPr="0099212A" w14:paraId="37D38564" w14:textId="77777777" w:rsidTr="00C0035A">
        <w:trPr>
          <w:trHeight w:val="279"/>
        </w:trPr>
        <w:tc>
          <w:tcPr>
            <w:tcW w:w="1043" w:type="dxa"/>
          </w:tcPr>
          <w:p w14:paraId="40EEE2ED" w14:textId="77777777" w:rsidR="006D3F0B" w:rsidRPr="0099212A" w:rsidRDefault="006D3F0B" w:rsidP="00C0035A">
            <w:pPr>
              <w:spacing w:after="160" w:line="259" w:lineRule="auto"/>
              <w:jc w:val="center"/>
              <w:rPr>
                <w:rFonts w:ascii="Times New Roman" w:eastAsia="Calibri" w:hAnsi="Times New Roman"/>
                <w:sz w:val="26"/>
                <w:szCs w:val="26"/>
                <w:lang w:eastAsia="en-US"/>
              </w:rPr>
            </w:pPr>
            <w:r w:rsidRPr="0099212A">
              <w:rPr>
                <w:rFonts w:ascii="Times New Roman" w:eastAsia="Calibri" w:hAnsi="Times New Roman"/>
                <w:sz w:val="26"/>
                <w:szCs w:val="26"/>
                <w:lang w:eastAsia="en-US"/>
              </w:rPr>
              <w:t>1.2</w:t>
            </w:r>
          </w:p>
        </w:tc>
        <w:tc>
          <w:tcPr>
            <w:tcW w:w="4627" w:type="dxa"/>
          </w:tcPr>
          <w:p w14:paraId="27847B4F" w14:textId="77777777" w:rsidR="006D3F0B" w:rsidRPr="0099212A" w:rsidRDefault="006D3F0B" w:rsidP="00C0035A">
            <w:pPr>
              <w:spacing w:after="160" w:line="259" w:lineRule="auto"/>
              <w:rPr>
                <w:rFonts w:ascii="Times New Roman" w:eastAsia="Calibri" w:hAnsi="Times New Roman"/>
                <w:sz w:val="26"/>
                <w:szCs w:val="26"/>
                <w:lang w:eastAsia="en-US"/>
              </w:rPr>
            </w:pPr>
            <w:r w:rsidRPr="0099212A">
              <w:rPr>
                <w:rFonts w:ascii="Times New Roman" w:eastAsia="Calibri" w:hAnsi="Times New Roman"/>
                <w:sz w:val="26"/>
                <w:szCs w:val="26"/>
                <w:lang w:eastAsia="en-US"/>
              </w:rPr>
              <w:t>Сведения о юридическом лице:</w:t>
            </w:r>
          </w:p>
        </w:tc>
        <w:tc>
          <w:tcPr>
            <w:tcW w:w="4253" w:type="dxa"/>
          </w:tcPr>
          <w:p w14:paraId="207B5E0B" w14:textId="77777777" w:rsidR="006D3F0B" w:rsidRPr="0099212A" w:rsidRDefault="006D3F0B" w:rsidP="00C0035A">
            <w:pPr>
              <w:spacing w:after="160" w:line="259" w:lineRule="auto"/>
              <w:rPr>
                <w:rFonts w:ascii="Times New Roman" w:eastAsia="Calibri" w:hAnsi="Times New Roman"/>
                <w:sz w:val="26"/>
                <w:szCs w:val="26"/>
                <w:lang w:eastAsia="en-US"/>
              </w:rPr>
            </w:pPr>
          </w:p>
        </w:tc>
      </w:tr>
      <w:tr w:rsidR="00325DE3" w:rsidRPr="0099212A" w14:paraId="5B8B85A2" w14:textId="77777777" w:rsidTr="00C0035A">
        <w:trPr>
          <w:trHeight w:val="175"/>
        </w:trPr>
        <w:tc>
          <w:tcPr>
            <w:tcW w:w="1043" w:type="dxa"/>
          </w:tcPr>
          <w:p w14:paraId="48B12C69" w14:textId="77777777" w:rsidR="006D3F0B" w:rsidRPr="0099212A" w:rsidRDefault="006D3F0B" w:rsidP="00C0035A">
            <w:pPr>
              <w:spacing w:after="160" w:line="259" w:lineRule="auto"/>
              <w:jc w:val="center"/>
              <w:rPr>
                <w:rFonts w:ascii="Times New Roman" w:eastAsia="Calibri" w:hAnsi="Times New Roman"/>
                <w:sz w:val="26"/>
                <w:szCs w:val="26"/>
                <w:lang w:eastAsia="en-US"/>
              </w:rPr>
            </w:pPr>
            <w:r w:rsidRPr="0099212A">
              <w:rPr>
                <w:rFonts w:ascii="Times New Roman" w:eastAsia="Calibri" w:hAnsi="Times New Roman"/>
                <w:sz w:val="26"/>
                <w:szCs w:val="26"/>
                <w:lang w:eastAsia="en-US"/>
              </w:rPr>
              <w:t>1.2.1</w:t>
            </w:r>
          </w:p>
        </w:tc>
        <w:tc>
          <w:tcPr>
            <w:tcW w:w="4627" w:type="dxa"/>
          </w:tcPr>
          <w:p w14:paraId="5001A53D" w14:textId="77777777" w:rsidR="006D3F0B" w:rsidRPr="0099212A" w:rsidRDefault="006D3F0B" w:rsidP="00C0035A">
            <w:pPr>
              <w:spacing w:after="160" w:line="259" w:lineRule="auto"/>
              <w:rPr>
                <w:rFonts w:ascii="Times New Roman" w:eastAsia="Calibri" w:hAnsi="Times New Roman"/>
                <w:sz w:val="26"/>
                <w:szCs w:val="26"/>
                <w:lang w:eastAsia="en-US"/>
              </w:rPr>
            </w:pPr>
            <w:r w:rsidRPr="0099212A">
              <w:rPr>
                <w:rFonts w:ascii="Times New Roman" w:eastAsia="Calibri" w:hAnsi="Times New Roman"/>
                <w:sz w:val="26"/>
                <w:szCs w:val="26"/>
                <w:lang w:eastAsia="en-US"/>
              </w:rPr>
              <w:t>Полное наименование</w:t>
            </w:r>
          </w:p>
        </w:tc>
        <w:tc>
          <w:tcPr>
            <w:tcW w:w="4253" w:type="dxa"/>
          </w:tcPr>
          <w:p w14:paraId="6A2D00FB" w14:textId="77777777" w:rsidR="006D3F0B" w:rsidRPr="0099212A" w:rsidRDefault="006D3F0B" w:rsidP="00C0035A">
            <w:pPr>
              <w:spacing w:after="160" w:line="259" w:lineRule="auto"/>
              <w:rPr>
                <w:rFonts w:ascii="Times New Roman" w:eastAsia="Calibri" w:hAnsi="Times New Roman"/>
                <w:sz w:val="26"/>
                <w:szCs w:val="26"/>
                <w:lang w:eastAsia="en-US"/>
              </w:rPr>
            </w:pPr>
          </w:p>
        </w:tc>
      </w:tr>
      <w:tr w:rsidR="00325DE3" w:rsidRPr="0099212A" w14:paraId="7A57F18C" w14:textId="77777777" w:rsidTr="00C0035A">
        <w:trPr>
          <w:trHeight w:val="901"/>
        </w:trPr>
        <w:tc>
          <w:tcPr>
            <w:tcW w:w="1043" w:type="dxa"/>
          </w:tcPr>
          <w:p w14:paraId="129279A3" w14:textId="77777777" w:rsidR="006D3F0B" w:rsidRPr="0099212A" w:rsidRDefault="006D3F0B" w:rsidP="00C0035A">
            <w:pPr>
              <w:spacing w:after="160" w:line="259" w:lineRule="auto"/>
              <w:jc w:val="center"/>
              <w:rPr>
                <w:rFonts w:ascii="Times New Roman" w:eastAsia="Calibri" w:hAnsi="Times New Roman"/>
                <w:sz w:val="26"/>
                <w:szCs w:val="26"/>
                <w:lang w:eastAsia="en-US"/>
              </w:rPr>
            </w:pPr>
            <w:r w:rsidRPr="0099212A">
              <w:rPr>
                <w:rFonts w:ascii="Times New Roman" w:eastAsia="Calibri" w:hAnsi="Times New Roman"/>
                <w:sz w:val="26"/>
                <w:szCs w:val="26"/>
                <w:lang w:eastAsia="en-US"/>
              </w:rPr>
              <w:t>1.2.2</w:t>
            </w:r>
          </w:p>
        </w:tc>
        <w:tc>
          <w:tcPr>
            <w:tcW w:w="4627" w:type="dxa"/>
          </w:tcPr>
          <w:p w14:paraId="18511744" w14:textId="77777777" w:rsidR="006D3F0B" w:rsidRPr="0099212A" w:rsidRDefault="006D3F0B" w:rsidP="00C0035A">
            <w:pPr>
              <w:spacing w:after="160" w:line="259" w:lineRule="auto"/>
              <w:rPr>
                <w:rFonts w:ascii="Times New Roman" w:eastAsia="Calibri" w:hAnsi="Times New Roman"/>
                <w:sz w:val="26"/>
                <w:szCs w:val="26"/>
                <w:lang w:eastAsia="en-US"/>
              </w:rPr>
            </w:pPr>
            <w:r w:rsidRPr="0099212A">
              <w:rPr>
                <w:rFonts w:ascii="Times New Roman" w:eastAsia="Calibri" w:hAnsi="Times New Roman"/>
                <w:sz w:val="26"/>
                <w:szCs w:val="26"/>
                <w:lang w:eastAsia="en-US"/>
              </w:rPr>
              <w:t>Основной государственный регистрационный номер</w:t>
            </w:r>
          </w:p>
        </w:tc>
        <w:tc>
          <w:tcPr>
            <w:tcW w:w="4253" w:type="dxa"/>
          </w:tcPr>
          <w:p w14:paraId="79F65641" w14:textId="77777777" w:rsidR="006D3F0B" w:rsidRPr="0099212A" w:rsidRDefault="006D3F0B" w:rsidP="00C0035A">
            <w:pPr>
              <w:spacing w:after="160" w:line="259" w:lineRule="auto"/>
              <w:rPr>
                <w:rFonts w:ascii="Times New Roman" w:eastAsia="Calibri" w:hAnsi="Times New Roman"/>
                <w:sz w:val="26"/>
                <w:szCs w:val="26"/>
                <w:lang w:eastAsia="en-US"/>
              </w:rPr>
            </w:pPr>
          </w:p>
        </w:tc>
      </w:tr>
      <w:tr w:rsidR="00325DE3" w:rsidRPr="0099212A" w14:paraId="4BE5C412" w14:textId="77777777" w:rsidTr="00C0035A">
        <w:trPr>
          <w:trHeight w:val="1093"/>
        </w:trPr>
        <w:tc>
          <w:tcPr>
            <w:tcW w:w="1043" w:type="dxa"/>
          </w:tcPr>
          <w:p w14:paraId="1ADA8478" w14:textId="77777777" w:rsidR="006D3F0B" w:rsidRPr="0099212A" w:rsidRDefault="006D3F0B" w:rsidP="00C0035A">
            <w:pPr>
              <w:spacing w:after="160" w:line="259" w:lineRule="auto"/>
              <w:jc w:val="center"/>
              <w:rPr>
                <w:rFonts w:ascii="Times New Roman" w:eastAsia="Calibri" w:hAnsi="Times New Roman"/>
                <w:sz w:val="26"/>
                <w:szCs w:val="26"/>
                <w:lang w:eastAsia="en-US"/>
              </w:rPr>
            </w:pPr>
            <w:r w:rsidRPr="0099212A">
              <w:rPr>
                <w:rFonts w:ascii="Times New Roman" w:eastAsia="Calibri" w:hAnsi="Times New Roman"/>
                <w:sz w:val="26"/>
                <w:szCs w:val="26"/>
                <w:lang w:eastAsia="en-US"/>
              </w:rPr>
              <w:t>1.2.3</w:t>
            </w:r>
          </w:p>
        </w:tc>
        <w:tc>
          <w:tcPr>
            <w:tcW w:w="4627" w:type="dxa"/>
          </w:tcPr>
          <w:p w14:paraId="4C18A5C4" w14:textId="77A6826F" w:rsidR="006D3F0B" w:rsidRPr="0099212A" w:rsidRDefault="006D3F0B" w:rsidP="00E10E3A">
            <w:pPr>
              <w:spacing w:after="160" w:line="259" w:lineRule="auto"/>
              <w:rPr>
                <w:rFonts w:ascii="Times New Roman" w:eastAsia="Calibri" w:hAnsi="Times New Roman"/>
                <w:sz w:val="26"/>
                <w:szCs w:val="26"/>
                <w:lang w:eastAsia="en-US"/>
              </w:rPr>
            </w:pPr>
            <w:r w:rsidRPr="0099212A">
              <w:rPr>
                <w:rFonts w:ascii="Times New Roman" w:eastAsia="Calibri" w:hAnsi="Times New Roman"/>
                <w:sz w:val="26"/>
                <w:szCs w:val="26"/>
                <w:lang w:eastAsia="en-US"/>
              </w:rPr>
              <w:t>Идентификационный номер налогоплательщика – юр</w:t>
            </w:r>
            <w:r w:rsidR="00E10E3A" w:rsidRPr="0099212A">
              <w:rPr>
                <w:rFonts w:ascii="Times New Roman" w:eastAsia="Calibri" w:hAnsi="Times New Roman"/>
                <w:sz w:val="26"/>
                <w:szCs w:val="26"/>
                <w:lang w:eastAsia="en-US"/>
              </w:rPr>
              <w:t xml:space="preserve">. </w:t>
            </w:r>
            <w:r w:rsidRPr="0099212A">
              <w:rPr>
                <w:rFonts w:ascii="Times New Roman" w:eastAsia="Calibri" w:hAnsi="Times New Roman"/>
                <w:sz w:val="26"/>
                <w:szCs w:val="26"/>
                <w:lang w:eastAsia="en-US"/>
              </w:rPr>
              <w:t>лица</w:t>
            </w:r>
          </w:p>
        </w:tc>
        <w:tc>
          <w:tcPr>
            <w:tcW w:w="4253" w:type="dxa"/>
          </w:tcPr>
          <w:p w14:paraId="689C368E" w14:textId="77777777" w:rsidR="006D3F0B" w:rsidRPr="0099212A" w:rsidRDefault="006D3F0B" w:rsidP="00C0035A">
            <w:pPr>
              <w:spacing w:after="160" w:line="259" w:lineRule="auto"/>
              <w:rPr>
                <w:rFonts w:ascii="Times New Roman" w:eastAsia="Calibri" w:hAnsi="Times New Roman"/>
                <w:sz w:val="26"/>
                <w:szCs w:val="26"/>
                <w:lang w:eastAsia="en-US"/>
              </w:rPr>
            </w:pPr>
          </w:p>
        </w:tc>
      </w:tr>
    </w:tbl>
    <w:p w14:paraId="489FC240" w14:textId="77777777" w:rsidR="006D3F0B" w:rsidRPr="0099212A" w:rsidRDefault="006D3F0B" w:rsidP="006D3F0B">
      <w:pPr>
        <w:spacing w:after="0"/>
        <w:ind w:right="423"/>
        <w:jc w:val="both"/>
        <w:rPr>
          <w:rFonts w:ascii="Times New Roman" w:hAnsi="Times New Roman"/>
          <w:sz w:val="26"/>
          <w:szCs w:val="26"/>
        </w:rPr>
      </w:pPr>
    </w:p>
    <w:p w14:paraId="33EBF7AE" w14:textId="77777777" w:rsidR="006D3F0B" w:rsidRPr="0099212A" w:rsidRDefault="006D3F0B" w:rsidP="006D3F0B">
      <w:pPr>
        <w:spacing w:after="0" w:line="240" w:lineRule="auto"/>
        <w:rPr>
          <w:rFonts w:ascii="Times New Roman" w:hAnsi="Times New Roman"/>
          <w:sz w:val="26"/>
          <w:szCs w:val="26"/>
        </w:rPr>
      </w:pPr>
      <w:r w:rsidRPr="0099212A">
        <w:rPr>
          <w:rFonts w:ascii="Times New Roman" w:hAnsi="Times New Roman"/>
          <w:sz w:val="26"/>
          <w:szCs w:val="26"/>
        </w:rPr>
        <w:t xml:space="preserve">Приложение:___________________________________________________________ </w:t>
      </w:r>
    </w:p>
    <w:p w14:paraId="7E898D4C" w14:textId="77777777" w:rsidR="006D3F0B" w:rsidRPr="0099212A" w:rsidRDefault="006D3F0B" w:rsidP="006D3F0B">
      <w:pPr>
        <w:spacing w:after="0" w:line="240" w:lineRule="auto"/>
        <w:rPr>
          <w:rFonts w:ascii="Times New Roman" w:hAnsi="Times New Roman"/>
          <w:sz w:val="26"/>
          <w:szCs w:val="26"/>
        </w:rPr>
      </w:pPr>
      <w:r w:rsidRPr="0099212A">
        <w:rPr>
          <w:rFonts w:ascii="Times New Roman" w:hAnsi="Times New Roman"/>
          <w:sz w:val="26"/>
          <w:szCs w:val="26"/>
        </w:rPr>
        <w:t>Номер телефона и адрес электронной почты для связи:_______________________</w:t>
      </w:r>
    </w:p>
    <w:p w14:paraId="7DFE9A8F" w14:textId="77777777" w:rsidR="006D3F0B" w:rsidRPr="0099212A" w:rsidRDefault="006D3F0B" w:rsidP="006D3F0B">
      <w:pPr>
        <w:tabs>
          <w:tab w:val="left" w:pos="1968"/>
        </w:tabs>
        <w:spacing w:after="0" w:line="240" w:lineRule="auto"/>
        <w:rPr>
          <w:rFonts w:ascii="Times New Roman" w:hAnsi="Times New Roman"/>
          <w:sz w:val="26"/>
          <w:szCs w:val="26"/>
        </w:rPr>
      </w:pPr>
      <w:r w:rsidRPr="0099212A">
        <w:rPr>
          <w:rFonts w:ascii="Times New Roman" w:hAnsi="Times New Roman"/>
          <w:sz w:val="26"/>
          <w:szCs w:val="26"/>
        </w:rPr>
        <w:t>Результат рассмотрения настоящего заявления прошу:</w:t>
      </w:r>
    </w:p>
    <w:p w14:paraId="2B7C6D31" w14:textId="77777777" w:rsidR="006D3F0B" w:rsidRPr="0099212A" w:rsidRDefault="006D3F0B" w:rsidP="006D3F0B">
      <w:pPr>
        <w:spacing w:after="0" w:line="240" w:lineRule="auto"/>
        <w:rPr>
          <w:rFonts w:ascii="Times New Roman" w:hAnsi="Times New Roman"/>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25DE3" w:rsidRPr="0099212A" w14:paraId="1B038189" w14:textId="77777777" w:rsidTr="00C0035A">
        <w:tc>
          <w:tcPr>
            <w:tcW w:w="8788" w:type="dxa"/>
            <w:shd w:val="clear" w:color="auto" w:fill="auto"/>
          </w:tcPr>
          <w:p w14:paraId="5F75B369" w14:textId="77777777" w:rsidR="006D3F0B" w:rsidRPr="0099212A" w:rsidRDefault="006D3F0B" w:rsidP="00C0035A">
            <w:pPr>
              <w:autoSpaceDE w:val="0"/>
              <w:autoSpaceDN w:val="0"/>
              <w:spacing w:before="120" w:after="120" w:line="240" w:lineRule="auto"/>
              <w:rPr>
                <w:rFonts w:ascii="Times New Roman" w:hAnsi="Times New Roman"/>
                <w:i/>
                <w:sz w:val="26"/>
                <w:szCs w:val="26"/>
              </w:rPr>
            </w:pPr>
            <w:r w:rsidRPr="0099212A">
              <w:rPr>
                <w:rFonts w:ascii="Times New Roman" w:hAnsi="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4170AF57" w14:textId="77777777" w:rsidR="006D3F0B" w:rsidRPr="0099212A" w:rsidRDefault="006D3F0B" w:rsidP="00C0035A">
            <w:pPr>
              <w:autoSpaceDE w:val="0"/>
              <w:autoSpaceDN w:val="0"/>
              <w:spacing w:before="120" w:after="120" w:line="240" w:lineRule="auto"/>
              <w:rPr>
                <w:rFonts w:ascii="Times New Roman" w:hAnsi="Times New Roman"/>
                <w:sz w:val="26"/>
                <w:szCs w:val="26"/>
              </w:rPr>
            </w:pPr>
          </w:p>
        </w:tc>
      </w:tr>
      <w:tr w:rsidR="00325DE3" w:rsidRPr="0099212A" w14:paraId="71DBF9E9" w14:textId="77777777" w:rsidTr="00C0035A">
        <w:tc>
          <w:tcPr>
            <w:tcW w:w="8788" w:type="dxa"/>
            <w:shd w:val="clear" w:color="auto" w:fill="auto"/>
          </w:tcPr>
          <w:p w14:paraId="708D31F1" w14:textId="77777777" w:rsidR="006D3F0B" w:rsidRPr="0099212A" w:rsidRDefault="006D3F0B" w:rsidP="00C0035A">
            <w:pPr>
              <w:autoSpaceDE w:val="0"/>
              <w:autoSpaceDN w:val="0"/>
              <w:spacing w:before="120" w:after="120" w:line="240" w:lineRule="auto"/>
              <w:rPr>
                <w:rFonts w:ascii="Times New Roman" w:hAnsi="Times New Roman"/>
                <w:sz w:val="26"/>
                <w:szCs w:val="26"/>
              </w:rPr>
            </w:pPr>
            <w:r w:rsidRPr="0099212A">
              <w:rPr>
                <w:rFonts w:ascii="Times New Roman" w:hAnsi="Times New Roman"/>
                <w:sz w:val="26"/>
                <w:szCs w:val="26"/>
              </w:rPr>
              <w:t>выдать</w:t>
            </w:r>
            <w:r w:rsidRPr="0099212A">
              <w:rPr>
                <w:rFonts w:ascii="Times New Roman" w:hAnsi="Times New Roman"/>
                <w:bCs/>
                <w:sz w:val="26"/>
                <w:szCs w:val="26"/>
              </w:rPr>
              <w:t xml:space="preserve"> на бумажном носителе</w:t>
            </w:r>
            <w:r w:rsidRPr="0099212A">
              <w:rPr>
                <w:rFonts w:ascii="Times New Roman" w:hAnsi="Times New Roman"/>
                <w:sz w:val="26"/>
                <w:szCs w:val="26"/>
              </w:rPr>
              <w:t xml:space="preserve"> при личном обращении </w:t>
            </w:r>
            <w:r w:rsidRPr="0099212A">
              <w:rPr>
                <w:rFonts w:ascii="Times New Roman" w:hAnsi="Times New Roman"/>
                <w:bCs/>
                <w:sz w:val="26"/>
                <w:szCs w:val="2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99212A">
              <w:rPr>
                <w:rFonts w:ascii="Times New Roman" w:hAnsi="Times New Roman"/>
                <w:sz w:val="26"/>
                <w:szCs w:val="26"/>
              </w:rPr>
              <w:t xml:space="preserve"> расположенный по адресу:______________________________________</w:t>
            </w:r>
          </w:p>
        </w:tc>
        <w:tc>
          <w:tcPr>
            <w:tcW w:w="1130" w:type="dxa"/>
            <w:shd w:val="clear" w:color="auto" w:fill="auto"/>
          </w:tcPr>
          <w:p w14:paraId="73C1EE32" w14:textId="77777777" w:rsidR="006D3F0B" w:rsidRPr="0099212A" w:rsidRDefault="006D3F0B" w:rsidP="00C0035A">
            <w:pPr>
              <w:autoSpaceDE w:val="0"/>
              <w:autoSpaceDN w:val="0"/>
              <w:spacing w:before="120" w:after="120" w:line="240" w:lineRule="auto"/>
              <w:rPr>
                <w:rFonts w:ascii="Times New Roman" w:hAnsi="Times New Roman"/>
                <w:sz w:val="26"/>
                <w:szCs w:val="26"/>
              </w:rPr>
            </w:pPr>
          </w:p>
        </w:tc>
      </w:tr>
      <w:tr w:rsidR="00325DE3" w:rsidRPr="0099212A" w14:paraId="1A34EA34" w14:textId="77777777" w:rsidTr="00C0035A">
        <w:tc>
          <w:tcPr>
            <w:tcW w:w="8788" w:type="dxa"/>
            <w:shd w:val="clear" w:color="auto" w:fill="auto"/>
          </w:tcPr>
          <w:p w14:paraId="1F0F4254" w14:textId="77777777" w:rsidR="006D3F0B" w:rsidRPr="0099212A" w:rsidRDefault="006D3F0B" w:rsidP="00C0035A">
            <w:pPr>
              <w:autoSpaceDE w:val="0"/>
              <w:autoSpaceDN w:val="0"/>
              <w:spacing w:before="120" w:after="120" w:line="240" w:lineRule="auto"/>
              <w:rPr>
                <w:rFonts w:ascii="Times New Roman" w:hAnsi="Times New Roman"/>
                <w:sz w:val="26"/>
                <w:szCs w:val="26"/>
              </w:rPr>
            </w:pPr>
            <w:r w:rsidRPr="0099212A">
              <w:rPr>
                <w:rFonts w:ascii="Times New Roman" w:hAnsi="Times New Roman"/>
                <w:sz w:val="26"/>
                <w:szCs w:val="26"/>
              </w:rPr>
              <w:t xml:space="preserve">направить </w:t>
            </w:r>
            <w:r w:rsidRPr="0099212A">
              <w:rPr>
                <w:rFonts w:ascii="Times New Roman" w:hAnsi="Times New Roman"/>
                <w:bCs/>
                <w:sz w:val="26"/>
                <w:szCs w:val="26"/>
              </w:rPr>
              <w:t>на бумажном носителе</w:t>
            </w:r>
            <w:r w:rsidRPr="0099212A">
              <w:rPr>
                <w:rFonts w:ascii="Times New Roman" w:hAnsi="Times New Roman"/>
                <w:sz w:val="26"/>
                <w:szCs w:val="26"/>
              </w:rPr>
              <w:t xml:space="preserve"> на почтовый адрес: ________________________________________________</w:t>
            </w:r>
          </w:p>
        </w:tc>
        <w:tc>
          <w:tcPr>
            <w:tcW w:w="1130" w:type="dxa"/>
            <w:shd w:val="clear" w:color="auto" w:fill="auto"/>
          </w:tcPr>
          <w:p w14:paraId="27704C89" w14:textId="77777777" w:rsidR="006D3F0B" w:rsidRPr="0099212A" w:rsidRDefault="006D3F0B" w:rsidP="00C0035A">
            <w:pPr>
              <w:autoSpaceDE w:val="0"/>
              <w:autoSpaceDN w:val="0"/>
              <w:spacing w:before="120" w:after="120" w:line="240" w:lineRule="auto"/>
              <w:rPr>
                <w:rFonts w:ascii="Times New Roman" w:hAnsi="Times New Roman"/>
                <w:sz w:val="26"/>
                <w:szCs w:val="26"/>
              </w:rPr>
            </w:pPr>
          </w:p>
        </w:tc>
      </w:tr>
      <w:tr w:rsidR="00325DE3" w:rsidRPr="0099212A" w14:paraId="40B6EB48" w14:textId="77777777" w:rsidTr="00C0035A">
        <w:tc>
          <w:tcPr>
            <w:tcW w:w="8788" w:type="dxa"/>
            <w:shd w:val="clear" w:color="auto" w:fill="auto"/>
          </w:tcPr>
          <w:p w14:paraId="7B099CD6" w14:textId="77777777" w:rsidR="006D3F0B" w:rsidRPr="0099212A" w:rsidRDefault="006D3F0B" w:rsidP="00C0035A">
            <w:pPr>
              <w:autoSpaceDE w:val="0"/>
              <w:autoSpaceDN w:val="0"/>
              <w:spacing w:before="120" w:after="120" w:line="240" w:lineRule="auto"/>
              <w:rPr>
                <w:rFonts w:ascii="Times New Roman" w:hAnsi="Times New Roman"/>
                <w:sz w:val="26"/>
                <w:szCs w:val="26"/>
              </w:rPr>
            </w:pPr>
            <w:r w:rsidRPr="0099212A">
              <w:rPr>
                <w:rFonts w:ascii="Times New Roman" w:hAnsi="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3AD2B6AD" w14:textId="77777777" w:rsidR="006D3F0B" w:rsidRPr="0099212A" w:rsidRDefault="006D3F0B" w:rsidP="00C0035A">
            <w:pPr>
              <w:autoSpaceDE w:val="0"/>
              <w:autoSpaceDN w:val="0"/>
              <w:spacing w:before="120" w:after="120" w:line="240" w:lineRule="auto"/>
              <w:rPr>
                <w:rFonts w:ascii="Times New Roman" w:hAnsi="Times New Roman"/>
                <w:sz w:val="26"/>
                <w:szCs w:val="26"/>
              </w:rPr>
            </w:pPr>
          </w:p>
        </w:tc>
      </w:tr>
      <w:tr w:rsidR="00325DE3" w:rsidRPr="00325DE3" w14:paraId="23C87171" w14:textId="77777777" w:rsidTr="00C0035A">
        <w:tc>
          <w:tcPr>
            <w:tcW w:w="9918" w:type="dxa"/>
            <w:gridSpan w:val="2"/>
            <w:shd w:val="clear" w:color="auto" w:fill="auto"/>
          </w:tcPr>
          <w:p w14:paraId="446CFA3B" w14:textId="77777777" w:rsidR="006D3F0B" w:rsidRPr="00325DE3" w:rsidRDefault="006D3F0B" w:rsidP="00C0035A">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5BB4C4E1" w14:textId="77777777" w:rsidR="006D3F0B" w:rsidRPr="00325DE3" w:rsidRDefault="006D3F0B" w:rsidP="006D3F0B">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25DE3" w:rsidRPr="00325DE3" w14:paraId="14E39F70" w14:textId="77777777" w:rsidTr="00C0035A">
        <w:tc>
          <w:tcPr>
            <w:tcW w:w="3119" w:type="dxa"/>
            <w:tcBorders>
              <w:top w:val="nil"/>
              <w:left w:val="nil"/>
              <w:right w:val="nil"/>
            </w:tcBorders>
            <w:vAlign w:val="bottom"/>
          </w:tcPr>
          <w:p w14:paraId="1965EBB6"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76106B06" w14:textId="77777777" w:rsidR="006D3F0B" w:rsidRPr="00325DE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14:paraId="6EE6B113"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23241553" w14:textId="77777777" w:rsidR="006D3F0B" w:rsidRPr="00325DE3" w:rsidRDefault="006D3F0B" w:rsidP="00C0035A">
            <w:pPr>
              <w:rPr>
                <w:rFonts w:ascii="Times New Roman" w:hAnsi="Times New Roman"/>
              </w:rPr>
            </w:pPr>
          </w:p>
        </w:tc>
        <w:tc>
          <w:tcPr>
            <w:tcW w:w="3969" w:type="dxa"/>
            <w:tcBorders>
              <w:top w:val="nil"/>
              <w:left w:val="nil"/>
              <w:bottom w:val="single" w:sz="4" w:space="0" w:color="auto"/>
              <w:right w:val="nil"/>
            </w:tcBorders>
            <w:vAlign w:val="bottom"/>
          </w:tcPr>
          <w:p w14:paraId="3A52C886" w14:textId="77777777" w:rsidR="006D3F0B" w:rsidRPr="00325DE3" w:rsidRDefault="006D3F0B" w:rsidP="00C0035A">
            <w:pPr>
              <w:jc w:val="center"/>
              <w:rPr>
                <w:rFonts w:ascii="Times New Roman" w:hAnsi="Times New Roman"/>
              </w:rPr>
            </w:pPr>
          </w:p>
        </w:tc>
      </w:tr>
      <w:tr w:rsidR="00325DE3" w:rsidRPr="00325DE3" w14:paraId="745D8781" w14:textId="77777777" w:rsidTr="00C0035A">
        <w:tc>
          <w:tcPr>
            <w:tcW w:w="3119" w:type="dxa"/>
            <w:tcBorders>
              <w:left w:val="nil"/>
              <w:bottom w:val="nil"/>
              <w:right w:val="nil"/>
            </w:tcBorders>
          </w:tcPr>
          <w:p w14:paraId="7B684E98" w14:textId="77777777" w:rsidR="006D3F0B" w:rsidRPr="00325DE3" w:rsidRDefault="006D3F0B" w:rsidP="00C0035A">
            <w:pPr>
              <w:jc w:val="center"/>
              <w:rPr>
                <w:rFonts w:ascii="Times New Roman" w:hAnsi="Times New Roman"/>
                <w:sz w:val="16"/>
                <w:szCs w:val="16"/>
              </w:rPr>
            </w:pPr>
          </w:p>
        </w:tc>
        <w:tc>
          <w:tcPr>
            <w:tcW w:w="283" w:type="dxa"/>
            <w:tcBorders>
              <w:top w:val="nil"/>
              <w:left w:val="nil"/>
              <w:bottom w:val="nil"/>
              <w:right w:val="nil"/>
            </w:tcBorders>
          </w:tcPr>
          <w:p w14:paraId="6B9C2549" w14:textId="77777777" w:rsidR="006D3F0B" w:rsidRPr="00325DE3" w:rsidRDefault="006D3F0B" w:rsidP="00C0035A">
            <w:pPr>
              <w:rPr>
                <w:rFonts w:ascii="Times New Roman" w:hAnsi="Times New Roman"/>
                <w:sz w:val="16"/>
                <w:szCs w:val="16"/>
              </w:rPr>
            </w:pPr>
          </w:p>
        </w:tc>
        <w:tc>
          <w:tcPr>
            <w:tcW w:w="2269" w:type="dxa"/>
            <w:tcBorders>
              <w:top w:val="nil"/>
              <w:left w:val="nil"/>
              <w:bottom w:val="nil"/>
              <w:right w:val="nil"/>
            </w:tcBorders>
          </w:tcPr>
          <w:p w14:paraId="604F5C53"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5F95D143" w14:textId="77777777" w:rsidR="006D3F0B" w:rsidRPr="00325DE3" w:rsidRDefault="006D3F0B" w:rsidP="00C0035A">
            <w:pPr>
              <w:rPr>
                <w:rFonts w:ascii="Times New Roman" w:hAnsi="Times New Roman"/>
                <w:sz w:val="16"/>
                <w:szCs w:val="16"/>
              </w:rPr>
            </w:pPr>
          </w:p>
        </w:tc>
        <w:tc>
          <w:tcPr>
            <w:tcW w:w="3969" w:type="dxa"/>
            <w:tcBorders>
              <w:top w:val="nil"/>
              <w:left w:val="nil"/>
              <w:bottom w:val="nil"/>
              <w:right w:val="nil"/>
            </w:tcBorders>
          </w:tcPr>
          <w:p w14:paraId="1189F3E0"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4324435E" w14:textId="77777777" w:rsidR="006D3F0B" w:rsidRPr="00325DE3" w:rsidRDefault="006D3F0B" w:rsidP="006D3F0B">
      <w:pPr>
        <w:pStyle w:val="a5"/>
        <w:jc w:val="both"/>
        <w:rPr>
          <w:rFonts w:ascii="Times New Roman" w:hAnsi="Times New Roman"/>
          <w:sz w:val="28"/>
          <w:szCs w:val="28"/>
        </w:rPr>
      </w:pPr>
    </w:p>
    <w:p w14:paraId="61394F61" w14:textId="77777777" w:rsidR="006D3F0B" w:rsidRPr="0099212A" w:rsidRDefault="006D3F0B" w:rsidP="006D3F0B">
      <w:pPr>
        <w:pStyle w:val="a5"/>
        <w:jc w:val="both"/>
        <w:rPr>
          <w:rFonts w:ascii="Times New Roman" w:hAnsi="Times New Roman"/>
          <w:sz w:val="26"/>
          <w:szCs w:val="26"/>
        </w:rPr>
      </w:pPr>
      <w:r w:rsidRPr="0099212A">
        <w:rPr>
          <w:rFonts w:ascii="Times New Roman" w:hAnsi="Times New Roman"/>
          <w:sz w:val="26"/>
          <w:szCs w:val="26"/>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6EA71B18" w14:textId="77777777" w:rsidR="006D3F0B" w:rsidRPr="0099212A" w:rsidRDefault="006D3F0B" w:rsidP="006D3F0B">
      <w:pPr>
        <w:spacing w:after="0" w:line="240" w:lineRule="auto"/>
        <w:rPr>
          <w:rFonts w:ascii="Times New Roman" w:eastAsia="Calibri" w:hAnsi="Times New Roman"/>
          <w:sz w:val="26"/>
          <w:szCs w:val="26"/>
          <w:lang w:eastAsia="en-US"/>
        </w:rPr>
      </w:pPr>
      <w:r w:rsidRPr="0099212A">
        <w:rPr>
          <w:rFonts w:ascii="Times New Roman" w:hAnsi="Times New Roman"/>
          <w:sz w:val="26"/>
          <w:szCs w:val="26"/>
        </w:rPr>
        <w:br w:type="page"/>
      </w:r>
    </w:p>
    <w:p w14:paraId="1BC76646" w14:textId="20953D2B" w:rsidR="006D3F0B" w:rsidRPr="0099212A" w:rsidRDefault="006D3F0B" w:rsidP="00E10E3A">
      <w:pPr>
        <w:pStyle w:val="a5"/>
        <w:ind w:left="5670"/>
        <w:jc w:val="center"/>
        <w:rPr>
          <w:rFonts w:ascii="Times New Roman" w:hAnsi="Times New Roman"/>
          <w:sz w:val="26"/>
          <w:szCs w:val="26"/>
        </w:rPr>
      </w:pPr>
      <w:r w:rsidRPr="0099212A">
        <w:rPr>
          <w:rFonts w:ascii="Times New Roman" w:hAnsi="Times New Roman"/>
          <w:sz w:val="26"/>
          <w:szCs w:val="26"/>
        </w:rPr>
        <w:lastRenderedPageBreak/>
        <w:t xml:space="preserve">ПРИЛОЖЕНИЕ № </w:t>
      </w:r>
      <w:r w:rsidR="002C1A1F" w:rsidRPr="0099212A">
        <w:rPr>
          <w:rFonts w:ascii="Times New Roman" w:hAnsi="Times New Roman"/>
          <w:sz w:val="26"/>
          <w:szCs w:val="26"/>
        </w:rPr>
        <w:t>11</w:t>
      </w:r>
    </w:p>
    <w:p w14:paraId="45CA46C0" w14:textId="77777777" w:rsidR="00E10E3A" w:rsidRPr="0099212A" w:rsidRDefault="006D3F0B" w:rsidP="00E10E3A">
      <w:pPr>
        <w:pStyle w:val="a5"/>
        <w:ind w:left="5670"/>
        <w:jc w:val="center"/>
        <w:rPr>
          <w:rFonts w:ascii="Times New Roman" w:hAnsi="Times New Roman"/>
          <w:sz w:val="26"/>
          <w:szCs w:val="26"/>
        </w:rPr>
      </w:pPr>
      <w:r w:rsidRPr="0099212A">
        <w:rPr>
          <w:rFonts w:ascii="Times New Roman" w:hAnsi="Times New Roman"/>
          <w:sz w:val="26"/>
          <w:szCs w:val="26"/>
        </w:rPr>
        <w:t xml:space="preserve">к Административному регламенту предоставления муниципальной услуги </w:t>
      </w:r>
      <w:r w:rsidR="00E10E3A" w:rsidRPr="0099212A">
        <w:rPr>
          <w:rFonts w:ascii="Times New Roman" w:hAnsi="Times New Roman"/>
          <w:sz w:val="26"/>
          <w:szCs w:val="26"/>
        </w:rPr>
        <w:t>«</w:t>
      </w:r>
      <w:r w:rsidR="00E10E3A" w:rsidRPr="0099212A">
        <w:rPr>
          <w:rFonts w:ascii="Times New Roman" w:hAnsi="Times New Roman"/>
          <w:bCs/>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E10E3A" w:rsidRPr="0099212A">
        <w:rPr>
          <w:rFonts w:ascii="Times New Roman" w:hAnsi="Times New Roman"/>
          <w:bCs/>
          <w:iCs/>
          <w:sz w:val="26"/>
          <w:szCs w:val="26"/>
        </w:rPr>
        <w:t>городского  округа город Шахунья Нижегородской области»</w:t>
      </w:r>
    </w:p>
    <w:p w14:paraId="056172DA" w14:textId="77777777" w:rsidR="0099212A" w:rsidRDefault="006D3F0B" w:rsidP="0099212A">
      <w:pPr>
        <w:autoSpaceDE w:val="0"/>
        <w:autoSpaceDN w:val="0"/>
        <w:spacing w:before="240" w:after="0" w:line="240" w:lineRule="auto"/>
        <w:ind w:left="5670"/>
        <w:jc w:val="right"/>
        <w:rPr>
          <w:rFonts w:ascii="Times New Roman" w:hAnsi="Times New Roman"/>
          <w:sz w:val="26"/>
          <w:szCs w:val="26"/>
        </w:rPr>
      </w:pPr>
      <w:r w:rsidRPr="0099212A">
        <w:rPr>
          <w:rFonts w:ascii="Times New Roman" w:hAnsi="Times New Roman"/>
          <w:sz w:val="26"/>
          <w:szCs w:val="26"/>
        </w:rPr>
        <w:t>Рекомендуемая форм</w:t>
      </w:r>
      <w:r w:rsidR="0099212A">
        <w:rPr>
          <w:rFonts w:ascii="Times New Roman" w:hAnsi="Times New Roman"/>
          <w:sz w:val="26"/>
          <w:szCs w:val="26"/>
        </w:rPr>
        <w:t>а</w:t>
      </w:r>
    </w:p>
    <w:p w14:paraId="618791EA" w14:textId="321EED37" w:rsidR="006D3F0B" w:rsidRPr="00325DE3" w:rsidRDefault="006D3F0B" w:rsidP="0099212A">
      <w:pPr>
        <w:autoSpaceDE w:val="0"/>
        <w:autoSpaceDN w:val="0"/>
        <w:spacing w:before="240" w:after="0" w:line="240" w:lineRule="auto"/>
        <w:ind w:left="5670"/>
        <w:jc w:val="right"/>
        <w:rPr>
          <w:rFonts w:ascii="Times New Roman" w:hAnsi="Times New Roman"/>
          <w:sz w:val="27"/>
          <w:szCs w:val="27"/>
        </w:rPr>
      </w:pPr>
      <w:r w:rsidRPr="0099212A">
        <w:rPr>
          <w:rFonts w:ascii="Times New Roman" w:hAnsi="Times New Roman"/>
          <w:sz w:val="26"/>
          <w:szCs w:val="26"/>
        </w:rPr>
        <w:t>Кому_</w:t>
      </w:r>
      <w:r w:rsidRPr="00325DE3">
        <w:rPr>
          <w:rFonts w:ascii="Times New Roman" w:hAnsi="Times New Roman"/>
          <w:sz w:val="27"/>
          <w:szCs w:val="27"/>
        </w:rPr>
        <w:t>___</w:t>
      </w:r>
      <w:r w:rsidR="0099212A">
        <w:rPr>
          <w:rFonts w:ascii="Times New Roman" w:hAnsi="Times New Roman"/>
          <w:sz w:val="27"/>
          <w:szCs w:val="27"/>
        </w:rPr>
        <w:t>_______________________</w:t>
      </w:r>
    </w:p>
    <w:p w14:paraId="28F5ADCD" w14:textId="59FEE49B"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w:t>
      </w:r>
      <w:r w:rsidR="0099212A">
        <w:rPr>
          <w:rFonts w:ascii="Times New Roman" w:hAnsi="Times New Roman"/>
          <w:sz w:val="20"/>
          <w:szCs w:val="20"/>
        </w:rPr>
        <w:t>ФИО</w:t>
      </w:r>
      <w:r w:rsidRPr="00325DE3">
        <w:rPr>
          <w:rFonts w:ascii="Times New Roman" w:hAnsi="Times New Roman"/>
          <w:sz w:val="20"/>
          <w:szCs w:val="20"/>
        </w:rPr>
        <w:t xml:space="preserve"> (при наличии) застройщика, ОГРНИП (для физ</w:t>
      </w:r>
      <w:r w:rsidR="0099212A">
        <w:rPr>
          <w:rFonts w:ascii="Times New Roman" w:hAnsi="Times New Roman"/>
          <w:sz w:val="20"/>
          <w:szCs w:val="20"/>
        </w:rPr>
        <w:t>.</w:t>
      </w:r>
      <w:r w:rsidRPr="00325DE3">
        <w:rPr>
          <w:rFonts w:ascii="Times New Roman" w:hAnsi="Times New Roman"/>
          <w:sz w:val="20"/>
          <w:szCs w:val="20"/>
        </w:rPr>
        <w:t xml:space="preserve"> лица, зарегистрированного в качестве </w:t>
      </w:r>
      <w:r w:rsidR="0099212A">
        <w:rPr>
          <w:rFonts w:ascii="Times New Roman" w:hAnsi="Times New Roman"/>
          <w:sz w:val="20"/>
          <w:szCs w:val="20"/>
        </w:rPr>
        <w:t>ИП</w:t>
      </w:r>
      <w:r w:rsidRPr="00325DE3">
        <w:rPr>
          <w:rFonts w:ascii="Times New Roman" w:hAnsi="Times New Roman"/>
          <w:sz w:val="20"/>
          <w:szCs w:val="20"/>
        </w:rPr>
        <w:t>) – для физ</w:t>
      </w:r>
      <w:r w:rsidR="0099212A">
        <w:rPr>
          <w:rFonts w:ascii="Times New Roman" w:hAnsi="Times New Roman"/>
          <w:sz w:val="20"/>
          <w:szCs w:val="20"/>
        </w:rPr>
        <w:t>.</w:t>
      </w:r>
      <w:r w:rsidRPr="00325DE3">
        <w:rPr>
          <w:rFonts w:ascii="Times New Roman" w:hAnsi="Times New Roman"/>
          <w:sz w:val="20"/>
          <w:szCs w:val="20"/>
        </w:rPr>
        <w:t xml:space="preserve"> лица, полное наименование застройщика, ИНН, ОГРН – для юридического лица,</w:t>
      </w:r>
    </w:p>
    <w:p w14:paraId="74196B9C"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0E422D38" w14:textId="677F1F49" w:rsidR="006D3F0B" w:rsidRPr="00325DE3" w:rsidRDefault="0099212A" w:rsidP="0099212A">
      <w:pPr>
        <w:autoSpaceDE w:val="0"/>
        <w:autoSpaceDN w:val="0"/>
        <w:adjustRightInd w:val="0"/>
        <w:spacing w:after="0"/>
        <w:rPr>
          <w:rFonts w:ascii="Times New Roman" w:hAnsi="Times New Roman"/>
          <w:sz w:val="20"/>
          <w:szCs w:val="20"/>
        </w:rPr>
      </w:pPr>
      <w:r>
        <w:rPr>
          <w:rFonts w:ascii="Times New Roman" w:hAnsi="Times New Roman"/>
          <w:sz w:val="20"/>
          <w:szCs w:val="20"/>
        </w:rPr>
        <w:t xml:space="preserve">                                                                                            </w:t>
      </w:r>
      <w:r w:rsidR="006D3F0B" w:rsidRPr="00325DE3">
        <w:rPr>
          <w:rFonts w:ascii="Times New Roman" w:hAnsi="Times New Roman"/>
          <w:sz w:val="20"/>
          <w:szCs w:val="20"/>
        </w:rPr>
        <w:t>почтовый индекс и адрес, телефон, адрес электронной почты)</w:t>
      </w:r>
    </w:p>
    <w:p w14:paraId="1BCD8667" w14:textId="77777777"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14:paraId="6C44BA19" w14:textId="77777777" w:rsidR="006D3F0B" w:rsidRPr="0099212A" w:rsidRDefault="006D3F0B" w:rsidP="006D3F0B">
      <w:pPr>
        <w:autoSpaceDE w:val="0"/>
        <w:autoSpaceDN w:val="0"/>
        <w:spacing w:after="0" w:line="240" w:lineRule="auto"/>
        <w:jc w:val="center"/>
        <w:rPr>
          <w:rFonts w:ascii="Times New Roman" w:hAnsi="Times New Roman"/>
          <w:b/>
          <w:bCs/>
          <w:sz w:val="26"/>
          <w:szCs w:val="26"/>
        </w:rPr>
      </w:pPr>
      <w:r w:rsidRPr="0099212A">
        <w:rPr>
          <w:rFonts w:ascii="Times New Roman" w:hAnsi="Times New Roman"/>
          <w:b/>
          <w:sz w:val="26"/>
          <w:szCs w:val="26"/>
        </w:rPr>
        <w:t>Р Е Ш Е Н И Е</w:t>
      </w:r>
      <w:r w:rsidRPr="0099212A">
        <w:rPr>
          <w:rFonts w:ascii="Times New Roman" w:hAnsi="Times New Roman"/>
          <w:b/>
          <w:sz w:val="26"/>
          <w:szCs w:val="26"/>
        </w:rPr>
        <w:br/>
        <w:t xml:space="preserve">об оставлении </w:t>
      </w:r>
      <w:r w:rsidRPr="0099212A">
        <w:rPr>
          <w:rFonts w:ascii="Times New Roman" w:hAnsi="Times New Roman"/>
          <w:b/>
          <w:bCs/>
          <w:sz w:val="26"/>
          <w:szCs w:val="26"/>
        </w:rPr>
        <w:t xml:space="preserve">заявления о выдаче разрешения на строительство, </w:t>
      </w:r>
    </w:p>
    <w:p w14:paraId="6D2EE48C" w14:textId="4B21F041" w:rsidR="006D3F0B" w:rsidRPr="0099212A" w:rsidRDefault="006D3F0B" w:rsidP="0099212A">
      <w:pPr>
        <w:autoSpaceDE w:val="0"/>
        <w:autoSpaceDN w:val="0"/>
        <w:spacing w:after="0" w:line="240" w:lineRule="auto"/>
        <w:jc w:val="center"/>
        <w:rPr>
          <w:rFonts w:ascii="Times New Roman" w:hAnsi="Times New Roman"/>
          <w:b/>
          <w:bCs/>
          <w:sz w:val="26"/>
          <w:szCs w:val="26"/>
        </w:rPr>
      </w:pPr>
      <w:r w:rsidRPr="0099212A">
        <w:rPr>
          <w:rFonts w:ascii="Times New Roman" w:hAnsi="Times New Roman"/>
          <w:b/>
          <w:bCs/>
          <w:sz w:val="26"/>
          <w:szCs w:val="26"/>
        </w:rPr>
        <w:t xml:space="preserve"> </w:t>
      </w:r>
      <w:r w:rsidRPr="0099212A">
        <w:rPr>
          <w:rFonts w:ascii="Times New Roman" w:hAnsi="Times New Roman"/>
          <w:b/>
          <w:sz w:val="26"/>
          <w:szCs w:val="26"/>
        </w:rPr>
        <w:t xml:space="preserve">заявления о внесении изменений в разрешение на строительство, </w:t>
      </w:r>
      <w:r w:rsidRPr="0099212A">
        <w:rPr>
          <w:rFonts w:ascii="Times New Roman" w:hAnsi="Times New Roman"/>
          <w:b/>
          <w:bCs/>
          <w:sz w:val="26"/>
          <w:szCs w:val="26"/>
        </w:rPr>
        <w:t>заявления о внесении изменений в разрешение на строительство в связи с необходимостью продления срока действ</w:t>
      </w:r>
      <w:r w:rsidR="0099212A">
        <w:rPr>
          <w:rFonts w:ascii="Times New Roman" w:hAnsi="Times New Roman"/>
          <w:b/>
          <w:bCs/>
          <w:sz w:val="26"/>
          <w:szCs w:val="26"/>
        </w:rPr>
        <w:t xml:space="preserve">ия разрешения на строительство, </w:t>
      </w:r>
      <w:r w:rsidRPr="0099212A">
        <w:rPr>
          <w:rFonts w:ascii="Times New Roman" w:hAnsi="Times New Roman"/>
          <w:b/>
          <w:sz w:val="26"/>
          <w:szCs w:val="26"/>
        </w:rPr>
        <w:t>уведомления о переходе прав на земельный участок, права пользования недрами, об образовании земельного участка</w:t>
      </w:r>
      <w:r w:rsidRPr="0099212A">
        <w:rPr>
          <w:rFonts w:ascii="Times New Roman" w:hAnsi="Times New Roman"/>
          <w:b/>
          <w:bCs/>
          <w:sz w:val="26"/>
          <w:szCs w:val="26"/>
        </w:rPr>
        <w:t xml:space="preserve"> без рассмотрения</w:t>
      </w:r>
    </w:p>
    <w:p w14:paraId="72843086" w14:textId="77777777" w:rsidR="006D3F0B" w:rsidRPr="0099212A" w:rsidRDefault="006D3F0B" w:rsidP="006D3F0B">
      <w:pPr>
        <w:widowControl w:val="0"/>
        <w:autoSpaceDE w:val="0"/>
        <w:autoSpaceDN w:val="0"/>
        <w:adjustRightInd w:val="0"/>
        <w:spacing w:after="0" w:line="240" w:lineRule="auto"/>
        <w:rPr>
          <w:rFonts w:ascii="Times New Roman" w:hAnsi="Times New Roman"/>
          <w:bCs/>
          <w:sz w:val="26"/>
          <w:szCs w:val="26"/>
        </w:rPr>
      </w:pPr>
    </w:p>
    <w:p w14:paraId="54467E36" w14:textId="77777777" w:rsidR="006D3F0B" w:rsidRPr="00325DE3" w:rsidRDefault="006D3F0B" w:rsidP="006D3F0B">
      <w:pPr>
        <w:widowControl w:val="0"/>
        <w:autoSpaceDE w:val="0"/>
        <w:autoSpaceDN w:val="0"/>
        <w:adjustRightInd w:val="0"/>
        <w:spacing w:after="0" w:line="240" w:lineRule="auto"/>
        <w:ind w:firstLine="708"/>
        <w:jc w:val="both"/>
        <w:rPr>
          <w:rFonts w:ascii="Times New Roman" w:hAnsi="Times New Roman"/>
          <w:sz w:val="20"/>
          <w:szCs w:val="20"/>
        </w:rPr>
      </w:pPr>
      <w:r w:rsidRPr="0099212A">
        <w:rPr>
          <w:rFonts w:ascii="Times New Roman" w:hAnsi="Times New Roman"/>
          <w:bCs/>
          <w:sz w:val="26"/>
          <w:szCs w:val="26"/>
        </w:rPr>
        <w:t xml:space="preserve">На основании Вашего заявления </w:t>
      </w:r>
      <w:proofErr w:type="gramStart"/>
      <w:r w:rsidRPr="0099212A">
        <w:rPr>
          <w:rFonts w:ascii="Times New Roman" w:hAnsi="Times New Roman"/>
          <w:bCs/>
          <w:sz w:val="26"/>
          <w:szCs w:val="26"/>
        </w:rPr>
        <w:t>от</w:t>
      </w:r>
      <w:proofErr w:type="gramEnd"/>
      <w:r w:rsidRPr="0099212A">
        <w:rPr>
          <w:rFonts w:ascii="Times New Roman" w:hAnsi="Times New Roman"/>
          <w:bCs/>
          <w:sz w:val="26"/>
          <w:szCs w:val="26"/>
        </w:rPr>
        <w:t xml:space="preserve"> ______________ № ______________</w:t>
      </w:r>
      <w:r w:rsidRPr="00325DE3">
        <w:rPr>
          <w:rFonts w:ascii="Times New Roman" w:hAnsi="Times New Roman"/>
          <w:bCs/>
          <w:sz w:val="28"/>
          <w:szCs w:val="28"/>
        </w:rPr>
        <w:t xml:space="preserve"> </w:t>
      </w:r>
      <w:r w:rsidRPr="00325DE3">
        <w:rPr>
          <w:rFonts w:ascii="Times New Roman" w:hAnsi="Times New Roman"/>
          <w:bCs/>
          <w:sz w:val="28"/>
          <w:szCs w:val="28"/>
        </w:rPr>
        <w:br/>
      </w:r>
      <w:r w:rsidRPr="00325DE3">
        <w:rPr>
          <w:rFonts w:ascii="Times New Roman" w:hAnsi="Times New Roman"/>
          <w:bCs/>
          <w:sz w:val="24"/>
          <w:szCs w:val="24"/>
        </w:rPr>
        <w:t xml:space="preserve">             </w:t>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0"/>
          <w:szCs w:val="20"/>
        </w:rPr>
        <w:t xml:space="preserve">                                                          </w:t>
      </w:r>
      <w:r w:rsidRPr="00325DE3">
        <w:rPr>
          <w:rFonts w:ascii="Times New Roman" w:hAnsi="Times New Roman"/>
          <w:sz w:val="20"/>
          <w:szCs w:val="20"/>
        </w:rPr>
        <w:t>(</w:t>
      </w:r>
      <w:proofErr w:type="gramStart"/>
      <w:r w:rsidRPr="00325DE3">
        <w:rPr>
          <w:rFonts w:ascii="Times New Roman" w:hAnsi="Times New Roman"/>
          <w:sz w:val="20"/>
          <w:szCs w:val="20"/>
        </w:rPr>
        <w:t>дата</w:t>
      </w:r>
      <w:proofErr w:type="gramEnd"/>
      <w:r w:rsidRPr="00325DE3">
        <w:rPr>
          <w:rFonts w:ascii="Times New Roman" w:hAnsi="Times New Roman"/>
          <w:sz w:val="20"/>
          <w:szCs w:val="20"/>
        </w:rPr>
        <w:t xml:space="preserve"> и номер регистрации)</w:t>
      </w:r>
    </w:p>
    <w:p w14:paraId="2F64CF6F" w14:textId="3583A814" w:rsidR="006D3F0B" w:rsidRPr="00325DE3" w:rsidRDefault="006D3F0B" w:rsidP="006D3F0B">
      <w:pPr>
        <w:widowControl w:val="0"/>
        <w:autoSpaceDE w:val="0"/>
        <w:autoSpaceDN w:val="0"/>
        <w:adjustRightInd w:val="0"/>
        <w:spacing w:after="0" w:line="240" w:lineRule="auto"/>
        <w:jc w:val="both"/>
        <w:rPr>
          <w:rFonts w:ascii="Times New Roman" w:hAnsi="Times New Roman"/>
          <w:bCs/>
          <w:sz w:val="24"/>
          <w:szCs w:val="24"/>
        </w:rPr>
      </w:pPr>
      <w:r w:rsidRPr="0099212A">
        <w:rPr>
          <w:rFonts w:ascii="Times New Roman" w:hAnsi="Times New Roman"/>
          <w:bCs/>
          <w:sz w:val="26"/>
          <w:szCs w:val="26"/>
        </w:rPr>
        <w:t>об оставлении ___________________</w:t>
      </w:r>
      <w:r w:rsidR="0099212A">
        <w:rPr>
          <w:rFonts w:ascii="Times New Roman" w:hAnsi="Times New Roman"/>
          <w:bCs/>
          <w:sz w:val="26"/>
          <w:szCs w:val="26"/>
        </w:rPr>
        <w:t>____________________________</w:t>
      </w:r>
      <w:r w:rsidRPr="0099212A">
        <w:rPr>
          <w:rFonts w:ascii="Times New Roman" w:hAnsi="Times New Roman"/>
          <w:bCs/>
          <w:sz w:val="26"/>
          <w:szCs w:val="26"/>
        </w:rPr>
        <w:t>* без рассмотрения</w:t>
      </w:r>
      <w:r w:rsidRPr="00325DE3">
        <w:rPr>
          <w:rFonts w:ascii="Times New Roman" w:hAnsi="Times New Roman"/>
          <w:bCs/>
          <w:sz w:val="28"/>
          <w:szCs w:val="28"/>
        </w:rPr>
        <w:t xml:space="preserve"> ______________</w:t>
      </w:r>
      <w:r w:rsidR="0099212A">
        <w:rPr>
          <w:rFonts w:ascii="Times New Roman" w:hAnsi="Times New Roman"/>
          <w:bCs/>
          <w:sz w:val="28"/>
          <w:szCs w:val="28"/>
        </w:rPr>
        <w:t>_______________________________</w:t>
      </w:r>
      <w:r w:rsidRPr="00325DE3">
        <w:rPr>
          <w:rFonts w:ascii="Times New Roman" w:hAnsi="Times New Roman"/>
          <w:bCs/>
          <w:sz w:val="24"/>
          <w:szCs w:val="24"/>
        </w:rPr>
        <w:t xml:space="preserve">______________________________ </w:t>
      </w:r>
    </w:p>
    <w:p w14:paraId="4976ABCB" w14:textId="51279DEC" w:rsidR="006D3F0B" w:rsidRPr="00325DE3" w:rsidRDefault="006D3F0B" w:rsidP="006D3F0B">
      <w:pPr>
        <w:widowControl w:val="0"/>
        <w:autoSpaceDE w:val="0"/>
        <w:autoSpaceDN w:val="0"/>
        <w:adjustRightInd w:val="0"/>
        <w:spacing w:after="0" w:line="240" w:lineRule="auto"/>
        <w:jc w:val="center"/>
        <w:rPr>
          <w:rFonts w:ascii="Times New Roman" w:hAnsi="Times New Roman"/>
          <w:i/>
          <w:sz w:val="16"/>
          <w:szCs w:val="16"/>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14:paraId="68A955BF" w14:textId="77777777" w:rsidR="006D3F0B" w:rsidRPr="00325DE3" w:rsidRDefault="006D3F0B" w:rsidP="006D3F0B">
      <w:pPr>
        <w:widowControl w:val="0"/>
        <w:autoSpaceDE w:val="0"/>
        <w:autoSpaceDN w:val="0"/>
        <w:adjustRightInd w:val="0"/>
        <w:spacing w:after="0" w:line="240" w:lineRule="auto"/>
        <w:rPr>
          <w:rFonts w:ascii="Times New Roman" w:hAnsi="Times New Roman"/>
          <w:i/>
          <w:sz w:val="16"/>
          <w:szCs w:val="16"/>
        </w:rPr>
      </w:pPr>
    </w:p>
    <w:p w14:paraId="434B79C5" w14:textId="69568442" w:rsidR="006D3F0B" w:rsidRPr="0099212A" w:rsidRDefault="006D3F0B" w:rsidP="006D3F0B">
      <w:pPr>
        <w:spacing w:after="0" w:line="240" w:lineRule="auto"/>
        <w:jc w:val="both"/>
        <w:rPr>
          <w:rFonts w:ascii="Times New Roman" w:hAnsi="Times New Roman"/>
          <w:sz w:val="26"/>
          <w:szCs w:val="26"/>
        </w:rPr>
      </w:pPr>
      <w:r w:rsidRPr="0099212A">
        <w:rPr>
          <w:rFonts w:ascii="Times New Roman" w:hAnsi="Times New Roman"/>
          <w:sz w:val="26"/>
          <w:szCs w:val="26"/>
        </w:rPr>
        <w:t xml:space="preserve">принято решение об оставлении ______________________________________________* </w:t>
      </w:r>
      <w:r w:rsidRPr="0099212A">
        <w:rPr>
          <w:rFonts w:ascii="Times New Roman" w:hAnsi="Times New Roman"/>
          <w:bCs/>
          <w:sz w:val="26"/>
          <w:szCs w:val="26"/>
        </w:rPr>
        <w:t xml:space="preserve">от ______________ № ______________ </w:t>
      </w:r>
      <w:r w:rsidRPr="0099212A">
        <w:rPr>
          <w:rFonts w:ascii="Times New Roman" w:hAnsi="Times New Roman"/>
          <w:sz w:val="26"/>
          <w:szCs w:val="26"/>
        </w:rPr>
        <w:t>без рассмотрения.</w:t>
      </w:r>
    </w:p>
    <w:p w14:paraId="418B5E4C" w14:textId="77777777"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i/>
          <w:sz w:val="16"/>
          <w:szCs w:val="16"/>
        </w:rPr>
        <w:t xml:space="preserve">                         </w:t>
      </w:r>
      <w:r w:rsidRPr="00325DE3">
        <w:rPr>
          <w:rFonts w:ascii="Times New Roman" w:hAnsi="Times New Roman"/>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25DE3" w:rsidRPr="00325DE3" w14:paraId="77BDDAC9" w14:textId="77777777" w:rsidTr="00C0035A">
        <w:trPr>
          <w:trHeight w:val="754"/>
        </w:trPr>
        <w:tc>
          <w:tcPr>
            <w:tcW w:w="3119" w:type="dxa"/>
            <w:tcBorders>
              <w:top w:val="nil"/>
              <w:left w:val="nil"/>
              <w:bottom w:val="single" w:sz="4" w:space="0" w:color="auto"/>
              <w:right w:val="nil"/>
            </w:tcBorders>
            <w:vAlign w:val="bottom"/>
          </w:tcPr>
          <w:p w14:paraId="1AAD5A62" w14:textId="77777777"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14:paraId="0771341A" w14:textId="77777777" w:rsidR="006D3F0B" w:rsidRPr="00325DE3" w:rsidRDefault="006D3F0B" w:rsidP="00C0035A">
            <w:pPr>
              <w:rPr>
                <w:rFonts w:ascii="Times New Roman" w:hAnsi="Times New Roman"/>
              </w:rPr>
            </w:pPr>
          </w:p>
        </w:tc>
        <w:tc>
          <w:tcPr>
            <w:tcW w:w="2127" w:type="dxa"/>
            <w:tcBorders>
              <w:top w:val="nil"/>
              <w:left w:val="nil"/>
              <w:bottom w:val="single" w:sz="4" w:space="0" w:color="auto"/>
              <w:right w:val="nil"/>
            </w:tcBorders>
            <w:vAlign w:val="bottom"/>
          </w:tcPr>
          <w:p w14:paraId="1CE87C66" w14:textId="77777777"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14:paraId="1DF91C50" w14:textId="77777777" w:rsidR="006D3F0B" w:rsidRPr="00325DE3" w:rsidRDefault="006D3F0B" w:rsidP="00C0035A">
            <w:pPr>
              <w:rPr>
                <w:rFonts w:ascii="Times New Roman" w:hAnsi="Times New Roman"/>
              </w:rPr>
            </w:pPr>
          </w:p>
        </w:tc>
        <w:tc>
          <w:tcPr>
            <w:tcW w:w="3827" w:type="dxa"/>
            <w:tcBorders>
              <w:top w:val="nil"/>
              <w:left w:val="nil"/>
              <w:bottom w:val="single" w:sz="4" w:space="0" w:color="auto"/>
              <w:right w:val="nil"/>
            </w:tcBorders>
            <w:vAlign w:val="bottom"/>
          </w:tcPr>
          <w:p w14:paraId="78BFF8EF" w14:textId="77777777" w:rsidR="006D3F0B" w:rsidRPr="00325DE3" w:rsidRDefault="006D3F0B" w:rsidP="00C0035A">
            <w:pPr>
              <w:jc w:val="center"/>
              <w:rPr>
                <w:rFonts w:ascii="Times New Roman" w:hAnsi="Times New Roman"/>
              </w:rPr>
            </w:pPr>
          </w:p>
        </w:tc>
      </w:tr>
      <w:tr w:rsidR="00325DE3" w:rsidRPr="00325DE3" w14:paraId="44FAD6BA" w14:textId="77777777" w:rsidTr="00C0035A">
        <w:trPr>
          <w:trHeight w:val="274"/>
        </w:trPr>
        <w:tc>
          <w:tcPr>
            <w:tcW w:w="3119" w:type="dxa"/>
            <w:tcBorders>
              <w:top w:val="nil"/>
              <w:left w:val="nil"/>
              <w:bottom w:val="nil"/>
              <w:right w:val="nil"/>
            </w:tcBorders>
          </w:tcPr>
          <w:p w14:paraId="497F5BDD"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14:paraId="35F3F717" w14:textId="77777777" w:rsidR="006D3F0B" w:rsidRPr="00325DE3" w:rsidRDefault="006D3F0B" w:rsidP="00C0035A">
            <w:pPr>
              <w:rPr>
                <w:rFonts w:ascii="Times New Roman" w:hAnsi="Times New Roman"/>
                <w:sz w:val="16"/>
                <w:szCs w:val="16"/>
              </w:rPr>
            </w:pPr>
          </w:p>
        </w:tc>
        <w:tc>
          <w:tcPr>
            <w:tcW w:w="2127" w:type="dxa"/>
            <w:tcBorders>
              <w:top w:val="nil"/>
              <w:left w:val="nil"/>
              <w:bottom w:val="nil"/>
              <w:right w:val="nil"/>
            </w:tcBorders>
          </w:tcPr>
          <w:p w14:paraId="6B5B03F8"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1DB44066" w14:textId="77777777" w:rsidR="006D3F0B" w:rsidRPr="00325DE3" w:rsidRDefault="006D3F0B" w:rsidP="00C0035A">
            <w:pPr>
              <w:rPr>
                <w:rFonts w:ascii="Times New Roman" w:hAnsi="Times New Roman"/>
                <w:sz w:val="16"/>
                <w:szCs w:val="16"/>
              </w:rPr>
            </w:pPr>
          </w:p>
        </w:tc>
        <w:tc>
          <w:tcPr>
            <w:tcW w:w="3827" w:type="dxa"/>
            <w:tcBorders>
              <w:top w:val="nil"/>
              <w:left w:val="nil"/>
              <w:bottom w:val="nil"/>
              <w:right w:val="nil"/>
            </w:tcBorders>
          </w:tcPr>
          <w:p w14:paraId="271753E9"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660C898A" w14:textId="77777777" w:rsidR="006D3F0B" w:rsidRPr="0099212A" w:rsidRDefault="006D3F0B" w:rsidP="006D3F0B">
      <w:pPr>
        <w:outlineLvl w:val="0"/>
        <w:rPr>
          <w:rFonts w:ascii="Times New Roman" w:hAnsi="Times New Roman"/>
          <w:sz w:val="26"/>
          <w:szCs w:val="26"/>
        </w:rPr>
      </w:pPr>
      <w:r w:rsidRPr="0099212A">
        <w:rPr>
          <w:rFonts w:ascii="Times New Roman" w:hAnsi="Times New Roman"/>
          <w:sz w:val="26"/>
          <w:szCs w:val="26"/>
        </w:rPr>
        <w:t>Дата</w:t>
      </w:r>
    </w:p>
    <w:p w14:paraId="68A6ED8C" w14:textId="77E25972" w:rsidR="006D3F0B" w:rsidRPr="0099212A" w:rsidRDefault="006D3F0B" w:rsidP="00392A1F">
      <w:pPr>
        <w:pStyle w:val="a5"/>
        <w:jc w:val="both"/>
        <w:rPr>
          <w:rFonts w:ascii="Times New Roman" w:hAnsi="Times New Roman"/>
          <w:sz w:val="26"/>
          <w:szCs w:val="26"/>
        </w:rPr>
      </w:pPr>
      <w:r w:rsidRPr="0099212A">
        <w:rPr>
          <w:rFonts w:ascii="Times New Roman" w:hAnsi="Times New Roman"/>
          <w:sz w:val="26"/>
          <w:szCs w:val="26"/>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r w:rsidRPr="0099212A">
        <w:rPr>
          <w:rFonts w:ascii="Times New Roman" w:hAnsi="Times New Roman"/>
          <w:sz w:val="26"/>
          <w:szCs w:val="26"/>
        </w:rPr>
        <w:br w:type="page"/>
      </w:r>
    </w:p>
    <w:p w14:paraId="41CF80BE" w14:textId="1CACC076" w:rsidR="007668CA" w:rsidRPr="00B01196" w:rsidRDefault="007668CA" w:rsidP="00FD1DE8">
      <w:pPr>
        <w:pStyle w:val="a5"/>
        <w:tabs>
          <w:tab w:val="left" w:pos="6600"/>
        </w:tabs>
        <w:ind w:left="4962" w:firstLine="283"/>
        <w:jc w:val="center"/>
        <w:outlineLvl w:val="0"/>
        <w:rPr>
          <w:rFonts w:ascii="Times New Roman" w:hAnsi="Times New Roman"/>
          <w:sz w:val="26"/>
          <w:szCs w:val="26"/>
        </w:rPr>
      </w:pPr>
      <w:r w:rsidRPr="00B01196">
        <w:rPr>
          <w:rFonts w:ascii="Times New Roman" w:hAnsi="Times New Roman"/>
          <w:sz w:val="26"/>
          <w:szCs w:val="26"/>
        </w:rPr>
        <w:lastRenderedPageBreak/>
        <w:t xml:space="preserve">ПРИЛОЖЕНИЕ № </w:t>
      </w:r>
      <w:r w:rsidR="00D00066" w:rsidRPr="00B01196">
        <w:rPr>
          <w:rFonts w:ascii="Times New Roman" w:hAnsi="Times New Roman"/>
          <w:sz w:val="26"/>
          <w:szCs w:val="26"/>
        </w:rPr>
        <w:t>12</w:t>
      </w:r>
    </w:p>
    <w:p w14:paraId="2838CFA0" w14:textId="77777777" w:rsidR="00E10E3A" w:rsidRPr="00B01196" w:rsidRDefault="007668CA" w:rsidP="00FD1DE8">
      <w:pPr>
        <w:pStyle w:val="a5"/>
        <w:ind w:left="4962" w:firstLine="283"/>
        <w:jc w:val="center"/>
        <w:rPr>
          <w:rFonts w:ascii="Times New Roman" w:hAnsi="Times New Roman"/>
          <w:sz w:val="26"/>
          <w:szCs w:val="26"/>
        </w:rPr>
      </w:pPr>
      <w:r w:rsidRPr="00B01196">
        <w:rPr>
          <w:rFonts w:ascii="Times New Roman" w:hAnsi="Times New Roman"/>
          <w:sz w:val="26"/>
          <w:szCs w:val="26"/>
        </w:rPr>
        <w:t xml:space="preserve">к </w:t>
      </w:r>
      <w:r w:rsidR="00DB5838" w:rsidRPr="00B01196">
        <w:rPr>
          <w:rFonts w:ascii="Times New Roman" w:hAnsi="Times New Roman"/>
          <w:sz w:val="26"/>
          <w:szCs w:val="26"/>
        </w:rPr>
        <w:t>Админ</w:t>
      </w:r>
      <w:r w:rsidR="00E40EF4" w:rsidRPr="00B01196">
        <w:rPr>
          <w:rFonts w:ascii="Times New Roman" w:hAnsi="Times New Roman"/>
          <w:sz w:val="26"/>
          <w:szCs w:val="26"/>
        </w:rPr>
        <w:t xml:space="preserve">истративному регламенту </w:t>
      </w:r>
      <w:r w:rsidRPr="00B01196">
        <w:rPr>
          <w:rFonts w:ascii="Times New Roman" w:hAnsi="Times New Roman"/>
          <w:sz w:val="26"/>
          <w:szCs w:val="26"/>
        </w:rPr>
        <w:t xml:space="preserve">предоставления муниципальной услуги </w:t>
      </w:r>
      <w:r w:rsidR="00E10E3A" w:rsidRPr="00B01196">
        <w:rPr>
          <w:rFonts w:ascii="Times New Roman" w:hAnsi="Times New Roman"/>
          <w:sz w:val="26"/>
          <w:szCs w:val="26"/>
        </w:rPr>
        <w:t>«</w:t>
      </w:r>
      <w:r w:rsidR="00E10E3A" w:rsidRPr="00B01196">
        <w:rPr>
          <w:rFonts w:ascii="Times New Roman" w:hAnsi="Times New Roman"/>
          <w:bCs/>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E10E3A" w:rsidRPr="00B01196">
        <w:rPr>
          <w:rFonts w:ascii="Times New Roman" w:hAnsi="Times New Roman"/>
          <w:bCs/>
          <w:iCs/>
          <w:sz w:val="26"/>
          <w:szCs w:val="26"/>
        </w:rPr>
        <w:t>городского  округа город Шахунья Нижегородской области»</w:t>
      </w:r>
    </w:p>
    <w:p w14:paraId="7DA38753" w14:textId="08701F02" w:rsidR="007877DC" w:rsidRPr="00B01196" w:rsidRDefault="000F3518" w:rsidP="007877DC">
      <w:pPr>
        <w:autoSpaceDE w:val="0"/>
        <w:autoSpaceDN w:val="0"/>
        <w:spacing w:before="240" w:after="0" w:line="240" w:lineRule="auto"/>
        <w:ind w:left="5670"/>
        <w:jc w:val="right"/>
        <w:rPr>
          <w:rFonts w:ascii="Times New Roman" w:hAnsi="Times New Roman"/>
          <w:sz w:val="26"/>
          <w:szCs w:val="26"/>
        </w:rPr>
      </w:pPr>
      <w:r w:rsidRPr="00B01196">
        <w:rPr>
          <w:rFonts w:ascii="Times New Roman" w:hAnsi="Times New Roman"/>
          <w:sz w:val="26"/>
          <w:szCs w:val="26"/>
        </w:rPr>
        <w:t>Рекомендуемая форма</w:t>
      </w:r>
    </w:p>
    <w:p w14:paraId="07D2E24F" w14:textId="77777777" w:rsidR="007668CA" w:rsidRPr="00B01196" w:rsidRDefault="007668CA" w:rsidP="007668CA">
      <w:pPr>
        <w:pStyle w:val="a5"/>
        <w:ind w:left="5387"/>
        <w:jc w:val="center"/>
        <w:rPr>
          <w:rFonts w:ascii="Times New Roman" w:hAnsi="Times New Roman"/>
          <w:sz w:val="26"/>
          <w:szCs w:val="26"/>
        </w:rPr>
      </w:pPr>
    </w:p>
    <w:p w14:paraId="404098B6" w14:textId="77777777" w:rsidR="007668CA" w:rsidRPr="00325DE3" w:rsidRDefault="007668CA" w:rsidP="007668CA">
      <w:pPr>
        <w:autoSpaceDE w:val="0"/>
        <w:autoSpaceDN w:val="0"/>
        <w:adjustRightInd w:val="0"/>
        <w:spacing w:after="0"/>
        <w:jc w:val="right"/>
        <w:outlineLvl w:val="0"/>
        <w:rPr>
          <w:rFonts w:ascii="Times New Roman" w:hAnsi="Times New Roman"/>
          <w:sz w:val="27"/>
          <w:szCs w:val="27"/>
        </w:rPr>
      </w:pPr>
      <w:r w:rsidRPr="00B01196">
        <w:rPr>
          <w:rFonts w:ascii="Times New Roman" w:hAnsi="Times New Roman"/>
          <w:sz w:val="26"/>
          <w:szCs w:val="26"/>
        </w:rPr>
        <w:t xml:space="preserve">Кому </w:t>
      </w:r>
      <w:r w:rsidRPr="00325DE3">
        <w:rPr>
          <w:rFonts w:ascii="Times New Roman" w:hAnsi="Times New Roman"/>
          <w:sz w:val="27"/>
          <w:szCs w:val="27"/>
        </w:rPr>
        <w:t>____________________________________</w:t>
      </w:r>
    </w:p>
    <w:p w14:paraId="092F57CF" w14:textId="6E48CBD1" w:rsidR="007668CA" w:rsidRPr="00325DE3" w:rsidRDefault="007668CA" w:rsidP="00B01196">
      <w:pPr>
        <w:autoSpaceDE w:val="0"/>
        <w:autoSpaceDN w:val="0"/>
        <w:adjustRightInd w:val="0"/>
        <w:spacing w:after="0"/>
        <w:ind w:left="4395"/>
        <w:jc w:val="center"/>
        <w:rPr>
          <w:rFonts w:ascii="Times New Roman" w:hAnsi="Times New Roman"/>
          <w:sz w:val="27"/>
          <w:szCs w:val="27"/>
        </w:rPr>
      </w:pPr>
      <w:r w:rsidRPr="00325DE3">
        <w:rPr>
          <w:rFonts w:ascii="Times New Roman" w:hAnsi="Times New Roman"/>
          <w:sz w:val="20"/>
          <w:szCs w:val="20"/>
        </w:rPr>
        <w:t>(</w:t>
      </w:r>
      <w:r w:rsidR="00B01196">
        <w:rPr>
          <w:rFonts w:ascii="Times New Roman" w:hAnsi="Times New Roman"/>
          <w:sz w:val="20"/>
          <w:szCs w:val="20"/>
        </w:rPr>
        <w:t>ФИО</w:t>
      </w:r>
      <w:r w:rsidR="00FC04CD" w:rsidRPr="00325DE3">
        <w:rPr>
          <w:rFonts w:ascii="Times New Roman" w:hAnsi="Times New Roman"/>
          <w:sz w:val="20"/>
          <w:szCs w:val="20"/>
        </w:rPr>
        <w:t xml:space="preserve"> (при наличии) застройщика,</w:t>
      </w:r>
      <w:r w:rsidRPr="00325DE3">
        <w:rPr>
          <w:rFonts w:ascii="Times New Roman" w:hAnsi="Times New Roman"/>
          <w:sz w:val="20"/>
          <w:szCs w:val="20"/>
        </w:rPr>
        <w:t xml:space="preserve"> ОГРНИП (для физ</w:t>
      </w:r>
      <w:r w:rsidR="00B01196">
        <w:rPr>
          <w:rFonts w:ascii="Times New Roman" w:hAnsi="Times New Roman"/>
          <w:sz w:val="20"/>
          <w:szCs w:val="20"/>
        </w:rPr>
        <w:t>.</w:t>
      </w:r>
      <w:r w:rsidRPr="00325DE3">
        <w:rPr>
          <w:rFonts w:ascii="Times New Roman" w:hAnsi="Times New Roman"/>
          <w:sz w:val="20"/>
          <w:szCs w:val="20"/>
        </w:rPr>
        <w:t xml:space="preserve"> лица, зарегистрированного в качестве </w:t>
      </w:r>
      <w:r w:rsidR="00B01196">
        <w:rPr>
          <w:rFonts w:ascii="Times New Roman" w:hAnsi="Times New Roman"/>
          <w:sz w:val="20"/>
          <w:szCs w:val="20"/>
        </w:rPr>
        <w:t>ИП</w:t>
      </w:r>
      <w:r w:rsidRPr="00325DE3">
        <w:rPr>
          <w:rFonts w:ascii="Times New Roman" w:hAnsi="Times New Roman"/>
          <w:sz w:val="20"/>
          <w:szCs w:val="20"/>
        </w:rPr>
        <w:t>) –</w:t>
      </w:r>
      <w:r w:rsidR="00361080" w:rsidRPr="00325DE3">
        <w:rPr>
          <w:rFonts w:ascii="Times New Roman" w:hAnsi="Times New Roman"/>
          <w:sz w:val="20"/>
          <w:szCs w:val="20"/>
        </w:rPr>
        <w:t xml:space="preserve"> </w:t>
      </w:r>
      <w:r w:rsidRPr="00325DE3">
        <w:rPr>
          <w:rFonts w:ascii="Times New Roman" w:hAnsi="Times New Roman"/>
          <w:sz w:val="20"/>
          <w:szCs w:val="20"/>
        </w:rPr>
        <w:t>для физ</w:t>
      </w:r>
      <w:r w:rsidR="00B01196">
        <w:rPr>
          <w:rFonts w:ascii="Times New Roman" w:hAnsi="Times New Roman"/>
          <w:sz w:val="20"/>
          <w:szCs w:val="20"/>
        </w:rPr>
        <w:t xml:space="preserve">. лица, </w:t>
      </w:r>
      <w:r w:rsidRPr="00325DE3">
        <w:rPr>
          <w:rFonts w:ascii="Times New Roman" w:hAnsi="Times New Roman"/>
          <w:sz w:val="20"/>
          <w:szCs w:val="20"/>
        </w:rPr>
        <w:t>полное наименование застройщика, ИНН, ОГРН – для юр</w:t>
      </w:r>
      <w:r w:rsidR="00B01196">
        <w:rPr>
          <w:rFonts w:ascii="Times New Roman" w:hAnsi="Times New Roman"/>
          <w:sz w:val="20"/>
          <w:szCs w:val="20"/>
        </w:rPr>
        <w:t>.</w:t>
      </w:r>
      <w:r w:rsidRPr="00325DE3">
        <w:rPr>
          <w:rFonts w:ascii="Times New Roman" w:hAnsi="Times New Roman"/>
          <w:sz w:val="20"/>
          <w:szCs w:val="20"/>
        </w:rPr>
        <w:t xml:space="preserve"> лица,</w:t>
      </w:r>
    </w:p>
    <w:p w14:paraId="784863EE" w14:textId="77777777" w:rsidR="007668CA" w:rsidRPr="00325DE3" w:rsidRDefault="007668CA" w:rsidP="007668CA">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0C2EA976" w14:textId="290CECEA" w:rsidR="007668CA" w:rsidRPr="00325DE3" w:rsidRDefault="00B01196" w:rsidP="00B01196">
      <w:pPr>
        <w:autoSpaceDE w:val="0"/>
        <w:autoSpaceDN w:val="0"/>
        <w:adjustRightInd w:val="0"/>
        <w:spacing w:after="0"/>
        <w:rPr>
          <w:rFonts w:ascii="Times New Roman" w:hAnsi="Times New Roman"/>
          <w:sz w:val="27"/>
          <w:szCs w:val="27"/>
        </w:rPr>
      </w:pPr>
      <w:r>
        <w:rPr>
          <w:rFonts w:ascii="Times New Roman" w:hAnsi="Times New Roman"/>
          <w:sz w:val="20"/>
          <w:szCs w:val="20"/>
        </w:rPr>
        <w:t xml:space="preserve">                                                                                         </w:t>
      </w:r>
      <w:r w:rsidR="007668CA" w:rsidRPr="00325DE3">
        <w:rPr>
          <w:rFonts w:ascii="Times New Roman" w:hAnsi="Times New Roman"/>
          <w:sz w:val="20"/>
          <w:szCs w:val="20"/>
        </w:rPr>
        <w:t>почтовый индекс и адрес, телефон, адрес электронной почты)</w:t>
      </w:r>
    </w:p>
    <w:p w14:paraId="045B3ECF" w14:textId="7C4E7C55" w:rsidR="007668CA" w:rsidRPr="00B01196" w:rsidRDefault="007668CA" w:rsidP="007668CA">
      <w:pPr>
        <w:spacing w:line="240" w:lineRule="auto"/>
        <w:jc w:val="center"/>
        <w:rPr>
          <w:rFonts w:ascii="Times New Roman" w:hAnsi="Times New Roman"/>
          <w:b/>
          <w:bCs/>
          <w:sz w:val="26"/>
          <w:szCs w:val="26"/>
        </w:rPr>
      </w:pPr>
      <w:r w:rsidRPr="00B01196">
        <w:rPr>
          <w:rFonts w:ascii="Times New Roman" w:hAnsi="Times New Roman"/>
          <w:b/>
          <w:sz w:val="26"/>
          <w:szCs w:val="26"/>
        </w:rPr>
        <w:t>Р Е Ш Е Н И Е</w:t>
      </w:r>
      <w:r w:rsidRPr="00B01196">
        <w:rPr>
          <w:rFonts w:ascii="Times New Roman" w:hAnsi="Times New Roman"/>
          <w:b/>
          <w:sz w:val="26"/>
          <w:szCs w:val="26"/>
        </w:rPr>
        <w:br/>
      </w:r>
      <w:r w:rsidRPr="00B01196">
        <w:rPr>
          <w:rFonts w:ascii="Times New Roman" w:hAnsi="Times New Roman"/>
          <w:b/>
          <w:bCs/>
          <w:sz w:val="26"/>
          <w:szCs w:val="26"/>
        </w:rPr>
        <w:t>об отказе в выдаче дубликата разрешения на строительство</w:t>
      </w:r>
    </w:p>
    <w:p w14:paraId="3B8550F5" w14:textId="77B92E8A" w:rsidR="007668CA" w:rsidRPr="00325DE3" w:rsidRDefault="007668CA" w:rsidP="007668CA">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14:paraId="047FA4F8" w14:textId="55A785F6" w:rsidR="007668CA" w:rsidRPr="00B01196" w:rsidRDefault="007668CA" w:rsidP="00B01196">
      <w:pPr>
        <w:spacing w:line="240" w:lineRule="auto"/>
        <w:jc w:val="center"/>
        <w:rPr>
          <w:rFonts w:ascii="Times New Roman" w:hAnsi="Times New Roman"/>
          <w:sz w:val="20"/>
        </w:rPr>
      </w:pPr>
      <w:r w:rsidRPr="00325DE3">
        <w:rPr>
          <w:rFonts w:ascii="Times New Roman" w:hAnsi="Times New Roman"/>
          <w:sz w:val="20"/>
        </w:rPr>
        <w:t xml:space="preserve">(наименование уполномоченного на выдачу разрешений на строительство органа местного </w:t>
      </w:r>
      <w:r w:rsidR="00AA35A5" w:rsidRPr="00325DE3">
        <w:rPr>
          <w:rFonts w:ascii="Times New Roman" w:hAnsi="Times New Roman"/>
          <w:sz w:val="20"/>
        </w:rPr>
        <w:t>самоуправления</w:t>
      </w:r>
      <w:r w:rsidRPr="00325DE3">
        <w:rPr>
          <w:rFonts w:ascii="Times New Roman" w:hAnsi="Times New Roman"/>
          <w:sz w:val="20"/>
        </w:rPr>
        <w:t>)</w:t>
      </w:r>
    </w:p>
    <w:p w14:paraId="2FE86907" w14:textId="50F2DEE2" w:rsidR="007668CA" w:rsidRPr="00B01196" w:rsidRDefault="007668CA" w:rsidP="007668CA">
      <w:pPr>
        <w:spacing w:after="0" w:line="240" w:lineRule="auto"/>
        <w:jc w:val="both"/>
        <w:rPr>
          <w:rFonts w:ascii="Times New Roman" w:hAnsi="Times New Roman"/>
          <w:sz w:val="26"/>
          <w:szCs w:val="26"/>
        </w:rPr>
      </w:pPr>
      <w:r w:rsidRPr="00B01196">
        <w:rPr>
          <w:rFonts w:ascii="Times New Roman" w:hAnsi="Times New Roman"/>
          <w:sz w:val="26"/>
          <w:szCs w:val="26"/>
        </w:rPr>
        <w:t xml:space="preserve">по результатам рассмотрения заявления </w:t>
      </w:r>
      <w:r w:rsidRPr="00B01196">
        <w:rPr>
          <w:rFonts w:ascii="Times New Roman" w:hAnsi="Times New Roman"/>
          <w:bCs/>
          <w:sz w:val="26"/>
          <w:szCs w:val="26"/>
        </w:rPr>
        <w:t>о выдаче дубликата разрешения на строительство</w:t>
      </w:r>
      <w:r w:rsidRPr="00B01196">
        <w:rPr>
          <w:rFonts w:ascii="Times New Roman" w:hAnsi="Times New Roman"/>
          <w:sz w:val="26"/>
          <w:szCs w:val="26"/>
        </w:rPr>
        <w:t xml:space="preserve"> от</w:t>
      </w:r>
      <w:r w:rsidR="00361080" w:rsidRPr="00B01196">
        <w:rPr>
          <w:rFonts w:ascii="Times New Roman" w:hAnsi="Times New Roman"/>
          <w:sz w:val="26"/>
          <w:szCs w:val="26"/>
        </w:rPr>
        <w:t xml:space="preserve"> </w:t>
      </w:r>
      <w:r w:rsidR="009C3FD4">
        <w:rPr>
          <w:rFonts w:ascii="Times New Roman" w:hAnsi="Times New Roman"/>
          <w:sz w:val="26"/>
          <w:szCs w:val="26"/>
        </w:rPr>
        <w:t>______________ № ___________</w:t>
      </w:r>
      <w:r w:rsidRPr="00B01196">
        <w:rPr>
          <w:rFonts w:ascii="Times New Roman" w:hAnsi="Times New Roman"/>
          <w:sz w:val="26"/>
          <w:szCs w:val="26"/>
        </w:rPr>
        <w:t xml:space="preserve"> принято </w:t>
      </w:r>
      <w:r w:rsidR="009C3FD4" w:rsidRPr="00B01196">
        <w:rPr>
          <w:rFonts w:ascii="Times New Roman" w:hAnsi="Times New Roman"/>
          <w:sz w:val="26"/>
          <w:szCs w:val="26"/>
        </w:rPr>
        <w:t>решение</w:t>
      </w:r>
    </w:p>
    <w:p w14:paraId="105D5600" w14:textId="23E4528C" w:rsidR="009C3FD4" w:rsidRDefault="009C3FD4" w:rsidP="009C3FD4">
      <w:pPr>
        <w:spacing w:after="0" w:line="240" w:lineRule="auto"/>
        <w:jc w:val="both"/>
        <w:rPr>
          <w:rFonts w:ascii="Times New Roman" w:hAnsi="Times New Roman"/>
          <w:sz w:val="28"/>
          <w:szCs w:val="28"/>
        </w:rPr>
      </w:pPr>
      <w:r>
        <w:rPr>
          <w:rFonts w:ascii="Times New Roman" w:hAnsi="Times New Roman"/>
          <w:sz w:val="20"/>
          <w:szCs w:val="20"/>
        </w:rPr>
        <w:t xml:space="preserve">                                                                                          </w:t>
      </w:r>
      <w:r w:rsidR="007668CA" w:rsidRPr="00325DE3">
        <w:rPr>
          <w:rFonts w:ascii="Times New Roman" w:hAnsi="Times New Roman"/>
          <w:sz w:val="20"/>
          <w:szCs w:val="20"/>
        </w:rPr>
        <w:t>(дата и номер регистрации)</w:t>
      </w:r>
      <w:r>
        <w:rPr>
          <w:rFonts w:ascii="Times New Roman" w:hAnsi="Times New Roman"/>
          <w:sz w:val="28"/>
          <w:szCs w:val="28"/>
        </w:rPr>
        <w:t xml:space="preserve"> </w:t>
      </w:r>
    </w:p>
    <w:p w14:paraId="09C15AFA" w14:textId="67B905EE" w:rsidR="007668CA" w:rsidRPr="009C3FD4" w:rsidRDefault="007668CA" w:rsidP="009C3FD4">
      <w:pPr>
        <w:spacing w:after="0" w:line="240" w:lineRule="auto"/>
        <w:jc w:val="both"/>
        <w:rPr>
          <w:rFonts w:ascii="Times New Roman" w:hAnsi="Times New Roman"/>
          <w:sz w:val="28"/>
          <w:szCs w:val="28"/>
        </w:rPr>
      </w:pPr>
      <w:r w:rsidRPr="00B01196">
        <w:rPr>
          <w:rFonts w:ascii="Times New Roman" w:hAnsi="Times New Roman"/>
          <w:sz w:val="26"/>
          <w:szCs w:val="26"/>
        </w:rPr>
        <w:t xml:space="preserve">об отказе в выдаче дубликата разрешения на строительство. </w:t>
      </w:r>
    </w:p>
    <w:p w14:paraId="59CBCC56" w14:textId="77777777" w:rsidR="007668CA" w:rsidRPr="00325DE3" w:rsidRDefault="007668CA" w:rsidP="007668CA">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BE345A" w:rsidRPr="00325DE3" w14:paraId="3BD5A79C" w14:textId="77777777" w:rsidTr="009C3FD4">
        <w:trPr>
          <w:trHeight w:val="970"/>
        </w:trPr>
        <w:tc>
          <w:tcPr>
            <w:tcW w:w="1418" w:type="dxa"/>
          </w:tcPr>
          <w:p w14:paraId="7A6AF3D1" w14:textId="0085D72E" w:rsidR="007668CA" w:rsidRPr="00325DE3" w:rsidRDefault="007668CA" w:rsidP="00B01196">
            <w:pPr>
              <w:spacing w:after="0" w:line="240" w:lineRule="auto"/>
              <w:jc w:val="both"/>
              <w:rPr>
                <w:rFonts w:ascii="Times New Roman" w:hAnsi="Times New Roman"/>
                <w:sz w:val="24"/>
              </w:rPr>
            </w:pPr>
            <w:r w:rsidRPr="00325DE3">
              <w:rPr>
                <w:rFonts w:ascii="Times New Roman" w:hAnsi="Times New Roman"/>
                <w:sz w:val="24"/>
              </w:rPr>
              <w:t>№ пункта</w:t>
            </w:r>
            <w:r w:rsidR="00E40EF4" w:rsidRPr="00325DE3">
              <w:rPr>
                <w:rFonts w:ascii="Times New Roman" w:hAnsi="Times New Roman"/>
                <w:sz w:val="24"/>
              </w:rPr>
              <w:t xml:space="preserve"> </w:t>
            </w:r>
            <w:proofErr w:type="spellStart"/>
            <w:proofErr w:type="gramStart"/>
            <w:r w:rsidR="00DB5838" w:rsidRPr="00325DE3">
              <w:rPr>
                <w:rFonts w:ascii="Times New Roman" w:hAnsi="Times New Roman"/>
                <w:sz w:val="24"/>
              </w:rPr>
              <w:t>Админ</w:t>
            </w:r>
            <w:r w:rsidR="00E40EF4" w:rsidRPr="00325DE3">
              <w:rPr>
                <w:rFonts w:ascii="Times New Roman" w:hAnsi="Times New Roman"/>
                <w:sz w:val="24"/>
              </w:rPr>
              <w:t>и</w:t>
            </w:r>
            <w:r w:rsidR="00522E50" w:rsidRPr="00325DE3">
              <w:rPr>
                <w:rFonts w:ascii="Times New Roman" w:hAnsi="Times New Roman"/>
                <w:sz w:val="24"/>
              </w:rPr>
              <w:t>-</w:t>
            </w:r>
            <w:r w:rsidR="00E40EF4" w:rsidRPr="00325DE3">
              <w:rPr>
                <w:rFonts w:ascii="Times New Roman" w:hAnsi="Times New Roman"/>
                <w:sz w:val="24"/>
              </w:rPr>
              <w:t>стративного</w:t>
            </w:r>
            <w:proofErr w:type="spellEnd"/>
            <w:proofErr w:type="gramEnd"/>
            <w:r w:rsidR="00E40EF4" w:rsidRPr="00325DE3">
              <w:rPr>
                <w:rFonts w:ascii="Times New Roman" w:hAnsi="Times New Roman"/>
                <w:sz w:val="24"/>
              </w:rPr>
              <w:t xml:space="preserve"> регламента</w:t>
            </w:r>
          </w:p>
        </w:tc>
        <w:tc>
          <w:tcPr>
            <w:tcW w:w="4461" w:type="dxa"/>
          </w:tcPr>
          <w:p w14:paraId="7418A21E" w14:textId="5660FBA8" w:rsidR="007668CA" w:rsidRPr="00325DE3" w:rsidRDefault="007668CA" w:rsidP="00B01196">
            <w:pPr>
              <w:spacing w:after="0" w:line="240" w:lineRule="auto"/>
              <w:jc w:val="center"/>
              <w:rPr>
                <w:rFonts w:ascii="Times New Roman" w:hAnsi="Times New Roman"/>
                <w:sz w:val="24"/>
              </w:rPr>
            </w:pPr>
            <w:r w:rsidRPr="00325DE3">
              <w:rPr>
                <w:rFonts w:ascii="Times New Roman" w:hAnsi="Times New Roman"/>
                <w:sz w:val="24"/>
              </w:rPr>
              <w:t xml:space="preserve">Наименование основания для отказа </w:t>
            </w:r>
            <w:r w:rsidR="0078426D" w:rsidRPr="00325DE3">
              <w:rPr>
                <w:rFonts w:ascii="Times New Roman" w:hAnsi="Times New Roman"/>
                <w:sz w:val="24"/>
              </w:rPr>
              <w:t>в выдаче дубликата разрешения на строительство</w:t>
            </w:r>
            <w:r w:rsidRPr="00325DE3">
              <w:rPr>
                <w:rFonts w:ascii="Times New Roman" w:hAnsi="Times New Roman"/>
                <w:sz w:val="24"/>
              </w:rPr>
              <w:t xml:space="preserve"> в соответствии с </w:t>
            </w:r>
            <w:r w:rsidR="00DB5838" w:rsidRPr="00325DE3">
              <w:rPr>
                <w:rFonts w:ascii="Times New Roman" w:hAnsi="Times New Roman"/>
                <w:sz w:val="24"/>
              </w:rPr>
              <w:t>Админ</w:t>
            </w:r>
            <w:r w:rsidR="00E40EF4" w:rsidRPr="00325DE3">
              <w:rPr>
                <w:rFonts w:ascii="Times New Roman" w:hAnsi="Times New Roman"/>
                <w:sz w:val="24"/>
              </w:rPr>
              <w:t>истративным регламентом</w:t>
            </w:r>
          </w:p>
        </w:tc>
        <w:tc>
          <w:tcPr>
            <w:tcW w:w="4044" w:type="dxa"/>
          </w:tcPr>
          <w:p w14:paraId="70104937" w14:textId="1F2F038C" w:rsidR="007668CA" w:rsidRPr="00325DE3" w:rsidRDefault="00522E50" w:rsidP="00B01196">
            <w:pPr>
              <w:spacing w:after="0" w:line="240" w:lineRule="auto"/>
              <w:jc w:val="center"/>
              <w:rPr>
                <w:rFonts w:ascii="Times New Roman" w:hAnsi="Times New Roman"/>
                <w:sz w:val="24"/>
              </w:rPr>
            </w:pPr>
            <w:r w:rsidRPr="00325DE3">
              <w:rPr>
                <w:rFonts w:ascii="Times New Roman" w:hAnsi="Times New Roman"/>
                <w:sz w:val="24"/>
              </w:rPr>
              <w:t>Разъяснение причин отказа в выдаче </w:t>
            </w:r>
            <w:r w:rsidR="0078426D" w:rsidRPr="00325DE3">
              <w:rPr>
                <w:rFonts w:ascii="Times New Roman" w:hAnsi="Times New Roman"/>
                <w:sz w:val="24"/>
              </w:rPr>
              <w:t>дубликата разрешения на строительство</w:t>
            </w:r>
          </w:p>
        </w:tc>
      </w:tr>
      <w:tr w:rsidR="00BE345A" w:rsidRPr="00325DE3" w14:paraId="5CD7497B" w14:textId="77777777" w:rsidTr="009C3FD4">
        <w:trPr>
          <w:trHeight w:val="635"/>
        </w:trPr>
        <w:tc>
          <w:tcPr>
            <w:tcW w:w="1418" w:type="dxa"/>
          </w:tcPr>
          <w:p w14:paraId="0E8BE36B" w14:textId="76EFFA98" w:rsidR="007668CA" w:rsidRPr="00325DE3" w:rsidRDefault="0078426D" w:rsidP="00B01196">
            <w:pPr>
              <w:spacing w:after="0" w:line="240" w:lineRule="auto"/>
              <w:jc w:val="both"/>
              <w:rPr>
                <w:rFonts w:ascii="Times New Roman" w:hAnsi="Times New Roman"/>
                <w:sz w:val="24"/>
              </w:rPr>
            </w:pPr>
            <w:r w:rsidRPr="00325DE3">
              <w:rPr>
                <w:rFonts w:ascii="Times New Roman" w:hAnsi="Times New Roman"/>
                <w:sz w:val="24"/>
              </w:rPr>
              <w:t>пункт</w:t>
            </w:r>
            <w:r w:rsidR="007668CA" w:rsidRPr="00325DE3">
              <w:rPr>
                <w:rFonts w:ascii="Times New Roman" w:hAnsi="Times New Roman"/>
                <w:sz w:val="24"/>
              </w:rPr>
              <w:t xml:space="preserve"> </w:t>
            </w:r>
            <w:r w:rsidR="00DC2E8B" w:rsidRPr="00325DE3">
              <w:rPr>
                <w:rFonts w:ascii="Times New Roman" w:hAnsi="Times New Roman"/>
                <w:sz w:val="24"/>
              </w:rPr>
              <w:t>2.</w:t>
            </w:r>
            <w:r w:rsidR="00CF3540" w:rsidRPr="00325DE3">
              <w:rPr>
                <w:rFonts w:ascii="Times New Roman" w:hAnsi="Times New Roman"/>
                <w:sz w:val="24"/>
              </w:rPr>
              <w:t>19.9</w:t>
            </w:r>
          </w:p>
        </w:tc>
        <w:tc>
          <w:tcPr>
            <w:tcW w:w="4461" w:type="dxa"/>
          </w:tcPr>
          <w:p w14:paraId="27A027E2" w14:textId="417ED5BC" w:rsidR="007668CA" w:rsidRPr="00325DE3" w:rsidRDefault="0078426D" w:rsidP="00B01196">
            <w:pPr>
              <w:spacing w:after="0" w:line="240" w:lineRule="auto"/>
              <w:jc w:val="both"/>
              <w:rPr>
                <w:rFonts w:ascii="Times New Roman" w:hAnsi="Times New Roman"/>
                <w:sz w:val="24"/>
                <w:szCs w:val="24"/>
              </w:rPr>
            </w:pPr>
            <w:r w:rsidRPr="00325DE3">
              <w:rPr>
                <w:rFonts w:ascii="Times New Roman" w:hAnsi="Times New Roman"/>
                <w:sz w:val="24"/>
              </w:rPr>
              <w:t xml:space="preserve">несоответствие заявителя кругу лиц, указанных в пункте </w:t>
            </w:r>
            <w:r w:rsidR="001827B1" w:rsidRPr="00325DE3">
              <w:rPr>
                <w:rFonts w:ascii="Times New Roman" w:hAnsi="Times New Roman"/>
                <w:sz w:val="24"/>
              </w:rPr>
              <w:t>1</w:t>
            </w:r>
            <w:r w:rsidR="00E40EF4" w:rsidRPr="00325DE3">
              <w:rPr>
                <w:rFonts w:ascii="Times New Roman" w:hAnsi="Times New Roman"/>
                <w:sz w:val="24"/>
              </w:rPr>
              <w:t>.</w:t>
            </w:r>
            <w:r w:rsidRPr="00325DE3">
              <w:rPr>
                <w:rFonts w:ascii="Times New Roman" w:hAnsi="Times New Roman"/>
                <w:sz w:val="24"/>
              </w:rPr>
              <w:t xml:space="preserve">2 </w:t>
            </w:r>
            <w:r w:rsidR="00DB5838" w:rsidRPr="00325DE3">
              <w:rPr>
                <w:rFonts w:ascii="Times New Roman" w:hAnsi="Times New Roman"/>
                <w:sz w:val="24"/>
              </w:rPr>
              <w:t>Админ</w:t>
            </w:r>
            <w:r w:rsidR="00E40EF4" w:rsidRPr="00325DE3">
              <w:rPr>
                <w:rFonts w:ascii="Times New Roman" w:hAnsi="Times New Roman"/>
                <w:sz w:val="24"/>
              </w:rPr>
              <w:t>истративного регламента</w:t>
            </w:r>
            <w:r w:rsidRPr="00325DE3">
              <w:rPr>
                <w:rFonts w:ascii="Times New Roman" w:hAnsi="Times New Roman"/>
                <w:sz w:val="24"/>
              </w:rPr>
              <w:t>.</w:t>
            </w:r>
          </w:p>
        </w:tc>
        <w:tc>
          <w:tcPr>
            <w:tcW w:w="4044" w:type="dxa"/>
          </w:tcPr>
          <w:p w14:paraId="4626E2CA" w14:textId="77777777" w:rsidR="007668CA" w:rsidRPr="00325DE3" w:rsidRDefault="007668CA" w:rsidP="00B01196">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14:paraId="1B0E8179" w14:textId="7F2A98F3" w:rsidR="007668CA" w:rsidRPr="00B01196" w:rsidRDefault="007668CA" w:rsidP="007668CA">
      <w:pPr>
        <w:pStyle w:val="ConsPlusNonformat"/>
        <w:ind w:firstLine="708"/>
        <w:jc w:val="both"/>
        <w:rPr>
          <w:rFonts w:ascii="Times New Roman" w:hAnsi="Times New Roman" w:cs="Times New Roman"/>
          <w:sz w:val="26"/>
          <w:szCs w:val="26"/>
        </w:rPr>
      </w:pPr>
      <w:r w:rsidRPr="00B01196">
        <w:rPr>
          <w:rFonts w:ascii="Times New Roman" w:hAnsi="Times New Roman" w:cs="Times New Roman"/>
          <w:sz w:val="26"/>
          <w:szCs w:val="26"/>
        </w:rPr>
        <w:t xml:space="preserve">Вы вправе повторно обратиться с заявлением </w:t>
      </w:r>
      <w:r w:rsidR="0078426D" w:rsidRPr="00B01196">
        <w:rPr>
          <w:rFonts w:ascii="Times New Roman" w:hAnsi="Times New Roman"/>
          <w:bCs/>
          <w:sz w:val="26"/>
          <w:szCs w:val="26"/>
        </w:rPr>
        <w:t>о выдаче дубликата разрешения на строительство</w:t>
      </w:r>
      <w:r w:rsidR="0078426D" w:rsidRPr="00B01196">
        <w:rPr>
          <w:rFonts w:ascii="Times New Roman" w:hAnsi="Times New Roman" w:cs="Times New Roman"/>
          <w:sz w:val="26"/>
          <w:szCs w:val="26"/>
        </w:rPr>
        <w:t xml:space="preserve"> после устранения указанного нарушения</w:t>
      </w:r>
      <w:r w:rsidRPr="00B01196">
        <w:rPr>
          <w:rFonts w:ascii="Times New Roman" w:hAnsi="Times New Roman" w:cs="Times New Roman"/>
          <w:sz w:val="26"/>
          <w:szCs w:val="26"/>
        </w:rPr>
        <w:t>.</w:t>
      </w:r>
    </w:p>
    <w:p w14:paraId="1689D055" w14:textId="1F673506" w:rsidR="007668CA" w:rsidRPr="00B01196" w:rsidRDefault="007668CA" w:rsidP="007668CA">
      <w:pPr>
        <w:pStyle w:val="ConsPlusNonformat"/>
        <w:ind w:firstLine="708"/>
        <w:jc w:val="both"/>
        <w:rPr>
          <w:rFonts w:ascii="Times New Roman" w:hAnsi="Times New Roman" w:cs="Times New Roman"/>
          <w:sz w:val="26"/>
          <w:szCs w:val="26"/>
        </w:rPr>
      </w:pPr>
      <w:r w:rsidRPr="00B01196">
        <w:rPr>
          <w:rFonts w:ascii="Times New Roman" w:hAnsi="Times New Roman" w:cs="Times New Roman"/>
          <w:sz w:val="26"/>
          <w:szCs w:val="26"/>
        </w:rPr>
        <w:t>Данный отказ может быть обжалован в досудебном порядке путем направления жалобы в ____________________________________</w:t>
      </w:r>
      <w:r w:rsidR="00FD1DE8">
        <w:rPr>
          <w:rFonts w:ascii="Times New Roman" w:hAnsi="Times New Roman" w:cs="Times New Roman"/>
          <w:sz w:val="26"/>
          <w:szCs w:val="26"/>
        </w:rPr>
        <w:t>_______</w:t>
      </w:r>
      <w:r w:rsidRPr="00B01196">
        <w:rPr>
          <w:rFonts w:ascii="Times New Roman" w:hAnsi="Times New Roman" w:cs="Times New Roman"/>
          <w:sz w:val="26"/>
          <w:szCs w:val="26"/>
        </w:rPr>
        <w:t>, а также в судебном порядке.</w:t>
      </w:r>
    </w:p>
    <w:p w14:paraId="400A0A65" w14:textId="0B8DF190" w:rsidR="007668CA" w:rsidRPr="00325DE3" w:rsidRDefault="007668CA" w:rsidP="007668CA">
      <w:pPr>
        <w:pStyle w:val="ConsPlusNonformat"/>
        <w:ind w:firstLine="708"/>
        <w:jc w:val="both"/>
        <w:rPr>
          <w:rFonts w:ascii="Times New Roman" w:hAnsi="Times New Roman" w:cs="Times New Roman"/>
          <w:sz w:val="24"/>
        </w:rPr>
      </w:pPr>
      <w:r w:rsidRPr="00B01196">
        <w:rPr>
          <w:rFonts w:ascii="Times New Roman" w:hAnsi="Times New Roman" w:cs="Times New Roman"/>
          <w:sz w:val="26"/>
          <w:szCs w:val="26"/>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r w:rsidR="00361080" w:rsidRPr="00325DE3">
        <w:rPr>
          <w:rFonts w:ascii="Times New Roman" w:hAnsi="Times New Roman" w:cs="Times New Roman"/>
          <w:sz w:val="24"/>
        </w:rPr>
        <w:t xml:space="preserve">  </w:t>
      </w:r>
    </w:p>
    <w:p w14:paraId="5C3DA366" w14:textId="4B4360DA" w:rsidR="007668CA" w:rsidRPr="00325DE3" w:rsidRDefault="007668CA" w:rsidP="007668CA">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 xml:space="preserve">(указывается информация, необходимая для устранения причин отказа </w:t>
      </w:r>
      <w:r w:rsidR="0078426D" w:rsidRPr="00325DE3">
        <w:rPr>
          <w:rFonts w:ascii="Times New Roman" w:hAnsi="Times New Roman" w:cs="Times New Roman"/>
          <w:sz w:val="20"/>
          <w:szCs w:val="20"/>
        </w:rPr>
        <w:t>в выдаче дубликата разрешения на строительство</w:t>
      </w:r>
      <w:r w:rsidRPr="00325DE3">
        <w:rPr>
          <w:rFonts w:ascii="Times New Roman" w:hAnsi="Times New Roman" w:cs="Times New Roman"/>
          <w:sz w:val="20"/>
          <w:szCs w:val="20"/>
        </w:rPr>
        <w:t>, а также иная дополнительная информация при наличии)</w:t>
      </w:r>
    </w:p>
    <w:p w14:paraId="43B270AC" w14:textId="77777777" w:rsidR="007668CA" w:rsidRPr="00325DE3" w:rsidRDefault="007668CA" w:rsidP="007668CA">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E345A" w:rsidRPr="00325DE3"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325DE3" w:rsidRDefault="007668CA" w:rsidP="00FD1DE8">
            <w:pPr>
              <w:spacing w:line="240" w:lineRule="auto"/>
              <w:jc w:val="center"/>
              <w:rPr>
                <w:rFonts w:ascii="Times New Roman" w:hAnsi="Times New Roman"/>
              </w:rPr>
            </w:pPr>
          </w:p>
        </w:tc>
        <w:tc>
          <w:tcPr>
            <w:tcW w:w="283" w:type="dxa"/>
            <w:tcBorders>
              <w:top w:val="nil"/>
              <w:left w:val="nil"/>
              <w:bottom w:val="nil"/>
              <w:right w:val="nil"/>
            </w:tcBorders>
            <w:vAlign w:val="bottom"/>
          </w:tcPr>
          <w:p w14:paraId="3D4222B7" w14:textId="77777777" w:rsidR="007668CA" w:rsidRPr="00325DE3" w:rsidRDefault="007668CA" w:rsidP="00FD1DE8">
            <w:pPr>
              <w:spacing w:line="240" w:lineRule="auto"/>
              <w:rPr>
                <w:rFonts w:ascii="Times New Roman" w:hAnsi="Times New Roman"/>
              </w:rPr>
            </w:pPr>
          </w:p>
        </w:tc>
        <w:tc>
          <w:tcPr>
            <w:tcW w:w="2269" w:type="dxa"/>
            <w:tcBorders>
              <w:top w:val="nil"/>
              <w:left w:val="nil"/>
              <w:bottom w:val="single" w:sz="4" w:space="0" w:color="auto"/>
              <w:right w:val="nil"/>
            </w:tcBorders>
            <w:vAlign w:val="bottom"/>
          </w:tcPr>
          <w:p w14:paraId="2D3A95D5" w14:textId="77777777" w:rsidR="007668CA" w:rsidRPr="00325DE3" w:rsidRDefault="007668CA" w:rsidP="00FD1DE8">
            <w:pPr>
              <w:spacing w:line="240" w:lineRule="auto"/>
              <w:jc w:val="center"/>
              <w:rPr>
                <w:rFonts w:ascii="Times New Roman" w:hAnsi="Times New Roman"/>
              </w:rPr>
            </w:pPr>
          </w:p>
        </w:tc>
        <w:tc>
          <w:tcPr>
            <w:tcW w:w="283" w:type="dxa"/>
            <w:tcBorders>
              <w:top w:val="nil"/>
              <w:left w:val="nil"/>
              <w:bottom w:val="nil"/>
              <w:right w:val="nil"/>
            </w:tcBorders>
            <w:vAlign w:val="bottom"/>
          </w:tcPr>
          <w:p w14:paraId="3B92CD91" w14:textId="77777777" w:rsidR="007668CA" w:rsidRPr="00325DE3" w:rsidRDefault="007668CA" w:rsidP="00FD1DE8">
            <w:pPr>
              <w:spacing w:line="240" w:lineRule="auto"/>
              <w:rPr>
                <w:rFonts w:ascii="Times New Roman" w:hAnsi="Times New Roman"/>
              </w:rPr>
            </w:pPr>
          </w:p>
        </w:tc>
        <w:tc>
          <w:tcPr>
            <w:tcW w:w="3969" w:type="dxa"/>
            <w:tcBorders>
              <w:top w:val="nil"/>
              <w:left w:val="nil"/>
              <w:bottom w:val="single" w:sz="4" w:space="0" w:color="auto"/>
              <w:right w:val="nil"/>
            </w:tcBorders>
            <w:vAlign w:val="bottom"/>
          </w:tcPr>
          <w:p w14:paraId="09E50E91" w14:textId="77777777" w:rsidR="007668CA" w:rsidRPr="00325DE3" w:rsidRDefault="007668CA" w:rsidP="00FD1DE8">
            <w:pPr>
              <w:spacing w:line="240" w:lineRule="auto"/>
              <w:jc w:val="center"/>
              <w:rPr>
                <w:rFonts w:ascii="Times New Roman" w:hAnsi="Times New Roman"/>
              </w:rPr>
            </w:pPr>
          </w:p>
        </w:tc>
      </w:tr>
      <w:tr w:rsidR="00BE345A" w:rsidRPr="00325DE3" w14:paraId="4807E40C" w14:textId="77777777" w:rsidTr="008E7E45">
        <w:tc>
          <w:tcPr>
            <w:tcW w:w="3119" w:type="dxa"/>
            <w:tcBorders>
              <w:top w:val="nil"/>
              <w:left w:val="nil"/>
              <w:bottom w:val="nil"/>
              <w:right w:val="nil"/>
            </w:tcBorders>
          </w:tcPr>
          <w:p w14:paraId="1D100D09" w14:textId="62DA82D4" w:rsidR="009C3FD4" w:rsidRPr="00FD1DE8" w:rsidRDefault="009C3FD4" w:rsidP="009C3FD4">
            <w:pPr>
              <w:spacing w:before="120"/>
              <w:rPr>
                <w:rFonts w:ascii="Times New Roman" w:hAnsi="Times New Roman"/>
                <w:sz w:val="26"/>
                <w:szCs w:val="26"/>
              </w:rPr>
            </w:pPr>
            <w:r w:rsidRPr="00FD1DE8">
              <w:rPr>
                <w:rFonts w:ascii="Times New Roman" w:hAnsi="Times New Roman"/>
                <w:sz w:val="26"/>
                <w:szCs w:val="26"/>
              </w:rPr>
              <w:lastRenderedPageBreak/>
              <w:t>Дата</w:t>
            </w:r>
            <w:r>
              <w:rPr>
                <w:rFonts w:ascii="Times New Roman" w:hAnsi="Times New Roman"/>
                <w:sz w:val="26"/>
                <w:szCs w:val="26"/>
              </w:rPr>
              <w:t xml:space="preserve">        </w:t>
            </w:r>
            <w:r w:rsidRPr="00325DE3">
              <w:rPr>
                <w:rFonts w:ascii="Times New Roman" w:hAnsi="Times New Roman"/>
                <w:sz w:val="20"/>
                <w:szCs w:val="20"/>
              </w:rPr>
              <w:t>(должность)</w:t>
            </w:r>
          </w:p>
          <w:p w14:paraId="66FC67FB" w14:textId="36477875" w:rsidR="007668CA" w:rsidRPr="00325DE3" w:rsidRDefault="009C3FD4" w:rsidP="009C3FD4">
            <w:pPr>
              <w:spacing w:line="240" w:lineRule="auto"/>
              <w:jc w:val="center"/>
              <w:rPr>
                <w:rFonts w:ascii="Times New Roman" w:hAnsi="Times New Roman"/>
                <w:sz w:val="20"/>
                <w:szCs w:val="20"/>
              </w:rPr>
            </w:pPr>
            <w:r w:rsidRPr="00325DE3">
              <w:rPr>
                <w:rFonts w:ascii="Times New Roman" w:hAnsi="Times New Roman"/>
                <w:sz w:val="20"/>
                <w:szCs w:val="20"/>
              </w:rPr>
              <w:t xml:space="preserve"> </w:t>
            </w:r>
          </w:p>
        </w:tc>
        <w:tc>
          <w:tcPr>
            <w:tcW w:w="283" w:type="dxa"/>
            <w:tcBorders>
              <w:top w:val="nil"/>
              <w:left w:val="nil"/>
              <w:bottom w:val="nil"/>
              <w:right w:val="nil"/>
            </w:tcBorders>
          </w:tcPr>
          <w:p w14:paraId="7C2E0203" w14:textId="77777777" w:rsidR="007668CA" w:rsidRPr="00325DE3" w:rsidRDefault="007668CA" w:rsidP="00FD1DE8">
            <w:pPr>
              <w:spacing w:line="240" w:lineRule="auto"/>
              <w:rPr>
                <w:rFonts w:ascii="Times New Roman" w:hAnsi="Times New Roman"/>
                <w:sz w:val="20"/>
                <w:szCs w:val="20"/>
              </w:rPr>
            </w:pPr>
          </w:p>
        </w:tc>
        <w:tc>
          <w:tcPr>
            <w:tcW w:w="2269" w:type="dxa"/>
            <w:tcBorders>
              <w:top w:val="nil"/>
              <w:left w:val="nil"/>
              <w:bottom w:val="nil"/>
              <w:right w:val="nil"/>
            </w:tcBorders>
          </w:tcPr>
          <w:p w14:paraId="0C103AA2" w14:textId="77777777" w:rsidR="007668CA" w:rsidRPr="00325DE3" w:rsidRDefault="007668CA" w:rsidP="00FD1DE8">
            <w:pPr>
              <w:spacing w:line="240" w:lineRule="auto"/>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65A610F9" w14:textId="77777777" w:rsidR="007668CA" w:rsidRPr="00325DE3" w:rsidRDefault="007668CA" w:rsidP="00FD1DE8">
            <w:pPr>
              <w:spacing w:line="240" w:lineRule="auto"/>
              <w:rPr>
                <w:rFonts w:ascii="Times New Roman" w:hAnsi="Times New Roman"/>
                <w:sz w:val="20"/>
                <w:szCs w:val="20"/>
              </w:rPr>
            </w:pPr>
          </w:p>
        </w:tc>
        <w:tc>
          <w:tcPr>
            <w:tcW w:w="3969" w:type="dxa"/>
            <w:tcBorders>
              <w:top w:val="nil"/>
              <w:left w:val="nil"/>
              <w:bottom w:val="nil"/>
              <w:right w:val="nil"/>
            </w:tcBorders>
          </w:tcPr>
          <w:p w14:paraId="2EE5FC2C" w14:textId="77777777" w:rsidR="007668CA" w:rsidRPr="00325DE3" w:rsidRDefault="007668CA" w:rsidP="00FD1DE8">
            <w:pPr>
              <w:spacing w:line="240" w:lineRule="auto"/>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60C44B03" w14:textId="474B1421" w:rsidR="00451925" w:rsidRPr="0076169C" w:rsidRDefault="00D113BF" w:rsidP="00D113BF">
      <w:pPr>
        <w:spacing w:after="0" w:line="240" w:lineRule="auto"/>
        <w:rPr>
          <w:rFonts w:ascii="Times New Roman" w:hAnsi="Times New Roman"/>
          <w:sz w:val="26"/>
          <w:szCs w:val="26"/>
        </w:rPr>
      </w:pPr>
      <w:r>
        <w:rPr>
          <w:rFonts w:ascii="Times New Roman" w:eastAsia="Calibri" w:hAnsi="Times New Roman"/>
          <w:sz w:val="28"/>
          <w:szCs w:val="28"/>
          <w:lang w:eastAsia="en-US"/>
        </w:rPr>
        <w:t xml:space="preserve">                                                                                     </w:t>
      </w:r>
      <w:r w:rsidR="0076169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6169C">
        <w:rPr>
          <w:rFonts w:ascii="Times New Roman" w:eastAsia="Calibri" w:hAnsi="Times New Roman"/>
          <w:sz w:val="26"/>
          <w:szCs w:val="26"/>
          <w:lang w:eastAsia="en-US"/>
        </w:rPr>
        <w:t>П</w:t>
      </w:r>
      <w:r w:rsidR="00451925" w:rsidRPr="0076169C">
        <w:rPr>
          <w:rFonts w:ascii="Times New Roman" w:hAnsi="Times New Roman"/>
          <w:sz w:val="26"/>
          <w:szCs w:val="26"/>
        </w:rPr>
        <w:t xml:space="preserve">РИЛОЖЕНИЕ № </w:t>
      </w:r>
      <w:r w:rsidR="00D00066" w:rsidRPr="0076169C">
        <w:rPr>
          <w:rFonts w:ascii="Times New Roman" w:hAnsi="Times New Roman"/>
          <w:sz w:val="26"/>
          <w:szCs w:val="26"/>
        </w:rPr>
        <w:t>13</w:t>
      </w:r>
    </w:p>
    <w:p w14:paraId="0C857862" w14:textId="77777777" w:rsidR="00E10E3A" w:rsidRPr="0076169C" w:rsidRDefault="00451925" w:rsidP="00265C59">
      <w:pPr>
        <w:pStyle w:val="a5"/>
        <w:ind w:left="5103"/>
        <w:jc w:val="center"/>
        <w:rPr>
          <w:rFonts w:ascii="Times New Roman" w:hAnsi="Times New Roman"/>
          <w:sz w:val="26"/>
          <w:szCs w:val="26"/>
        </w:rPr>
      </w:pPr>
      <w:r w:rsidRPr="0076169C">
        <w:rPr>
          <w:rFonts w:ascii="Times New Roman" w:hAnsi="Times New Roman"/>
          <w:sz w:val="26"/>
          <w:szCs w:val="26"/>
        </w:rPr>
        <w:t xml:space="preserve">к Административному регламенту предоставления муниципальной услуги </w:t>
      </w:r>
      <w:r w:rsidR="00E10E3A" w:rsidRPr="0076169C">
        <w:rPr>
          <w:rFonts w:ascii="Times New Roman" w:hAnsi="Times New Roman"/>
          <w:sz w:val="26"/>
          <w:szCs w:val="26"/>
        </w:rPr>
        <w:t>«</w:t>
      </w:r>
      <w:r w:rsidR="00E10E3A" w:rsidRPr="0076169C">
        <w:rPr>
          <w:rFonts w:ascii="Times New Roman" w:hAnsi="Times New Roman"/>
          <w:bCs/>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E10E3A" w:rsidRPr="0076169C">
        <w:rPr>
          <w:rFonts w:ascii="Times New Roman" w:hAnsi="Times New Roman"/>
          <w:bCs/>
          <w:iCs/>
          <w:sz w:val="26"/>
          <w:szCs w:val="26"/>
        </w:rPr>
        <w:t>городского  округа город Шахунья Нижегородской области»</w:t>
      </w:r>
    </w:p>
    <w:p w14:paraId="79FF1D3A" w14:textId="77777777" w:rsidR="00451925" w:rsidRPr="0076169C" w:rsidRDefault="00451925" w:rsidP="00451925">
      <w:pPr>
        <w:autoSpaceDE w:val="0"/>
        <w:autoSpaceDN w:val="0"/>
        <w:spacing w:before="240" w:after="0" w:line="240" w:lineRule="auto"/>
        <w:ind w:left="5670"/>
        <w:jc w:val="right"/>
        <w:rPr>
          <w:rFonts w:ascii="Times New Roman" w:hAnsi="Times New Roman"/>
          <w:sz w:val="26"/>
          <w:szCs w:val="26"/>
        </w:rPr>
      </w:pPr>
      <w:r w:rsidRPr="0076169C">
        <w:rPr>
          <w:rFonts w:ascii="Times New Roman" w:hAnsi="Times New Roman"/>
          <w:sz w:val="26"/>
          <w:szCs w:val="26"/>
        </w:rPr>
        <w:t>Рекомендуемая форма</w:t>
      </w:r>
    </w:p>
    <w:p w14:paraId="4B1128E4" w14:textId="77777777" w:rsidR="00451925" w:rsidRPr="0076169C" w:rsidRDefault="00451925" w:rsidP="00451925">
      <w:pPr>
        <w:pStyle w:val="a5"/>
        <w:ind w:left="5387"/>
        <w:jc w:val="center"/>
        <w:rPr>
          <w:rFonts w:ascii="Times New Roman" w:hAnsi="Times New Roman"/>
          <w:sz w:val="26"/>
          <w:szCs w:val="26"/>
        </w:rPr>
      </w:pPr>
    </w:p>
    <w:p w14:paraId="66CDE512" w14:textId="77777777" w:rsidR="00451925" w:rsidRPr="00325DE3" w:rsidRDefault="00451925" w:rsidP="00451925">
      <w:pPr>
        <w:autoSpaceDE w:val="0"/>
        <w:autoSpaceDN w:val="0"/>
        <w:adjustRightInd w:val="0"/>
        <w:spacing w:after="0"/>
        <w:jc w:val="right"/>
        <w:outlineLvl w:val="0"/>
        <w:rPr>
          <w:rFonts w:ascii="Times New Roman" w:hAnsi="Times New Roman"/>
          <w:sz w:val="27"/>
          <w:szCs w:val="27"/>
        </w:rPr>
      </w:pPr>
      <w:r w:rsidRPr="0076169C">
        <w:rPr>
          <w:rFonts w:ascii="Times New Roman" w:hAnsi="Times New Roman"/>
          <w:sz w:val="26"/>
          <w:szCs w:val="26"/>
        </w:rPr>
        <w:t>Кому</w:t>
      </w:r>
      <w:r w:rsidRPr="00325DE3">
        <w:rPr>
          <w:rFonts w:ascii="Times New Roman" w:hAnsi="Times New Roman"/>
          <w:sz w:val="27"/>
          <w:szCs w:val="27"/>
        </w:rPr>
        <w:t xml:space="preserve"> ____________________________________</w:t>
      </w:r>
    </w:p>
    <w:p w14:paraId="03D9C9F8" w14:textId="77777777" w:rsidR="00451925" w:rsidRPr="00325DE3" w:rsidRDefault="00451925" w:rsidP="00451925">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525EE2F" w14:textId="77777777" w:rsidR="00451925" w:rsidRPr="00325DE3" w:rsidRDefault="00451925" w:rsidP="00451925">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2B2F58AB" w14:textId="77777777" w:rsidR="00451925" w:rsidRPr="00325DE3" w:rsidRDefault="00451925" w:rsidP="00451925">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2E7747E2" w14:textId="77777777" w:rsidR="00451925" w:rsidRPr="00325DE3" w:rsidRDefault="00451925" w:rsidP="00451925">
      <w:pPr>
        <w:spacing w:line="240" w:lineRule="auto"/>
        <w:jc w:val="right"/>
        <w:rPr>
          <w:rFonts w:ascii="Times New Roman" w:hAnsi="Times New Roman"/>
          <w:b/>
          <w:sz w:val="24"/>
        </w:rPr>
      </w:pPr>
    </w:p>
    <w:p w14:paraId="6AF870AA" w14:textId="77777777" w:rsidR="00451925" w:rsidRDefault="00451925" w:rsidP="00265C59">
      <w:pPr>
        <w:spacing w:after="0" w:line="240" w:lineRule="auto"/>
        <w:jc w:val="center"/>
        <w:rPr>
          <w:rFonts w:ascii="Times New Roman" w:hAnsi="Times New Roman"/>
          <w:b/>
          <w:sz w:val="26"/>
          <w:szCs w:val="26"/>
        </w:rPr>
      </w:pPr>
      <w:r w:rsidRPr="0076169C">
        <w:rPr>
          <w:rFonts w:ascii="Times New Roman" w:hAnsi="Times New Roman"/>
          <w:b/>
          <w:sz w:val="26"/>
          <w:szCs w:val="26"/>
        </w:rPr>
        <w:t>Р Е Ш Е Н И Е</w:t>
      </w:r>
      <w:r w:rsidRPr="0076169C">
        <w:rPr>
          <w:rFonts w:ascii="Times New Roman" w:hAnsi="Times New Roman"/>
          <w:b/>
          <w:sz w:val="26"/>
          <w:szCs w:val="26"/>
        </w:rPr>
        <w:br/>
        <w:t>об отказе во внесении изменений в разрешение на строительство</w:t>
      </w:r>
    </w:p>
    <w:p w14:paraId="0C7239F6" w14:textId="77777777" w:rsidR="00265C59" w:rsidRPr="0076169C" w:rsidRDefault="00265C59" w:rsidP="00265C59">
      <w:pPr>
        <w:spacing w:after="0" w:line="240" w:lineRule="auto"/>
        <w:jc w:val="center"/>
        <w:rPr>
          <w:rFonts w:ascii="Times New Roman" w:hAnsi="Times New Roman"/>
          <w:b/>
          <w:sz w:val="26"/>
          <w:szCs w:val="26"/>
        </w:rPr>
      </w:pPr>
    </w:p>
    <w:p w14:paraId="58072071" w14:textId="57C3C53A" w:rsidR="00451925" w:rsidRPr="00325DE3" w:rsidRDefault="00451925" w:rsidP="00451925">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14:paraId="24748477" w14:textId="77777777" w:rsidR="00451925" w:rsidRPr="00325DE3" w:rsidRDefault="00451925" w:rsidP="00451925">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250A94E9" w14:textId="2A24DF38" w:rsidR="00451925" w:rsidRPr="0076169C" w:rsidRDefault="00451925" w:rsidP="00451925">
      <w:pPr>
        <w:spacing w:after="0" w:line="240" w:lineRule="auto"/>
        <w:jc w:val="both"/>
        <w:rPr>
          <w:rFonts w:ascii="Times New Roman" w:hAnsi="Times New Roman"/>
          <w:sz w:val="26"/>
          <w:szCs w:val="26"/>
        </w:rPr>
      </w:pPr>
      <w:r w:rsidRPr="0076169C">
        <w:rPr>
          <w:rFonts w:ascii="Times New Roman" w:hAnsi="Times New Roman"/>
          <w:sz w:val="26"/>
          <w:szCs w:val="26"/>
        </w:rPr>
        <w:t>по результатам рассмотрения ____________</w:t>
      </w:r>
      <w:r w:rsidR="00265C59">
        <w:rPr>
          <w:rFonts w:ascii="Times New Roman" w:hAnsi="Times New Roman"/>
          <w:sz w:val="26"/>
          <w:szCs w:val="26"/>
        </w:rPr>
        <w:t>_______________________________* от _______________</w:t>
      </w:r>
      <w:r w:rsidRPr="0076169C">
        <w:rPr>
          <w:rFonts w:ascii="Times New Roman" w:hAnsi="Times New Roman"/>
          <w:sz w:val="26"/>
          <w:szCs w:val="26"/>
        </w:rPr>
        <w:t xml:space="preserve"> № _______________ принято решение об отказе во внесении</w:t>
      </w:r>
      <w:r w:rsidR="00265C59" w:rsidRPr="00265C59">
        <w:rPr>
          <w:rFonts w:ascii="Times New Roman" w:hAnsi="Times New Roman"/>
          <w:sz w:val="26"/>
          <w:szCs w:val="26"/>
        </w:rPr>
        <w:t xml:space="preserve"> </w:t>
      </w:r>
      <w:r w:rsidR="00265C59" w:rsidRPr="0076169C">
        <w:rPr>
          <w:rFonts w:ascii="Times New Roman" w:hAnsi="Times New Roman"/>
          <w:sz w:val="26"/>
          <w:szCs w:val="26"/>
        </w:rPr>
        <w:t>изменений</w:t>
      </w:r>
    </w:p>
    <w:p w14:paraId="21FF73A8" w14:textId="77777777" w:rsidR="00451925" w:rsidRPr="00325DE3" w:rsidRDefault="00451925" w:rsidP="00451925">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14:paraId="6004B2AB" w14:textId="15127525" w:rsidR="00451925" w:rsidRPr="0076169C" w:rsidRDefault="00451925" w:rsidP="00451925">
      <w:pPr>
        <w:spacing w:after="0" w:line="240" w:lineRule="auto"/>
        <w:jc w:val="both"/>
        <w:rPr>
          <w:rFonts w:ascii="Times New Roman" w:hAnsi="Times New Roman"/>
          <w:i/>
          <w:sz w:val="26"/>
          <w:szCs w:val="26"/>
        </w:rPr>
      </w:pPr>
      <w:r w:rsidRPr="0076169C">
        <w:rPr>
          <w:rFonts w:ascii="Times New Roman" w:hAnsi="Times New Roman"/>
          <w:sz w:val="26"/>
          <w:szCs w:val="26"/>
        </w:rPr>
        <w:t xml:space="preserve">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961"/>
        <w:gridCol w:w="3686"/>
      </w:tblGrid>
      <w:tr w:rsidR="00325DE3" w:rsidRPr="00325DE3" w14:paraId="2C8F716B" w14:textId="77777777" w:rsidTr="00CC3CB3">
        <w:trPr>
          <w:trHeight w:val="871"/>
        </w:trPr>
        <w:tc>
          <w:tcPr>
            <w:tcW w:w="1276" w:type="dxa"/>
          </w:tcPr>
          <w:p w14:paraId="5C20ADA7" w14:textId="77777777" w:rsidR="00451925" w:rsidRPr="00325DE3" w:rsidRDefault="00451925" w:rsidP="00265C59">
            <w:pPr>
              <w:spacing w:after="0" w:line="240" w:lineRule="auto"/>
              <w:rPr>
                <w:rFonts w:ascii="Times New Roman" w:hAnsi="Times New Roman"/>
                <w:sz w:val="24"/>
              </w:rPr>
            </w:pPr>
            <w:r w:rsidRPr="00325DE3">
              <w:rPr>
                <w:rFonts w:ascii="Times New Roman" w:hAnsi="Times New Roman"/>
                <w:sz w:val="24"/>
              </w:rPr>
              <w:t>№ пункта Административного регламента</w:t>
            </w:r>
          </w:p>
        </w:tc>
        <w:tc>
          <w:tcPr>
            <w:tcW w:w="4961" w:type="dxa"/>
          </w:tcPr>
          <w:p w14:paraId="6CB2BF59" w14:textId="77777777" w:rsidR="00451925" w:rsidRPr="00325DE3" w:rsidRDefault="00451925" w:rsidP="00265C59">
            <w:pPr>
              <w:spacing w:after="0"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686" w:type="dxa"/>
          </w:tcPr>
          <w:p w14:paraId="2063B7D0" w14:textId="77777777" w:rsidR="00451925" w:rsidRPr="00325DE3" w:rsidRDefault="00451925" w:rsidP="00265C59">
            <w:pPr>
              <w:spacing w:after="0"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изменений в разрешение на строительство</w:t>
            </w:r>
          </w:p>
        </w:tc>
      </w:tr>
      <w:tr w:rsidR="00325DE3" w:rsidRPr="00325DE3" w14:paraId="78DD51FC" w14:textId="77777777" w:rsidTr="00CC3CB3">
        <w:trPr>
          <w:trHeight w:val="880"/>
        </w:trPr>
        <w:tc>
          <w:tcPr>
            <w:tcW w:w="1276" w:type="dxa"/>
          </w:tcPr>
          <w:p w14:paraId="15FEDAF5" w14:textId="77777777" w:rsidR="00451925" w:rsidRPr="00325DE3" w:rsidRDefault="00451925" w:rsidP="00265C59">
            <w:pPr>
              <w:spacing w:after="0" w:line="240" w:lineRule="auto"/>
              <w:rPr>
                <w:rFonts w:ascii="Times New Roman" w:hAnsi="Times New Roman"/>
                <w:sz w:val="24"/>
              </w:rPr>
            </w:pPr>
            <w:r w:rsidRPr="00325DE3">
              <w:rPr>
                <w:rFonts w:ascii="Times New Roman" w:hAnsi="Times New Roman"/>
                <w:sz w:val="24"/>
              </w:rPr>
              <w:t>подпункт "а" пункта 2.19.2</w:t>
            </w:r>
          </w:p>
        </w:tc>
        <w:tc>
          <w:tcPr>
            <w:tcW w:w="4961" w:type="dxa"/>
          </w:tcPr>
          <w:p w14:paraId="6D22AE9C" w14:textId="61A85ABA" w:rsidR="00451925" w:rsidRPr="00325DE3" w:rsidRDefault="00451925" w:rsidP="00CC3CB3">
            <w:pPr>
              <w:spacing w:after="0" w:line="240" w:lineRule="auto"/>
              <w:rPr>
                <w:rFonts w:ascii="Times New Roman" w:hAnsi="Times New Roman"/>
                <w:sz w:val="24"/>
                <w:szCs w:val="24"/>
              </w:rPr>
            </w:pPr>
            <w:r w:rsidRPr="00325DE3">
              <w:rPr>
                <w:rFonts w:ascii="Times New Roman" w:hAnsi="Times New Roman"/>
                <w:bCs/>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w:t>
            </w:r>
            <w:r w:rsidR="00CC3CB3">
              <w:rPr>
                <w:rFonts w:ascii="Times New Roman" w:hAnsi="Times New Roman"/>
                <w:bCs/>
                <w:sz w:val="24"/>
                <w:szCs w:val="24"/>
              </w:rPr>
              <w:t>РФ</w:t>
            </w:r>
            <w:r w:rsidRPr="00325DE3">
              <w:rPr>
                <w:rFonts w:ascii="Times New Roman" w:hAnsi="Times New Roman"/>
                <w:bCs/>
                <w:sz w:val="24"/>
                <w:szCs w:val="24"/>
              </w:rPr>
              <w:t xml:space="preserve"> выдано разрешение на строительство, реквизитов </w:t>
            </w:r>
            <w:r w:rsidRPr="00325DE3">
              <w:rPr>
                <w:rFonts w:ascii="Times New Roman" w:hAnsi="Times New Roman"/>
                <w:bCs/>
                <w:sz w:val="24"/>
                <w:szCs w:val="24"/>
              </w:rPr>
              <w:lastRenderedPageBreak/>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686" w:type="dxa"/>
          </w:tcPr>
          <w:p w14:paraId="66918D0E" w14:textId="77777777" w:rsidR="00451925" w:rsidRPr="00325DE3" w:rsidRDefault="00451925" w:rsidP="00265C59">
            <w:pPr>
              <w:spacing w:after="0" w:line="240" w:lineRule="auto"/>
              <w:rPr>
                <w:rFonts w:ascii="Times New Roman" w:hAnsi="Times New Roman"/>
                <w:i/>
                <w:sz w:val="24"/>
              </w:rPr>
            </w:pPr>
            <w:r w:rsidRPr="00325DE3">
              <w:rPr>
                <w:rFonts w:ascii="Times New Roman" w:hAnsi="Times New Roman"/>
                <w:i/>
                <w:sz w:val="24"/>
              </w:rPr>
              <w:lastRenderedPageBreak/>
              <w:t>Не требуется</w:t>
            </w:r>
          </w:p>
        </w:tc>
      </w:tr>
      <w:tr w:rsidR="00325DE3" w:rsidRPr="00325DE3" w14:paraId="7969B96A" w14:textId="77777777" w:rsidTr="00CC3CB3">
        <w:trPr>
          <w:trHeight w:val="13"/>
        </w:trPr>
        <w:tc>
          <w:tcPr>
            <w:tcW w:w="1276" w:type="dxa"/>
          </w:tcPr>
          <w:p w14:paraId="5D9F3312" w14:textId="77777777" w:rsidR="00451925" w:rsidRPr="00325DE3" w:rsidRDefault="00451925" w:rsidP="00265C59">
            <w:pPr>
              <w:spacing w:after="0" w:line="240" w:lineRule="auto"/>
              <w:rPr>
                <w:rFonts w:ascii="Times New Roman" w:hAnsi="Times New Roman"/>
                <w:sz w:val="24"/>
              </w:rPr>
            </w:pPr>
            <w:r w:rsidRPr="00325DE3">
              <w:rPr>
                <w:rFonts w:ascii="Times New Roman" w:hAnsi="Times New Roman"/>
                <w:sz w:val="24"/>
              </w:rPr>
              <w:lastRenderedPageBreak/>
              <w:t>подпункт "б" пункта 2.19.2</w:t>
            </w:r>
          </w:p>
        </w:tc>
        <w:tc>
          <w:tcPr>
            <w:tcW w:w="4961" w:type="dxa"/>
          </w:tcPr>
          <w:p w14:paraId="3F772390" w14:textId="6A760A25" w:rsidR="00451925" w:rsidRPr="00325DE3" w:rsidRDefault="00451925" w:rsidP="00CC3CB3">
            <w:pPr>
              <w:spacing w:after="0" w:line="240" w:lineRule="auto"/>
              <w:rPr>
                <w:rFonts w:ascii="Times New Roman" w:hAnsi="Times New Roman"/>
                <w:sz w:val="24"/>
                <w:szCs w:val="24"/>
              </w:rPr>
            </w:pPr>
            <w:r w:rsidRPr="00325DE3">
              <w:rPr>
                <w:rFonts w:ascii="Times New Roman" w:hAnsi="Times New Roman"/>
                <w:bCs/>
                <w:sz w:val="24"/>
                <w:szCs w:val="24"/>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w:t>
            </w:r>
            <w:r w:rsidR="00CC3CB3">
              <w:rPr>
                <w:rFonts w:ascii="Times New Roman" w:hAnsi="Times New Roman"/>
                <w:bCs/>
                <w:sz w:val="24"/>
                <w:szCs w:val="24"/>
              </w:rPr>
              <w:t>РФ</w:t>
            </w:r>
            <w:r w:rsidRPr="00325DE3">
              <w:rPr>
                <w:rFonts w:ascii="Times New Roman" w:hAnsi="Times New Roman"/>
                <w:bCs/>
                <w:sz w:val="24"/>
                <w:szCs w:val="24"/>
              </w:rPr>
              <w:t xml:space="preserve"> выдано разрешение на строительство</w:t>
            </w:r>
          </w:p>
        </w:tc>
        <w:tc>
          <w:tcPr>
            <w:tcW w:w="3686" w:type="dxa"/>
          </w:tcPr>
          <w:p w14:paraId="589C25F9" w14:textId="77777777" w:rsidR="00451925" w:rsidRPr="00325DE3" w:rsidRDefault="00451925" w:rsidP="00265C59">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5519DE14" w14:textId="77777777" w:rsidTr="00CC3CB3">
        <w:trPr>
          <w:trHeight w:val="13"/>
        </w:trPr>
        <w:tc>
          <w:tcPr>
            <w:tcW w:w="1276" w:type="dxa"/>
          </w:tcPr>
          <w:p w14:paraId="67FB104A" w14:textId="77777777" w:rsidR="00451925" w:rsidRPr="00325DE3" w:rsidDel="00723795" w:rsidRDefault="00451925" w:rsidP="00265C59">
            <w:pPr>
              <w:spacing w:after="0" w:line="240" w:lineRule="auto"/>
              <w:rPr>
                <w:rFonts w:ascii="Times New Roman" w:hAnsi="Times New Roman"/>
                <w:sz w:val="24"/>
              </w:rPr>
            </w:pPr>
            <w:r w:rsidRPr="00325DE3">
              <w:rPr>
                <w:rFonts w:ascii="Times New Roman" w:hAnsi="Times New Roman"/>
                <w:sz w:val="24"/>
              </w:rPr>
              <w:t>подпункт "а" пункта 2.19.3</w:t>
            </w:r>
          </w:p>
        </w:tc>
        <w:tc>
          <w:tcPr>
            <w:tcW w:w="4961" w:type="dxa"/>
          </w:tcPr>
          <w:p w14:paraId="25ACDF98" w14:textId="77777777" w:rsidR="00451925" w:rsidRPr="00325DE3" w:rsidDel="00723795" w:rsidRDefault="00451925" w:rsidP="00265C59">
            <w:pPr>
              <w:spacing w:after="0" w:line="240" w:lineRule="auto"/>
              <w:rPr>
                <w:rFonts w:ascii="Times New Roman" w:hAnsi="Times New Roman"/>
                <w:sz w:val="24"/>
                <w:szCs w:val="24"/>
              </w:rPr>
            </w:pPr>
            <w:r w:rsidRPr="00325DE3">
              <w:rPr>
                <w:rFonts w:ascii="Times New Roman" w:hAnsi="Times New Roman"/>
                <w:bCs/>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686" w:type="dxa"/>
          </w:tcPr>
          <w:p w14:paraId="740A9598" w14:textId="77777777" w:rsidR="00451925" w:rsidRPr="00325DE3" w:rsidRDefault="00451925" w:rsidP="00265C59">
            <w:pPr>
              <w:spacing w:after="0" w:line="240" w:lineRule="auto"/>
              <w:rPr>
                <w:rFonts w:ascii="Times New Roman" w:hAnsi="Times New Roman"/>
                <w:i/>
                <w:sz w:val="24"/>
              </w:rPr>
            </w:pPr>
            <w:r w:rsidRPr="00325DE3">
              <w:rPr>
                <w:rFonts w:ascii="Times New Roman" w:hAnsi="Times New Roman"/>
                <w:i/>
                <w:sz w:val="24"/>
              </w:rPr>
              <w:t>Не требуется</w:t>
            </w:r>
          </w:p>
        </w:tc>
      </w:tr>
      <w:tr w:rsidR="00325DE3" w:rsidRPr="00325DE3" w14:paraId="5B16BA26" w14:textId="77777777" w:rsidTr="00CC3CB3">
        <w:trPr>
          <w:trHeight w:val="13"/>
        </w:trPr>
        <w:tc>
          <w:tcPr>
            <w:tcW w:w="1276" w:type="dxa"/>
          </w:tcPr>
          <w:p w14:paraId="5C699AD4" w14:textId="77777777" w:rsidR="00451925" w:rsidRPr="00325DE3" w:rsidRDefault="00451925" w:rsidP="00265C59">
            <w:pPr>
              <w:spacing w:after="0" w:line="240" w:lineRule="auto"/>
              <w:rPr>
                <w:rFonts w:ascii="Times New Roman" w:hAnsi="Times New Roman"/>
                <w:sz w:val="24"/>
              </w:rPr>
            </w:pPr>
            <w:r w:rsidRPr="00325DE3">
              <w:rPr>
                <w:rFonts w:ascii="Times New Roman" w:hAnsi="Times New Roman"/>
                <w:sz w:val="24"/>
              </w:rPr>
              <w:t>подпункт "б" пункта 2.19.3</w:t>
            </w:r>
          </w:p>
        </w:tc>
        <w:tc>
          <w:tcPr>
            <w:tcW w:w="4961" w:type="dxa"/>
          </w:tcPr>
          <w:p w14:paraId="5A6590A1" w14:textId="240C7527" w:rsidR="00451925" w:rsidRPr="00325DE3" w:rsidRDefault="00451925" w:rsidP="00CC3CB3">
            <w:pPr>
              <w:spacing w:after="0" w:line="240" w:lineRule="auto"/>
              <w:rPr>
                <w:rFonts w:ascii="Times New Roman" w:hAnsi="Times New Roman"/>
                <w:sz w:val="24"/>
                <w:szCs w:val="24"/>
              </w:rPr>
            </w:pPr>
            <w:r w:rsidRPr="00325DE3">
              <w:rPr>
                <w:rFonts w:ascii="Times New Roman" w:hAnsi="Times New Roman"/>
                <w:bCs/>
                <w:sz w:val="24"/>
                <w:szCs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w:t>
            </w:r>
            <w:r w:rsidR="00CC3CB3">
              <w:rPr>
                <w:rFonts w:ascii="Times New Roman" w:hAnsi="Times New Roman"/>
                <w:bCs/>
                <w:sz w:val="24"/>
                <w:szCs w:val="24"/>
              </w:rPr>
              <w:t>РФ</w:t>
            </w:r>
            <w:r w:rsidRPr="00325DE3">
              <w:rPr>
                <w:rFonts w:ascii="Times New Roman" w:hAnsi="Times New Roman"/>
                <w:bCs/>
                <w:sz w:val="24"/>
                <w:szCs w:val="24"/>
              </w:rPr>
              <w:t xml:space="preserve"> выдано разрешение на строительство</w:t>
            </w:r>
          </w:p>
        </w:tc>
        <w:tc>
          <w:tcPr>
            <w:tcW w:w="3686" w:type="dxa"/>
          </w:tcPr>
          <w:p w14:paraId="056A539F" w14:textId="77777777" w:rsidR="00451925" w:rsidRPr="00325DE3" w:rsidRDefault="00451925" w:rsidP="00265C59">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59F8DD2B" w14:textId="77777777" w:rsidTr="00CC3CB3">
        <w:trPr>
          <w:trHeight w:val="1456"/>
        </w:trPr>
        <w:tc>
          <w:tcPr>
            <w:tcW w:w="1276" w:type="dxa"/>
          </w:tcPr>
          <w:p w14:paraId="11F03746" w14:textId="77777777" w:rsidR="00451925" w:rsidRPr="00325DE3" w:rsidRDefault="00451925" w:rsidP="00265C59">
            <w:pPr>
              <w:spacing w:after="0" w:line="240" w:lineRule="auto"/>
              <w:rPr>
                <w:rFonts w:ascii="Times New Roman" w:hAnsi="Times New Roman"/>
                <w:sz w:val="24"/>
              </w:rPr>
            </w:pPr>
            <w:r w:rsidRPr="00325DE3">
              <w:rPr>
                <w:rFonts w:ascii="Times New Roman" w:hAnsi="Times New Roman"/>
                <w:sz w:val="24"/>
              </w:rPr>
              <w:t>подпункт "в" пункта 2.19.3</w:t>
            </w:r>
          </w:p>
        </w:tc>
        <w:tc>
          <w:tcPr>
            <w:tcW w:w="4961" w:type="dxa"/>
          </w:tcPr>
          <w:p w14:paraId="47852862" w14:textId="7E92B1C1" w:rsidR="00451925" w:rsidRPr="00325DE3" w:rsidRDefault="00451925" w:rsidP="00CC3CB3">
            <w:pPr>
              <w:pStyle w:val="111"/>
              <w:spacing w:line="240" w:lineRule="auto"/>
              <w:jc w:val="left"/>
              <w:rPr>
                <w:sz w:val="24"/>
                <w:szCs w:val="24"/>
              </w:rPr>
            </w:pPr>
            <w:r w:rsidRPr="00325DE3">
              <w:rPr>
                <w:bCs/>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w:t>
            </w:r>
            <w:r w:rsidR="00CC3CB3">
              <w:rPr>
                <w:bCs/>
                <w:sz w:val="24"/>
                <w:szCs w:val="24"/>
              </w:rPr>
              <w:t>РФ</w:t>
            </w:r>
            <w:r w:rsidRPr="00325DE3">
              <w:rPr>
                <w:bCs/>
                <w:sz w:val="24"/>
                <w:szCs w:val="24"/>
              </w:rPr>
              <w:t xml:space="preserve"> выдано разрешение на строительство</w:t>
            </w:r>
          </w:p>
        </w:tc>
        <w:tc>
          <w:tcPr>
            <w:tcW w:w="3686" w:type="dxa"/>
          </w:tcPr>
          <w:p w14:paraId="5A6B1B08" w14:textId="77777777" w:rsidR="00451925" w:rsidRPr="00325DE3" w:rsidRDefault="00451925" w:rsidP="00265C59">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2398AA4" w14:textId="77777777" w:rsidTr="00CC3CB3">
        <w:trPr>
          <w:trHeight w:val="1021"/>
        </w:trPr>
        <w:tc>
          <w:tcPr>
            <w:tcW w:w="1276" w:type="dxa"/>
          </w:tcPr>
          <w:p w14:paraId="3B499D9A" w14:textId="77777777" w:rsidR="00451925" w:rsidRPr="00325DE3" w:rsidRDefault="00451925" w:rsidP="00265C59">
            <w:pPr>
              <w:spacing w:after="0" w:line="240" w:lineRule="auto"/>
              <w:rPr>
                <w:rFonts w:ascii="Times New Roman" w:hAnsi="Times New Roman"/>
                <w:sz w:val="24"/>
              </w:rPr>
            </w:pPr>
            <w:r w:rsidRPr="00325DE3">
              <w:rPr>
                <w:rFonts w:ascii="Times New Roman" w:hAnsi="Times New Roman"/>
                <w:sz w:val="24"/>
              </w:rPr>
              <w:t>подпункт "г" пункта 2.19.3</w:t>
            </w:r>
          </w:p>
        </w:tc>
        <w:tc>
          <w:tcPr>
            <w:tcW w:w="4961" w:type="dxa"/>
          </w:tcPr>
          <w:p w14:paraId="122FF4C4" w14:textId="6E41553D" w:rsidR="00451925" w:rsidRPr="00325DE3" w:rsidRDefault="00451925" w:rsidP="00CC3CB3">
            <w:pPr>
              <w:pStyle w:val="111"/>
              <w:spacing w:line="240" w:lineRule="auto"/>
              <w:jc w:val="left"/>
              <w:rPr>
                <w:sz w:val="24"/>
                <w:szCs w:val="24"/>
              </w:rPr>
            </w:pPr>
            <w:r w:rsidRPr="00325DE3">
              <w:rPr>
                <w:bCs/>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r w:rsidRPr="00325DE3">
              <w:rPr>
                <w:bCs/>
                <w:sz w:val="24"/>
                <w:szCs w:val="24"/>
              </w:rPr>
              <w:lastRenderedPageBreak/>
              <w:t xml:space="preserve">Градостроительным кодексом </w:t>
            </w:r>
            <w:r w:rsidR="00CC3CB3">
              <w:rPr>
                <w:bCs/>
                <w:sz w:val="24"/>
                <w:szCs w:val="24"/>
              </w:rPr>
              <w:t>РФ</w:t>
            </w:r>
            <w:r w:rsidRPr="00325DE3">
              <w:rPr>
                <w:bCs/>
                <w:sz w:val="24"/>
                <w:szCs w:val="24"/>
              </w:rPr>
              <w:t xml:space="preserve">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686" w:type="dxa"/>
          </w:tcPr>
          <w:p w14:paraId="54CDB22F" w14:textId="77777777" w:rsidR="00451925" w:rsidRPr="00325DE3" w:rsidRDefault="00451925" w:rsidP="00265C59">
            <w:pPr>
              <w:spacing w:after="0" w:line="240" w:lineRule="auto"/>
              <w:rPr>
                <w:rFonts w:ascii="Times New Roman" w:hAnsi="Times New Roman"/>
                <w:i/>
                <w:sz w:val="24"/>
              </w:rPr>
            </w:pPr>
            <w:r w:rsidRPr="00325DE3">
              <w:rPr>
                <w:rFonts w:ascii="Times New Roman" w:hAnsi="Times New Roman"/>
                <w:i/>
                <w:sz w:val="24"/>
              </w:rPr>
              <w:lastRenderedPageBreak/>
              <w:t>Указываются основания такого вывода</w:t>
            </w:r>
          </w:p>
        </w:tc>
      </w:tr>
      <w:tr w:rsidR="00325DE3" w:rsidRPr="00325DE3" w14:paraId="40889798" w14:textId="77777777" w:rsidTr="00CC3CB3">
        <w:trPr>
          <w:trHeight w:val="1456"/>
        </w:trPr>
        <w:tc>
          <w:tcPr>
            <w:tcW w:w="1276" w:type="dxa"/>
          </w:tcPr>
          <w:p w14:paraId="2488A00E" w14:textId="77777777" w:rsidR="00451925" w:rsidRPr="00325DE3" w:rsidRDefault="00451925" w:rsidP="00265C59">
            <w:pPr>
              <w:spacing w:after="0" w:line="240" w:lineRule="auto"/>
              <w:rPr>
                <w:rFonts w:ascii="Times New Roman" w:hAnsi="Times New Roman"/>
                <w:sz w:val="24"/>
              </w:rPr>
            </w:pPr>
            <w:r w:rsidRPr="00325DE3">
              <w:rPr>
                <w:rFonts w:ascii="Times New Roman" w:hAnsi="Times New Roman"/>
                <w:sz w:val="24"/>
              </w:rPr>
              <w:lastRenderedPageBreak/>
              <w:t>подпункт "д" пункта 2.19.3</w:t>
            </w:r>
          </w:p>
        </w:tc>
        <w:tc>
          <w:tcPr>
            <w:tcW w:w="4961" w:type="dxa"/>
          </w:tcPr>
          <w:p w14:paraId="2870F0E9" w14:textId="5DC2CC9D" w:rsidR="00451925" w:rsidRPr="00325DE3" w:rsidRDefault="00451925" w:rsidP="00CC3CB3">
            <w:pPr>
              <w:pStyle w:val="111"/>
              <w:spacing w:line="240" w:lineRule="auto"/>
              <w:jc w:val="left"/>
              <w:rPr>
                <w:sz w:val="24"/>
                <w:szCs w:val="24"/>
              </w:rPr>
            </w:pPr>
            <w:r w:rsidRPr="00325DE3">
              <w:rPr>
                <w:bCs/>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00CC3CB3">
              <w:rPr>
                <w:bCs/>
                <w:sz w:val="24"/>
                <w:szCs w:val="24"/>
              </w:rPr>
              <w:t>РФ</w:t>
            </w:r>
            <w:r w:rsidRPr="00325DE3">
              <w:rPr>
                <w:bCs/>
                <w:sz w:val="24"/>
                <w:szCs w:val="24"/>
              </w:rPr>
              <w:t xml:space="preserve">,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w:t>
            </w:r>
            <w:r w:rsidR="00CC3CB3">
              <w:rPr>
                <w:bCs/>
                <w:sz w:val="24"/>
                <w:szCs w:val="24"/>
              </w:rPr>
              <w:t>РФ</w:t>
            </w:r>
            <w:r w:rsidRPr="00325DE3">
              <w:rPr>
                <w:bCs/>
                <w:sz w:val="24"/>
                <w:szCs w:val="24"/>
              </w:rPr>
              <w:t xml:space="preserve"> выдано разрешение на строительство</w:t>
            </w:r>
          </w:p>
        </w:tc>
        <w:tc>
          <w:tcPr>
            <w:tcW w:w="3686" w:type="dxa"/>
          </w:tcPr>
          <w:p w14:paraId="0FD6DA7D" w14:textId="77777777" w:rsidR="00451925" w:rsidRPr="00325DE3" w:rsidRDefault="00451925" w:rsidP="00265C59">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892AB44" w14:textId="77777777" w:rsidTr="00CC3CB3">
        <w:trPr>
          <w:trHeight w:val="1456"/>
        </w:trPr>
        <w:tc>
          <w:tcPr>
            <w:tcW w:w="1276" w:type="dxa"/>
          </w:tcPr>
          <w:p w14:paraId="532C862C" w14:textId="77777777" w:rsidR="00451925" w:rsidRPr="00325DE3" w:rsidDel="005170BF" w:rsidRDefault="00451925" w:rsidP="00265C59">
            <w:pPr>
              <w:spacing w:after="0" w:line="240" w:lineRule="auto"/>
              <w:rPr>
                <w:rFonts w:ascii="Times New Roman" w:hAnsi="Times New Roman"/>
                <w:sz w:val="24"/>
              </w:rPr>
            </w:pPr>
            <w:r w:rsidRPr="00325DE3">
              <w:rPr>
                <w:rFonts w:ascii="Times New Roman" w:hAnsi="Times New Roman"/>
                <w:sz w:val="24"/>
              </w:rPr>
              <w:t>подпункт "а" пункта 2.19.4</w:t>
            </w:r>
          </w:p>
        </w:tc>
        <w:tc>
          <w:tcPr>
            <w:tcW w:w="4961" w:type="dxa"/>
          </w:tcPr>
          <w:p w14:paraId="6E242BA9" w14:textId="77777777" w:rsidR="00451925" w:rsidRPr="00325DE3" w:rsidRDefault="00451925" w:rsidP="00265C59">
            <w:pPr>
              <w:pStyle w:val="111"/>
              <w:spacing w:line="240" w:lineRule="auto"/>
              <w:jc w:val="left"/>
              <w:rPr>
                <w:sz w:val="24"/>
                <w:szCs w:val="24"/>
              </w:rPr>
            </w:pPr>
            <w:r w:rsidRPr="00325DE3">
              <w:rPr>
                <w:bCs/>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686" w:type="dxa"/>
          </w:tcPr>
          <w:p w14:paraId="7CABDEE3" w14:textId="77777777" w:rsidR="00451925" w:rsidRPr="00325DE3" w:rsidDel="005170BF" w:rsidRDefault="00451925" w:rsidP="00265C59">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DEF7C75" w14:textId="77777777" w:rsidTr="00CC3CB3">
        <w:trPr>
          <w:trHeight w:val="894"/>
        </w:trPr>
        <w:tc>
          <w:tcPr>
            <w:tcW w:w="1276" w:type="dxa"/>
          </w:tcPr>
          <w:p w14:paraId="5DC132D5" w14:textId="77777777" w:rsidR="00451925" w:rsidRPr="00325DE3" w:rsidRDefault="00451925" w:rsidP="00265C59">
            <w:pPr>
              <w:spacing w:after="0" w:line="240" w:lineRule="auto"/>
              <w:rPr>
                <w:rFonts w:ascii="Times New Roman" w:hAnsi="Times New Roman"/>
                <w:sz w:val="24"/>
              </w:rPr>
            </w:pPr>
            <w:r w:rsidRPr="00325DE3">
              <w:rPr>
                <w:rFonts w:ascii="Times New Roman" w:hAnsi="Times New Roman"/>
                <w:sz w:val="24"/>
                <w:szCs w:val="24"/>
              </w:rPr>
              <w:t>подпункт "б" пункта 2.19.4</w:t>
            </w:r>
          </w:p>
        </w:tc>
        <w:tc>
          <w:tcPr>
            <w:tcW w:w="4961" w:type="dxa"/>
          </w:tcPr>
          <w:p w14:paraId="57C7FB21" w14:textId="77777777" w:rsidR="00451925" w:rsidRPr="00325DE3" w:rsidRDefault="00451925" w:rsidP="00265C59">
            <w:pPr>
              <w:pStyle w:val="111"/>
              <w:spacing w:line="240" w:lineRule="auto"/>
              <w:jc w:val="left"/>
              <w:rPr>
                <w:sz w:val="24"/>
                <w:szCs w:val="24"/>
              </w:rPr>
            </w:pPr>
            <w:r w:rsidRPr="00325DE3">
              <w:rPr>
                <w:bCs/>
                <w:sz w:val="24"/>
                <w:szCs w:val="24"/>
              </w:rPr>
              <w:t>недостоверность сведений, указанных в уведомлении о переходе права пользования недрами</w:t>
            </w:r>
          </w:p>
        </w:tc>
        <w:tc>
          <w:tcPr>
            <w:tcW w:w="3686" w:type="dxa"/>
          </w:tcPr>
          <w:p w14:paraId="2DFA1474" w14:textId="77777777" w:rsidR="00451925" w:rsidRPr="00325DE3" w:rsidRDefault="00451925" w:rsidP="00265C59">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14:paraId="78F8A729" w14:textId="77777777" w:rsidTr="00CC3CB3">
        <w:trPr>
          <w:trHeight w:val="1021"/>
        </w:trPr>
        <w:tc>
          <w:tcPr>
            <w:tcW w:w="1276" w:type="dxa"/>
          </w:tcPr>
          <w:p w14:paraId="178677F0" w14:textId="77777777" w:rsidR="00451925" w:rsidRPr="00325DE3" w:rsidDel="004B3390" w:rsidRDefault="00451925" w:rsidP="00265C59">
            <w:pPr>
              <w:spacing w:after="0" w:line="240" w:lineRule="auto"/>
              <w:rPr>
                <w:rFonts w:ascii="Times New Roman" w:hAnsi="Times New Roman"/>
                <w:sz w:val="24"/>
                <w:szCs w:val="24"/>
              </w:rPr>
            </w:pPr>
            <w:r w:rsidRPr="00325DE3">
              <w:rPr>
                <w:rFonts w:ascii="Times New Roman" w:hAnsi="Times New Roman"/>
                <w:sz w:val="24"/>
                <w:szCs w:val="24"/>
              </w:rPr>
              <w:t>подпункт "а" пункта 2.19.5</w:t>
            </w:r>
          </w:p>
        </w:tc>
        <w:tc>
          <w:tcPr>
            <w:tcW w:w="4961" w:type="dxa"/>
          </w:tcPr>
          <w:p w14:paraId="1CB3E72A" w14:textId="77777777" w:rsidR="00451925" w:rsidRPr="00325DE3" w:rsidDel="004B3390" w:rsidRDefault="00451925" w:rsidP="00265C59">
            <w:pPr>
              <w:spacing w:after="0" w:line="240" w:lineRule="auto"/>
              <w:rPr>
                <w:rFonts w:ascii="Times New Roman" w:hAnsi="Times New Roman"/>
                <w:sz w:val="24"/>
                <w:szCs w:val="24"/>
              </w:rPr>
            </w:pPr>
            <w:r w:rsidRPr="00325DE3">
              <w:rPr>
                <w:rFonts w:ascii="Times New Roman" w:hAnsi="Times New Roman"/>
                <w:bCs/>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686" w:type="dxa"/>
          </w:tcPr>
          <w:p w14:paraId="3CB7F9D8" w14:textId="77777777" w:rsidR="00451925" w:rsidRPr="00325DE3" w:rsidDel="004B3390" w:rsidRDefault="00451925" w:rsidP="00265C59">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14:paraId="0AF278E3" w14:textId="77777777" w:rsidTr="00CC3CB3">
        <w:trPr>
          <w:trHeight w:val="1539"/>
        </w:trPr>
        <w:tc>
          <w:tcPr>
            <w:tcW w:w="1276" w:type="dxa"/>
          </w:tcPr>
          <w:p w14:paraId="7631CBF9" w14:textId="77777777" w:rsidR="00451925" w:rsidRPr="00325DE3" w:rsidRDefault="00451925" w:rsidP="00265C59">
            <w:pPr>
              <w:spacing w:after="0" w:line="240" w:lineRule="auto"/>
              <w:rPr>
                <w:rFonts w:ascii="Times New Roman" w:hAnsi="Times New Roman"/>
                <w:sz w:val="24"/>
                <w:szCs w:val="24"/>
              </w:rPr>
            </w:pPr>
            <w:r w:rsidRPr="00325DE3">
              <w:rPr>
                <w:rFonts w:ascii="Times New Roman" w:hAnsi="Times New Roman"/>
                <w:sz w:val="24"/>
                <w:szCs w:val="24"/>
              </w:rPr>
              <w:t>подпункт "б" пункта 2.19.5</w:t>
            </w:r>
          </w:p>
        </w:tc>
        <w:tc>
          <w:tcPr>
            <w:tcW w:w="4961" w:type="dxa"/>
          </w:tcPr>
          <w:p w14:paraId="6F6B07DD" w14:textId="77777777" w:rsidR="00451925" w:rsidRPr="00325DE3" w:rsidRDefault="00451925" w:rsidP="00265C59">
            <w:pPr>
              <w:spacing w:after="0" w:line="240" w:lineRule="auto"/>
              <w:rPr>
                <w:rFonts w:ascii="Times New Roman" w:hAnsi="Times New Roman"/>
                <w:sz w:val="24"/>
                <w:szCs w:val="24"/>
              </w:rPr>
            </w:pPr>
            <w:r w:rsidRPr="00325DE3">
              <w:rPr>
                <w:rFonts w:ascii="Times New Roman" w:hAnsi="Times New Roman"/>
                <w:bCs/>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686" w:type="dxa"/>
          </w:tcPr>
          <w:p w14:paraId="7819A597" w14:textId="77777777" w:rsidR="00451925" w:rsidRPr="00325DE3" w:rsidRDefault="00451925" w:rsidP="00265C59">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14:paraId="2AB33A2A" w14:textId="77777777" w:rsidTr="00CC3CB3">
        <w:trPr>
          <w:trHeight w:val="1305"/>
        </w:trPr>
        <w:tc>
          <w:tcPr>
            <w:tcW w:w="1276" w:type="dxa"/>
          </w:tcPr>
          <w:p w14:paraId="131446A7" w14:textId="77777777" w:rsidR="00451925" w:rsidRPr="00325DE3" w:rsidRDefault="00451925" w:rsidP="00265C59">
            <w:pPr>
              <w:spacing w:after="0" w:line="240" w:lineRule="auto"/>
              <w:rPr>
                <w:rFonts w:ascii="Times New Roman" w:hAnsi="Times New Roman"/>
                <w:sz w:val="24"/>
                <w:szCs w:val="24"/>
              </w:rPr>
            </w:pPr>
            <w:r w:rsidRPr="00325DE3">
              <w:rPr>
                <w:rFonts w:ascii="Times New Roman" w:hAnsi="Times New Roman"/>
                <w:sz w:val="24"/>
                <w:szCs w:val="24"/>
              </w:rPr>
              <w:t>подпункт "в" пункта 2.19.5</w:t>
            </w:r>
          </w:p>
        </w:tc>
        <w:tc>
          <w:tcPr>
            <w:tcW w:w="4961" w:type="dxa"/>
          </w:tcPr>
          <w:p w14:paraId="0BE73243" w14:textId="6D609ABD" w:rsidR="00451925" w:rsidRPr="00325DE3" w:rsidRDefault="00451925" w:rsidP="00CC3CB3">
            <w:pPr>
              <w:spacing w:after="0" w:line="240" w:lineRule="auto"/>
              <w:rPr>
                <w:rFonts w:ascii="Times New Roman" w:hAnsi="Times New Roman"/>
                <w:bCs/>
                <w:sz w:val="24"/>
                <w:szCs w:val="24"/>
              </w:rPr>
            </w:pPr>
            <w:r w:rsidRPr="00325DE3">
              <w:rPr>
                <w:rFonts w:ascii="Times New Roman" w:hAnsi="Times New Roman"/>
                <w:bCs/>
                <w:sz w:val="24"/>
                <w:szCs w:val="24"/>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w:t>
            </w:r>
            <w:r w:rsidR="00CC3CB3">
              <w:rPr>
                <w:rFonts w:ascii="Times New Roman" w:hAnsi="Times New Roman"/>
                <w:bCs/>
                <w:sz w:val="24"/>
                <w:szCs w:val="24"/>
              </w:rPr>
              <w:t>РФ</w:t>
            </w:r>
            <w:r w:rsidRPr="00325DE3">
              <w:rPr>
                <w:rFonts w:ascii="Times New Roman" w:hAnsi="Times New Roman"/>
                <w:bCs/>
                <w:sz w:val="24"/>
                <w:szCs w:val="24"/>
              </w:rPr>
              <w:t xml:space="preserve"> выдано разрешение на строительство</w:t>
            </w:r>
          </w:p>
        </w:tc>
        <w:tc>
          <w:tcPr>
            <w:tcW w:w="3686" w:type="dxa"/>
          </w:tcPr>
          <w:p w14:paraId="3F7FF3A8" w14:textId="77777777" w:rsidR="00451925" w:rsidRPr="00325DE3" w:rsidRDefault="00451925" w:rsidP="00265C59">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52E58B5" w14:textId="77777777" w:rsidTr="00CC3CB3">
        <w:trPr>
          <w:trHeight w:val="2687"/>
        </w:trPr>
        <w:tc>
          <w:tcPr>
            <w:tcW w:w="1276" w:type="dxa"/>
          </w:tcPr>
          <w:p w14:paraId="38CB37B2" w14:textId="77777777" w:rsidR="00451925" w:rsidRPr="00325DE3" w:rsidRDefault="00451925" w:rsidP="00265C59">
            <w:pPr>
              <w:spacing w:after="0" w:line="240" w:lineRule="auto"/>
              <w:rPr>
                <w:rFonts w:ascii="Times New Roman" w:hAnsi="Times New Roman"/>
                <w:sz w:val="24"/>
              </w:rPr>
            </w:pPr>
            <w:r w:rsidRPr="00325DE3">
              <w:rPr>
                <w:rFonts w:ascii="Times New Roman" w:hAnsi="Times New Roman"/>
                <w:sz w:val="24"/>
                <w:szCs w:val="24"/>
              </w:rPr>
              <w:lastRenderedPageBreak/>
              <w:t>подпункт "а" пункта 2.19.6</w:t>
            </w:r>
          </w:p>
        </w:tc>
        <w:tc>
          <w:tcPr>
            <w:tcW w:w="4961" w:type="dxa"/>
          </w:tcPr>
          <w:p w14:paraId="67248AB8" w14:textId="77777777" w:rsidR="00451925" w:rsidRPr="00325DE3" w:rsidRDefault="00451925" w:rsidP="00265C59">
            <w:pPr>
              <w:spacing w:after="0" w:line="240" w:lineRule="auto"/>
              <w:rPr>
                <w:rFonts w:ascii="Times New Roman" w:hAnsi="Times New Roman"/>
                <w:sz w:val="24"/>
                <w:szCs w:val="24"/>
              </w:rPr>
            </w:pPr>
            <w:r w:rsidRPr="00325DE3">
              <w:rPr>
                <w:rFonts w:ascii="Times New Roman" w:hAnsi="Times New Roman"/>
                <w:bCs/>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686" w:type="dxa"/>
          </w:tcPr>
          <w:p w14:paraId="7FEA93A0" w14:textId="77777777" w:rsidR="00451925" w:rsidRPr="00325DE3" w:rsidRDefault="00451925" w:rsidP="00265C59">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E99D0D8" w14:textId="77777777" w:rsidTr="00CC3CB3">
        <w:trPr>
          <w:trHeight w:val="1965"/>
        </w:trPr>
        <w:tc>
          <w:tcPr>
            <w:tcW w:w="1276" w:type="dxa"/>
          </w:tcPr>
          <w:p w14:paraId="3E0E140F" w14:textId="77777777" w:rsidR="00451925" w:rsidRPr="00325DE3" w:rsidRDefault="00451925" w:rsidP="00265C59">
            <w:pPr>
              <w:spacing w:after="0" w:line="240" w:lineRule="auto"/>
              <w:rPr>
                <w:rFonts w:ascii="Times New Roman" w:hAnsi="Times New Roman"/>
                <w:sz w:val="24"/>
              </w:rPr>
            </w:pPr>
            <w:r w:rsidRPr="00325DE3">
              <w:rPr>
                <w:rFonts w:ascii="Times New Roman" w:hAnsi="Times New Roman"/>
                <w:sz w:val="24"/>
                <w:szCs w:val="24"/>
              </w:rPr>
              <w:t>подпункт "б" пункта 2.19.6</w:t>
            </w:r>
          </w:p>
        </w:tc>
        <w:tc>
          <w:tcPr>
            <w:tcW w:w="4961" w:type="dxa"/>
          </w:tcPr>
          <w:p w14:paraId="3D246A67" w14:textId="6C1ED7C7" w:rsidR="00451925" w:rsidRPr="00325DE3" w:rsidRDefault="00451925" w:rsidP="00CC3CB3">
            <w:pPr>
              <w:spacing w:after="0" w:line="240" w:lineRule="auto"/>
              <w:rPr>
                <w:rFonts w:ascii="Times New Roman" w:hAnsi="Times New Roman"/>
                <w:sz w:val="24"/>
                <w:szCs w:val="24"/>
              </w:rPr>
            </w:pPr>
            <w:r w:rsidRPr="00325DE3">
              <w:rPr>
                <w:rFonts w:ascii="Times New Roman" w:hAnsi="Times New Roman"/>
                <w:bCs/>
                <w:sz w:val="24"/>
                <w:szCs w:val="24"/>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w:t>
            </w:r>
            <w:r w:rsidR="00CC3CB3">
              <w:rPr>
                <w:rFonts w:ascii="Times New Roman" w:hAnsi="Times New Roman"/>
                <w:bCs/>
                <w:sz w:val="24"/>
                <w:szCs w:val="24"/>
              </w:rPr>
              <w:t>РФ</w:t>
            </w:r>
          </w:p>
        </w:tc>
        <w:tc>
          <w:tcPr>
            <w:tcW w:w="3686" w:type="dxa"/>
          </w:tcPr>
          <w:p w14:paraId="3912BAEC" w14:textId="77777777" w:rsidR="00451925" w:rsidRPr="00325DE3" w:rsidRDefault="00451925" w:rsidP="00265C59">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2CD9F94" w14:textId="77777777" w:rsidTr="00CC3CB3">
        <w:trPr>
          <w:trHeight w:val="940"/>
        </w:trPr>
        <w:tc>
          <w:tcPr>
            <w:tcW w:w="1276" w:type="dxa"/>
          </w:tcPr>
          <w:p w14:paraId="0DEDB188" w14:textId="77777777" w:rsidR="00451925" w:rsidRPr="00325DE3" w:rsidRDefault="00451925" w:rsidP="00265C59">
            <w:pPr>
              <w:spacing w:after="0" w:line="240" w:lineRule="auto"/>
              <w:jc w:val="both"/>
              <w:rPr>
                <w:rFonts w:ascii="Times New Roman" w:hAnsi="Times New Roman"/>
                <w:sz w:val="24"/>
              </w:rPr>
            </w:pPr>
            <w:r w:rsidRPr="00325DE3">
              <w:rPr>
                <w:rFonts w:ascii="Times New Roman" w:hAnsi="Times New Roman"/>
                <w:sz w:val="24"/>
                <w:szCs w:val="24"/>
              </w:rPr>
              <w:t>подпункт "в" пункта 2.19.6</w:t>
            </w:r>
          </w:p>
        </w:tc>
        <w:tc>
          <w:tcPr>
            <w:tcW w:w="4961" w:type="dxa"/>
          </w:tcPr>
          <w:p w14:paraId="72C077AF" w14:textId="77777777" w:rsidR="00451925" w:rsidRPr="00325DE3" w:rsidRDefault="00451925" w:rsidP="00265C59">
            <w:pPr>
              <w:spacing w:after="0" w:line="240" w:lineRule="auto"/>
              <w:rPr>
                <w:rFonts w:ascii="Times New Roman" w:hAnsi="Times New Roman"/>
                <w:sz w:val="24"/>
                <w:szCs w:val="24"/>
              </w:rPr>
            </w:pPr>
            <w:r w:rsidRPr="00325DE3">
              <w:rPr>
                <w:rFonts w:ascii="Times New Roman" w:hAnsi="Times New Roman"/>
                <w:bCs/>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686" w:type="dxa"/>
          </w:tcPr>
          <w:p w14:paraId="5CBC6723" w14:textId="77777777" w:rsidR="00451925" w:rsidRPr="00325DE3" w:rsidRDefault="00451925" w:rsidP="00265C59">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1C57BA3" w14:textId="77777777" w:rsidTr="00CC3CB3">
        <w:trPr>
          <w:trHeight w:val="760"/>
        </w:trPr>
        <w:tc>
          <w:tcPr>
            <w:tcW w:w="1276" w:type="dxa"/>
          </w:tcPr>
          <w:p w14:paraId="656FBFE3" w14:textId="77777777" w:rsidR="00451925" w:rsidRPr="00325DE3" w:rsidRDefault="00451925" w:rsidP="00265C59">
            <w:pPr>
              <w:spacing w:after="0" w:line="240" w:lineRule="auto"/>
              <w:jc w:val="both"/>
              <w:rPr>
                <w:rFonts w:ascii="Times New Roman" w:hAnsi="Times New Roman"/>
                <w:sz w:val="24"/>
              </w:rPr>
            </w:pPr>
            <w:r w:rsidRPr="00325DE3">
              <w:rPr>
                <w:rFonts w:ascii="Times New Roman" w:hAnsi="Times New Roman"/>
                <w:sz w:val="24"/>
                <w:szCs w:val="24"/>
              </w:rPr>
              <w:t>подпункт "а" пункта 2.19.7</w:t>
            </w:r>
          </w:p>
        </w:tc>
        <w:tc>
          <w:tcPr>
            <w:tcW w:w="4961" w:type="dxa"/>
          </w:tcPr>
          <w:p w14:paraId="0B21607A" w14:textId="77777777" w:rsidR="00451925" w:rsidRPr="00325DE3" w:rsidRDefault="00451925" w:rsidP="00265C59">
            <w:pPr>
              <w:spacing w:after="0" w:line="240" w:lineRule="auto"/>
              <w:rPr>
                <w:rFonts w:ascii="Times New Roman" w:hAnsi="Times New Roman"/>
                <w:sz w:val="24"/>
                <w:szCs w:val="24"/>
              </w:rPr>
            </w:pPr>
            <w:r w:rsidRPr="00325DE3">
              <w:rPr>
                <w:rFonts w:ascii="Times New Roman" w:hAnsi="Times New Roman"/>
                <w:bCs/>
                <w:sz w:val="24"/>
                <w:szCs w:val="24"/>
              </w:rPr>
              <w:t xml:space="preserve">отсутствие документов, предусмотренных пунктом 2.11.1 </w:t>
            </w:r>
            <w:r w:rsidRPr="00325DE3">
              <w:rPr>
                <w:rFonts w:ascii="Times New Roman" w:hAnsi="Times New Roman"/>
                <w:sz w:val="24"/>
              </w:rPr>
              <w:t>Административного регламента</w:t>
            </w:r>
          </w:p>
        </w:tc>
        <w:tc>
          <w:tcPr>
            <w:tcW w:w="3686" w:type="dxa"/>
          </w:tcPr>
          <w:p w14:paraId="1A7EE936" w14:textId="77777777" w:rsidR="00451925" w:rsidRPr="00325DE3" w:rsidRDefault="00451925" w:rsidP="00265C59">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5E600944" w14:textId="77777777" w:rsidTr="00CC3CB3">
        <w:trPr>
          <w:trHeight w:val="29"/>
        </w:trPr>
        <w:tc>
          <w:tcPr>
            <w:tcW w:w="1276" w:type="dxa"/>
          </w:tcPr>
          <w:p w14:paraId="6024C679" w14:textId="77777777" w:rsidR="00451925" w:rsidRPr="00325DE3" w:rsidRDefault="00451925" w:rsidP="00265C59">
            <w:pPr>
              <w:spacing w:after="0" w:line="240" w:lineRule="auto"/>
              <w:jc w:val="both"/>
              <w:rPr>
                <w:rFonts w:ascii="Times New Roman" w:hAnsi="Times New Roman"/>
                <w:sz w:val="24"/>
                <w:szCs w:val="24"/>
              </w:rPr>
            </w:pPr>
            <w:r w:rsidRPr="00325DE3">
              <w:rPr>
                <w:rFonts w:ascii="Times New Roman" w:hAnsi="Times New Roman"/>
                <w:sz w:val="24"/>
                <w:szCs w:val="24"/>
              </w:rPr>
              <w:t>подпункт "б" пункта 2.19.7</w:t>
            </w:r>
          </w:p>
        </w:tc>
        <w:tc>
          <w:tcPr>
            <w:tcW w:w="4961" w:type="dxa"/>
          </w:tcPr>
          <w:p w14:paraId="7DDEFAE0" w14:textId="77777777" w:rsidR="00451925" w:rsidRPr="00325DE3" w:rsidRDefault="00451925" w:rsidP="00265C59">
            <w:pPr>
              <w:spacing w:after="0"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686" w:type="dxa"/>
          </w:tcPr>
          <w:p w14:paraId="6E4B6B4B" w14:textId="77777777" w:rsidR="00451925" w:rsidRPr="00325DE3" w:rsidRDefault="00451925" w:rsidP="00265C59">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A92BF53" w14:textId="77777777" w:rsidTr="00CC3CB3">
        <w:trPr>
          <w:trHeight w:val="2095"/>
        </w:trPr>
        <w:tc>
          <w:tcPr>
            <w:tcW w:w="1276" w:type="dxa"/>
          </w:tcPr>
          <w:p w14:paraId="25505AA2" w14:textId="77777777" w:rsidR="00451925" w:rsidRPr="00325DE3" w:rsidRDefault="00451925" w:rsidP="00265C59">
            <w:pPr>
              <w:spacing w:after="0" w:line="240" w:lineRule="auto"/>
              <w:jc w:val="both"/>
              <w:rPr>
                <w:rFonts w:ascii="Times New Roman" w:hAnsi="Times New Roman"/>
                <w:sz w:val="24"/>
                <w:szCs w:val="24"/>
              </w:rPr>
            </w:pPr>
            <w:r w:rsidRPr="00325DE3">
              <w:rPr>
                <w:rFonts w:ascii="Times New Roman" w:hAnsi="Times New Roman"/>
                <w:sz w:val="24"/>
                <w:szCs w:val="24"/>
              </w:rPr>
              <w:t>подпункт "в" пункта 2.19.7</w:t>
            </w:r>
          </w:p>
        </w:tc>
        <w:tc>
          <w:tcPr>
            <w:tcW w:w="4961" w:type="dxa"/>
          </w:tcPr>
          <w:p w14:paraId="16B1C608" w14:textId="77777777" w:rsidR="00451925" w:rsidRPr="00325DE3" w:rsidRDefault="00451925" w:rsidP="00265C59">
            <w:pPr>
              <w:spacing w:after="0" w:line="240" w:lineRule="auto"/>
              <w:rPr>
                <w:rFonts w:ascii="Times New Roman" w:hAnsi="Times New Roman"/>
                <w:sz w:val="24"/>
                <w:szCs w:val="24"/>
              </w:rPr>
            </w:pPr>
            <w:r w:rsidRPr="00325DE3">
              <w:rPr>
                <w:rFonts w:ascii="Times New Roman" w:hAnsi="Times New Roman"/>
                <w:bCs/>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686" w:type="dxa"/>
          </w:tcPr>
          <w:p w14:paraId="3D06D7D4" w14:textId="77777777" w:rsidR="00451925" w:rsidRPr="00325DE3" w:rsidRDefault="00451925" w:rsidP="00265C59">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FA8512C" w14:textId="77777777" w:rsidTr="00CC3CB3">
        <w:trPr>
          <w:trHeight w:val="2214"/>
        </w:trPr>
        <w:tc>
          <w:tcPr>
            <w:tcW w:w="1276" w:type="dxa"/>
          </w:tcPr>
          <w:p w14:paraId="7AC2AEC9" w14:textId="77777777" w:rsidR="00451925" w:rsidRPr="00325DE3" w:rsidRDefault="00451925" w:rsidP="00265C59">
            <w:pPr>
              <w:spacing w:after="0" w:line="240" w:lineRule="auto"/>
              <w:jc w:val="both"/>
              <w:rPr>
                <w:rFonts w:ascii="Times New Roman" w:hAnsi="Times New Roman"/>
                <w:sz w:val="24"/>
                <w:szCs w:val="24"/>
              </w:rPr>
            </w:pPr>
            <w:r w:rsidRPr="00325DE3">
              <w:rPr>
                <w:rFonts w:ascii="Times New Roman" w:hAnsi="Times New Roman"/>
                <w:sz w:val="24"/>
                <w:szCs w:val="24"/>
              </w:rPr>
              <w:lastRenderedPageBreak/>
              <w:t>подпункт "г" пункта 2.19.7</w:t>
            </w:r>
          </w:p>
        </w:tc>
        <w:tc>
          <w:tcPr>
            <w:tcW w:w="4961" w:type="dxa"/>
          </w:tcPr>
          <w:p w14:paraId="19B85AD8" w14:textId="5DC454C2" w:rsidR="00451925" w:rsidRPr="00325DE3" w:rsidRDefault="00451925" w:rsidP="00CC3CB3">
            <w:pPr>
              <w:spacing w:after="0" w:line="240" w:lineRule="auto"/>
              <w:rPr>
                <w:rFonts w:ascii="Times New Roman" w:hAnsi="Times New Roman"/>
                <w:sz w:val="24"/>
                <w:szCs w:val="24"/>
              </w:rPr>
            </w:pPr>
            <w:r w:rsidRPr="00325DE3">
              <w:rPr>
                <w:rFonts w:ascii="Times New Roman" w:hAnsi="Times New Roman"/>
                <w:bCs/>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00CC3CB3">
              <w:rPr>
                <w:rFonts w:ascii="Times New Roman" w:hAnsi="Times New Roman"/>
                <w:bCs/>
                <w:sz w:val="24"/>
                <w:szCs w:val="24"/>
              </w:rPr>
              <w:t>РФ</w:t>
            </w:r>
            <w:r w:rsidRPr="00325DE3">
              <w:rPr>
                <w:rFonts w:ascii="Times New Roman" w:hAnsi="Times New Roman"/>
                <w:bCs/>
                <w:sz w:val="24"/>
                <w:szCs w:val="24"/>
              </w:rPr>
              <w:t xml:space="preserve"> и действующим на дату принятия решения о внесении изменений в разрешение на строительство</w:t>
            </w:r>
          </w:p>
        </w:tc>
        <w:tc>
          <w:tcPr>
            <w:tcW w:w="3686" w:type="dxa"/>
          </w:tcPr>
          <w:p w14:paraId="5081D3D4" w14:textId="77777777" w:rsidR="00451925" w:rsidRPr="00325DE3" w:rsidRDefault="00451925" w:rsidP="00265C59">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68F7C36" w14:textId="77777777" w:rsidTr="00CC3CB3">
        <w:trPr>
          <w:trHeight w:val="1497"/>
        </w:trPr>
        <w:tc>
          <w:tcPr>
            <w:tcW w:w="1276" w:type="dxa"/>
          </w:tcPr>
          <w:p w14:paraId="173EC0B4" w14:textId="77777777" w:rsidR="00451925" w:rsidRPr="00325DE3" w:rsidRDefault="00451925" w:rsidP="00265C59">
            <w:pPr>
              <w:spacing w:after="0" w:line="240" w:lineRule="auto"/>
              <w:jc w:val="both"/>
              <w:rPr>
                <w:rFonts w:ascii="Times New Roman" w:hAnsi="Times New Roman"/>
                <w:sz w:val="24"/>
                <w:szCs w:val="24"/>
              </w:rPr>
            </w:pPr>
            <w:r w:rsidRPr="00325DE3">
              <w:rPr>
                <w:rFonts w:ascii="Times New Roman" w:hAnsi="Times New Roman"/>
                <w:sz w:val="24"/>
                <w:szCs w:val="24"/>
              </w:rPr>
              <w:t>подпункт "д" пункта 2.19.7</w:t>
            </w:r>
          </w:p>
        </w:tc>
        <w:tc>
          <w:tcPr>
            <w:tcW w:w="4961" w:type="dxa"/>
          </w:tcPr>
          <w:p w14:paraId="5D738A50" w14:textId="77777777" w:rsidR="00451925" w:rsidRPr="00325DE3" w:rsidRDefault="00451925" w:rsidP="00265C59">
            <w:pPr>
              <w:spacing w:after="0"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686" w:type="dxa"/>
          </w:tcPr>
          <w:p w14:paraId="348DFF7F" w14:textId="77777777" w:rsidR="00451925" w:rsidRPr="00325DE3" w:rsidRDefault="00451925" w:rsidP="00265C59">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EBE06A0" w14:textId="77777777" w:rsidTr="00CC3CB3">
        <w:trPr>
          <w:trHeight w:val="1042"/>
        </w:trPr>
        <w:tc>
          <w:tcPr>
            <w:tcW w:w="1276" w:type="dxa"/>
          </w:tcPr>
          <w:p w14:paraId="099CEBA0" w14:textId="77777777" w:rsidR="00451925" w:rsidRPr="00325DE3" w:rsidRDefault="00451925" w:rsidP="00265C59">
            <w:pPr>
              <w:spacing w:after="0" w:line="240" w:lineRule="auto"/>
              <w:jc w:val="both"/>
              <w:rPr>
                <w:rFonts w:ascii="Times New Roman" w:hAnsi="Times New Roman"/>
                <w:sz w:val="24"/>
                <w:szCs w:val="24"/>
              </w:rPr>
            </w:pPr>
            <w:r w:rsidRPr="00325DE3">
              <w:rPr>
                <w:rFonts w:ascii="Times New Roman" w:hAnsi="Times New Roman"/>
                <w:sz w:val="24"/>
                <w:szCs w:val="24"/>
              </w:rPr>
              <w:t>подпункт "е" пункта 2.19.7</w:t>
            </w:r>
          </w:p>
        </w:tc>
        <w:tc>
          <w:tcPr>
            <w:tcW w:w="4961" w:type="dxa"/>
          </w:tcPr>
          <w:p w14:paraId="640821F4" w14:textId="77777777" w:rsidR="00451925" w:rsidRPr="00325DE3" w:rsidRDefault="00451925" w:rsidP="00265C59">
            <w:pPr>
              <w:spacing w:after="0" w:line="240" w:lineRule="auto"/>
              <w:rPr>
                <w:rFonts w:ascii="Times New Roman" w:hAnsi="Times New Roman"/>
                <w:sz w:val="24"/>
                <w:szCs w:val="24"/>
              </w:rPr>
            </w:pPr>
            <w:r w:rsidRPr="00325DE3">
              <w:rPr>
                <w:rFonts w:ascii="Times New Roman" w:hAnsi="Times New Roman"/>
                <w:bCs/>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686" w:type="dxa"/>
          </w:tcPr>
          <w:p w14:paraId="270B7CC3" w14:textId="77777777" w:rsidR="00451925" w:rsidRPr="00325DE3" w:rsidRDefault="00451925" w:rsidP="00265C59">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14:paraId="5B111465" w14:textId="77777777" w:rsidR="00451925" w:rsidRPr="00265C59" w:rsidRDefault="00451925" w:rsidP="00451925">
      <w:pPr>
        <w:pStyle w:val="ConsPlusNonformat"/>
        <w:ind w:firstLine="708"/>
        <w:jc w:val="both"/>
        <w:rPr>
          <w:rFonts w:ascii="Times New Roman" w:hAnsi="Times New Roman" w:cs="Times New Roman"/>
          <w:sz w:val="26"/>
          <w:szCs w:val="26"/>
        </w:rPr>
      </w:pPr>
      <w:r w:rsidRPr="00265C59">
        <w:rPr>
          <w:rFonts w:ascii="Times New Roman" w:hAnsi="Times New Roman" w:cs="Times New Roman"/>
          <w:sz w:val="26"/>
          <w:szCs w:val="26"/>
        </w:rPr>
        <w:t>Вы вправе повторно обратиться с ___________________________ ____________________* после устранения указанных нарушений.</w:t>
      </w:r>
    </w:p>
    <w:p w14:paraId="394852AA" w14:textId="77777777" w:rsidR="00451925" w:rsidRPr="00265C59" w:rsidRDefault="00451925" w:rsidP="00451925">
      <w:pPr>
        <w:pStyle w:val="ConsPlusNonformat"/>
        <w:ind w:firstLine="708"/>
        <w:jc w:val="both"/>
        <w:rPr>
          <w:rFonts w:ascii="Times New Roman" w:hAnsi="Times New Roman" w:cs="Times New Roman"/>
          <w:sz w:val="26"/>
          <w:szCs w:val="26"/>
        </w:rPr>
      </w:pPr>
      <w:r w:rsidRPr="00265C59">
        <w:rPr>
          <w:rFonts w:ascii="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69813C8" w14:textId="77777777" w:rsidR="00451925" w:rsidRPr="00325DE3" w:rsidRDefault="00451925" w:rsidP="00451925">
      <w:pPr>
        <w:pStyle w:val="ConsPlusNonformat"/>
        <w:ind w:firstLine="708"/>
        <w:jc w:val="both"/>
        <w:rPr>
          <w:rFonts w:ascii="Times New Roman" w:hAnsi="Times New Roman" w:cs="Times New Roman"/>
          <w:sz w:val="24"/>
        </w:rPr>
      </w:pPr>
      <w:r w:rsidRPr="00265C59">
        <w:rPr>
          <w:rFonts w:ascii="Times New Roman" w:hAnsi="Times New Roman" w:cs="Times New Roman"/>
          <w:sz w:val="26"/>
          <w:szCs w:val="26"/>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r w:rsidRPr="00325DE3">
        <w:rPr>
          <w:rFonts w:ascii="Times New Roman" w:hAnsi="Times New Roman" w:cs="Times New Roman"/>
          <w:sz w:val="24"/>
        </w:rPr>
        <w:t xml:space="preserve">  </w:t>
      </w:r>
    </w:p>
    <w:p w14:paraId="333BB932" w14:textId="77777777" w:rsidR="00451925" w:rsidRPr="00325DE3" w:rsidRDefault="00451925" w:rsidP="00451925">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153C8F54" w14:textId="77777777" w:rsidR="00451925" w:rsidRPr="00325DE3" w:rsidRDefault="00451925" w:rsidP="00451925">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5DE3" w:rsidRPr="00325DE3" w14:paraId="07D0FE1C" w14:textId="77777777" w:rsidTr="00C0035A">
        <w:tc>
          <w:tcPr>
            <w:tcW w:w="3119" w:type="dxa"/>
            <w:tcBorders>
              <w:top w:val="nil"/>
              <w:left w:val="nil"/>
              <w:bottom w:val="single" w:sz="4" w:space="0" w:color="auto"/>
              <w:right w:val="nil"/>
            </w:tcBorders>
            <w:vAlign w:val="bottom"/>
          </w:tcPr>
          <w:p w14:paraId="49BED245" w14:textId="77777777" w:rsidR="00451925" w:rsidRPr="00325DE3" w:rsidRDefault="00451925" w:rsidP="00C0035A">
            <w:pPr>
              <w:jc w:val="center"/>
              <w:rPr>
                <w:rFonts w:ascii="Times New Roman" w:hAnsi="Times New Roman"/>
              </w:rPr>
            </w:pPr>
          </w:p>
        </w:tc>
        <w:tc>
          <w:tcPr>
            <w:tcW w:w="283" w:type="dxa"/>
            <w:tcBorders>
              <w:top w:val="nil"/>
              <w:left w:val="nil"/>
              <w:bottom w:val="nil"/>
              <w:right w:val="nil"/>
            </w:tcBorders>
            <w:vAlign w:val="bottom"/>
          </w:tcPr>
          <w:p w14:paraId="38957AE8" w14:textId="77777777" w:rsidR="00451925" w:rsidRPr="00325DE3" w:rsidRDefault="00451925" w:rsidP="00C0035A">
            <w:pPr>
              <w:rPr>
                <w:rFonts w:ascii="Times New Roman" w:hAnsi="Times New Roman"/>
              </w:rPr>
            </w:pPr>
          </w:p>
        </w:tc>
        <w:tc>
          <w:tcPr>
            <w:tcW w:w="2269" w:type="dxa"/>
            <w:tcBorders>
              <w:top w:val="nil"/>
              <w:left w:val="nil"/>
              <w:bottom w:val="single" w:sz="4" w:space="0" w:color="auto"/>
              <w:right w:val="nil"/>
            </w:tcBorders>
            <w:vAlign w:val="bottom"/>
          </w:tcPr>
          <w:p w14:paraId="5998E7F4" w14:textId="77777777" w:rsidR="00451925" w:rsidRPr="00325DE3" w:rsidRDefault="00451925" w:rsidP="00C0035A">
            <w:pPr>
              <w:jc w:val="center"/>
              <w:rPr>
                <w:rFonts w:ascii="Times New Roman" w:hAnsi="Times New Roman"/>
              </w:rPr>
            </w:pPr>
          </w:p>
        </w:tc>
        <w:tc>
          <w:tcPr>
            <w:tcW w:w="283" w:type="dxa"/>
            <w:tcBorders>
              <w:top w:val="nil"/>
              <w:left w:val="nil"/>
              <w:bottom w:val="nil"/>
              <w:right w:val="nil"/>
            </w:tcBorders>
            <w:vAlign w:val="bottom"/>
          </w:tcPr>
          <w:p w14:paraId="5A075507" w14:textId="77777777" w:rsidR="00451925" w:rsidRPr="00325DE3" w:rsidRDefault="00451925" w:rsidP="00C0035A">
            <w:pPr>
              <w:rPr>
                <w:rFonts w:ascii="Times New Roman" w:hAnsi="Times New Roman"/>
              </w:rPr>
            </w:pPr>
          </w:p>
        </w:tc>
        <w:tc>
          <w:tcPr>
            <w:tcW w:w="3969" w:type="dxa"/>
            <w:tcBorders>
              <w:top w:val="nil"/>
              <w:left w:val="nil"/>
              <w:bottom w:val="single" w:sz="4" w:space="0" w:color="auto"/>
              <w:right w:val="nil"/>
            </w:tcBorders>
            <w:vAlign w:val="bottom"/>
          </w:tcPr>
          <w:p w14:paraId="6655E221" w14:textId="77777777" w:rsidR="00451925" w:rsidRPr="00325DE3" w:rsidRDefault="00451925" w:rsidP="00C0035A">
            <w:pPr>
              <w:jc w:val="center"/>
              <w:rPr>
                <w:rFonts w:ascii="Times New Roman" w:hAnsi="Times New Roman"/>
              </w:rPr>
            </w:pPr>
          </w:p>
        </w:tc>
      </w:tr>
      <w:tr w:rsidR="00325DE3" w:rsidRPr="00325DE3" w14:paraId="4AA93C45" w14:textId="77777777" w:rsidTr="00C0035A">
        <w:tc>
          <w:tcPr>
            <w:tcW w:w="3119" w:type="dxa"/>
            <w:tcBorders>
              <w:top w:val="nil"/>
              <w:left w:val="nil"/>
              <w:bottom w:val="nil"/>
              <w:right w:val="nil"/>
            </w:tcBorders>
          </w:tcPr>
          <w:p w14:paraId="77B11DC8" w14:textId="77777777"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60D088E6" w14:textId="77777777" w:rsidR="00451925" w:rsidRPr="00325DE3" w:rsidRDefault="00451925" w:rsidP="00C0035A">
            <w:pPr>
              <w:rPr>
                <w:rFonts w:ascii="Times New Roman" w:hAnsi="Times New Roman"/>
                <w:sz w:val="20"/>
                <w:szCs w:val="20"/>
              </w:rPr>
            </w:pPr>
          </w:p>
        </w:tc>
        <w:tc>
          <w:tcPr>
            <w:tcW w:w="2269" w:type="dxa"/>
            <w:tcBorders>
              <w:top w:val="nil"/>
              <w:left w:val="nil"/>
              <w:bottom w:val="nil"/>
              <w:right w:val="nil"/>
            </w:tcBorders>
          </w:tcPr>
          <w:p w14:paraId="3B20DA83" w14:textId="77777777"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766BB033" w14:textId="77777777" w:rsidR="00451925" w:rsidRPr="00325DE3" w:rsidRDefault="00451925" w:rsidP="00C0035A">
            <w:pPr>
              <w:rPr>
                <w:rFonts w:ascii="Times New Roman" w:hAnsi="Times New Roman"/>
                <w:sz w:val="20"/>
                <w:szCs w:val="20"/>
              </w:rPr>
            </w:pPr>
          </w:p>
        </w:tc>
        <w:tc>
          <w:tcPr>
            <w:tcW w:w="3969" w:type="dxa"/>
            <w:tcBorders>
              <w:top w:val="nil"/>
              <w:left w:val="nil"/>
              <w:bottom w:val="nil"/>
              <w:right w:val="nil"/>
            </w:tcBorders>
          </w:tcPr>
          <w:p w14:paraId="1C5381DA" w14:textId="77777777"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97A061F" w14:textId="77777777" w:rsidR="00451925" w:rsidRPr="00265C59" w:rsidRDefault="00451925" w:rsidP="00451925">
      <w:pPr>
        <w:spacing w:before="120"/>
        <w:rPr>
          <w:rFonts w:ascii="Times New Roman" w:hAnsi="Times New Roman"/>
          <w:sz w:val="26"/>
          <w:szCs w:val="26"/>
        </w:rPr>
      </w:pPr>
      <w:r w:rsidRPr="00265C59">
        <w:rPr>
          <w:rFonts w:ascii="Times New Roman" w:hAnsi="Times New Roman"/>
          <w:sz w:val="26"/>
          <w:szCs w:val="26"/>
        </w:rPr>
        <w:t>Дата</w:t>
      </w:r>
    </w:p>
    <w:p w14:paraId="126D70DB" w14:textId="77777777" w:rsidR="00451925" w:rsidRPr="00265C59" w:rsidRDefault="00451925" w:rsidP="00451925">
      <w:pPr>
        <w:spacing w:after="0" w:line="240" w:lineRule="auto"/>
        <w:rPr>
          <w:rFonts w:ascii="Times New Roman" w:eastAsia="Calibri" w:hAnsi="Times New Roman"/>
          <w:bCs/>
          <w:sz w:val="26"/>
          <w:szCs w:val="26"/>
          <w:lang w:eastAsia="en-US"/>
        </w:rPr>
      </w:pPr>
      <w:r w:rsidRPr="00265C59">
        <w:rPr>
          <w:rFonts w:ascii="Times New Roman" w:hAnsi="Times New Roman"/>
          <w:sz w:val="26"/>
          <w:szCs w:val="26"/>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265C59">
        <w:rPr>
          <w:rFonts w:ascii="Times New Roman" w:eastAsia="Calibri" w:hAnsi="Times New Roman"/>
          <w:bCs/>
          <w:sz w:val="26"/>
          <w:szCs w:val="26"/>
          <w:lang w:eastAsia="en-US"/>
        </w:rPr>
        <w:br w:type="page"/>
      </w:r>
    </w:p>
    <w:p w14:paraId="1ED0E2CB" w14:textId="6A043A64" w:rsidR="006D3F0B" w:rsidRPr="00505F2B" w:rsidRDefault="006D3F0B" w:rsidP="00F97B42">
      <w:pPr>
        <w:pStyle w:val="a5"/>
        <w:tabs>
          <w:tab w:val="left" w:pos="6600"/>
        </w:tabs>
        <w:ind w:left="5670"/>
        <w:jc w:val="center"/>
        <w:outlineLvl w:val="0"/>
        <w:rPr>
          <w:rFonts w:ascii="Times New Roman" w:hAnsi="Times New Roman"/>
          <w:sz w:val="26"/>
          <w:szCs w:val="26"/>
        </w:rPr>
      </w:pPr>
      <w:r w:rsidRPr="00505F2B">
        <w:rPr>
          <w:rFonts w:ascii="Times New Roman" w:hAnsi="Times New Roman"/>
          <w:sz w:val="26"/>
          <w:szCs w:val="26"/>
        </w:rPr>
        <w:lastRenderedPageBreak/>
        <w:t>ПРИЛОЖЕНИЕ № 14</w:t>
      </w:r>
    </w:p>
    <w:p w14:paraId="133AB695" w14:textId="77777777" w:rsidR="00F97B42" w:rsidRPr="00505F2B" w:rsidRDefault="006D3F0B" w:rsidP="00505F2B">
      <w:pPr>
        <w:pStyle w:val="a5"/>
        <w:ind w:left="5245" w:firstLine="142"/>
        <w:jc w:val="center"/>
        <w:rPr>
          <w:rFonts w:ascii="Times New Roman" w:hAnsi="Times New Roman"/>
          <w:sz w:val="26"/>
          <w:szCs w:val="26"/>
        </w:rPr>
      </w:pPr>
      <w:r w:rsidRPr="00505F2B">
        <w:rPr>
          <w:rFonts w:ascii="Times New Roman" w:hAnsi="Times New Roman"/>
          <w:sz w:val="26"/>
          <w:szCs w:val="26"/>
        </w:rPr>
        <w:t xml:space="preserve">к Административному регламенту предоставления муниципальной услуги </w:t>
      </w:r>
      <w:r w:rsidR="00F97B42" w:rsidRPr="00505F2B">
        <w:rPr>
          <w:rFonts w:ascii="Times New Roman" w:hAnsi="Times New Roman"/>
          <w:sz w:val="26"/>
          <w:szCs w:val="26"/>
        </w:rPr>
        <w:t>«</w:t>
      </w:r>
      <w:r w:rsidR="00F97B42" w:rsidRPr="00505F2B">
        <w:rPr>
          <w:rFonts w:ascii="Times New Roman" w:hAnsi="Times New Roman"/>
          <w:bCs/>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F97B42" w:rsidRPr="00505F2B">
        <w:rPr>
          <w:rFonts w:ascii="Times New Roman" w:hAnsi="Times New Roman"/>
          <w:bCs/>
          <w:iCs/>
          <w:sz w:val="26"/>
          <w:szCs w:val="26"/>
        </w:rPr>
        <w:t>городского  округа город Шахунья Нижегородской области»</w:t>
      </w:r>
    </w:p>
    <w:p w14:paraId="6B2EA398" w14:textId="39E4A27F" w:rsidR="006D3F0B" w:rsidRPr="00505F2B" w:rsidRDefault="006D3F0B" w:rsidP="00F97B42">
      <w:pPr>
        <w:pStyle w:val="a5"/>
        <w:ind w:left="5670"/>
        <w:jc w:val="center"/>
        <w:rPr>
          <w:rFonts w:ascii="Times New Roman" w:hAnsi="Times New Roman"/>
          <w:sz w:val="26"/>
          <w:szCs w:val="26"/>
        </w:rPr>
      </w:pPr>
    </w:p>
    <w:p w14:paraId="7746FCEB" w14:textId="77777777" w:rsidR="006D3F0B" w:rsidRPr="00505F2B" w:rsidRDefault="006D3F0B" w:rsidP="006D3F0B">
      <w:pPr>
        <w:autoSpaceDE w:val="0"/>
        <w:autoSpaceDN w:val="0"/>
        <w:spacing w:before="240" w:after="0" w:line="240" w:lineRule="auto"/>
        <w:ind w:left="5670"/>
        <w:jc w:val="right"/>
        <w:rPr>
          <w:rFonts w:ascii="Times New Roman" w:hAnsi="Times New Roman"/>
          <w:sz w:val="26"/>
          <w:szCs w:val="26"/>
        </w:rPr>
      </w:pPr>
      <w:r w:rsidRPr="00505F2B">
        <w:rPr>
          <w:rFonts w:ascii="Times New Roman" w:hAnsi="Times New Roman"/>
          <w:sz w:val="26"/>
          <w:szCs w:val="26"/>
        </w:rPr>
        <w:t>Рекомендуемая форма</w:t>
      </w:r>
    </w:p>
    <w:p w14:paraId="7961C991" w14:textId="77777777" w:rsidR="006D3F0B" w:rsidRPr="00505F2B" w:rsidRDefault="006D3F0B" w:rsidP="006D3F0B">
      <w:pPr>
        <w:pStyle w:val="a5"/>
        <w:ind w:left="5670"/>
        <w:jc w:val="center"/>
        <w:rPr>
          <w:rFonts w:ascii="Times New Roman" w:hAnsi="Times New Roman"/>
          <w:sz w:val="26"/>
          <w:szCs w:val="26"/>
        </w:rPr>
      </w:pPr>
    </w:p>
    <w:p w14:paraId="377EA5CE" w14:textId="77777777" w:rsidR="006D3F0B" w:rsidRPr="00505F2B" w:rsidRDefault="006D3F0B" w:rsidP="006D3F0B">
      <w:pPr>
        <w:pStyle w:val="a5"/>
        <w:jc w:val="center"/>
        <w:rPr>
          <w:rFonts w:ascii="Times New Roman" w:hAnsi="Times New Roman"/>
          <w:sz w:val="26"/>
          <w:szCs w:val="26"/>
        </w:rPr>
      </w:pPr>
    </w:p>
    <w:p w14:paraId="10AB997E" w14:textId="77777777"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505F2B">
        <w:rPr>
          <w:rFonts w:ascii="Times New Roman" w:hAnsi="Times New Roman"/>
          <w:sz w:val="26"/>
          <w:szCs w:val="26"/>
        </w:rPr>
        <w:t xml:space="preserve">Кому </w:t>
      </w:r>
      <w:r w:rsidRPr="00325DE3">
        <w:rPr>
          <w:rFonts w:ascii="Times New Roman" w:hAnsi="Times New Roman"/>
          <w:sz w:val="27"/>
          <w:szCs w:val="27"/>
        </w:rPr>
        <w:t>____________________________________</w:t>
      </w:r>
    </w:p>
    <w:p w14:paraId="222C3F75"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8B2653"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734A082E"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6FD4E8B8" w14:textId="77777777" w:rsidR="006D3F0B" w:rsidRPr="00325DE3" w:rsidRDefault="006D3F0B" w:rsidP="006D3F0B">
      <w:pPr>
        <w:spacing w:line="240" w:lineRule="auto"/>
        <w:jc w:val="right"/>
        <w:rPr>
          <w:rFonts w:ascii="Times New Roman" w:hAnsi="Times New Roman"/>
          <w:b/>
          <w:sz w:val="24"/>
        </w:rPr>
      </w:pPr>
    </w:p>
    <w:p w14:paraId="55F0DDF8" w14:textId="77777777" w:rsidR="006D3F0B" w:rsidRPr="00505F2B" w:rsidRDefault="006D3F0B" w:rsidP="006D3F0B">
      <w:pPr>
        <w:spacing w:line="240" w:lineRule="auto"/>
        <w:jc w:val="center"/>
        <w:rPr>
          <w:rFonts w:ascii="Times New Roman" w:hAnsi="Times New Roman"/>
          <w:b/>
          <w:sz w:val="26"/>
          <w:szCs w:val="26"/>
        </w:rPr>
      </w:pPr>
      <w:r w:rsidRPr="00505F2B">
        <w:rPr>
          <w:rFonts w:ascii="Times New Roman" w:hAnsi="Times New Roman"/>
          <w:b/>
          <w:sz w:val="26"/>
          <w:szCs w:val="26"/>
        </w:rPr>
        <w:t>Р Е Ш Е Н И Е</w:t>
      </w:r>
      <w:r w:rsidRPr="00505F2B">
        <w:rPr>
          <w:rFonts w:ascii="Times New Roman" w:hAnsi="Times New Roman"/>
          <w:b/>
          <w:sz w:val="26"/>
          <w:szCs w:val="26"/>
        </w:rPr>
        <w:br/>
        <w:t>об отказе во внесении исправлений в разрешение на строительство</w:t>
      </w:r>
    </w:p>
    <w:p w14:paraId="14804824" w14:textId="77777777" w:rsidR="006D3F0B" w:rsidRPr="00325DE3" w:rsidRDefault="006D3F0B" w:rsidP="006D3F0B">
      <w:pPr>
        <w:spacing w:after="0" w:line="240" w:lineRule="auto"/>
        <w:jc w:val="both"/>
        <w:rPr>
          <w:rFonts w:ascii="Times New Roman" w:hAnsi="Times New Roman"/>
          <w:sz w:val="24"/>
        </w:rPr>
      </w:pPr>
    </w:p>
    <w:p w14:paraId="185C46C7" w14:textId="77777777" w:rsidR="006D3F0B" w:rsidRPr="00325DE3" w:rsidRDefault="006D3F0B" w:rsidP="006D3F0B">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14:paraId="2713EE87"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42B2674B" w14:textId="77777777" w:rsidR="006D3F0B" w:rsidRPr="00505F2B" w:rsidRDefault="006D3F0B" w:rsidP="006D3F0B">
      <w:pPr>
        <w:spacing w:after="0" w:line="240" w:lineRule="auto"/>
        <w:jc w:val="both"/>
        <w:rPr>
          <w:rFonts w:ascii="Times New Roman" w:hAnsi="Times New Roman"/>
          <w:sz w:val="26"/>
          <w:szCs w:val="26"/>
        </w:rPr>
      </w:pPr>
      <w:r w:rsidRPr="00505F2B">
        <w:rPr>
          <w:rFonts w:ascii="Times New Roman" w:hAnsi="Times New Roman"/>
          <w:sz w:val="26"/>
          <w:szCs w:val="26"/>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14:paraId="51316F34" w14:textId="2C9DC08E" w:rsidR="006D3F0B" w:rsidRPr="00505F2B" w:rsidRDefault="00505F2B" w:rsidP="00505F2B">
      <w:pPr>
        <w:spacing w:after="0" w:line="240" w:lineRule="auto"/>
        <w:jc w:val="both"/>
        <w:rPr>
          <w:rFonts w:ascii="Times New Roman" w:hAnsi="Times New Roman"/>
          <w:sz w:val="26"/>
          <w:szCs w:val="26"/>
        </w:rPr>
      </w:pPr>
      <w:r>
        <w:rPr>
          <w:rFonts w:ascii="Times New Roman" w:hAnsi="Times New Roman"/>
          <w:sz w:val="26"/>
          <w:szCs w:val="26"/>
        </w:rPr>
        <w:t xml:space="preserve">                                                                    </w:t>
      </w:r>
      <w:r w:rsidR="006D3F0B" w:rsidRPr="00505F2B">
        <w:rPr>
          <w:rFonts w:ascii="Times New Roman" w:hAnsi="Times New Roman"/>
          <w:sz w:val="26"/>
          <w:szCs w:val="26"/>
        </w:rPr>
        <w:t>(дата и номер регистрации)</w:t>
      </w:r>
    </w:p>
    <w:p w14:paraId="11D7B1B4" w14:textId="5F6E0ECD" w:rsidR="006D3F0B" w:rsidRPr="00505F2B" w:rsidRDefault="006D3F0B" w:rsidP="00325DE3">
      <w:pPr>
        <w:spacing w:after="0" w:line="240" w:lineRule="auto"/>
        <w:jc w:val="both"/>
        <w:rPr>
          <w:rFonts w:ascii="Times New Roman" w:hAnsi="Times New Roman"/>
          <w:i/>
          <w:sz w:val="26"/>
          <w:szCs w:val="26"/>
        </w:rPr>
      </w:pPr>
      <w:r w:rsidRPr="00505F2B">
        <w:rPr>
          <w:rFonts w:ascii="Times New Roman" w:hAnsi="Times New Roman"/>
          <w:sz w:val="26"/>
          <w:szCs w:val="26"/>
        </w:rPr>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6D3F0B" w:rsidRPr="00325DE3" w14:paraId="4BA7C5AC" w14:textId="77777777" w:rsidTr="00505F2B">
        <w:trPr>
          <w:trHeight w:val="1555"/>
        </w:trPr>
        <w:tc>
          <w:tcPr>
            <w:tcW w:w="1201" w:type="dxa"/>
          </w:tcPr>
          <w:p w14:paraId="1AC90303" w14:textId="77777777"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 xml:space="preserve">№ пункта </w:t>
            </w:r>
            <w:proofErr w:type="spellStart"/>
            <w:r w:rsidRPr="00325DE3">
              <w:rPr>
                <w:rFonts w:ascii="Times New Roman" w:hAnsi="Times New Roman"/>
                <w:sz w:val="24"/>
              </w:rPr>
              <w:t>Админи</w:t>
            </w:r>
            <w:r w:rsidRPr="00325DE3">
              <w:rPr>
                <w:rFonts w:ascii="Times New Roman" w:hAnsi="Times New Roman"/>
                <w:sz w:val="24"/>
              </w:rPr>
              <w:softHyphen/>
              <w:t>стратив-ного</w:t>
            </w:r>
            <w:proofErr w:type="spellEnd"/>
            <w:r w:rsidRPr="00325DE3">
              <w:rPr>
                <w:rFonts w:ascii="Times New Roman" w:hAnsi="Times New Roman"/>
                <w:sz w:val="24"/>
              </w:rPr>
              <w:t xml:space="preserve"> регламен</w:t>
            </w:r>
            <w:r w:rsidRPr="00325DE3">
              <w:rPr>
                <w:rFonts w:ascii="Times New Roman" w:hAnsi="Times New Roman"/>
                <w:sz w:val="24"/>
              </w:rPr>
              <w:softHyphen/>
              <w:t>та</w:t>
            </w:r>
          </w:p>
        </w:tc>
        <w:tc>
          <w:tcPr>
            <w:tcW w:w="4678" w:type="dxa"/>
          </w:tcPr>
          <w:p w14:paraId="2C853B8B" w14:textId="77777777" w:rsidR="006D3F0B" w:rsidRPr="00325DE3" w:rsidRDefault="006D3F0B" w:rsidP="00C0035A">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14:paraId="0E4A18D8" w14:textId="77777777" w:rsidR="006D3F0B" w:rsidRPr="00325DE3" w:rsidRDefault="006D3F0B" w:rsidP="00C0035A">
            <w:pPr>
              <w:spacing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исправлений в разрешение на строительство</w:t>
            </w:r>
          </w:p>
        </w:tc>
      </w:tr>
      <w:tr w:rsidR="006D3F0B" w:rsidRPr="00325DE3" w14:paraId="5400974F" w14:textId="77777777" w:rsidTr="00C0035A">
        <w:trPr>
          <w:trHeight w:val="1051"/>
        </w:trPr>
        <w:tc>
          <w:tcPr>
            <w:tcW w:w="1201" w:type="dxa"/>
          </w:tcPr>
          <w:p w14:paraId="7E5741F4" w14:textId="77777777"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подпункт "а" пункта 2.19.8.</w:t>
            </w:r>
          </w:p>
        </w:tc>
        <w:tc>
          <w:tcPr>
            <w:tcW w:w="4678" w:type="dxa"/>
          </w:tcPr>
          <w:p w14:paraId="748A321C" w14:textId="77777777" w:rsidR="006D3F0B" w:rsidRPr="00325DE3" w:rsidRDefault="006D3F0B" w:rsidP="00C0035A">
            <w:pPr>
              <w:spacing w:line="240" w:lineRule="auto"/>
              <w:jc w:val="both"/>
              <w:rPr>
                <w:rFonts w:ascii="Times New Roman" w:hAnsi="Times New Roman"/>
                <w:sz w:val="24"/>
                <w:szCs w:val="24"/>
              </w:rPr>
            </w:pPr>
            <w:r w:rsidRPr="00325DE3">
              <w:rPr>
                <w:rFonts w:ascii="Times New Roman" w:hAnsi="Times New Roman"/>
                <w:sz w:val="24"/>
              </w:rPr>
              <w:t>несоответствие заявителя кругу лиц, указанных в пункте 1.2 Административного регламента</w:t>
            </w:r>
          </w:p>
        </w:tc>
        <w:tc>
          <w:tcPr>
            <w:tcW w:w="4044" w:type="dxa"/>
          </w:tcPr>
          <w:p w14:paraId="74B161C4" w14:textId="77777777" w:rsidR="006D3F0B" w:rsidRPr="00325DE3" w:rsidRDefault="006D3F0B"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6D3F0B" w:rsidRPr="00325DE3" w14:paraId="3554F2B7" w14:textId="77777777" w:rsidTr="00505F2B">
        <w:trPr>
          <w:trHeight w:val="880"/>
        </w:trPr>
        <w:tc>
          <w:tcPr>
            <w:tcW w:w="1201" w:type="dxa"/>
          </w:tcPr>
          <w:p w14:paraId="35B99C53" w14:textId="77777777"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lastRenderedPageBreak/>
              <w:t>подпункт "б" пункта 2.19.8</w:t>
            </w:r>
          </w:p>
        </w:tc>
        <w:tc>
          <w:tcPr>
            <w:tcW w:w="4678" w:type="dxa"/>
          </w:tcPr>
          <w:p w14:paraId="2CAEE1D6" w14:textId="77777777" w:rsidR="006D3F0B" w:rsidRPr="00325DE3" w:rsidRDefault="006D3F0B" w:rsidP="00C0035A">
            <w:pPr>
              <w:spacing w:line="240" w:lineRule="auto"/>
              <w:jc w:val="both"/>
              <w:rPr>
                <w:rFonts w:ascii="Times New Roman" w:hAnsi="Times New Roman"/>
                <w:sz w:val="24"/>
                <w:szCs w:val="24"/>
              </w:rPr>
            </w:pPr>
            <w:r w:rsidRPr="00325DE3">
              <w:rPr>
                <w:rFonts w:ascii="Times New Roman" w:hAnsi="Times New Roman"/>
                <w:sz w:val="24"/>
              </w:rPr>
              <w:t>отсутствие опечаток и ошибок в разрешении на строительство</w:t>
            </w:r>
          </w:p>
        </w:tc>
        <w:tc>
          <w:tcPr>
            <w:tcW w:w="4044" w:type="dxa"/>
          </w:tcPr>
          <w:p w14:paraId="4C1AA5BC" w14:textId="77777777" w:rsidR="006D3F0B" w:rsidRPr="00325DE3" w:rsidRDefault="006D3F0B"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14:paraId="16F03305" w14:textId="77777777" w:rsidR="006D3F0B" w:rsidRPr="00505F2B" w:rsidRDefault="006D3F0B" w:rsidP="006D3F0B">
      <w:pPr>
        <w:pStyle w:val="ConsPlusNonformat"/>
        <w:ind w:firstLine="708"/>
        <w:jc w:val="both"/>
        <w:rPr>
          <w:rFonts w:ascii="Times New Roman" w:hAnsi="Times New Roman" w:cs="Times New Roman"/>
          <w:sz w:val="26"/>
          <w:szCs w:val="26"/>
        </w:rPr>
      </w:pPr>
      <w:r w:rsidRPr="00505F2B">
        <w:rPr>
          <w:rFonts w:ascii="Times New Roman" w:hAnsi="Times New Roman" w:cs="Times New Roman"/>
          <w:sz w:val="26"/>
          <w:szCs w:val="26"/>
        </w:rPr>
        <w:t xml:space="preserve">Вы вправе повторно обратиться с заявлением </w:t>
      </w:r>
      <w:r w:rsidRPr="00505F2B">
        <w:rPr>
          <w:rFonts w:ascii="Times New Roman" w:hAnsi="Times New Roman"/>
          <w:sz w:val="26"/>
          <w:szCs w:val="26"/>
        </w:rPr>
        <w:t xml:space="preserve">об исправлении допущенных опечаток и ошибок в разрешении на строительство </w:t>
      </w:r>
      <w:r w:rsidRPr="00505F2B">
        <w:rPr>
          <w:rFonts w:ascii="Times New Roman" w:hAnsi="Times New Roman" w:cs="Times New Roman"/>
          <w:sz w:val="26"/>
          <w:szCs w:val="26"/>
        </w:rPr>
        <w:t>после устранения указанных нарушений.</w:t>
      </w:r>
    </w:p>
    <w:p w14:paraId="17E206CF" w14:textId="77777777" w:rsidR="006D3F0B" w:rsidRPr="00505F2B" w:rsidRDefault="006D3F0B" w:rsidP="006D3F0B">
      <w:pPr>
        <w:pStyle w:val="ConsPlusNonformat"/>
        <w:ind w:firstLine="708"/>
        <w:jc w:val="both"/>
        <w:rPr>
          <w:rFonts w:ascii="Times New Roman" w:hAnsi="Times New Roman" w:cs="Times New Roman"/>
          <w:sz w:val="26"/>
          <w:szCs w:val="26"/>
        </w:rPr>
      </w:pPr>
      <w:r w:rsidRPr="00505F2B">
        <w:rPr>
          <w:rFonts w:ascii="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52BEB52" w14:textId="77777777" w:rsidR="006D3F0B" w:rsidRPr="00325DE3" w:rsidRDefault="006D3F0B" w:rsidP="006D3F0B">
      <w:pPr>
        <w:pStyle w:val="ConsPlusNonformat"/>
        <w:ind w:firstLine="708"/>
        <w:jc w:val="both"/>
        <w:rPr>
          <w:rFonts w:ascii="Times New Roman" w:hAnsi="Times New Roman" w:cs="Times New Roman"/>
          <w:sz w:val="24"/>
        </w:rPr>
      </w:pPr>
      <w:r w:rsidRPr="00505F2B">
        <w:rPr>
          <w:rFonts w:ascii="Times New Roman" w:hAnsi="Times New Roman" w:cs="Times New Roman"/>
          <w:sz w:val="26"/>
          <w:szCs w:val="26"/>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r w:rsidRPr="00325DE3">
        <w:rPr>
          <w:rFonts w:ascii="Times New Roman" w:hAnsi="Times New Roman" w:cs="Times New Roman"/>
          <w:sz w:val="24"/>
        </w:rPr>
        <w:t xml:space="preserve">  </w:t>
      </w:r>
    </w:p>
    <w:p w14:paraId="10EF8481" w14:textId="77777777" w:rsidR="006D3F0B" w:rsidRPr="00325DE3" w:rsidRDefault="006D3F0B" w:rsidP="006D3F0B">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4FBB08ED" w14:textId="77777777" w:rsidR="006D3F0B" w:rsidRPr="00325DE3" w:rsidRDefault="006D3F0B" w:rsidP="006D3F0B">
      <w:pPr>
        <w:pStyle w:val="ConsPlusNonformat"/>
        <w:ind w:firstLine="708"/>
        <w:jc w:val="center"/>
        <w:rPr>
          <w:rFonts w:ascii="Times New Roman" w:hAnsi="Times New Roman" w:cs="Times New Roman"/>
          <w:sz w:val="20"/>
          <w:szCs w:val="20"/>
        </w:rPr>
      </w:pPr>
    </w:p>
    <w:p w14:paraId="5552518D" w14:textId="77777777" w:rsidR="006D3F0B" w:rsidRPr="00325DE3" w:rsidRDefault="006D3F0B" w:rsidP="006D3F0B">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D3F0B" w:rsidRPr="00325DE3" w14:paraId="74EF349F" w14:textId="77777777" w:rsidTr="00C0035A">
        <w:tc>
          <w:tcPr>
            <w:tcW w:w="3119" w:type="dxa"/>
            <w:tcBorders>
              <w:top w:val="nil"/>
              <w:left w:val="nil"/>
              <w:bottom w:val="single" w:sz="4" w:space="0" w:color="auto"/>
              <w:right w:val="nil"/>
            </w:tcBorders>
            <w:vAlign w:val="bottom"/>
          </w:tcPr>
          <w:p w14:paraId="520F65D0"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33C1C35D" w14:textId="77777777" w:rsidR="006D3F0B" w:rsidRPr="00325DE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14:paraId="2B70A8B8"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1C055DD5" w14:textId="77777777" w:rsidR="006D3F0B" w:rsidRPr="00325DE3" w:rsidRDefault="006D3F0B" w:rsidP="00C0035A">
            <w:pPr>
              <w:rPr>
                <w:rFonts w:ascii="Times New Roman" w:hAnsi="Times New Roman"/>
              </w:rPr>
            </w:pPr>
          </w:p>
        </w:tc>
        <w:tc>
          <w:tcPr>
            <w:tcW w:w="3969" w:type="dxa"/>
            <w:tcBorders>
              <w:top w:val="nil"/>
              <w:left w:val="nil"/>
              <w:bottom w:val="single" w:sz="4" w:space="0" w:color="auto"/>
              <w:right w:val="nil"/>
            </w:tcBorders>
            <w:vAlign w:val="bottom"/>
          </w:tcPr>
          <w:p w14:paraId="14ED76B2" w14:textId="77777777" w:rsidR="006D3F0B" w:rsidRPr="00325DE3" w:rsidRDefault="006D3F0B" w:rsidP="00C0035A">
            <w:pPr>
              <w:jc w:val="center"/>
              <w:rPr>
                <w:rFonts w:ascii="Times New Roman" w:hAnsi="Times New Roman"/>
              </w:rPr>
            </w:pPr>
          </w:p>
        </w:tc>
      </w:tr>
      <w:tr w:rsidR="006D3F0B" w:rsidRPr="00325DE3" w14:paraId="69B6DD83" w14:textId="77777777" w:rsidTr="00C0035A">
        <w:tc>
          <w:tcPr>
            <w:tcW w:w="3119" w:type="dxa"/>
            <w:tcBorders>
              <w:top w:val="nil"/>
              <w:left w:val="nil"/>
              <w:bottom w:val="nil"/>
              <w:right w:val="nil"/>
            </w:tcBorders>
          </w:tcPr>
          <w:p w14:paraId="17C2AD2D"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227A631A" w14:textId="77777777" w:rsidR="006D3F0B" w:rsidRPr="00325DE3" w:rsidRDefault="006D3F0B" w:rsidP="00C0035A">
            <w:pPr>
              <w:rPr>
                <w:rFonts w:ascii="Times New Roman" w:hAnsi="Times New Roman"/>
                <w:sz w:val="20"/>
                <w:szCs w:val="20"/>
              </w:rPr>
            </w:pPr>
          </w:p>
        </w:tc>
        <w:tc>
          <w:tcPr>
            <w:tcW w:w="2269" w:type="dxa"/>
            <w:tcBorders>
              <w:top w:val="nil"/>
              <w:left w:val="nil"/>
              <w:bottom w:val="nil"/>
              <w:right w:val="nil"/>
            </w:tcBorders>
          </w:tcPr>
          <w:p w14:paraId="4C38A86C"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34A2181E" w14:textId="77777777" w:rsidR="006D3F0B" w:rsidRPr="00325DE3" w:rsidRDefault="006D3F0B" w:rsidP="00C0035A">
            <w:pPr>
              <w:rPr>
                <w:rFonts w:ascii="Times New Roman" w:hAnsi="Times New Roman"/>
                <w:sz w:val="20"/>
                <w:szCs w:val="20"/>
              </w:rPr>
            </w:pPr>
          </w:p>
        </w:tc>
        <w:tc>
          <w:tcPr>
            <w:tcW w:w="3969" w:type="dxa"/>
            <w:tcBorders>
              <w:top w:val="nil"/>
              <w:left w:val="nil"/>
              <w:bottom w:val="nil"/>
              <w:right w:val="nil"/>
            </w:tcBorders>
          </w:tcPr>
          <w:p w14:paraId="49840B6B"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1C7858FB" w14:textId="2C81585B" w:rsidR="0020443D" w:rsidRPr="00505F2B" w:rsidRDefault="006D3F0B" w:rsidP="00325DE3">
      <w:pPr>
        <w:spacing w:before="120"/>
        <w:rPr>
          <w:rFonts w:ascii="Times New Roman" w:hAnsi="Times New Roman"/>
          <w:sz w:val="26"/>
          <w:szCs w:val="26"/>
        </w:rPr>
      </w:pPr>
      <w:r w:rsidRPr="00505F2B">
        <w:rPr>
          <w:rFonts w:ascii="Times New Roman" w:hAnsi="Times New Roman"/>
          <w:sz w:val="26"/>
          <w:szCs w:val="26"/>
        </w:rPr>
        <w:t>Дата</w:t>
      </w:r>
    </w:p>
    <w:sectPr w:rsidR="0020443D" w:rsidRPr="00505F2B" w:rsidSect="003C68B0">
      <w:headerReference w:type="default" r:id="rId14"/>
      <w:footerReference w:type="default" r:id="rId15"/>
      <w:headerReference w:type="first" r:id="rId16"/>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71C23" w14:textId="77777777" w:rsidR="00476171" w:rsidRDefault="00476171">
      <w:pPr>
        <w:spacing w:after="0" w:line="240" w:lineRule="auto"/>
      </w:pPr>
      <w:r>
        <w:separator/>
      </w:r>
    </w:p>
  </w:endnote>
  <w:endnote w:type="continuationSeparator" w:id="0">
    <w:p w14:paraId="2C96437D" w14:textId="77777777" w:rsidR="00476171" w:rsidRDefault="00476171">
      <w:pPr>
        <w:spacing w:after="0" w:line="240" w:lineRule="auto"/>
      </w:pPr>
      <w:r>
        <w:continuationSeparator/>
      </w:r>
    </w:p>
  </w:endnote>
  <w:endnote w:type="continuationNotice" w:id="1">
    <w:p w14:paraId="100BB3DF" w14:textId="77777777" w:rsidR="00476171" w:rsidRDefault="00476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660709"/>
      <w:docPartObj>
        <w:docPartGallery w:val="Page Numbers (Bottom of Page)"/>
        <w:docPartUnique/>
      </w:docPartObj>
    </w:sdtPr>
    <w:sdtEndPr/>
    <w:sdtContent>
      <w:p w14:paraId="048E9178" w14:textId="35754370" w:rsidR="002501A8" w:rsidRDefault="002501A8">
        <w:pPr>
          <w:pStyle w:val="a8"/>
          <w:jc w:val="center"/>
        </w:pPr>
        <w:r w:rsidRPr="00B67DC1">
          <w:rPr>
            <w:rFonts w:ascii="Times New Roman" w:hAnsi="Times New Roman"/>
            <w:sz w:val="24"/>
          </w:rPr>
          <w:fldChar w:fldCharType="begin"/>
        </w:r>
        <w:r w:rsidRPr="00B67DC1">
          <w:rPr>
            <w:rFonts w:ascii="Times New Roman" w:hAnsi="Times New Roman"/>
            <w:sz w:val="24"/>
          </w:rPr>
          <w:instrText>PAGE   \* MERGEFORMAT</w:instrText>
        </w:r>
        <w:r w:rsidRPr="00B67DC1">
          <w:rPr>
            <w:rFonts w:ascii="Times New Roman" w:hAnsi="Times New Roman"/>
            <w:sz w:val="24"/>
          </w:rPr>
          <w:fldChar w:fldCharType="separate"/>
        </w:r>
        <w:r w:rsidR="00FA2F7D">
          <w:rPr>
            <w:rFonts w:ascii="Times New Roman" w:hAnsi="Times New Roman"/>
            <w:noProof/>
            <w:sz w:val="24"/>
          </w:rPr>
          <w:t>2</w:t>
        </w:r>
        <w:r w:rsidRPr="00B67DC1">
          <w:rPr>
            <w:rFonts w:ascii="Times New Roman" w:hAnsi="Times New Roman"/>
            <w:sz w:val="24"/>
          </w:rPr>
          <w:fldChar w:fldCharType="end"/>
        </w:r>
      </w:p>
    </w:sdtContent>
  </w:sdt>
  <w:p w14:paraId="4E193ED1" w14:textId="77777777" w:rsidR="002501A8" w:rsidRDefault="002501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03F5F" w14:textId="77777777" w:rsidR="00476171" w:rsidRDefault="00476171">
      <w:pPr>
        <w:spacing w:after="0" w:line="240" w:lineRule="auto"/>
      </w:pPr>
      <w:r>
        <w:separator/>
      </w:r>
    </w:p>
  </w:footnote>
  <w:footnote w:type="continuationSeparator" w:id="0">
    <w:p w14:paraId="147B0CFF" w14:textId="77777777" w:rsidR="00476171" w:rsidRDefault="00476171">
      <w:pPr>
        <w:spacing w:after="0" w:line="240" w:lineRule="auto"/>
      </w:pPr>
      <w:r>
        <w:continuationSeparator/>
      </w:r>
    </w:p>
  </w:footnote>
  <w:footnote w:type="continuationNotice" w:id="1">
    <w:p w14:paraId="6E179D6F" w14:textId="77777777" w:rsidR="00476171" w:rsidRDefault="004761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CCDE4" w14:textId="77777777" w:rsidR="002501A8" w:rsidRDefault="002501A8">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8800" w14:textId="0084B082" w:rsidR="002501A8" w:rsidRPr="000A5177" w:rsidRDefault="002501A8">
    <w:pPr>
      <w:pStyle w:val="a6"/>
      <w:jc w:val="center"/>
      <w:rPr>
        <w:color w:val="FFFFFF" w:themeColor="background1"/>
      </w:rPr>
    </w:pPr>
  </w:p>
  <w:p w14:paraId="32214F5B" w14:textId="77777777" w:rsidR="002501A8" w:rsidRDefault="002501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8"/>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A"/>
    <w:rsid w:val="00000E12"/>
    <w:rsid w:val="00000E37"/>
    <w:rsid w:val="0000205C"/>
    <w:rsid w:val="00002112"/>
    <w:rsid w:val="00002134"/>
    <w:rsid w:val="00002D1B"/>
    <w:rsid w:val="00003516"/>
    <w:rsid w:val="00003C91"/>
    <w:rsid w:val="000059E0"/>
    <w:rsid w:val="0000694E"/>
    <w:rsid w:val="00007128"/>
    <w:rsid w:val="00007768"/>
    <w:rsid w:val="000111FD"/>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42A"/>
    <w:rsid w:val="000265BE"/>
    <w:rsid w:val="00026909"/>
    <w:rsid w:val="00026ACD"/>
    <w:rsid w:val="00026EB6"/>
    <w:rsid w:val="000301A0"/>
    <w:rsid w:val="0003051F"/>
    <w:rsid w:val="00030580"/>
    <w:rsid w:val="000315C6"/>
    <w:rsid w:val="000323C1"/>
    <w:rsid w:val="000328BA"/>
    <w:rsid w:val="00034B17"/>
    <w:rsid w:val="00040998"/>
    <w:rsid w:val="00040E44"/>
    <w:rsid w:val="00040E9D"/>
    <w:rsid w:val="0004191F"/>
    <w:rsid w:val="00045185"/>
    <w:rsid w:val="000453D7"/>
    <w:rsid w:val="000460CE"/>
    <w:rsid w:val="00046205"/>
    <w:rsid w:val="00046694"/>
    <w:rsid w:val="0004730C"/>
    <w:rsid w:val="00047617"/>
    <w:rsid w:val="00047A16"/>
    <w:rsid w:val="00047C62"/>
    <w:rsid w:val="0005086B"/>
    <w:rsid w:val="000517C3"/>
    <w:rsid w:val="00051918"/>
    <w:rsid w:val="00051D34"/>
    <w:rsid w:val="000520C5"/>
    <w:rsid w:val="0005296E"/>
    <w:rsid w:val="00053333"/>
    <w:rsid w:val="00054B28"/>
    <w:rsid w:val="00054BCD"/>
    <w:rsid w:val="00054C0F"/>
    <w:rsid w:val="00055345"/>
    <w:rsid w:val="0005624E"/>
    <w:rsid w:val="000608D4"/>
    <w:rsid w:val="00060AF7"/>
    <w:rsid w:val="00060E20"/>
    <w:rsid w:val="00064212"/>
    <w:rsid w:val="00064FE2"/>
    <w:rsid w:val="000651BA"/>
    <w:rsid w:val="0006641F"/>
    <w:rsid w:val="00070D40"/>
    <w:rsid w:val="0007149B"/>
    <w:rsid w:val="0007153C"/>
    <w:rsid w:val="00071DEF"/>
    <w:rsid w:val="0007243E"/>
    <w:rsid w:val="000724F6"/>
    <w:rsid w:val="00072A9F"/>
    <w:rsid w:val="00072D25"/>
    <w:rsid w:val="000730A8"/>
    <w:rsid w:val="00073F5C"/>
    <w:rsid w:val="0007401A"/>
    <w:rsid w:val="00075785"/>
    <w:rsid w:val="00075DAA"/>
    <w:rsid w:val="0007603C"/>
    <w:rsid w:val="00076300"/>
    <w:rsid w:val="000765B0"/>
    <w:rsid w:val="00076753"/>
    <w:rsid w:val="00076B65"/>
    <w:rsid w:val="0007779E"/>
    <w:rsid w:val="000777A6"/>
    <w:rsid w:val="00077902"/>
    <w:rsid w:val="00077BBA"/>
    <w:rsid w:val="00080567"/>
    <w:rsid w:val="000809C6"/>
    <w:rsid w:val="00080D07"/>
    <w:rsid w:val="00081B5C"/>
    <w:rsid w:val="00081FCA"/>
    <w:rsid w:val="00083221"/>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A0E40"/>
    <w:rsid w:val="000A116F"/>
    <w:rsid w:val="000A3246"/>
    <w:rsid w:val="000A4182"/>
    <w:rsid w:val="000A4593"/>
    <w:rsid w:val="000A47E8"/>
    <w:rsid w:val="000A498E"/>
    <w:rsid w:val="000A5177"/>
    <w:rsid w:val="000A52A5"/>
    <w:rsid w:val="000A5313"/>
    <w:rsid w:val="000A6532"/>
    <w:rsid w:val="000A6BCF"/>
    <w:rsid w:val="000A6EFF"/>
    <w:rsid w:val="000A7F34"/>
    <w:rsid w:val="000B097A"/>
    <w:rsid w:val="000B0ADF"/>
    <w:rsid w:val="000B0D39"/>
    <w:rsid w:val="000B1751"/>
    <w:rsid w:val="000B1AB5"/>
    <w:rsid w:val="000B1D3E"/>
    <w:rsid w:val="000B2373"/>
    <w:rsid w:val="000B23EA"/>
    <w:rsid w:val="000B24F2"/>
    <w:rsid w:val="000B2CD0"/>
    <w:rsid w:val="000B2ED3"/>
    <w:rsid w:val="000B35CD"/>
    <w:rsid w:val="000B42E2"/>
    <w:rsid w:val="000B6027"/>
    <w:rsid w:val="000B6F25"/>
    <w:rsid w:val="000B7BDD"/>
    <w:rsid w:val="000C01EE"/>
    <w:rsid w:val="000C3D42"/>
    <w:rsid w:val="000C4175"/>
    <w:rsid w:val="000C4EFE"/>
    <w:rsid w:val="000C6319"/>
    <w:rsid w:val="000C63F2"/>
    <w:rsid w:val="000C64CA"/>
    <w:rsid w:val="000C7A48"/>
    <w:rsid w:val="000D05E3"/>
    <w:rsid w:val="000D0B7B"/>
    <w:rsid w:val="000D19F8"/>
    <w:rsid w:val="000D1E2F"/>
    <w:rsid w:val="000D2AC8"/>
    <w:rsid w:val="000D5120"/>
    <w:rsid w:val="000D53F1"/>
    <w:rsid w:val="000D54A9"/>
    <w:rsid w:val="000D5D48"/>
    <w:rsid w:val="000D6FC7"/>
    <w:rsid w:val="000D709C"/>
    <w:rsid w:val="000D7984"/>
    <w:rsid w:val="000E014C"/>
    <w:rsid w:val="000E09C2"/>
    <w:rsid w:val="000E12FF"/>
    <w:rsid w:val="000E1B9C"/>
    <w:rsid w:val="000E1BC8"/>
    <w:rsid w:val="000E2460"/>
    <w:rsid w:val="000E26FF"/>
    <w:rsid w:val="000E2B15"/>
    <w:rsid w:val="000E478E"/>
    <w:rsid w:val="000E58BC"/>
    <w:rsid w:val="000E66A1"/>
    <w:rsid w:val="000E6953"/>
    <w:rsid w:val="000E6CE2"/>
    <w:rsid w:val="000E7528"/>
    <w:rsid w:val="000E7705"/>
    <w:rsid w:val="000F0A72"/>
    <w:rsid w:val="000F0F3A"/>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2EBA"/>
    <w:rsid w:val="0010332B"/>
    <w:rsid w:val="0010354D"/>
    <w:rsid w:val="0010447B"/>
    <w:rsid w:val="00104CC0"/>
    <w:rsid w:val="0010526D"/>
    <w:rsid w:val="00106654"/>
    <w:rsid w:val="00107031"/>
    <w:rsid w:val="00107632"/>
    <w:rsid w:val="00110563"/>
    <w:rsid w:val="00111921"/>
    <w:rsid w:val="00111D96"/>
    <w:rsid w:val="0011278B"/>
    <w:rsid w:val="00113037"/>
    <w:rsid w:val="00113CED"/>
    <w:rsid w:val="001140DB"/>
    <w:rsid w:val="0011410A"/>
    <w:rsid w:val="00114162"/>
    <w:rsid w:val="001148C5"/>
    <w:rsid w:val="001148DC"/>
    <w:rsid w:val="00114E9D"/>
    <w:rsid w:val="00114FCA"/>
    <w:rsid w:val="00115F54"/>
    <w:rsid w:val="00116DA1"/>
    <w:rsid w:val="0011760B"/>
    <w:rsid w:val="00117ECD"/>
    <w:rsid w:val="001209D0"/>
    <w:rsid w:val="00120E81"/>
    <w:rsid w:val="001219B9"/>
    <w:rsid w:val="00122B0A"/>
    <w:rsid w:val="00122C8E"/>
    <w:rsid w:val="00122FA6"/>
    <w:rsid w:val="00123464"/>
    <w:rsid w:val="0012364F"/>
    <w:rsid w:val="00124C01"/>
    <w:rsid w:val="001254E6"/>
    <w:rsid w:val="00125C4D"/>
    <w:rsid w:val="00125D00"/>
    <w:rsid w:val="001307DF"/>
    <w:rsid w:val="0013345B"/>
    <w:rsid w:val="0013352B"/>
    <w:rsid w:val="00133CDA"/>
    <w:rsid w:val="00133E6F"/>
    <w:rsid w:val="00134019"/>
    <w:rsid w:val="00134AF3"/>
    <w:rsid w:val="001368E2"/>
    <w:rsid w:val="00136A8C"/>
    <w:rsid w:val="00136BAD"/>
    <w:rsid w:val="001371A9"/>
    <w:rsid w:val="001376F9"/>
    <w:rsid w:val="00137FDB"/>
    <w:rsid w:val="00140AB4"/>
    <w:rsid w:val="00140C58"/>
    <w:rsid w:val="00141705"/>
    <w:rsid w:val="0014291E"/>
    <w:rsid w:val="00142E71"/>
    <w:rsid w:val="001449AB"/>
    <w:rsid w:val="00144A19"/>
    <w:rsid w:val="001455C6"/>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19C8"/>
    <w:rsid w:val="001726DB"/>
    <w:rsid w:val="00172B2B"/>
    <w:rsid w:val="00172F1E"/>
    <w:rsid w:val="0017385B"/>
    <w:rsid w:val="00173D02"/>
    <w:rsid w:val="00173F58"/>
    <w:rsid w:val="001747E0"/>
    <w:rsid w:val="0017521C"/>
    <w:rsid w:val="00175C7B"/>
    <w:rsid w:val="00175FD1"/>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833"/>
    <w:rsid w:val="00190B95"/>
    <w:rsid w:val="00190D15"/>
    <w:rsid w:val="001917FE"/>
    <w:rsid w:val="00192404"/>
    <w:rsid w:val="00192C3D"/>
    <w:rsid w:val="001933AC"/>
    <w:rsid w:val="00193A0F"/>
    <w:rsid w:val="00193F52"/>
    <w:rsid w:val="00194968"/>
    <w:rsid w:val="00194E0A"/>
    <w:rsid w:val="00195A64"/>
    <w:rsid w:val="00195FF4"/>
    <w:rsid w:val="00197EB4"/>
    <w:rsid w:val="001A0507"/>
    <w:rsid w:val="001A11E3"/>
    <w:rsid w:val="001A2610"/>
    <w:rsid w:val="001A2822"/>
    <w:rsid w:val="001A30F8"/>
    <w:rsid w:val="001A51E8"/>
    <w:rsid w:val="001A577C"/>
    <w:rsid w:val="001A5D37"/>
    <w:rsid w:val="001A61F9"/>
    <w:rsid w:val="001A6632"/>
    <w:rsid w:val="001A6BB0"/>
    <w:rsid w:val="001A7381"/>
    <w:rsid w:val="001A7797"/>
    <w:rsid w:val="001B0301"/>
    <w:rsid w:val="001B03B3"/>
    <w:rsid w:val="001B03D0"/>
    <w:rsid w:val="001B053D"/>
    <w:rsid w:val="001B0BFE"/>
    <w:rsid w:val="001B20FB"/>
    <w:rsid w:val="001B2E36"/>
    <w:rsid w:val="001B3051"/>
    <w:rsid w:val="001B3170"/>
    <w:rsid w:val="001B510A"/>
    <w:rsid w:val="001B52EC"/>
    <w:rsid w:val="001B6AEF"/>
    <w:rsid w:val="001C06C1"/>
    <w:rsid w:val="001C0A7C"/>
    <w:rsid w:val="001C172D"/>
    <w:rsid w:val="001C2731"/>
    <w:rsid w:val="001C295D"/>
    <w:rsid w:val="001C2BE6"/>
    <w:rsid w:val="001C3F21"/>
    <w:rsid w:val="001C4AA8"/>
    <w:rsid w:val="001C4CCC"/>
    <w:rsid w:val="001C619D"/>
    <w:rsid w:val="001C61EF"/>
    <w:rsid w:val="001C6DFC"/>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3D6"/>
    <w:rsid w:val="001D4BF8"/>
    <w:rsid w:val="001D682E"/>
    <w:rsid w:val="001D69B5"/>
    <w:rsid w:val="001D6BE2"/>
    <w:rsid w:val="001D71DA"/>
    <w:rsid w:val="001D7D95"/>
    <w:rsid w:val="001E0888"/>
    <w:rsid w:val="001E0D5C"/>
    <w:rsid w:val="001E1AD0"/>
    <w:rsid w:val="001E1DD7"/>
    <w:rsid w:val="001E26D0"/>
    <w:rsid w:val="001E3228"/>
    <w:rsid w:val="001E373D"/>
    <w:rsid w:val="001E3ADE"/>
    <w:rsid w:val="001E3EE7"/>
    <w:rsid w:val="001E443F"/>
    <w:rsid w:val="001E447E"/>
    <w:rsid w:val="001E52DA"/>
    <w:rsid w:val="001E5548"/>
    <w:rsid w:val="001E5B09"/>
    <w:rsid w:val="001E5DBC"/>
    <w:rsid w:val="001E6402"/>
    <w:rsid w:val="001E6A60"/>
    <w:rsid w:val="001E7CA8"/>
    <w:rsid w:val="001F0275"/>
    <w:rsid w:val="001F0D96"/>
    <w:rsid w:val="001F117F"/>
    <w:rsid w:val="001F1541"/>
    <w:rsid w:val="001F2344"/>
    <w:rsid w:val="001F2727"/>
    <w:rsid w:val="001F348B"/>
    <w:rsid w:val="001F396F"/>
    <w:rsid w:val="001F3A1E"/>
    <w:rsid w:val="001F450C"/>
    <w:rsid w:val="001F4CCB"/>
    <w:rsid w:val="001F52E3"/>
    <w:rsid w:val="001F58CD"/>
    <w:rsid w:val="001F6073"/>
    <w:rsid w:val="002008E4"/>
    <w:rsid w:val="00200D47"/>
    <w:rsid w:val="0020105F"/>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0142"/>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7E5"/>
    <w:rsid w:val="0022199E"/>
    <w:rsid w:val="00222162"/>
    <w:rsid w:val="00222456"/>
    <w:rsid w:val="00222484"/>
    <w:rsid w:val="00222EB9"/>
    <w:rsid w:val="002240F1"/>
    <w:rsid w:val="00224579"/>
    <w:rsid w:val="00224804"/>
    <w:rsid w:val="00225606"/>
    <w:rsid w:val="002261B3"/>
    <w:rsid w:val="0022628D"/>
    <w:rsid w:val="0022630A"/>
    <w:rsid w:val="002269EC"/>
    <w:rsid w:val="00231010"/>
    <w:rsid w:val="00231960"/>
    <w:rsid w:val="00231E42"/>
    <w:rsid w:val="002347FA"/>
    <w:rsid w:val="00235856"/>
    <w:rsid w:val="00236DB9"/>
    <w:rsid w:val="00236E40"/>
    <w:rsid w:val="002372E2"/>
    <w:rsid w:val="002377CC"/>
    <w:rsid w:val="00240B40"/>
    <w:rsid w:val="00241B17"/>
    <w:rsid w:val="0024259B"/>
    <w:rsid w:val="002427CF"/>
    <w:rsid w:val="00242BC0"/>
    <w:rsid w:val="002442E1"/>
    <w:rsid w:val="00244FDC"/>
    <w:rsid w:val="002452A0"/>
    <w:rsid w:val="00245EDD"/>
    <w:rsid w:val="0024609D"/>
    <w:rsid w:val="0024627E"/>
    <w:rsid w:val="00247335"/>
    <w:rsid w:val="002501A8"/>
    <w:rsid w:val="0025103D"/>
    <w:rsid w:val="00251843"/>
    <w:rsid w:val="00251DCB"/>
    <w:rsid w:val="0025250E"/>
    <w:rsid w:val="00252AD1"/>
    <w:rsid w:val="00252C45"/>
    <w:rsid w:val="0025391C"/>
    <w:rsid w:val="0025580F"/>
    <w:rsid w:val="00255CE5"/>
    <w:rsid w:val="00256BB4"/>
    <w:rsid w:val="00256E78"/>
    <w:rsid w:val="00257104"/>
    <w:rsid w:val="002576BE"/>
    <w:rsid w:val="00257DE4"/>
    <w:rsid w:val="0026108C"/>
    <w:rsid w:val="002619DD"/>
    <w:rsid w:val="00261C8D"/>
    <w:rsid w:val="002620F0"/>
    <w:rsid w:val="00262850"/>
    <w:rsid w:val="002637BA"/>
    <w:rsid w:val="00263C05"/>
    <w:rsid w:val="00264905"/>
    <w:rsid w:val="00264FCA"/>
    <w:rsid w:val="00265221"/>
    <w:rsid w:val="00265335"/>
    <w:rsid w:val="0026597B"/>
    <w:rsid w:val="00265C59"/>
    <w:rsid w:val="0026689D"/>
    <w:rsid w:val="00270D32"/>
    <w:rsid w:val="00270FED"/>
    <w:rsid w:val="00271294"/>
    <w:rsid w:val="00271FD9"/>
    <w:rsid w:val="002721DA"/>
    <w:rsid w:val="0027237C"/>
    <w:rsid w:val="00272396"/>
    <w:rsid w:val="002723A6"/>
    <w:rsid w:val="00272550"/>
    <w:rsid w:val="00272B21"/>
    <w:rsid w:val="00273458"/>
    <w:rsid w:val="00273DE3"/>
    <w:rsid w:val="00273F22"/>
    <w:rsid w:val="002745F1"/>
    <w:rsid w:val="00274CC8"/>
    <w:rsid w:val="00275711"/>
    <w:rsid w:val="0027679A"/>
    <w:rsid w:val="002776F3"/>
    <w:rsid w:val="00281227"/>
    <w:rsid w:val="0028199D"/>
    <w:rsid w:val="00281F1E"/>
    <w:rsid w:val="00283029"/>
    <w:rsid w:val="00283172"/>
    <w:rsid w:val="00283815"/>
    <w:rsid w:val="00283C95"/>
    <w:rsid w:val="0028622C"/>
    <w:rsid w:val="00286364"/>
    <w:rsid w:val="00286436"/>
    <w:rsid w:val="002869A3"/>
    <w:rsid w:val="0028790F"/>
    <w:rsid w:val="002901D0"/>
    <w:rsid w:val="002902E0"/>
    <w:rsid w:val="00290B92"/>
    <w:rsid w:val="00290BF7"/>
    <w:rsid w:val="0029168B"/>
    <w:rsid w:val="00291CAF"/>
    <w:rsid w:val="00292991"/>
    <w:rsid w:val="0029330F"/>
    <w:rsid w:val="00293650"/>
    <w:rsid w:val="002940EA"/>
    <w:rsid w:val="00294C6A"/>
    <w:rsid w:val="00294CA2"/>
    <w:rsid w:val="0029586C"/>
    <w:rsid w:val="0029636B"/>
    <w:rsid w:val="00296EE2"/>
    <w:rsid w:val="00297D97"/>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AE1"/>
    <w:rsid w:val="002B0E85"/>
    <w:rsid w:val="002B138A"/>
    <w:rsid w:val="002B270A"/>
    <w:rsid w:val="002B275A"/>
    <w:rsid w:val="002B31B5"/>
    <w:rsid w:val="002B33A8"/>
    <w:rsid w:val="002B381F"/>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A1F"/>
    <w:rsid w:val="002C1B5C"/>
    <w:rsid w:val="002C2B39"/>
    <w:rsid w:val="002C400D"/>
    <w:rsid w:val="002C4012"/>
    <w:rsid w:val="002C626F"/>
    <w:rsid w:val="002C688E"/>
    <w:rsid w:val="002C7A7D"/>
    <w:rsid w:val="002C7D6C"/>
    <w:rsid w:val="002C7FA2"/>
    <w:rsid w:val="002D06D9"/>
    <w:rsid w:val="002D0765"/>
    <w:rsid w:val="002D0823"/>
    <w:rsid w:val="002D0B02"/>
    <w:rsid w:val="002D0D89"/>
    <w:rsid w:val="002D11B3"/>
    <w:rsid w:val="002D1BA0"/>
    <w:rsid w:val="002D26F2"/>
    <w:rsid w:val="002D3226"/>
    <w:rsid w:val="002D4249"/>
    <w:rsid w:val="002D4F28"/>
    <w:rsid w:val="002D4FCA"/>
    <w:rsid w:val="002D507C"/>
    <w:rsid w:val="002D5CBF"/>
    <w:rsid w:val="002D6AD5"/>
    <w:rsid w:val="002D6F58"/>
    <w:rsid w:val="002D761B"/>
    <w:rsid w:val="002E0138"/>
    <w:rsid w:val="002E0347"/>
    <w:rsid w:val="002E0753"/>
    <w:rsid w:val="002E0A24"/>
    <w:rsid w:val="002E0CA9"/>
    <w:rsid w:val="002E0E35"/>
    <w:rsid w:val="002E0EC8"/>
    <w:rsid w:val="002E118B"/>
    <w:rsid w:val="002E17D9"/>
    <w:rsid w:val="002E32FB"/>
    <w:rsid w:val="002E33C4"/>
    <w:rsid w:val="002E3E93"/>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404C"/>
    <w:rsid w:val="00305E7B"/>
    <w:rsid w:val="003060E2"/>
    <w:rsid w:val="00306964"/>
    <w:rsid w:val="00306F7D"/>
    <w:rsid w:val="00307768"/>
    <w:rsid w:val="00307BF9"/>
    <w:rsid w:val="0031087D"/>
    <w:rsid w:val="00311060"/>
    <w:rsid w:val="00311280"/>
    <w:rsid w:val="003115DC"/>
    <w:rsid w:val="00311A1C"/>
    <w:rsid w:val="00312016"/>
    <w:rsid w:val="00312624"/>
    <w:rsid w:val="00312733"/>
    <w:rsid w:val="00313F09"/>
    <w:rsid w:val="0031462D"/>
    <w:rsid w:val="00314871"/>
    <w:rsid w:val="00314AC6"/>
    <w:rsid w:val="00314AFA"/>
    <w:rsid w:val="00315498"/>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5DE3"/>
    <w:rsid w:val="00326BE3"/>
    <w:rsid w:val="00327812"/>
    <w:rsid w:val="003304F7"/>
    <w:rsid w:val="003305D5"/>
    <w:rsid w:val="00330856"/>
    <w:rsid w:val="00330B83"/>
    <w:rsid w:val="00331DD2"/>
    <w:rsid w:val="00332F67"/>
    <w:rsid w:val="003332B3"/>
    <w:rsid w:val="00333BD7"/>
    <w:rsid w:val="00334339"/>
    <w:rsid w:val="003357AE"/>
    <w:rsid w:val="00336435"/>
    <w:rsid w:val="003365C5"/>
    <w:rsid w:val="003373E6"/>
    <w:rsid w:val="003373E9"/>
    <w:rsid w:val="00337EC3"/>
    <w:rsid w:val="00340174"/>
    <w:rsid w:val="0034024E"/>
    <w:rsid w:val="0034130B"/>
    <w:rsid w:val="00341372"/>
    <w:rsid w:val="00341571"/>
    <w:rsid w:val="00341575"/>
    <w:rsid w:val="003421DC"/>
    <w:rsid w:val="00342352"/>
    <w:rsid w:val="00342385"/>
    <w:rsid w:val="00344BF1"/>
    <w:rsid w:val="0034522C"/>
    <w:rsid w:val="0034531D"/>
    <w:rsid w:val="00345411"/>
    <w:rsid w:val="003467A2"/>
    <w:rsid w:val="0034774D"/>
    <w:rsid w:val="00347EC1"/>
    <w:rsid w:val="0035068C"/>
    <w:rsid w:val="0035138F"/>
    <w:rsid w:val="00351D41"/>
    <w:rsid w:val="00352DB6"/>
    <w:rsid w:val="003530C7"/>
    <w:rsid w:val="003539B0"/>
    <w:rsid w:val="00353BA2"/>
    <w:rsid w:val="00355166"/>
    <w:rsid w:val="00355C06"/>
    <w:rsid w:val="00360416"/>
    <w:rsid w:val="00361080"/>
    <w:rsid w:val="0036108F"/>
    <w:rsid w:val="003611E5"/>
    <w:rsid w:val="0036120C"/>
    <w:rsid w:val="00362FA3"/>
    <w:rsid w:val="0036360E"/>
    <w:rsid w:val="0036464C"/>
    <w:rsid w:val="003647F7"/>
    <w:rsid w:val="00366717"/>
    <w:rsid w:val="00366B88"/>
    <w:rsid w:val="0036730F"/>
    <w:rsid w:val="00367CAB"/>
    <w:rsid w:val="00370EBC"/>
    <w:rsid w:val="003715C9"/>
    <w:rsid w:val="00371EBF"/>
    <w:rsid w:val="0037230E"/>
    <w:rsid w:val="00372394"/>
    <w:rsid w:val="00372807"/>
    <w:rsid w:val="00373226"/>
    <w:rsid w:val="00373EAC"/>
    <w:rsid w:val="00374A76"/>
    <w:rsid w:val="003753D2"/>
    <w:rsid w:val="003755F9"/>
    <w:rsid w:val="00375DAD"/>
    <w:rsid w:val="003760BD"/>
    <w:rsid w:val="003761B3"/>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1F"/>
    <w:rsid w:val="00392A34"/>
    <w:rsid w:val="0039308E"/>
    <w:rsid w:val="003936D9"/>
    <w:rsid w:val="00393CF4"/>
    <w:rsid w:val="003967C4"/>
    <w:rsid w:val="00396D3F"/>
    <w:rsid w:val="00397915"/>
    <w:rsid w:val="00397993"/>
    <w:rsid w:val="003A01CD"/>
    <w:rsid w:val="003A0FCE"/>
    <w:rsid w:val="003A1377"/>
    <w:rsid w:val="003A1610"/>
    <w:rsid w:val="003A18B6"/>
    <w:rsid w:val="003A2856"/>
    <w:rsid w:val="003A452C"/>
    <w:rsid w:val="003A4F43"/>
    <w:rsid w:val="003A5562"/>
    <w:rsid w:val="003A5915"/>
    <w:rsid w:val="003B02E4"/>
    <w:rsid w:val="003B0AAF"/>
    <w:rsid w:val="003B1383"/>
    <w:rsid w:val="003B1D1A"/>
    <w:rsid w:val="003B3B4E"/>
    <w:rsid w:val="003B4B27"/>
    <w:rsid w:val="003B593A"/>
    <w:rsid w:val="003B6567"/>
    <w:rsid w:val="003B67A1"/>
    <w:rsid w:val="003B6E59"/>
    <w:rsid w:val="003B7C63"/>
    <w:rsid w:val="003B7D76"/>
    <w:rsid w:val="003C0541"/>
    <w:rsid w:val="003C098B"/>
    <w:rsid w:val="003C1784"/>
    <w:rsid w:val="003C204F"/>
    <w:rsid w:val="003C3B63"/>
    <w:rsid w:val="003C3BA7"/>
    <w:rsid w:val="003C4A33"/>
    <w:rsid w:val="003C4B21"/>
    <w:rsid w:val="003C4F7B"/>
    <w:rsid w:val="003C5AC1"/>
    <w:rsid w:val="003C5C4C"/>
    <w:rsid w:val="003C5D84"/>
    <w:rsid w:val="003C63D8"/>
    <w:rsid w:val="003C68B0"/>
    <w:rsid w:val="003C730E"/>
    <w:rsid w:val="003C76EC"/>
    <w:rsid w:val="003C7B83"/>
    <w:rsid w:val="003D0142"/>
    <w:rsid w:val="003D03D7"/>
    <w:rsid w:val="003D0413"/>
    <w:rsid w:val="003D14DF"/>
    <w:rsid w:val="003D17A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0968"/>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243"/>
    <w:rsid w:val="004027CC"/>
    <w:rsid w:val="00402F37"/>
    <w:rsid w:val="00405051"/>
    <w:rsid w:val="004059C1"/>
    <w:rsid w:val="0040606C"/>
    <w:rsid w:val="004060F2"/>
    <w:rsid w:val="00406749"/>
    <w:rsid w:val="00407174"/>
    <w:rsid w:val="00407CF3"/>
    <w:rsid w:val="004105FD"/>
    <w:rsid w:val="004110C9"/>
    <w:rsid w:val="004118EA"/>
    <w:rsid w:val="00412C4D"/>
    <w:rsid w:val="00413A25"/>
    <w:rsid w:val="00414490"/>
    <w:rsid w:val="0041535B"/>
    <w:rsid w:val="00417200"/>
    <w:rsid w:val="004201E6"/>
    <w:rsid w:val="0042147D"/>
    <w:rsid w:val="00421740"/>
    <w:rsid w:val="004218CF"/>
    <w:rsid w:val="00421B0D"/>
    <w:rsid w:val="004237B2"/>
    <w:rsid w:val="00423C5B"/>
    <w:rsid w:val="004243EE"/>
    <w:rsid w:val="004259B4"/>
    <w:rsid w:val="00425C66"/>
    <w:rsid w:val="00426A4A"/>
    <w:rsid w:val="00426F19"/>
    <w:rsid w:val="0042730F"/>
    <w:rsid w:val="00427C95"/>
    <w:rsid w:val="00427F29"/>
    <w:rsid w:val="0043075C"/>
    <w:rsid w:val="00432338"/>
    <w:rsid w:val="004327D5"/>
    <w:rsid w:val="00433B3A"/>
    <w:rsid w:val="00435F1E"/>
    <w:rsid w:val="004371C9"/>
    <w:rsid w:val="00440085"/>
    <w:rsid w:val="004415D8"/>
    <w:rsid w:val="004416E2"/>
    <w:rsid w:val="004417B6"/>
    <w:rsid w:val="00441912"/>
    <w:rsid w:val="00441BFB"/>
    <w:rsid w:val="00442EF9"/>
    <w:rsid w:val="00443450"/>
    <w:rsid w:val="00443EF6"/>
    <w:rsid w:val="00444CC0"/>
    <w:rsid w:val="004458C2"/>
    <w:rsid w:val="004468B7"/>
    <w:rsid w:val="00446B1F"/>
    <w:rsid w:val="00447597"/>
    <w:rsid w:val="004511A4"/>
    <w:rsid w:val="0045125F"/>
    <w:rsid w:val="00451925"/>
    <w:rsid w:val="004529D9"/>
    <w:rsid w:val="0045352B"/>
    <w:rsid w:val="00453725"/>
    <w:rsid w:val="00454490"/>
    <w:rsid w:val="0045491B"/>
    <w:rsid w:val="0045591B"/>
    <w:rsid w:val="0045665F"/>
    <w:rsid w:val="0045682A"/>
    <w:rsid w:val="0045693A"/>
    <w:rsid w:val="00456D84"/>
    <w:rsid w:val="004575AB"/>
    <w:rsid w:val="00457C8C"/>
    <w:rsid w:val="0046053A"/>
    <w:rsid w:val="0046103F"/>
    <w:rsid w:val="00461DBE"/>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41"/>
    <w:rsid w:val="00472BAC"/>
    <w:rsid w:val="00472C04"/>
    <w:rsid w:val="00472C49"/>
    <w:rsid w:val="00472E23"/>
    <w:rsid w:val="004731C9"/>
    <w:rsid w:val="00474186"/>
    <w:rsid w:val="004741B5"/>
    <w:rsid w:val="00474766"/>
    <w:rsid w:val="004759C1"/>
    <w:rsid w:val="00476171"/>
    <w:rsid w:val="00476584"/>
    <w:rsid w:val="00476DD6"/>
    <w:rsid w:val="00477B34"/>
    <w:rsid w:val="004811D0"/>
    <w:rsid w:val="004815DC"/>
    <w:rsid w:val="004830A8"/>
    <w:rsid w:val="00483769"/>
    <w:rsid w:val="00485B1D"/>
    <w:rsid w:val="00485E5F"/>
    <w:rsid w:val="004861BD"/>
    <w:rsid w:val="004867D2"/>
    <w:rsid w:val="00486963"/>
    <w:rsid w:val="004878E0"/>
    <w:rsid w:val="00490866"/>
    <w:rsid w:val="00490A30"/>
    <w:rsid w:val="00490F6E"/>
    <w:rsid w:val="0049184F"/>
    <w:rsid w:val="0049199A"/>
    <w:rsid w:val="00491BC3"/>
    <w:rsid w:val="0049211C"/>
    <w:rsid w:val="00492243"/>
    <w:rsid w:val="0049267F"/>
    <w:rsid w:val="00492746"/>
    <w:rsid w:val="00492C35"/>
    <w:rsid w:val="00492E87"/>
    <w:rsid w:val="00492EDC"/>
    <w:rsid w:val="00494546"/>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87"/>
    <w:rsid w:val="004B30A8"/>
    <w:rsid w:val="004B3390"/>
    <w:rsid w:val="004B3410"/>
    <w:rsid w:val="004B34E9"/>
    <w:rsid w:val="004B3C68"/>
    <w:rsid w:val="004B4EC5"/>
    <w:rsid w:val="004B52EC"/>
    <w:rsid w:val="004B6CBE"/>
    <w:rsid w:val="004C065F"/>
    <w:rsid w:val="004C1922"/>
    <w:rsid w:val="004C1C4E"/>
    <w:rsid w:val="004C29A3"/>
    <w:rsid w:val="004C32FF"/>
    <w:rsid w:val="004C60AD"/>
    <w:rsid w:val="004C613D"/>
    <w:rsid w:val="004C7EDE"/>
    <w:rsid w:val="004C7F94"/>
    <w:rsid w:val="004D0517"/>
    <w:rsid w:val="004D097D"/>
    <w:rsid w:val="004D2F65"/>
    <w:rsid w:val="004D3224"/>
    <w:rsid w:val="004D39E2"/>
    <w:rsid w:val="004D3D1E"/>
    <w:rsid w:val="004D3D4F"/>
    <w:rsid w:val="004D3F4C"/>
    <w:rsid w:val="004D4772"/>
    <w:rsid w:val="004D4A5A"/>
    <w:rsid w:val="004D4FA6"/>
    <w:rsid w:val="004D5211"/>
    <w:rsid w:val="004D52F4"/>
    <w:rsid w:val="004D5C70"/>
    <w:rsid w:val="004E12A1"/>
    <w:rsid w:val="004E194E"/>
    <w:rsid w:val="004E20F1"/>
    <w:rsid w:val="004E2634"/>
    <w:rsid w:val="004E2F04"/>
    <w:rsid w:val="004E322A"/>
    <w:rsid w:val="004E35D2"/>
    <w:rsid w:val="004E3C21"/>
    <w:rsid w:val="004E45D9"/>
    <w:rsid w:val="004E4768"/>
    <w:rsid w:val="004E519D"/>
    <w:rsid w:val="004E68D7"/>
    <w:rsid w:val="004E6CC9"/>
    <w:rsid w:val="004E76CF"/>
    <w:rsid w:val="004E7F93"/>
    <w:rsid w:val="004F07F7"/>
    <w:rsid w:val="004F139C"/>
    <w:rsid w:val="004F14E9"/>
    <w:rsid w:val="004F1D42"/>
    <w:rsid w:val="004F2B21"/>
    <w:rsid w:val="004F2CA6"/>
    <w:rsid w:val="004F3926"/>
    <w:rsid w:val="004F4881"/>
    <w:rsid w:val="004F4B60"/>
    <w:rsid w:val="004F5E6A"/>
    <w:rsid w:val="004F6A9B"/>
    <w:rsid w:val="004F6ED0"/>
    <w:rsid w:val="004F70C4"/>
    <w:rsid w:val="004F7A93"/>
    <w:rsid w:val="004F7B6E"/>
    <w:rsid w:val="004F7BBC"/>
    <w:rsid w:val="00500BF7"/>
    <w:rsid w:val="005018AF"/>
    <w:rsid w:val="00501A8E"/>
    <w:rsid w:val="00501C72"/>
    <w:rsid w:val="00502594"/>
    <w:rsid w:val="005028BA"/>
    <w:rsid w:val="00502EFA"/>
    <w:rsid w:val="005038B3"/>
    <w:rsid w:val="00504B55"/>
    <w:rsid w:val="00505F2B"/>
    <w:rsid w:val="00506402"/>
    <w:rsid w:val="00506501"/>
    <w:rsid w:val="005073FF"/>
    <w:rsid w:val="00507731"/>
    <w:rsid w:val="00507803"/>
    <w:rsid w:val="00510003"/>
    <w:rsid w:val="00510EAC"/>
    <w:rsid w:val="00511437"/>
    <w:rsid w:val="00512395"/>
    <w:rsid w:val="00512703"/>
    <w:rsid w:val="00513F2B"/>
    <w:rsid w:val="00515181"/>
    <w:rsid w:val="0051541F"/>
    <w:rsid w:val="00516419"/>
    <w:rsid w:val="005170BF"/>
    <w:rsid w:val="00517221"/>
    <w:rsid w:val="005208B5"/>
    <w:rsid w:val="00521627"/>
    <w:rsid w:val="00521AAE"/>
    <w:rsid w:val="00521FB2"/>
    <w:rsid w:val="00522CC8"/>
    <w:rsid w:val="00522D0E"/>
    <w:rsid w:val="00522E0E"/>
    <w:rsid w:val="00522E48"/>
    <w:rsid w:val="00522E50"/>
    <w:rsid w:val="00523843"/>
    <w:rsid w:val="00523BB9"/>
    <w:rsid w:val="0052427A"/>
    <w:rsid w:val="00524E7E"/>
    <w:rsid w:val="00524E8C"/>
    <w:rsid w:val="00525444"/>
    <w:rsid w:val="005254E7"/>
    <w:rsid w:val="00525C1C"/>
    <w:rsid w:val="00526244"/>
    <w:rsid w:val="005268B9"/>
    <w:rsid w:val="00526CA5"/>
    <w:rsid w:val="00531792"/>
    <w:rsid w:val="00531823"/>
    <w:rsid w:val="00532373"/>
    <w:rsid w:val="00532547"/>
    <w:rsid w:val="005332A5"/>
    <w:rsid w:val="005333D8"/>
    <w:rsid w:val="00533D2A"/>
    <w:rsid w:val="0053426C"/>
    <w:rsid w:val="00534477"/>
    <w:rsid w:val="00534686"/>
    <w:rsid w:val="0053473B"/>
    <w:rsid w:val="00534A82"/>
    <w:rsid w:val="00534DBB"/>
    <w:rsid w:val="00534F94"/>
    <w:rsid w:val="0053666E"/>
    <w:rsid w:val="005372D6"/>
    <w:rsid w:val="0053788D"/>
    <w:rsid w:val="0054078A"/>
    <w:rsid w:val="00541C4F"/>
    <w:rsid w:val="005425BE"/>
    <w:rsid w:val="00542BF5"/>
    <w:rsid w:val="0054335C"/>
    <w:rsid w:val="00543FA8"/>
    <w:rsid w:val="00545303"/>
    <w:rsid w:val="00545704"/>
    <w:rsid w:val="005458DC"/>
    <w:rsid w:val="005460C4"/>
    <w:rsid w:val="0054635B"/>
    <w:rsid w:val="00546FF1"/>
    <w:rsid w:val="00547584"/>
    <w:rsid w:val="0054792A"/>
    <w:rsid w:val="00547D9E"/>
    <w:rsid w:val="00550102"/>
    <w:rsid w:val="0055111D"/>
    <w:rsid w:val="00552380"/>
    <w:rsid w:val="005538B1"/>
    <w:rsid w:val="00554CD2"/>
    <w:rsid w:val="0055520C"/>
    <w:rsid w:val="0055535C"/>
    <w:rsid w:val="00555C73"/>
    <w:rsid w:val="00555EDE"/>
    <w:rsid w:val="0055623D"/>
    <w:rsid w:val="005566CC"/>
    <w:rsid w:val="0055676C"/>
    <w:rsid w:val="00556B96"/>
    <w:rsid w:val="00557115"/>
    <w:rsid w:val="00557B7E"/>
    <w:rsid w:val="00560C58"/>
    <w:rsid w:val="0056114A"/>
    <w:rsid w:val="005626B4"/>
    <w:rsid w:val="00562B4F"/>
    <w:rsid w:val="0056354D"/>
    <w:rsid w:val="00563757"/>
    <w:rsid w:val="00563A36"/>
    <w:rsid w:val="00563A7A"/>
    <w:rsid w:val="005645B1"/>
    <w:rsid w:val="00564DAB"/>
    <w:rsid w:val="005652E3"/>
    <w:rsid w:val="005653A7"/>
    <w:rsid w:val="0056596D"/>
    <w:rsid w:val="00566656"/>
    <w:rsid w:val="00566C3D"/>
    <w:rsid w:val="00566C7C"/>
    <w:rsid w:val="00567F2D"/>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74F1"/>
    <w:rsid w:val="005776D6"/>
    <w:rsid w:val="005776DA"/>
    <w:rsid w:val="00577D64"/>
    <w:rsid w:val="005807D9"/>
    <w:rsid w:val="00580830"/>
    <w:rsid w:val="0058162D"/>
    <w:rsid w:val="0058164C"/>
    <w:rsid w:val="00581EB5"/>
    <w:rsid w:val="005823D3"/>
    <w:rsid w:val="00582CE3"/>
    <w:rsid w:val="0058408C"/>
    <w:rsid w:val="00584C04"/>
    <w:rsid w:val="00586B55"/>
    <w:rsid w:val="00586FB2"/>
    <w:rsid w:val="005871E2"/>
    <w:rsid w:val="0059065E"/>
    <w:rsid w:val="00590B08"/>
    <w:rsid w:val="005912B8"/>
    <w:rsid w:val="0059346D"/>
    <w:rsid w:val="00593957"/>
    <w:rsid w:val="00594150"/>
    <w:rsid w:val="005955C9"/>
    <w:rsid w:val="005955DD"/>
    <w:rsid w:val="00595B5F"/>
    <w:rsid w:val="00595D77"/>
    <w:rsid w:val="00595DA8"/>
    <w:rsid w:val="00597165"/>
    <w:rsid w:val="00597D8F"/>
    <w:rsid w:val="005A014C"/>
    <w:rsid w:val="005A05C4"/>
    <w:rsid w:val="005A0F74"/>
    <w:rsid w:val="005A131F"/>
    <w:rsid w:val="005A1588"/>
    <w:rsid w:val="005A2224"/>
    <w:rsid w:val="005A30ED"/>
    <w:rsid w:val="005A37F3"/>
    <w:rsid w:val="005A38E4"/>
    <w:rsid w:val="005A3C49"/>
    <w:rsid w:val="005A4965"/>
    <w:rsid w:val="005A512F"/>
    <w:rsid w:val="005A59DF"/>
    <w:rsid w:val="005A5AE4"/>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84C"/>
    <w:rsid w:val="005C29F6"/>
    <w:rsid w:val="005C30A1"/>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32EC"/>
    <w:rsid w:val="005D3CD1"/>
    <w:rsid w:val="005D5159"/>
    <w:rsid w:val="005D5548"/>
    <w:rsid w:val="005D5D20"/>
    <w:rsid w:val="005D62B4"/>
    <w:rsid w:val="005D665C"/>
    <w:rsid w:val="005D6D96"/>
    <w:rsid w:val="005D73B9"/>
    <w:rsid w:val="005E1442"/>
    <w:rsid w:val="005E18B5"/>
    <w:rsid w:val="005E23D0"/>
    <w:rsid w:val="005E29E8"/>
    <w:rsid w:val="005E34B2"/>
    <w:rsid w:val="005E3690"/>
    <w:rsid w:val="005E4142"/>
    <w:rsid w:val="005E43B2"/>
    <w:rsid w:val="005E486F"/>
    <w:rsid w:val="005E4F72"/>
    <w:rsid w:val="005F01D0"/>
    <w:rsid w:val="005F18D6"/>
    <w:rsid w:val="005F1D57"/>
    <w:rsid w:val="005F4F6C"/>
    <w:rsid w:val="005F5CE5"/>
    <w:rsid w:val="005F5D2B"/>
    <w:rsid w:val="005F5E19"/>
    <w:rsid w:val="005F6074"/>
    <w:rsid w:val="005F6D07"/>
    <w:rsid w:val="005F72F3"/>
    <w:rsid w:val="005F736E"/>
    <w:rsid w:val="005F78A7"/>
    <w:rsid w:val="005F7A34"/>
    <w:rsid w:val="005F7F57"/>
    <w:rsid w:val="0060070A"/>
    <w:rsid w:val="00600A8A"/>
    <w:rsid w:val="00600DB0"/>
    <w:rsid w:val="00601018"/>
    <w:rsid w:val="006011C9"/>
    <w:rsid w:val="00601526"/>
    <w:rsid w:val="00601777"/>
    <w:rsid w:val="00603A6B"/>
    <w:rsid w:val="00603B0D"/>
    <w:rsid w:val="00604033"/>
    <w:rsid w:val="00605B68"/>
    <w:rsid w:val="00607523"/>
    <w:rsid w:val="00607879"/>
    <w:rsid w:val="00607AC5"/>
    <w:rsid w:val="00610173"/>
    <w:rsid w:val="006111C7"/>
    <w:rsid w:val="006118E1"/>
    <w:rsid w:val="00611A0C"/>
    <w:rsid w:val="00611A31"/>
    <w:rsid w:val="00612218"/>
    <w:rsid w:val="00612B83"/>
    <w:rsid w:val="00614CAC"/>
    <w:rsid w:val="00614EBD"/>
    <w:rsid w:val="00615598"/>
    <w:rsid w:val="00615ADF"/>
    <w:rsid w:val="00616870"/>
    <w:rsid w:val="00616888"/>
    <w:rsid w:val="00617C31"/>
    <w:rsid w:val="0062007A"/>
    <w:rsid w:val="006205B2"/>
    <w:rsid w:val="00620C4E"/>
    <w:rsid w:val="006222DF"/>
    <w:rsid w:val="006223AB"/>
    <w:rsid w:val="006225A4"/>
    <w:rsid w:val="00623AEF"/>
    <w:rsid w:val="006244E0"/>
    <w:rsid w:val="00624642"/>
    <w:rsid w:val="006247CC"/>
    <w:rsid w:val="006249FA"/>
    <w:rsid w:val="006251F7"/>
    <w:rsid w:val="0062529C"/>
    <w:rsid w:val="006262D6"/>
    <w:rsid w:val="006263DE"/>
    <w:rsid w:val="00626747"/>
    <w:rsid w:val="00626D04"/>
    <w:rsid w:val="006308BA"/>
    <w:rsid w:val="006309DC"/>
    <w:rsid w:val="00630FBB"/>
    <w:rsid w:val="00631680"/>
    <w:rsid w:val="00636BDF"/>
    <w:rsid w:val="00637203"/>
    <w:rsid w:val="006376DF"/>
    <w:rsid w:val="00637F13"/>
    <w:rsid w:val="006401A8"/>
    <w:rsid w:val="00640F71"/>
    <w:rsid w:val="0064159E"/>
    <w:rsid w:val="00642D51"/>
    <w:rsid w:val="00643B97"/>
    <w:rsid w:val="00643F65"/>
    <w:rsid w:val="006443E5"/>
    <w:rsid w:val="00644457"/>
    <w:rsid w:val="0064493C"/>
    <w:rsid w:val="00644B71"/>
    <w:rsid w:val="00644E09"/>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4CBA"/>
    <w:rsid w:val="00654FAD"/>
    <w:rsid w:val="00655508"/>
    <w:rsid w:val="00655D0E"/>
    <w:rsid w:val="00655DA8"/>
    <w:rsid w:val="00655E53"/>
    <w:rsid w:val="00656117"/>
    <w:rsid w:val="00657656"/>
    <w:rsid w:val="0065765F"/>
    <w:rsid w:val="00657AFB"/>
    <w:rsid w:val="00657B00"/>
    <w:rsid w:val="00660611"/>
    <w:rsid w:val="00660AD2"/>
    <w:rsid w:val="00660B1F"/>
    <w:rsid w:val="0066108F"/>
    <w:rsid w:val="006611D6"/>
    <w:rsid w:val="00663B11"/>
    <w:rsid w:val="0066624F"/>
    <w:rsid w:val="00666FAB"/>
    <w:rsid w:val="00667A8A"/>
    <w:rsid w:val="00670121"/>
    <w:rsid w:val="00670655"/>
    <w:rsid w:val="006707F0"/>
    <w:rsid w:val="0067084D"/>
    <w:rsid w:val="0067092F"/>
    <w:rsid w:val="00670C37"/>
    <w:rsid w:val="00670C81"/>
    <w:rsid w:val="00672905"/>
    <w:rsid w:val="0067454B"/>
    <w:rsid w:val="00675873"/>
    <w:rsid w:val="00675FA1"/>
    <w:rsid w:val="00676E54"/>
    <w:rsid w:val="00677531"/>
    <w:rsid w:val="006775F9"/>
    <w:rsid w:val="00677ACB"/>
    <w:rsid w:val="00677F0D"/>
    <w:rsid w:val="006804A5"/>
    <w:rsid w:val="00680D6B"/>
    <w:rsid w:val="00680E44"/>
    <w:rsid w:val="00680EA1"/>
    <w:rsid w:val="00681807"/>
    <w:rsid w:val="006818B7"/>
    <w:rsid w:val="00682A25"/>
    <w:rsid w:val="00682A53"/>
    <w:rsid w:val="006855D5"/>
    <w:rsid w:val="00685650"/>
    <w:rsid w:val="0068580A"/>
    <w:rsid w:val="00686038"/>
    <w:rsid w:val="00687B03"/>
    <w:rsid w:val="00687ED8"/>
    <w:rsid w:val="006903E9"/>
    <w:rsid w:val="0069058B"/>
    <w:rsid w:val="0069098F"/>
    <w:rsid w:val="006915F3"/>
    <w:rsid w:val="00691B2A"/>
    <w:rsid w:val="00692226"/>
    <w:rsid w:val="006933E5"/>
    <w:rsid w:val="00693817"/>
    <w:rsid w:val="00693D4A"/>
    <w:rsid w:val="00693E7F"/>
    <w:rsid w:val="006940A7"/>
    <w:rsid w:val="006940AE"/>
    <w:rsid w:val="00694434"/>
    <w:rsid w:val="0069546D"/>
    <w:rsid w:val="00695A5F"/>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7C18"/>
    <w:rsid w:val="006B135C"/>
    <w:rsid w:val="006B4547"/>
    <w:rsid w:val="006B5C2A"/>
    <w:rsid w:val="006B759E"/>
    <w:rsid w:val="006B7903"/>
    <w:rsid w:val="006B7BAB"/>
    <w:rsid w:val="006B7C25"/>
    <w:rsid w:val="006C0353"/>
    <w:rsid w:val="006C0FDC"/>
    <w:rsid w:val="006C1D88"/>
    <w:rsid w:val="006C1E06"/>
    <w:rsid w:val="006C2050"/>
    <w:rsid w:val="006C2556"/>
    <w:rsid w:val="006C290C"/>
    <w:rsid w:val="006C2999"/>
    <w:rsid w:val="006C2EE8"/>
    <w:rsid w:val="006C355C"/>
    <w:rsid w:val="006C3C3F"/>
    <w:rsid w:val="006C4BDD"/>
    <w:rsid w:val="006C5B6A"/>
    <w:rsid w:val="006C7612"/>
    <w:rsid w:val="006C799F"/>
    <w:rsid w:val="006C7A49"/>
    <w:rsid w:val="006D009B"/>
    <w:rsid w:val="006D07F6"/>
    <w:rsid w:val="006D0830"/>
    <w:rsid w:val="006D0ADC"/>
    <w:rsid w:val="006D0D9C"/>
    <w:rsid w:val="006D1920"/>
    <w:rsid w:val="006D23D9"/>
    <w:rsid w:val="006D2E83"/>
    <w:rsid w:val="006D3F0B"/>
    <w:rsid w:val="006D41FD"/>
    <w:rsid w:val="006D467B"/>
    <w:rsid w:val="006D484B"/>
    <w:rsid w:val="006D4D5B"/>
    <w:rsid w:val="006D52D6"/>
    <w:rsid w:val="006D5AE4"/>
    <w:rsid w:val="006D6923"/>
    <w:rsid w:val="006D6E51"/>
    <w:rsid w:val="006D7332"/>
    <w:rsid w:val="006D73DA"/>
    <w:rsid w:val="006D7A6D"/>
    <w:rsid w:val="006E0F8F"/>
    <w:rsid w:val="006E2912"/>
    <w:rsid w:val="006E32F2"/>
    <w:rsid w:val="006E3B23"/>
    <w:rsid w:val="006E51FB"/>
    <w:rsid w:val="006E5981"/>
    <w:rsid w:val="006E6FCC"/>
    <w:rsid w:val="006E7168"/>
    <w:rsid w:val="006E71B3"/>
    <w:rsid w:val="006E734D"/>
    <w:rsid w:val="006F1007"/>
    <w:rsid w:val="006F1E68"/>
    <w:rsid w:val="006F22C3"/>
    <w:rsid w:val="006F3C58"/>
    <w:rsid w:val="006F590F"/>
    <w:rsid w:val="006F6048"/>
    <w:rsid w:val="006F6555"/>
    <w:rsid w:val="006F66A1"/>
    <w:rsid w:val="006F7479"/>
    <w:rsid w:val="006F7BC6"/>
    <w:rsid w:val="00700762"/>
    <w:rsid w:val="00700B42"/>
    <w:rsid w:val="00701D6A"/>
    <w:rsid w:val="00702FAE"/>
    <w:rsid w:val="0070301B"/>
    <w:rsid w:val="00703060"/>
    <w:rsid w:val="007031B6"/>
    <w:rsid w:val="00703E20"/>
    <w:rsid w:val="007049E4"/>
    <w:rsid w:val="00705225"/>
    <w:rsid w:val="007078E7"/>
    <w:rsid w:val="007118BA"/>
    <w:rsid w:val="00711D5F"/>
    <w:rsid w:val="00712B47"/>
    <w:rsid w:val="00712CF2"/>
    <w:rsid w:val="00713540"/>
    <w:rsid w:val="007144D8"/>
    <w:rsid w:val="00714683"/>
    <w:rsid w:val="00714B01"/>
    <w:rsid w:val="00716CA9"/>
    <w:rsid w:val="00717BB7"/>
    <w:rsid w:val="00717CD0"/>
    <w:rsid w:val="00717D3C"/>
    <w:rsid w:val="007205D0"/>
    <w:rsid w:val="00721D98"/>
    <w:rsid w:val="0072221F"/>
    <w:rsid w:val="00722943"/>
    <w:rsid w:val="007235CB"/>
    <w:rsid w:val="00723795"/>
    <w:rsid w:val="007239CB"/>
    <w:rsid w:val="00723A10"/>
    <w:rsid w:val="00725246"/>
    <w:rsid w:val="00726611"/>
    <w:rsid w:val="0072728D"/>
    <w:rsid w:val="007279D2"/>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4009C"/>
    <w:rsid w:val="0074179D"/>
    <w:rsid w:val="007418B7"/>
    <w:rsid w:val="00741FAE"/>
    <w:rsid w:val="0074250B"/>
    <w:rsid w:val="00742553"/>
    <w:rsid w:val="007433DE"/>
    <w:rsid w:val="00743FD7"/>
    <w:rsid w:val="007447A9"/>
    <w:rsid w:val="007451D6"/>
    <w:rsid w:val="00746594"/>
    <w:rsid w:val="00747DCB"/>
    <w:rsid w:val="00747F96"/>
    <w:rsid w:val="00751655"/>
    <w:rsid w:val="00751A9C"/>
    <w:rsid w:val="00751E74"/>
    <w:rsid w:val="007521D3"/>
    <w:rsid w:val="007533DA"/>
    <w:rsid w:val="00753D1F"/>
    <w:rsid w:val="00753DA4"/>
    <w:rsid w:val="00756D34"/>
    <w:rsid w:val="00757959"/>
    <w:rsid w:val="00757B26"/>
    <w:rsid w:val="007603C9"/>
    <w:rsid w:val="00761486"/>
    <w:rsid w:val="0076169C"/>
    <w:rsid w:val="007619B2"/>
    <w:rsid w:val="00761CA1"/>
    <w:rsid w:val="00762A08"/>
    <w:rsid w:val="00762C47"/>
    <w:rsid w:val="0076303E"/>
    <w:rsid w:val="00763264"/>
    <w:rsid w:val="00764216"/>
    <w:rsid w:val="00764805"/>
    <w:rsid w:val="007656A3"/>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2A1"/>
    <w:rsid w:val="007A2B08"/>
    <w:rsid w:val="007A2DB7"/>
    <w:rsid w:val="007A3D75"/>
    <w:rsid w:val="007A3EBC"/>
    <w:rsid w:val="007A4362"/>
    <w:rsid w:val="007A48B5"/>
    <w:rsid w:val="007A4A29"/>
    <w:rsid w:val="007A529A"/>
    <w:rsid w:val="007A596A"/>
    <w:rsid w:val="007A5C59"/>
    <w:rsid w:val="007A5D88"/>
    <w:rsid w:val="007A624E"/>
    <w:rsid w:val="007A67D4"/>
    <w:rsid w:val="007A7076"/>
    <w:rsid w:val="007A7090"/>
    <w:rsid w:val="007A7CC1"/>
    <w:rsid w:val="007B06C5"/>
    <w:rsid w:val="007B07BA"/>
    <w:rsid w:val="007B2702"/>
    <w:rsid w:val="007B2B77"/>
    <w:rsid w:val="007B2E35"/>
    <w:rsid w:val="007B3765"/>
    <w:rsid w:val="007B3F75"/>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3A5B"/>
    <w:rsid w:val="007C5979"/>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7F3"/>
    <w:rsid w:val="007D5C34"/>
    <w:rsid w:val="007D5C78"/>
    <w:rsid w:val="007D6489"/>
    <w:rsid w:val="007D672C"/>
    <w:rsid w:val="007D6F3F"/>
    <w:rsid w:val="007D702B"/>
    <w:rsid w:val="007E00D9"/>
    <w:rsid w:val="007E037E"/>
    <w:rsid w:val="007E0656"/>
    <w:rsid w:val="007E0921"/>
    <w:rsid w:val="007E0D4B"/>
    <w:rsid w:val="007E123C"/>
    <w:rsid w:val="007E1D3F"/>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194D"/>
    <w:rsid w:val="007F31B6"/>
    <w:rsid w:val="007F3499"/>
    <w:rsid w:val="007F390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71C"/>
    <w:rsid w:val="00806C76"/>
    <w:rsid w:val="00806F87"/>
    <w:rsid w:val="00807823"/>
    <w:rsid w:val="008107B3"/>
    <w:rsid w:val="008135AA"/>
    <w:rsid w:val="00814D0C"/>
    <w:rsid w:val="008165A0"/>
    <w:rsid w:val="00817001"/>
    <w:rsid w:val="008173D9"/>
    <w:rsid w:val="00817751"/>
    <w:rsid w:val="00820305"/>
    <w:rsid w:val="008208BF"/>
    <w:rsid w:val="008209E6"/>
    <w:rsid w:val="00821355"/>
    <w:rsid w:val="00823B8E"/>
    <w:rsid w:val="0082406F"/>
    <w:rsid w:val="008246BD"/>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408"/>
    <w:rsid w:val="00833A67"/>
    <w:rsid w:val="00833D10"/>
    <w:rsid w:val="0083744B"/>
    <w:rsid w:val="008402C6"/>
    <w:rsid w:val="00840DDB"/>
    <w:rsid w:val="008414BE"/>
    <w:rsid w:val="00842762"/>
    <w:rsid w:val="00843A1C"/>
    <w:rsid w:val="00843A6E"/>
    <w:rsid w:val="00843F20"/>
    <w:rsid w:val="00844806"/>
    <w:rsid w:val="00844BAE"/>
    <w:rsid w:val="0084593C"/>
    <w:rsid w:val="00845FEB"/>
    <w:rsid w:val="00846A81"/>
    <w:rsid w:val="00846D16"/>
    <w:rsid w:val="00847916"/>
    <w:rsid w:val="0085099A"/>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AFD"/>
    <w:rsid w:val="00856FE1"/>
    <w:rsid w:val="00857492"/>
    <w:rsid w:val="0086009B"/>
    <w:rsid w:val="00860B56"/>
    <w:rsid w:val="0086240A"/>
    <w:rsid w:val="008631CE"/>
    <w:rsid w:val="00863DFD"/>
    <w:rsid w:val="008650AB"/>
    <w:rsid w:val="008655E1"/>
    <w:rsid w:val="00865CDF"/>
    <w:rsid w:val="00865EFB"/>
    <w:rsid w:val="0086710D"/>
    <w:rsid w:val="008678AD"/>
    <w:rsid w:val="00867C59"/>
    <w:rsid w:val="00870874"/>
    <w:rsid w:val="00870B7F"/>
    <w:rsid w:val="008712CF"/>
    <w:rsid w:val="00871969"/>
    <w:rsid w:val="0087199F"/>
    <w:rsid w:val="008733FD"/>
    <w:rsid w:val="00874EBA"/>
    <w:rsid w:val="00874F1B"/>
    <w:rsid w:val="00875164"/>
    <w:rsid w:val="00875F1E"/>
    <w:rsid w:val="0087621D"/>
    <w:rsid w:val="008764C5"/>
    <w:rsid w:val="00876CDD"/>
    <w:rsid w:val="008773F1"/>
    <w:rsid w:val="00877B25"/>
    <w:rsid w:val="00880F49"/>
    <w:rsid w:val="00881E41"/>
    <w:rsid w:val="00881F0E"/>
    <w:rsid w:val="008822CE"/>
    <w:rsid w:val="008830C0"/>
    <w:rsid w:val="008840A0"/>
    <w:rsid w:val="00884563"/>
    <w:rsid w:val="00885640"/>
    <w:rsid w:val="008862FC"/>
    <w:rsid w:val="00886B50"/>
    <w:rsid w:val="00887816"/>
    <w:rsid w:val="008908F5"/>
    <w:rsid w:val="0089128D"/>
    <w:rsid w:val="008930E6"/>
    <w:rsid w:val="008933D8"/>
    <w:rsid w:val="00893714"/>
    <w:rsid w:val="00894412"/>
    <w:rsid w:val="00894C05"/>
    <w:rsid w:val="008957CD"/>
    <w:rsid w:val="00895A2F"/>
    <w:rsid w:val="00895FD6"/>
    <w:rsid w:val="00896801"/>
    <w:rsid w:val="00897946"/>
    <w:rsid w:val="008A05C2"/>
    <w:rsid w:val="008A133A"/>
    <w:rsid w:val="008A15DC"/>
    <w:rsid w:val="008A173A"/>
    <w:rsid w:val="008A1D79"/>
    <w:rsid w:val="008A1E57"/>
    <w:rsid w:val="008A2707"/>
    <w:rsid w:val="008A3321"/>
    <w:rsid w:val="008A3A77"/>
    <w:rsid w:val="008A4BDA"/>
    <w:rsid w:val="008A61E6"/>
    <w:rsid w:val="008A6360"/>
    <w:rsid w:val="008A73C2"/>
    <w:rsid w:val="008B0746"/>
    <w:rsid w:val="008B0CC4"/>
    <w:rsid w:val="008B1209"/>
    <w:rsid w:val="008B1A2E"/>
    <w:rsid w:val="008B1F4C"/>
    <w:rsid w:val="008B2192"/>
    <w:rsid w:val="008B2F68"/>
    <w:rsid w:val="008B3F48"/>
    <w:rsid w:val="008B4428"/>
    <w:rsid w:val="008B48F2"/>
    <w:rsid w:val="008B4DE7"/>
    <w:rsid w:val="008B5662"/>
    <w:rsid w:val="008B6E57"/>
    <w:rsid w:val="008B7381"/>
    <w:rsid w:val="008B787F"/>
    <w:rsid w:val="008B7DD1"/>
    <w:rsid w:val="008B7E45"/>
    <w:rsid w:val="008C07F3"/>
    <w:rsid w:val="008C0CBD"/>
    <w:rsid w:val="008C16B9"/>
    <w:rsid w:val="008C2003"/>
    <w:rsid w:val="008C22D4"/>
    <w:rsid w:val="008C2D85"/>
    <w:rsid w:val="008C2DD2"/>
    <w:rsid w:val="008C2FAC"/>
    <w:rsid w:val="008C3AA5"/>
    <w:rsid w:val="008C3E6A"/>
    <w:rsid w:val="008C4A21"/>
    <w:rsid w:val="008C4EEF"/>
    <w:rsid w:val="008C5296"/>
    <w:rsid w:val="008C5665"/>
    <w:rsid w:val="008C5BD1"/>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94"/>
    <w:rsid w:val="008D2EDD"/>
    <w:rsid w:val="008D35A6"/>
    <w:rsid w:val="008D508E"/>
    <w:rsid w:val="008D5D65"/>
    <w:rsid w:val="008D6783"/>
    <w:rsid w:val="008D6A6C"/>
    <w:rsid w:val="008D6F5B"/>
    <w:rsid w:val="008D760E"/>
    <w:rsid w:val="008D7B8D"/>
    <w:rsid w:val="008E016C"/>
    <w:rsid w:val="008E0B11"/>
    <w:rsid w:val="008E0D03"/>
    <w:rsid w:val="008E1360"/>
    <w:rsid w:val="008E13D2"/>
    <w:rsid w:val="008E1542"/>
    <w:rsid w:val="008E1775"/>
    <w:rsid w:val="008E24DF"/>
    <w:rsid w:val="008E2B94"/>
    <w:rsid w:val="008E35DB"/>
    <w:rsid w:val="008E4A2A"/>
    <w:rsid w:val="008E4EBE"/>
    <w:rsid w:val="008E60FF"/>
    <w:rsid w:val="008E65E7"/>
    <w:rsid w:val="008E7E45"/>
    <w:rsid w:val="008F0D5F"/>
    <w:rsid w:val="008F0E1E"/>
    <w:rsid w:val="008F0FF3"/>
    <w:rsid w:val="008F100E"/>
    <w:rsid w:val="008F16FA"/>
    <w:rsid w:val="008F1983"/>
    <w:rsid w:val="008F1B3C"/>
    <w:rsid w:val="008F321E"/>
    <w:rsid w:val="008F35FB"/>
    <w:rsid w:val="008F4B28"/>
    <w:rsid w:val="008F5A3F"/>
    <w:rsid w:val="008F5AE1"/>
    <w:rsid w:val="008F5F6F"/>
    <w:rsid w:val="008F782D"/>
    <w:rsid w:val="0090037C"/>
    <w:rsid w:val="00900F29"/>
    <w:rsid w:val="009015E4"/>
    <w:rsid w:val="0090217A"/>
    <w:rsid w:val="00902393"/>
    <w:rsid w:val="00902BF0"/>
    <w:rsid w:val="00902E59"/>
    <w:rsid w:val="00902FF2"/>
    <w:rsid w:val="009035A0"/>
    <w:rsid w:val="0090367A"/>
    <w:rsid w:val="00903AC3"/>
    <w:rsid w:val="00904E9D"/>
    <w:rsid w:val="00905300"/>
    <w:rsid w:val="00910A91"/>
    <w:rsid w:val="00911797"/>
    <w:rsid w:val="009124CB"/>
    <w:rsid w:val="00912BF9"/>
    <w:rsid w:val="00913308"/>
    <w:rsid w:val="009139D3"/>
    <w:rsid w:val="00913CF3"/>
    <w:rsid w:val="0091431F"/>
    <w:rsid w:val="009143ED"/>
    <w:rsid w:val="00914518"/>
    <w:rsid w:val="00915C07"/>
    <w:rsid w:val="00916ECA"/>
    <w:rsid w:val="00917A9E"/>
    <w:rsid w:val="00917ABC"/>
    <w:rsid w:val="00917ABD"/>
    <w:rsid w:val="00917EFC"/>
    <w:rsid w:val="00920FF3"/>
    <w:rsid w:val="00921489"/>
    <w:rsid w:val="009216A0"/>
    <w:rsid w:val="00921E05"/>
    <w:rsid w:val="00923BF8"/>
    <w:rsid w:val="00924B95"/>
    <w:rsid w:val="009267D1"/>
    <w:rsid w:val="00926B20"/>
    <w:rsid w:val="00926CEA"/>
    <w:rsid w:val="00926DC7"/>
    <w:rsid w:val="00926E25"/>
    <w:rsid w:val="00926F29"/>
    <w:rsid w:val="009274AC"/>
    <w:rsid w:val="009301BF"/>
    <w:rsid w:val="009301D1"/>
    <w:rsid w:val="0093062B"/>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41072"/>
    <w:rsid w:val="00942254"/>
    <w:rsid w:val="009424F9"/>
    <w:rsid w:val="00942561"/>
    <w:rsid w:val="009431E2"/>
    <w:rsid w:val="00944B60"/>
    <w:rsid w:val="00944E2E"/>
    <w:rsid w:val="00945394"/>
    <w:rsid w:val="0094653E"/>
    <w:rsid w:val="00946589"/>
    <w:rsid w:val="00946F4B"/>
    <w:rsid w:val="009507A1"/>
    <w:rsid w:val="0095116D"/>
    <w:rsid w:val="00951C10"/>
    <w:rsid w:val="00952272"/>
    <w:rsid w:val="0095305E"/>
    <w:rsid w:val="00953884"/>
    <w:rsid w:val="00953A78"/>
    <w:rsid w:val="00953CE5"/>
    <w:rsid w:val="00954388"/>
    <w:rsid w:val="009549A8"/>
    <w:rsid w:val="00954FF2"/>
    <w:rsid w:val="00955146"/>
    <w:rsid w:val="00955357"/>
    <w:rsid w:val="00955EAD"/>
    <w:rsid w:val="00956C50"/>
    <w:rsid w:val="00956C77"/>
    <w:rsid w:val="00957168"/>
    <w:rsid w:val="00957B6C"/>
    <w:rsid w:val="00957C75"/>
    <w:rsid w:val="00963814"/>
    <w:rsid w:val="00964ED9"/>
    <w:rsid w:val="00965708"/>
    <w:rsid w:val="00965D6F"/>
    <w:rsid w:val="00966D84"/>
    <w:rsid w:val="009706E9"/>
    <w:rsid w:val="009719CA"/>
    <w:rsid w:val="0097274F"/>
    <w:rsid w:val="00974A2A"/>
    <w:rsid w:val="00975125"/>
    <w:rsid w:val="0097795C"/>
    <w:rsid w:val="00977E3E"/>
    <w:rsid w:val="00977FED"/>
    <w:rsid w:val="0098096D"/>
    <w:rsid w:val="00980C8C"/>
    <w:rsid w:val="00981BD8"/>
    <w:rsid w:val="00982DB2"/>
    <w:rsid w:val="0098434D"/>
    <w:rsid w:val="009847C1"/>
    <w:rsid w:val="009848ED"/>
    <w:rsid w:val="009852CF"/>
    <w:rsid w:val="0098683F"/>
    <w:rsid w:val="00986AA4"/>
    <w:rsid w:val="00986FF5"/>
    <w:rsid w:val="00987424"/>
    <w:rsid w:val="0098748B"/>
    <w:rsid w:val="0099212A"/>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B59"/>
    <w:rsid w:val="009A3E47"/>
    <w:rsid w:val="009A43B9"/>
    <w:rsid w:val="009A4455"/>
    <w:rsid w:val="009A5A14"/>
    <w:rsid w:val="009A5AF1"/>
    <w:rsid w:val="009A670E"/>
    <w:rsid w:val="009A73BC"/>
    <w:rsid w:val="009B002A"/>
    <w:rsid w:val="009B070B"/>
    <w:rsid w:val="009B1A20"/>
    <w:rsid w:val="009B1F50"/>
    <w:rsid w:val="009B2D61"/>
    <w:rsid w:val="009B318C"/>
    <w:rsid w:val="009B33C7"/>
    <w:rsid w:val="009B431A"/>
    <w:rsid w:val="009B4B5C"/>
    <w:rsid w:val="009B4E1D"/>
    <w:rsid w:val="009B5199"/>
    <w:rsid w:val="009B5730"/>
    <w:rsid w:val="009B797D"/>
    <w:rsid w:val="009C049C"/>
    <w:rsid w:val="009C0990"/>
    <w:rsid w:val="009C0A86"/>
    <w:rsid w:val="009C0CE0"/>
    <w:rsid w:val="009C0CE3"/>
    <w:rsid w:val="009C14E9"/>
    <w:rsid w:val="009C2580"/>
    <w:rsid w:val="009C29E7"/>
    <w:rsid w:val="009C3017"/>
    <w:rsid w:val="009C3217"/>
    <w:rsid w:val="009C3E8F"/>
    <w:rsid w:val="009C3FD4"/>
    <w:rsid w:val="009C7634"/>
    <w:rsid w:val="009C76E3"/>
    <w:rsid w:val="009C7AB4"/>
    <w:rsid w:val="009C7C7B"/>
    <w:rsid w:val="009D05B9"/>
    <w:rsid w:val="009D0CB0"/>
    <w:rsid w:val="009D12CD"/>
    <w:rsid w:val="009D2C5E"/>
    <w:rsid w:val="009D3052"/>
    <w:rsid w:val="009D340E"/>
    <w:rsid w:val="009D3467"/>
    <w:rsid w:val="009D40E2"/>
    <w:rsid w:val="009D453F"/>
    <w:rsid w:val="009D4929"/>
    <w:rsid w:val="009D4E96"/>
    <w:rsid w:val="009D665B"/>
    <w:rsid w:val="009D7A8D"/>
    <w:rsid w:val="009E09DC"/>
    <w:rsid w:val="009E0C95"/>
    <w:rsid w:val="009E1DD1"/>
    <w:rsid w:val="009E22EB"/>
    <w:rsid w:val="009E4A8F"/>
    <w:rsid w:val="009E4D9F"/>
    <w:rsid w:val="009E52D2"/>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E3A"/>
    <w:rsid w:val="009F6F8A"/>
    <w:rsid w:val="009F7879"/>
    <w:rsid w:val="009F7C9B"/>
    <w:rsid w:val="009F7E25"/>
    <w:rsid w:val="00A00812"/>
    <w:rsid w:val="00A00ED6"/>
    <w:rsid w:val="00A01FCE"/>
    <w:rsid w:val="00A02319"/>
    <w:rsid w:val="00A02ED6"/>
    <w:rsid w:val="00A03034"/>
    <w:rsid w:val="00A0382B"/>
    <w:rsid w:val="00A03D4E"/>
    <w:rsid w:val="00A04954"/>
    <w:rsid w:val="00A0580B"/>
    <w:rsid w:val="00A05F62"/>
    <w:rsid w:val="00A06C1F"/>
    <w:rsid w:val="00A06FCD"/>
    <w:rsid w:val="00A10ACB"/>
    <w:rsid w:val="00A11740"/>
    <w:rsid w:val="00A1358D"/>
    <w:rsid w:val="00A13A2E"/>
    <w:rsid w:val="00A13F68"/>
    <w:rsid w:val="00A14168"/>
    <w:rsid w:val="00A141CB"/>
    <w:rsid w:val="00A1490D"/>
    <w:rsid w:val="00A14A32"/>
    <w:rsid w:val="00A15258"/>
    <w:rsid w:val="00A15376"/>
    <w:rsid w:val="00A1577A"/>
    <w:rsid w:val="00A15CEB"/>
    <w:rsid w:val="00A1657F"/>
    <w:rsid w:val="00A16850"/>
    <w:rsid w:val="00A168BE"/>
    <w:rsid w:val="00A16B98"/>
    <w:rsid w:val="00A170DD"/>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103"/>
    <w:rsid w:val="00A2788F"/>
    <w:rsid w:val="00A303EE"/>
    <w:rsid w:val="00A3054F"/>
    <w:rsid w:val="00A309D8"/>
    <w:rsid w:val="00A30F94"/>
    <w:rsid w:val="00A31076"/>
    <w:rsid w:val="00A31541"/>
    <w:rsid w:val="00A3352C"/>
    <w:rsid w:val="00A34AF3"/>
    <w:rsid w:val="00A350E5"/>
    <w:rsid w:val="00A360F7"/>
    <w:rsid w:val="00A36AFB"/>
    <w:rsid w:val="00A370D2"/>
    <w:rsid w:val="00A375F4"/>
    <w:rsid w:val="00A37809"/>
    <w:rsid w:val="00A37886"/>
    <w:rsid w:val="00A37C7B"/>
    <w:rsid w:val="00A37EE4"/>
    <w:rsid w:val="00A41578"/>
    <w:rsid w:val="00A4175F"/>
    <w:rsid w:val="00A42A64"/>
    <w:rsid w:val="00A436F2"/>
    <w:rsid w:val="00A4385D"/>
    <w:rsid w:val="00A439F3"/>
    <w:rsid w:val="00A43F20"/>
    <w:rsid w:val="00A43FF5"/>
    <w:rsid w:val="00A44099"/>
    <w:rsid w:val="00A44346"/>
    <w:rsid w:val="00A44376"/>
    <w:rsid w:val="00A457E6"/>
    <w:rsid w:val="00A45887"/>
    <w:rsid w:val="00A45A33"/>
    <w:rsid w:val="00A46BED"/>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93C"/>
    <w:rsid w:val="00A60A90"/>
    <w:rsid w:val="00A60E37"/>
    <w:rsid w:val="00A60E44"/>
    <w:rsid w:val="00A61590"/>
    <w:rsid w:val="00A6229A"/>
    <w:rsid w:val="00A62772"/>
    <w:rsid w:val="00A63690"/>
    <w:rsid w:val="00A639E7"/>
    <w:rsid w:val="00A664F3"/>
    <w:rsid w:val="00A67339"/>
    <w:rsid w:val="00A67641"/>
    <w:rsid w:val="00A67ED0"/>
    <w:rsid w:val="00A71287"/>
    <w:rsid w:val="00A71E44"/>
    <w:rsid w:val="00A71E94"/>
    <w:rsid w:val="00A72BE8"/>
    <w:rsid w:val="00A73024"/>
    <w:rsid w:val="00A734CA"/>
    <w:rsid w:val="00A74207"/>
    <w:rsid w:val="00A74441"/>
    <w:rsid w:val="00A7480E"/>
    <w:rsid w:val="00A7496E"/>
    <w:rsid w:val="00A75901"/>
    <w:rsid w:val="00A765CC"/>
    <w:rsid w:val="00A76B56"/>
    <w:rsid w:val="00A76E13"/>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1727"/>
    <w:rsid w:val="00A91B33"/>
    <w:rsid w:val="00A928A1"/>
    <w:rsid w:val="00A93692"/>
    <w:rsid w:val="00A93A4A"/>
    <w:rsid w:val="00A93D8D"/>
    <w:rsid w:val="00A94ECC"/>
    <w:rsid w:val="00A9510C"/>
    <w:rsid w:val="00A95B9A"/>
    <w:rsid w:val="00A9630E"/>
    <w:rsid w:val="00A976A4"/>
    <w:rsid w:val="00A9788C"/>
    <w:rsid w:val="00AA0394"/>
    <w:rsid w:val="00AA0DAE"/>
    <w:rsid w:val="00AA0E40"/>
    <w:rsid w:val="00AA175C"/>
    <w:rsid w:val="00AA35A5"/>
    <w:rsid w:val="00AA38DA"/>
    <w:rsid w:val="00AA43BD"/>
    <w:rsid w:val="00AA50FB"/>
    <w:rsid w:val="00AA5BF3"/>
    <w:rsid w:val="00AA661D"/>
    <w:rsid w:val="00AA6816"/>
    <w:rsid w:val="00AA70F2"/>
    <w:rsid w:val="00AA7F40"/>
    <w:rsid w:val="00AB0355"/>
    <w:rsid w:val="00AB0FA3"/>
    <w:rsid w:val="00AB10DA"/>
    <w:rsid w:val="00AB2834"/>
    <w:rsid w:val="00AB32B7"/>
    <w:rsid w:val="00AB346A"/>
    <w:rsid w:val="00AB39FD"/>
    <w:rsid w:val="00AB3BFD"/>
    <w:rsid w:val="00AB4C42"/>
    <w:rsid w:val="00AB4D9D"/>
    <w:rsid w:val="00AB57CF"/>
    <w:rsid w:val="00AB6368"/>
    <w:rsid w:val="00AB70D4"/>
    <w:rsid w:val="00AB70E1"/>
    <w:rsid w:val="00AC0415"/>
    <w:rsid w:val="00AC0B70"/>
    <w:rsid w:val="00AC17E6"/>
    <w:rsid w:val="00AC199E"/>
    <w:rsid w:val="00AC1C2A"/>
    <w:rsid w:val="00AC2E3C"/>
    <w:rsid w:val="00AC3448"/>
    <w:rsid w:val="00AC4723"/>
    <w:rsid w:val="00AC537F"/>
    <w:rsid w:val="00AC5422"/>
    <w:rsid w:val="00AC6B3F"/>
    <w:rsid w:val="00AD1A1E"/>
    <w:rsid w:val="00AD2D63"/>
    <w:rsid w:val="00AD3BB4"/>
    <w:rsid w:val="00AD4C41"/>
    <w:rsid w:val="00AD555D"/>
    <w:rsid w:val="00AD5FE7"/>
    <w:rsid w:val="00AE04AB"/>
    <w:rsid w:val="00AE112B"/>
    <w:rsid w:val="00AE160C"/>
    <w:rsid w:val="00AE1822"/>
    <w:rsid w:val="00AE1859"/>
    <w:rsid w:val="00AE1CA4"/>
    <w:rsid w:val="00AE1CED"/>
    <w:rsid w:val="00AE3208"/>
    <w:rsid w:val="00AE36ED"/>
    <w:rsid w:val="00AE476D"/>
    <w:rsid w:val="00AE56CC"/>
    <w:rsid w:val="00AE5DE6"/>
    <w:rsid w:val="00AE6A43"/>
    <w:rsid w:val="00AE7005"/>
    <w:rsid w:val="00AE7D40"/>
    <w:rsid w:val="00AF063E"/>
    <w:rsid w:val="00AF09B2"/>
    <w:rsid w:val="00AF0BFD"/>
    <w:rsid w:val="00AF0CF3"/>
    <w:rsid w:val="00AF0E9D"/>
    <w:rsid w:val="00AF11CB"/>
    <w:rsid w:val="00AF1601"/>
    <w:rsid w:val="00AF1F53"/>
    <w:rsid w:val="00AF21D2"/>
    <w:rsid w:val="00AF298B"/>
    <w:rsid w:val="00AF34F6"/>
    <w:rsid w:val="00AF3BD5"/>
    <w:rsid w:val="00AF40E5"/>
    <w:rsid w:val="00AF4231"/>
    <w:rsid w:val="00AF4A98"/>
    <w:rsid w:val="00AF4E49"/>
    <w:rsid w:val="00AF560F"/>
    <w:rsid w:val="00AF561F"/>
    <w:rsid w:val="00AF5D1C"/>
    <w:rsid w:val="00AF697A"/>
    <w:rsid w:val="00AF7D91"/>
    <w:rsid w:val="00B008D7"/>
    <w:rsid w:val="00B00EA9"/>
    <w:rsid w:val="00B00FD1"/>
    <w:rsid w:val="00B01196"/>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2FB5"/>
    <w:rsid w:val="00B136F5"/>
    <w:rsid w:val="00B13F8B"/>
    <w:rsid w:val="00B14460"/>
    <w:rsid w:val="00B144FB"/>
    <w:rsid w:val="00B1470A"/>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24B"/>
    <w:rsid w:val="00B24441"/>
    <w:rsid w:val="00B25A6F"/>
    <w:rsid w:val="00B25BAC"/>
    <w:rsid w:val="00B2652C"/>
    <w:rsid w:val="00B27A29"/>
    <w:rsid w:val="00B27B31"/>
    <w:rsid w:val="00B27F50"/>
    <w:rsid w:val="00B30BE2"/>
    <w:rsid w:val="00B30FA1"/>
    <w:rsid w:val="00B3185C"/>
    <w:rsid w:val="00B31FCE"/>
    <w:rsid w:val="00B322A9"/>
    <w:rsid w:val="00B34A80"/>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C54"/>
    <w:rsid w:val="00B42DC7"/>
    <w:rsid w:val="00B43658"/>
    <w:rsid w:val="00B46875"/>
    <w:rsid w:val="00B46DBA"/>
    <w:rsid w:val="00B47D67"/>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3268"/>
    <w:rsid w:val="00B646FA"/>
    <w:rsid w:val="00B655E6"/>
    <w:rsid w:val="00B66963"/>
    <w:rsid w:val="00B66B42"/>
    <w:rsid w:val="00B67158"/>
    <w:rsid w:val="00B67C90"/>
    <w:rsid w:val="00B67DC1"/>
    <w:rsid w:val="00B70821"/>
    <w:rsid w:val="00B70985"/>
    <w:rsid w:val="00B722A5"/>
    <w:rsid w:val="00B72475"/>
    <w:rsid w:val="00B7328B"/>
    <w:rsid w:val="00B73CE9"/>
    <w:rsid w:val="00B73F32"/>
    <w:rsid w:val="00B7480D"/>
    <w:rsid w:val="00B7519A"/>
    <w:rsid w:val="00B7601F"/>
    <w:rsid w:val="00B764F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3E88"/>
    <w:rsid w:val="00B94DB7"/>
    <w:rsid w:val="00B956C1"/>
    <w:rsid w:val="00B9572E"/>
    <w:rsid w:val="00B95BF7"/>
    <w:rsid w:val="00B95E4A"/>
    <w:rsid w:val="00B9677E"/>
    <w:rsid w:val="00B97F0B"/>
    <w:rsid w:val="00BA0695"/>
    <w:rsid w:val="00BA0B02"/>
    <w:rsid w:val="00BA16DE"/>
    <w:rsid w:val="00BA2364"/>
    <w:rsid w:val="00BA2ADC"/>
    <w:rsid w:val="00BA2B17"/>
    <w:rsid w:val="00BA33BC"/>
    <w:rsid w:val="00BA36D7"/>
    <w:rsid w:val="00BA3922"/>
    <w:rsid w:val="00BA3E0B"/>
    <w:rsid w:val="00BA3FDD"/>
    <w:rsid w:val="00BA482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6743"/>
    <w:rsid w:val="00BB68F2"/>
    <w:rsid w:val="00BB73F1"/>
    <w:rsid w:val="00BB7663"/>
    <w:rsid w:val="00BB780D"/>
    <w:rsid w:val="00BB7828"/>
    <w:rsid w:val="00BB7CCC"/>
    <w:rsid w:val="00BC0121"/>
    <w:rsid w:val="00BC1545"/>
    <w:rsid w:val="00BC18E9"/>
    <w:rsid w:val="00BC1946"/>
    <w:rsid w:val="00BC1C6D"/>
    <w:rsid w:val="00BC1D76"/>
    <w:rsid w:val="00BC22BC"/>
    <w:rsid w:val="00BC2ED0"/>
    <w:rsid w:val="00BC3221"/>
    <w:rsid w:val="00BC32D0"/>
    <w:rsid w:val="00BC39FF"/>
    <w:rsid w:val="00BC3A05"/>
    <w:rsid w:val="00BC5187"/>
    <w:rsid w:val="00BC54C9"/>
    <w:rsid w:val="00BC6693"/>
    <w:rsid w:val="00BC79C6"/>
    <w:rsid w:val="00BC7D24"/>
    <w:rsid w:val="00BC7FC6"/>
    <w:rsid w:val="00BD0943"/>
    <w:rsid w:val="00BD0C34"/>
    <w:rsid w:val="00BD1FF9"/>
    <w:rsid w:val="00BD2091"/>
    <w:rsid w:val="00BD2697"/>
    <w:rsid w:val="00BD3483"/>
    <w:rsid w:val="00BD42C4"/>
    <w:rsid w:val="00BD4B5E"/>
    <w:rsid w:val="00BD5430"/>
    <w:rsid w:val="00BD552F"/>
    <w:rsid w:val="00BD5EC4"/>
    <w:rsid w:val="00BD6A73"/>
    <w:rsid w:val="00BD71BE"/>
    <w:rsid w:val="00BD7E78"/>
    <w:rsid w:val="00BE0F98"/>
    <w:rsid w:val="00BE11F7"/>
    <w:rsid w:val="00BE3353"/>
    <w:rsid w:val="00BE345A"/>
    <w:rsid w:val="00BE347D"/>
    <w:rsid w:val="00BE70C0"/>
    <w:rsid w:val="00BE79A4"/>
    <w:rsid w:val="00BE7EDB"/>
    <w:rsid w:val="00BF0E72"/>
    <w:rsid w:val="00BF0E76"/>
    <w:rsid w:val="00BF1BBD"/>
    <w:rsid w:val="00BF201F"/>
    <w:rsid w:val="00BF21B7"/>
    <w:rsid w:val="00BF236B"/>
    <w:rsid w:val="00BF2B7E"/>
    <w:rsid w:val="00BF5C99"/>
    <w:rsid w:val="00BF6287"/>
    <w:rsid w:val="00BF69F9"/>
    <w:rsid w:val="00BF723F"/>
    <w:rsid w:val="00BF7653"/>
    <w:rsid w:val="00C0035A"/>
    <w:rsid w:val="00C003FF"/>
    <w:rsid w:val="00C0090B"/>
    <w:rsid w:val="00C01023"/>
    <w:rsid w:val="00C010A3"/>
    <w:rsid w:val="00C01489"/>
    <w:rsid w:val="00C024F8"/>
    <w:rsid w:val="00C0253D"/>
    <w:rsid w:val="00C02703"/>
    <w:rsid w:val="00C03AD9"/>
    <w:rsid w:val="00C0464F"/>
    <w:rsid w:val="00C04AB0"/>
    <w:rsid w:val="00C04BC0"/>
    <w:rsid w:val="00C050AD"/>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1EA5"/>
    <w:rsid w:val="00C22F50"/>
    <w:rsid w:val="00C24C55"/>
    <w:rsid w:val="00C24EB8"/>
    <w:rsid w:val="00C24FDD"/>
    <w:rsid w:val="00C257F7"/>
    <w:rsid w:val="00C25A42"/>
    <w:rsid w:val="00C263CF"/>
    <w:rsid w:val="00C274D5"/>
    <w:rsid w:val="00C27CBA"/>
    <w:rsid w:val="00C305B4"/>
    <w:rsid w:val="00C30CC5"/>
    <w:rsid w:val="00C31DC8"/>
    <w:rsid w:val="00C320F5"/>
    <w:rsid w:val="00C32146"/>
    <w:rsid w:val="00C3409F"/>
    <w:rsid w:val="00C34C05"/>
    <w:rsid w:val="00C35CAF"/>
    <w:rsid w:val="00C35D77"/>
    <w:rsid w:val="00C3664C"/>
    <w:rsid w:val="00C379CB"/>
    <w:rsid w:val="00C37F0C"/>
    <w:rsid w:val="00C4132D"/>
    <w:rsid w:val="00C41616"/>
    <w:rsid w:val="00C41622"/>
    <w:rsid w:val="00C418FA"/>
    <w:rsid w:val="00C41BE7"/>
    <w:rsid w:val="00C41CA1"/>
    <w:rsid w:val="00C42136"/>
    <w:rsid w:val="00C42A05"/>
    <w:rsid w:val="00C42A2C"/>
    <w:rsid w:val="00C431DF"/>
    <w:rsid w:val="00C432D6"/>
    <w:rsid w:val="00C43859"/>
    <w:rsid w:val="00C43A5C"/>
    <w:rsid w:val="00C4481F"/>
    <w:rsid w:val="00C45EB1"/>
    <w:rsid w:val="00C469AD"/>
    <w:rsid w:val="00C46C26"/>
    <w:rsid w:val="00C47575"/>
    <w:rsid w:val="00C50004"/>
    <w:rsid w:val="00C52EFF"/>
    <w:rsid w:val="00C5320C"/>
    <w:rsid w:val="00C533FB"/>
    <w:rsid w:val="00C53D3F"/>
    <w:rsid w:val="00C53DB1"/>
    <w:rsid w:val="00C55602"/>
    <w:rsid w:val="00C556E1"/>
    <w:rsid w:val="00C578A3"/>
    <w:rsid w:val="00C57B3A"/>
    <w:rsid w:val="00C600D1"/>
    <w:rsid w:val="00C60E2C"/>
    <w:rsid w:val="00C610DF"/>
    <w:rsid w:val="00C61F9E"/>
    <w:rsid w:val="00C62E62"/>
    <w:rsid w:val="00C62F21"/>
    <w:rsid w:val="00C63CEA"/>
    <w:rsid w:val="00C644B3"/>
    <w:rsid w:val="00C64BE0"/>
    <w:rsid w:val="00C65524"/>
    <w:rsid w:val="00C664FC"/>
    <w:rsid w:val="00C66735"/>
    <w:rsid w:val="00C66EA4"/>
    <w:rsid w:val="00C670D3"/>
    <w:rsid w:val="00C708EF"/>
    <w:rsid w:val="00C7095F"/>
    <w:rsid w:val="00C70E1A"/>
    <w:rsid w:val="00C71B08"/>
    <w:rsid w:val="00C71DDF"/>
    <w:rsid w:val="00C72067"/>
    <w:rsid w:val="00C72442"/>
    <w:rsid w:val="00C727D2"/>
    <w:rsid w:val="00C73194"/>
    <w:rsid w:val="00C731C5"/>
    <w:rsid w:val="00C73F71"/>
    <w:rsid w:val="00C75A0D"/>
    <w:rsid w:val="00C75BDD"/>
    <w:rsid w:val="00C7618D"/>
    <w:rsid w:val="00C7683A"/>
    <w:rsid w:val="00C76EDE"/>
    <w:rsid w:val="00C773F9"/>
    <w:rsid w:val="00C7791D"/>
    <w:rsid w:val="00C7794C"/>
    <w:rsid w:val="00C77C53"/>
    <w:rsid w:val="00C77DA8"/>
    <w:rsid w:val="00C80316"/>
    <w:rsid w:val="00C809A0"/>
    <w:rsid w:val="00C8174E"/>
    <w:rsid w:val="00C821BE"/>
    <w:rsid w:val="00C83739"/>
    <w:rsid w:val="00C8437B"/>
    <w:rsid w:val="00C85DD6"/>
    <w:rsid w:val="00C8601E"/>
    <w:rsid w:val="00C86424"/>
    <w:rsid w:val="00C872C0"/>
    <w:rsid w:val="00C873E5"/>
    <w:rsid w:val="00C877AB"/>
    <w:rsid w:val="00C91D30"/>
    <w:rsid w:val="00C9294B"/>
    <w:rsid w:val="00C93572"/>
    <w:rsid w:val="00C9460F"/>
    <w:rsid w:val="00C9492E"/>
    <w:rsid w:val="00C9522D"/>
    <w:rsid w:val="00C95AA8"/>
    <w:rsid w:val="00C96455"/>
    <w:rsid w:val="00C96F4F"/>
    <w:rsid w:val="00C97586"/>
    <w:rsid w:val="00CA0D96"/>
    <w:rsid w:val="00CA1077"/>
    <w:rsid w:val="00CA2287"/>
    <w:rsid w:val="00CA34DE"/>
    <w:rsid w:val="00CA3F4D"/>
    <w:rsid w:val="00CA4398"/>
    <w:rsid w:val="00CA4753"/>
    <w:rsid w:val="00CA4CBF"/>
    <w:rsid w:val="00CA4FB9"/>
    <w:rsid w:val="00CA512E"/>
    <w:rsid w:val="00CA5255"/>
    <w:rsid w:val="00CA589D"/>
    <w:rsid w:val="00CA5F1F"/>
    <w:rsid w:val="00CA6052"/>
    <w:rsid w:val="00CA664D"/>
    <w:rsid w:val="00CA6781"/>
    <w:rsid w:val="00CA6D10"/>
    <w:rsid w:val="00CA6FA0"/>
    <w:rsid w:val="00CA7124"/>
    <w:rsid w:val="00CA722A"/>
    <w:rsid w:val="00CB1B51"/>
    <w:rsid w:val="00CB2285"/>
    <w:rsid w:val="00CB280B"/>
    <w:rsid w:val="00CB435E"/>
    <w:rsid w:val="00CB4489"/>
    <w:rsid w:val="00CB4494"/>
    <w:rsid w:val="00CB4ACD"/>
    <w:rsid w:val="00CB5792"/>
    <w:rsid w:val="00CB6098"/>
    <w:rsid w:val="00CB63A3"/>
    <w:rsid w:val="00CB6654"/>
    <w:rsid w:val="00CB6D1C"/>
    <w:rsid w:val="00CB7D9F"/>
    <w:rsid w:val="00CB7ED2"/>
    <w:rsid w:val="00CC087A"/>
    <w:rsid w:val="00CC1CFB"/>
    <w:rsid w:val="00CC1F00"/>
    <w:rsid w:val="00CC3089"/>
    <w:rsid w:val="00CC39B7"/>
    <w:rsid w:val="00CC3CB3"/>
    <w:rsid w:val="00CC4162"/>
    <w:rsid w:val="00CC47EA"/>
    <w:rsid w:val="00CC52E5"/>
    <w:rsid w:val="00CC587C"/>
    <w:rsid w:val="00CC5A6E"/>
    <w:rsid w:val="00CC64A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04F5"/>
    <w:rsid w:val="00CE1F81"/>
    <w:rsid w:val="00CE2428"/>
    <w:rsid w:val="00CE2857"/>
    <w:rsid w:val="00CE2E0C"/>
    <w:rsid w:val="00CE3238"/>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B46"/>
    <w:rsid w:val="00D01487"/>
    <w:rsid w:val="00D01519"/>
    <w:rsid w:val="00D01637"/>
    <w:rsid w:val="00D01A78"/>
    <w:rsid w:val="00D01D77"/>
    <w:rsid w:val="00D01E43"/>
    <w:rsid w:val="00D02935"/>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3CD"/>
    <w:rsid w:val="00D10411"/>
    <w:rsid w:val="00D10A2F"/>
    <w:rsid w:val="00D113BF"/>
    <w:rsid w:val="00D113DC"/>
    <w:rsid w:val="00D11C54"/>
    <w:rsid w:val="00D1214F"/>
    <w:rsid w:val="00D141A5"/>
    <w:rsid w:val="00D144DB"/>
    <w:rsid w:val="00D14E6B"/>
    <w:rsid w:val="00D158D9"/>
    <w:rsid w:val="00D15BBA"/>
    <w:rsid w:val="00D166F8"/>
    <w:rsid w:val="00D16AB2"/>
    <w:rsid w:val="00D16DAE"/>
    <w:rsid w:val="00D17576"/>
    <w:rsid w:val="00D20BC1"/>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8CF"/>
    <w:rsid w:val="00D5512D"/>
    <w:rsid w:val="00D562B7"/>
    <w:rsid w:val="00D57C5B"/>
    <w:rsid w:val="00D57DAC"/>
    <w:rsid w:val="00D60ED8"/>
    <w:rsid w:val="00D611CB"/>
    <w:rsid w:val="00D623EF"/>
    <w:rsid w:val="00D62B3A"/>
    <w:rsid w:val="00D6317F"/>
    <w:rsid w:val="00D64EB5"/>
    <w:rsid w:val="00D6637C"/>
    <w:rsid w:val="00D669BC"/>
    <w:rsid w:val="00D66ADA"/>
    <w:rsid w:val="00D673D4"/>
    <w:rsid w:val="00D6779E"/>
    <w:rsid w:val="00D677D6"/>
    <w:rsid w:val="00D67808"/>
    <w:rsid w:val="00D67B46"/>
    <w:rsid w:val="00D702CA"/>
    <w:rsid w:val="00D715A3"/>
    <w:rsid w:val="00D74077"/>
    <w:rsid w:val="00D74364"/>
    <w:rsid w:val="00D74719"/>
    <w:rsid w:val="00D74BB2"/>
    <w:rsid w:val="00D74C66"/>
    <w:rsid w:val="00D76F57"/>
    <w:rsid w:val="00D770D7"/>
    <w:rsid w:val="00D77D47"/>
    <w:rsid w:val="00D80E2E"/>
    <w:rsid w:val="00D80F32"/>
    <w:rsid w:val="00D81CBF"/>
    <w:rsid w:val="00D81FA2"/>
    <w:rsid w:val="00D82839"/>
    <w:rsid w:val="00D83C1A"/>
    <w:rsid w:val="00D8543A"/>
    <w:rsid w:val="00D85C0D"/>
    <w:rsid w:val="00D85DB7"/>
    <w:rsid w:val="00D85F80"/>
    <w:rsid w:val="00D8603F"/>
    <w:rsid w:val="00D8639F"/>
    <w:rsid w:val="00D87478"/>
    <w:rsid w:val="00D87488"/>
    <w:rsid w:val="00D901A0"/>
    <w:rsid w:val="00D90238"/>
    <w:rsid w:val="00D902A2"/>
    <w:rsid w:val="00D90C93"/>
    <w:rsid w:val="00D90D31"/>
    <w:rsid w:val="00D90F19"/>
    <w:rsid w:val="00D90FA0"/>
    <w:rsid w:val="00D91775"/>
    <w:rsid w:val="00D91941"/>
    <w:rsid w:val="00D91C24"/>
    <w:rsid w:val="00D91FD5"/>
    <w:rsid w:val="00D9208E"/>
    <w:rsid w:val="00D920E1"/>
    <w:rsid w:val="00D921C9"/>
    <w:rsid w:val="00D929E2"/>
    <w:rsid w:val="00D93BA6"/>
    <w:rsid w:val="00D949BF"/>
    <w:rsid w:val="00D951C7"/>
    <w:rsid w:val="00D96F25"/>
    <w:rsid w:val="00D970AD"/>
    <w:rsid w:val="00D97177"/>
    <w:rsid w:val="00DA00A5"/>
    <w:rsid w:val="00DA0489"/>
    <w:rsid w:val="00DA07A2"/>
    <w:rsid w:val="00DA0DBB"/>
    <w:rsid w:val="00DA278A"/>
    <w:rsid w:val="00DA6855"/>
    <w:rsid w:val="00DB0E26"/>
    <w:rsid w:val="00DB117C"/>
    <w:rsid w:val="00DB1B1F"/>
    <w:rsid w:val="00DB2203"/>
    <w:rsid w:val="00DB234A"/>
    <w:rsid w:val="00DB2802"/>
    <w:rsid w:val="00DB2C9F"/>
    <w:rsid w:val="00DB32C5"/>
    <w:rsid w:val="00DB3741"/>
    <w:rsid w:val="00DB4208"/>
    <w:rsid w:val="00DB4237"/>
    <w:rsid w:val="00DB478E"/>
    <w:rsid w:val="00DB4F1F"/>
    <w:rsid w:val="00DB504B"/>
    <w:rsid w:val="00DB5546"/>
    <w:rsid w:val="00DB559A"/>
    <w:rsid w:val="00DB5838"/>
    <w:rsid w:val="00DB5BE2"/>
    <w:rsid w:val="00DB654F"/>
    <w:rsid w:val="00DB6875"/>
    <w:rsid w:val="00DB6CF9"/>
    <w:rsid w:val="00DC0675"/>
    <w:rsid w:val="00DC0F45"/>
    <w:rsid w:val="00DC16D8"/>
    <w:rsid w:val="00DC19CE"/>
    <w:rsid w:val="00DC2318"/>
    <w:rsid w:val="00DC2E8B"/>
    <w:rsid w:val="00DC3483"/>
    <w:rsid w:val="00DC3CEF"/>
    <w:rsid w:val="00DC40C5"/>
    <w:rsid w:val="00DC5792"/>
    <w:rsid w:val="00DC5FB6"/>
    <w:rsid w:val="00DC7BFC"/>
    <w:rsid w:val="00DC7F70"/>
    <w:rsid w:val="00DD0A6B"/>
    <w:rsid w:val="00DD0BC3"/>
    <w:rsid w:val="00DD0D57"/>
    <w:rsid w:val="00DD13F7"/>
    <w:rsid w:val="00DD2200"/>
    <w:rsid w:val="00DD2D0F"/>
    <w:rsid w:val="00DD3046"/>
    <w:rsid w:val="00DD39B0"/>
    <w:rsid w:val="00DD44DD"/>
    <w:rsid w:val="00DD4810"/>
    <w:rsid w:val="00DD4CAF"/>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F09"/>
    <w:rsid w:val="00DF266A"/>
    <w:rsid w:val="00DF299A"/>
    <w:rsid w:val="00DF2D71"/>
    <w:rsid w:val="00DF4232"/>
    <w:rsid w:val="00DF495C"/>
    <w:rsid w:val="00DF50E2"/>
    <w:rsid w:val="00DF5273"/>
    <w:rsid w:val="00DF5F1C"/>
    <w:rsid w:val="00DF62EC"/>
    <w:rsid w:val="00DF6CA1"/>
    <w:rsid w:val="00DF73E7"/>
    <w:rsid w:val="00DF761C"/>
    <w:rsid w:val="00DF766F"/>
    <w:rsid w:val="00DF7A7F"/>
    <w:rsid w:val="00DF7E20"/>
    <w:rsid w:val="00DF7FCC"/>
    <w:rsid w:val="00E030E4"/>
    <w:rsid w:val="00E0314D"/>
    <w:rsid w:val="00E03921"/>
    <w:rsid w:val="00E03948"/>
    <w:rsid w:val="00E0457C"/>
    <w:rsid w:val="00E04996"/>
    <w:rsid w:val="00E0626B"/>
    <w:rsid w:val="00E0796C"/>
    <w:rsid w:val="00E102D3"/>
    <w:rsid w:val="00E10E3A"/>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5DF3"/>
    <w:rsid w:val="00E2630C"/>
    <w:rsid w:val="00E266A3"/>
    <w:rsid w:val="00E273A8"/>
    <w:rsid w:val="00E27BCF"/>
    <w:rsid w:val="00E317CC"/>
    <w:rsid w:val="00E31CF2"/>
    <w:rsid w:val="00E3243D"/>
    <w:rsid w:val="00E330C7"/>
    <w:rsid w:val="00E330F3"/>
    <w:rsid w:val="00E33418"/>
    <w:rsid w:val="00E33473"/>
    <w:rsid w:val="00E33673"/>
    <w:rsid w:val="00E338E6"/>
    <w:rsid w:val="00E33EFB"/>
    <w:rsid w:val="00E34344"/>
    <w:rsid w:val="00E34551"/>
    <w:rsid w:val="00E34DA3"/>
    <w:rsid w:val="00E34DBC"/>
    <w:rsid w:val="00E355C6"/>
    <w:rsid w:val="00E36E6B"/>
    <w:rsid w:val="00E40981"/>
    <w:rsid w:val="00E40A03"/>
    <w:rsid w:val="00E40EF4"/>
    <w:rsid w:val="00E411F4"/>
    <w:rsid w:val="00E42A47"/>
    <w:rsid w:val="00E43235"/>
    <w:rsid w:val="00E44531"/>
    <w:rsid w:val="00E44770"/>
    <w:rsid w:val="00E455F7"/>
    <w:rsid w:val="00E45D7F"/>
    <w:rsid w:val="00E46120"/>
    <w:rsid w:val="00E47622"/>
    <w:rsid w:val="00E50355"/>
    <w:rsid w:val="00E50D0F"/>
    <w:rsid w:val="00E51354"/>
    <w:rsid w:val="00E51CAF"/>
    <w:rsid w:val="00E522AE"/>
    <w:rsid w:val="00E523F5"/>
    <w:rsid w:val="00E5279A"/>
    <w:rsid w:val="00E528E4"/>
    <w:rsid w:val="00E532F8"/>
    <w:rsid w:val="00E54689"/>
    <w:rsid w:val="00E546FA"/>
    <w:rsid w:val="00E54CD8"/>
    <w:rsid w:val="00E552F7"/>
    <w:rsid w:val="00E55466"/>
    <w:rsid w:val="00E55F88"/>
    <w:rsid w:val="00E56454"/>
    <w:rsid w:val="00E564C8"/>
    <w:rsid w:val="00E56F5C"/>
    <w:rsid w:val="00E60502"/>
    <w:rsid w:val="00E61327"/>
    <w:rsid w:val="00E61670"/>
    <w:rsid w:val="00E629A6"/>
    <w:rsid w:val="00E6436E"/>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53E1"/>
    <w:rsid w:val="00E75620"/>
    <w:rsid w:val="00E75901"/>
    <w:rsid w:val="00E772D4"/>
    <w:rsid w:val="00E777D4"/>
    <w:rsid w:val="00E81BF4"/>
    <w:rsid w:val="00E82543"/>
    <w:rsid w:val="00E8297E"/>
    <w:rsid w:val="00E82AEE"/>
    <w:rsid w:val="00E8410C"/>
    <w:rsid w:val="00E84D31"/>
    <w:rsid w:val="00E84DDB"/>
    <w:rsid w:val="00E853AE"/>
    <w:rsid w:val="00E85484"/>
    <w:rsid w:val="00E8623B"/>
    <w:rsid w:val="00E86254"/>
    <w:rsid w:val="00E864E3"/>
    <w:rsid w:val="00E87523"/>
    <w:rsid w:val="00E876B0"/>
    <w:rsid w:val="00E90502"/>
    <w:rsid w:val="00E90581"/>
    <w:rsid w:val="00E906FD"/>
    <w:rsid w:val="00E90703"/>
    <w:rsid w:val="00E90756"/>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2915"/>
    <w:rsid w:val="00EA3073"/>
    <w:rsid w:val="00EA342A"/>
    <w:rsid w:val="00EA4633"/>
    <w:rsid w:val="00EA58E0"/>
    <w:rsid w:val="00EA5CD0"/>
    <w:rsid w:val="00EA6D2C"/>
    <w:rsid w:val="00EA732D"/>
    <w:rsid w:val="00EB0177"/>
    <w:rsid w:val="00EB103B"/>
    <w:rsid w:val="00EB1496"/>
    <w:rsid w:val="00EB33BD"/>
    <w:rsid w:val="00EB3B09"/>
    <w:rsid w:val="00EB4293"/>
    <w:rsid w:val="00EB4F76"/>
    <w:rsid w:val="00EB6A20"/>
    <w:rsid w:val="00EB725B"/>
    <w:rsid w:val="00EB7CBB"/>
    <w:rsid w:val="00EC086C"/>
    <w:rsid w:val="00EC0CD2"/>
    <w:rsid w:val="00EC1427"/>
    <w:rsid w:val="00EC1611"/>
    <w:rsid w:val="00EC209E"/>
    <w:rsid w:val="00EC30B0"/>
    <w:rsid w:val="00EC3F65"/>
    <w:rsid w:val="00EC45F3"/>
    <w:rsid w:val="00EC4ACD"/>
    <w:rsid w:val="00EC4F31"/>
    <w:rsid w:val="00EC52C8"/>
    <w:rsid w:val="00EC6368"/>
    <w:rsid w:val="00EC6427"/>
    <w:rsid w:val="00EC7014"/>
    <w:rsid w:val="00EC7038"/>
    <w:rsid w:val="00EC7801"/>
    <w:rsid w:val="00ED0236"/>
    <w:rsid w:val="00ED1ADB"/>
    <w:rsid w:val="00ED24E9"/>
    <w:rsid w:val="00ED2B0D"/>
    <w:rsid w:val="00ED2BD4"/>
    <w:rsid w:val="00ED2D08"/>
    <w:rsid w:val="00ED3B89"/>
    <w:rsid w:val="00ED4A8D"/>
    <w:rsid w:val="00ED515F"/>
    <w:rsid w:val="00ED5EA4"/>
    <w:rsid w:val="00ED5F4D"/>
    <w:rsid w:val="00ED6756"/>
    <w:rsid w:val="00ED67BF"/>
    <w:rsid w:val="00ED7835"/>
    <w:rsid w:val="00EE0021"/>
    <w:rsid w:val="00EE0187"/>
    <w:rsid w:val="00EE0825"/>
    <w:rsid w:val="00EE0BAE"/>
    <w:rsid w:val="00EE1AA2"/>
    <w:rsid w:val="00EE216D"/>
    <w:rsid w:val="00EE223C"/>
    <w:rsid w:val="00EE22BD"/>
    <w:rsid w:val="00EE2529"/>
    <w:rsid w:val="00EE284D"/>
    <w:rsid w:val="00EE3955"/>
    <w:rsid w:val="00EE4614"/>
    <w:rsid w:val="00EE489E"/>
    <w:rsid w:val="00EE4F9E"/>
    <w:rsid w:val="00EE50D5"/>
    <w:rsid w:val="00EE526A"/>
    <w:rsid w:val="00EE52AE"/>
    <w:rsid w:val="00EE5906"/>
    <w:rsid w:val="00EE606A"/>
    <w:rsid w:val="00EE71F5"/>
    <w:rsid w:val="00EE7E20"/>
    <w:rsid w:val="00EE7E52"/>
    <w:rsid w:val="00EF0B48"/>
    <w:rsid w:val="00EF0C8D"/>
    <w:rsid w:val="00EF1484"/>
    <w:rsid w:val="00EF1926"/>
    <w:rsid w:val="00EF227C"/>
    <w:rsid w:val="00EF28F3"/>
    <w:rsid w:val="00EF5446"/>
    <w:rsid w:val="00EF6E9E"/>
    <w:rsid w:val="00EF7515"/>
    <w:rsid w:val="00EF7A1D"/>
    <w:rsid w:val="00F002C6"/>
    <w:rsid w:val="00F0095C"/>
    <w:rsid w:val="00F00B84"/>
    <w:rsid w:val="00F00F64"/>
    <w:rsid w:val="00F012BE"/>
    <w:rsid w:val="00F01EEE"/>
    <w:rsid w:val="00F02315"/>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0E3C"/>
    <w:rsid w:val="00F2167A"/>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1189"/>
    <w:rsid w:val="00F4215D"/>
    <w:rsid w:val="00F42293"/>
    <w:rsid w:val="00F431CF"/>
    <w:rsid w:val="00F43257"/>
    <w:rsid w:val="00F4392A"/>
    <w:rsid w:val="00F44E40"/>
    <w:rsid w:val="00F460DC"/>
    <w:rsid w:val="00F4627D"/>
    <w:rsid w:val="00F5099B"/>
    <w:rsid w:val="00F513CE"/>
    <w:rsid w:val="00F514F8"/>
    <w:rsid w:val="00F51AB2"/>
    <w:rsid w:val="00F524D0"/>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4FED"/>
    <w:rsid w:val="00F66032"/>
    <w:rsid w:val="00F66083"/>
    <w:rsid w:val="00F6742B"/>
    <w:rsid w:val="00F707F6"/>
    <w:rsid w:val="00F7095A"/>
    <w:rsid w:val="00F711E5"/>
    <w:rsid w:val="00F713ED"/>
    <w:rsid w:val="00F715D3"/>
    <w:rsid w:val="00F71791"/>
    <w:rsid w:val="00F717C5"/>
    <w:rsid w:val="00F71825"/>
    <w:rsid w:val="00F72BEE"/>
    <w:rsid w:val="00F730C1"/>
    <w:rsid w:val="00F7338A"/>
    <w:rsid w:val="00F73CFD"/>
    <w:rsid w:val="00F742BD"/>
    <w:rsid w:val="00F7463F"/>
    <w:rsid w:val="00F74A05"/>
    <w:rsid w:val="00F74DFB"/>
    <w:rsid w:val="00F753DB"/>
    <w:rsid w:val="00F75F72"/>
    <w:rsid w:val="00F76B69"/>
    <w:rsid w:val="00F810FC"/>
    <w:rsid w:val="00F811BB"/>
    <w:rsid w:val="00F813B2"/>
    <w:rsid w:val="00F8257F"/>
    <w:rsid w:val="00F844FC"/>
    <w:rsid w:val="00F84911"/>
    <w:rsid w:val="00F8593D"/>
    <w:rsid w:val="00F86099"/>
    <w:rsid w:val="00F862BD"/>
    <w:rsid w:val="00F875A9"/>
    <w:rsid w:val="00F9001A"/>
    <w:rsid w:val="00F90066"/>
    <w:rsid w:val="00F90BED"/>
    <w:rsid w:val="00F91029"/>
    <w:rsid w:val="00F914F2"/>
    <w:rsid w:val="00F91E15"/>
    <w:rsid w:val="00F91EEF"/>
    <w:rsid w:val="00F92835"/>
    <w:rsid w:val="00F93401"/>
    <w:rsid w:val="00F934F3"/>
    <w:rsid w:val="00F93883"/>
    <w:rsid w:val="00F940DB"/>
    <w:rsid w:val="00F94519"/>
    <w:rsid w:val="00F958B0"/>
    <w:rsid w:val="00F962BB"/>
    <w:rsid w:val="00F96E6C"/>
    <w:rsid w:val="00F96EA8"/>
    <w:rsid w:val="00F97050"/>
    <w:rsid w:val="00F97391"/>
    <w:rsid w:val="00F973DE"/>
    <w:rsid w:val="00F97B42"/>
    <w:rsid w:val="00FA0A01"/>
    <w:rsid w:val="00FA0C01"/>
    <w:rsid w:val="00FA0C7C"/>
    <w:rsid w:val="00FA12A1"/>
    <w:rsid w:val="00FA2D75"/>
    <w:rsid w:val="00FA2F7D"/>
    <w:rsid w:val="00FA30C2"/>
    <w:rsid w:val="00FA33C3"/>
    <w:rsid w:val="00FA399D"/>
    <w:rsid w:val="00FA403D"/>
    <w:rsid w:val="00FA446C"/>
    <w:rsid w:val="00FA4896"/>
    <w:rsid w:val="00FA4C80"/>
    <w:rsid w:val="00FA4FF1"/>
    <w:rsid w:val="00FA5404"/>
    <w:rsid w:val="00FA5419"/>
    <w:rsid w:val="00FA562F"/>
    <w:rsid w:val="00FA5B56"/>
    <w:rsid w:val="00FA6345"/>
    <w:rsid w:val="00FA68EA"/>
    <w:rsid w:val="00FA76DC"/>
    <w:rsid w:val="00FB0B47"/>
    <w:rsid w:val="00FB0C68"/>
    <w:rsid w:val="00FB0C8C"/>
    <w:rsid w:val="00FB1583"/>
    <w:rsid w:val="00FB2685"/>
    <w:rsid w:val="00FB2E58"/>
    <w:rsid w:val="00FB3F53"/>
    <w:rsid w:val="00FB53F4"/>
    <w:rsid w:val="00FC04CD"/>
    <w:rsid w:val="00FC0852"/>
    <w:rsid w:val="00FC09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1DE8"/>
    <w:rsid w:val="00FD21CD"/>
    <w:rsid w:val="00FD2914"/>
    <w:rsid w:val="00FD2E41"/>
    <w:rsid w:val="00FD37AD"/>
    <w:rsid w:val="00FD381F"/>
    <w:rsid w:val="00FD56E1"/>
    <w:rsid w:val="00FD5C4E"/>
    <w:rsid w:val="00FD621C"/>
    <w:rsid w:val="00FD630A"/>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F0397"/>
    <w:rsid w:val="00FF0F0C"/>
    <w:rsid w:val="00FF0FC7"/>
    <w:rsid w:val="00FF16EA"/>
    <w:rsid w:val="00FF29F1"/>
    <w:rsid w:val="00FF376E"/>
    <w:rsid w:val="00FF3E28"/>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03"/>
    <w:pPr>
      <w:spacing w:after="200" w:line="276" w:lineRule="auto"/>
    </w:pPr>
    <w:rPr>
      <w:rFonts w:eastAsia="Times New Roman"/>
      <w:sz w:val="22"/>
      <w:szCs w:val="22"/>
    </w:rPr>
  </w:style>
  <w:style w:type="paragraph" w:styleId="3">
    <w:name w:val="heading 3"/>
    <w:basedOn w:val="a"/>
    <w:next w:val="a"/>
    <w:link w:val="30"/>
    <w:uiPriority w:val="9"/>
    <w:unhideWhenUsed/>
    <w:qFormat/>
    <w:rsid w:val="000765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30">
    <w:name w:val="Заголовок 3 Знак"/>
    <w:basedOn w:val="a0"/>
    <w:link w:val="3"/>
    <w:uiPriority w:val="9"/>
    <w:rsid w:val="000765B0"/>
    <w:rPr>
      <w:rFonts w:asciiTheme="majorHAnsi" w:eastAsiaTheme="majorEastAsia" w:hAnsiTheme="majorHAnsi" w:cstheme="majorBidi"/>
      <w:color w:val="243F60" w:themeColor="accent1" w:themeShade="7F"/>
      <w:sz w:val="24"/>
      <w:szCs w:val="24"/>
    </w:rPr>
  </w:style>
  <w:style w:type="paragraph" w:customStyle="1" w:styleId="pboth">
    <w:name w:val="pboth"/>
    <w:basedOn w:val="a"/>
    <w:rsid w:val="00E772D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03"/>
    <w:pPr>
      <w:spacing w:after="200" w:line="276" w:lineRule="auto"/>
    </w:pPr>
    <w:rPr>
      <w:rFonts w:eastAsia="Times New Roman"/>
      <w:sz w:val="22"/>
      <w:szCs w:val="22"/>
    </w:rPr>
  </w:style>
  <w:style w:type="paragraph" w:styleId="3">
    <w:name w:val="heading 3"/>
    <w:basedOn w:val="a"/>
    <w:next w:val="a"/>
    <w:link w:val="30"/>
    <w:uiPriority w:val="9"/>
    <w:unhideWhenUsed/>
    <w:qFormat/>
    <w:rsid w:val="000765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30">
    <w:name w:val="Заголовок 3 Знак"/>
    <w:basedOn w:val="a0"/>
    <w:link w:val="3"/>
    <w:uiPriority w:val="9"/>
    <w:rsid w:val="000765B0"/>
    <w:rPr>
      <w:rFonts w:asciiTheme="majorHAnsi" w:eastAsiaTheme="majorEastAsia" w:hAnsiTheme="majorHAnsi" w:cstheme="majorBidi"/>
      <w:color w:val="243F60" w:themeColor="accent1" w:themeShade="7F"/>
      <w:sz w:val="24"/>
      <w:szCs w:val="24"/>
    </w:rPr>
  </w:style>
  <w:style w:type="paragraph" w:customStyle="1" w:styleId="pboth">
    <w:name w:val="pboth"/>
    <w:basedOn w:val="a"/>
    <w:rsid w:val="00E772D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7356">
      <w:bodyDiv w:val="1"/>
      <w:marLeft w:val="0"/>
      <w:marRight w:val="0"/>
      <w:marTop w:val="0"/>
      <w:marBottom w:val="0"/>
      <w:divBdr>
        <w:top w:val="none" w:sz="0" w:space="0" w:color="auto"/>
        <w:left w:val="none" w:sz="0" w:space="0" w:color="auto"/>
        <w:bottom w:val="none" w:sz="0" w:space="0" w:color="auto"/>
        <w:right w:val="none" w:sz="0" w:space="0" w:color="auto"/>
      </w:divBdr>
    </w:div>
    <w:div w:id="812694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05203547">
      <w:bodyDiv w:val="1"/>
      <w:marLeft w:val="0"/>
      <w:marRight w:val="0"/>
      <w:marTop w:val="0"/>
      <w:marBottom w:val="0"/>
      <w:divBdr>
        <w:top w:val="none" w:sz="0" w:space="0" w:color="auto"/>
        <w:left w:val="none" w:sz="0" w:space="0" w:color="auto"/>
        <w:bottom w:val="none" w:sz="0" w:space="0" w:color="auto"/>
        <w:right w:val="none" w:sz="0" w:space="0" w:color="auto"/>
      </w:divBdr>
    </w:div>
    <w:div w:id="339821500">
      <w:bodyDiv w:val="1"/>
      <w:marLeft w:val="0"/>
      <w:marRight w:val="0"/>
      <w:marTop w:val="0"/>
      <w:marBottom w:val="0"/>
      <w:divBdr>
        <w:top w:val="none" w:sz="0" w:space="0" w:color="auto"/>
        <w:left w:val="none" w:sz="0" w:space="0" w:color="auto"/>
        <w:bottom w:val="none" w:sz="0" w:space="0" w:color="auto"/>
        <w:right w:val="none" w:sz="0" w:space="0" w:color="auto"/>
      </w:divBdr>
      <w:divsChild>
        <w:div w:id="1043746532">
          <w:marLeft w:val="0"/>
          <w:marRight w:val="0"/>
          <w:marTop w:val="0"/>
          <w:marBottom w:val="0"/>
          <w:divBdr>
            <w:top w:val="none" w:sz="0" w:space="0" w:color="auto"/>
            <w:left w:val="single" w:sz="24" w:space="0" w:color="CED3F1"/>
            <w:bottom w:val="none" w:sz="0" w:space="0" w:color="auto"/>
            <w:right w:val="none" w:sz="0" w:space="0" w:color="auto"/>
          </w:divBdr>
          <w:divsChild>
            <w:div w:id="37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4867046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53926506">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665059633">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4014439">
      <w:bodyDiv w:val="1"/>
      <w:marLeft w:val="0"/>
      <w:marRight w:val="0"/>
      <w:marTop w:val="0"/>
      <w:marBottom w:val="0"/>
      <w:divBdr>
        <w:top w:val="none" w:sz="0" w:space="0" w:color="auto"/>
        <w:left w:val="none" w:sz="0" w:space="0" w:color="auto"/>
        <w:bottom w:val="none" w:sz="0" w:space="0" w:color="auto"/>
        <w:right w:val="none" w:sz="0" w:space="0" w:color="auto"/>
      </w:divBdr>
    </w:div>
    <w:div w:id="799424322">
      <w:bodyDiv w:val="1"/>
      <w:marLeft w:val="0"/>
      <w:marRight w:val="0"/>
      <w:marTop w:val="0"/>
      <w:marBottom w:val="0"/>
      <w:divBdr>
        <w:top w:val="none" w:sz="0" w:space="0" w:color="auto"/>
        <w:left w:val="none" w:sz="0" w:space="0" w:color="auto"/>
        <w:bottom w:val="none" w:sz="0" w:space="0" w:color="auto"/>
        <w:right w:val="none" w:sz="0" w:space="0" w:color="auto"/>
      </w:divBdr>
    </w:div>
    <w:div w:id="800928117">
      <w:bodyDiv w:val="1"/>
      <w:marLeft w:val="0"/>
      <w:marRight w:val="0"/>
      <w:marTop w:val="0"/>
      <w:marBottom w:val="0"/>
      <w:divBdr>
        <w:top w:val="none" w:sz="0" w:space="0" w:color="auto"/>
        <w:left w:val="none" w:sz="0" w:space="0" w:color="auto"/>
        <w:bottom w:val="none" w:sz="0" w:space="0" w:color="auto"/>
        <w:right w:val="none" w:sz="0" w:space="0" w:color="auto"/>
      </w:divBdr>
    </w:div>
    <w:div w:id="823012085">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801027">
      <w:bodyDiv w:val="1"/>
      <w:marLeft w:val="0"/>
      <w:marRight w:val="0"/>
      <w:marTop w:val="0"/>
      <w:marBottom w:val="0"/>
      <w:divBdr>
        <w:top w:val="none" w:sz="0" w:space="0" w:color="auto"/>
        <w:left w:val="none" w:sz="0" w:space="0" w:color="auto"/>
        <w:bottom w:val="none" w:sz="0" w:space="0" w:color="auto"/>
        <w:right w:val="none" w:sz="0" w:space="0" w:color="auto"/>
      </w:divBdr>
    </w:div>
    <w:div w:id="1002708699">
      <w:bodyDiv w:val="1"/>
      <w:marLeft w:val="0"/>
      <w:marRight w:val="0"/>
      <w:marTop w:val="0"/>
      <w:marBottom w:val="0"/>
      <w:divBdr>
        <w:top w:val="none" w:sz="0" w:space="0" w:color="auto"/>
        <w:left w:val="none" w:sz="0" w:space="0" w:color="auto"/>
        <w:bottom w:val="none" w:sz="0" w:space="0" w:color="auto"/>
        <w:right w:val="none" w:sz="0" w:space="0" w:color="auto"/>
      </w:divBdr>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13924032">
      <w:bodyDiv w:val="1"/>
      <w:marLeft w:val="0"/>
      <w:marRight w:val="0"/>
      <w:marTop w:val="0"/>
      <w:marBottom w:val="0"/>
      <w:divBdr>
        <w:top w:val="none" w:sz="0" w:space="0" w:color="auto"/>
        <w:left w:val="none" w:sz="0" w:space="0" w:color="auto"/>
        <w:bottom w:val="none" w:sz="0" w:space="0" w:color="auto"/>
        <w:right w:val="none" w:sz="0" w:space="0" w:color="auto"/>
      </w:divBdr>
    </w:div>
    <w:div w:id="1063141480">
      <w:bodyDiv w:val="1"/>
      <w:marLeft w:val="0"/>
      <w:marRight w:val="0"/>
      <w:marTop w:val="0"/>
      <w:marBottom w:val="0"/>
      <w:divBdr>
        <w:top w:val="none" w:sz="0" w:space="0" w:color="auto"/>
        <w:left w:val="none" w:sz="0" w:space="0" w:color="auto"/>
        <w:bottom w:val="none" w:sz="0" w:space="0" w:color="auto"/>
        <w:right w:val="none" w:sz="0" w:space="0" w:color="auto"/>
      </w:divBdr>
    </w:div>
    <w:div w:id="1093743240">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36685056">
      <w:bodyDiv w:val="1"/>
      <w:marLeft w:val="0"/>
      <w:marRight w:val="0"/>
      <w:marTop w:val="0"/>
      <w:marBottom w:val="0"/>
      <w:divBdr>
        <w:top w:val="none" w:sz="0" w:space="0" w:color="auto"/>
        <w:left w:val="none" w:sz="0" w:space="0" w:color="auto"/>
        <w:bottom w:val="none" w:sz="0" w:space="0" w:color="auto"/>
        <w:right w:val="none" w:sz="0" w:space="0" w:color="auto"/>
      </w:divBdr>
    </w:div>
    <w:div w:id="1140883245">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72973574">
      <w:bodyDiv w:val="1"/>
      <w:marLeft w:val="0"/>
      <w:marRight w:val="0"/>
      <w:marTop w:val="0"/>
      <w:marBottom w:val="0"/>
      <w:divBdr>
        <w:top w:val="none" w:sz="0" w:space="0" w:color="auto"/>
        <w:left w:val="none" w:sz="0" w:space="0" w:color="auto"/>
        <w:bottom w:val="none" w:sz="0" w:space="0" w:color="auto"/>
        <w:right w:val="none" w:sz="0" w:space="0" w:color="auto"/>
      </w:divBdr>
    </w:div>
    <w:div w:id="1357386212">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403598697">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489201225">
      <w:bodyDiv w:val="1"/>
      <w:marLeft w:val="0"/>
      <w:marRight w:val="0"/>
      <w:marTop w:val="0"/>
      <w:marBottom w:val="0"/>
      <w:divBdr>
        <w:top w:val="none" w:sz="0" w:space="0" w:color="auto"/>
        <w:left w:val="none" w:sz="0" w:space="0" w:color="auto"/>
        <w:bottom w:val="none" w:sz="0" w:space="0" w:color="auto"/>
        <w:right w:val="none" w:sz="0" w:space="0" w:color="auto"/>
      </w:divBdr>
    </w:div>
    <w:div w:id="1490554922">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00680809">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2033383">
      <w:bodyDiv w:val="1"/>
      <w:marLeft w:val="0"/>
      <w:marRight w:val="0"/>
      <w:marTop w:val="0"/>
      <w:marBottom w:val="0"/>
      <w:divBdr>
        <w:top w:val="none" w:sz="0" w:space="0" w:color="auto"/>
        <w:left w:val="none" w:sz="0" w:space="0" w:color="auto"/>
        <w:bottom w:val="none" w:sz="0" w:space="0" w:color="auto"/>
        <w:right w:val="none" w:sz="0" w:space="0" w:color="auto"/>
      </w:divBdr>
    </w:div>
    <w:div w:id="1659647614">
      <w:bodyDiv w:val="1"/>
      <w:marLeft w:val="0"/>
      <w:marRight w:val="0"/>
      <w:marTop w:val="0"/>
      <w:marBottom w:val="0"/>
      <w:divBdr>
        <w:top w:val="none" w:sz="0" w:space="0" w:color="auto"/>
        <w:left w:val="none" w:sz="0" w:space="0" w:color="auto"/>
        <w:bottom w:val="none" w:sz="0" w:space="0" w:color="auto"/>
        <w:right w:val="none" w:sz="0" w:space="0" w:color="auto"/>
      </w:divBdr>
    </w:div>
    <w:div w:id="1664234808">
      <w:bodyDiv w:val="1"/>
      <w:marLeft w:val="0"/>
      <w:marRight w:val="0"/>
      <w:marTop w:val="0"/>
      <w:marBottom w:val="0"/>
      <w:divBdr>
        <w:top w:val="none" w:sz="0" w:space="0" w:color="auto"/>
        <w:left w:val="none" w:sz="0" w:space="0" w:color="auto"/>
        <w:bottom w:val="none" w:sz="0" w:space="0" w:color="auto"/>
        <w:right w:val="none" w:sz="0" w:space="0" w:color="auto"/>
      </w:divBdr>
      <w:divsChild>
        <w:div w:id="699285441">
          <w:marLeft w:val="0"/>
          <w:marRight w:val="0"/>
          <w:marTop w:val="0"/>
          <w:marBottom w:val="0"/>
          <w:divBdr>
            <w:top w:val="none" w:sz="0" w:space="0" w:color="auto"/>
            <w:left w:val="single" w:sz="24" w:space="0" w:color="CED3F1"/>
            <w:bottom w:val="none" w:sz="0" w:space="0" w:color="auto"/>
            <w:right w:val="none" w:sz="0" w:space="0" w:color="auto"/>
          </w:divBdr>
          <w:divsChild>
            <w:div w:id="1882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671">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6150955">
      <w:bodyDiv w:val="1"/>
      <w:marLeft w:val="0"/>
      <w:marRight w:val="0"/>
      <w:marTop w:val="0"/>
      <w:marBottom w:val="0"/>
      <w:divBdr>
        <w:top w:val="none" w:sz="0" w:space="0" w:color="auto"/>
        <w:left w:val="none" w:sz="0" w:space="0" w:color="auto"/>
        <w:bottom w:val="none" w:sz="0" w:space="0" w:color="auto"/>
        <w:right w:val="none" w:sz="0" w:space="0" w:color="auto"/>
      </w:divBdr>
    </w:div>
    <w:div w:id="1791584768">
      <w:bodyDiv w:val="1"/>
      <w:marLeft w:val="0"/>
      <w:marRight w:val="0"/>
      <w:marTop w:val="0"/>
      <w:marBottom w:val="0"/>
      <w:divBdr>
        <w:top w:val="none" w:sz="0" w:space="0" w:color="auto"/>
        <w:left w:val="none" w:sz="0" w:space="0" w:color="auto"/>
        <w:bottom w:val="none" w:sz="0" w:space="0" w:color="auto"/>
        <w:right w:val="none" w:sz="0" w:space="0" w:color="auto"/>
      </w:divBdr>
    </w:div>
    <w:div w:id="180179699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1878082310">
      <w:bodyDiv w:val="1"/>
      <w:marLeft w:val="0"/>
      <w:marRight w:val="0"/>
      <w:marTop w:val="0"/>
      <w:marBottom w:val="0"/>
      <w:divBdr>
        <w:top w:val="none" w:sz="0" w:space="0" w:color="auto"/>
        <w:left w:val="none" w:sz="0" w:space="0" w:color="auto"/>
        <w:bottom w:val="none" w:sz="0" w:space="0" w:color="auto"/>
        <w:right w:val="none" w:sz="0" w:space="0" w:color="auto"/>
      </w:divBdr>
    </w:div>
    <w:div w:id="1891381033">
      <w:bodyDiv w:val="1"/>
      <w:marLeft w:val="0"/>
      <w:marRight w:val="0"/>
      <w:marTop w:val="0"/>
      <w:marBottom w:val="0"/>
      <w:divBdr>
        <w:top w:val="none" w:sz="0" w:space="0" w:color="auto"/>
        <w:left w:val="none" w:sz="0" w:space="0" w:color="auto"/>
        <w:bottom w:val="none" w:sz="0" w:space="0" w:color="auto"/>
        <w:right w:val="none" w:sz="0" w:space="0" w:color="auto"/>
      </w:divBdr>
    </w:div>
    <w:div w:id="1893884725">
      <w:bodyDiv w:val="1"/>
      <w:marLeft w:val="0"/>
      <w:marRight w:val="0"/>
      <w:marTop w:val="0"/>
      <w:marBottom w:val="0"/>
      <w:divBdr>
        <w:top w:val="none" w:sz="0" w:space="0" w:color="auto"/>
        <w:left w:val="none" w:sz="0" w:space="0" w:color="auto"/>
        <w:bottom w:val="none" w:sz="0" w:space="0" w:color="auto"/>
        <w:right w:val="none" w:sz="0" w:space="0" w:color="auto"/>
      </w:divBdr>
    </w:div>
    <w:div w:id="1920824345">
      <w:bodyDiv w:val="1"/>
      <w:marLeft w:val="0"/>
      <w:marRight w:val="0"/>
      <w:marTop w:val="0"/>
      <w:marBottom w:val="0"/>
      <w:divBdr>
        <w:top w:val="none" w:sz="0" w:space="0" w:color="auto"/>
        <w:left w:val="none" w:sz="0" w:space="0" w:color="auto"/>
        <w:bottom w:val="none" w:sz="0" w:space="0" w:color="auto"/>
        <w:right w:val="none" w:sz="0" w:space="0" w:color="auto"/>
      </w:divBdr>
    </w:div>
    <w:div w:id="1933122074">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 w:id="2000957960">
      <w:bodyDiv w:val="1"/>
      <w:marLeft w:val="0"/>
      <w:marRight w:val="0"/>
      <w:marTop w:val="0"/>
      <w:marBottom w:val="0"/>
      <w:divBdr>
        <w:top w:val="none" w:sz="0" w:space="0" w:color="auto"/>
        <w:left w:val="none" w:sz="0" w:space="0" w:color="auto"/>
        <w:bottom w:val="none" w:sz="0" w:space="0" w:color="auto"/>
        <w:right w:val="none" w:sz="0" w:space="0" w:color="auto"/>
      </w:divBdr>
    </w:div>
    <w:div w:id="2049408672">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06544711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2727910">
      <w:bodyDiv w:val="1"/>
      <w:marLeft w:val="0"/>
      <w:marRight w:val="0"/>
      <w:marTop w:val="0"/>
      <w:marBottom w:val="0"/>
      <w:divBdr>
        <w:top w:val="none" w:sz="0" w:space="0" w:color="auto"/>
        <w:left w:val="none" w:sz="0" w:space="0" w:color="auto"/>
        <w:bottom w:val="none" w:sz="0" w:space="0" w:color="auto"/>
        <w:right w:val="none" w:sz="0" w:space="0" w:color="auto"/>
      </w:divBdr>
    </w:div>
    <w:div w:id="213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u.nn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hunya@umfc-n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aks73@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DA47A-298B-4F24-B8A1-FC46A406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36289</Words>
  <Characters>206849</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TrushkovaAS</cp:lastModifiedBy>
  <cp:revision>2</cp:revision>
  <cp:lastPrinted>2022-12-23T10:22:00Z</cp:lastPrinted>
  <dcterms:created xsi:type="dcterms:W3CDTF">2023-03-17T13:04:00Z</dcterms:created>
  <dcterms:modified xsi:type="dcterms:W3CDTF">2023-03-17T13:04:00Z</dcterms:modified>
</cp:coreProperties>
</file>