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E10A23">
        <w:rPr>
          <w:sz w:val="26"/>
          <w:szCs w:val="26"/>
          <w:u w:val="single"/>
        </w:rPr>
        <w:t>15</w:t>
      </w:r>
      <w:r w:rsidRPr="00D04D44">
        <w:rPr>
          <w:sz w:val="26"/>
          <w:szCs w:val="26"/>
          <w:u w:val="single"/>
        </w:rPr>
        <w:t xml:space="preserve"> </w:t>
      </w:r>
      <w:r w:rsidR="00724DA0">
        <w:rPr>
          <w:sz w:val="26"/>
          <w:szCs w:val="26"/>
          <w:u w:val="single"/>
        </w:rPr>
        <w:t>дека</w:t>
      </w:r>
      <w:r w:rsidR="00696EF4">
        <w:rPr>
          <w:sz w:val="26"/>
          <w:szCs w:val="26"/>
          <w:u w:val="single"/>
        </w:rPr>
        <w:t>бря</w:t>
      </w:r>
      <w:r>
        <w:rPr>
          <w:sz w:val="26"/>
          <w:szCs w:val="26"/>
          <w:u w:val="single"/>
        </w:rPr>
        <w:t xml:space="preserve"> 2022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t xml:space="preserve">         </w:t>
      </w:r>
      <w:r>
        <w:rPr>
          <w:sz w:val="26"/>
          <w:szCs w:val="26"/>
        </w:rPr>
        <w:t>№</w:t>
      </w:r>
      <w:r w:rsidRPr="006463A5">
        <w:rPr>
          <w:sz w:val="26"/>
          <w:szCs w:val="26"/>
        </w:rPr>
        <w:t xml:space="preserve"> </w:t>
      </w:r>
      <w:r w:rsidR="00E10A23">
        <w:rPr>
          <w:sz w:val="26"/>
          <w:szCs w:val="26"/>
          <w:u w:val="single"/>
        </w:rPr>
        <w:t>1485</w:t>
      </w:r>
    </w:p>
    <w:p w:rsidR="001F346A" w:rsidRDefault="001F346A" w:rsidP="001F346A">
      <w:pPr>
        <w:jc w:val="both"/>
        <w:rPr>
          <w:sz w:val="26"/>
          <w:szCs w:val="26"/>
        </w:rPr>
      </w:pPr>
    </w:p>
    <w:p w:rsidR="008D7B4F" w:rsidRDefault="008D7B4F" w:rsidP="001F346A">
      <w:pPr>
        <w:jc w:val="both"/>
        <w:rPr>
          <w:sz w:val="26"/>
          <w:szCs w:val="26"/>
        </w:rPr>
      </w:pPr>
    </w:p>
    <w:p w:rsidR="00E10A23" w:rsidRPr="00E10A23" w:rsidRDefault="00E10A23" w:rsidP="00E10A23">
      <w:pPr>
        <w:jc w:val="center"/>
        <w:rPr>
          <w:b/>
          <w:color w:val="000000"/>
          <w:sz w:val="26"/>
          <w:szCs w:val="26"/>
        </w:rPr>
      </w:pPr>
      <w:r w:rsidRPr="00E10A23">
        <w:rPr>
          <w:b/>
          <w:sz w:val="26"/>
          <w:szCs w:val="26"/>
        </w:rPr>
        <w:t xml:space="preserve">О предоставлении отсрочки уплаты арендной платы либо возможности расторжения договоров аренды муниципального имущества, составляющего муниципальную казну городского округа город Шахунья Нижегородской области, без применения штрафных санкций физическим лицам, в том числе индивидуальным предпринимателям или являющимся учредителем и руководителем юридического лица, 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 возложенных на Вооруженные Силы Российской Федерации, на период прохождения военной службы (оказания добровольного содействия)  </w:t>
      </w:r>
    </w:p>
    <w:p w:rsidR="000952EC" w:rsidRDefault="000952EC" w:rsidP="00FB472A">
      <w:pPr>
        <w:jc w:val="both"/>
        <w:rPr>
          <w:sz w:val="26"/>
          <w:szCs w:val="26"/>
        </w:rPr>
      </w:pPr>
    </w:p>
    <w:p w:rsidR="00E10A23" w:rsidRDefault="00E10A23" w:rsidP="00FB472A">
      <w:pPr>
        <w:jc w:val="both"/>
        <w:rPr>
          <w:sz w:val="26"/>
          <w:szCs w:val="26"/>
        </w:rPr>
      </w:pPr>
    </w:p>
    <w:p w:rsidR="00E10A23" w:rsidRPr="00E10A23" w:rsidRDefault="00E10A23" w:rsidP="00E10A23">
      <w:pPr>
        <w:pStyle w:val="af"/>
        <w:widowControl w:val="0"/>
        <w:spacing w:before="0" w:beforeAutospacing="0" w:after="0" w:afterAutospacing="0" w:line="360" w:lineRule="exact"/>
        <w:ind w:firstLine="709"/>
        <w:jc w:val="both"/>
        <w:rPr>
          <w:b/>
          <w:sz w:val="26"/>
          <w:szCs w:val="26"/>
        </w:rPr>
      </w:pPr>
      <w:r>
        <w:rPr>
          <w:sz w:val="26"/>
          <w:szCs w:val="26"/>
        </w:rPr>
        <w:t>Руководствуясь Указом Президента Российской Федерации от 21.09.2022 № 647 «Об объявлении частичной мобилизации в Российской Федерации», Федеральным законом от 28.03.1998 № 53-ФЗ «О военной обязанности и военной службе» (далее – Федеральный закон), распоряжением Правительства Российской Федерации от 15.10.2022 № 3046-р «</w:t>
      </w:r>
      <w:r w:rsidRPr="00AA74B2">
        <w:rPr>
          <w:sz w:val="26"/>
          <w:szCs w:val="26"/>
        </w:rPr>
        <w:t>О предоставлении отсрочки арендной платы по договорам аренды федерального имущества в связи с частичной мобилизацией</w:t>
      </w:r>
      <w:r>
        <w:rPr>
          <w:sz w:val="26"/>
          <w:szCs w:val="26"/>
        </w:rPr>
        <w:t xml:space="preserve">» администрация городского округа город Шахунья Нижегородской области  </w:t>
      </w:r>
      <w:r w:rsidRPr="00E10A23">
        <w:rPr>
          <w:b/>
          <w:sz w:val="26"/>
          <w:szCs w:val="26"/>
        </w:rPr>
        <w:t>п</w:t>
      </w:r>
      <w:r>
        <w:rPr>
          <w:b/>
          <w:sz w:val="26"/>
          <w:szCs w:val="26"/>
        </w:rPr>
        <w:t xml:space="preserve"> </w:t>
      </w:r>
      <w:r w:rsidRPr="00E10A23">
        <w:rPr>
          <w:b/>
          <w:sz w:val="26"/>
          <w:szCs w:val="26"/>
        </w:rPr>
        <w:t>о</w:t>
      </w:r>
      <w:r>
        <w:rPr>
          <w:b/>
          <w:sz w:val="26"/>
          <w:szCs w:val="26"/>
        </w:rPr>
        <w:t xml:space="preserve"> </w:t>
      </w:r>
      <w:r w:rsidRPr="00E10A23">
        <w:rPr>
          <w:b/>
          <w:sz w:val="26"/>
          <w:szCs w:val="26"/>
        </w:rPr>
        <w:t>с</w:t>
      </w:r>
      <w:r>
        <w:rPr>
          <w:b/>
          <w:sz w:val="26"/>
          <w:szCs w:val="26"/>
        </w:rPr>
        <w:t xml:space="preserve"> </w:t>
      </w:r>
      <w:r w:rsidRPr="00E10A23">
        <w:rPr>
          <w:b/>
          <w:sz w:val="26"/>
          <w:szCs w:val="26"/>
        </w:rPr>
        <w:t>т</w:t>
      </w:r>
      <w:r>
        <w:rPr>
          <w:b/>
          <w:sz w:val="26"/>
          <w:szCs w:val="26"/>
        </w:rPr>
        <w:t xml:space="preserve"> </w:t>
      </w:r>
      <w:r w:rsidRPr="00E10A23">
        <w:rPr>
          <w:b/>
          <w:sz w:val="26"/>
          <w:szCs w:val="26"/>
        </w:rPr>
        <w:t>а</w:t>
      </w:r>
      <w:r>
        <w:rPr>
          <w:b/>
          <w:sz w:val="26"/>
          <w:szCs w:val="26"/>
        </w:rPr>
        <w:t xml:space="preserve"> </w:t>
      </w:r>
      <w:r w:rsidRPr="00E10A23">
        <w:rPr>
          <w:b/>
          <w:sz w:val="26"/>
          <w:szCs w:val="26"/>
        </w:rPr>
        <w:t>н</w:t>
      </w:r>
      <w:r>
        <w:rPr>
          <w:b/>
          <w:sz w:val="26"/>
          <w:szCs w:val="26"/>
        </w:rPr>
        <w:t xml:space="preserve"> </w:t>
      </w:r>
      <w:r w:rsidRPr="00E10A23">
        <w:rPr>
          <w:b/>
          <w:sz w:val="26"/>
          <w:szCs w:val="26"/>
        </w:rPr>
        <w:t>о</w:t>
      </w:r>
      <w:r>
        <w:rPr>
          <w:b/>
          <w:sz w:val="26"/>
          <w:szCs w:val="26"/>
        </w:rPr>
        <w:t xml:space="preserve"> </w:t>
      </w:r>
      <w:r w:rsidRPr="00E10A23">
        <w:rPr>
          <w:b/>
          <w:sz w:val="26"/>
          <w:szCs w:val="26"/>
        </w:rPr>
        <w:t>в</w:t>
      </w:r>
      <w:r>
        <w:rPr>
          <w:b/>
          <w:sz w:val="26"/>
          <w:szCs w:val="26"/>
        </w:rPr>
        <w:t xml:space="preserve"> </w:t>
      </w:r>
      <w:r w:rsidRPr="00E10A23">
        <w:rPr>
          <w:b/>
          <w:sz w:val="26"/>
          <w:szCs w:val="26"/>
        </w:rPr>
        <w:t>л</w:t>
      </w:r>
      <w:r>
        <w:rPr>
          <w:b/>
          <w:sz w:val="26"/>
          <w:szCs w:val="26"/>
        </w:rPr>
        <w:t xml:space="preserve"> </w:t>
      </w:r>
      <w:r w:rsidRPr="00E10A23">
        <w:rPr>
          <w:b/>
          <w:sz w:val="26"/>
          <w:szCs w:val="26"/>
        </w:rPr>
        <w:t>я</w:t>
      </w:r>
      <w:r>
        <w:rPr>
          <w:b/>
          <w:sz w:val="26"/>
          <w:szCs w:val="26"/>
        </w:rPr>
        <w:t xml:space="preserve"> </w:t>
      </w:r>
      <w:r w:rsidRPr="00E10A23">
        <w:rPr>
          <w:b/>
          <w:sz w:val="26"/>
          <w:szCs w:val="26"/>
        </w:rPr>
        <w:t>е</w:t>
      </w:r>
      <w:r>
        <w:rPr>
          <w:b/>
          <w:sz w:val="26"/>
          <w:szCs w:val="26"/>
        </w:rPr>
        <w:t xml:space="preserve"> </w:t>
      </w:r>
      <w:r w:rsidRPr="00E10A23">
        <w:rPr>
          <w:b/>
          <w:sz w:val="26"/>
          <w:szCs w:val="26"/>
        </w:rPr>
        <w:t>т</w:t>
      </w:r>
      <w:r>
        <w:rPr>
          <w:b/>
          <w:sz w:val="26"/>
          <w:szCs w:val="26"/>
        </w:rPr>
        <w:t xml:space="preserve"> </w:t>
      </w:r>
      <w:r w:rsidRPr="00E10A23">
        <w:rPr>
          <w:b/>
          <w:sz w:val="26"/>
          <w:szCs w:val="26"/>
        </w:rPr>
        <w:t xml:space="preserve">: </w:t>
      </w:r>
    </w:p>
    <w:p w:rsidR="00E10A23" w:rsidRPr="00D66FD5" w:rsidRDefault="00E10A23" w:rsidP="00E10A23">
      <w:pPr>
        <w:widowControl w:val="0"/>
        <w:spacing w:line="360" w:lineRule="exact"/>
        <w:ind w:firstLine="709"/>
        <w:jc w:val="both"/>
        <w:rPr>
          <w:sz w:val="26"/>
          <w:szCs w:val="26"/>
        </w:rPr>
      </w:pPr>
      <w:r w:rsidRPr="00D66FD5">
        <w:rPr>
          <w:sz w:val="26"/>
          <w:szCs w:val="26"/>
        </w:rPr>
        <w:t>1.</w:t>
      </w:r>
      <w:r>
        <w:rPr>
          <w:sz w:val="26"/>
          <w:szCs w:val="26"/>
        </w:rPr>
        <w:t xml:space="preserve"> Управлению экономики, прогнозирования, инвестиционной политики и муниципального имущества городского округа город Шахунья Нижегородской области по договорам аренды муниципального имущества, составляющего муниципальную казну городского округа город Шахунья Нижегородской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w:t>
      </w:r>
      <w:r>
        <w:rPr>
          <w:sz w:val="26"/>
          <w:szCs w:val="26"/>
        </w:rPr>
        <w:lastRenderedPageBreak/>
        <w:t>мобилизации в Вооруженные Силы Российской Федерации обеспечить:</w:t>
      </w:r>
    </w:p>
    <w:p w:rsidR="00E10A23" w:rsidRDefault="00E10A23" w:rsidP="00E10A23">
      <w:pPr>
        <w:widowControl w:val="0"/>
        <w:spacing w:line="360" w:lineRule="exact"/>
        <w:jc w:val="both"/>
        <w:rPr>
          <w:sz w:val="26"/>
          <w:szCs w:val="26"/>
        </w:rPr>
      </w:pPr>
      <w:r w:rsidRPr="008D6AA3">
        <w:rPr>
          <w:sz w:val="26"/>
          <w:szCs w:val="26"/>
        </w:rPr>
        <w:tab/>
      </w:r>
      <w:r>
        <w:rPr>
          <w:sz w:val="26"/>
          <w:szCs w:val="26"/>
        </w:rPr>
        <w:t>1.1.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w:t>
      </w:r>
      <w:r w:rsidR="007A6926">
        <w:rPr>
          <w:sz w:val="26"/>
          <w:szCs w:val="26"/>
        </w:rPr>
        <w:t>енные Силы Российской Федерации.</w:t>
      </w:r>
    </w:p>
    <w:p w:rsidR="00E10A23" w:rsidRDefault="00E10A23" w:rsidP="00E10A23">
      <w:pPr>
        <w:widowControl w:val="0"/>
        <w:spacing w:line="360" w:lineRule="exact"/>
        <w:jc w:val="both"/>
        <w:rPr>
          <w:sz w:val="26"/>
          <w:szCs w:val="26"/>
        </w:rPr>
      </w:pPr>
      <w:r>
        <w:rPr>
          <w:sz w:val="26"/>
          <w:szCs w:val="26"/>
        </w:rPr>
        <w:tab/>
        <w:t xml:space="preserve">1.2. Предоставление возможности расторжения договоров аренды без применения штрафных санкций. </w:t>
      </w:r>
    </w:p>
    <w:p w:rsidR="00E10A23" w:rsidRDefault="00E10A23" w:rsidP="00E10A23">
      <w:pPr>
        <w:widowControl w:val="0"/>
        <w:spacing w:line="360" w:lineRule="exact"/>
        <w:jc w:val="both"/>
        <w:rPr>
          <w:sz w:val="26"/>
          <w:szCs w:val="26"/>
        </w:rPr>
      </w:pPr>
      <w:r>
        <w:rPr>
          <w:sz w:val="26"/>
          <w:szCs w:val="26"/>
        </w:rPr>
        <w:tab/>
        <w:t>2. Предоставление отсрочки уплаты арендной платы, указанной в пункте 1.1. настоящего постановления осуществляется на следующих условиях:</w:t>
      </w:r>
    </w:p>
    <w:p w:rsidR="00E10A23" w:rsidRDefault="00E10A23" w:rsidP="00E10A23">
      <w:pPr>
        <w:widowControl w:val="0"/>
        <w:spacing w:line="360" w:lineRule="exact"/>
        <w:jc w:val="both"/>
        <w:rPr>
          <w:sz w:val="26"/>
          <w:szCs w:val="26"/>
        </w:rPr>
      </w:pPr>
      <w:r>
        <w:rPr>
          <w:sz w:val="26"/>
          <w:szCs w:val="26"/>
        </w:rPr>
        <w:tab/>
        <w:t>2.1.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возложенные на Вооруженные Силы Российской Федерации, лицом, указанным в пу</w:t>
      </w:r>
      <w:r w:rsidR="007A6926">
        <w:rPr>
          <w:sz w:val="26"/>
          <w:szCs w:val="26"/>
        </w:rPr>
        <w:t>нкте 1 настоящего постановления.</w:t>
      </w:r>
    </w:p>
    <w:p w:rsidR="00E10A23" w:rsidRDefault="00E10A23" w:rsidP="00E10A23">
      <w:pPr>
        <w:widowControl w:val="0"/>
        <w:spacing w:line="360" w:lineRule="exact"/>
        <w:jc w:val="both"/>
        <w:rPr>
          <w:sz w:val="26"/>
          <w:szCs w:val="26"/>
        </w:rPr>
      </w:pPr>
      <w:r>
        <w:rPr>
          <w:sz w:val="26"/>
          <w:szCs w:val="26"/>
        </w:rPr>
        <w:tab/>
        <w:t>2.2.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w:t>
      </w:r>
      <w:r w:rsidR="007A6926">
        <w:rPr>
          <w:sz w:val="26"/>
          <w:szCs w:val="26"/>
        </w:rPr>
        <w:t>рым заключены указные контракты.</w:t>
      </w:r>
      <w:r>
        <w:rPr>
          <w:sz w:val="26"/>
          <w:szCs w:val="26"/>
        </w:rPr>
        <w:t xml:space="preserve">   </w:t>
      </w:r>
    </w:p>
    <w:p w:rsidR="00E10A23" w:rsidRDefault="00E10A23" w:rsidP="00E10A23">
      <w:pPr>
        <w:widowControl w:val="0"/>
        <w:spacing w:line="360" w:lineRule="exact"/>
        <w:jc w:val="both"/>
        <w:rPr>
          <w:sz w:val="26"/>
          <w:szCs w:val="26"/>
        </w:rPr>
      </w:pPr>
      <w:r>
        <w:rPr>
          <w:sz w:val="26"/>
          <w:szCs w:val="26"/>
        </w:rPr>
        <w:tab/>
        <w:t>2.3. 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w:t>
      </w:r>
      <w:r w:rsidR="007A6926">
        <w:rPr>
          <w:sz w:val="26"/>
          <w:szCs w:val="26"/>
        </w:rPr>
        <w:t>.</w:t>
      </w:r>
    </w:p>
    <w:p w:rsidR="00E10A23" w:rsidRDefault="00E10A23" w:rsidP="00E10A23">
      <w:pPr>
        <w:widowControl w:val="0"/>
        <w:spacing w:line="360" w:lineRule="exact"/>
        <w:jc w:val="both"/>
        <w:rPr>
          <w:sz w:val="26"/>
          <w:szCs w:val="26"/>
        </w:rPr>
      </w:pPr>
      <w:r>
        <w:rPr>
          <w:sz w:val="26"/>
          <w:szCs w:val="26"/>
        </w:rPr>
        <w:tab/>
        <w:t>2.4.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w:t>
      </w:r>
      <w:r w:rsidR="007A6926">
        <w:rPr>
          <w:sz w:val="26"/>
          <w:szCs w:val="26"/>
        </w:rPr>
        <w:t>ндной платы по договору аренды.</w:t>
      </w:r>
    </w:p>
    <w:p w:rsidR="00E10A23" w:rsidRDefault="00E10A23" w:rsidP="00E10A23">
      <w:pPr>
        <w:widowControl w:val="0"/>
        <w:spacing w:line="360" w:lineRule="exact"/>
        <w:jc w:val="both"/>
        <w:rPr>
          <w:sz w:val="26"/>
          <w:szCs w:val="26"/>
        </w:rPr>
      </w:pPr>
      <w:r>
        <w:rPr>
          <w:sz w:val="26"/>
          <w:szCs w:val="26"/>
        </w:rPr>
        <w:tab/>
        <w:t>2.5. Не допускается установление дополнительных платежей, подлежащих уплате арендатором в с</w:t>
      </w:r>
      <w:r w:rsidR="007A6926">
        <w:rPr>
          <w:sz w:val="26"/>
          <w:szCs w:val="26"/>
        </w:rPr>
        <w:t>вязи с предоставлением отсрочки.</w:t>
      </w:r>
    </w:p>
    <w:p w:rsidR="00E10A23" w:rsidRDefault="00E10A23" w:rsidP="00E10A23">
      <w:pPr>
        <w:widowControl w:val="0"/>
        <w:spacing w:line="360" w:lineRule="exact"/>
        <w:jc w:val="both"/>
        <w:rPr>
          <w:sz w:val="26"/>
          <w:szCs w:val="26"/>
        </w:rPr>
      </w:pPr>
      <w:r>
        <w:rPr>
          <w:sz w:val="26"/>
          <w:szCs w:val="26"/>
        </w:rPr>
        <w:tab/>
        <w:t>2.6.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w:t>
      </w:r>
      <w:r w:rsidR="007A6926">
        <w:rPr>
          <w:sz w:val="26"/>
          <w:szCs w:val="26"/>
        </w:rPr>
        <w:t>енные Силы Российской Федерации.</w:t>
      </w:r>
    </w:p>
    <w:p w:rsidR="00E10A23" w:rsidRDefault="00E10A23" w:rsidP="00E10A23">
      <w:pPr>
        <w:widowControl w:val="0"/>
        <w:spacing w:line="360" w:lineRule="exact"/>
        <w:jc w:val="both"/>
        <w:rPr>
          <w:sz w:val="26"/>
          <w:szCs w:val="26"/>
        </w:rPr>
      </w:pPr>
      <w:r>
        <w:rPr>
          <w:sz w:val="26"/>
          <w:szCs w:val="26"/>
        </w:rPr>
        <w:tab/>
        <w:t xml:space="preserve">2.7. Коммунальные платежи, связанные с арендованным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  </w:t>
      </w:r>
    </w:p>
    <w:p w:rsidR="00E10A23" w:rsidRDefault="00E10A23" w:rsidP="00E10A23">
      <w:pPr>
        <w:widowControl w:val="0"/>
        <w:spacing w:line="360" w:lineRule="exact"/>
        <w:jc w:val="both"/>
        <w:rPr>
          <w:sz w:val="26"/>
          <w:szCs w:val="26"/>
        </w:rPr>
      </w:pPr>
      <w:r>
        <w:rPr>
          <w:sz w:val="26"/>
          <w:szCs w:val="26"/>
        </w:rPr>
        <w:lastRenderedPageBreak/>
        <w:tab/>
        <w:t>3. Расторжение договора аренды без применения штрафных санкций, указанное в пункте 1.2. настоящего постановления, осуще</w:t>
      </w:r>
      <w:r w:rsidR="007A6926">
        <w:rPr>
          <w:sz w:val="26"/>
          <w:szCs w:val="26"/>
        </w:rPr>
        <w:t>ствляется на следующих условиях.</w:t>
      </w:r>
    </w:p>
    <w:p w:rsidR="00E10A23" w:rsidRDefault="00E10A23" w:rsidP="00E10A23">
      <w:pPr>
        <w:widowControl w:val="0"/>
        <w:spacing w:line="360" w:lineRule="exact"/>
        <w:jc w:val="both"/>
        <w:rPr>
          <w:sz w:val="26"/>
          <w:szCs w:val="26"/>
        </w:rPr>
      </w:pPr>
      <w:r>
        <w:rPr>
          <w:sz w:val="26"/>
          <w:szCs w:val="26"/>
        </w:rPr>
        <w:tab/>
        <w:t>3.1.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w:t>
      </w:r>
      <w:r w:rsidRPr="00260C5C">
        <w:rPr>
          <w:sz w:val="26"/>
          <w:szCs w:val="26"/>
        </w:rPr>
        <w:t xml:space="preserve"> </w:t>
      </w:r>
      <w:r>
        <w:rPr>
          <w:sz w:val="26"/>
          <w:szCs w:val="26"/>
        </w:rPr>
        <w:t>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w:t>
      </w:r>
      <w:r w:rsidR="007A6926">
        <w:rPr>
          <w:sz w:val="26"/>
          <w:szCs w:val="26"/>
        </w:rPr>
        <w:t>рым заключены указные контракты.</w:t>
      </w:r>
      <w:r>
        <w:rPr>
          <w:sz w:val="26"/>
          <w:szCs w:val="26"/>
        </w:rPr>
        <w:t xml:space="preserve">     </w:t>
      </w:r>
    </w:p>
    <w:p w:rsidR="00E10A23" w:rsidRDefault="00E10A23" w:rsidP="00E10A23">
      <w:pPr>
        <w:widowControl w:val="0"/>
        <w:spacing w:line="360" w:lineRule="exact"/>
        <w:jc w:val="both"/>
        <w:rPr>
          <w:sz w:val="26"/>
          <w:szCs w:val="26"/>
        </w:rPr>
      </w:pPr>
      <w:r>
        <w:rPr>
          <w:sz w:val="26"/>
          <w:szCs w:val="26"/>
        </w:rPr>
        <w:tab/>
        <w:t>3.2. Договор аренды подлежит расторжению со дня получения арендодателем уведомления о р</w:t>
      </w:r>
      <w:r w:rsidR="007A6926">
        <w:rPr>
          <w:sz w:val="26"/>
          <w:szCs w:val="26"/>
        </w:rPr>
        <w:t>асторжении договора аренды.</w:t>
      </w:r>
    </w:p>
    <w:p w:rsidR="00E10A23" w:rsidRDefault="00E10A23" w:rsidP="00E10A23">
      <w:pPr>
        <w:widowControl w:val="0"/>
        <w:spacing w:line="360" w:lineRule="exact"/>
        <w:jc w:val="both"/>
        <w:rPr>
          <w:sz w:val="26"/>
          <w:szCs w:val="26"/>
        </w:rPr>
      </w:pPr>
      <w:r>
        <w:rPr>
          <w:sz w:val="26"/>
          <w:szCs w:val="26"/>
        </w:rPr>
        <w:tab/>
        <w:t>3.3.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E10A23" w:rsidRPr="00180FC8" w:rsidRDefault="00E10A23" w:rsidP="00E10A23">
      <w:pPr>
        <w:pStyle w:val="ConsPlusNormal"/>
        <w:spacing w:line="360" w:lineRule="exact"/>
        <w:ind w:firstLine="0"/>
        <w:jc w:val="both"/>
        <w:rPr>
          <w:rFonts w:ascii="Times New Roman" w:hAnsi="Times New Roman" w:cs="Times New Roman"/>
          <w:sz w:val="26"/>
          <w:szCs w:val="26"/>
        </w:rPr>
      </w:pPr>
      <w:r>
        <w:rPr>
          <w:sz w:val="26"/>
          <w:szCs w:val="26"/>
        </w:rPr>
        <w:tab/>
      </w:r>
      <w:r>
        <w:rPr>
          <w:rFonts w:ascii="Times New Roman" w:hAnsi="Times New Roman" w:cs="Times New Roman"/>
          <w:sz w:val="26"/>
          <w:szCs w:val="26"/>
        </w:rPr>
        <w:t>4.</w:t>
      </w:r>
      <w:r w:rsidRPr="00180FC8">
        <w:rPr>
          <w:rFonts w:ascii="Times New Roman" w:hAnsi="Times New Roman" w:cs="Times New Roman"/>
          <w:sz w:val="26"/>
          <w:szCs w:val="26"/>
        </w:rPr>
        <w:t xml:space="preserve"> </w:t>
      </w:r>
      <w:r>
        <w:rPr>
          <w:rFonts w:ascii="Times New Roman" w:hAnsi="Times New Roman" w:cs="Times New Roman"/>
          <w:sz w:val="26"/>
          <w:szCs w:val="26"/>
        </w:rPr>
        <w:t>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«Знамя труда».</w:t>
      </w:r>
    </w:p>
    <w:p w:rsidR="00E10A23" w:rsidRDefault="00E10A23" w:rsidP="00E10A23">
      <w:pPr>
        <w:pStyle w:val="ConsPlusNormal"/>
        <w:spacing w:line="360" w:lineRule="exact"/>
        <w:ind w:firstLine="709"/>
        <w:jc w:val="both"/>
        <w:rPr>
          <w:rFonts w:ascii="Times New Roman" w:hAnsi="Times New Roman" w:cs="Times New Roman"/>
          <w:sz w:val="26"/>
          <w:szCs w:val="26"/>
        </w:rPr>
      </w:pPr>
      <w:r>
        <w:rPr>
          <w:rFonts w:ascii="Times New Roman" w:hAnsi="Times New Roman" w:cs="Times New Roman"/>
          <w:sz w:val="26"/>
          <w:szCs w:val="26"/>
        </w:rPr>
        <w:t>5</w:t>
      </w:r>
      <w:r w:rsidRPr="00180FC8">
        <w:rPr>
          <w:rFonts w:ascii="Times New Roman" w:hAnsi="Times New Roman" w:cs="Times New Roman"/>
          <w:sz w:val="26"/>
          <w:szCs w:val="26"/>
        </w:rPr>
        <w:t xml:space="preserve">. </w:t>
      </w:r>
      <w:r>
        <w:rPr>
          <w:rFonts w:ascii="Times New Roman" w:hAnsi="Times New Roman" w:cs="Times New Roman"/>
          <w:sz w:val="26"/>
          <w:szCs w:val="26"/>
        </w:rPr>
        <w:t>Настоящее постановление вступает в силу с момента официального опубликования на официальном сайте администрации городского округа город Шахунья Нижегородской области и в газете «Знамя труда».</w:t>
      </w:r>
    </w:p>
    <w:p w:rsidR="00E10A23" w:rsidRPr="00180FC8" w:rsidRDefault="00E10A23" w:rsidP="00E10A23">
      <w:pPr>
        <w:pStyle w:val="ConsPlusNormal"/>
        <w:spacing w:line="36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6. Контроль за исполнением настоящего постановления оставляю за собой. </w:t>
      </w:r>
    </w:p>
    <w:p w:rsidR="000952EC" w:rsidRDefault="000952EC" w:rsidP="00FB472A">
      <w:pPr>
        <w:jc w:val="both"/>
        <w:rPr>
          <w:sz w:val="26"/>
          <w:szCs w:val="26"/>
        </w:rPr>
      </w:pPr>
    </w:p>
    <w:p w:rsidR="000952EC" w:rsidRDefault="000952EC" w:rsidP="00FB472A">
      <w:pPr>
        <w:jc w:val="both"/>
        <w:rPr>
          <w:sz w:val="26"/>
          <w:szCs w:val="26"/>
        </w:rPr>
      </w:pPr>
    </w:p>
    <w:p w:rsidR="00E10A23" w:rsidRDefault="00E10A23" w:rsidP="00FB472A">
      <w:pPr>
        <w:jc w:val="both"/>
        <w:rPr>
          <w:sz w:val="26"/>
          <w:szCs w:val="26"/>
        </w:rPr>
      </w:pPr>
    </w:p>
    <w:p w:rsidR="00E10A23" w:rsidRDefault="00E10A23" w:rsidP="00FB472A">
      <w:pPr>
        <w:jc w:val="both"/>
        <w:rPr>
          <w:sz w:val="26"/>
          <w:szCs w:val="26"/>
        </w:rPr>
      </w:pPr>
    </w:p>
    <w:p w:rsidR="008C3022" w:rsidRDefault="008C3022" w:rsidP="008C3022">
      <w:pPr>
        <w:jc w:val="both"/>
        <w:rPr>
          <w:sz w:val="26"/>
          <w:szCs w:val="26"/>
        </w:rPr>
      </w:pPr>
      <w:r>
        <w:rPr>
          <w:sz w:val="26"/>
          <w:szCs w:val="26"/>
        </w:rPr>
        <w:t>Глава местного самоуправления</w:t>
      </w:r>
    </w:p>
    <w:p w:rsidR="008C3022" w:rsidRDefault="008C3022" w:rsidP="008C3022">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О.А.Дахно</w:t>
      </w:r>
      <w:proofErr w:type="spellEnd"/>
    </w:p>
    <w:p w:rsidR="004A682C" w:rsidRDefault="004A682C" w:rsidP="004D2212">
      <w:pPr>
        <w:jc w:val="both"/>
        <w:rPr>
          <w:sz w:val="22"/>
          <w:szCs w:val="22"/>
        </w:rPr>
      </w:pPr>
    </w:p>
    <w:p w:rsidR="005F333A" w:rsidRDefault="005F333A"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A45C8B" w:rsidRDefault="00A45C8B" w:rsidP="004D2212">
      <w:pPr>
        <w:jc w:val="both"/>
        <w:rPr>
          <w:sz w:val="22"/>
          <w:szCs w:val="22"/>
        </w:rPr>
      </w:pPr>
    </w:p>
    <w:p w:rsidR="00E10A23" w:rsidRDefault="00E10A23" w:rsidP="004D2212">
      <w:pPr>
        <w:jc w:val="both"/>
        <w:rPr>
          <w:sz w:val="22"/>
          <w:szCs w:val="22"/>
        </w:rPr>
      </w:pPr>
    </w:p>
    <w:p w:rsidR="00E10A23" w:rsidRDefault="00E10A23" w:rsidP="004D2212">
      <w:pPr>
        <w:jc w:val="both"/>
        <w:rPr>
          <w:sz w:val="22"/>
          <w:szCs w:val="22"/>
        </w:rPr>
      </w:pPr>
    </w:p>
    <w:p w:rsidR="00E10A23" w:rsidRDefault="00E10A23" w:rsidP="004D2212">
      <w:pPr>
        <w:jc w:val="both"/>
        <w:rPr>
          <w:sz w:val="22"/>
          <w:szCs w:val="22"/>
        </w:rPr>
      </w:pPr>
    </w:p>
    <w:p w:rsidR="00E10A23" w:rsidRDefault="00E10A23" w:rsidP="004D2212">
      <w:pPr>
        <w:jc w:val="both"/>
        <w:rPr>
          <w:sz w:val="22"/>
          <w:szCs w:val="22"/>
        </w:rPr>
      </w:pPr>
    </w:p>
    <w:p w:rsidR="00E10A23" w:rsidRDefault="00E10A23" w:rsidP="004D2212">
      <w:pPr>
        <w:jc w:val="both"/>
        <w:rPr>
          <w:sz w:val="22"/>
          <w:szCs w:val="22"/>
        </w:rPr>
      </w:pPr>
    </w:p>
    <w:p w:rsidR="00D40FE9" w:rsidRPr="00E10A23" w:rsidRDefault="00D40FE9" w:rsidP="00D40FE9">
      <w:pPr>
        <w:tabs>
          <w:tab w:val="right" w:pos="9355"/>
        </w:tabs>
        <w:jc w:val="both"/>
        <w:rPr>
          <w:sz w:val="22"/>
          <w:szCs w:val="22"/>
        </w:rPr>
      </w:pPr>
      <w:bookmarkStart w:id="0" w:name="_GoBack"/>
      <w:bookmarkEnd w:id="0"/>
    </w:p>
    <w:sectPr w:rsidR="00D40FE9" w:rsidRPr="00E10A23" w:rsidSect="00114D51">
      <w:footerReference w:type="even" r:id="rId10"/>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658" w:rsidRDefault="00392658">
      <w:r>
        <w:separator/>
      </w:r>
    </w:p>
  </w:endnote>
  <w:endnote w:type="continuationSeparator" w:id="0">
    <w:p w:rsidR="00392658" w:rsidRDefault="0039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658" w:rsidRDefault="00392658">
      <w:r>
        <w:separator/>
      </w:r>
    </w:p>
  </w:footnote>
  <w:footnote w:type="continuationSeparator" w:id="0">
    <w:p w:rsidR="00392658" w:rsidRDefault="00392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2">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4">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5">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6">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8">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1">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2">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23"/>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5"/>
  </w:num>
  <w:num w:numId="8">
    <w:abstractNumId w:val="16"/>
  </w:num>
  <w:num w:numId="9">
    <w:abstractNumId w:val="2"/>
  </w:num>
  <w:num w:numId="10">
    <w:abstractNumId w:val="22"/>
  </w:num>
  <w:num w:numId="11">
    <w:abstractNumId w:val="0"/>
  </w:num>
  <w:num w:numId="12">
    <w:abstractNumId w:val="11"/>
  </w:num>
  <w:num w:numId="13">
    <w:abstractNumId w:val="15"/>
  </w:num>
  <w:num w:numId="14">
    <w:abstractNumId w:val="3"/>
  </w:num>
  <w:num w:numId="15">
    <w:abstractNumId w:val="17"/>
  </w:num>
  <w:num w:numId="16">
    <w:abstractNumId w:val="14"/>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 w:numId="21">
    <w:abstractNumId w:val="18"/>
  </w:num>
  <w:num w:numId="22">
    <w:abstractNumId w:val="20"/>
  </w:num>
  <w:num w:numId="23">
    <w:abstractNumId w:val="13"/>
  </w:num>
  <w:num w:numId="24">
    <w:abstractNumId w:val="7"/>
  </w:num>
  <w:num w:numId="2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21B"/>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DAA"/>
    <w:rsid w:val="000B6DDC"/>
    <w:rsid w:val="000B6DEA"/>
    <w:rsid w:val="000B7141"/>
    <w:rsid w:val="000B71C8"/>
    <w:rsid w:val="000B769E"/>
    <w:rsid w:val="000C05E0"/>
    <w:rsid w:val="000C0B27"/>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75E9"/>
    <w:rsid w:val="00137D6D"/>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4CB4"/>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4C56"/>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3AA"/>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2658"/>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468BC"/>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6958"/>
    <w:rsid w:val="0060482C"/>
    <w:rsid w:val="006054FB"/>
    <w:rsid w:val="00606509"/>
    <w:rsid w:val="00607763"/>
    <w:rsid w:val="00607DF5"/>
    <w:rsid w:val="00612197"/>
    <w:rsid w:val="00614B17"/>
    <w:rsid w:val="006156CE"/>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5FE"/>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5C66"/>
    <w:rsid w:val="00785CF3"/>
    <w:rsid w:val="00787453"/>
    <w:rsid w:val="00787768"/>
    <w:rsid w:val="00792309"/>
    <w:rsid w:val="0079262A"/>
    <w:rsid w:val="00792A9D"/>
    <w:rsid w:val="00792B09"/>
    <w:rsid w:val="007A2E9F"/>
    <w:rsid w:val="007A49B5"/>
    <w:rsid w:val="007A664D"/>
    <w:rsid w:val="007A6926"/>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4D6E"/>
    <w:rsid w:val="0080122F"/>
    <w:rsid w:val="00802C3F"/>
    <w:rsid w:val="0080421B"/>
    <w:rsid w:val="00804B81"/>
    <w:rsid w:val="00805206"/>
    <w:rsid w:val="008067E6"/>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3022"/>
    <w:rsid w:val="008C4835"/>
    <w:rsid w:val="008C4BBF"/>
    <w:rsid w:val="008C7CD6"/>
    <w:rsid w:val="008D126A"/>
    <w:rsid w:val="008D2157"/>
    <w:rsid w:val="008D2A0B"/>
    <w:rsid w:val="008D3DDC"/>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393E"/>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26AC3"/>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552A"/>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5AB"/>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0A23"/>
    <w:rsid w:val="00E11B3E"/>
    <w:rsid w:val="00E12FEA"/>
    <w:rsid w:val="00E137D2"/>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6C59"/>
    <w:rsid w:val="00E9705E"/>
    <w:rsid w:val="00EA0FF8"/>
    <w:rsid w:val="00EA1296"/>
    <w:rsid w:val="00EA26B5"/>
    <w:rsid w:val="00EA3BD1"/>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5AA"/>
    <w:rsid w:val="00FE36BE"/>
    <w:rsid w:val="00FE4796"/>
    <w:rsid w:val="00FE4801"/>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6BF8F-8EB1-4DA5-9616-DB9BF2A0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3</cp:revision>
  <cp:lastPrinted>2022-12-15T12:21:00Z</cp:lastPrinted>
  <dcterms:created xsi:type="dcterms:W3CDTF">2022-12-15T12:21:00Z</dcterms:created>
  <dcterms:modified xsi:type="dcterms:W3CDTF">2022-12-15T12:22:00Z</dcterms:modified>
</cp:coreProperties>
</file>