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D6760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D6760">
        <w:rPr>
          <w:sz w:val="26"/>
          <w:szCs w:val="26"/>
          <w:u w:val="single"/>
        </w:rPr>
        <w:t>1246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5D6760" w:rsidRPr="00F97F14" w:rsidRDefault="005D6760" w:rsidP="005D676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F97F14">
        <w:rPr>
          <w:b/>
          <w:sz w:val="26"/>
          <w:szCs w:val="26"/>
        </w:rPr>
        <w:t xml:space="preserve">О дополнительных мерах поддержки граждан Российской Федерации, </w:t>
      </w:r>
    </w:p>
    <w:p w:rsidR="005D6760" w:rsidRPr="00F97F14" w:rsidRDefault="005D6760" w:rsidP="005D676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6"/>
          <w:szCs w:val="26"/>
        </w:rPr>
      </w:pPr>
      <w:r w:rsidRPr="00F97F14">
        <w:rPr>
          <w:b/>
          <w:sz w:val="26"/>
          <w:szCs w:val="26"/>
        </w:rPr>
        <w:t>призванных на военную службу в Вооруженные Силы Российской Федерации</w:t>
      </w:r>
      <w:r>
        <w:rPr>
          <w:b/>
          <w:sz w:val="26"/>
          <w:szCs w:val="26"/>
        </w:rPr>
        <w:t xml:space="preserve"> в рамках частичной мобилизации, и</w:t>
      </w:r>
      <w:r w:rsidRPr="00F97F14">
        <w:rPr>
          <w:b/>
          <w:sz w:val="26"/>
          <w:szCs w:val="26"/>
        </w:rPr>
        <w:t xml:space="preserve"> членов их семей на территории </w:t>
      </w:r>
      <w:r w:rsidRPr="00F97F14">
        <w:rPr>
          <w:b/>
          <w:spacing w:val="2"/>
          <w:sz w:val="26"/>
          <w:szCs w:val="26"/>
        </w:rPr>
        <w:t>городского округа город Шахунья Нижегородской области</w:t>
      </w:r>
    </w:p>
    <w:p w:rsidR="005D6760" w:rsidRPr="00F97F14" w:rsidRDefault="005D6760" w:rsidP="005D6760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spacing w:val="2"/>
          <w:sz w:val="26"/>
          <w:szCs w:val="26"/>
        </w:rPr>
      </w:pPr>
    </w:p>
    <w:p w:rsidR="005D6760" w:rsidRPr="00F97F14" w:rsidRDefault="005D6760" w:rsidP="005D6760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spacing w:val="2"/>
          <w:sz w:val="26"/>
          <w:szCs w:val="26"/>
        </w:rPr>
      </w:pPr>
    </w:p>
    <w:p w:rsidR="005D6760" w:rsidRPr="00AB60D5" w:rsidRDefault="005D6760" w:rsidP="005D6760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  <w:shd w:val="clear" w:color="auto" w:fill="FFFFFF"/>
        </w:rPr>
        <w:t>В</w:t>
      </w:r>
      <w:r w:rsidRPr="00AB60D5">
        <w:rPr>
          <w:color w:val="000000" w:themeColor="text1"/>
          <w:sz w:val="26"/>
          <w:szCs w:val="26"/>
          <w:shd w:val="clear" w:color="auto" w:fill="FFFFFF"/>
        </w:rPr>
        <w:t xml:space="preserve"> соответствии с Указом Президента Российской Федерации от 21 сентября 2022 г. № 647 «Об объявлении частичной мобилизации в Российской Федерации»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AB60D5">
        <w:rPr>
          <w:color w:val="000000" w:themeColor="text1"/>
          <w:sz w:val="26"/>
          <w:szCs w:val="26"/>
          <w:shd w:val="clear" w:color="auto" w:fill="FFFFFF"/>
        </w:rPr>
        <w:t xml:space="preserve"> Указом Губернатора Нижегородской области от 10 октября 2022 № 205 «О дополнительных мерах поддержки граждан Российской Федерации, призванных на военную службу по мобилизации</w:t>
      </w:r>
      <w:r>
        <w:rPr>
          <w:color w:val="000000" w:themeColor="text1"/>
          <w:sz w:val="26"/>
          <w:szCs w:val="26"/>
          <w:shd w:val="clear" w:color="auto" w:fill="FFFFFF"/>
        </w:rPr>
        <w:t>, л</w:t>
      </w:r>
      <w:r w:rsidRPr="00AB60D5">
        <w:rPr>
          <w:color w:val="000000" w:themeColor="text1"/>
          <w:sz w:val="26"/>
          <w:szCs w:val="26"/>
          <w:shd w:val="clear" w:color="auto" w:fill="FFFFFF"/>
        </w:rPr>
        <w:t>ибо заключивших контракт о добровольном содействии в выполнении задач, возложенных на Вооруженные Силы Российской Федерации, и членов их</w:t>
      </w:r>
      <w:proofErr w:type="gramEnd"/>
      <w:r w:rsidRPr="00AB60D5">
        <w:rPr>
          <w:color w:val="000000" w:themeColor="text1"/>
          <w:sz w:val="26"/>
          <w:szCs w:val="26"/>
          <w:shd w:val="clear" w:color="auto" w:fill="FFFFFF"/>
        </w:rPr>
        <w:t xml:space="preserve"> семей»</w:t>
      </w:r>
      <w:r w:rsidRPr="006A120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color w:val="000000" w:themeColor="text1"/>
          <w:sz w:val="26"/>
          <w:szCs w:val="26"/>
          <w:shd w:val="clear" w:color="auto" w:fill="FFFFFF"/>
        </w:rPr>
        <w:t>в</w:t>
      </w:r>
      <w:r w:rsidRPr="00AB60D5">
        <w:rPr>
          <w:color w:val="000000" w:themeColor="text1"/>
          <w:sz w:val="26"/>
          <w:szCs w:val="26"/>
          <w:shd w:val="clear" w:color="auto" w:fill="FFFFFF"/>
        </w:rPr>
        <w:t> целях поддержки семей лиц, призванных на военную службу по мобилизации в Вооруженные Силы Российской Федерации</w:t>
      </w:r>
      <w:r w:rsidRPr="00AB60D5">
        <w:rPr>
          <w:color w:val="000000" w:themeColor="text1"/>
          <w:spacing w:val="2"/>
          <w:sz w:val="26"/>
          <w:szCs w:val="26"/>
        </w:rPr>
        <w:t xml:space="preserve"> </w:t>
      </w:r>
      <w:r w:rsidRPr="00AB60D5">
        <w:rPr>
          <w:color w:val="000000" w:themeColor="text1"/>
          <w:sz w:val="26"/>
          <w:szCs w:val="26"/>
          <w:shd w:val="clear" w:color="auto" w:fill="FFFFFF"/>
        </w:rPr>
        <w:t>(далее – лица, призванные на военную службу по мобилизации)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AB60D5">
        <w:rPr>
          <w:color w:val="000000" w:themeColor="text1"/>
          <w:spacing w:val="2"/>
          <w:sz w:val="26"/>
          <w:szCs w:val="26"/>
        </w:rPr>
        <w:t xml:space="preserve">администрация городского округа город Шахунья Нижегородской области  </w:t>
      </w:r>
      <w:proofErr w:type="gramStart"/>
      <w:r w:rsidRPr="00AB60D5">
        <w:rPr>
          <w:b/>
          <w:color w:val="000000" w:themeColor="text1"/>
          <w:spacing w:val="2"/>
          <w:sz w:val="26"/>
          <w:szCs w:val="26"/>
        </w:rPr>
        <w:t>п</w:t>
      </w:r>
      <w:proofErr w:type="gramEnd"/>
      <w:r>
        <w:rPr>
          <w:b/>
          <w:color w:val="000000" w:themeColor="text1"/>
          <w:spacing w:val="2"/>
          <w:sz w:val="26"/>
          <w:szCs w:val="26"/>
        </w:rPr>
        <w:t xml:space="preserve"> </w:t>
      </w:r>
      <w:r w:rsidRPr="00AB60D5">
        <w:rPr>
          <w:b/>
          <w:color w:val="000000" w:themeColor="text1"/>
          <w:spacing w:val="2"/>
          <w:sz w:val="26"/>
          <w:szCs w:val="26"/>
        </w:rPr>
        <w:t>о</w:t>
      </w:r>
      <w:r>
        <w:rPr>
          <w:b/>
          <w:color w:val="000000" w:themeColor="text1"/>
          <w:spacing w:val="2"/>
          <w:sz w:val="26"/>
          <w:szCs w:val="26"/>
        </w:rPr>
        <w:t xml:space="preserve"> </w:t>
      </w:r>
      <w:r w:rsidRPr="00AB60D5">
        <w:rPr>
          <w:b/>
          <w:color w:val="000000" w:themeColor="text1"/>
          <w:spacing w:val="2"/>
          <w:sz w:val="26"/>
          <w:szCs w:val="26"/>
        </w:rPr>
        <w:t>с</w:t>
      </w:r>
      <w:r>
        <w:rPr>
          <w:b/>
          <w:color w:val="000000" w:themeColor="text1"/>
          <w:spacing w:val="2"/>
          <w:sz w:val="26"/>
          <w:szCs w:val="26"/>
        </w:rPr>
        <w:t xml:space="preserve"> </w:t>
      </w:r>
      <w:r w:rsidRPr="00AB60D5">
        <w:rPr>
          <w:b/>
          <w:color w:val="000000" w:themeColor="text1"/>
          <w:spacing w:val="2"/>
          <w:sz w:val="26"/>
          <w:szCs w:val="26"/>
        </w:rPr>
        <w:t>т</w:t>
      </w:r>
      <w:r>
        <w:rPr>
          <w:b/>
          <w:color w:val="000000" w:themeColor="text1"/>
          <w:spacing w:val="2"/>
          <w:sz w:val="26"/>
          <w:szCs w:val="26"/>
        </w:rPr>
        <w:t xml:space="preserve"> </w:t>
      </w:r>
      <w:r w:rsidRPr="00AB60D5">
        <w:rPr>
          <w:b/>
          <w:color w:val="000000" w:themeColor="text1"/>
          <w:spacing w:val="2"/>
          <w:sz w:val="26"/>
          <w:szCs w:val="26"/>
        </w:rPr>
        <w:t>а</w:t>
      </w:r>
      <w:r>
        <w:rPr>
          <w:b/>
          <w:color w:val="000000" w:themeColor="text1"/>
          <w:spacing w:val="2"/>
          <w:sz w:val="26"/>
          <w:szCs w:val="26"/>
        </w:rPr>
        <w:t xml:space="preserve"> </w:t>
      </w:r>
      <w:r w:rsidRPr="00AB60D5">
        <w:rPr>
          <w:b/>
          <w:color w:val="000000" w:themeColor="text1"/>
          <w:spacing w:val="2"/>
          <w:sz w:val="26"/>
          <w:szCs w:val="26"/>
        </w:rPr>
        <w:t>н</w:t>
      </w:r>
      <w:r>
        <w:rPr>
          <w:b/>
          <w:color w:val="000000" w:themeColor="text1"/>
          <w:spacing w:val="2"/>
          <w:sz w:val="26"/>
          <w:szCs w:val="26"/>
        </w:rPr>
        <w:t xml:space="preserve"> </w:t>
      </w:r>
      <w:r w:rsidRPr="00AB60D5">
        <w:rPr>
          <w:b/>
          <w:color w:val="000000" w:themeColor="text1"/>
          <w:spacing w:val="2"/>
          <w:sz w:val="26"/>
          <w:szCs w:val="26"/>
        </w:rPr>
        <w:t>о</w:t>
      </w:r>
      <w:r>
        <w:rPr>
          <w:b/>
          <w:color w:val="000000" w:themeColor="text1"/>
          <w:spacing w:val="2"/>
          <w:sz w:val="26"/>
          <w:szCs w:val="26"/>
        </w:rPr>
        <w:t xml:space="preserve"> </w:t>
      </w:r>
      <w:r w:rsidRPr="00AB60D5">
        <w:rPr>
          <w:b/>
          <w:color w:val="000000" w:themeColor="text1"/>
          <w:spacing w:val="2"/>
          <w:sz w:val="26"/>
          <w:szCs w:val="26"/>
        </w:rPr>
        <w:t>в</w:t>
      </w:r>
      <w:r>
        <w:rPr>
          <w:b/>
          <w:color w:val="000000" w:themeColor="text1"/>
          <w:spacing w:val="2"/>
          <w:sz w:val="26"/>
          <w:szCs w:val="26"/>
        </w:rPr>
        <w:t xml:space="preserve"> </w:t>
      </w:r>
      <w:r w:rsidRPr="00AB60D5">
        <w:rPr>
          <w:b/>
          <w:color w:val="000000" w:themeColor="text1"/>
          <w:spacing w:val="2"/>
          <w:sz w:val="26"/>
          <w:szCs w:val="26"/>
        </w:rPr>
        <w:t>л</w:t>
      </w:r>
      <w:r>
        <w:rPr>
          <w:b/>
          <w:color w:val="000000" w:themeColor="text1"/>
          <w:spacing w:val="2"/>
          <w:sz w:val="26"/>
          <w:szCs w:val="26"/>
        </w:rPr>
        <w:t xml:space="preserve"> </w:t>
      </w:r>
      <w:r w:rsidRPr="00AB60D5">
        <w:rPr>
          <w:b/>
          <w:color w:val="000000" w:themeColor="text1"/>
          <w:spacing w:val="2"/>
          <w:sz w:val="26"/>
          <w:szCs w:val="26"/>
        </w:rPr>
        <w:t>я</w:t>
      </w:r>
      <w:r>
        <w:rPr>
          <w:b/>
          <w:color w:val="000000" w:themeColor="text1"/>
          <w:spacing w:val="2"/>
          <w:sz w:val="26"/>
          <w:szCs w:val="26"/>
        </w:rPr>
        <w:t xml:space="preserve"> </w:t>
      </w:r>
      <w:r w:rsidRPr="00AB60D5">
        <w:rPr>
          <w:b/>
          <w:color w:val="000000" w:themeColor="text1"/>
          <w:spacing w:val="2"/>
          <w:sz w:val="26"/>
          <w:szCs w:val="26"/>
        </w:rPr>
        <w:t>е</w:t>
      </w:r>
      <w:r>
        <w:rPr>
          <w:b/>
          <w:color w:val="000000" w:themeColor="text1"/>
          <w:spacing w:val="2"/>
          <w:sz w:val="26"/>
          <w:szCs w:val="26"/>
        </w:rPr>
        <w:t xml:space="preserve"> </w:t>
      </w:r>
      <w:r w:rsidRPr="00AB60D5">
        <w:rPr>
          <w:b/>
          <w:color w:val="000000" w:themeColor="text1"/>
          <w:spacing w:val="2"/>
          <w:sz w:val="26"/>
          <w:szCs w:val="26"/>
        </w:rPr>
        <w:t>т</w:t>
      </w:r>
      <w:r>
        <w:rPr>
          <w:b/>
          <w:color w:val="000000" w:themeColor="text1"/>
          <w:spacing w:val="2"/>
          <w:sz w:val="26"/>
          <w:szCs w:val="26"/>
        </w:rPr>
        <w:t xml:space="preserve"> </w:t>
      </w:r>
      <w:r w:rsidRPr="00AB60D5">
        <w:rPr>
          <w:b/>
          <w:color w:val="000000" w:themeColor="text1"/>
          <w:spacing w:val="2"/>
          <w:sz w:val="26"/>
          <w:szCs w:val="26"/>
        </w:rPr>
        <w:t>:</w:t>
      </w:r>
      <w:r w:rsidRPr="00AB60D5">
        <w:rPr>
          <w:i/>
          <w:iCs/>
          <w:color w:val="000000" w:themeColor="text1"/>
          <w:spacing w:val="2"/>
          <w:sz w:val="26"/>
          <w:szCs w:val="26"/>
        </w:rPr>
        <w:t xml:space="preserve">  </w:t>
      </w:r>
      <w:r w:rsidRPr="00AB60D5">
        <w:rPr>
          <w:color w:val="000000" w:themeColor="text1"/>
          <w:spacing w:val="2"/>
          <w:sz w:val="26"/>
          <w:szCs w:val="26"/>
        </w:rPr>
        <w:t xml:space="preserve">       </w:t>
      </w:r>
    </w:p>
    <w:p w:rsidR="005D6760" w:rsidRDefault="005D6760" w:rsidP="005D6760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AB60D5">
        <w:rPr>
          <w:color w:val="000000" w:themeColor="text1"/>
          <w:spacing w:val="2"/>
          <w:sz w:val="26"/>
          <w:szCs w:val="26"/>
        </w:rPr>
        <w:t xml:space="preserve">1. </w:t>
      </w:r>
      <w:r>
        <w:rPr>
          <w:color w:val="000000" w:themeColor="text1"/>
          <w:spacing w:val="2"/>
          <w:sz w:val="26"/>
          <w:szCs w:val="26"/>
        </w:rPr>
        <w:t xml:space="preserve"> Освободить от уплаты родительской платы за присмотр и уход за ребенком в муниципальных образовательных организациях, расположенных на территории городского округа город Шахунья Нижегородской области.</w:t>
      </w:r>
    </w:p>
    <w:p w:rsidR="005D6760" w:rsidRPr="00AB60D5" w:rsidRDefault="005D6760" w:rsidP="005D6760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2. </w:t>
      </w:r>
      <w:r w:rsidRPr="00AB60D5">
        <w:rPr>
          <w:color w:val="000000" w:themeColor="text1"/>
          <w:sz w:val="26"/>
          <w:szCs w:val="26"/>
          <w:shd w:val="clear" w:color="auto" w:fill="FFFFFF"/>
        </w:rPr>
        <w:t>Предостав</w:t>
      </w:r>
      <w:r>
        <w:rPr>
          <w:color w:val="000000" w:themeColor="text1"/>
          <w:sz w:val="26"/>
          <w:szCs w:val="26"/>
          <w:shd w:val="clear" w:color="auto" w:fill="FFFFFF"/>
        </w:rPr>
        <w:t>ить</w:t>
      </w:r>
      <w:r w:rsidRPr="00AB60D5">
        <w:rPr>
          <w:color w:val="000000" w:themeColor="text1"/>
          <w:sz w:val="26"/>
          <w:szCs w:val="26"/>
          <w:shd w:val="clear" w:color="auto" w:fill="FFFFFF"/>
        </w:rPr>
        <w:t xml:space="preserve"> детям бесплатно</w:t>
      </w:r>
      <w:r>
        <w:rPr>
          <w:color w:val="000000" w:themeColor="text1"/>
          <w:sz w:val="26"/>
          <w:szCs w:val="26"/>
          <w:shd w:val="clear" w:color="auto" w:fill="FFFFFF"/>
        </w:rPr>
        <w:t>е</w:t>
      </w:r>
      <w:r w:rsidRPr="00AB60D5">
        <w:rPr>
          <w:color w:val="000000" w:themeColor="text1"/>
          <w:sz w:val="26"/>
          <w:szCs w:val="26"/>
          <w:shd w:val="clear" w:color="auto" w:fill="FFFFFF"/>
        </w:rPr>
        <w:t xml:space="preserve"> посещени</w:t>
      </w:r>
      <w:r>
        <w:rPr>
          <w:color w:val="000000" w:themeColor="text1"/>
          <w:sz w:val="26"/>
          <w:szCs w:val="26"/>
          <w:shd w:val="clear" w:color="auto" w:fill="FFFFFF"/>
        </w:rPr>
        <w:t>е</w:t>
      </w:r>
      <w:r w:rsidRPr="00AB60D5">
        <w:rPr>
          <w:color w:val="000000" w:themeColor="text1"/>
          <w:sz w:val="26"/>
          <w:szCs w:val="26"/>
          <w:shd w:val="clear" w:color="auto" w:fill="FFFFFF"/>
        </w:rPr>
        <w:t xml:space="preserve"> муниципальных учреждений дополнительного образования, спортивных секций в муниципальных учреждениях городского округа город Шахунья </w:t>
      </w:r>
      <w:r>
        <w:rPr>
          <w:color w:val="000000" w:themeColor="text1"/>
          <w:sz w:val="26"/>
          <w:szCs w:val="26"/>
          <w:shd w:val="clear" w:color="auto" w:fill="FFFFFF"/>
        </w:rPr>
        <w:t>Нижегородской области.</w:t>
      </w:r>
    </w:p>
    <w:p w:rsidR="005D6760" w:rsidRPr="00AB60D5" w:rsidRDefault="005D6760" w:rsidP="005D6760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3.</w:t>
      </w:r>
      <w:r w:rsidRPr="00AB60D5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AB60D5">
        <w:rPr>
          <w:color w:val="000000" w:themeColor="text1"/>
          <w:sz w:val="26"/>
          <w:szCs w:val="26"/>
          <w:shd w:val="clear" w:color="auto" w:fill="FFFFFF"/>
        </w:rPr>
        <w:t>Предостав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ить </w:t>
      </w:r>
      <w:r w:rsidRPr="00AB60D5">
        <w:rPr>
          <w:color w:val="000000" w:themeColor="text1"/>
          <w:sz w:val="26"/>
          <w:szCs w:val="26"/>
          <w:shd w:val="clear" w:color="auto" w:fill="FFFFFF"/>
        </w:rPr>
        <w:t xml:space="preserve">обучающимся по образовательным программам основного общего и среднего общего образования в муниципальных образовательных </w:t>
      </w:r>
      <w:r w:rsidRPr="00AB60D5">
        <w:rPr>
          <w:color w:val="000000" w:themeColor="text1"/>
          <w:sz w:val="26"/>
          <w:szCs w:val="26"/>
          <w:shd w:val="clear" w:color="auto" w:fill="FFFFFF"/>
        </w:rPr>
        <w:lastRenderedPageBreak/>
        <w:t>организациях городского округа город Шахунья Нижегородской области одноразово</w:t>
      </w:r>
      <w:r>
        <w:rPr>
          <w:color w:val="000000" w:themeColor="text1"/>
          <w:sz w:val="26"/>
          <w:szCs w:val="26"/>
          <w:shd w:val="clear" w:color="auto" w:fill="FFFFFF"/>
        </w:rPr>
        <w:t>е</w:t>
      </w:r>
      <w:r w:rsidRPr="00AB60D5">
        <w:rPr>
          <w:color w:val="000000" w:themeColor="text1"/>
          <w:sz w:val="26"/>
          <w:szCs w:val="26"/>
          <w:shd w:val="clear" w:color="auto" w:fill="FFFFFF"/>
        </w:rPr>
        <w:t xml:space="preserve"> бесплатно</w:t>
      </w:r>
      <w:r>
        <w:rPr>
          <w:color w:val="000000" w:themeColor="text1"/>
          <w:sz w:val="26"/>
          <w:szCs w:val="26"/>
          <w:shd w:val="clear" w:color="auto" w:fill="FFFFFF"/>
        </w:rPr>
        <w:t>е</w:t>
      </w:r>
      <w:r w:rsidRPr="00AB60D5">
        <w:rPr>
          <w:color w:val="000000" w:themeColor="text1"/>
          <w:sz w:val="26"/>
          <w:szCs w:val="26"/>
          <w:shd w:val="clear" w:color="auto" w:fill="FFFFFF"/>
        </w:rPr>
        <w:t xml:space="preserve"> горяче</w:t>
      </w:r>
      <w:r>
        <w:rPr>
          <w:color w:val="000000" w:themeColor="text1"/>
          <w:sz w:val="26"/>
          <w:szCs w:val="26"/>
          <w:shd w:val="clear" w:color="auto" w:fill="FFFFFF"/>
        </w:rPr>
        <w:t>е</w:t>
      </w:r>
      <w:r w:rsidRPr="00AB60D5">
        <w:rPr>
          <w:color w:val="000000" w:themeColor="text1"/>
          <w:sz w:val="26"/>
          <w:szCs w:val="26"/>
          <w:shd w:val="clear" w:color="auto" w:fill="FFFFFF"/>
        </w:rPr>
        <w:t xml:space="preserve"> питани</w:t>
      </w:r>
      <w:r>
        <w:rPr>
          <w:color w:val="000000" w:themeColor="text1"/>
          <w:sz w:val="26"/>
          <w:szCs w:val="26"/>
          <w:shd w:val="clear" w:color="auto" w:fill="FFFFFF"/>
        </w:rPr>
        <w:t>е</w:t>
      </w:r>
      <w:r w:rsidRPr="00AB60D5">
        <w:rPr>
          <w:color w:val="000000" w:themeColor="text1"/>
          <w:sz w:val="26"/>
          <w:szCs w:val="26"/>
          <w:shd w:val="clear" w:color="auto" w:fill="FFFFFF"/>
        </w:rPr>
        <w:t>, а в случае посещения группы продленного дня двухразово</w:t>
      </w:r>
      <w:r>
        <w:rPr>
          <w:color w:val="000000" w:themeColor="text1"/>
          <w:sz w:val="26"/>
          <w:szCs w:val="26"/>
          <w:shd w:val="clear" w:color="auto" w:fill="FFFFFF"/>
        </w:rPr>
        <w:t>е</w:t>
      </w:r>
      <w:r w:rsidRPr="00AB60D5">
        <w:rPr>
          <w:color w:val="000000" w:themeColor="text1"/>
          <w:sz w:val="26"/>
          <w:szCs w:val="26"/>
          <w:shd w:val="clear" w:color="auto" w:fill="FFFFFF"/>
        </w:rPr>
        <w:t xml:space="preserve"> бесплатно</w:t>
      </w:r>
      <w:r>
        <w:rPr>
          <w:color w:val="000000" w:themeColor="text1"/>
          <w:sz w:val="26"/>
          <w:szCs w:val="26"/>
          <w:shd w:val="clear" w:color="auto" w:fill="FFFFFF"/>
        </w:rPr>
        <w:t>е</w:t>
      </w:r>
      <w:r w:rsidRPr="00AB60D5">
        <w:rPr>
          <w:color w:val="000000" w:themeColor="text1"/>
          <w:sz w:val="26"/>
          <w:szCs w:val="26"/>
          <w:shd w:val="clear" w:color="auto" w:fill="FFFFFF"/>
        </w:rPr>
        <w:t xml:space="preserve"> горяче</w:t>
      </w:r>
      <w:r>
        <w:rPr>
          <w:color w:val="000000" w:themeColor="text1"/>
          <w:sz w:val="26"/>
          <w:szCs w:val="26"/>
          <w:shd w:val="clear" w:color="auto" w:fill="FFFFFF"/>
        </w:rPr>
        <w:t>е</w:t>
      </w:r>
      <w:r w:rsidRPr="00AB60D5">
        <w:rPr>
          <w:color w:val="000000" w:themeColor="text1"/>
          <w:sz w:val="26"/>
          <w:szCs w:val="26"/>
          <w:shd w:val="clear" w:color="auto" w:fill="FFFFFF"/>
        </w:rPr>
        <w:t xml:space="preserve"> питани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е. </w:t>
      </w:r>
      <w:proofErr w:type="gramEnd"/>
    </w:p>
    <w:p w:rsidR="005D6760" w:rsidRPr="00AB60D5" w:rsidRDefault="005D6760" w:rsidP="005D6760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4</w:t>
      </w:r>
      <w:r w:rsidRPr="00AB60D5">
        <w:rPr>
          <w:color w:val="000000" w:themeColor="text1"/>
          <w:sz w:val="26"/>
          <w:szCs w:val="26"/>
          <w:shd w:val="clear" w:color="auto" w:fill="FFFFFF"/>
        </w:rPr>
        <w:t>. Исключить случаи повторного требования документов необходимых для заключения социального военного контракта, в муниципальных образовательных организациях, реализующих образовательные программы дошкольного, основного общего, среднего общего образования, в муниципальных учреждениях дополнительного образования, а также в спортивных секциях.</w:t>
      </w:r>
    </w:p>
    <w:p w:rsidR="005D6760" w:rsidRDefault="005D6760" w:rsidP="005D6760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5</w:t>
      </w:r>
      <w:r w:rsidRPr="00AB60D5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color w:val="000000" w:themeColor="text1"/>
          <w:sz w:val="26"/>
          <w:szCs w:val="26"/>
          <w:shd w:val="clear" w:color="auto" w:fill="FFFFFF"/>
        </w:rPr>
        <w:t xml:space="preserve">Финансовому </w:t>
      </w:r>
      <w:r>
        <w:rPr>
          <w:color w:val="000000" w:themeColor="text1"/>
          <w:sz w:val="26"/>
          <w:szCs w:val="26"/>
          <w:shd w:val="clear" w:color="auto" w:fill="FFFFFF"/>
        </w:rPr>
        <w:t>управлению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администрации городского округа город Шахунья Нижегородской области предусмотреть в бюджете городского округа город Шахунья Нижегородской области средства на возмещение расходов муниципальным образовательным организациям,</w:t>
      </w:r>
      <w:r w:rsidRPr="00AE55EB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B60D5">
        <w:rPr>
          <w:color w:val="000000" w:themeColor="text1"/>
          <w:sz w:val="26"/>
          <w:szCs w:val="26"/>
          <w:shd w:val="clear" w:color="auto" w:fill="FFFFFF"/>
        </w:rPr>
        <w:t>реализующи</w:t>
      </w:r>
      <w:r>
        <w:rPr>
          <w:color w:val="000000" w:themeColor="text1"/>
          <w:sz w:val="26"/>
          <w:szCs w:val="26"/>
          <w:shd w:val="clear" w:color="auto" w:fill="FFFFFF"/>
        </w:rPr>
        <w:t>м</w:t>
      </w:r>
      <w:r w:rsidRPr="00AB60D5">
        <w:rPr>
          <w:color w:val="000000" w:themeColor="text1"/>
          <w:sz w:val="26"/>
          <w:szCs w:val="26"/>
          <w:shd w:val="clear" w:color="auto" w:fill="FFFFFF"/>
        </w:rPr>
        <w:t xml:space="preserve"> образовательные программы дошкольного, основного общего, среднего общего образования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за  </w:t>
      </w:r>
      <w:r w:rsidRPr="00AB60D5">
        <w:rPr>
          <w:color w:val="000000" w:themeColor="text1"/>
          <w:sz w:val="26"/>
          <w:szCs w:val="26"/>
          <w:shd w:val="clear" w:color="auto" w:fill="FFFFFF"/>
        </w:rPr>
        <w:t>одноразово</w:t>
      </w:r>
      <w:r>
        <w:rPr>
          <w:color w:val="000000" w:themeColor="text1"/>
          <w:sz w:val="26"/>
          <w:szCs w:val="26"/>
          <w:shd w:val="clear" w:color="auto" w:fill="FFFFFF"/>
        </w:rPr>
        <w:t>е</w:t>
      </w:r>
      <w:r w:rsidRPr="00AB60D5">
        <w:rPr>
          <w:color w:val="000000" w:themeColor="text1"/>
          <w:sz w:val="26"/>
          <w:szCs w:val="26"/>
          <w:shd w:val="clear" w:color="auto" w:fill="FFFFFF"/>
        </w:rPr>
        <w:t xml:space="preserve"> бесплатно</w:t>
      </w:r>
      <w:r>
        <w:rPr>
          <w:color w:val="000000" w:themeColor="text1"/>
          <w:sz w:val="26"/>
          <w:szCs w:val="26"/>
          <w:shd w:val="clear" w:color="auto" w:fill="FFFFFF"/>
        </w:rPr>
        <w:t>е</w:t>
      </w:r>
      <w:r w:rsidRPr="00AB60D5">
        <w:rPr>
          <w:color w:val="000000" w:themeColor="text1"/>
          <w:sz w:val="26"/>
          <w:szCs w:val="26"/>
          <w:shd w:val="clear" w:color="auto" w:fill="FFFFFF"/>
        </w:rPr>
        <w:t xml:space="preserve"> горяче</w:t>
      </w:r>
      <w:r>
        <w:rPr>
          <w:color w:val="000000" w:themeColor="text1"/>
          <w:sz w:val="26"/>
          <w:szCs w:val="26"/>
          <w:shd w:val="clear" w:color="auto" w:fill="FFFFFF"/>
        </w:rPr>
        <w:t>е</w:t>
      </w:r>
      <w:r w:rsidRPr="00AB60D5">
        <w:rPr>
          <w:color w:val="000000" w:themeColor="text1"/>
          <w:sz w:val="26"/>
          <w:szCs w:val="26"/>
          <w:shd w:val="clear" w:color="auto" w:fill="FFFFFF"/>
        </w:rPr>
        <w:t xml:space="preserve"> питания, а в случае посещения группы продленного дня двухразово</w:t>
      </w:r>
      <w:r>
        <w:rPr>
          <w:color w:val="000000" w:themeColor="text1"/>
          <w:sz w:val="26"/>
          <w:szCs w:val="26"/>
          <w:shd w:val="clear" w:color="auto" w:fill="FFFFFF"/>
        </w:rPr>
        <w:t>е бесплатное горячее питание, на возмещение расходов уплаты родительской платы</w:t>
      </w:r>
      <w:r w:rsidRPr="00776AD3">
        <w:rPr>
          <w:color w:val="000000" w:themeColor="text1"/>
          <w:spacing w:val="2"/>
          <w:sz w:val="26"/>
          <w:szCs w:val="26"/>
        </w:rPr>
        <w:t xml:space="preserve"> </w:t>
      </w:r>
      <w:r>
        <w:rPr>
          <w:color w:val="000000" w:themeColor="text1"/>
          <w:spacing w:val="2"/>
          <w:sz w:val="26"/>
          <w:szCs w:val="26"/>
        </w:rPr>
        <w:t>за присмотр и уход</w:t>
      </w:r>
      <w:proofErr w:type="gramEnd"/>
      <w:r>
        <w:rPr>
          <w:color w:val="000000" w:themeColor="text1"/>
          <w:spacing w:val="2"/>
          <w:sz w:val="26"/>
          <w:szCs w:val="26"/>
        </w:rPr>
        <w:t xml:space="preserve"> за ребенком в </w:t>
      </w:r>
      <w:r w:rsidRPr="00776AD3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color w:val="000000" w:themeColor="text1"/>
          <w:sz w:val="26"/>
          <w:szCs w:val="26"/>
          <w:shd w:val="clear" w:color="auto" w:fill="FFFFFF"/>
        </w:rPr>
        <w:t>муниципальных образовательных организациях,</w:t>
      </w:r>
      <w:r w:rsidRPr="00AE55EB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B60D5">
        <w:rPr>
          <w:color w:val="000000" w:themeColor="text1"/>
          <w:sz w:val="26"/>
          <w:szCs w:val="26"/>
          <w:shd w:val="clear" w:color="auto" w:fill="FFFFFF"/>
        </w:rPr>
        <w:t>реализующих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программу дошкольного образования.</w:t>
      </w:r>
    </w:p>
    <w:p w:rsidR="005D6760" w:rsidRPr="00AB60D5" w:rsidRDefault="005D6760" w:rsidP="005D6760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>6</w:t>
      </w:r>
      <w:r w:rsidRPr="00AB60D5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Pr="00AB60D5">
        <w:rPr>
          <w:color w:val="000000" w:themeColor="text1"/>
          <w:spacing w:val="2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посредством размещения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5D6760" w:rsidRPr="00AB60D5" w:rsidRDefault="005D6760" w:rsidP="005D6760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7</w:t>
      </w:r>
      <w:r w:rsidRPr="00AB60D5">
        <w:rPr>
          <w:color w:val="000000" w:themeColor="text1"/>
          <w:spacing w:val="2"/>
          <w:sz w:val="26"/>
          <w:szCs w:val="26"/>
        </w:rPr>
        <w:t>.</w:t>
      </w:r>
      <w:r w:rsidRPr="00AB60D5">
        <w:rPr>
          <w:color w:val="000000" w:themeColor="text1"/>
          <w:spacing w:val="2"/>
          <w:sz w:val="26"/>
          <w:szCs w:val="26"/>
        </w:rPr>
        <w:tab/>
        <w:t xml:space="preserve">Настоящее постановление вступает в силу после его официального опубликования посредством размещения на официальном сайте администрации городского округа город Шахунья Нижегородской области </w:t>
      </w:r>
      <w:r>
        <w:rPr>
          <w:color w:val="000000" w:themeColor="text1"/>
          <w:spacing w:val="2"/>
          <w:sz w:val="26"/>
          <w:szCs w:val="26"/>
        </w:rPr>
        <w:t>в газете «Редакция газеты «Знамя труда»</w:t>
      </w:r>
      <w:r w:rsidRPr="00AB60D5">
        <w:rPr>
          <w:color w:val="000000" w:themeColor="text1"/>
          <w:spacing w:val="2"/>
          <w:sz w:val="26"/>
          <w:szCs w:val="26"/>
        </w:rPr>
        <w:t>.</w:t>
      </w:r>
    </w:p>
    <w:p w:rsidR="005D6760" w:rsidRDefault="005D6760" w:rsidP="005D6760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Pr="00AB60D5">
        <w:rPr>
          <w:color w:val="000000" w:themeColor="text1"/>
          <w:sz w:val="26"/>
          <w:szCs w:val="26"/>
        </w:rPr>
        <w:t xml:space="preserve">.  </w:t>
      </w:r>
      <w:proofErr w:type="gramStart"/>
      <w:r w:rsidRPr="00AB60D5">
        <w:rPr>
          <w:color w:val="000000" w:themeColor="text1"/>
          <w:sz w:val="26"/>
          <w:szCs w:val="26"/>
        </w:rPr>
        <w:t>Контроль за</w:t>
      </w:r>
      <w:proofErr w:type="gramEnd"/>
      <w:r w:rsidRPr="00AB60D5">
        <w:rPr>
          <w:color w:val="000000" w:themeColor="text1"/>
          <w:sz w:val="26"/>
          <w:szCs w:val="26"/>
        </w:rPr>
        <w:t xml:space="preserve"> выполнением настоящего постановления оставляю за собой.</w:t>
      </w: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633F69" w:rsidRDefault="00633F69" w:rsidP="00633F6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33F69" w:rsidRDefault="00633F69" w:rsidP="00633F6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Pr="008D126A" w:rsidRDefault="00A45C8B" w:rsidP="00A45C8B">
      <w:pPr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sectPr w:rsidR="00A45C8B" w:rsidRPr="008D126A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D2" w:rsidRDefault="00B217D2">
      <w:r>
        <w:separator/>
      </w:r>
    </w:p>
  </w:endnote>
  <w:endnote w:type="continuationSeparator" w:id="0">
    <w:p w:rsidR="00B217D2" w:rsidRDefault="00B2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D2" w:rsidRDefault="00B217D2">
      <w:r>
        <w:separator/>
      </w:r>
    </w:p>
  </w:footnote>
  <w:footnote w:type="continuationSeparator" w:id="0">
    <w:p w:rsidR="00B217D2" w:rsidRDefault="00B21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6760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7D2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44D2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formattext">
    <w:name w:val="formattext"/>
    <w:basedOn w:val="a"/>
    <w:rsid w:val="005D67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6892-7CA2-42E3-BF87-C58CE94C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2022-11-02T05:44:00Z</cp:lastPrinted>
  <dcterms:created xsi:type="dcterms:W3CDTF">2022-11-02T05:44:00Z</dcterms:created>
  <dcterms:modified xsi:type="dcterms:W3CDTF">2022-11-02T05:44:00Z</dcterms:modified>
</cp:coreProperties>
</file>