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3713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755F93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63713">
        <w:rPr>
          <w:sz w:val="26"/>
          <w:szCs w:val="26"/>
          <w:u w:val="single"/>
        </w:rPr>
        <w:t>358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463713" w:rsidRPr="00463713" w:rsidRDefault="00463713" w:rsidP="00463713">
      <w:pPr>
        <w:ind w:right="5670"/>
        <w:jc w:val="both"/>
        <w:rPr>
          <w:sz w:val="26"/>
          <w:szCs w:val="26"/>
        </w:rPr>
      </w:pPr>
      <w:r w:rsidRPr="00463713">
        <w:rPr>
          <w:sz w:val="26"/>
          <w:szCs w:val="26"/>
        </w:rPr>
        <w:t>Об утверждении Порядка предоставления субсидии на компенсацию выпадающих доходов и погашение задолженности за потребленные топливно-энергетические ресурсы организаций жилищно-коммунального комплекса</w:t>
      </w:r>
    </w:p>
    <w:p w:rsidR="00463713" w:rsidRDefault="00463713" w:rsidP="00463713">
      <w:pPr>
        <w:jc w:val="center"/>
        <w:rPr>
          <w:sz w:val="26"/>
          <w:szCs w:val="26"/>
        </w:rPr>
      </w:pPr>
    </w:p>
    <w:p w:rsidR="00463713" w:rsidRPr="009B19F8" w:rsidRDefault="00463713" w:rsidP="00463713">
      <w:pPr>
        <w:jc w:val="center"/>
        <w:rPr>
          <w:sz w:val="26"/>
          <w:szCs w:val="26"/>
        </w:rPr>
      </w:pPr>
    </w:p>
    <w:p w:rsidR="00463713" w:rsidRPr="009B19F8" w:rsidRDefault="00463713" w:rsidP="00463713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56794">
        <w:rPr>
          <w:sz w:val="26"/>
          <w:szCs w:val="26"/>
        </w:rPr>
        <w:t>В соответствии со ст. 78 Бюджетного кодекса Российской Федерации и распоряжением Правите</w:t>
      </w:r>
      <w:r>
        <w:rPr>
          <w:sz w:val="26"/>
          <w:szCs w:val="26"/>
        </w:rPr>
        <w:t>льства Нижегородской области от 12</w:t>
      </w:r>
      <w:r w:rsidRPr="0095679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956794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2 года </w:t>
      </w:r>
      <w:r>
        <w:rPr>
          <w:sz w:val="26"/>
          <w:szCs w:val="26"/>
        </w:rPr>
        <w:br/>
      </w:r>
      <w:r>
        <w:rPr>
          <w:sz w:val="26"/>
          <w:szCs w:val="26"/>
        </w:rPr>
        <w:t>№ 1055-</w:t>
      </w:r>
      <w:r w:rsidRPr="00956794">
        <w:rPr>
          <w:sz w:val="26"/>
          <w:szCs w:val="26"/>
        </w:rPr>
        <w:t xml:space="preserve">р «О выделении средств из резервного фонда Правительства Нижегородской области», в целях обеспечения жизнедеятельности населения, во избежание </w:t>
      </w:r>
      <w:r>
        <w:rPr>
          <w:sz w:val="26"/>
          <w:szCs w:val="26"/>
        </w:rPr>
        <w:t>социальной напряженности, предотвращения чрезвычайной ситуации, связанной со срывом</w:t>
      </w:r>
      <w:r w:rsidRPr="00956794">
        <w:rPr>
          <w:sz w:val="26"/>
          <w:szCs w:val="26"/>
        </w:rPr>
        <w:t xml:space="preserve"> прохождения отопительного периода 202</w:t>
      </w:r>
      <w:r>
        <w:rPr>
          <w:sz w:val="26"/>
          <w:szCs w:val="26"/>
        </w:rPr>
        <w:t>2</w:t>
      </w:r>
      <w:r w:rsidRPr="00956794">
        <w:rPr>
          <w:sz w:val="26"/>
          <w:szCs w:val="26"/>
        </w:rPr>
        <w:t>/202</w:t>
      </w:r>
      <w:r>
        <w:rPr>
          <w:sz w:val="26"/>
          <w:szCs w:val="26"/>
        </w:rPr>
        <w:t>3</w:t>
      </w:r>
      <w:r w:rsidRPr="00956794">
        <w:rPr>
          <w:sz w:val="26"/>
          <w:szCs w:val="26"/>
        </w:rPr>
        <w:t xml:space="preserve"> годов на территории городского округа город Шахунья Нижегородской области</w:t>
      </w:r>
      <w:r w:rsidRPr="009B19F8">
        <w:rPr>
          <w:noProof/>
          <w:sz w:val="26"/>
          <w:szCs w:val="26"/>
        </w:rPr>
        <w:t>:</w:t>
      </w:r>
      <w:proofErr w:type="gramEnd"/>
    </w:p>
    <w:p w:rsidR="00463713" w:rsidRPr="009B19F8" w:rsidRDefault="00463713" w:rsidP="0046371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 Утвердить прилагаемый Порядок </w:t>
      </w:r>
      <w:r>
        <w:rPr>
          <w:sz w:val="26"/>
          <w:szCs w:val="26"/>
        </w:rPr>
        <w:t xml:space="preserve">предоставления субсидии </w:t>
      </w:r>
      <w:r w:rsidRPr="00547E8B">
        <w:rPr>
          <w:sz w:val="26"/>
          <w:szCs w:val="26"/>
        </w:rPr>
        <w:t xml:space="preserve">на </w:t>
      </w:r>
      <w:r w:rsidRPr="00696960">
        <w:rPr>
          <w:sz w:val="26"/>
          <w:szCs w:val="26"/>
        </w:rPr>
        <w:t xml:space="preserve">компенсацию выпадающих доходов </w:t>
      </w:r>
      <w:r>
        <w:rPr>
          <w:sz w:val="26"/>
          <w:szCs w:val="26"/>
        </w:rPr>
        <w:t xml:space="preserve">и </w:t>
      </w:r>
      <w:r w:rsidRPr="00547E8B">
        <w:rPr>
          <w:sz w:val="26"/>
          <w:szCs w:val="26"/>
        </w:rPr>
        <w:t xml:space="preserve">погашение задолженности </w:t>
      </w:r>
      <w:r>
        <w:rPr>
          <w:sz w:val="26"/>
          <w:szCs w:val="26"/>
        </w:rPr>
        <w:t>за потребленные топливно-энергетические ресурсы организаций жилищно-коммунального комплекса</w:t>
      </w:r>
      <w:r w:rsidRPr="009B19F8">
        <w:rPr>
          <w:sz w:val="26"/>
          <w:szCs w:val="26"/>
        </w:rPr>
        <w:t>.</w:t>
      </w:r>
    </w:p>
    <w:p w:rsidR="00463713" w:rsidRPr="009B19F8" w:rsidRDefault="00463713" w:rsidP="00463713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bookmarkStart w:id="0" w:name="2"/>
      <w:bookmarkStart w:id="1" w:name="3"/>
      <w:bookmarkEnd w:id="0"/>
      <w:bookmarkEnd w:id="1"/>
      <w:r w:rsidRPr="009B19F8">
        <w:rPr>
          <w:sz w:val="26"/>
          <w:szCs w:val="26"/>
        </w:rPr>
        <w:t>.</w:t>
      </w:r>
    </w:p>
    <w:p w:rsidR="00463713" w:rsidRPr="009B19F8" w:rsidRDefault="00463713" w:rsidP="0046371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3. Настоящее распоряжение вступает в силу с момента опубликования на официальном сайте администрации городского округа город Шахунья Нижегородской </w:t>
      </w:r>
      <w:r w:rsidRPr="009B19F8">
        <w:rPr>
          <w:sz w:val="26"/>
          <w:szCs w:val="26"/>
        </w:rPr>
        <w:lastRenderedPageBreak/>
        <w:t>области.</w:t>
      </w:r>
    </w:p>
    <w:p w:rsidR="00463713" w:rsidRPr="009B19F8" w:rsidRDefault="00463713" w:rsidP="00463713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4. </w:t>
      </w:r>
      <w:proofErr w:type="gramStart"/>
      <w:r w:rsidRPr="00143E10">
        <w:rPr>
          <w:sz w:val="26"/>
          <w:szCs w:val="26"/>
        </w:rPr>
        <w:t>Контроль за</w:t>
      </w:r>
      <w:proofErr w:type="gramEnd"/>
      <w:r w:rsidRPr="00143E10">
        <w:rPr>
          <w:sz w:val="26"/>
          <w:szCs w:val="26"/>
        </w:rPr>
        <w:t xml:space="preserve"> исполнением настоящего распоряжения возложить на начальника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 Н.А. </w:t>
      </w:r>
      <w:proofErr w:type="spellStart"/>
      <w:r w:rsidRPr="00143E10">
        <w:rPr>
          <w:sz w:val="26"/>
          <w:szCs w:val="26"/>
        </w:rPr>
        <w:t>Гореву</w:t>
      </w:r>
      <w:proofErr w:type="spellEnd"/>
      <w:r w:rsidRPr="00143E10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463713" w:rsidRDefault="00463713" w:rsidP="00400444">
      <w:pPr>
        <w:jc w:val="both"/>
        <w:rPr>
          <w:sz w:val="26"/>
          <w:szCs w:val="26"/>
        </w:rPr>
      </w:pPr>
    </w:p>
    <w:p w:rsidR="00444A1E" w:rsidRDefault="00444A1E" w:rsidP="00400444">
      <w:pPr>
        <w:jc w:val="both"/>
        <w:rPr>
          <w:sz w:val="26"/>
          <w:szCs w:val="26"/>
        </w:rPr>
      </w:pPr>
    </w:p>
    <w:p w:rsidR="00746B63" w:rsidRDefault="00746B63" w:rsidP="00746B6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13804" w:rsidRDefault="00746B63" w:rsidP="00746B63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13804">
      <w:pPr>
        <w:jc w:val="both"/>
        <w:rPr>
          <w:sz w:val="22"/>
          <w:szCs w:val="22"/>
        </w:rPr>
      </w:pPr>
    </w:p>
    <w:p w:rsidR="00463713" w:rsidRDefault="00463713" w:rsidP="00463713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463713" w:rsidRPr="009B19F8" w:rsidRDefault="00463713" w:rsidP="00463713">
      <w:pPr>
        <w:ind w:left="6096"/>
        <w:jc w:val="center"/>
      </w:pPr>
      <w:r w:rsidRPr="009B19F8">
        <w:lastRenderedPageBreak/>
        <w:t>УТВЕРЖДЕН</w:t>
      </w:r>
    </w:p>
    <w:p w:rsidR="00463713" w:rsidRPr="009B19F8" w:rsidRDefault="00463713" w:rsidP="00463713">
      <w:pPr>
        <w:ind w:left="6096"/>
        <w:jc w:val="center"/>
      </w:pPr>
      <w:r w:rsidRPr="009B19F8">
        <w:t>распоряжением администрации</w:t>
      </w:r>
    </w:p>
    <w:p w:rsidR="00463713" w:rsidRPr="009B19F8" w:rsidRDefault="00463713" w:rsidP="00463713">
      <w:pPr>
        <w:ind w:left="6096"/>
        <w:jc w:val="center"/>
      </w:pPr>
      <w:r w:rsidRPr="009B19F8">
        <w:t>городского округа город</w:t>
      </w:r>
      <w:r>
        <w:t xml:space="preserve"> </w:t>
      </w:r>
      <w:r w:rsidRPr="009B19F8">
        <w:t>Шахунья</w:t>
      </w:r>
    </w:p>
    <w:p w:rsidR="00463713" w:rsidRPr="009B19F8" w:rsidRDefault="00463713" w:rsidP="00463713">
      <w:pPr>
        <w:ind w:left="6096"/>
        <w:jc w:val="center"/>
      </w:pPr>
      <w:r w:rsidRPr="009B19F8">
        <w:t>Нижегородской области</w:t>
      </w:r>
    </w:p>
    <w:p w:rsidR="00463713" w:rsidRPr="009B19F8" w:rsidRDefault="00463713" w:rsidP="00463713">
      <w:pPr>
        <w:ind w:left="6096"/>
        <w:jc w:val="center"/>
      </w:pPr>
      <w:r w:rsidRPr="009B19F8">
        <w:t xml:space="preserve">от </w:t>
      </w:r>
      <w:r>
        <w:t>19.09.</w:t>
      </w:r>
      <w:r w:rsidRPr="009B19F8">
        <w:t>202</w:t>
      </w:r>
      <w:r>
        <w:t>2</w:t>
      </w:r>
      <w:r w:rsidRPr="009B19F8">
        <w:t xml:space="preserve"> г. № </w:t>
      </w:r>
      <w:r>
        <w:t>358-р</w:t>
      </w:r>
    </w:p>
    <w:p w:rsidR="00463713" w:rsidRDefault="00463713" w:rsidP="00463713">
      <w:pPr>
        <w:jc w:val="right"/>
        <w:rPr>
          <w:sz w:val="26"/>
          <w:szCs w:val="26"/>
        </w:rPr>
      </w:pPr>
    </w:p>
    <w:p w:rsidR="00463713" w:rsidRPr="009B19F8" w:rsidRDefault="00463713" w:rsidP="00463713">
      <w:pPr>
        <w:jc w:val="right"/>
        <w:rPr>
          <w:sz w:val="26"/>
          <w:szCs w:val="26"/>
        </w:rPr>
      </w:pPr>
    </w:p>
    <w:p w:rsidR="00463713" w:rsidRPr="009B19F8" w:rsidRDefault="00463713" w:rsidP="00463713">
      <w:pPr>
        <w:jc w:val="center"/>
        <w:rPr>
          <w:b/>
          <w:sz w:val="28"/>
          <w:szCs w:val="28"/>
        </w:rPr>
      </w:pPr>
      <w:r w:rsidRPr="009B19F8">
        <w:rPr>
          <w:b/>
          <w:sz w:val="28"/>
          <w:szCs w:val="28"/>
        </w:rPr>
        <w:t>ПОРЯДОК</w:t>
      </w:r>
    </w:p>
    <w:p w:rsidR="00463713" w:rsidRPr="009B19F8" w:rsidRDefault="00463713" w:rsidP="004637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B19F8">
        <w:rPr>
          <w:b/>
          <w:sz w:val="26"/>
          <w:szCs w:val="26"/>
        </w:rPr>
        <w:t xml:space="preserve">редоставления </w:t>
      </w:r>
      <w:r w:rsidRPr="00696960">
        <w:rPr>
          <w:b/>
          <w:sz w:val="26"/>
          <w:szCs w:val="26"/>
        </w:rPr>
        <w:t>субсидии на компенсацию выпадающих доходов и погашение задолженности за потребленные топливно-энергетические ресурсы организаций жилищно-коммунального комплекса</w:t>
      </w:r>
    </w:p>
    <w:p w:rsidR="00463713" w:rsidRPr="009B19F8" w:rsidRDefault="00463713" w:rsidP="00463713">
      <w:pPr>
        <w:jc w:val="center"/>
        <w:rPr>
          <w:sz w:val="26"/>
          <w:szCs w:val="26"/>
        </w:rPr>
      </w:pPr>
    </w:p>
    <w:p w:rsidR="00463713" w:rsidRPr="009B19F8" w:rsidRDefault="00463713" w:rsidP="00463713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1. Общие положения о предоставлении субсидии</w:t>
      </w:r>
    </w:p>
    <w:p w:rsidR="00463713" w:rsidRPr="009B19F8" w:rsidRDefault="00463713" w:rsidP="00463713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Настоящий</w:t>
      </w:r>
      <w:r w:rsidRPr="00F239A9">
        <w:rPr>
          <w:sz w:val="26"/>
          <w:szCs w:val="26"/>
        </w:rPr>
        <w:t xml:space="preserve"> По</w:t>
      </w:r>
      <w:r>
        <w:rPr>
          <w:sz w:val="26"/>
          <w:szCs w:val="26"/>
        </w:rPr>
        <w:t>рядок разработан</w:t>
      </w:r>
      <w:r w:rsidRPr="00F239A9">
        <w:rPr>
          <w:sz w:val="26"/>
          <w:szCs w:val="26"/>
        </w:rPr>
        <w:t xml:space="preserve"> в соответствии со статьей 78 Бюджетного кодекса Российской Федерации и определяет порядок и условия предоставления в 202</w:t>
      </w:r>
      <w:r>
        <w:rPr>
          <w:sz w:val="26"/>
          <w:szCs w:val="26"/>
        </w:rPr>
        <w:t>2 году средств в форме субсидий</w:t>
      </w:r>
      <w:r w:rsidRPr="00F239A9">
        <w:rPr>
          <w:sz w:val="26"/>
          <w:szCs w:val="26"/>
        </w:rPr>
        <w:t xml:space="preserve"> юридическим лицам (за исключением субсидий государственным (муниципальным) учреждениям), ин</w:t>
      </w:r>
      <w:r>
        <w:rPr>
          <w:sz w:val="26"/>
          <w:szCs w:val="26"/>
        </w:rPr>
        <w:t xml:space="preserve">дивидуальным предпринимателям, </w:t>
      </w:r>
      <w:r w:rsidRPr="00F239A9">
        <w:rPr>
          <w:sz w:val="26"/>
          <w:szCs w:val="26"/>
        </w:rPr>
        <w:t xml:space="preserve">выделенных за счет средств резервного фонда Правительства Нижегородской области распоряжением Правительства Нижегородской области </w:t>
      </w:r>
      <w:r w:rsidRPr="00051351">
        <w:rPr>
          <w:sz w:val="26"/>
          <w:szCs w:val="26"/>
        </w:rPr>
        <w:t>от 12 сентября 2022 года  № 1055-р</w:t>
      </w:r>
      <w:r w:rsidRPr="00F239A9">
        <w:rPr>
          <w:sz w:val="26"/>
          <w:szCs w:val="26"/>
        </w:rPr>
        <w:t xml:space="preserve"> «О выделении средств из резервного фонда</w:t>
      </w:r>
      <w:proofErr w:type="gramEnd"/>
      <w:r w:rsidRPr="00F239A9">
        <w:rPr>
          <w:sz w:val="26"/>
          <w:szCs w:val="26"/>
        </w:rPr>
        <w:t xml:space="preserve"> Правительства Нижегородской области»</w:t>
      </w:r>
      <w:r w:rsidRPr="00C22541">
        <w:t xml:space="preserve"> </w:t>
      </w:r>
      <w:r w:rsidRPr="00F239A9">
        <w:rPr>
          <w:sz w:val="26"/>
          <w:szCs w:val="26"/>
        </w:rPr>
        <w:t xml:space="preserve"> </w:t>
      </w:r>
      <w:r w:rsidRPr="00696960">
        <w:rPr>
          <w:sz w:val="26"/>
          <w:szCs w:val="26"/>
        </w:rPr>
        <w:t xml:space="preserve"> на компенсацию выпадающих доходов и погашение задолженности за потребленные топливно-энергетические ресурсы организаций жилищно-коммунального комплекса</w:t>
      </w:r>
      <w:r w:rsidRPr="009B19F8">
        <w:rPr>
          <w:noProof/>
          <w:sz w:val="26"/>
          <w:szCs w:val="26"/>
        </w:rPr>
        <w:t>.</w:t>
      </w:r>
    </w:p>
    <w:p w:rsidR="00463713" w:rsidRPr="009B19F8" w:rsidRDefault="00463713" w:rsidP="00463713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463713" w:rsidRPr="009B19F8" w:rsidRDefault="00463713" w:rsidP="00463713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463713" w:rsidRPr="00C22541" w:rsidRDefault="00463713" w:rsidP="0046371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22541">
        <w:rPr>
          <w:sz w:val="26"/>
          <w:szCs w:val="26"/>
        </w:rPr>
        <w:t xml:space="preserve">1.4. </w:t>
      </w:r>
      <w:proofErr w:type="gramStart"/>
      <w:r w:rsidRPr="00C22541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463713" w:rsidRPr="009B19F8" w:rsidRDefault="00463713" w:rsidP="004637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6806C4">
        <w:rPr>
          <w:bCs/>
          <w:sz w:val="26"/>
          <w:szCs w:val="26"/>
        </w:rPr>
        <w:t>В соответствии с распоряжением Правите</w:t>
      </w:r>
      <w:r>
        <w:rPr>
          <w:bCs/>
          <w:sz w:val="26"/>
          <w:szCs w:val="26"/>
        </w:rPr>
        <w:t xml:space="preserve">льства Нижегородской области </w:t>
      </w:r>
      <w:r w:rsidRPr="00051351">
        <w:rPr>
          <w:bCs/>
          <w:sz w:val="26"/>
          <w:szCs w:val="26"/>
        </w:rPr>
        <w:t>от 12 сентября 2022 года № 1055-р</w:t>
      </w:r>
      <w:r w:rsidRPr="006806C4">
        <w:rPr>
          <w:bCs/>
          <w:sz w:val="26"/>
          <w:szCs w:val="26"/>
        </w:rPr>
        <w:t xml:space="preserve"> «О выделении средств из резервного фонда Правительства Нижегородской области»</w:t>
      </w:r>
      <w:r>
        <w:rPr>
          <w:bCs/>
          <w:sz w:val="26"/>
          <w:szCs w:val="26"/>
        </w:rPr>
        <w:t xml:space="preserve"> получатели субсидий – АО «Молоко» и МУП «</w:t>
      </w:r>
      <w:proofErr w:type="spellStart"/>
      <w:r>
        <w:rPr>
          <w:bCs/>
          <w:sz w:val="26"/>
          <w:szCs w:val="26"/>
        </w:rPr>
        <w:t>Шахунские</w:t>
      </w:r>
      <w:proofErr w:type="spellEnd"/>
      <w:r>
        <w:rPr>
          <w:bCs/>
          <w:sz w:val="26"/>
          <w:szCs w:val="26"/>
        </w:rPr>
        <w:t xml:space="preserve"> объединенные коммунальные системы».</w:t>
      </w:r>
    </w:p>
    <w:p w:rsidR="00463713" w:rsidRPr="009B19F8" w:rsidRDefault="00463713" w:rsidP="00463713">
      <w:pPr>
        <w:tabs>
          <w:tab w:val="left" w:pos="567"/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9B19F8">
        <w:rPr>
          <w:sz w:val="26"/>
          <w:szCs w:val="26"/>
        </w:rPr>
        <w:t xml:space="preserve">. </w:t>
      </w:r>
      <w:proofErr w:type="gramStart"/>
      <w:r w:rsidRPr="009B19F8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B19F8">
        <w:rPr>
          <w:sz w:val="26"/>
          <w:szCs w:val="26"/>
        </w:rPr>
        <w:t xml:space="preserve"> и муниципальной собственности.</w:t>
      </w:r>
    </w:p>
    <w:p w:rsidR="00463713" w:rsidRPr="009B19F8" w:rsidRDefault="00463713" w:rsidP="00463713">
      <w:pPr>
        <w:ind w:firstLine="567"/>
        <w:contextualSpacing/>
        <w:jc w:val="both"/>
        <w:rPr>
          <w:sz w:val="26"/>
          <w:szCs w:val="26"/>
        </w:rPr>
      </w:pPr>
    </w:p>
    <w:p w:rsidR="00463713" w:rsidRPr="009B19F8" w:rsidRDefault="00463713" w:rsidP="0034095C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2. Условия и порядок предоставления субсидии</w:t>
      </w:r>
    </w:p>
    <w:p w:rsidR="00463713" w:rsidRPr="009B19F8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2.1. </w:t>
      </w:r>
      <w:proofErr w:type="gramStart"/>
      <w:r w:rsidRPr="002B6CDC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</w:t>
      </w:r>
      <w:r w:rsidRPr="002B6CDC">
        <w:rPr>
          <w:sz w:val="26"/>
          <w:szCs w:val="26"/>
        </w:rPr>
        <w:lastRenderedPageBreak/>
        <w:t xml:space="preserve">пределах бюджетных ассигнований и лимитов бюджетных обязательств, предусмотренных за счет средств резервного фонда Правительства Нижегородской области, выделенных в соответствии с распоряжением Правительства Нижегородской области </w:t>
      </w:r>
      <w:r w:rsidRPr="006408AF">
        <w:rPr>
          <w:sz w:val="26"/>
          <w:szCs w:val="26"/>
        </w:rPr>
        <w:t>от 12 сентября 2022 года № 1055-р</w:t>
      </w:r>
      <w:r w:rsidRPr="002B6CDC">
        <w:rPr>
          <w:sz w:val="26"/>
          <w:szCs w:val="26"/>
        </w:rPr>
        <w:t xml:space="preserve"> «О выделении средств из резервного фонда</w:t>
      </w:r>
      <w:proofErr w:type="gramEnd"/>
      <w:r w:rsidRPr="002B6CDC">
        <w:rPr>
          <w:sz w:val="26"/>
          <w:szCs w:val="26"/>
        </w:rPr>
        <w:t xml:space="preserve"> Правите</w:t>
      </w:r>
      <w:r>
        <w:rPr>
          <w:sz w:val="26"/>
          <w:szCs w:val="26"/>
        </w:rPr>
        <w:t>льства Нижегородской области».</w:t>
      </w:r>
    </w:p>
    <w:p w:rsidR="00463713" w:rsidRPr="009B19F8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</w:t>
      </w:r>
      <w:r w:rsidRPr="0087668D">
        <w:rPr>
          <w:sz w:val="26"/>
          <w:szCs w:val="26"/>
        </w:rPr>
        <w:t xml:space="preserve"> на компенсацию выпадающих доходов и погашение задолженности за потребленные топливно-энергетические ресурсы организаций жилищно-коммунального комплекса </w:t>
      </w:r>
      <w:r w:rsidRPr="009756F6">
        <w:rPr>
          <w:sz w:val="26"/>
          <w:szCs w:val="26"/>
        </w:rPr>
        <w:t>(далее - Заявка) по форме</w:t>
      </w:r>
      <w:r w:rsidRPr="009B19F8">
        <w:rPr>
          <w:sz w:val="26"/>
          <w:szCs w:val="26"/>
        </w:rPr>
        <w:t xml:space="preserve">, согласно </w:t>
      </w:r>
      <w:r>
        <w:rPr>
          <w:sz w:val="26"/>
          <w:szCs w:val="26"/>
        </w:rPr>
        <w:t>п</w:t>
      </w:r>
      <w:r w:rsidRPr="009B19F8">
        <w:rPr>
          <w:sz w:val="26"/>
          <w:szCs w:val="26"/>
        </w:rPr>
        <w:t>риложению № 1 к настоящему Порядку.</w:t>
      </w:r>
    </w:p>
    <w:p w:rsidR="00463713" w:rsidRPr="009B19F8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К Заявке прилагаются следующие, надлежаще заверенные, документы:</w:t>
      </w:r>
    </w:p>
    <w:p w:rsidR="00463713" w:rsidRPr="00CC36B8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2.2.</w:t>
      </w:r>
      <w:r>
        <w:rPr>
          <w:sz w:val="26"/>
          <w:szCs w:val="26"/>
        </w:rPr>
        <w:t>1</w:t>
      </w:r>
      <w:r w:rsidRPr="009B19F8">
        <w:rPr>
          <w:sz w:val="26"/>
          <w:szCs w:val="26"/>
        </w:rPr>
        <w:t xml:space="preserve">. </w:t>
      </w:r>
      <w:r w:rsidRPr="00CC36B8">
        <w:rPr>
          <w:sz w:val="26"/>
          <w:szCs w:val="26"/>
        </w:rPr>
        <w:t>Копия Устава юридического лица;</w:t>
      </w:r>
    </w:p>
    <w:p w:rsidR="00463713" w:rsidRPr="00CC36B8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C36B8">
        <w:rPr>
          <w:sz w:val="26"/>
          <w:szCs w:val="26"/>
        </w:rPr>
        <w:t>2.</w:t>
      </w: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 xml:space="preserve"> Копия свидетельства о постановке на учет в налоговом органе;</w:t>
      </w:r>
    </w:p>
    <w:p w:rsidR="00463713" w:rsidRPr="00CC36B8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2.2.3.</w:t>
      </w:r>
      <w:r w:rsidRPr="00CC36B8">
        <w:rPr>
          <w:sz w:val="26"/>
          <w:szCs w:val="26"/>
        </w:rPr>
        <w:t xml:space="preserve"> Выписка из ЕГРЮЛ;</w:t>
      </w:r>
    </w:p>
    <w:p w:rsidR="00463713" w:rsidRPr="00CC36B8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>4. Сведения о банковских реквизитах, юридическом и фактическом адресах, контактные номера телефонов юридического лица;</w:t>
      </w:r>
    </w:p>
    <w:p w:rsidR="00463713" w:rsidRPr="00CC36B8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>5. Документы, подтверждающие полномочия лица на подписание Соглашения о предоставлении субсидии.</w:t>
      </w:r>
    </w:p>
    <w:p w:rsidR="00463713" w:rsidRPr="009B19F8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>6. Информация о кредиторской задолженности за топливно-энергетические ресурсы по состоянию н</w:t>
      </w:r>
      <w:r>
        <w:rPr>
          <w:sz w:val="26"/>
          <w:szCs w:val="26"/>
        </w:rPr>
        <w:t>а 01.01.2022 и на 01.09.2022, и (или) расчет выпадающих доходов при осуществлении деятельности в сферах теплоснабжения, водоснабжения, водоотведения и горячего водоснабжения.</w:t>
      </w:r>
    </w:p>
    <w:p w:rsidR="00463713" w:rsidRPr="009B19F8" w:rsidRDefault="00463713" w:rsidP="00463713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2.3. </w:t>
      </w:r>
      <w:proofErr w:type="gramStart"/>
      <w:r w:rsidRPr="009B19F8">
        <w:rPr>
          <w:sz w:val="26"/>
          <w:szCs w:val="26"/>
        </w:rPr>
        <w:t xml:space="preserve"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</w:t>
      </w:r>
      <w:r>
        <w:rPr>
          <w:sz w:val="26"/>
          <w:szCs w:val="26"/>
        </w:rPr>
        <w:t>5</w:t>
      </w:r>
      <w:r w:rsidRPr="009B19F8">
        <w:rPr>
          <w:sz w:val="26"/>
          <w:szCs w:val="26"/>
        </w:rPr>
        <w:t xml:space="preserve"> рабочих дней принимает решение о предоставлении субсидии, либо об отказе в предоставлении субсидии.</w:t>
      </w:r>
      <w:proofErr w:type="gramEnd"/>
      <w:r w:rsidRPr="009B19F8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463713" w:rsidRPr="009B19F8" w:rsidRDefault="00463713" w:rsidP="00463713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463713" w:rsidRPr="009B19F8" w:rsidRDefault="00463713" w:rsidP="0046371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463713" w:rsidRPr="009B19F8" w:rsidRDefault="00463713" w:rsidP="00463713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463713" w:rsidRPr="009B19F8" w:rsidRDefault="00463713" w:rsidP="00463713">
      <w:pPr>
        <w:tabs>
          <w:tab w:val="left" w:pos="709"/>
        </w:tabs>
        <w:ind w:firstLine="709"/>
        <w:jc w:val="both"/>
        <w:rPr>
          <w:noProof/>
          <w:sz w:val="26"/>
          <w:szCs w:val="26"/>
        </w:rPr>
      </w:pPr>
      <w:r w:rsidRPr="009B19F8">
        <w:rPr>
          <w:sz w:val="26"/>
          <w:szCs w:val="26"/>
        </w:rPr>
        <w:t xml:space="preserve">2.5. </w:t>
      </w:r>
      <w:r w:rsidRPr="002B6CDC">
        <w:rPr>
          <w:bCs/>
          <w:sz w:val="26"/>
          <w:szCs w:val="26"/>
        </w:rPr>
        <w:t xml:space="preserve">В соответствии с распоряжением Правительства Нижегородской области </w:t>
      </w:r>
      <w:r w:rsidRPr="006408AF">
        <w:rPr>
          <w:bCs/>
          <w:sz w:val="26"/>
          <w:szCs w:val="26"/>
        </w:rPr>
        <w:t>от 12 сентября 2022 года № 1055-р</w:t>
      </w:r>
      <w:r w:rsidRPr="002B6CDC">
        <w:rPr>
          <w:bCs/>
          <w:sz w:val="26"/>
          <w:szCs w:val="26"/>
        </w:rPr>
        <w:t xml:space="preserve"> «О выделении средств из резервного фонда Правительства Нижегородской области</w:t>
      </w:r>
      <w:r>
        <w:rPr>
          <w:bCs/>
          <w:sz w:val="26"/>
          <w:szCs w:val="26"/>
        </w:rPr>
        <w:t>»</w:t>
      </w:r>
      <w:r w:rsidRPr="004E1156">
        <w:t xml:space="preserve"> </w:t>
      </w:r>
      <w:r>
        <w:rPr>
          <w:bCs/>
          <w:sz w:val="26"/>
          <w:szCs w:val="26"/>
        </w:rPr>
        <w:t xml:space="preserve">размер субсидии составляет 36 329 000,00  (Тридцать шесть миллионов триста двадцать девять тысяч) </w:t>
      </w:r>
      <w:r w:rsidRPr="002B6CDC">
        <w:rPr>
          <w:bCs/>
          <w:sz w:val="26"/>
          <w:szCs w:val="26"/>
        </w:rPr>
        <w:t>рублей</w:t>
      </w:r>
      <w:r>
        <w:rPr>
          <w:bCs/>
          <w:sz w:val="26"/>
          <w:szCs w:val="26"/>
        </w:rPr>
        <w:t xml:space="preserve"> 00 </w:t>
      </w:r>
      <w:r>
        <w:rPr>
          <w:bCs/>
          <w:noProof/>
          <w:sz w:val="26"/>
          <w:szCs w:val="26"/>
        </w:rPr>
        <w:t>коп</w:t>
      </w:r>
      <w:r>
        <w:rPr>
          <w:noProof/>
          <w:sz w:val="26"/>
          <w:szCs w:val="26"/>
        </w:rPr>
        <w:t>еек (без НДС).</w:t>
      </w:r>
    </w:p>
    <w:p w:rsidR="00463713" w:rsidRPr="009B19F8" w:rsidRDefault="00463713" w:rsidP="00463713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</w:t>
      </w:r>
      <w:r>
        <w:rPr>
          <w:sz w:val="26"/>
          <w:szCs w:val="26"/>
        </w:rPr>
        <w:t>п</w:t>
      </w:r>
      <w:r w:rsidRPr="009B19F8">
        <w:rPr>
          <w:sz w:val="26"/>
          <w:szCs w:val="26"/>
        </w:rPr>
        <w:t>риложению № 2 к настоящему Порядку.</w:t>
      </w:r>
    </w:p>
    <w:p w:rsidR="00463713" w:rsidRPr="00B10D62" w:rsidRDefault="00463713" w:rsidP="00463713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5"/>
          <w:szCs w:val="25"/>
        </w:rPr>
      </w:pPr>
      <w:r w:rsidRPr="009B19F8">
        <w:rPr>
          <w:sz w:val="26"/>
          <w:szCs w:val="26"/>
        </w:rPr>
        <w:t xml:space="preserve">2.7. </w:t>
      </w:r>
      <w:r w:rsidRPr="002B6CDC">
        <w:rPr>
          <w:sz w:val="25"/>
          <w:szCs w:val="25"/>
        </w:rPr>
        <w:t xml:space="preserve">Субсидия перечисляется на </w:t>
      </w:r>
      <w:r>
        <w:rPr>
          <w:sz w:val="25"/>
          <w:szCs w:val="25"/>
        </w:rPr>
        <w:t>лицевые</w:t>
      </w:r>
      <w:r w:rsidRPr="002B6CDC">
        <w:rPr>
          <w:sz w:val="25"/>
          <w:szCs w:val="25"/>
        </w:rPr>
        <w:t xml:space="preserve"> счета,</w:t>
      </w:r>
      <w:r>
        <w:rPr>
          <w:sz w:val="25"/>
          <w:szCs w:val="25"/>
        </w:rPr>
        <w:t xml:space="preserve"> открытые получателем субсидий </w:t>
      </w:r>
      <w:r w:rsidRPr="006F413E">
        <w:rPr>
          <w:sz w:val="25"/>
          <w:szCs w:val="25"/>
        </w:rPr>
        <w:t>в Финансовом управлении администрации городского округа город Шахунья Нижегородской области</w:t>
      </w:r>
      <w:r>
        <w:rPr>
          <w:sz w:val="25"/>
          <w:szCs w:val="25"/>
        </w:rPr>
        <w:t xml:space="preserve"> (далее лицевые счета) </w:t>
      </w:r>
      <w:r w:rsidRPr="00B10D62">
        <w:rPr>
          <w:color w:val="00000A"/>
          <w:sz w:val="25"/>
          <w:szCs w:val="25"/>
          <w:lang w:eastAsia="zh-CN"/>
        </w:rPr>
        <w:t>не позднее десятого рабочего дня со дня утверждения Распоряжения о предоставлении субсидии</w:t>
      </w:r>
      <w:r w:rsidRPr="00B10D62">
        <w:rPr>
          <w:sz w:val="25"/>
          <w:szCs w:val="25"/>
        </w:rPr>
        <w:t>.</w:t>
      </w:r>
    </w:p>
    <w:p w:rsidR="00463713" w:rsidRPr="009B19F8" w:rsidRDefault="00463713" w:rsidP="00463713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2.8. Требования, которым должны соответствовать получатели субсидии на первое число месяца, предшествующего месяцу, в котором планируется принятие </w:t>
      </w:r>
      <w:r w:rsidRPr="009B19F8">
        <w:rPr>
          <w:sz w:val="26"/>
          <w:szCs w:val="26"/>
        </w:rPr>
        <w:lastRenderedPageBreak/>
        <w:t>решения о предоставлении субсидии:</w:t>
      </w:r>
    </w:p>
    <w:p w:rsidR="00463713" w:rsidRPr="009B19F8" w:rsidRDefault="00463713" w:rsidP="00463713">
      <w:pPr>
        <w:widowControl w:val="0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2.8.1. Получатель субсидии - юридическое лицо не</w:t>
      </w:r>
      <w:r>
        <w:rPr>
          <w:sz w:val="26"/>
          <w:szCs w:val="26"/>
        </w:rPr>
        <w:t xml:space="preserve"> должно находиться в процессе реорганизации, </w:t>
      </w:r>
      <w:r w:rsidRPr="009B19F8">
        <w:rPr>
          <w:sz w:val="26"/>
          <w:szCs w:val="26"/>
        </w:rPr>
        <w:t xml:space="preserve"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463713" w:rsidRPr="009B19F8" w:rsidRDefault="00463713" w:rsidP="00463713">
      <w:pPr>
        <w:widowControl w:val="0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2.8.2. </w:t>
      </w:r>
      <w:proofErr w:type="gramStart"/>
      <w:r w:rsidRPr="009B19F8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19F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463713" w:rsidRPr="009B19F8" w:rsidRDefault="00463713" w:rsidP="00463713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463713" w:rsidRPr="009B19F8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2.9. </w:t>
      </w:r>
      <w:r w:rsidRPr="009B19F8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463713" w:rsidRPr="009B19F8" w:rsidRDefault="00463713" w:rsidP="00463713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2.10. </w:t>
      </w:r>
      <w:r w:rsidRPr="002B6CDC">
        <w:rPr>
          <w:sz w:val="26"/>
          <w:szCs w:val="26"/>
        </w:rPr>
        <w:t xml:space="preserve">Результатом предоставления субсидии является погашение задолженности организаций коммунального комплекса за </w:t>
      </w:r>
      <w:r>
        <w:rPr>
          <w:sz w:val="26"/>
          <w:szCs w:val="26"/>
        </w:rPr>
        <w:t>потребленные топливно-энергетические ресурсы</w:t>
      </w:r>
      <w:r w:rsidRPr="002B6CDC">
        <w:rPr>
          <w:sz w:val="26"/>
          <w:szCs w:val="26"/>
        </w:rPr>
        <w:t>, что получатель субсидии подтверждает предоставленными копиями платежных поручений.</w:t>
      </w:r>
    </w:p>
    <w:p w:rsidR="00463713" w:rsidRPr="009B19F8" w:rsidRDefault="00463713" w:rsidP="00463713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</w:t>
      </w:r>
      <w:r>
        <w:rPr>
          <w:sz w:val="26"/>
          <w:szCs w:val="26"/>
        </w:rPr>
        <w:t>, а так</w:t>
      </w:r>
      <w:r w:rsidRPr="009B19F8">
        <w:rPr>
          <w:sz w:val="26"/>
          <w:szCs w:val="26"/>
        </w:rPr>
        <w:t>же неизрасходованную часть субсидии.</w:t>
      </w:r>
    </w:p>
    <w:p w:rsidR="00463713" w:rsidRDefault="00463713" w:rsidP="00463713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34095C" w:rsidRPr="009B19F8" w:rsidRDefault="0034095C" w:rsidP="00463713">
      <w:pPr>
        <w:ind w:firstLine="709"/>
        <w:jc w:val="both"/>
        <w:rPr>
          <w:sz w:val="26"/>
          <w:szCs w:val="26"/>
        </w:rPr>
      </w:pPr>
    </w:p>
    <w:p w:rsidR="00463713" w:rsidRDefault="00463713" w:rsidP="0034095C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3. Требования к отчетности</w:t>
      </w:r>
    </w:p>
    <w:p w:rsidR="00463713" w:rsidRPr="009B19F8" w:rsidRDefault="00463713" w:rsidP="0046371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3.1. Получатель субсидии в срок до </w:t>
      </w:r>
      <w:r>
        <w:rPr>
          <w:sz w:val="26"/>
          <w:szCs w:val="26"/>
        </w:rPr>
        <w:t>25</w:t>
      </w:r>
      <w:r w:rsidRPr="009B19F8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9B19F8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2 года </w:t>
      </w:r>
      <w:r w:rsidRPr="009B19F8">
        <w:rPr>
          <w:sz w:val="26"/>
          <w:szCs w:val="26"/>
        </w:rPr>
        <w:t>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463713" w:rsidRPr="009B19F8" w:rsidRDefault="00463713" w:rsidP="00463713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Получатель субсидии предоставляет документы:</w:t>
      </w:r>
    </w:p>
    <w:p w:rsidR="00463713" w:rsidRPr="00894EEB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94EEB">
        <w:rPr>
          <w:sz w:val="26"/>
          <w:szCs w:val="26"/>
        </w:rPr>
        <w:t>- копии платежных поручений по о</w:t>
      </w:r>
      <w:r>
        <w:rPr>
          <w:sz w:val="26"/>
          <w:szCs w:val="26"/>
        </w:rPr>
        <w:t xml:space="preserve">плате за потребленные </w:t>
      </w:r>
      <w:r w:rsidRPr="00894EEB">
        <w:rPr>
          <w:sz w:val="26"/>
          <w:szCs w:val="26"/>
        </w:rPr>
        <w:t>топливно-энергетические ресурсы;</w:t>
      </w:r>
    </w:p>
    <w:p w:rsidR="00463713" w:rsidRPr="009B19F8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94EEB">
        <w:rPr>
          <w:sz w:val="26"/>
          <w:szCs w:val="26"/>
        </w:rPr>
        <w:t>- расчет выпадающих доходов при осуществлении деятельности в сферах теплоснабжения, водоснабжения, водоотведения и горячего водоснабжения</w:t>
      </w:r>
      <w:r w:rsidRPr="009B19F8">
        <w:rPr>
          <w:sz w:val="26"/>
          <w:szCs w:val="26"/>
        </w:rPr>
        <w:t>.</w:t>
      </w:r>
    </w:p>
    <w:p w:rsidR="00463713" w:rsidRPr="009B19F8" w:rsidRDefault="00463713" w:rsidP="00463713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9B19F8">
        <w:rPr>
          <w:sz w:val="26"/>
          <w:szCs w:val="26"/>
        </w:rPr>
        <w:t xml:space="preserve">3.2. </w:t>
      </w:r>
      <w:r w:rsidRPr="009B19F8">
        <w:rPr>
          <w:sz w:val="25"/>
          <w:szCs w:val="25"/>
        </w:rPr>
        <w:t xml:space="preserve">Администрация </w:t>
      </w:r>
      <w:r w:rsidRPr="009B19F8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B19F8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463713" w:rsidRPr="009B19F8" w:rsidRDefault="00463713" w:rsidP="00463713">
      <w:pPr>
        <w:ind w:firstLine="709"/>
        <w:jc w:val="both"/>
        <w:rPr>
          <w:sz w:val="25"/>
          <w:szCs w:val="25"/>
        </w:rPr>
      </w:pPr>
    </w:p>
    <w:p w:rsidR="00463713" w:rsidRDefault="00463713" w:rsidP="0034095C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9B19F8">
        <w:rPr>
          <w:b/>
          <w:sz w:val="26"/>
          <w:szCs w:val="26"/>
        </w:rPr>
        <w:t>контроля за</w:t>
      </w:r>
      <w:proofErr w:type="gramEnd"/>
      <w:r w:rsidRPr="009B19F8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463713" w:rsidRPr="00887CB2" w:rsidRDefault="00463713" w:rsidP="00463713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887CB2">
        <w:rPr>
          <w:sz w:val="26"/>
          <w:szCs w:val="26"/>
        </w:rPr>
        <w:t xml:space="preserve">4.1. </w:t>
      </w:r>
      <w:proofErr w:type="gramStart"/>
      <w:r w:rsidRPr="00887CB2">
        <w:rPr>
          <w:sz w:val="26"/>
          <w:szCs w:val="26"/>
        </w:rPr>
        <w:t xml:space="preserve">Контроль за целевым и эффективным использованием, неиспользованием или неполным использованием предоставленной субсидии, условиями и порядком </w:t>
      </w:r>
      <w:r w:rsidRPr="00887CB2">
        <w:rPr>
          <w:sz w:val="26"/>
          <w:szCs w:val="26"/>
        </w:rPr>
        <w:lastRenderedPageBreak/>
        <w:t>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463713" w:rsidRPr="00887CB2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87CB2">
        <w:rPr>
          <w:sz w:val="26"/>
          <w:szCs w:val="26"/>
        </w:rPr>
        <w:t xml:space="preserve"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</w:t>
      </w:r>
      <w:r>
        <w:rPr>
          <w:sz w:val="26"/>
          <w:szCs w:val="26"/>
        </w:rPr>
        <w:t>30</w:t>
      </w:r>
      <w:r w:rsidRPr="00887CB2">
        <w:rPr>
          <w:sz w:val="26"/>
          <w:szCs w:val="26"/>
        </w:rPr>
        <w:t xml:space="preserve"> календарных дней с момента установления факта нарушения.</w:t>
      </w:r>
    </w:p>
    <w:p w:rsidR="00463713" w:rsidRPr="00887CB2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87CB2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463713" w:rsidRPr="00887CB2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87CB2">
        <w:rPr>
          <w:sz w:val="26"/>
          <w:szCs w:val="26"/>
        </w:rPr>
        <w:t>Ответственность за проверку представленных документов, за заключение Соглашения несет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463713" w:rsidRPr="00887CB2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87CB2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463713" w:rsidRPr="00887CB2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87CB2">
        <w:rPr>
          <w:sz w:val="26"/>
          <w:szCs w:val="26"/>
        </w:rPr>
        <w:t xml:space="preserve">4.5. </w:t>
      </w:r>
      <w:proofErr w:type="gramStart"/>
      <w:r w:rsidRPr="00887CB2">
        <w:rPr>
          <w:sz w:val="26"/>
          <w:szCs w:val="26"/>
        </w:rPr>
        <w:t>Получатель субсидии, допустивший нецелевое испол</w:t>
      </w:r>
      <w:r>
        <w:rPr>
          <w:sz w:val="26"/>
          <w:szCs w:val="26"/>
        </w:rPr>
        <w:t xml:space="preserve">ьзование полученных средств, не </w:t>
      </w:r>
      <w:r w:rsidRPr="00887CB2">
        <w:rPr>
          <w:sz w:val="26"/>
          <w:szCs w:val="26"/>
        </w:rPr>
        <w:t>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463713" w:rsidRPr="00887CB2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87CB2">
        <w:rPr>
          <w:sz w:val="26"/>
          <w:szCs w:val="26"/>
        </w:rPr>
        <w:t xml:space="preserve">4.6. Получатель субсидии в случае нецелевого использования обязан возвратить указанные в требовании (претензии) средства в полном объеме в течение </w:t>
      </w:r>
      <w:r w:rsidRPr="00566C4D">
        <w:rPr>
          <w:sz w:val="26"/>
          <w:szCs w:val="26"/>
        </w:rPr>
        <w:t>30 календарных дней</w:t>
      </w:r>
      <w:r w:rsidRPr="00887CB2">
        <w:rPr>
          <w:sz w:val="26"/>
          <w:szCs w:val="26"/>
        </w:rPr>
        <w:t xml:space="preserve"> со дня его получения.</w:t>
      </w:r>
    </w:p>
    <w:p w:rsidR="00463713" w:rsidRPr="00887CB2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87CB2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</w:t>
      </w:r>
      <w:r>
        <w:rPr>
          <w:sz w:val="26"/>
          <w:szCs w:val="26"/>
        </w:rPr>
        <w:t xml:space="preserve">ействующим законодательством и </w:t>
      </w:r>
      <w:r w:rsidRPr="00887CB2">
        <w:rPr>
          <w:sz w:val="26"/>
          <w:szCs w:val="26"/>
        </w:rPr>
        <w:t>соглашением о предоставлении субсидии</w:t>
      </w:r>
      <w:r>
        <w:rPr>
          <w:sz w:val="26"/>
          <w:szCs w:val="26"/>
        </w:rPr>
        <w:t xml:space="preserve"> </w:t>
      </w:r>
      <w:r w:rsidRPr="00566C4D">
        <w:rPr>
          <w:sz w:val="26"/>
          <w:szCs w:val="26"/>
        </w:rPr>
        <w:t>в течение 30 календарных дней</w:t>
      </w:r>
      <w:r>
        <w:rPr>
          <w:sz w:val="26"/>
          <w:szCs w:val="26"/>
        </w:rPr>
        <w:t xml:space="preserve"> с момента получения </w:t>
      </w:r>
      <w:r w:rsidRPr="00566C4D">
        <w:rPr>
          <w:sz w:val="26"/>
          <w:szCs w:val="26"/>
        </w:rPr>
        <w:t>соответствующего требован</w:t>
      </w:r>
      <w:r>
        <w:rPr>
          <w:sz w:val="26"/>
          <w:szCs w:val="26"/>
        </w:rPr>
        <w:t>ия</w:t>
      </w:r>
      <w:r w:rsidRPr="00887CB2">
        <w:rPr>
          <w:sz w:val="26"/>
          <w:szCs w:val="26"/>
        </w:rPr>
        <w:t>.</w:t>
      </w:r>
    </w:p>
    <w:p w:rsidR="00463713" w:rsidRPr="00887CB2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 В случае нев</w:t>
      </w:r>
      <w:r w:rsidRPr="00887CB2">
        <w:rPr>
          <w:sz w:val="26"/>
          <w:szCs w:val="26"/>
        </w:rPr>
        <w:t>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463713" w:rsidRPr="00887CB2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87CB2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463713" w:rsidRPr="00887CB2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63713" w:rsidRPr="00887CB2" w:rsidRDefault="00463713" w:rsidP="0046371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63713" w:rsidRPr="009B19F8" w:rsidRDefault="00463713" w:rsidP="00463713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887CB2">
        <w:rPr>
          <w:sz w:val="26"/>
          <w:szCs w:val="26"/>
        </w:rPr>
        <w:t>_________________________________</w:t>
      </w:r>
    </w:p>
    <w:p w:rsidR="00463713" w:rsidRPr="009B19F8" w:rsidRDefault="00463713" w:rsidP="00463713">
      <w:pPr>
        <w:ind w:firstLine="720"/>
        <w:jc w:val="both"/>
        <w:rPr>
          <w:sz w:val="26"/>
          <w:szCs w:val="26"/>
        </w:rPr>
      </w:pPr>
    </w:p>
    <w:p w:rsidR="0034095C" w:rsidRDefault="0034095C">
      <w:r>
        <w:br w:type="page"/>
      </w:r>
    </w:p>
    <w:p w:rsidR="00463713" w:rsidRPr="009B19F8" w:rsidRDefault="00463713" w:rsidP="00463713">
      <w:pPr>
        <w:spacing w:line="360" w:lineRule="exact"/>
        <w:ind w:left="5387"/>
        <w:jc w:val="center"/>
      </w:pPr>
      <w:r w:rsidRPr="009B19F8">
        <w:lastRenderedPageBreak/>
        <w:t>Приложение № 1</w:t>
      </w:r>
    </w:p>
    <w:p w:rsidR="00463713" w:rsidRDefault="00463713" w:rsidP="00463713">
      <w:pPr>
        <w:ind w:left="5387"/>
        <w:jc w:val="center"/>
      </w:pPr>
      <w:r w:rsidRPr="009B19F8">
        <w:t xml:space="preserve">к Порядку предоставления </w:t>
      </w:r>
      <w:r>
        <w:t xml:space="preserve">субсидии </w:t>
      </w:r>
      <w:r w:rsidRPr="0087668D">
        <w:t>на компенсацию выпадающих доходов и погашение задолженности за потребленные топливно-энергетические ресурсы организаций жилищно-коммунального комплекса</w:t>
      </w:r>
    </w:p>
    <w:p w:rsidR="00463713" w:rsidRPr="009B19F8" w:rsidRDefault="00463713" w:rsidP="00463713">
      <w:pPr>
        <w:ind w:left="5387"/>
        <w:jc w:val="center"/>
        <w:rPr>
          <w:sz w:val="26"/>
          <w:szCs w:val="26"/>
        </w:rPr>
      </w:pPr>
      <w:r w:rsidRPr="009B19F8">
        <w:rPr>
          <w:sz w:val="26"/>
          <w:szCs w:val="26"/>
        </w:rPr>
        <w:t>______</w:t>
      </w:r>
      <w:r>
        <w:rPr>
          <w:sz w:val="26"/>
          <w:szCs w:val="26"/>
        </w:rPr>
        <w:t>__________________________</w:t>
      </w:r>
    </w:p>
    <w:p w:rsidR="00463713" w:rsidRPr="009B19F8" w:rsidRDefault="00463713" w:rsidP="00463713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</w:t>
      </w:r>
      <w:r>
        <w:rPr>
          <w:sz w:val="26"/>
          <w:szCs w:val="26"/>
        </w:rPr>
        <w:t>_________________________</w:t>
      </w:r>
    </w:p>
    <w:p w:rsidR="00463713" w:rsidRPr="009B19F8" w:rsidRDefault="00463713" w:rsidP="00463713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:rsidR="00463713" w:rsidRPr="004E1156" w:rsidRDefault="00463713" w:rsidP="00463713">
      <w:pPr>
        <w:ind w:firstLine="720"/>
        <w:jc w:val="center"/>
        <w:rPr>
          <w:sz w:val="20"/>
          <w:szCs w:val="20"/>
        </w:rPr>
      </w:pPr>
      <w:r w:rsidRPr="009B19F8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B19F8">
        <w:rPr>
          <w:sz w:val="22"/>
          <w:szCs w:val="22"/>
        </w:rPr>
        <w:t xml:space="preserve">   </w:t>
      </w:r>
      <w:r w:rsidRPr="004E1156">
        <w:rPr>
          <w:sz w:val="20"/>
          <w:szCs w:val="20"/>
        </w:rPr>
        <w:t>(Ф.И.О)</w:t>
      </w:r>
    </w:p>
    <w:p w:rsidR="00463713" w:rsidRPr="009B19F8" w:rsidRDefault="00463713" w:rsidP="00463713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от ___________________________________</w:t>
      </w:r>
    </w:p>
    <w:p w:rsidR="00463713" w:rsidRPr="009B19F8" w:rsidRDefault="00463713" w:rsidP="00463713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 (наименование получателя субсидии)</w:t>
      </w:r>
    </w:p>
    <w:p w:rsidR="00463713" w:rsidRPr="009B19F8" w:rsidRDefault="00463713" w:rsidP="00463713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___________________________________</w:t>
      </w:r>
    </w:p>
    <w:p w:rsidR="00463713" w:rsidRPr="009B19F8" w:rsidRDefault="00463713" w:rsidP="00463713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(юридический адрес, телефон)</w:t>
      </w:r>
    </w:p>
    <w:p w:rsidR="00463713" w:rsidRPr="009B19F8" w:rsidRDefault="00463713" w:rsidP="00463713">
      <w:pPr>
        <w:spacing w:line="360" w:lineRule="exact"/>
        <w:ind w:firstLine="720"/>
        <w:jc w:val="center"/>
        <w:rPr>
          <w:sz w:val="26"/>
          <w:szCs w:val="26"/>
        </w:rPr>
      </w:pPr>
    </w:p>
    <w:p w:rsidR="00463713" w:rsidRPr="009B19F8" w:rsidRDefault="00463713" w:rsidP="00463713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ЗАЯВКА № __________</w:t>
      </w:r>
    </w:p>
    <w:p w:rsidR="00463713" w:rsidRPr="009B19F8" w:rsidRDefault="00463713" w:rsidP="00463713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 xml:space="preserve">на предоставление в </w:t>
      </w:r>
      <w:r>
        <w:rPr>
          <w:b/>
          <w:sz w:val="26"/>
          <w:szCs w:val="26"/>
        </w:rPr>
        <w:t xml:space="preserve">2022 </w:t>
      </w:r>
      <w:r w:rsidRPr="009B19F8">
        <w:rPr>
          <w:b/>
          <w:sz w:val="26"/>
          <w:szCs w:val="26"/>
        </w:rPr>
        <w:t>году</w:t>
      </w:r>
    </w:p>
    <w:p w:rsidR="00463713" w:rsidRPr="009B19F8" w:rsidRDefault="00463713" w:rsidP="00463713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субсидии </w:t>
      </w:r>
      <w:r w:rsidRPr="0087668D">
        <w:rPr>
          <w:b/>
          <w:sz w:val="26"/>
          <w:szCs w:val="26"/>
        </w:rPr>
        <w:t xml:space="preserve"> на компенсацию выпадающих доходов и погашение задолженности за потребленные топливно-энергетические ресурсы организаций жилищно-коммунального комплекса</w:t>
      </w:r>
      <w:r w:rsidRPr="009B19F8">
        <w:rPr>
          <w:b/>
          <w:bCs/>
          <w:sz w:val="26"/>
          <w:szCs w:val="26"/>
        </w:rPr>
        <w:t xml:space="preserve"> </w:t>
      </w:r>
    </w:p>
    <w:p w:rsidR="00463713" w:rsidRPr="009B19F8" w:rsidRDefault="00463713" w:rsidP="00463713">
      <w:pPr>
        <w:ind w:firstLine="720"/>
        <w:jc w:val="center"/>
        <w:rPr>
          <w:b/>
          <w:sz w:val="26"/>
          <w:szCs w:val="26"/>
        </w:rPr>
      </w:pPr>
    </w:p>
    <w:p w:rsidR="00463713" w:rsidRPr="009B19F8" w:rsidRDefault="00463713" w:rsidP="00463713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</w:t>
      </w:r>
      <w:r>
        <w:rPr>
          <w:sz w:val="26"/>
          <w:szCs w:val="26"/>
        </w:rPr>
        <w:t xml:space="preserve"> </w:t>
      </w:r>
      <w:r w:rsidRPr="009B19F8">
        <w:rPr>
          <w:sz w:val="26"/>
          <w:szCs w:val="26"/>
        </w:rPr>
        <w:t>(сумма</w:t>
      </w:r>
      <w:r>
        <w:rPr>
          <w:sz w:val="26"/>
          <w:szCs w:val="26"/>
        </w:rPr>
        <w:t xml:space="preserve"> цифрами) (_________________) </w:t>
      </w:r>
      <w:r w:rsidRPr="009B19F8">
        <w:rPr>
          <w:sz w:val="26"/>
          <w:szCs w:val="26"/>
        </w:rPr>
        <w:t>(сумма прописью) руб.________ коп</w:t>
      </w:r>
      <w:proofErr w:type="gramStart"/>
      <w:r w:rsidRPr="009B19F8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ез НДС)</w:t>
      </w:r>
      <w:r w:rsidRPr="009B19F8">
        <w:rPr>
          <w:sz w:val="26"/>
          <w:szCs w:val="26"/>
        </w:rPr>
        <w:t xml:space="preserve"> </w:t>
      </w:r>
      <w:r w:rsidRPr="0087668D">
        <w:rPr>
          <w:bCs/>
          <w:sz w:val="26"/>
          <w:szCs w:val="26"/>
        </w:rPr>
        <w:t xml:space="preserve"> на компенсацию выпадающих доходов и </w:t>
      </w:r>
      <w:r>
        <w:rPr>
          <w:bCs/>
          <w:sz w:val="26"/>
          <w:szCs w:val="26"/>
        </w:rPr>
        <w:t xml:space="preserve">(или) </w:t>
      </w:r>
      <w:r w:rsidRPr="0087668D">
        <w:rPr>
          <w:bCs/>
          <w:sz w:val="26"/>
          <w:szCs w:val="26"/>
        </w:rPr>
        <w:t>погашение задолженности за потребленные топливно-энергетические ресурсы организаций жилищно-коммунального комплекса</w:t>
      </w:r>
      <w:r w:rsidRPr="009B19F8">
        <w:rPr>
          <w:bCs/>
          <w:sz w:val="26"/>
          <w:szCs w:val="26"/>
        </w:rPr>
        <w:t>.</w:t>
      </w:r>
    </w:p>
    <w:p w:rsidR="00463713" w:rsidRPr="009B19F8" w:rsidRDefault="00463713" w:rsidP="00463713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B19F8">
        <w:rPr>
          <w:sz w:val="26"/>
          <w:szCs w:val="26"/>
        </w:rPr>
        <w:t xml:space="preserve"> (*):</w:t>
      </w:r>
      <w:proofErr w:type="gramEnd"/>
    </w:p>
    <w:p w:rsidR="00463713" w:rsidRPr="009B19F8" w:rsidRDefault="00463713" w:rsidP="00463713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1. </w:t>
      </w:r>
      <w:r>
        <w:rPr>
          <w:sz w:val="26"/>
          <w:szCs w:val="26"/>
        </w:rPr>
        <w:t>_________</w:t>
      </w:r>
    </w:p>
    <w:p w:rsidR="00463713" w:rsidRPr="009B19F8" w:rsidRDefault="00463713" w:rsidP="00463713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2. </w:t>
      </w:r>
      <w:r>
        <w:rPr>
          <w:sz w:val="26"/>
          <w:szCs w:val="26"/>
        </w:rPr>
        <w:t>_________</w:t>
      </w:r>
    </w:p>
    <w:p w:rsidR="00463713" w:rsidRPr="009B19F8" w:rsidRDefault="00463713" w:rsidP="00463713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3.</w:t>
      </w:r>
      <w:r>
        <w:rPr>
          <w:sz w:val="26"/>
          <w:szCs w:val="26"/>
        </w:rPr>
        <w:t xml:space="preserve"> _________</w:t>
      </w:r>
    </w:p>
    <w:p w:rsidR="00463713" w:rsidRPr="009B19F8" w:rsidRDefault="00463713" w:rsidP="00463713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4.</w:t>
      </w:r>
      <w:r>
        <w:rPr>
          <w:sz w:val="26"/>
          <w:szCs w:val="26"/>
        </w:rPr>
        <w:t xml:space="preserve"> _________</w:t>
      </w:r>
    </w:p>
    <w:p w:rsidR="00463713" w:rsidRPr="009B19F8" w:rsidRDefault="00463713" w:rsidP="00463713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Примечание:</w:t>
      </w:r>
    </w:p>
    <w:p w:rsidR="00463713" w:rsidRDefault="00463713" w:rsidP="00463713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463713" w:rsidRPr="009B19F8" w:rsidRDefault="00463713" w:rsidP="00463713">
      <w:pPr>
        <w:ind w:firstLine="720"/>
        <w:jc w:val="both"/>
        <w:rPr>
          <w:sz w:val="26"/>
          <w:szCs w:val="26"/>
        </w:rPr>
      </w:pPr>
    </w:p>
    <w:p w:rsidR="00463713" w:rsidRPr="009B19F8" w:rsidRDefault="00463713" w:rsidP="00463713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Руководитель организации</w:t>
      </w:r>
    </w:p>
    <w:p w:rsidR="00463713" w:rsidRPr="009B19F8" w:rsidRDefault="00463713" w:rsidP="00463713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_________________________  </w:t>
      </w:r>
      <w:r w:rsidRPr="009B19F8">
        <w:rPr>
          <w:sz w:val="26"/>
          <w:szCs w:val="26"/>
        </w:rPr>
        <w:t xml:space="preserve"> ___________________</w:t>
      </w:r>
    </w:p>
    <w:p w:rsidR="00463713" w:rsidRPr="004E1156" w:rsidRDefault="00463713" w:rsidP="00463713">
      <w:pPr>
        <w:ind w:firstLine="720"/>
        <w:rPr>
          <w:sz w:val="20"/>
          <w:szCs w:val="20"/>
        </w:rPr>
      </w:pPr>
      <w:r w:rsidRPr="004E115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r w:rsidRPr="004E1156">
        <w:rPr>
          <w:sz w:val="20"/>
          <w:szCs w:val="20"/>
        </w:rPr>
        <w:t xml:space="preserve">  (подпись)                                         (Ф.И.О.)</w:t>
      </w:r>
    </w:p>
    <w:p w:rsidR="00463713" w:rsidRDefault="00463713" w:rsidP="00463713">
      <w:pPr>
        <w:ind w:firstLine="720"/>
        <w:rPr>
          <w:sz w:val="26"/>
          <w:szCs w:val="26"/>
        </w:rPr>
      </w:pPr>
    </w:p>
    <w:p w:rsidR="00463713" w:rsidRPr="009B19F8" w:rsidRDefault="00463713" w:rsidP="00463713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М.П.</w:t>
      </w:r>
    </w:p>
    <w:p w:rsidR="00463713" w:rsidRPr="009B19F8" w:rsidRDefault="00463713" w:rsidP="00463713">
      <w:pPr>
        <w:rPr>
          <w:sz w:val="26"/>
          <w:szCs w:val="26"/>
        </w:rPr>
      </w:pPr>
    </w:p>
    <w:p w:rsidR="00463713" w:rsidRPr="009B19F8" w:rsidRDefault="00463713" w:rsidP="00463713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Дата подачи заявки_________</w:t>
      </w:r>
      <w:r>
        <w:rPr>
          <w:sz w:val="26"/>
          <w:szCs w:val="26"/>
        </w:rPr>
        <w:t>____</w:t>
      </w:r>
    </w:p>
    <w:p w:rsidR="00463713" w:rsidRPr="009B19F8" w:rsidRDefault="00463713" w:rsidP="00463713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Исполнитель______________</w:t>
      </w:r>
      <w:r>
        <w:rPr>
          <w:sz w:val="26"/>
          <w:szCs w:val="26"/>
        </w:rPr>
        <w:t>____</w:t>
      </w:r>
      <w:r w:rsidRPr="009B19F8">
        <w:rPr>
          <w:sz w:val="26"/>
          <w:szCs w:val="26"/>
        </w:rPr>
        <w:t>_</w:t>
      </w:r>
    </w:p>
    <w:p w:rsidR="00463713" w:rsidRPr="009B19F8" w:rsidRDefault="00463713" w:rsidP="00463713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Контактный телефон________</w:t>
      </w:r>
      <w:r>
        <w:rPr>
          <w:sz w:val="26"/>
          <w:szCs w:val="26"/>
        </w:rPr>
        <w:t>_</w:t>
      </w:r>
      <w:r w:rsidRPr="009B19F8">
        <w:rPr>
          <w:sz w:val="26"/>
          <w:szCs w:val="26"/>
        </w:rPr>
        <w:t>___</w:t>
      </w:r>
    </w:p>
    <w:p w:rsidR="00463713" w:rsidRPr="009B19F8" w:rsidRDefault="00463713" w:rsidP="00463713">
      <w:pPr>
        <w:suppressAutoHyphens/>
        <w:ind w:left="4535"/>
        <w:jc w:val="center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ind w:left="4535"/>
        <w:jc w:val="center"/>
        <w:rPr>
          <w:color w:val="00000A"/>
          <w:lang w:eastAsia="zh-CN"/>
        </w:rPr>
      </w:pPr>
    </w:p>
    <w:p w:rsidR="00463713" w:rsidRDefault="00463713" w:rsidP="00463713">
      <w:pPr>
        <w:suppressAutoHyphens/>
        <w:ind w:left="4535"/>
        <w:jc w:val="center"/>
        <w:rPr>
          <w:color w:val="00000A"/>
          <w:lang w:eastAsia="zh-CN"/>
        </w:rPr>
      </w:pPr>
    </w:p>
    <w:p w:rsidR="00463713" w:rsidRDefault="00463713" w:rsidP="00463713">
      <w:pPr>
        <w:suppressAutoHyphens/>
        <w:ind w:left="4535"/>
        <w:jc w:val="center"/>
        <w:rPr>
          <w:color w:val="00000A"/>
          <w:lang w:eastAsia="zh-CN"/>
        </w:rPr>
      </w:pPr>
    </w:p>
    <w:p w:rsidR="00463713" w:rsidRDefault="00463713" w:rsidP="00463713">
      <w:pPr>
        <w:suppressAutoHyphens/>
        <w:ind w:left="4535"/>
        <w:jc w:val="center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№ 2</w:t>
      </w:r>
    </w:p>
    <w:p w:rsidR="00463713" w:rsidRPr="009B19F8" w:rsidRDefault="00463713" w:rsidP="00463713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Порядку предоставления </w:t>
      </w:r>
      <w:r w:rsidRPr="0087668D">
        <w:rPr>
          <w:color w:val="00000A"/>
          <w:lang w:eastAsia="zh-CN"/>
        </w:rPr>
        <w:t>субсидии на компенсацию выпадающих доходов и погашение задолженности за потребленные топливно-энергетические ресурсы организаций жилищно-коммунального комплекса</w:t>
      </w:r>
    </w:p>
    <w:p w:rsidR="00463713" w:rsidRPr="009B19F8" w:rsidRDefault="00463713" w:rsidP="00463713">
      <w:pPr>
        <w:suppressAutoHyphens/>
        <w:jc w:val="right"/>
        <w:rPr>
          <w:b/>
          <w:color w:val="00000A"/>
          <w:lang w:eastAsia="zh-CN"/>
        </w:rPr>
      </w:pPr>
    </w:p>
    <w:p w:rsidR="00463713" w:rsidRPr="00775C12" w:rsidRDefault="00463713" w:rsidP="00463713">
      <w:pPr>
        <w:suppressAutoHyphens/>
        <w:jc w:val="center"/>
        <w:rPr>
          <w:b/>
          <w:color w:val="00000A"/>
          <w:lang w:eastAsia="zh-CN"/>
        </w:rPr>
      </w:pPr>
      <w:r w:rsidRPr="00775C12">
        <w:rPr>
          <w:b/>
          <w:color w:val="00000A"/>
          <w:lang w:eastAsia="zh-CN"/>
        </w:rPr>
        <w:t>СОГЛАШЕНИЕ</w:t>
      </w:r>
    </w:p>
    <w:p w:rsidR="00463713" w:rsidRPr="00775C12" w:rsidRDefault="00463713" w:rsidP="00463713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775C12">
        <w:rPr>
          <w:b/>
          <w:color w:val="000000"/>
          <w:kern w:val="2"/>
          <w:lang w:eastAsia="zh-CN"/>
        </w:rPr>
        <w:t xml:space="preserve">о предоставлении </w:t>
      </w:r>
      <w:r w:rsidRPr="0087668D">
        <w:rPr>
          <w:b/>
          <w:color w:val="000000"/>
          <w:kern w:val="2"/>
          <w:lang w:eastAsia="zh-CN"/>
        </w:rPr>
        <w:t xml:space="preserve">субсидии </w:t>
      </w:r>
      <w:r w:rsidRPr="00A0045D">
        <w:rPr>
          <w:b/>
          <w:color w:val="000000"/>
          <w:kern w:val="2"/>
          <w:lang w:eastAsia="zh-CN"/>
        </w:rPr>
        <w:t xml:space="preserve">из </w:t>
      </w:r>
      <w:r>
        <w:rPr>
          <w:b/>
          <w:color w:val="000000"/>
          <w:kern w:val="2"/>
          <w:lang w:eastAsia="zh-CN"/>
        </w:rPr>
        <w:t xml:space="preserve">бюджета городского округа город </w:t>
      </w:r>
      <w:r w:rsidRPr="00A0045D">
        <w:rPr>
          <w:b/>
          <w:color w:val="000000"/>
          <w:kern w:val="2"/>
          <w:lang w:eastAsia="zh-CN"/>
        </w:rPr>
        <w:t>Шахунья Нижегородской области</w:t>
      </w:r>
      <w:r w:rsidRPr="0087668D">
        <w:rPr>
          <w:b/>
          <w:color w:val="000000"/>
          <w:kern w:val="2"/>
          <w:lang w:eastAsia="zh-CN"/>
        </w:rPr>
        <w:t xml:space="preserve"> на компенсацию выпадающих доходов и погашение задолженности за потребленные топливно-энергетические ресурсы организаций жилищно-коммунального комплекса</w:t>
      </w:r>
    </w:p>
    <w:p w:rsidR="00463713" w:rsidRPr="00775C12" w:rsidRDefault="00463713" w:rsidP="00463713">
      <w:pPr>
        <w:suppressAutoHyphens/>
        <w:jc w:val="center"/>
        <w:rPr>
          <w:color w:val="00000A"/>
          <w:lang w:eastAsia="zh-CN"/>
        </w:rPr>
      </w:pPr>
      <w:r w:rsidRPr="00775C12">
        <w:rPr>
          <w:color w:val="00000A"/>
          <w:lang w:eastAsia="zh-CN"/>
        </w:rPr>
        <w:t>г. Шахунья</w:t>
      </w:r>
    </w:p>
    <w:p w:rsidR="00463713" w:rsidRPr="009B19F8" w:rsidRDefault="00463713" w:rsidP="00463713">
      <w:pPr>
        <w:suppressAutoHyphens/>
        <w:jc w:val="center"/>
        <w:rPr>
          <w:color w:val="00000A"/>
          <w:lang w:eastAsia="zh-CN"/>
        </w:rPr>
      </w:pPr>
      <w:r>
        <w:rPr>
          <w:color w:val="00000A"/>
          <w:lang w:eastAsia="zh-CN"/>
        </w:rPr>
        <w:t>"___" __________ 2022</w:t>
      </w:r>
      <w:r w:rsidRPr="009B19F8">
        <w:rPr>
          <w:color w:val="00000A"/>
          <w:lang w:eastAsia="zh-CN"/>
        </w:rPr>
        <w:t xml:space="preserve"> г.                                            </w:t>
      </w:r>
      <w:r>
        <w:rPr>
          <w:color w:val="00000A"/>
          <w:lang w:eastAsia="zh-CN"/>
        </w:rPr>
        <w:t xml:space="preserve">                       </w:t>
      </w:r>
      <w:r w:rsidRPr="009B19F8">
        <w:rPr>
          <w:color w:val="00000A"/>
          <w:lang w:eastAsia="zh-CN"/>
        </w:rPr>
        <w:t xml:space="preserve">                           № ______</w:t>
      </w:r>
    </w:p>
    <w:p w:rsidR="00463713" w:rsidRPr="009B19F8" w:rsidRDefault="00463713" w:rsidP="00463713">
      <w:pPr>
        <w:suppressAutoHyphens/>
        <w:jc w:val="center"/>
        <w:rPr>
          <w:color w:val="00000A"/>
          <w:lang w:eastAsia="zh-CN"/>
        </w:rPr>
      </w:pPr>
    </w:p>
    <w:p w:rsidR="00463713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463713">
          <w:rPr>
            <w:rStyle w:val="af4"/>
            <w:color w:val="auto"/>
            <w:u w:val="none"/>
            <w:lang w:eastAsia="zh-CN"/>
          </w:rPr>
          <w:t>78</w:t>
        </w:r>
      </w:hyperlink>
      <w:r w:rsidRPr="009B19F8">
        <w:rPr>
          <w:color w:val="00000A"/>
          <w:lang w:eastAsia="zh-CN"/>
        </w:rPr>
        <w:t xml:space="preserve"> Бюджетного кодекса Российской Федерации, именуемая в дальнейшем «Администрация», </w:t>
      </w:r>
      <w:r w:rsidRPr="00C54E9C">
        <w:rPr>
          <w:color w:val="00000A"/>
          <w:lang w:eastAsia="zh-CN"/>
        </w:rPr>
        <w:t xml:space="preserve">в лице </w:t>
      </w:r>
      <w:proofErr w:type="spellStart"/>
      <w:r>
        <w:rPr>
          <w:color w:val="00000A"/>
          <w:lang w:eastAsia="zh-CN"/>
        </w:rPr>
        <w:t>и.о</w:t>
      </w:r>
      <w:proofErr w:type="gramStart"/>
      <w:r>
        <w:rPr>
          <w:color w:val="00000A"/>
          <w:lang w:eastAsia="zh-CN"/>
        </w:rPr>
        <w:t>.г</w:t>
      </w:r>
      <w:proofErr w:type="gramEnd"/>
      <w:r>
        <w:rPr>
          <w:color w:val="00000A"/>
          <w:lang w:eastAsia="zh-CN"/>
        </w:rPr>
        <w:t>лавы</w:t>
      </w:r>
      <w:proofErr w:type="spellEnd"/>
      <w:r>
        <w:rPr>
          <w:color w:val="00000A"/>
          <w:lang w:eastAsia="zh-CN"/>
        </w:rPr>
        <w:t xml:space="preserve"> местного самоуправления Серова Александра Дмитриевича</w:t>
      </w:r>
      <w:r w:rsidRPr="00233BE1">
        <w:rPr>
          <w:color w:val="00000A"/>
          <w:lang w:eastAsia="zh-CN"/>
        </w:rPr>
        <w:t>,</w:t>
      </w:r>
      <w:r w:rsidRPr="00C54E9C">
        <w:rPr>
          <w:color w:val="00000A"/>
          <w:lang w:eastAsia="zh-CN"/>
        </w:rPr>
        <w:t xml:space="preserve"> действующего на основании Устава, утвержденного Решением совета депутатов городского </w:t>
      </w:r>
      <w:proofErr w:type="gramStart"/>
      <w:r w:rsidRPr="00C54E9C">
        <w:rPr>
          <w:color w:val="00000A"/>
          <w:lang w:eastAsia="zh-CN"/>
        </w:rPr>
        <w:t>округа город Шахунья Нижег</w:t>
      </w:r>
      <w:r>
        <w:rPr>
          <w:color w:val="00000A"/>
          <w:lang w:eastAsia="zh-CN"/>
        </w:rPr>
        <w:t xml:space="preserve">ородской области от 10.08.2012 </w:t>
      </w:r>
      <w:r w:rsidRPr="00C54E9C">
        <w:rPr>
          <w:color w:val="00000A"/>
          <w:lang w:eastAsia="zh-CN"/>
        </w:rPr>
        <w:t>№ 5-7</w:t>
      </w:r>
      <w:r>
        <w:rPr>
          <w:color w:val="00000A"/>
          <w:lang w:eastAsia="zh-CN"/>
        </w:rPr>
        <w:t xml:space="preserve">, и распоряжения  администрации городского округа город Шахунья Нижегородской области от 09.09.2022 № 896-л «О возложении обязанностей на </w:t>
      </w:r>
      <w:proofErr w:type="spellStart"/>
      <w:r>
        <w:rPr>
          <w:color w:val="00000A"/>
          <w:lang w:eastAsia="zh-CN"/>
        </w:rPr>
        <w:t>А.Д.Серова</w:t>
      </w:r>
      <w:proofErr w:type="spellEnd"/>
      <w:r>
        <w:rPr>
          <w:color w:val="00000A"/>
          <w:lang w:eastAsia="zh-CN"/>
        </w:rPr>
        <w:t>» с одной стороны</w:t>
      </w:r>
      <w:r w:rsidRPr="009B19F8">
        <w:rPr>
          <w:color w:val="00000A"/>
          <w:lang w:eastAsia="zh-CN"/>
        </w:rPr>
        <w:t xml:space="preserve"> и </w:t>
      </w:r>
      <w:r>
        <w:rPr>
          <w:bCs/>
          <w:color w:val="00000A"/>
          <w:lang w:eastAsia="zh-CN"/>
        </w:rPr>
        <w:t>_______________________ (далее «Получатель</w:t>
      </w:r>
      <w:r w:rsidRPr="00AA5765">
        <w:rPr>
          <w:bCs/>
          <w:color w:val="00000A"/>
          <w:lang w:eastAsia="zh-CN"/>
        </w:rPr>
        <w:t xml:space="preserve">») в лице </w:t>
      </w:r>
      <w:r>
        <w:rPr>
          <w:bCs/>
          <w:color w:val="00000A"/>
          <w:lang w:eastAsia="zh-CN"/>
        </w:rPr>
        <w:t>____________________________</w:t>
      </w:r>
      <w:r w:rsidRPr="00AA5765">
        <w:rPr>
          <w:bCs/>
          <w:color w:val="00000A"/>
          <w:lang w:eastAsia="zh-CN"/>
        </w:rPr>
        <w:t xml:space="preserve">, действующего на основании </w:t>
      </w:r>
      <w:r>
        <w:rPr>
          <w:bCs/>
          <w:color w:val="00000A"/>
          <w:lang w:eastAsia="zh-CN"/>
        </w:rPr>
        <w:t>_______________________</w:t>
      </w:r>
      <w:r w:rsidRPr="009B19F8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9B19F8">
        <w:rPr>
          <w:bCs/>
          <w:color w:val="00000A"/>
          <w:lang w:eastAsia="zh-CN"/>
        </w:rPr>
        <w:t xml:space="preserve">предоставления  </w:t>
      </w:r>
      <w:r w:rsidRPr="0087668D">
        <w:rPr>
          <w:bCs/>
          <w:color w:val="00000A"/>
          <w:lang w:eastAsia="zh-CN"/>
        </w:rPr>
        <w:t>субсидии на компенсацию выпадающих доходов и погашение задолженности за потребленные топливно-энергетические ресурсы организаций</w:t>
      </w:r>
      <w:proofErr w:type="gramEnd"/>
      <w:r w:rsidRPr="0087668D">
        <w:rPr>
          <w:bCs/>
          <w:color w:val="00000A"/>
          <w:lang w:eastAsia="zh-CN"/>
        </w:rPr>
        <w:t xml:space="preserve"> жилищно-коммунального комплекса</w:t>
      </w:r>
      <w:r w:rsidRPr="009B19F8">
        <w:rPr>
          <w:color w:val="00000A"/>
          <w:lang w:eastAsia="zh-CN"/>
        </w:rPr>
        <w:t xml:space="preserve">, утвержденным распоряжением администрации городского округа город Шахунья Нижегородской области от </w:t>
      </w:r>
      <w:r>
        <w:rPr>
          <w:color w:val="00000A"/>
          <w:lang w:eastAsia="zh-CN"/>
        </w:rPr>
        <w:t>_______</w:t>
      </w:r>
      <w:r w:rsidRPr="009B19F8">
        <w:rPr>
          <w:color w:val="00000A"/>
          <w:lang w:eastAsia="zh-CN"/>
        </w:rPr>
        <w:t>.202</w:t>
      </w:r>
      <w:r>
        <w:rPr>
          <w:color w:val="00000A"/>
          <w:lang w:eastAsia="zh-CN"/>
        </w:rPr>
        <w:t>2</w:t>
      </w:r>
      <w:r w:rsidRPr="009B19F8">
        <w:rPr>
          <w:color w:val="00000A"/>
          <w:lang w:eastAsia="zh-CN"/>
        </w:rPr>
        <w:t xml:space="preserve"> № </w:t>
      </w:r>
      <w:r>
        <w:rPr>
          <w:color w:val="00000A"/>
          <w:lang w:eastAsia="zh-CN"/>
        </w:rPr>
        <w:t>____-</w:t>
      </w:r>
      <w:proofErr w:type="gramStart"/>
      <w:r>
        <w:rPr>
          <w:color w:val="00000A"/>
          <w:lang w:eastAsia="zh-CN"/>
        </w:rPr>
        <w:t>р</w:t>
      </w:r>
      <w:proofErr w:type="gramEnd"/>
      <w:r w:rsidRPr="009B19F8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463713" w:rsidRPr="009B19F8" w:rsidRDefault="00463713" w:rsidP="00463713">
      <w:pPr>
        <w:tabs>
          <w:tab w:val="left" w:pos="709"/>
        </w:tabs>
        <w:suppressAutoHyphens/>
        <w:ind w:firstLine="709"/>
        <w:jc w:val="both"/>
        <w:rPr>
          <w:color w:val="00000A"/>
          <w:lang w:eastAsia="zh-CN"/>
        </w:rPr>
      </w:pPr>
    </w:p>
    <w:p w:rsidR="00463713" w:rsidRPr="009B19F8" w:rsidRDefault="00463713" w:rsidP="00463713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9B19F8">
        <w:rPr>
          <w:rFonts w:eastAsia="Calibri"/>
          <w:b/>
          <w:color w:val="00000A"/>
          <w:lang w:eastAsia="zh-CN"/>
        </w:rPr>
        <w:t>Предмет Соглашения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0"/>
        </w:rPr>
      </w:pPr>
      <w:r w:rsidRPr="009B19F8">
        <w:rPr>
          <w:color w:val="00000A"/>
          <w:lang w:eastAsia="zh-CN"/>
        </w:rPr>
        <w:t>1.1. Предметом настоящего Соглаше</w:t>
      </w:r>
      <w:r>
        <w:rPr>
          <w:color w:val="00000A"/>
          <w:lang w:eastAsia="zh-CN"/>
        </w:rPr>
        <w:t xml:space="preserve">ния является предоставление из </w:t>
      </w:r>
      <w:r w:rsidRPr="009B19F8">
        <w:rPr>
          <w:color w:val="00000A"/>
          <w:lang w:eastAsia="zh-CN"/>
        </w:rPr>
        <w:t>бюджета городского округа город Шахунья Нижегородской области в 202</w:t>
      </w:r>
      <w:r>
        <w:rPr>
          <w:color w:val="00000A"/>
          <w:lang w:eastAsia="zh-CN"/>
        </w:rPr>
        <w:t>2</w:t>
      </w:r>
      <w:r w:rsidRPr="009B19F8">
        <w:rPr>
          <w:color w:val="00000A"/>
          <w:lang w:eastAsia="zh-CN"/>
        </w:rPr>
        <w:t xml:space="preserve"> году </w:t>
      </w:r>
      <w:r>
        <w:rPr>
          <w:color w:val="00000A"/>
          <w:lang w:eastAsia="zh-CN"/>
        </w:rPr>
        <w:t>субсидии</w:t>
      </w:r>
      <w:r w:rsidRPr="0087668D">
        <w:rPr>
          <w:color w:val="00000A"/>
          <w:lang w:eastAsia="zh-CN"/>
        </w:rPr>
        <w:t xml:space="preserve"> на компенсацию выпадающих доходов и погашение задолженности за потребленные топливно-энергетические ресурсы организаций жилищно-коммунального комплекса</w:t>
      </w:r>
      <w:r>
        <w:rPr>
          <w:bCs/>
          <w:color w:val="00000A"/>
          <w:lang w:eastAsia="zh-CN"/>
        </w:rPr>
        <w:t>.</w:t>
      </w:r>
    </w:p>
    <w:p w:rsidR="00463713" w:rsidRPr="009B19F8" w:rsidRDefault="00463713" w:rsidP="00463713">
      <w:pPr>
        <w:numPr>
          <w:ilvl w:val="1"/>
          <w:numId w:val="19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9B19F8">
        <w:rPr>
          <w:rFonts w:eastAsia="Calibri"/>
        </w:rPr>
        <w:t xml:space="preserve"> Субсидия не может быть использована на другие цели</w:t>
      </w:r>
      <w:r w:rsidRPr="009B19F8">
        <w:rPr>
          <w:rFonts w:ascii="Calibri" w:eastAsia="Calibri" w:hAnsi="Calibri"/>
        </w:rPr>
        <w:t>.</w:t>
      </w:r>
    </w:p>
    <w:p w:rsidR="00463713" w:rsidRPr="009B19F8" w:rsidRDefault="00463713" w:rsidP="00463713">
      <w:pPr>
        <w:suppressAutoHyphens/>
        <w:spacing w:after="200" w:line="276" w:lineRule="auto"/>
        <w:ind w:left="70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463713" w:rsidRPr="009B19F8" w:rsidRDefault="00463713" w:rsidP="00463713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9B19F8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463713" w:rsidRPr="009B19F8" w:rsidRDefault="00463713" w:rsidP="00463713">
      <w:pPr>
        <w:suppressAutoHyphens/>
        <w:spacing w:after="200" w:line="276" w:lineRule="auto"/>
        <w:ind w:left="1080"/>
        <w:contextualSpacing/>
        <w:rPr>
          <w:rFonts w:eastAsia="Calibri"/>
          <w:b/>
          <w:color w:val="00000A"/>
          <w:lang w:eastAsia="zh-CN"/>
        </w:rPr>
      </w:pP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9B19F8">
        <w:rPr>
          <w:color w:val="00000A"/>
          <w:lang w:eastAsia="zh-CN"/>
        </w:rPr>
        <w:t xml:space="preserve">2.1. </w:t>
      </w:r>
      <w:proofErr w:type="gramStart"/>
      <w:r w:rsidRPr="009B19F8">
        <w:rPr>
          <w:color w:val="00000A"/>
          <w:lang w:eastAsia="zh-CN"/>
        </w:rPr>
        <w:t>Субсидия предоставляется в пределах лимитов бюджетных обязательств, доведенных до  Админис</w:t>
      </w:r>
      <w:r>
        <w:rPr>
          <w:color w:val="00000A"/>
          <w:lang w:eastAsia="zh-CN"/>
        </w:rPr>
        <w:t xml:space="preserve">трации как получателя средств местного бюджета </w:t>
      </w:r>
      <w:r w:rsidRPr="009B19F8">
        <w:rPr>
          <w:color w:val="00000A"/>
          <w:lang w:eastAsia="zh-CN"/>
        </w:rPr>
        <w:t>по кодам классификации расходов бюджетов Российской Федерации (далее КБК) на цели, указанные в разделе I настоящего Соглашения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в</w:t>
      </w:r>
      <w:r>
        <w:rPr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 xml:space="preserve">соответствии </w:t>
      </w:r>
      <w:r w:rsidRPr="00F92BD3">
        <w:rPr>
          <w:bCs/>
          <w:color w:val="00000A"/>
          <w:lang w:eastAsia="zh-CN"/>
        </w:rPr>
        <w:t xml:space="preserve">с распоряжением Правительства Нижегородской области </w:t>
      </w:r>
      <w:r>
        <w:rPr>
          <w:bCs/>
          <w:color w:val="00000A"/>
          <w:lang w:eastAsia="zh-CN"/>
        </w:rPr>
        <w:t xml:space="preserve">от 12 сентября 2022 № 1055-р </w:t>
      </w:r>
      <w:r w:rsidRPr="00F92BD3">
        <w:rPr>
          <w:bCs/>
          <w:color w:val="00000A"/>
          <w:lang w:eastAsia="zh-CN"/>
        </w:rPr>
        <w:t>«О выделении средств из резервного фонда Правительства Нижегородской области»</w:t>
      </w:r>
      <w:r w:rsidRPr="006A44FA">
        <w:t xml:space="preserve"> </w:t>
      </w:r>
      <w:r w:rsidRPr="009B19F8">
        <w:rPr>
          <w:color w:val="00000A"/>
          <w:lang w:eastAsia="zh-CN"/>
        </w:rPr>
        <w:t>в следующем размере</w:t>
      </w:r>
      <w:r w:rsidRPr="00F92BD3">
        <w:rPr>
          <w:bCs/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>__________</w:t>
      </w:r>
      <w:r w:rsidRPr="00F92BD3">
        <w:rPr>
          <w:bCs/>
          <w:color w:val="00000A"/>
          <w:lang w:eastAsia="zh-CN"/>
        </w:rPr>
        <w:t xml:space="preserve">рублей </w:t>
      </w:r>
      <w:r>
        <w:rPr>
          <w:bCs/>
          <w:color w:val="00000A"/>
          <w:lang w:eastAsia="zh-CN"/>
        </w:rPr>
        <w:t>____</w:t>
      </w:r>
      <w:r w:rsidRPr="00F92BD3">
        <w:rPr>
          <w:bCs/>
          <w:color w:val="00000A"/>
          <w:lang w:eastAsia="zh-CN"/>
        </w:rPr>
        <w:t xml:space="preserve"> копеек</w:t>
      </w:r>
      <w:r>
        <w:rPr>
          <w:bCs/>
          <w:color w:val="00000A"/>
          <w:lang w:eastAsia="zh-CN"/>
        </w:rPr>
        <w:t xml:space="preserve"> (без НДС).</w:t>
      </w:r>
      <w:r w:rsidRPr="009B19F8">
        <w:rPr>
          <w:bCs/>
          <w:color w:val="00000A"/>
          <w:lang w:eastAsia="zh-CN"/>
        </w:rPr>
        <w:t xml:space="preserve"> </w:t>
      </w:r>
      <w:proofErr w:type="gramEnd"/>
    </w:p>
    <w:p w:rsidR="00463713" w:rsidRDefault="00463713" w:rsidP="00463713">
      <w:pPr>
        <w:suppressAutoHyphens/>
        <w:jc w:val="both"/>
        <w:rPr>
          <w:color w:val="00000A"/>
          <w:lang w:eastAsia="zh-CN"/>
        </w:rPr>
      </w:pPr>
    </w:p>
    <w:p w:rsidR="0034095C" w:rsidRDefault="0034095C" w:rsidP="00463713">
      <w:pPr>
        <w:suppressAutoHyphens/>
        <w:jc w:val="both"/>
        <w:rPr>
          <w:color w:val="00000A"/>
          <w:lang w:eastAsia="zh-CN"/>
        </w:rPr>
      </w:pPr>
    </w:p>
    <w:p w:rsidR="0034095C" w:rsidRPr="009B19F8" w:rsidRDefault="0034095C" w:rsidP="00463713">
      <w:pPr>
        <w:suppressAutoHyphens/>
        <w:jc w:val="both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lastRenderedPageBreak/>
        <w:t>III. Условия и порядок предоставления Субсидии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3.1.1. На цели, указанные в разделе I настоящего Соглашения;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3.1.2. </w:t>
      </w:r>
      <w:r w:rsidRPr="002101F0">
        <w:rPr>
          <w:color w:val="00000A"/>
          <w:lang w:eastAsia="zh-CN"/>
        </w:rPr>
        <w:t>После предоставления Получателем в</w:t>
      </w:r>
      <w:r>
        <w:rPr>
          <w:color w:val="00000A"/>
          <w:lang w:eastAsia="zh-CN"/>
        </w:rPr>
        <w:t xml:space="preserve"> Администрацию документов, подтверждающих задолженность</w:t>
      </w:r>
      <w:r w:rsidRPr="003E4D0E">
        <w:rPr>
          <w:color w:val="00000A"/>
          <w:lang w:eastAsia="zh-CN"/>
        </w:rPr>
        <w:t xml:space="preserve"> за потребленные топливно-энергетические ресурсы</w:t>
      </w:r>
      <w:r>
        <w:rPr>
          <w:color w:val="00000A"/>
          <w:lang w:eastAsia="zh-CN"/>
        </w:rPr>
        <w:t xml:space="preserve"> и (или)  </w:t>
      </w:r>
      <w:r w:rsidRPr="00894EEB">
        <w:rPr>
          <w:sz w:val="26"/>
          <w:szCs w:val="26"/>
        </w:rPr>
        <w:t>расчет выпадающих доходов при осуществлении деятельности в сферах теплоснабжения, водоснабжения, водоотведения и горячего водоснабжения</w:t>
      </w:r>
      <w:r>
        <w:rPr>
          <w:sz w:val="26"/>
          <w:szCs w:val="26"/>
        </w:rPr>
        <w:t xml:space="preserve">, </w:t>
      </w:r>
      <w:r>
        <w:rPr>
          <w:color w:val="00000A"/>
          <w:lang w:eastAsia="zh-CN"/>
        </w:rPr>
        <w:t xml:space="preserve">в соответствии с </w:t>
      </w:r>
      <w:r w:rsidRPr="002101F0">
        <w:rPr>
          <w:color w:val="00000A"/>
          <w:lang w:eastAsia="zh-CN"/>
        </w:rPr>
        <w:t>Порядком предоставления субсидии и настоящим Соглашением.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CC36B8">
        <w:rPr>
          <w:color w:val="00000A"/>
          <w:lang w:eastAsia="zh-CN"/>
        </w:rPr>
        <w:t>3.2. Перечисление Субсидии осуществляется Администрацией не позднее десятого рабочего дня со дня утверждения Распоряжения о предоставлении субсидии с лицевого счета Администрации на л</w:t>
      </w:r>
      <w:r>
        <w:rPr>
          <w:color w:val="00000A"/>
          <w:lang w:eastAsia="zh-CN"/>
        </w:rPr>
        <w:t>ицевой счет Получателя субсидии:</w:t>
      </w:r>
      <w:r w:rsidRPr="001E4B72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t>______________________</w:t>
      </w:r>
      <w:r w:rsidRPr="001E4B72">
        <w:rPr>
          <w:color w:val="00000A"/>
          <w:lang w:eastAsia="zh-CN"/>
        </w:rPr>
        <w:t>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463713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IV. Взаимодействие Сторон</w:t>
      </w:r>
    </w:p>
    <w:p w:rsidR="00463713" w:rsidRPr="009B19F8" w:rsidRDefault="00463713" w:rsidP="00463713">
      <w:pPr>
        <w:suppressAutoHyphens/>
        <w:jc w:val="center"/>
        <w:rPr>
          <w:b/>
          <w:color w:val="00000A"/>
          <w:lang w:eastAsia="zh-CN"/>
        </w:rPr>
      </w:pP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4.1. Администрация обязуется: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9B19F8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9B19F8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9B19F8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9B19F8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9B19F8">
        <w:rPr>
          <w:color w:val="00000A"/>
          <w:lang w:eastAsia="zh-CN"/>
        </w:rPr>
        <w:t>: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4.1.5.1. отчета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(</w:t>
      </w:r>
      <w:proofErr w:type="spellStart"/>
      <w:r w:rsidRPr="009B19F8">
        <w:rPr>
          <w:color w:val="00000A"/>
          <w:lang w:eastAsia="zh-CN"/>
        </w:rPr>
        <w:t>ов</w:t>
      </w:r>
      <w:proofErr w:type="spellEnd"/>
      <w:r w:rsidRPr="009B19F8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(</w:t>
      </w:r>
      <w:proofErr w:type="spellStart"/>
      <w:r w:rsidRPr="009B19F8">
        <w:rPr>
          <w:color w:val="00000A"/>
          <w:lang w:eastAsia="zh-CN"/>
        </w:rPr>
        <w:t>ых</w:t>
      </w:r>
      <w:proofErr w:type="spellEnd"/>
      <w:r w:rsidRPr="009B19F8">
        <w:rPr>
          <w:color w:val="00000A"/>
          <w:lang w:eastAsia="zh-CN"/>
        </w:rPr>
        <w:t>) в соответствии с пунктом 4.3.3.1 настоящего Соглашения.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9B19F8">
        <w:rPr>
          <w:color w:val="00000A"/>
          <w:lang w:eastAsia="zh-CN"/>
        </w:rPr>
        <w:t xml:space="preserve">4.1.6. </w:t>
      </w:r>
      <w:proofErr w:type="gramStart"/>
      <w:r w:rsidRPr="009B19F8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9B19F8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9B19F8">
        <w:rPr>
          <w:color w:val="00000A"/>
          <w:lang w:eastAsia="zh-CN"/>
        </w:rPr>
        <w:t>е(</w:t>
      </w:r>
      <w:proofErr w:type="gramEnd"/>
      <w:r w:rsidRPr="009B19F8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9B19F8">
        <w:rPr>
          <w:color w:val="00000A"/>
          <w:lang w:eastAsia="zh-CN"/>
        </w:rPr>
        <w:t>размере</w:t>
      </w:r>
      <w:proofErr w:type="gramEnd"/>
      <w:r w:rsidRPr="009B19F8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9B19F8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9B19F8">
        <w:rPr>
          <w:color w:val="00000A"/>
          <w:lang w:eastAsia="zh-CN"/>
        </w:rPr>
        <w:lastRenderedPageBreak/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4.2. Администрация вправе: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9B19F8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9B19F8">
        <w:rPr>
          <w:color w:val="00000A"/>
          <w:lang w:eastAsia="zh-CN"/>
        </w:rPr>
        <w:t>контроля за</w:t>
      </w:r>
      <w:proofErr w:type="gramEnd"/>
      <w:r w:rsidRPr="009B19F8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 Получатель обязуется: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9B19F8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9B19F8">
        <w:rPr>
          <w:color w:val="00000A"/>
          <w:lang w:eastAsia="zh-CN"/>
        </w:rPr>
        <w:t>4.3.3. Представлять в Администрацию: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9B19F8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9B19F8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9B19F8">
        <w:rPr>
          <w:color w:val="00000A"/>
          <w:lang w:eastAsia="zh-CN"/>
        </w:rPr>
        <w:t>контроля за</w:t>
      </w:r>
      <w:proofErr w:type="gramEnd"/>
      <w:r w:rsidRPr="009B19F8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4.3.5.1. устранять фак</w:t>
      </w:r>
      <w:proofErr w:type="gramStart"/>
      <w:r w:rsidRPr="009B19F8">
        <w:rPr>
          <w:color w:val="00000A"/>
          <w:lang w:eastAsia="zh-CN"/>
        </w:rPr>
        <w:t>т(</w:t>
      </w:r>
      <w:proofErr w:type="gramEnd"/>
      <w:r w:rsidRPr="009B19F8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>
        <w:rPr>
          <w:color w:val="00000A"/>
          <w:lang w:eastAsia="zh-CN"/>
        </w:rPr>
        <w:t xml:space="preserve">4.3.5.2. возвращать в </w:t>
      </w:r>
      <w:r w:rsidRPr="009B19F8">
        <w:rPr>
          <w:color w:val="00000A"/>
          <w:lang w:eastAsia="zh-CN"/>
        </w:rPr>
        <w:t>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9B19F8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4.4. Получатель вправе: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9B19F8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V. Ответственность Сторон</w:t>
      </w:r>
    </w:p>
    <w:p w:rsidR="00463713" w:rsidRPr="009B19F8" w:rsidRDefault="00463713" w:rsidP="00463713">
      <w:pPr>
        <w:suppressAutoHyphens/>
        <w:jc w:val="center"/>
        <w:rPr>
          <w:b/>
          <w:color w:val="00000A"/>
          <w:lang w:eastAsia="zh-CN"/>
        </w:rPr>
      </w:pP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5.2.1. Субсидия </w:t>
      </w:r>
      <w:r w:rsidRPr="00A0045D">
        <w:rPr>
          <w:color w:val="00000A"/>
          <w:lang w:eastAsia="zh-CN"/>
        </w:rPr>
        <w:t xml:space="preserve">или остаток неиспользованных средств субсидии </w:t>
      </w:r>
      <w:r w:rsidRPr="009B19F8">
        <w:rPr>
          <w:color w:val="00000A"/>
          <w:lang w:eastAsia="zh-CN"/>
        </w:rPr>
        <w:t>подлеж</w:t>
      </w:r>
      <w:r>
        <w:rPr>
          <w:color w:val="00000A"/>
          <w:lang w:eastAsia="zh-CN"/>
        </w:rPr>
        <w:t>а</w:t>
      </w:r>
      <w:r w:rsidRPr="009B19F8">
        <w:rPr>
          <w:color w:val="00000A"/>
          <w:lang w:eastAsia="zh-CN"/>
        </w:rPr>
        <w:t>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-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463713" w:rsidRDefault="00463713" w:rsidP="00463713">
      <w:pPr>
        <w:suppressAutoHyphens/>
        <w:outlineLvl w:val="0"/>
        <w:rPr>
          <w:b/>
          <w:color w:val="00000A"/>
          <w:lang w:eastAsia="zh-CN"/>
        </w:rPr>
      </w:pPr>
    </w:p>
    <w:p w:rsidR="0034095C" w:rsidRPr="009B19F8" w:rsidRDefault="0034095C" w:rsidP="00463713">
      <w:pPr>
        <w:suppressAutoHyphens/>
        <w:outlineLvl w:val="0"/>
        <w:rPr>
          <w:b/>
          <w:color w:val="00000A"/>
          <w:lang w:eastAsia="zh-CN"/>
        </w:rPr>
      </w:pPr>
    </w:p>
    <w:p w:rsidR="00463713" w:rsidRPr="009B19F8" w:rsidRDefault="00463713" w:rsidP="00463713">
      <w:pPr>
        <w:suppressAutoHyphens/>
        <w:jc w:val="center"/>
        <w:outlineLvl w:val="0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lastRenderedPageBreak/>
        <w:t>VI. Заключительные положения</w:t>
      </w:r>
    </w:p>
    <w:p w:rsidR="00463713" w:rsidRPr="009B19F8" w:rsidRDefault="00463713" w:rsidP="00463713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9B19F8">
        <w:rPr>
          <w:color w:val="00000A"/>
          <w:lang w:eastAsia="zh-CN"/>
        </w:rPr>
        <w:t>с даты</w:t>
      </w:r>
      <w:proofErr w:type="gramEnd"/>
      <w:r w:rsidRPr="009B19F8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6.3. </w:t>
      </w:r>
      <w:proofErr w:type="gramStart"/>
      <w:r w:rsidRPr="009B19F8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463713" w:rsidRPr="00A0045D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bookmarkStart w:id="26" w:name="Par354"/>
      <w:bookmarkEnd w:id="26"/>
      <w:r w:rsidRPr="00A0045D">
        <w:rPr>
          <w:color w:val="00000A"/>
          <w:lang w:eastAsia="zh-CN"/>
        </w:rPr>
        <w:t>6.4. Расторжение настоящего Соглашения возможно в случае:</w:t>
      </w:r>
    </w:p>
    <w:p w:rsidR="00463713" w:rsidRPr="00A0045D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463713" w:rsidRPr="00A0045D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63713" w:rsidRPr="00A0045D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6.4.3. По согласию сторон.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6.4.4. В судебном порядке.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Субсидии организации и официальный электронный адрес Администрации: </w:t>
      </w:r>
      <w:r w:rsidRPr="00775C12">
        <w:rPr>
          <w:lang w:val="en-US" w:eastAsia="zh-CN"/>
        </w:rPr>
        <w:t>official</w:t>
      </w:r>
      <w:r w:rsidRPr="00775C12">
        <w:rPr>
          <w:lang w:eastAsia="zh-CN"/>
        </w:rPr>
        <w:t>@</w:t>
      </w:r>
      <w:proofErr w:type="gramStart"/>
      <w:r w:rsidRPr="00775C12">
        <w:rPr>
          <w:lang w:eastAsia="zh-CN"/>
        </w:rPr>
        <w:t>а</w:t>
      </w:r>
      <w:proofErr w:type="spellStart"/>
      <w:proofErr w:type="gramEnd"/>
      <w:r w:rsidRPr="00775C12">
        <w:rPr>
          <w:lang w:val="en-US" w:eastAsia="zh-CN"/>
        </w:rPr>
        <w:t>dm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shh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nnov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ru</w:t>
      </w:r>
      <w:proofErr w:type="spellEnd"/>
      <w:r w:rsidRPr="00775C12">
        <w:rPr>
          <w:lang w:eastAsia="zh-CN"/>
        </w:rPr>
        <w:t>,</w:t>
      </w:r>
      <w:r w:rsidRPr="009B19F8">
        <w:rPr>
          <w:color w:val="00000A"/>
          <w:lang w:eastAsia="zh-CN"/>
        </w:rPr>
        <w:t xml:space="preserve">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63713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63713" w:rsidRPr="009B19F8" w:rsidRDefault="00463713" w:rsidP="00463713">
      <w:pPr>
        <w:suppressAutoHyphens/>
        <w:ind w:firstLine="709"/>
        <w:jc w:val="both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 xml:space="preserve">VII. </w:t>
      </w:r>
      <w:r w:rsidRPr="009B19F8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463713" w:rsidRPr="009B19F8" w:rsidRDefault="00463713" w:rsidP="00463713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463713" w:rsidRPr="009B19F8" w:rsidTr="00393330">
        <w:trPr>
          <w:trHeight w:val="325"/>
        </w:trPr>
        <w:tc>
          <w:tcPr>
            <w:tcW w:w="5211" w:type="dxa"/>
            <w:vAlign w:val="center"/>
          </w:tcPr>
          <w:p w:rsidR="00463713" w:rsidRPr="009B19F8" w:rsidRDefault="00463713" w:rsidP="00393330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4643" w:type="dxa"/>
            <w:vAlign w:val="center"/>
          </w:tcPr>
          <w:p w:rsidR="00463713" w:rsidRPr="009B19F8" w:rsidRDefault="00463713" w:rsidP="00393330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463713" w:rsidRPr="009B19F8" w:rsidTr="00393330">
        <w:trPr>
          <w:trHeight w:val="3887"/>
        </w:trPr>
        <w:tc>
          <w:tcPr>
            <w:tcW w:w="5211" w:type="dxa"/>
          </w:tcPr>
          <w:p w:rsidR="00463713" w:rsidRPr="009B19F8" w:rsidRDefault="00463713" w:rsidP="00393330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463713" w:rsidRPr="009B19F8" w:rsidRDefault="00463713" w:rsidP="00393330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463713" w:rsidRPr="009B19F8" w:rsidRDefault="00463713" w:rsidP="00393330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 xml:space="preserve">606910, Нижегородская 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область, город Шахунья, </w:t>
            </w:r>
            <w:proofErr w:type="spellStart"/>
            <w:r>
              <w:rPr>
                <w:color w:val="00000A"/>
                <w:sz w:val="22"/>
                <w:szCs w:val="22"/>
                <w:lang w:eastAsia="zh-CN"/>
              </w:rPr>
              <w:t>пл</w:t>
            </w:r>
            <w:proofErr w:type="gramStart"/>
            <w:r>
              <w:rPr>
                <w:color w:val="00000A"/>
                <w:sz w:val="22"/>
                <w:szCs w:val="22"/>
                <w:lang w:eastAsia="zh-CN"/>
              </w:rPr>
              <w:t>.</w:t>
            </w:r>
            <w:r w:rsidRPr="009B19F8">
              <w:rPr>
                <w:color w:val="00000A"/>
                <w:sz w:val="22"/>
                <w:szCs w:val="22"/>
                <w:lang w:eastAsia="zh-CN"/>
              </w:rPr>
              <w:t>С</w:t>
            </w:r>
            <w:proofErr w:type="gramEnd"/>
            <w:r w:rsidRPr="009B19F8">
              <w:rPr>
                <w:color w:val="00000A"/>
                <w:sz w:val="22"/>
                <w:szCs w:val="22"/>
                <w:lang w:eastAsia="zh-CN"/>
              </w:rPr>
              <w:t>оветская</w:t>
            </w:r>
            <w:proofErr w:type="spellEnd"/>
            <w:r w:rsidRPr="009B19F8">
              <w:rPr>
                <w:color w:val="00000A"/>
                <w:sz w:val="22"/>
                <w:szCs w:val="22"/>
                <w:lang w:eastAsia="zh-CN"/>
              </w:rPr>
              <w:t>, дом 1</w:t>
            </w:r>
          </w:p>
          <w:p w:rsidR="00463713" w:rsidRPr="009B19F8" w:rsidRDefault="00463713" w:rsidP="00393330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5239010744 </w:t>
            </w:r>
            <w:r w:rsidRPr="009B19F8">
              <w:rPr>
                <w:sz w:val="22"/>
                <w:szCs w:val="22"/>
              </w:rPr>
              <w:t xml:space="preserve">КПП: 523901001          </w:t>
            </w:r>
            <w:r>
              <w:rPr>
                <w:sz w:val="22"/>
                <w:szCs w:val="22"/>
              </w:rPr>
              <w:t xml:space="preserve">           </w:t>
            </w:r>
            <w:r w:rsidRPr="009B19F8">
              <w:rPr>
                <w:sz w:val="22"/>
                <w:szCs w:val="22"/>
              </w:rPr>
              <w:t xml:space="preserve">  УФК по Нижегородской области (</w:t>
            </w:r>
            <w:proofErr w:type="spellStart"/>
            <w:r w:rsidRPr="009B19F8">
              <w:rPr>
                <w:sz w:val="22"/>
                <w:szCs w:val="22"/>
              </w:rPr>
              <w:t>Финуправление</w:t>
            </w:r>
            <w:proofErr w:type="spellEnd"/>
            <w:r w:rsidRPr="009B19F8">
              <w:rPr>
                <w:sz w:val="22"/>
                <w:szCs w:val="22"/>
              </w:rPr>
              <w:t xml:space="preserve"> округа г. Шахунья, администрация городского о</w:t>
            </w:r>
            <w:r>
              <w:rPr>
                <w:sz w:val="22"/>
                <w:szCs w:val="22"/>
              </w:rPr>
              <w:t xml:space="preserve">круга город Шахунья </w:t>
            </w:r>
            <w:r w:rsidRPr="009B19F8">
              <w:rPr>
                <w:sz w:val="22"/>
                <w:szCs w:val="22"/>
              </w:rPr>
              <w:t xml:space="preserve">л/с 010487062)                                             </w:t>
            </w:r>
            <w:r>
              <w:rPr>
                <w:sz w:val="22"/>
                <w:szCs w:val="22"/>
              </w:rPr>
              <w:t xml:space="preserve">БИК: 012202102                                                      </w:t>
            </w:r>
            <w:r w:rsidRPr="009B19F8">
              <w:rPr>
                <w:sz w:val="22"/>
                <w:szCs w:val="22"/>
              </w:rPr>
              <w:t xml:space="preserve">ЕКС: 40102810745370000024 </w:t>
            </w:r>
            <w:proofErr w:type="gramStart"/>
            <w:r w:rsidRPr="009B19F8">
              <w:rPr>
                <w:sz w:val="22"/>
                <w:szCs w:val="22"/>
              </w:rPr>
              <w:t>Волго-Вятское</w:t>
            </w:r>
            <w:proofErr w:type="gramEnd"/>
            <w:r w:rsidRPr="009B19F8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4643" w:type="dxa"/>
          </w:tcPr>
          <w:p w:rsidR="00463713" w:rsidRPr="00F6223C" w:rsidRDefault="00463713" w:rsidP="00393330">
            <w:pPr>
              <w:jc w:val="both"/>
              <w:rPr>
                <w:sz w:val="22"/>
                <w:szCs w:val="22"/>
              </w:rPr>
            </w:pPr>
          </w:p>
        </w:tc>
      </w:tr>
      <w:tr w:rsidR="00463713" w:rsidRPr="009B19F8" w:rsidTr="00393330">
        <w:trPr>
          <w:trHeight w:val="774"/>
        </w:trPr>
        <w:tc>
          <w:tcPr>
            <w:tcW w:w="5211" w:type="dxa"/>
            <w:vAlign w:val="bottom"/>
          </w:tcPr>
          <w:p w:rsidR="00463713" w:rsidRPr="009B19F8" w:rsidRDefault="00463713" w:rsidP="003933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И.о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>
              <w:rPr>
                <w:b/>
                <w:sz w:val="22"/>
                <w:szCs w:val="22"/>
              </w:rPr>
              <w:t>лавы</w:t>
            </w:r>
            <w:proofErr w:type="spellEnd"/>
            <w:r>
              <w:rPr>
                <w:b/>
                <w:sz w:val="22"/>
                <w:szCs w:val="22"/>
              </w:rPr>
              <w:t xml:space="preserve"> местного самоуправления </w:t>
            </w:r>
            <w:r w:rsidRPr="009B19F8">
              <w:rPr>
                <w:b/>
                <w:sz w:val="22"/>
                <w:szCs w:val="22"/>
              </w:rPr>
              <w:t xml:space="preserve">городского округа город Шахунья Нижегородской области </w:t>
            </w:r>
          </w:p>
          <w:p w:rsidR="00463713" w:rsidRPr="009B19F8" w:rsidRDefault="00463713" w:rsidP="00393330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>_</w:t>
            </w:r>
            <w:r w:rsidRPr="009B19F8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 xml:space="preserve"> А.Д. Серов</w:t>
            </w:r>
          </w:p>
          <w:p w:rsidR="00463713" w:rsidRPr="009B19F8" w:rsidRDefault="00463713" w:rsidP="00393330">
            <w:pPr>
              <w:rPr>
                <w:b/>
                <w:sz w:val="22"/>
                <w:szCs w:val="22"/>
              </w:rPr>
            </w:pPr>
            <w:proofErr w:type="spellStart"/>
            <w:r w:rsidRPr="009B19F8">
              <w:rPr>
                <w:sz w:val="22"/>
                <w:szCs w:val="22"/>
              </w:rPr>
              <w:t>м.п</w:t>
            </w:r>
            <w:proofErr w:type="spellEnd"/>
            <w:r w:rsidRPr="009B19F8">
              <w:rPr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:rsidR="00463713" w:rsidRPr="00F6223C" w:rsidRDefault="00463713" w:rsidP="003933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463713" w:rsidRPr="00F6223C" w:rsidRDefault="00463713" w:rsidP="00393330">
            <w:pPr>
              <w:rPr>
                <w:b/>
                <w:sz w:val="22"/>
                <w:szCs w:val="22"/>
              </w:rPr>
            </w:pPr>
          </w:p>
          <w:p w:rsidR="00463713" w:rsidRPr="00F6223C" w:rsidRDefault="00463713" w:rsidP="00393330">
            <w:pPr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 xml:space="preserve">___________________ </w:t>
            </w:r>
          </w:p>
          <w:p w:rsidR="00463713" w:rsidRPr="00F6223C" w:rsidRDefault="00463713" w:rsidP="00393330">
            <w:pPr>
              <w:rPr>
                <w:sz w:val="22"/>
                <w:szCs w:val="22"/>
              </w:rPr>
            </w:pPr>
            <w:proofErr w:type="spellStart"/>
            <w:r w:rsidRPr="00F6223C">
              <w:rPr>
                <w:sz w:val="22"/>
                <w:szCs w:val="22"/>
              </w:rPr>
              <w:t>м.п</w:t>
            </w:r>
            <w:proofErr w:type="spellEnd"/>
            <w:r w:rsidRPr="00F6223C">
              <w:rPr>
                <w:sz w:val="22"/>
                <w:szCs w:val="22"/>
              </w:rPr>
              <w:t>.</w:t>
            </w:r>
          </w:p>
        </w:tc>
      </w:tr>
    </w:tbl>
    <w:p w:rsidR="00463713" w:rsidRPr="009B19F8" w:rsidRDefault="00463713" w:rsidP="00463713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463713" w:rsidRPr="009B19F8" w:rsidRDefault="00463713" w:rsidP="00463713">
      <w:pPr>
        <w:suppressAutoHyphens/>
        <w:ind w:left="4535"/>
        <w:jc w:val="center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9B19F8">
        <w:rPr>
          <w:color w:val="00000A"/>
          <w:lang w:eastAsia="zh-CN"/>
        </w:rPr>
        <w:t>1</w:t>
      </w:r>
    </w:p>
    <w:p w:rsidR="00463713" w:rsidRPr="009B19F8" w:rsidRDefault="00463713" w:rsidP="00463713">
      <w:pPr>
        <w:suppressAutoHyphens/>
        <w:ind w:left="4535"/>
        <w:jc w:val="center"/>
        <w:rPr>
          <w:bCs/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соглашению о предоставлении </w:t>
      </w:r>
      <w:r w:rsidRPr="00103EC9">
        <w:rPr>
          <w:color w:val="00000A"/>
          <w:lang w:eastAsia="zh-CN"/>
        </w:rPr>
        <w:t>субсидии из бюджета городского округа город Шахунья Нижегородской области</w:t>
      </w:r>
      <w:r w:rsidRPr="0087668D">
        <w:rPr>
          <w:color w:val="00000A"/>
          <w:lang w:eastAsia="zh-CN"/>
        </w:rPr>
        <w:t xml:space="preserve"> на компенсацию выпадающих доходов и погашение задолженности за потребленные топливно-энергетические ресурсы организаций жилищно-коммунального комплекса</w:t>
      </w:r>
    </w:p>
    <w:p w:rsidR="00463713" w:rsidRPr="009B19F8" w:rsidRDefault="00463713" w:rsidP="00463713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>2</w:t>
      </w:r>
      <w:r w:rsidRPr="009B19F8">
        <w:rPr>
          <w:bCs/>
          <w:color w:val="00000A"/>
          <w:lang w:eastAsia="zh-CN"/>
        </w:rPr>
        <w:t xml:space="preserve"> № _____</w:t>
      </w:r>
      <w:r w:rsidRPr="009B19F8">
        <w:rPr>
          <w:color w:val="00000A"/>
          <w:lang w:eastAsia="zh-CN"/>
        </w:rPr>
        <w:t xml:space="preserve"> </w:t>
      </w:r>
    </w:p>
    <w:p w:rsidR="00463713" w:rsidRPr="009B19F8" w:rsidRDefault="00463713" w:rsidP="00463713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jc w:val="center"/>
        <w:rPr>
          <w:b/>
          <w:color w:val="00000A"/>
          <w:lang w:eastAsia="zh-CN"/>
        </w:rPr>
      </w:pPr>
      <w:bookmarkStart w:id="27" w:name="Par666"/>
      <w:bookmarkEnd w:id="27"/>
      <w:r w:rsidRPr="009B19F8">
        <w:rPr>
          <w:b/>
          <w:color w:val="00000A"/>
          <w:lang w:eastAsia="zh-CN"/>
        </w:rPr>
        <w:t>Показатели результативности</w:t>
      </w:r>
    </w:p>
    <w:p w:rsidR="00463713" w:rsidRPr="00F06550" w:rsidRDefault="00463713" w:rsidP="00463713">
      <w:pPr>
        <w:suppressAutoHyphens/>
        <w:jc w:val="center"/>
        <w:rPr>
          <w:color w:val="00000A"/>
          <w:sz w:val="20"/>
          <w:szCs w:val="20"/>
          <w:lang w:eastAsia="zh-CN"/>
        </w:rPr>
      </w:pPr>
      <w:bookmarkStart w:id="28" w:name="Par669"/>
      <w:bookmarkEnd w:id="28"/>
      <w:r w:rsidRPr="00F06550">
        <w:rPr>
          <w:i/>
          <w:iCs/>
          <w:color w:val="00000A"/>
          <w:sz w:val="20"/>
          <w:szCs w:val="20"/>
          <w:lang w:eastAsia="zh-CN"/>
        </w:rPr>
        <w:t xml:space="preserve"> (наименование Получателя)</w:t>
      </w:r>
    </w:p>
    <w:p w:rsidR="00463713" w:rsidRPr="009B19F8" w:rsidRDefault="00463713" w:rsidP="00463713">
      <w:pPr>
        <w:suppressAutoHyphens/>
        <w:jc w:val="center"/>
        <w:rPr>
          <w:i/>
          <w:iCs/>
          <w:color w:val="00000A"/>
          <w:lang w:eastAsia="zh-CN"/>
        </w:rPr>
      </w:pPr>
    </w:p>
    <w:p w:rsidR="00463713" w:rsidRPr="009B19F8" w:rsidRDefault="00463713" w:rsidP="00463713">
      <w:pPr>
        <w:suppressAutoHyphens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Показатели результативности </w:t>
      </w:r>
    </w:p>
    <w:p w:rsidR="00463713" w:rsidRPr="009B19F8" w:rsidRDefault="00463713" w:rsidP="00463713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2964"/>
        <w:gridCol w:w="1267"/>
        <w:gridCol w:w="1671"/>
        <w:gridCol w:w="626"/>
        <w:gridCol w:w="1363"/>
        <w:gridCol w:w="1695"/>
      </w:tblGrid>
      <w:tr w:rsidR="00463713" w:rsidRPr="009B19F8" w:rsidTr="00393330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№</w:t>
            </w:r>
            <w:r w:rsidRPr="009B19F8">
              <w:rPr>
                <w:color w:val="00000A"/>
                <w:lang w:eastAsia="zh-CN"/>
              </w:rPr>
              <w:t xml:space="preserve"> </w:t>
            </w:r>
            <w:proofErr w:type="gramStart"/>
            <w:r w:rsidRPr="009B19F8">
              <w:rPr>
                <w:color w:val="00000A"/>
                <w:lang w:eastAsia="zh-CN"/>
              </w:rPr>
              <w:t>п</w:t>
            </w:r>
            <w:proofErr w:type="gramEnd"/>
            <w:r w:rsidRPr="009B19F8">
              <w:rPr>
                <w:color w:val="00000A"/>
                <w:lang w:eastAsia="zh-CN"/>
              </w:rPr>
              <w:t xml:space="preserve">/п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 проекта (мероприятия)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Единица измерения по </w:t>
            </w:r>
            <w:r w:rsidRPr="006A44FA">
              <w:rPr>
                <w:lang w:eastAsia="zh-CN"/>
              </w:rPr>
              <w:t xml:space="preserve">ОКЕИ 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463713" w:rsidRPr="009B19F8" w:rsidTr="00393330">
        <w:trPr>
          <w:trHeight w:val="80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Код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463713" w:rsidRPr="009B19F8" w:rsidTr="0039333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1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3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4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5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6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7 </w:t>
            </w:r>
          </w:p>
        </w:tc>
      </w:tr>
      <w:tr w:rsidR="00463713" w:rsidRPr="009B19F8" w:rsidTr="0039333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П</w:t>
            </w:r>
            <w:r w:rsidRPr="0076358F">
              <w:rPr>
                <w:color w:val="00000A"/>
                <w:lang w:eastAsia="zh-CN"/>
              </w:rPr>
              <w:t xml:space="preserve">огашение </w:t>
            </w:r>
            <w:r w:rsidRPr="009E5162">
              <w:rPr>
                <w:color w:val="00000A"/>
                <w:lang w:eastAsia="zh-CN"/>
              </w:rPr>
              <w:t>задолженности за потребленные топливно-энергетические ресурсы организаций жилищно-коммунального комплекса</w:t>
            </w:r>
            <w:r>
              <w:rPr>
                <w:color w:val="00000A"/>
                <w:lang w:eastAsia="zh-CN"/>
              </w:rPr>
              <w:t>,____</w:t>
            </w:r>
            <w:r w:rsidRPr="009E5162">
              <w:rPr>
                <w:color w:val="00000A"/>
                <w:lang w:eastAsia="zh-CN"/>
              </w:rPr>
              <w:t xml:space="preserve"> </w:t>
            </w:r>
            <w:r>
              <w:rPr>
                <w:color w:val="00000A"/>
                <w:lang w:eastAsia="zh-CN"/>
              </w:rPr>
              <w:t>руб. (без НДС)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25.12.2022</w:t>
            </w:r>
          </w:p>
        </w:tc>
      </w:tr>
    </w:tbl>
    <w:p w:rsidR="00463713" w:rsidRPr="009B19F8" w:rsidRDefault="00463713" w:rsidP="00463713">
      <w:pPr>
        <w:suppressAutoHyphens/>
        <w:ind w:firstLine="540"/>
        <w:jc w:val="both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ind w:firstLine="540"/>
        <w:jc w:val="both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ind w:firstLine="540"/>
        <w:jc w:val="both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ind w:firstLine="540"/>
        <w:jc w:val="both"/>
        <w:rPr>
          <w:color w:val="00000A"/>
          <w:lang w:eastAsia="zh-CN"/>
        </w:rPr>
      </w:pPr>
    </w:p>
    <w:p w:rsidR="00463713" w:rsidRPr="009B19F8" w:rsidRDefault="00463713" w:rsidP="00463713">
      <w:pPr>
        <w:tabs>
          <w:tab w:val="left" w:pos="3360"/>
        </w:tabs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  <w:r>
        <w:rPr>
          <w:color w:val="00000A"/>
          <w:lang w:eastAsia="zh-CN"/>
        </w:rPr>
        <w:t xml:space="preserve"> __________________________ __________ ____________________</w:t>
      </w:r>
    </w:p>
    <w:p w:rsidR="00463713" w:rsidRPr="00F06550" w:rsidRDefault="00463713" w:rsidP="00463713">
      <w:pPr>
        <w:tabs>
          <w:tab w:val="left" w:pos="3360"/>
        </w:tabs>
        <w:suppressAutoHyphens/>
        <w:jc w:val="both"/>
        <w:rPr>
          <w:i/>
          <w:iCs/>
          <w:color w:val="00000A"/>
          <w:sz w:val="20"/>
          <w:szCs w:val="20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 </w:t>
      </w:r>
      <w:r w:rsidRPr="00775C12">
        <w:rPr>
          <w:color w:val="00000A"/>
          <w:sz w:val="20"/>
          <w:szCs w:val="20"/>
          <w:lang w:eastAsia="zh-CN"/>
        </w:rPr>
        <w:t>(уполномоченное лицо)</w:t>
      </w:r>
      <w:r w:rsidRPr="009B19F8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t xml:space="preserve">             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(должность)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   (подпись)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>(расшифровка подписи)</w:t>
      </w: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Pr="009B19F8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  <w:r>
        <w:rPr>
          <w:i/>
          <w:iCs/>
          <w:color w:val="00000A"/>
          <w:lang w:eastAsia="zh-CN"/>
        </w:rPr>
        <w:t xml:space="preserve">                                  МП</w:t>
      </w:r>
    </w:p>
    <w:p w:rsidR="00463713" w:rsidRPr="009B19F8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Pr="009B19F8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Pr="009B19F8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Default="00463713" w:rsidP="00463713">
      <w:pPr>
        <w:suppressAutoHyphens/>
        <w:jc w:val="both"/>
        <w:rPr>
          <w:i/>
          <w:iCs/>
          <w:color w:val="00000A"/>
          <w:lang w:eastAsia="zh-CN"/>
        </w:rPr>
      </w:pPr>
    </w:p>
    <w:p w:rsidR="00463713" w:rsidRPr="009B19F8" w:rsidRDefault="00463713" w:rsidP="00463713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9B19F8">
        <w:rPr>
          <w:color w:val="00000A"/>
          <w:lang w:eastAsia="zh-CN"/>
        </w:rPr>
        <w:t>2</w:t>
      </w:r>
    </w:p>
    <w:p w:rsidR="00463713" w:rsidRPr="009B19F8" w:rsidRDefault="00463713" w:rsidP="00463713">
      <w:pPr>
        <w:suppressAutoHyphens/>
        <w:ind w:left="4535"/>
        <w:jc w:val="center"/>
        <w:rPr>
          <w:bCs/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соглашению о предоставлении </w:t>
      </w:r>
      <w:r w:rsidRPr="003E4D0E">
        <w:rPr>
          <w:color w:val="00000A"/>
          <w:lang w:eastAsia="zh-CN"/>
        </w:rPr>
        <w:t>субсидии из бюджета городского округа город Шахунья Нижегородской области</w:t>
      </w:r>
      <w:r w:rsidRPr="004C121B">
        <w:rPr>
          <w:color w:val="00000A"/>
          <w:lang w:eastAsia="zh-CN"/>
        </w:rPr>
        <w:t xml:space="preserve"> на компенсацию выпадающих доходов и погашение задолженности за потребленные топливно-энергетические ресурсы организаций жилищно-коммунального комплекса</w:t>
      </w:r>
    </w:p>
    <w:p w:rsidR="00463713" w:rsidRPr="009B19F8" w:rsidRDefault="00463713" w:rsidP="00463713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>2</w:t>
      </w:r>
      <w:r w:rsidRPr="009B19F8">
        <w:rPr>
          <w:bCs/>
          <w:color w:val="00000A"/>
          <w:lang w:eastAsia="zh-CN"/>
        </w:rPr>
        <w:t xml:space="preserve"> № _____</w:t>
      </w:r>
    </w:p>
    <w:p w:rsidR="00463713" w:rsidRPr="009B19F8" w:rsidRDefault="00463713" w:rsidP="00463713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</w:p>
    <w:p w:rsidR="00463713" w:rsidRDefault="00463713" w:rsidP="00463713">
      <w:pPr>
        <w:suppressAutoHyphens/>
        <w:jc w:val="center"/>
        <w:rPr>
          <w:b/>
          <w:color w:val="00000A"/>
          <w:lang w:eastAsia="zh-CN"/>
        </w:rPr>
      </w:pPr>
    </w:p>
    <w:p w:rsidR="00463713" w:rsidRPr="009B19F8" w:rsidRDefault="00463713" w:rsidP="00463713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ОТЧЕТ</w:t>
      </w:r>
      <w:r w:rsidRPr="009B19F8">
        <w:rPr>
          <w:color w:val="00000A"/>
          <w:lang w:eastAsia="zh-CN"/>
        </w:rPr>
        <w:t xml:space="preserve"> </w:t>
      </w:r>
    </w:p>
    <w:p w:rsidR="00463713" w:rsidRPr="009B19F8" w:rsidRDefault="00463713" w:rsidP="00463713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 достижении значений показателей результативности</w:t>
      </w:r>
    </w:p>
    <w:p w:rsidR="00463713" w:rsidRPr="009B19F8" w:rsidRDefault="00463713" w:rsidP="00463713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 xml:space="preserve">по состоянию </w:t>
      </w:r>
      <w:proofErr w:type="gramStart"/>
      <w:r w:rsidRPr="009B19F8">
        <w:rPr>
          <w:b/>
          <w:color w:val="00000A"/>
          <w:lang w:eastAsia="zh-CN"/>
        </w:rPr>
        <w:t>на</w:t>
      </w:r>
      <w:proofErr w:type="gramEnd"/>
      <w:r w:rsidRPr="009B19F8">
        <w:rPr>
          <w:b/>
          <w:color w:val="00000A"/>
          <w:lang w:eastAsia="zh-CN"/>
        </w:rPr>
        <w:t xml:space="preserve"> ___________________</w:t>
      </w:r>
    </w:p>
    <w:p w:rsidR="00463713" w:rsidRPr="009B19F8" w:rsidRDefault="00463713" w:rsidP="00463713">
      <w:pPr>
        <w:suppressAutoHyphens/>
        <w:jc w:val="center"/>
        <w:rPr>
          <w:b/>
          <w:color w:val="00000A"/>
          <w:sz w:val="20"/>
          <w:szCs w:val="20"/>
          <w:lang w:eastAsia="zh-CN"/>
        </w:rPr>
      </w:pPr>
    </w:p>
    <w:p w:rsidR="00463713" w:rsidRPr="009B19F8" w:rsidRDefault="00463713" w:rsidP="00463713">
      <w:pPr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Наименование Получателя: ___________________________________</w:t>
      </w:r>
    </w:p>
    <w:p w:rsidR="00463713" w:rsidRDefault="00463713" w:rsidP="00463713">
      <w:pPr>
        <w:suppressAutoHyphens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Периодичность: _____________________________________________</w:t>
      </w:r>
    </w:p>
    <w:p w:rsidR="00463713" w:rsidRPr="009B19F8" w:rsidRDefault="00463713" w:rsidP="00463713">
      <w:pPr>
        <w:suppressAutoHyphens/>
        <w:rPr>
          <w:color w:val="00000A"/>
          <w:lang w:eastAsia="zh-CN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693"/>
        <w:gridCol w:w="992"/>
        <w:gridCol w:w="1134"/>
        <w:gridCol w:w="709"/>
        <w:gridCol w:w="850"/>
        <w:gridCol w:w="1134"/>
        <w:gridCol w:w="851"/>
        <w:gridCol w:w="850"/>
      </w:tblGrid>
      <w:tr w:rsidR="00463713" w:rsidRPr="009B19F8" w:rsidTr="00393330">
        <w:trPr>
          <w:trHeight w:val="8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№</w:t>
            </w:r>
          </w:p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proofErr w:type="gramStart"/>
            <w:r w:rsidRPr="009B19F8">
              <w:rPr>
                <w:color w:val="00000A"/>
                <w:lang w:eastAsia="zh-CN"/>
              </w:rPr>
              <w:t>п</w:t>
            </w:r>
            <w:proofErr w:type="gramEnd"/>
            <w:r w:rsidRPr="009B19F8">
              <w:rPr>
                <w:color w:val="00000A"/>
                <w:lang w:eastAsia="zh-C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Единица измерения по </w:t>
            </w:r>
            <w:r w:rsidRPr="00F06550">
              <w:rPr>
                <w:lang w:eastAsia="zh-CN"/>
              </w:rPr>
              <w:t>ОКЕИ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 выполнения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Причина отклонения</w:t>
            </w:r>
          </w:p>
        </w:tc>
      </w:tr>
      <w:tr w:rsidR="00463713" w:rsidRPr="009B19F8" w:rsidTr="00393330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463713" w:rsidRPr="009B19F8" w:rsidTr="00393330">
        <w:trPr>
          <w:trHeight w:val="3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9</w:t>
            </w:r>
          </w:p>
        </w:tc>
      </w:tr>
      <w:tr w:rsidR="00463713" w:rsidRPr="009B19F8" w:rsidTr="0039333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82D03">
              <w:rPr>
                <w:color w:val="00000A"/>
                <w:lang w:eastAsia="zh-CN"/>
              </w:rPr>
              <w:t>Погашение задолженности за потребленные топливно-энергетические ресурсы организаций жилищно-коммунального комплекса,____ руб. (без НДС)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713" w:rsidRPr="009B19F8" w:rsidRDefault="00463713" w:rsidP="003933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13" w:rsidRPr="009B19F8" w:rsidRDefault="00463713" w:rsidP="00393330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463713" w:rsidRPr="009B19F8" w:rsidRDefault="00463713" w:rsidP="00463713">
      <w:pPr>
        <w:suppressAutoHyphens/>
        <w:ind w:firstLine="540"/>
        <w:rPr>
          <w:color w:val="00000A"/>
          <w:lang w:eastAsia="zh-CN"/>
        </w:rPr>
      </w:pPr>
    </w:p>
    <w:p w:rsidR="00463713" w:rsidRPr="009B19F8" w:rsidRDefault="00463713" w:rsidP="00463713">
      <w:pPr>
        <w:suppressAutoHyphens/>
        <w:ind w:firstLine="540"/>
        <w:rPr>
          <w:color w:val="00000A"/>
          <w:lang w:eastAsia="zh-CN"/>
        </w:rPr>
      </w:pPr>
    </w:p>
    <w:p w:rsidR="00463713" w:rsidRPr="00F06550" w:rsidRDefault="00463713" w:rsidP="00463713">
      <w:pPr>
        <w:suppressAutoHyphens/>
        <w:ind w:firstLine="540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  <w:r>
        <w:rPr>
          <w:color w:val="00000A"/>
          <w:lang w:eastAsia="zh-CN"/>
        </w:rPr>
        <w:t>_________________________  __________  ________________</w:t>
      </w:r>
    </w:p>
    <w:p w:rsidR="00463713" w:rsidRDefault="00463713" w:rsidP="00463713">
      <w:pPr>
        <w:suppressAutoHyphens/>
        <w:ind w:firstLine="540"/>
        <w:rPr>
          <w:i/>
          <w:iCs/>
          <w:color w:val="00000A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</w:t>
      </w:r>
      <w:r>
        <w:rPr>
          <w:color w:val="00000A"/>
          <w:sz w:val="20"/>
          <w:szCs w:val="20"/>
          <w:lang w:eastAsia="zh-CN"/>
        </w:rPr>
        <w:t xml:space="preserve">    </w:t>
      </w:r>
      <w:r w:rsidRPr="00F06550">
        <w:rPr>
          <w:color w:val="00000A"/>
          <w:sz w:val="20"/>
          <w:szCs w:val="20"/>
          <w:lang w:eastAsia="zh-CN"/>
        </w:rPr>
        <w:t>(уполномоченное лицо)</w:t>
      </w:r>
      <w:r w:rsidRPr="009B19F8">
        <w:rPr>
          <w:color w:val="00000A"/>
          <w:lang w:eastAsia="zh-CN"/>
        </w:rPr>
        <w:t xml:space="preserve">  </w:t>
      </w:r>
      <w:r>
        <w:rPr>
          <w:color w:val="00000A"/>
          <w:lang w:eastAsia="zh-CN"/>
        </w:rPr>
        <w:t xml:space="preserve">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           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(должность)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(подпись)   </w:t>
      </w:r>
      <w:r>
        <w:rPr>
          <w:i/>
          <w:iCs/>
          <w:color w:val="00000A"/>
          <w:sz w:val="20"/>
          <w:szCs w:val="20"/>
          <w:lang w:eastAsia="zh-CN"/>
        </w:rPr>
        <w:t xml:space="preserve">  </w:t>
      </w:r>
      <w:r w:rsidRPr="00F06550">
        <w:rPr>
          <w:i/>
          <w:iCs/>
          <w:color w:val="00000A"/>
          <w:sz w:val="20"/>
          <w:szCs w:val="20"/>
          <w:lang w:eastAsia="zh-CN"/>
        </w:rPr>
        <w:t>(расшифровка подписи)</w:t>
      </w:r>
      <w:r w:rsidRPr="009B19F8">
        <w:rPr>
          <w:i/>
          <w:iCs/>
          <w:color w:val="00000A"/>
          <w:lang w:eastAsia="zh-CN"/>
        </w:rPr>
        <w:t xml:space="preserve"> </w:t>
      </w:r>
    </w:p>
    <w:p w:rsidR="00463713" w:rsidRPr="009B19F8" w:rsidRDefault="00463713" w:rsidP="00463713">
      <w:pPr>
        <w:suppressAutoHyphens/>
        <w:ind w:firstLine="540"/>
        <w:rPr>
          <w:color w:val="00000A"/>
          <w:lang w:eastAsia="zh-CN"/>
        </w:rPr>
      </w:pPr>
    </w:p>
    <w:p w:rsidR="00463713" w:rsidRDefault="00463713" w:rsidP="00463713">
      <w:pPr>
        <w:suppressAutoHyphens/>
        <w:ind w:firstLine="540"/>
        <w:rPr>
          <w:i/>
          <w:iCs/>
          <w:color w:val="00000A"/>
          <w:lang w:eastAsia="zh-CN"/>
        </w:rPr>
      </w:pPr>
    </w:p>
    <w:p w:rsidR="00463713" w:rsidRPr="009B19F8" w:rsidRDefault="00463713" w:rsidP="00463713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Исполнитель ________________            ___________________         _____________</w:t>
      </w:r>
    </w:p>
    <w:p w:rsidR="00463713" w:rsidRPr="00F06550" w:rsidRDefault="00463713" w:rsidP="00463713">
      <w:pPr>
        <w:suppressAutoHyphens/>
        <w:ind w:firstLine="540"/>
        <w:rPr>
          <w:i/>
          <w:iCs/>
          <w:color w:val="00000A"/>
          <w:sz w:val="20"/>
          <w:szCs w:val="20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                                  (должность)                 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 (ФИО)                                  (телефон)</w:t>
      </w:r>
    </w:p>
    <w:p w:rsidR="00463713" w:rsidRDefault="00463713" w:rsidP="00463713">
      <w:pPr>
        <w:suppressAutoHyphens/>
        <w:ind w:firstLine="540"/>
        <w:rPr>
          <w:color w:val="00000A"/>
          <w:lang w:eastAsia="zh-CN"/>
        </w:rPr>
      </w:pPr>
      <w:r>
        <w:rPr>
          <w:color w:val="00000A"/>
          <w:lang w:eastAsia="zh-CN"/>
        </w:rPr>
        <w:t>МП</w:t>
      </w:r>
    </w:p>
    <w:p w:rsidR="00463713" w:rsidRDefault="00463713" w:rsidP="00463713">
      <w:pPr>
        <w:suppressAutoHyphens/>
        <w:ind w:firstLine="540"/>
        <w:rPr>
          <w:color w:val="00000A"/>
          <w:lang w:eastAsia="zh-CN"/>
        </w:rPr>
      </w:pPr>
    </w:p>
    <w:p w:rsidR="00463713" w:rsidRPr="009F096C" w:rsidRDefault="00463713" w:rsidP="00463713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"____" ___________ 20__</w:t>
      </w:r>
      <w:r>
        <w:rPr>
          <w:color w:val="00000A"/>
          <w:lang w:eastAsia="zh-CN"/>
        </w:rPr>
        <w:t>_</w:t>
      </w:r>
      <w:r w:rsidRPr="009B19F8">
        <w:rPr>
          <w:color w:val="00000A"/>
          <w:lang w:eastAsia="zh-CN"/>
        </w:rPr>
        <w:t xml:space="preserve"> г.</w:t>
      </w:r>
      <w:r w:rsidRPr="009F096C">
        <w:rPr>
          <w:b/>
          <w:color w:val="00000A"/>
          <w:lang w:eastAsia="zh-CN"/>
        </w:rPr>
        <w:t xml:space="preserve"> </w:t>
      </w:r>
    </w:p>
    <w:p w:rsidR="00463713" w:rsidRPr="00E933AE" w:rsidRDefault="00463713" w:rsidP="00463713">
      <w:pPr>
        <w:suppressAutoHyphens/>
        <w:ind w:firstLine="540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 </w:t>
      </w:r>
    </w:p>
    <w:p w:rsidR="00755F93" w:rsidRPr="00463713" w:rsidRDefault="00755F93" w:rsidP="00463713">
      <w:pPr>
        <w:jc w:val="both"/>
        <w:rPr>
          <w:sz w:val="22"/>
          <w:szCs w:val="22"/>
        </w:rPr>
      </w:pPr>
    </w:p>
    <w:sectPr w:rsidR="00755F93" w:rsidRPr="00463713" w:rsidSect="005F40FB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8F" w:rsidRDefault="00F0488F">
      <w:r>
        <w:separator/>
      </w:r>
    </w:p>
  </w:endnote>
  <w:endnote w:type="continuationSeparator" w:id="0">
    <w:p w:rsidR="00F0488F" w:rsidRDefault="00F0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8F" w:rsidRDefault="00F0488F">
      <w:r>
        <w:separator/>
      </w:r>
    </w:p>
  </w:footnote>
  <w:footnote w:type="continuationSeparator" w:id="0">
    <w:p w:rsidR="00F0488F" w:rsidRDefault="00F0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0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095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3713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700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488F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B99E-57B0-4BD6-8042-7270628C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2022-09-19T06:01:00Z</cp:lastPrinted>
  <dcterms:created xsi:type="dcterms:W3CDTF">2022-09-19T06:02:00Z</dcterms:created>
  <dcterms:modified xsi:type="dcterms:W3CDTF">2022-09-19T06:02:00Z</dcterms:modified>
</cp:coreProperties>
</file>