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301F28" w:rsidTr="00475607">
        <w:trPr>
          <w:jc w:val="center"/>
        </w:trPr>
        <w:tc>
          <w:tcPr>
            <w:tcW w:w="9778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5298804C" wp14:editId="3F7ED281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1F346A" w:rsidRPr="008A1E8B" w:rsidRDefault="001F346A" w:rsidP="001F346A">
      <w:pPr>
        <w:rPr>
          <w:color w:val="000000" w:themeColor="text1"/>
          <w:sz w:val="26"/>
          <w:szCs w:val="26"/>
        </w:rPr>
      </w:pPr>
      <w:r w:rsidRPr="008A1E8B">
        <w:rPr>
          <w:color w:val="000000" w:themeColor="text1"/>
          <w:sz w:val="26"/>
          <w:szCs w:val="26"/>
        </w:rPr>
        <w:t xml:space="preserve">от </w:t>
      </w:r>
      <w:r w:rsidR="0076546E">
        <w:rPr>
          <w:color w:val="000000" w:themeColor="text1"/>
          <w:sz w:val="26"/>
          <w:szCs w:val="26"/>
          <w:u w:val="single"/>
        </w:rPr>
        <w:t>6</w:t>
      </w:r>
      <w:r w:rsidRPr="008A1E8B">
        <w:rPr>
          <w:color w:val="000000" w:themeColor="text1"/>
          <w:sz w:val="26"/>
          <w:szCs w:val="26"/>
          <w:u w:val="single"/>
        </w:rPr>
        <w:t xml:space="preserve"> </w:t>
      </w:r>
      <w:r w:rsidR="002A6969" w:rsidRPr="008A1E8B">
        <w:rPr>
          <w:color w:val="000000" w:themeColor="text1"/>
          <w:sz w:val="26"/>
          <w:szCs w:val="26"/>
          <w:u w:val="single"/>
        </w:rPr>
        <w:t>июл</w:t>
      </w:r>
      <w:r w:rsidRPr="008A1E8B">
        <w:rPr>
          <w:color w:val="000000" w:themeColor="text1"/>
          <w:sz w:val="26"/>
          <w:szCs w:val="26"/>
          <w:u w:val="single"/>
        </w:rPr>
        <w:t>я 2022 года</w:t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Pr="008A1E8B">
        <w:rPr>
          <w:color w:val="000000" w:themeColor="text1"/>
          <w:sz w:val="26"/>
          <w:szCs w:val="26"/>
        </w:rPr>
        <w:tab/>
      </w:r>
      <w:r w:rsidR="002E7F1B">
        <w:rPr>
          <w:color w:val="000000" w:themeColor="text1"/>
          <w:sz w:val="26"/>
          <w:szCs w:val="26"/>
        </w:rPr>
        <w:t xml:space="preserve">        </w:t>
      </w:r>
      <w:r w:rsidRPr="008A1E8B">
        <w:rPr>
          <w:color w:val="000000" w:themeColor="text1"/>
          <w:sz w:val="26"/>
          <w:szCs w:val="26"/>
        </w:rPr>
        <w:t xml:space="preserve">№ </w:t>
      </w:r>
      <w:r w:rsidR="00DC1050" w:rsidRPr="008A1E8B">
        <w:rPr>
          <w:color w:val="000000" w:themeColor="text1"/>
          <w:sz w:val="26"/>
          <w:szCs w:val="26"/>
          <w:u w:val="single"/>
        </w:rPr>
        <w:t>74</w:t>
      </w:r>
      <w:r w:rsidR="002E7F1B">
        <w:rPr>
          <w:color w:val="000000" w:themeColor="text1"/>
          <w:sz w:val="26"/>
          <w:szCs w:val="26"/>
          <w:u w:val="single"/>
        </w:rPr>
        <w:t>8</w:t>
      </w:r>
    </w:p>
    <w:p w:rsidR="007D63A6" w:rsidRDefault="007D63A6" w:rsidP="001F346A">
      <w:pPr>
        <w:jc w:val="both"/>
        <w:rPr>
          <w:color w:val="000000" w:themeColor="text1"/>
          <w:sz w:val="26"/>
          <w:szCs w:val="26"/>
        </w:rPr>
      </w:pPr>
    </w:p>
    <w:p w:rsidR="002E7F1B" w:rsidRPr="006E719B" w:rsidRDefault="002E7F1B" w:rsidP="002E7F1B">
      <w:pPr>
        <w:autoSpaceDE w:val="0"/>
        <w:autoSpaceDN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признании постановления</w:t>
      </w:r>
      <w:r w:rsidRPr="006E719B">
        <w:rPr>
          <w:b/>
          <w:sz w:val="25"/>
          <w:szCs w:val="25"/>
        </w:rPr>
        <w:t xml:space="preserve"> </w:t>
      </w:r>
      <w:proofErr w:type="gramStart"/>
      <w:r w:rsidRPr="006E719B">
        <w:rPr>
          <w:b/>
          <w:sz w:val="25"/>
          <w:szCs w:val="25"/>
        </w:rPr>
        <w:t>утративш</w:t>
      </w:r>
      <w:r>
        <w:rPr>
          <w:b/>
          <w:sz w:val="25"/>
          <w:szCs w:val="25"/>
        </w:rPr>
        <w:t>им</w:t>
      </w:r>
      <w:proofErr w:type="gramEnd"/>
      <w:r w:rsidRPr="006E719B">
        <w:rPr>
          <w:b/>
          <w:sz w:val="25"/>
          <w:szCs w:val="25"/>
        </w:rPr>
        <w:t xml:space="preserve"> силу</w:t>
      </w:r>
    </w:p>
    <w:p w:rsidR="002E7F1B" w:rsidRPr="006E719B" w:rsidRDefault="002E7F1B" w:rsidP="002E7F1B">
      <w:pPr>
        <w:autoSpaceDE w:val="0"/>
        <w:autoSpaceDN w:val="0"/>
        <w:jc w:val="center"/>
        <w:rPr>
          <w:b/>
          <w:bCs/>
          <w:sz w:val="25"/>
          <w:szCs w:val="25"/>
        </w:rPr>
      </w:pPr>
    </w:p>
    <w:p w:rsidR="002E7F1B" w:rsidRPr="00391848" w:rsidRDefault="002E7F1B" w:rsidP="002E7F1B">
      <w:pPr>
        <w:pStyle w:val="standardcxspmiddle"/>
        <w:widowControl w:val="0"/>
        <w:tabs>
          <w:tab w:val="left" w:pos="180"/>
        </w:tabs>
        <w:spacing w:before="0" w:after="0" w:line="340" w:lineRule="exact"/>
        <w:ind w:firstLine="709"/>
        <w:contextualSpacing/>
        <w:jc w:val="both"/>
        <w:rPr>
          <w:sz w:val="25"/>
          <w:szCs w:val="25"/>
          <w:lang w:eastAsia="ru-RU"/>
        </w:rPr>
      </w:pPr>
      <w:r w:rsidRPr="00724C04">
        <w:rPr>
          <w:color w:val="000000"/>
          <w:sz w:val="25"/>
          <w:szCs w:val="25"/>
        </w:rPr>
        <w:t xml:space="preserve">В соответствии с </w:t>
      </w:r>
      <w:r w:rsidRPr="00724C04">
        <w:rPr>
          <w:sz w:val="25"/>
          <w:szCs w:val="25"/>
        </w:rPr>
        <w:t xml:space="preserve">Федеральным законом от 31.07.2020 № 248-ФЗ </w:t>
      </w:r>
      <w:r>
        <w:rPr>
          <w:sz w:val="25"/>
          <w:szCs w:val="25"/>
        </w:rPr>
        <w:t xml:space="preserve">                                            </w:t>
      </w:r>
      <w:r w:rsidRPr="00724C04">
        <w:rPr>
          <w:sz w:val="25"/>
          <w:szCs w:val="25"/>
        </w:rPr>
        <w:t xml:space="preserve">«О </w:t>
      </w:r>
      <w:r w:rsidRPr="00724C04">
        <w:rPr>
          <w:sz w:val="25"/>
          <w:szCs w:val="25"/>
          <w:lang w:eastAsia="ru-RU"/>
        </w:rPr>
        <w:t>государственном контроле (надзоре) и муниципальном контроле в Российской Федерации»,</w:t>
      </w:r>
      <w:r w:rsidRPr="0039184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 xml:space="preserve">в связи с решением Совета депутатов городского округа город Шахунья Нижегородской области от 29.10.2021 № 66-2 «Об утверждении Положения о муниципальном жилищном контроле в границах муниципального образования городской округ город Шахунья Нижегородской области», </w:t>
      </w:r>
      <w:r w:rsidRPr="00391848">
        <w:rPr>
          <w:sz w:val="25"/>
          <w:szCs w:val="25"/>
          <w:lang w:eastAsia="ru-RU"/>
        </w:rPr>
        <w:t xml:space="preserve">администрация городского округа город Шахунья Нижегородской области </w:t>
      </w:r>
      <w:proofErr w:type="gramStart"/>
      <w:r w:rsidRPr="00391848">
        <w:rPr>
          <w:b/>
          <w:sz w:val="25"/>
          <w:szCs w:val="25"/>
          <w:lang w:eastAsia="ru-RU"/>
        </w:rPr>
        <w:t>п</w:t>
      </w:r>
      <w:proofErr w:type="gramEnd"/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о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с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т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а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н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о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в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л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я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е</w:t>
      </w:r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т</w:t>
      </w:r>
      <w:proofErr w:type="gramStart"/>
      <w:r>
        <w:rPr>
          <w:b/>
          <w:sz w:val="25"/>
          <w:szCs w:val="25"/>
          <w:lang w:eastAsia="ru-RU"/>
        </w:rPr>
        <w:t xml:space="preserve"> </w:t>
      </w:r>
      <w:r w:rsidRPr="00391848">
        <w:rPr>
          <w:b/>
          <w:sz w:val="25"/>
          <w:szCs w:val="25"/>
          <w:lang w:eastAsia="ru-RU"/>
        </w:rPr>
        <w:t>:</w:t>
      </w:r>
      <w:proofErr w:type="gramEnd"/>
    </w:p>
    <w:p w:rsidR="002E7F1B" w:rsidRPr="00391848" w:rsidRDefault="002E7F1B" w:rsidP="002E7F1B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5"/>
          <w:szCs w:val="25"/>
        </w:rPr>
      </w:pPr>
      <w:r w:rsidRPr="0039184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1. Признать постановление администрации городского округа город Шахунья Нижегородской области </w:t>
      </w:r>
      <w:r w:rsidRPr="002C0D57">
        <w:rPr>
          <w:rFonts w:ascii="Times New Roman" w:hAnsi="Times New Roman" w:cs="Times New Roman"/>
          <w:b w:val="0"/>
          <w:bCs w:val="0"/>
          <w:sz w:val="25"/>
          <w:szCs w:val="25"/>
        </w:rPr>
        <w:t>от 01.08.2018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2C0D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№ 1056 «Об утверждении Положения о порядке осуществления муниципального жилищного контроля на территории городского округа город Шахунья Нижегородской области»</w:t>
      </w:r>
      <w:r w:rsidRPr="00391848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утратившим силу с 01.01.2022 года.</w:t>
      </w:r>
    </w:p>
    <w:p w:rsidR="002E7F1B" w:rsidRPr="00724C04" w:rsidRDefault="002E7F1B" w:rsidP="002E7F1B">
      <w:pPr>
        <w:spacing w:line="340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24C04">
        <w:rPr>
          <w:sz w:val="25"/>
          <w:szCs w:val="25"/>
        </w:rPr>
        <w:t xml:space="preserve">. Общему отделу администрации городского округа город Шахунья Нижегородской области опубликовать настоящее постановление </w:t>
      </w:r>
      <w:r>
        <w:rPr>
          <w:sz w:val="25"/>
          <w:szCs w:val="25"/>
        </w:rPr>
        <w:t>на</w:t>
      </w:r>
      <w:r w:rsidRPr="00724C04">
        <w:rPr>
          <w:sz w:val="25"/>
          <w:szCs w:val="25"/>
        </w:rPr>
        <w:t xml:space="preserve"> официальном сайте администрации городского округа город Шахунья Нижегородской области</w:t>
      </w:r>
      <w:r w:rsidRPr="00AF69A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Pr="00724C04">
        <w:rPr>
          <w:sz w:val="25"/>
          <w:szCs w:val="25"/>
        </w:rPr>
        <w:t xml:space="preserve">в газете «Знамя </w:t>
      </w:r>
      <w:r>
        <w:rPr>
          <w:sz w:val="25"/>
          <w:szCs w:val="25"/>
        </w:rPr>
        <w:t>т</w:t>
      </w:r>
      <w:r w:rsidRPr="00724C04">
        <w:rPr>
          <w:sz w:val="25"/>
          <w:szCs w:val="25"/>
        </w:rPr>
        <w:t>руда».</w:t>
      </w:r>
    </w:p>
    <w:p w:rsidR="002E7F1B" w:rsidRPr="00724C04" w:rsidRDefault="002E7F1B" w:rsidP="002E7F1B">
      <w:pPr>
        <w:spacing w:line="340" w:lineRule="exac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724C04">
        <w:rPr>
          <w:sz w:val="25"/>
          <w:szCs w:val="25"/>
        </w:rPr>
        <w:t xml:space="preserve">. Настоящее постановление вступает в силу </w:t>
      </w:r>
      <w:r>
        <w:rPr>
          <w:sz w:val="25"/>
          <w:szCs w:val="25"/>
        </w:rPr>
        <w:t xml:space="preserve">после его официального опубликования </w:t>
      </w:r>
      <w:r w:rsidRPr="00724C04">
        <w:rPr>
          <w:sz w:val="25"/>
          <w:szCs w:val="25"/>
        </w:rPr>
        <w:t>посредством</w:t>
      </w:r>
      <w:r>
        <w:rPr>
          <w:sz w:val="25"/>
          <w:szCs w:val="25"/>
        </w:rPr>
        <w:t xml:space="preserve"> размещения</w:t>
      </w:r>
      <w:r w:rsidRPr="00AF69A8">
        <w:rPr>
          <w:sz w:val="25"/>
          <w:szCs w:val="25"/>
        </w:rPr>
        <w:t xml:space="preserve"> на официальном сайте администрации городского округа город Ш</w:t>
      </w:r>
      <w:r>
        <w:rPr>
          <w:sz w:val="25"/>
          <w:szCs w:val="25"/>
        </w:rPr>
        <w:t xml:space="preserve">ахунья Нижегородской области и </w:t>
      </w:r>
      <w:r w:rsidRPr="00AF69A8">
        <w:rPr>
          <w:sz w:val="25"/>
          <w:szCs w:val="25"/>
        </w:rPr>
        <w:t>в газете «Знамя труда»</w:t>
      </w:r>
      <w:r>
        <w:rPr>
          <w:sz w:val="25"/>
          <w:szCs w:val="25"/>
        </w:rPr>
        <w:t xml:space="preserve">  и распространяет свое действие на правоотношения, возникшие с 01.01.2022 года.</w:t>
      </w:r>
    </w:p>
    <w:p w:rsidR="002E7F1B" w:rsidRPr="004C6A29" w:rsidRDefault="002E7F1B" w:rsidP="002E7F1B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C6A29">
        <w:rPr>
          <w:sz w:val="26"/>
          <w:szCs w:val="26"/>
        </w:rPr>
        <w:t xml:space="preserve">. </w:t>
      </w:r>
      <w:proofErr w:type="gramStart"/>
      <w:r w:rsidRPr="004C6A29">
        <w:rPr>
          <w:sz w:val="26"/>
          <w:szCs w:val="26"/>
        </w:rPr>
        <w:t>Контроль за</w:t>
      </w:r>
      <w:proofErr w:type="gramEnd"/>
      <w:r w:rsidRPr="004C6A29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4C6A29">
        <w:rPr>
          <w:sz w:val="26"/>
          <w:szCs w:val="26"/>
        </w:rPr>
        <w:t xml:space="preserve"> возложить на заместителя главы администрации городского округа город Шахунья Нижегородской области С.А. Кузнецова.</w:t>
      </w:r>
    </w:p>
    <w:p w:rsidR="008A1E8B" w:rsidRDefault="008A1E8B" w:rsidP="004D2212">
      <w:pPr>
        <w:jc w:val="both"/>
        <w:rPr>
          <w:color w:val="000000" w:themeColor="text1"/>
          <w:sz w:val="26"/>
          <w:szCs w:val="26"/>
        </w:rPr>
      </w:pPr>
    </w:p>
    <w:p w:rsidR="008A1E8B" w:rsidRPr="008A1E8B" w:rsidRDefault="008A1E8B" w:rsidP="004D2212">
      <w:pPr>
        <w:jc w:val="both"/>
        <w:rPr>
          <w:color w:val="000000" w:themeColor="text1"/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D42498" w:rsidRDefault="009D1FD0" w:rsidP="00D4249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D4249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42498">
        <w:rPr>
          <w:sz w:val="26"/>
          <w:szCs w:val="26"/>
        </w:rPr>
        <w:t xml:space="preserve">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D1F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proofErr w:type="spellStart"/>
      <w:r w:rsidR="009D1FD0"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8A1E8B" w:rsidRDefault="008A1E8B" w:rsidP="004D2212">
      <w:pPr>
        <w:jc w:val="both"/>
        <w:rPr>
          <w:sz w:val="22"/>
          <w:szCs w:val="22"/>
        </w:rPr>
      </w:pPr>
    </w:p>
    <w:p w:rsidR="007D63A6" w:rsidRDefault="007D63A6" w:rsidP="004D2212">
      <w:pPr>
        <w:jc w:val="both"/>
        <w:rPr>
          <w:sz w:val="22"/>
          <w:szCs w:val="22"/>
        </w:rPr>
      </w:pPr>
    </w:p>
    <w:p w:rsidR="00184CB4" w:rsidRPr="002E7F1B" w:rsidRDefault="00184CB4" w:rsidP="002E7F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184CB4" w:rsidRPr="002E7F1B" w:rsidSect="00F15331">
      <w:footerReference w:type="even" r:id="rId10"/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DC" w:rsidRDefault="008955DC">
      <w:r>
        <w:separator/>
      </w:r>
    </w:p>
  </w:endnote>
  <w:endnote w:type="continuationSeparator" w:id="0">
    <w:p w:rsidR="008955DC" w:rsidRDefault="0089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DC" w:rsidRDefault="008955DC">
      <w:r>
        <w:separator/>
      </w:r>
    </w:p>
  </w:footnote>
  <w:footnote w:type="continuationSeparator" w:id="0">
    <w:p w:rsidR="008955DC" w:rsidRDefault="0089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25A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E7F1B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5607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50C2"/>
    <w:rsid w:val="006463C7"/>
    <w:rsid w:val="0065705F"/>
    <w:rsid w:val="00657B52"/>
    <w:rsid w:val="00661590"/>
    <w:rsid w:val="00661F0A"/>
    <w:rsid w:val="00664039"/>
    <w:rsid w:val="00665093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46E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3A6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5DC"/>
    <w:rsid w:val="00895F32"/>
    <w:rsid w:val="008962D7"/>
    <w:rsid w:val="008A0DB9"/>
    <w:rsid w:val="008A1A7D"/>
    <w:rsid w:val="008A1E8B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5171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57F3F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123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33A1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050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331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standardcxspmiddle">
    <w:name w:val="standardcxspmiddle"/>
    <w:basedOn w:val="a"/>
    <w:qFormat/>
    <w:rsid w:val="002E7F1B"/>
    <w:pPr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2664-7CDF-416D-A4AF-DA7B2A1D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2022-07-06T07:54:00Z</cp:lastPrinted>
  <dcterms:created xsi:type="dcterms:W3CDTF">2022-08-19T06:59:00Z</dcterms:created>
  <dcterms:modified xsi:type="dcterms:W3CDTF">2022-08-19T06:59:00Z</dcterms:modified>
</cp:coreProperties>
</file>