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182D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0182D">
        <w:rPr>
          <w:sz w:val="26"/>
          <w:szCs w:val="26"/>
          <w:u w:val="single"/>
        </w:rPr>
        <w:t>496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20182D" w:rsidRPr="0020182D" w:rsidRDefault="0020182D" w:rsidP="0020182D">
      <w:pPr>
        <w:jc w:val="center"/>
        <w:rPr>
          <w:b/>
          <w:color w:val="000000"/>
          <w:spacing w:val="-5"/>
          <w:sz w:val="26"/>
          <w:szCs w:val="26"/>
        </w:rPr>
      </w:pPr>
      <w:r w:rsidRPr="0020182D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 апреля 2022 года № 400 «Об утверждении Положения о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20182D" w:rsidRPr="00524382" w:rsidRDefault="0020182D" w:rsidP="0020182D">
      <w:pPr>
        <w:jc w:val="center"/>
        <w:rPr>
          <w:b/>
          <w:color w:val="000000"/>
          <w:spacing w:val="-5"/>
          <w:szCs w:val="26"/>
        </w:rPr>
      </w:pPr>
    </w:p>
    <w:p w:rsidR="0020182D" w:rsidRPr="00524382" w:rsidRDefault="0020182D" w:rsidP="0020182D">
      <w:pPr>
        <w:jc w:val="both"/>
        <w:rPr>
          <w:color w:val="000000"/>
          <w:spacing w:val="-5"/>
          <w:sz w:val="26"/>
          <w:szCs w:val="26"/>
        </w:rPr>
      </w:pPr>
    </w:p>
    <w:p w:rsidR="0020182D" w:rsidRPr="0020182D" w:rsidRDefault="0020182D" w:rsidP="0020182D">
      <w:pPr>
        <w:widowControl w:val="0"/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20182D">
        <w:rPr>
          <w:color w:val="000000"/>
          <w:spacing w:val="-5"/>
          <w:sz w:val="26"/>
          <w:szCs w:val="26"/>
        </w:rPr>
        <w:t xml:space="preserve">В связи с допущенной технической ошибкой,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20182D">
        <w:rPr>
          <w:b/>
          <w:color w:val="000000"/>
          <w:spacing w:val="-5"/>
          <w:sz w:val="26"/>
          <w:szCs w:val="26"/>
        </w:rPr>
        <w:t>п</w:t>
      </w:r>
      <w:proofErr w:type="gramEnd"/>
      <w:r w:rsidRPr="0020182D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0182D">
        <w:rPr>
          <w:b/>
          <w:color w:val="000000"/>
          <w:spacing w:val="-5"/>
          <w:sz w:val="26"/>
          <w:szCs w:val="26"/>
        </w:rPr>
        <w:t>:</w:t>
      </w:r>
    </w:p>
    <w:p w:rsidR="0020182D" w:rsidRPr="0020182D" w:rsidRDefault="0020182D" w:rsidP="0020182D">
      <w:pPr>
        <w:widowControl w:val="0"/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20182D">
        <w:rPr>
          <w:color w:val="000000"/>
          <w:spacing w:val="-5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22 апреля 2022 года № 400 «Об утверждении Положения о муниципальной комиссии по координации работы по противодействию коррупции в городском округе город Шахунья Нижегородской области» внести изменения, изложив преамбулу постановления в новой редакции: </w:t>
      </w:r>
    </w:p>
    <w:p w:rsidR="0020182D" w:rsidRPr="0020182D" w:rsidRDefault="0020182D" w:rsidP="0020182D">
      <w:pPr>
        <w:widowControl w:val="0"/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proofErr w:type="gramStart"/>
      <w:r w:rsidRPr="0020182D">
        <w:rPr>
          <w:color w:val="000000"/>
          <w:spacing w:val="-5"/>
          <w:sz w:val="26"/>
          <w:szCs w:val="26"/>
        </w:rPr>
        <w:t>«В соответствии с 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и в целях обеспечения единой государственной политики в области противодействия коррупции  в городском округе город</w:t>
      </w:r>
      <w:proofErr w:type="gramEnd"/>
      <w:r w:rsidRPr="0020182D">
        <w:rPr>
          <w:color w:val="000000"/>
          <w:spacing w:val="-5"/>
          <w:sz w:val="26"/>
          <w:szCs w:val="26"/>
        </w:rPr>
        <w:t xml:space="preserve"> Шахунья Нижегородской области,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20182D">
        <w:rPr>
          <w:b/>
          <w:color w:val="000000"/>
          <w:spacing w:val="-5"/>
          <w:sz w:val="26"/>
          <w:szCs w:val="26"/>
        </w:rPr>
        <w:t>п</w:t>
      </w:r>
      <w:proofErr w:type="gramEnd"/>
      <w:r w:rsidRPr="0020182D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0182D">
        <w:rPr>
          <w:b/>
          <w:color w:val="000000"/>
          <w:spacing w:val="-5"/>
          <w:sz w:val="26"/>
          <w:szCs w:val="26"/>
        </w:rPr>
        <w:t>:</w:t>
      </w:r>
      <w:r w:rsidRPr="0020182D">
        <w:rPr>
          <w:color w:val="000000"/>
          <w:spacing w:val="-5"/>
          <w:sz w:val="26"/>
          <w:szCs w:val="26"/>
        </w:rPr>
        <w:t>»</w:t>
      </w:r>
    </w:p>
    <w:p w:rsidR="0020182D" w:rsidRPr="0020182D" w:rsidRDefault="0020182D" w:rsidP="0020182D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20182D">
        <w:rPr>
          <w:color w:val="000000"/>
          <w:spacing w:val="-5"/>
          <w:sz w:val="26"/>
          <w:szCs w:val="26"/>
        </w:rPr>
        <w:t>2. 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20182D" w:rsidRPr="0020182D" w:rsidRDefault="0020182D" w:rsidP="0020182D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20182D">
        <w:rPr>
          <w:color w:val="000000"/>
          <w:spacing w:val="-5"/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20182D">
        <w:rPr>
          <w:color w:val="000000"/>
          <w:spacing w:val="-5"/>
          <w:sz w:val="26"/>
          <w:szCs w:val="26"/>
        </w:rPr>
        <w:lastRenderedPageBreak/>
        <w:t>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0182D" w:rsidRPr="0020182D" w:rsidRDefault="0020182D" w:rsidP="0020182D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20182D">
        <w:rPr>
          <w:color w:val="000000"/>
          <w:spacing w:val="-5"/>
          <w:sz w:val="26"/>
          <w:szCs w:val="26"/>
        </w:rPr>
        <w:t xml:space="preserve">4. </w:t>
      </w:r>
      <w:proofErr w:type="gramStart"/>
      <w:r w:rsidRPr="0020182D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20182D">
        <w:rPr>
          <w:color w:val="000000"/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20182D" w:rsidRPr="00524382" w:rsidRDefault="0020182D" w:rsidP="0020182D">
      <w:pPr>
        <w:jc w:val="both"/>
        <w:rPr>
          <w:color w:val="000000"/>
          <w:spacing w:val="-5"/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20182D" w:rsidRDefault="0020182D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20182D" w:rsidRDefault="0020182D" w:rsidP="001D40C5">
      <w:pPr>
        <w:jc w:val="both"/>
        <w:rPr>
          <w:sz w:val="26"/>
          <w:szCs w:val="26"/>
        </w:rPr>
      </w:pPr>
    </w:p>
    <w:p w:rsidR="0010769C" w:rsidRPr="0020182D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0769C" w:rsidRPr="0020182D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44" w:rsidRDefault="00852044">
      <w:r>
        <w:separator/>
      </w:r>
    </w:p>
  </w:endnote>
  <w:endnote w:type="continuationSeparator" w:id="0">
    <w:p w:rsidR="00852044" w:rsidRDefault="008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44" w:rsidRDefault="00852044">
      <w:r>
        <w:separator/>
      </w:r>
    </w:p>
  </w:footnote>
  <w:footnote w:type="continuationSeparator" w:id="0">
    <w:p w:rsidR="00852044" w:rsidRDefault="0085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182D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044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11F0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E8EE-F8F5-49CE-AF4C-48090B5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2022-05-20T10:16:00Z</cp:lastPrinted>
  <dcterms:created xsi:type="dcterms:W3CDTF">2022-05-20T10:17:00Z</dcterms:created>
  <dcterms:modified xsi:type="dcterms:W3CDTF">2022-05-20T10:17:00Z</dcterms:modified>
</cp:coreProperties>
</file>