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1E4080">
        <w:rPr>
          <w:sz w:val="26"/>
          <w:szCs w:val="26"/>
          <w:u w:val="single"/>
        </w:rPr>
        <w:t>19</w:t>
      </w:r>
      <w:r w:rsidRPr="00D04D44">
        <w:rPr>
          <w:sz w:val="26"/>
          <w:szCs w:val="26"/>
          <w:u w:val="single"/>
        </w:rPr>
        <w:t xml:space="preserve"> </w:t>
      </w:r>
      <w:r w:rsidR="007377A8">
        <w:rPr>
          <w:sz w:val="26"/>
          <w:szCs w:val="26"/>
          <w:u w:val="single"/>
        </w:rPr>
        <w:t>ма</w:t>
      </w:r>
      <w:r w:rsidR="00385050">
        <w:rPr>
          <w:sz w:val="26"/>
          <w:szCs w:val="26"/>
          <w:u w:val="single"/>
        </w:rPr>
        <w:t>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1E4080">
        <w:rPr>
          <w:sz w:val="26"/>
          <w:szCs w:val="26"/>
          <w:u w:val="single"/>
        </w:rPr>
        <w:t>489</w:t>
      </w:r>
    </w:p>
    <w:p w:rsidR="00C7504B" w:rsidRDefault="00C7504B" w:rsidP="00665D4B">
      <w:pPr>
        <w:jc w:val="both"/>
        <w:rPr>
          <w:sz w:val="26"/>
          <w:szCs w:val="26"/>
        </w:rPr>
      </w:pPr>
    </w:p>
    <w:p w:rsidR="00C26501" w:rsidRDefault="00C26501" w:rsidP="00665D4B">
      <w:pPr>
        <w:jc w:val="both"/>
        <w:rPr>
          <w:sz w:val="26"/>
          <w:szCs w:val="26"/>
        </w:rPr>
      </w:pPr>
    </w:p>
    <w:p w:rsidR="001E4080" w:rsidRDefault="001E4080" w:rsidP="001E4080">
      <w:pPr>
        <w:tabs>
          <w:tab w:val="left" w:pos="1080"/>
        </w:tabs>
        <w:jc w:val="center"/>
        <w:rPr>
          <w:b/>
          <w:sz w:val="26"/>
          <w:szCs w:val="26"/>
        </w:rPr>
      </w:pPr>
      <w:r w:rsidRPr="009744E9">
        <w:rPr>
          <w:b/>
          <w:sz w:val="26"/>
          <w:szCs w:val="26"/>
        </w:rPr>
        <w:t xml:space="preserve">Об утверждении </w:t>
      </w:r>
      <w:r>
        <w:rPr>
          <w:b/>
          <w:sz w:val="26"/>
          <w:szCs w:val="26"/>
        </w:rPr>
        <w:t xml:space="preserve">средней рыночной стоимости одного квадратного метра </w:t>
      </w:r>
    </w:p>
    <w:p w:rsidR="001E4080" w:rsidRDefault="001E4080" w:rsidP="001E4080">
      <w:pPr>
        <w:tabs>
          <w:tab w:val="left" w:pos="1080"/>
        </w:tabs>
        <w:jc w:val="center"/>
        <w:rPr>
          <w:b/>
          <w:sz w:val="26"/>
          <w:szCs w:val="26"/>
        </w:rPr>
      </w:pPr>
      <w:r>
        <w:rPr>
          <w:b/>
          <w:sz w:val="26"/>
          <w:szCs w:val="26"/>
        </w:rPr>
        <w:t xml:space="preserve">общей площади жилья по городскому округу город Шахунья </w:t>
      </w:r>
    </w:p>
    <w:p w:rsidR="001E4080" w:rsidRPr="009744E9" w:rsidRDefault="001E4080" w:rsidP="001E4080">
      <w:pPr>
        <w:tabs>
          <w:tab w:val="left" w:pos="1080"/>
        </w:tabs>
        <w:jc w:val="center"/>
        <w:rPr>
          <w:b/>
          <w:sz w:val="26"/>
          <w:szCs w:val="26"/>
        </w:rPr>
      </w:pPr>
      <w:r>
        <w:rPr>
          <w:b/>
          <w:sz w:val="26"/>
          <w:szCs w:val="26"/>
        </w:rPr>
        <w:t>Нижегородской области на 2023 год</w:t>
      </w:r>
    </w:p>
    <w:p w:rsidR="001E4080" w:rsidRDefault="001E4080" w:rsidP="001E4080">
      <w:pPr>
        <w:tabs>
          <w:tab w:val="left" w:pos="1080"/>
        </w:tabs>
        <w:ind w:firstLine="720"/>
        <w:jc w:val="center"/>
        <w:rPr>
          <w:color w:val="404040"/>
          <w:sz w:val="26"/>
          <w:szCs w:val="26"/>
        </w:rPr>
      </w:pPr>
    </w:p>
    <w:p w:rsidR="001E4080" w:rsidRPr="007769A0" w:rsidRDefault="001E4080" w:rsidP="001E4080">
      <w:pPr>
        <w:tabs>
          <w:tab w:val="left" w:pos="1080"/>
        </w:tabs>
        <w:ind w:firstLine="720"/>
        <w:jc w:val="center"/>
        <w:rPr>
          <w:color w:val="404040"/>
          <w:sz w:val="26"/>
          <w:szCs w:val="26"/>
        </w:rPr>
      </w:pPr>
    </w:p>
    <w:p w:rsidR="001E4080" w:rsidRPr="001E4080" w:rsidRDefault="001E4080" w:rsidP="001E4080">
      <w:pPr>
        <w:widowControl w:val="0"/>
        <w:tabs>
          <w:tab w:val="left" w:pos="1134"/>
        </w:tabs>
        <w:autoSpaceDE w:val="0"/>
        <w:autoSpaceDN w:val="0"/>
        <w:adjustRightInd w:val="0"/>
        <w:spacing w:line="360" w:lineRule="auto"/>
        <w:ind w:firstLine="709"/>
        <w:jc w:val="both"/>
        <w:rPr>
          <w:sz w:val="26"/>
          <w:szCs w:val="26"/>
        </w:rPr>
      </w:pPr>
      <w:proofErr w:type="gramStart"/>
      <w:r w:rsidRPr="001E4080">
        <w:rPr>
          <w:rFonts w:eastAsiaTheme="minorHAnsi"/>
          <w:sz w:val="26"/>
          <w:szCs w:val="26"/>
          <w:lang w:eastAsia="en-US"/>
        </w:rPr>
        <w:t xml:space="preserve">В соответствии с Жилищным </w:t>
      </w:r>
      <w:hyperlink r:id="rId10" w:history="1">
        <w:r w:rsidRPr="001E4080">
          <w:rPr>
            <w:rFonts w:eastAsiaTheme="minorHAnsi"/>
            <w:sz w:val="26"/>
            <w:szCs w:val="26"/>
            <w:lang w:eastAsia="en-US"/>
          </w:rPr>
          <w:t>кодексом</w:t>
        </w:r>
      </w:hyperlink>
      <w:r w:rsidRPr="001E4080">
        <w:rPr>
          <w:rFonts w:eastAsiaTheme="minorHAnsi"/>
          <w:sz w:val="26"/>
          <w:szCs w:val="26"/>
          <w:lang w:eastAsia="en-US"/>
        </w:rPr>
        <w:t xml:space="preserve"> Российской Федерации, в</w:t>
      </w:r>
      <w:r w:rsidRPr="001E4080">
        <w:rPr>
          <w:sz w:val="26"/>
          <w:szCs w:val="26"/>
        </w:rPr>
        <w:t xml:space="preserve"> целях реализации подпрограммы «Обеспечение жильем молодых семей в Нижегородской области»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 области от 30.04.2014 № 302, постановления администрации городского округа город Шахунья Нижегородской области от 28.02.2022 № 163 «Об утверждении муниципальной программы городского округа город</w:t>
      </w:r>
      <w:proofErr w:type="gramEnd"/>
      <w:r w:rsidRPr="001E4080">
        <w:rPr>
          <w:sz w:val="26"/>
          <w:szCs w:val="26"/>
        </w:rPr>
        <w:t xml:space="preserve"> Шахунья Нижегородской области «Обеспечение жильем молодых семей в городском округе город Шахунья Нижегородской области», а также в соответствии с письмом ГБУ НО «Институт развития агломерации Нижегородской области» от 08.04.2022 № Сл-406-01-225943/22 «О средней рыночной стоимости 1 </w:t>
      </w:r>
      <w:proofErr w:type="spellStart"/>
      <w:r w:rsidRPr="001E4080">
        <w:rPr>
          <w:sz w:val="26"/>
          <w:szCs w:val="26"/>
        </w:rPr>
        <w:t>кв.м</w:t>
      </w:r>
      <w:proofErr w:type="spellEnd"/>
      <w:r w:rsidRPr="001E4080">
        <w:rPr>
          <w:sz w:val="26"/>
          <w:szCs w:val="26"/>
        </w:rPr>
        <w:t xml:space="preserve">. жилья» администрация городского округа город Шахунья  Нижегородской области  </w:t>
      </w:r>
      <w:proofErr w:type="gramStart"/>
      <w:r w:rsidRPr="001E4080">
        <w:rPr>
          <w:b/>
          <w:sz w:val="26"/>
          <w:szCs w:val="26"/>
        </w:rPr>
        <w:t>п</w:t>
      </w:r>
      <w:proofErr w:type="gramEnd"/>
      <w:r w:rsidRPr="001E4080">
        <w:rPr>
          <w:b/>
          <w:sz w:val="26"/>
          <w:szCs w:val="26"/>
        </w:rPr>
        <w:t xml:space="preserve"> о с т а н о в л я е т</w:t>
      </w:r>
      <w:r w:rsidRPr="001E4080">
        <w:rPr>
          <w:b/>
          <w:sz w:val="26"/>
          <w:szCs w:val="26"/>
        </w:rPr>
        <w:t xml:space="preserve"> </w:t>
      </w:r>
      <w:r w:rsidRPr="001E4080">
        <w:rPr>
          <w:b/>
          <w:sz w:val="26"/>
          <w:szCs w:val="26"/>
        </w:rPr>
        <w:t>:</w:t>
      </w:r>
    </w:p>
    <w:p w:rsidR="001E4080" w:rsidRPr="001E4080" w:rsidRDefault="001E4080" w:rsidP="001E4080">
      <w:pPr>
        <w:pStyle w:val="ad"/>
        <w:widowControl w:val="0"/>
        <w:numPr>
          <w:ilvl w:val="0"/>
          <w:numId w:val="28"/>
        </w:numPr>
        <w:tabs>
          <w:tab w:val="left" w:pos="993"/>
          <w:tab w:val="left" w:pos="1134"/>
        </w:tabs>
        <w:spacing w:after="0" w:line="360" w:lineRule="auto"/>
        <w:ind w:left="0" w:firstLine="709"/>
        <w:jc w:val="both"/>
        <w:rPr>
          <w:rFonts w:ascii="Times New Roman" w:eastAsia="Times New Roman" w:hAnsi="Times New Roman" w:cs="Times New Roman"/>
          <w:sz w:val="26"/>
          <w:szCs w:val="26"/>
          <w:lang w:eastAsia="ru-RU"/>
        </w:rPr>
      </w:pPr>
      <w:r w:rsidRPr="001E4080">
        <w:rPr>
          <w:rFonts w:ascii="Times New Roman" w:eastAsia="Times New Roman" w:hAnsi="Times New Roman" w:cs="Times New Roman"/>
          <w:sz w:val="26"/>
          <w:szCs w:val="26"/>
          <w:lang w:eastAsia="ru-RU"/>
        </w:rPr>
        <w:t>Утвердить среднюю рыночную стоимость одного квадратного метра общей площади жилья по городскому округу город Шахунья Нижегородской области на 2023 год для расчета размера социальной выплаты молодым семьям на приобретение или строительство жилья в размере 50 956 (Пятьдесят тысяч девятьсот пятьдесят шесть) рублей.</w:t>
      </w:r>
    </w:p>
    <w:p w:rsidR="001E4080" w:rsidRPr="001E4080" w:rsidRDefault="001E4080" w:rsidP="001E4080">
      <w:pPr>
        <w:pStyle w:val="ad"/>
        <w:widowControl w:val="0"/>
        <w:numPr>
          <w:ilvl w:val="0"/>
          <w:numId w:val="28"/>
        </w:numPr>
        <w:tabs>
          <w:tab w:val="left" w:pos="993"/>
          <w:tab w:val="left" w:pos="1134"/>
        </w:tabs>
        <w:spacing w:after="0" w:line="360" w:lineRule="auto"/>
        <w:ind w:left="0" w:firstLine="709"/>
        <w:jc w:val="both"/>
        <w:rPr>
          <w:rFonts w:ascii="Times New Roman" w:eastAsia="Times New Roman" w:hAnsi="Times New Roman" w:cs="Times New Roman"/>
          <w:sz w:val="26"/>
          <w:szCs w:val="26"/>
          <w:lang w:eastAsia="ru-RU"/>
        </w:rPr>
      </w:pPr>
      <w:r w:rsidRPr="001E4080">
        <w:rPr>
          <w:rFonts w:ascii="Times New Roman" w:eastAsia="Times New Roman" w:hAnsi="Times New Roman" w:cs="Times New Roman"/>
          <w:sz w:val="26"/>
          <w:szCs w:val="26"/>
          <w:lang w:eastAsia="ru-RU"/>
        </w:rPr>
        <w:t xml:space="preserve">Начальнику общего отдела администрации городского округа город Шахунья </w:t>
      </w:r>
      <w:r w:rsidRPr="001E4080">
        <w:rPr>
          <w:rFonts w:ascii="Times New Roman" w:eastAsia="Times New Roman" w:hAnsi="Times New Roman" w:cs="Times New Roman"/>
          <w:sz w:val="26"/>
          <w:szCs w:val="26"/>
          <w:lang w:eastAsia="ru-RU"/>
        </w:rPr>
        <w:lastRenderedPageBreak/>
        <w:t>обеспечить размещение настоящего постановления на официальном сайте администрации городского округа город Шахунья Нижегородской области.</w:t>
      </w:r>
    </w:p>
    <w:p w:rsidR="001E4080" w:rsidRPr="001E4080" w:rsidRDefault="001E4080" w:rsidP="001E4080">
      <w:pPr>
        <w:pStyle w:val="ad"/>
        <w:widowControl w:val="0"/>
        <w:numPr>
          <w:ilvl w:val="0"/>
          <w:numId w:val="28"/>
        </w:numPr>
        <w:tabs>
          <w:tab w:val="left" w:pos="1080"/>
          <w:tab w:val="left" w:pos="1134"/>
        </w:tabs>
        <w:spacing w:after="0" w:line="360" w:lineRule="auto"/>
        <w:ind w:left="0" w:firstLine="709"/>
        <w:jc w:val="both"/>
        <w:rPr>
          <w:rFonts w:ascii="Times New Roman" w:eastAsia="Times New Roman" w:hAnsi="Times New Roman" w:cs="Times New Roman"/>
          <w:sz w:val="26"/>
          <w:szCs w:val="26"/>
          <w:lang w:eastAsia="ru-RU"/>
        </w:rPr>
      </w:pPr>
      <w:r w:rsidRPr="001E4080">
        <w:rPr>
          <w:rFonts w:ascii="Times New Roman" w:eastAsia="Times New Roman" w:hAnsi="Times New Roman" w:cs="Times New Roman"/>
          <w:sz w:val="26"/>
          <w:szCs w:val="26"/>
          <w:lang w:eastAsia="ru-RU"/>
        </w:rPr>
        <w:t>Настоящее постановление вступает в силу с  1 января 2023 года.</w:t>
      </w:r>
    </w:p>
    <w:p w:rsidR="001E4080" w:rsidRPr="001E4080" w:rsidRDefault="001E4080" w:rsidP="001E4080">
      <w:pPr>
        <w:pStyle w:val="ad"/>
        <w:widowControl w:val="0"/>
        <w:numPr>
          <w:ilvl w:val="0"/>
          <w:numId w:val="28"/>
        </w:numPr>
        <w:tabs>
          <w:tab w:val="left" w:pos="1080"/>
          <w:tab w:val="left" w:pos="1134"/>
        </w:tabs>
        <w:spacing w:after="0" w:line="360" w:lineRule="auto"/>
        <w:ind w:left="0" w:firstLine="709"/>
        <w:jc w:val="both"/>
        <w:rPr>
          <w:rFonts w:ascii="Times New Roman" w:eastAsia="Times New Roman" w:hAnsi="Times New Roman" w:cs="Times New Roman"/>
          <w:sz w:val="26"/>
          <w:szCs w:val="26"/>
          <w:lang w:eastAsia="ru-RU"/>
        </w:rPr>
      </w:pPr>
      <w:proofErr w:type="gramStart"/>
      <w:r w:rsidRPr="001E4080">
        <w:rPr>
          <w:rFonts w:ascii="Times New Roman" w:eastAsia="Times New Roman" w:hAnsi="Times New Roman" w:cs="Times New Roman"/>
          <w:sz w:val="26"/>
          <w:szCs w:val="26"/>
          <w:lang w:eastAsia="ru-RU"/>
        </w:rPr>
        <w:t>Контроль за</w:t>
      </w:r>
      <w:proofErr w:type="gramEnd"/>
      <w:r w:rsidRPr="001E4080">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C26501" w:rsidRDefault="00C26501" w:rsidP="00DD1DFF">
      <w:pPr>
        <w:jc w:val="both"/>
        <w:rPr>
          <w:sz w:val="26"/>
          <w:szCs w:val="26"/>
        </w:rPr>
      </w:pPr>
    </w:p>
    <w:p w:rsidR="001E4080" w:rsidRDefault="001E4080" w:rsidP="00DD1DFF">
      <w:pPr>
        <w:jc w:val="both"/>
        <w:rPr>
          <w:sz w:val="26"/>
          <w:szCs w:val="26"/>
        </w:rPr>
      </w:pPr>
    </w:p>
    <w:p w:rsidR="001E4080" w:rsidRDefault="001E4080" w:rsidP="00DD1DFF">
      <w:pPr>
        <w:jc w:val="both"/>
        <w:rPr>
          <w:sz w:val="26"/>
          <w:szCs w:val="26"/>
        </w:rPr>
      </w:pPr>
    </w:p>
    <w:p w:rsidR="00C26501" w:rsidRDefault="00C26501" w:rsidP="001B088E">
      <w:pPr>
        <w:ind w:firstLine="709"/>
        <w:jc w:val="both"/>
        <w:rPr>
          <w:sz w:val="26"/>
          <w:szCs w:val="26"/>
        </w:rPr>
      </w:pPr>
    </w:p>
    <w:p w:rsidR="00D10B54" w:rsidRDefault="00D10B54" w:rsidP="00D10B54">
      <w:pPr>
        <w:jc w:val="both"/>
        <w:rPr>
          <w:sz w:val="26"/>
          <w:szCs w:val="26"/>
        </w:rPr>
      </w:pPr>
      <w:proofErr w:type="spellStart"/>
      <w:r>
        <w:rPr>
          <w:sz w:val="26"/>
          <w:szCs w:val="26"/>
        </w:rPr>
        <w:t>И.о</w:t>
      </w:r>
      <w:proofErr w:type="spellEnd"/>
      <w:r>
        <w:rPr>
          <w:sz w:val="26"/>
          <w:szCs w:val="26"/>
        </w:rPr>
        <w:t>. главы местного самоуправления</w:t>
      </w:r>
    </w:p>
    <w:p w:rsidR="00D10B54" w:rsidRDefault="00D10B54" w:rsidP="00D10B54">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1D40C5" w:rsidRDefault="001D40C5" w:rsidP="001D40C5">
      <w:pPr>
        <w:jc w:val="both"/>
        <w:rPr>
          <w:sz w:val="26"/>
          <w:szCs w:val="26"/>
        </w:rPr>
      </w:pPr>
    </w:p>
    <w:p w:rsidR="001D40C5" w:rsidRDefault="001D40C5"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p>
    <w:p w:rsidR="001E4080" w:rsidRDefault="001E4080" w:rsidP="001D40C5">
      <w:pPr>
        <w:jc w:val="both"/>
        <w:rPr>
          <w:sz w:val="26"/>
          <w:szCs w:val="26"/>
        </w:rPr>
      </w:pPr>
      <w:bookmarkStart w:id="0" w:name="_GoBack"/>
      <w:bookmarkEnd w:id="0"/>
    </w:p>
    <w:sectPr w:rsidR="001E4080" w:rsidSect="00AA7AB0">
      <w:footerReference w:type="even" r:id="rId11"/>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86" w:rsidRDefault="00D74186">
      <w:r>
        <w:separator/>
      </w:r>
    </w:p>
  </w:endnote>
  <w:endnote w:type="continuationSeparator" w:id="0">
    <w:p w:rsidR="00D74186" w:rsidRDefault="00D7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86" w:rsidRDefault="00D74186">
      <w:r>
        <w:separator/>
      </w:r>
    </w:p>
  </w:footnote>
  <w:footnote w:type="continuationSeparator" w:id="0">
    <w:p w:rsidR="00D74186" w:rsidRDefault="00D74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4DB24D8"/>
    <w:multiLevelType w:val="hybridMultilevel"/>
    <w:tmpl w:val="A75E45B0"/>
    <w:lvl w:ilvl="0" w:tplc="714866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D3464"/>
    <w:multiLevelType w:val="multilevel"/>
    <w:tmpl w:val="38383DC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5">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6">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7">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AF16947"/>
    <w:multiLevelType w:val="hybridMultilevel"/>
    <w:tmpl w:val="4B8ED794"/>
    <w:lvl w:ilvl="0" w:tplc="202805FE">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3">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4">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25"/>
  </w:num>
  <w:num w:numId="4">
    <w:abstractNumId w:val="2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6"/>
  </w:num>
  <w:num w:numId="8">
    <w:abstractNumId w:val="17"/>
  </w:num>
  <w:num w:numId="9">
    <w:abstractNumId w:val="2"/>
  </w:num>
  <w:num w:numId="10">
    <w:abstractNumId w:val="24"/>
  </w:num>
  <w:num w:numId="11">
    <w:abstractNumId w:val="0"/>
  </w:num>
  <w:num w:numId="12">
    <w:abstractNumId w:val="12"/>
  </w:num>
  <w:num w:numId="13">
    <w:abstractNumId w:val="16"/>
  </w:num>
  <w:num w:numId="14">
    <w:abstractNumId w:val="3"/>
  </w:num>
  <w:num w:numId="15">
    <w:abstractNumId w:val="18"/>
  </w:num>
  <w:num w:numId="16">
    <w:abstractNumId w:val="15"/>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9"/>
  </w:num>
  <w:num w:numId="22">
    <w:abstractNumId w:val="22"/>
  </w:num>
  <w:num w:numId="23">
    <w:abstractNumId w:val="14"/>
  </w:num>
  <w:num w:numId="24">
    <w:abstractNumId w:val="11"/>
  </w:num>
  <w:num w:numId="25">
    <w:abstractNumId w:val="16"/>
  </w:num>
  <w:num w:numId="26">
    <w:abstractNumId w:val="7"/>
  </w:num>
  <w:num w:numId="27">
    <w:abstractNumId w:val="8"/>
  </w:num>
  <w:num w:numId="2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66ADD"/>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977E4"/>
    <w:rsid w:val="000A015E"/>
    <w:rsid w:val="000A32D9"/>
    <w:rsid w:val="000A4F3F"/>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69C"/>
    <w:rsid w:val="0011192D"/>
    <w:rsid w:val="00111FE8"/>
    <w:rsid w:val="001127D1"/>
    <w:rsid w:val="00112D92"/>
    <w:rsid w:val="00112DC2"/>
    <w:rsid w:val="00112FE1"/>
    <w:rsid w:val="0011440B"/>
    <w:rsid w:val="00115625"/>
    <w:rsid w:val="00115F60"/>
    <w:rsid w:val="00116E6D"/>
    <w:rsid w:val="0011781A"/>
    <w:rsid w:val="0012264A"/>
    <w:rsid w:val="00122F39"/>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399"/>
    <w:rsid w:val="001739D2"/>
    <w:rsid w:val="00173D36"/>
    <w:rsid w:val="001763CB"/>
    <w:rsid w:val="00181E33"/>
    <w:rsid w:val="0018301A"/>
    <w:rsid w:val="00183803"/>
    <w:rsid w:val="0018497A"/>
    <w:rsid w:val="00186979"/>
    <w:rsid w:val="00187BF1"/>
    <w:rsid w:val="00190ABA"/>
    <w:rsid w:val="00196B14"/>
    <w:rsid w:val="001A0111"/>
    <w:rsid w:val="001A070E"/>
    <w:rsid w:val="001A1222"/>
    <w:rsid w:val="001A18F1"/>
    <w:rsid w:val="001A5140"/>
    <w:rsid w:val="001A57BB"/>
    <w:rsid w:val="001A627F"/>
    <w:rsid w:val="001A6E06"/>
    <w:rsid w:val="001B01A4"/>
    <w:rsid w:val="001B088E"/>
    <w:rsid w:val="001B1741"/>
    <w:rsid w:val="001B2B0F"/>
    <w:rsid w:val="001B3991"/>
    <w:rsid w:val="001B51ED"/>
    <w:rsid w:val="001B6893"/>
    <w:rsid w:val="001B6BF2"/>
    <w:rsid w:val="001B71C1"/>
    <w:rsid w:val="001C0679"/>
    <w:rsid w:val="001C08F3"/>
    <w:rsid w:val="001C255C"/>
    <w:rsid w:val="001D180C"/>
    <w:rsid w:val="001D2B71"/>
    <w:rsid w:val="001D324B"/>
    <w:rsid w:val="001D40C5"/>
    <w:rsid w:val="001D54BA"/>
    <w:rsid w:val="001D5DE5"/>
    <w:rsid w:val="001D5F1F"/>
    <w:rsid w:val="001E172A"/>
    <w:rsid w:val="001E4080"/>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9CC"/>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1C96"/>
    <w:rsid w:val="002A42FC"/>
    <w:rsid w:val="002A6578"/>
    <w:rsid w:val="002A6CBF"/>
    <w:rsid w:val="002A7298"/>
    <w:rsid w:val="002B1E39"/>
    <w:rsid w:val="002B2DCF"/>
    <w:rsid w:val="002B7FD3"/>
    <w:rsid w:val="002C0EF0"/>
    <w:rsid w:val="002C2CC8"/>
    <w:rsid w:val="002C4CF6"/>
    <w:rsid w:val="002C594F"/>
    <w:rsid w:val="002C68C0"/>
    <w:rsid w:val="002D04E0"/>
    <w:rsid w:val="002D12D1"/>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026"/>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DEA"/>
    <w:rsid w:val="00346F45"/>
    <w:rsid w:val="003508E2"/>
    <w:rsid w:val="00350B98"/>
    <w:rsid w:val="003520D9"/>
    <w:rsid w:val="00352942"/>
    <w:rsid w:val="003551DB"/>
    <w:rsid w:val="00356B3E"/>
    <w:rsid w:val="00356F6D"/>
    <w:rsid w:val="00362CB4"/>
    <w:rsid w:val="00364A80"/>
    <w:rsid w:val="00366B32"/>
    <w:rsid w:val="00367400"/>
    <w:rsid w:val="00370DE5"/>
    <w:rsid w:val="00374D67"/>
    <w:rsid w:val="003771C2"/>
    <w:rsid w:val="00377E05"/>
    <w:rsid w:val="003802DA"/>
    <w:rsid w:val="0038064E"/>
    <w:rsid w:val="00381C4B"/>
    <w:rsid w:val="003831B0"/>
    <w:rsid w:val="00385050"/>
    <w:rsid w:val="00390755"/>
    <w:rsid w:val="0039199A"/>
    <w:rsid w:val="00392627"/>
    <w:rsid w:val="003933C3"/>
    <w:rsid w:val="00394895"/>
    <w:rsid w:val="00395D0E"/>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684"/>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390A"/>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6DE"/>
    <w:rsid w:val="0043080E"/>
    <w:rsid w:val="004320AC"/>
    <w:rsid w:val="0043465F"/>
    <w:rsid w:val="00436033"/>
    <w:rsid w:val="004376D4"/>
    <w:rsid w:val="00437E46"/>
    <w:rsid w:val="004411C3"/>
    <w:rsid w:val="004431B7"/>
    <w:rsid w:val="00443472"/>
    <w:rsid w:val="00443562"/>
    <w:rsid w:val="004439B5"/>
    <w:rsid w:val="00445077"/>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5FF4"/>
    <w:rsid w:val="004A61E2"/>
    <w:rsid w:val="004A682C"/>
    <w:rsid w:val="004B2204"/>
    <w:rsid w:val="004B2D92"/>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537D"/>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6CC1"/>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6958"/>
    <w:rsid w:val="0060482C"/>
    <w:rsid w:val="006054E8"/>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27D37"/>
    <w:rsid w:val="006338B0"/>
    <w:rsid w:val="0063402B"/>
    <w:rsid w:val="00634034"/>
    <w:rsid w:val="006409E8"/>
    <w:rsid w:val="00645031"/>
    <w:rsid w:val="006463C7"/>
    <w:rsid w:val="0065705F"/>
    <w:rsid w:val="00657B52"/>
    <w:rsid w:val="00661590"/>
    <w:rsid w:val="00661F0A"/>
    <w:rsid w:val="00664039"/>
    <w:rsid w:val="0066554D"/>
    <w:rsid w:val="00665A0E"/>
    <w:rsid w:val="00665D4B"/>
    <w:rsid w:val="00665D6A"/>
    <w:rsid w:val="006721FE"/>
    <w:rsid w:val="006740C3"/>
    <w:rsid w:val="00674481"/>
    <w:rsid w:val="00674920"/>
    <w:rsid w:val="00677297"/>
    <w:rsid w:val="006804F4"/>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B6C7A"/>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239"/>
    <w:rsid w:val="00707A13"/>
    <w:rsid w:val="00707CE9"/>
    <w:rsid w:val="00712E7F"/>
    <w:rsid w:val="0071636F"/>
    <w:rsid w:val="00716F7F"/>
    <w:rsid w:val="007205E5"/>
    <w:rsid w:val="00721CDE"/>
    <w:rsid w:val="00724F4F"/>
    <w:rsid w:val="00726688"/>
    <w:rsid w:val="007266A4"/>
    <w:rsid w:val="00727846"/>
    <w:rsid w:val="007331FA"/>
    <w:rsid w:val="007361C0"/>
    <w:rsid w:val="00736707"/>
    <w:rsid w:val="007377A8"/>
    <w:rsid w:val="00740335"/>
    <w:rsid w:val="007406DD"/>
    <w:rsid w:val="007412E4"/>
    <w:rsid w:val="00743678"/>
    <w:rsid w:val="007453F9"/>
    <w:rsid w:val="00745FB5"/>
    <w:rsid w:val="00746356"/>
    <w:rsid w:val="00746812"/>
    <w:rsid w:val="007472B9"/>
    <w:rsid w:val="00751B5A"/>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DED"/>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0B99"/>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470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495"/>
    <w:rsid w:val="008A65D3"/>
    <w:rsid w:val="008A6BAD"/>
    <w:rsid w:val="008A6BF1"/>
    <w:rsid w:val="008B33F5"/>
    <w:rsid w:val="008B5A1D"/>
    <w:rsid w:val="008B5F2E"/>
    <w:rsid w:val="008B6D8E"/>
    <w:rsid w:val="008B7A5C"/>
    <w:rsid w:val="008C06BE"/>
    <w:rsid w:val="008C20FF"/>
    <w:rsid w:val="008C268D"/>
    <w:rsid w:val="008C4835"/>
    <w:rsid w:val="008C4BBF"/>
    <w:rsid w:val="008C620C"/>
    <w:rsid w:val="008C7CD6"/>
    <w:rsid w:val="008D2157"/>
    <w:rsid w:val="008D2A0B"/>
    <w:rsid w:val="008D3DDC"/>
    <w:rsid w:val="008D7A59"/>
    <w:rsid w:val="008E085A"/>
    <w:rsid w:val="008E1265"/>
    <w:rsid w:val="008E1ECA"/>
    <w:rsid w:val="008E25B6"/>
    <w:rsid w:val="008E2D24"/>
    <w:rsid w:val="008E55AE"/>
    <w:rsid w:val="008E6BCD"/>
    <w:rsid w:val="008E6D12"/>
    <w:rsid w:val="008F06EA"/>
    <w:rsid w:val="008F076E"/>
    <w:rsid w:val="008F085A"/>
    <w:rsid w:val="008F1220"/>
    <w:rsid w:val="008F1DB5"/>
    <w:rsid w:val="008F58B4"/>
    <w:rsid w:val="008F5B3E"/>
    <w:rsid w:val="0090104A"/>
    <w:rsid w:val="0090192F"/>
    <w:rsid w:val="00901BC4"/>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005"/>
    <w:rsid w:val="00945B40"/>
    <w:rsid w:val="00950188"/>
    <w:rsid w:val="00950441"/>
    <w:rsid w:val="00951F82"/>
    <w:rsid w:val="00954B17"/>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873BC"/>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655"/>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E7ED3"/>
    <w:rsid w:val="009F2CA0"/>
    <w:rsid w:val="009F36BD"/>
    <w:rsid w:val="009F606F"/>
    <w:rsid w:val="009F61F7"/>
    <w:rsid w:val="009F6833"/>
    <w:rsid w:val="00A001C5"/>
    <w:rsid w:val="00A0200B"/>
    <w:rsid w:val="00A02308"/>
    <w:rsid w:val="00A04411"/>
    <w:rsid w:val="00A05940"/>
    <w:rsid w:val="00A06BA6"/>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247A"/>
    <w:rsid w:val="00A83405"/>
    <w:rsid w:val="00A90E78"/>
    <w:rsid w:val="00A91135"/>
    <w:rsid w:val="00A92506"/>
    <w:rsid w:val="00A93888"/>
    <w:rsid w:val="00AA1CD1"/>
    <w:rsid w:val="00AA4953"/>
    <w:rsid w:val="00AA64B9"/>
    <w:rsid w:val="00AA7A04"/>
    <w:rsid w:val="00AA7AB0"/>
    <w:rsid w:val="00AB1259"/>
    <w:rsid w:val="00AB38FC"/>
    <w:rsid w:val="00AB3984"/>
    <w:rsid w:val="00AB5FD1"/>
    <w:rsid w:val="00AB7936"/>
    <w:rsid w:val="00AC1B9C"/>
    <w:rsid w:val="00AC42FD"/>
    <w:rsid w:val="00AC4F48"/>
    <w:rsid w:val="00AC5DCE"/>
    <w:rsid w:val="00AD0FAB"/>
    <w:rsid w:val="00AD1A64"/>
    <w:rsid w:val="00AD2ACA"/>
    <w:rsid w:val="00AD5DDC"/>
    <w:rsid w:val="00AD6C39"/>
    <w:rsid w:val="00AD72F4"/>
    <w:rsid w:val="00AE1E46"/>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31B8"/>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410F"/>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26501"/>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1D45"/>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0B54"/>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18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0F67"/>
    <w:rsid w:val="00DB2E30"/>
    <w:rsid w:val="00DB5478"/>
    <w:rsid w:val="00DC0288"/>
    <w:rsid w:val="00DC0ACC"/>
    <w:rsid w:val="00DC0E1D"/>
    <w:rsid w:val="00DC16FD"/>
    <w:rsid w:val="00DC1F27"/>
    <w:rsid w:val="00DC2AF9"/>
    <w:rsid w:val="00DC52C2"/>
    <w:rsid w:val="00DD05B4"/>
    <w:rsid w:val="00DD0F77"/>
    <w:rsid w:val="00DD1DD1"/>
    <w:rsid w:val="00DD1DFF"/>
    <w:rsid w:val="00DD32D4"/>
    <w:rsid w:val="00DD6A71"/>
    <w:rsid w:val="00DE03AC"/>
    <w:rsid w:val="00DE03CB"/>
    <w:rsid w:val="00DE44AA"/>
    <w:rsid w:val="00DE51C1"/>
    <w:rsid w:val="00DE79FA"/>
    <w:rsid w:val="00DF09BF"/>
    <w:rsid w:val="00DF33A8"/>
    <w:rsid w:val="00DF45A7"/>
    <w:rsid w:val="00DF4971"/>
    <w:rsid w:val="00DF4FEE"/>
    <w:rsid w:val="00DF5087"/>
    <w:rsid w:val="00DF5570"/>
    <w:rsid w:val="00DF65D5"/>
    <w:rsid w:val="00DF724A"/>
    <w:rsid w:val="00DF72D6"/>
    <w:rsid w:val="00DF73A5"/>
    <w:rsid w:val="00DF742B"/>
    <w:rsid w:val="00DF74D6"/>
    <w:rsid w:val="00DF7C28"/>
    <w:rsid w:val="00E03662"/>
    <w:rsid w:val="00E04C96"/>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4122"/>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0989"/>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705E"/>
    <w:rsid w:val="00EA0FF8"/>
    <w:rsid w:val="00EA1296"/>
    <w:rsid w:val="00EA26B5"/>
    <w:rsid w:val="00EA3BD9"/>
    <w:rsid w:val="00EA4372"/>
    <w:rsid w:val="00EA550B"/>
    <w:rsid w:val="00EA62A4"/>
    <w:rsid w:val="00EB0B95"/>
    <w:rsid w:val="00EB1BD9"/>
    <w:rsid w:val="00EB3AA1"/>
    <w:rsid w:val="00EB3EBB"/>
    <w:rsid w:val="00EB4725"/>
    <w:rsid w:val="00EB4FB3"/>
    <w:rsid w:val="00EB60C4"/>
    <w:rsid w:val="00EB6517"/>
    <w:rsid w:val="00EB7E20"/>
    <w:rsid w:val="00EC11E0"/>
    <w:rsid w:val="00EC2C77"/>
    <w:rsid w:val="00EC2E7D"/>
    <w:rsid w:val="00ED2101"/>
    <w:rsid w:val="00ED24FB"/>
    <w:rsid w:val="00ED5082"/>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45B1"/>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274289097">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35588853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5309873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51348577">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D090103E4ED773D6C40F16F85C833B4A71387F58AA487E29B093BD84492F386114F3A7830D1B9EFBDC1B4A9D032FS1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9499-E3ED-4E7A-A6B7-8706B444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2022-05-19T10:45:00Z</cp:lastPrinted>
  <dcterms:created xsi:type="dcterms:W3CDTF">2022-05-19T10:45:00Z</dcterms:created>
  <dcterms:modified xsi:type="dcterms:W3CDTF">2022-05-19T10:45:00Z</dcterms:modified>
</cp:coreProperties>
</file>