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47E59">
        <w:rPr>
          <w:sz w:val="26"/>
          <w:szCs w:val="26"/>
          <w:u w:val="single"/>
        </w:rPr>
        <w:t>12</w:t>
      </w:r>
      <w:r w:rsidRPr="00502F0A">
        <w:rPr>
          <w:sz w:val="26"/>
          <w:szCs w:val="26"/>
          <w:u w:val="single"/>
        </w:rPr>
        <w:t xml:space="preserve"> </w:t>
      </w:r>
      <w:r w:rsidR="005754B5">
        <w:rPr>
          <w:sz w:val="26"/>
          <w:szCs w:val="26"/>
          <w:u w:val="single"/>
        </w:rPr>
        <w:t>ма</w:t>
      </w:r>
      <w:r w:rsidR="00387C86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D43E2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447E59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447E59">
        <w:rPr>
          <w:sz w:val="26"/>
          <w:szCs w:val="26"/>
          <w:u w:val="single"/>
        </w:rPr>
        <w:t>173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447E59" w:rsidRPr="0012680A" w:rsidRDefault="00447E59" w:rsidP="00447E59">
      <w:pPr>
        <w:rPr>
          <w:sz w:val="26"/>
          <w:szCs w:val="26"/>
        </w:rPr>
      </w:pPr>
      <w:bookmarkStart w:id="0" w:name="_GoBack"/>
      <w:r w:rsidRPr="0012680A">
        <w:rPr>
          <w:sz w:val="26"/>
          <w:szCs w:val="26"/>
        </w:rPr>
        <w:t xml:space="preserve">Об окончании </w:t>
      </w:r>
      <w:proofErr w:type="gramStart"/>
      <w:r w:rsidRPr="0012680A">
        <w:rPr>
          <w:sz w:val="26"/>
          <w:szCs w:val="26"/>
        </w:rPr>
        <w:t>отопительного</w:t>
      </w:r>
      <w:proofErr w:type="gramEnd"/>
    </w:p>
    <w:p w:rsidR="00447E59" w:rsidRPr="0012680A" w:rsidRDefault="00447E59" w:rsidP="00447E59">
      <w:pPr>
        <w:rPr>
          <w:sz w:val="26"/>
          <w:szCs w:val="26"/>
        </w:rPr>
      </w:pPr>
      <w:r w:rsidRPr="0012680A">
        <w:rPr>
          <w:sz w:val="26"/>
          <w:szCs w:val="26"/>
        </w:rPr>
        <w:t xml:space="preserve">периода </w:t>
      </w:r>
      <w:r>
        <w:rPr>
          <w:sz w:val="26"/>
          <w:szCs w:val="26"/>
        </w:rPr>
        <w:t>2021 - 2022 годов</w:t>
      </w:r>
    </w:p>
    <w:bookmarkEnd w:id="0"/>
    <w:p w:rsidR="00447E59" w:rsidRDefault="00447E59" w:rsidP="00447E59">
      <w:pPr>
        <w:tabs>
          <w:tab w:val="left" w:pos="538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447E59" w:rsidRPr="0012680A" w:rsidRDefault="00447E59" w:rsidP="00447E59">
      <w:pPr>
        <w:tabs>
          <w:tab w:val="left" w:pos="5385"/>
        </w:tabs>
        <w:rPr>
          <w:sz w:val="26"/>
          <w:szCs w:val="26"/>
        </w:rPr>
      </w:pPr>
    </w:p>
    <w:p w:rsidR="00447E59" w:rsidRDefault="00447E59" w:rsidP="00447E5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установившейся теплой погодой:</w:t>
      </w:r>
    </w:p>
    <w:p w:rsidR="00447E59" w:rsidRDefault="00447E59" w:rsidP="00447E5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</w:t>
      </w:r>
      <w:r w:rsidRPr="0012680A">
        <w:rPr>
          <w:sz w:val="26"/>
          <w:szCs w:val="26"/>
        </w:rPr>
        <w:t>ладельцам котельных, независимо от форм собственности, рекомендовать завершить отопительный период</w:t>
      </w:r>
      <w:r>
        <w:rPr>
          <w:sz w:val="26"/>
          <w:szCs w:val="26"/>
        </w:rPr>
        <w:t xml:space="preserve"> 2021 - 2022 годов</w:t>
      </w:r>
      <w:r w:rsidRPr="0012680A">
        <w:rPr>
          <w:sz w:val="26"/>
          <w:szCs w:val="26"/>
        </w:rPr>
        <w:t xml:space="preserve">  </w:t>
      </w:r>
      <w:r>
        <w:rPr>
          <w:sz w:val="26"/>
          <w:szCs w:val="26"/>
        </w:rPr>
        <w:t>с  12 мая 2022</w:t>
      </w:r>
      <w:r w:rsidRPr="0012680A">
        <w:rPr>
          <w:sz w:val="26"/>
          <w:szCs w:val="26"/>
        </w:rPr>
        <w:t xml:space="preserve"> года.</w:t>
      </w:r>
    </w:p>
    <w:p w:rsidR="00447E59" w:rsidRPr="002512D5" w:rsidRDefault="00447E59" w:rsidP="00447E59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512D5">
        <w:rPr>
          <w:sz w:val="26"/>
          <w:szCs w:val="26"/>
        </w:rPr>
        <w:t>Начальнику общего отдела администрации городского округа город Шахунья</w:t>
      </w:r>
      <w:r>
        <w:rPr>
          <w:sz w:val="26"/>
          <w:szCs w:val="26"/>
        </w:rPr>
        <w:t xml:space="preserve"> Нижегородской области</w:t>
      </w:r>
      <w:r w:rsidRPr="002512D5">
        <w:rPr>
          <w:sz w:val="26"/>
          <w:szCs w:val="26"/>
        </w:rPr>
        <w:t xml:space="preserve"> обеспечить размещение настоящего </w:t>
      </w:r>
      <w:r>
        <w:rPr>
          <w:sz w:val="26"/>
          <w:szCs w:val="26"/>
        </w:rPr>
        <w:t>распоряжения</w:t>
      </w:r>
      <w:r w:rsidRPr="002512D5">
        <w:rPr>
          <w:sz w:val="26"/>
          <w:szCs w:val="26"/>
        </w:rPr>
        <w:t xml:space="preserve"> на официальном сайте администрации городского округа город Шахунья</w:t>
      </w:r>
      <w:r w:rsidRPr="002A1B05">
        <w:t xml:space="preserve"> </w:t>
      </w:r>
      <w:r w:rsidRPr="002A1B05">
        <w:rPr>
          <w:sz w:val="26"/>
          <w:szCs w:val="26"/>
        </w:rPr>
        <w:t>Нижегородской области</w:t>
      </w:r>
      <w:r w:rsidRPr="002512D5">
        <w:rPr>
          <w:sz w:val="26"/>
          <w:szCs w:val="26"/>
        </w:rPr>
        <w:t xml:space="preserve">.    </w:t>
      </w:r>
    </w:p>
    <w:p w:rsidR="00447E59" w:rsidRPr="000A44FA" w:rsidRDefault="00447E59" w:rsidP="00447E5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0A44FA">
        <w:rPr>
          <w:sz w:val="26"/>
          <w:szCs w:val="26"/>
        </w:rPr>
        <w:t>Контроль за</w:t>
      </w:r>
      <w:proofErr w:type="gramEnd"/>
      <w:r w:rsidRPr="000A44FA">
        <w:rPr>
          <w:sz w:val="26"/>
          <w:szCs w:val="26"/>
        </w:rPr>
        <w:t xml:space="preserve"> исполнением настоящего распоряжения возложить на начальника сектора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Ю.А. Касьянова.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0D4B09" w:rsidRDefault="000D4B09" w:rsidP="000D4B0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0D4B09" w:rsidRDefault="000D4B09" w:rsidP="000D4B09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9F6CE7" w:rsidRDefault="009F6CE7" w:rsidP="009F6CE7">
      <w:pPr>
        <w:jc w:val="both"/>
        <w:rPr>
          <w:sz w:val="26"/>
          <w:szCs w:val="26"/>
        </w:rPr>
      </w:pPr>
    </w:p>
    <w:p w:rsidR="0027228B" w:rsidRDefault="0027228B" w:rsidP="0027228B">
      <w:pPr>
        <w:jc w:val="both"/>
        <w:rPr>
          <w:sz w:val="26"/>
          <w:szCs w:val="26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447E59" w:rsidRPr="002A1B05" w:rsidRDefault="00447E59" w:rsidP="00447E59">
      <w:pPr>
        <w:jc w:val="both"/>
        <w:rPr>
          <w:sz w:val="22"/>
          <w:szCs w:val="22"/>
        </w:rPr>
      </w:pPr>
    </w:p>
    <w:sectPr w:rsidR="00447E59" w:rsidRPr="002A1B05" w:rsidSect="00D24ACC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E05" w:rsidRDefault="00D62E05">
      <w:r>
        <w:separator/>
      </w:r>
    </w:p>
  </w:endnote>
  <w:endnote w:type="continuationSeparator" w:id="0">
    <w:p w:rsidR="00D62E05" w:rsidRDefault="00D6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E05" w:rsidRDefault="00D62E05">
      <w:r>
        <w:separator/>
      </w:r>
    </w:p>
  </w:footnote>
  <w:footnote w:type="continuationSeparator" w:id="0">
    <w:p w:rsidR="00D62E05" w:rsidRDefault="00D6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15C2"/>
    <w:rsid w:val="003F2CE2"/>
    <w:rsid w:val="003F2F89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ECF"/>
    <w:rsid w:val="00410823"/>
    <w:rsid w:val="00411F1C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47E59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92D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2E05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2415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B9F0F-7308-43B4-874D-D9749DAC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2022-05-12T06:27:00Z</cp:lastPrinted>
  <dcterms:created xsi:type="dcterms:W3CDTF">2022-05-12T06:30:00Z</dcterms:created>
  <dcterms:modified xsi:type="dcterms:W3CDTF">2022-05-12T06:30:00Z</dcterms:modified>
</cp:coreProperties>
</file>