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06A34">
        <w:rPr>
          <w:sz w:val="26"/>
          <w:szCs w:val="26"/>
          <w:u w:val="single"/>
        </w:rPr>
        <w:t>15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F2FF4">
        <w:rPr>
          <w:sz w:val="26"/>
          <w:szCs w:val="26"/>
          <w:u w:val="single"/>
        </w:rPr>
        <w:t>354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706A34" w:rsidRDefault="00706A34" w:rsidP="00665D4B">
      <w:pPr>
        <w:jc w:val="both"/>
        <w:rPr>
          <w:sz w:val="26"/>
          <w:szCs w:val="26"/>
        </w:rPr>
      </w:pPr>
    </w:p>
    <w:p w:rsidR="00706A34" w:rsidRDefault="00706A34" w:rsidP="00706A34">
      <w:pPr>
        <w:pStyle w:val="ConsNonformat"/>
        <w:widowControl/>
        <w:tabs>
          <w:tab w:val="left" w:pos="2552"/>
          <w:tab w:val="left" w:pos="2835"/>
          <w:tab w:val="left" w:pos="5103"/>
          <w:tab w:val="left" w:pos="5245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D3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внесении изменений в постановление </w:t>
      </w:r>
      <w:r w:rsidRPr="00AE1D33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городского округа город Шахунья Нижегородской области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Pr="000E1B74">
        <w:rPr>
          <w:rFonts w:ascii="Times New Roman" w:hAnsi="Times New Roman" w:cs="Times New Roman"/>
          <w:b/>
          <w:sz w:val="26"/>
          <w:szCs w:val="26"/>
        </w:rPr>
        <w:t xml:space="preserve">1 июля 2019 года № 720 «Об утверждении Положения о проведении аттестации руководителей муниципальных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0E1B74">
        <w:rPr>
          <w:rFonts w:ascii="Times New Roman" w:hAnsi="Times New Roman" w:cs="Times New Roman"/>
          <w:b/>
          <w:sz w:val="26"/>
          <w:szCs w:val="26"/>
        </w:rPr>
        <w:t>автономных бюджетных и казенных учреждений»</w:t>
      </w:r>
    </w:p>
    <w:p w:rsidR="00706A34" w:rsidRDefault="00706A34" w:rsidP="00706A34">
      <w:pPr>
        <w:pStyle w:val="ConsNonformat"/>
        <w:widowControl/>
        <w:tabs>
          <w:tab w:val="left" w:pos="2552"/>
          <w:tab w:val="left" w:pos="2835"/>
          <w:tab w:val="left" w:pos="5103"/>
          <w:tab w:val="left" w:pos="5245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6A34" w:rsidRPr="00AE1D33" w:rsidRDefault="00706A34" w:rsidP="00706A34">
      <w:pPr>
        <w:pStyle w:val="ConsNonformat"/>
        <w:widowControl/>
        <w:tabs>
          <w:tab w:val="left" w:pos="2552"/>
          <w:tab w:val="left" w:pos="2835"/>
          <w:tab w:val="left" w:pos="5103"/>
          <w:tab w:val="left" w:pos="5245"/>
        </w:tabs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706A34" w:rsidRPr="00AE1D33" w:rsidRDefault="00706A34" w:rsidP="00706A34">
      <w:pPr>
        <w:tabs>
          <w:tab w:val="left" w:pos="993"/>
        </w:tabs>
        <w:spacing w:line="360" w:lineRule="exact"/>
        <w:ind w:firstLine="708"/>
        <w:jc w:val="both"/>
        <w:rPr>
          <w:sz w:val="26"/>
          <w:szCs w:val="26"/>
        </w:rPr>
      </w:pPr>
      <w:r w:rsidRPr="00AE1D33"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</w:t>
      </w:r>
      <w:proofErr w:type="gramStart"/>
      <w:r w:rsidRPr="00AE1D33">
        <w:rPr>
          <w:b/>
          <w:sz w:val="26"/>
          <w:szCs w:val="26"/>
        </w:rPr>
        <w:t>п</w:t>
      </w:r>
      <w:proofErr w:type="gramEnd"/>
      <w:r w:rsidRPr="00AE1D33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AE1D33">
        <w:rPr>
          <w:b/>
          <w:sz w:val="26"/>
          <w:szCs w:val="26"/>
        </w:rPr>
        <w:t>:</w:t>
      </w:r>
      <w:r w:rsidRPr="00AE1D33">
        <w:rPr>
          <w:sz w:val="26"/>
          <w:szCs w:val="26"/>
        </w:rPr>
        <w:t xml:space="preserve"> </w:t>
      </w:r>
    </w:p>
    <w:p w:rsidR="00706A34" w:rsidRPr="006D1C8E" w:rsidRDefault="00706A34" w:rsidP="00706A34">
      <w:pPr>
        <w:numPr>
          <w:ilvl w:val="0"/>
          <w:numId w:val="27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AE1D33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1 июля 2019 года № 720</w:t>
      </w:r>
      <w:r w:rsidRPr="00AE1D33">
        <w:rPr>
          <w:sz w:val="26"/>
          <w:szCs w:val="26"/>
        </w:rPr>
        <w:t xml:space="preserve"> «Об утверждении Положения о проведении аттестации руководителей муниципальных </w:t>
      </w:r>
      <w:r>
        <w:rPr>
          <w:sz w:val="26"/>
          <w:szCs w:val="26"/>
        </w:rPr>
        <w:t>автономных бюджетных и казенных</w:t>
      </w:r>
      <w:r w:rsidRPr="00AE1D33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учреждений»</w:t>
      </w:r>
      <w:r w:rsidRPr="00AE1D33">
        <w:rPr>
          <w:sz w:val="26"/>
          <w:szCs w:val="26"/>
        </w:rPr>
        <w:t xml:space="preserve"> внести изменения, изложив состав аттестационной комиссии в следующей редакции:</w:t>
      </w:r>
    </w:p>
    <w:p w:rsidR="00706A34" w:rsidRPr="00AE1D33" w:rsidRDefault="00706A34" w:rsidP="00706A34">
      <w:pPr>
        <w:tabs>
          <w:tab w:val="left" w:pos="993"/>
        </w:tabs>
        <w:spacing w:line="360" w:lineRule="exact"/>
        <w:ind w:left="708"/>
        <w:jc w:val="both"/>
        <w:rPr>
          <w:sz w:val="26"/>
          <w:szCs w:val="26"/>
        </w:rPr>
      </w:pPr>
    </w:p>
    <w:p w:rsidR="00706A34" w:rsidRPr="006742EC" w:rsidRDefault="00706A34" w:rsidP="00706A34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6742EC">
        <w:rPr>
          <w:bCs/>
        </w:rPr>
        <w:t>СОСТАВ</w:t>
      </w:r>
    </w:p>
    <w:p w:rsidR="00706A34" w:rsidRPr="006742EC" w:rsidRDefault="00706A34" w:rsidP="00706A34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6742EC">
        <w:rPr>
          <w:bCs/>
        </w:rPr>
        <w:t>АТТЕСТАЦИОННОЙ КОМИССИИ</w:t>
      </w:r>
    </w:p>
    <w:p w:rsidR="00706A34" w:rsidRPr="006742EC" w:rsidRDefault="00706A34" w:rsidP="00706A34">
      <w:pPr>
        <w:autoSpaceDE w:val="0"/>
        <w:autoSpaceDN w:val="0"/>
        <w:adjustRightInd w:val="0"/>
        <w:ind w:left="708"/>
        <w:jc w:val="center"/>
        <w:outlineLvl w:val="0"/>
        <w:rPr>
          <w:bCs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001"/>
        <w:gridCol w:w="7030"/>
      </w:tblGrid>
      <w:tr w:rsidR="00706A34" w:rsidRPr="006742EC" w:rsidTr="00706A34">
        <w:trPr>
          <w:trHeight w:val="278"/>
        </w:trPr>
        <w:tc>
          <w:tcPr>
            <w:tcW w:w="3001" w:type="dxa"/>
          </w:tcPr>
          <w:p w:rsidR="00706A34" w:rsidRPr="00706A34" w:rsidRDefault="00706A34" w:rsidP="000B6CD2">
            <w:pPr>
              <w:autoSpaceDE w:val="0"/>
              <w:autoSpaceDN w:val="0"/>
              <w:adjustRightInd w:val="0"/>
              <w:ind w:firstLine="720"/>
              <w:outlineLvl w:val="0"/>
              <w:rPr>
                <w:bCs/>
                <w:sz w:val="26"/>
                <w:szCs w:val="26"/>
              </w:rPr>
            </w:pPr>
            <w:r w:rsidRPr="00706A3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706A34">
              <w:rPr>
                <w:bCs/>
                <w:sz w:val="26"/>
                <w:szCs w:val="26"/>
              </w:rPr>
              <w:t>Р.В.Кошелев</w:t>
            </w:r>
            <w:proofErr w:type="spellEnd"/>
          </w:p>
        </w:tc>
        <w:tc>
          <w:tcPr>
            <w:tcW w:w="7030" w:type="dxa"/>
          </w:tcPr>
          <w:p w:rsidR="00706A34" w:rsidRPr="00706A34" w:rsidRDefault="00706A34" w:rsidP="000B6CD2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706A34">
              <w:rPr>
                <w:bCs/>
                <w:sz w:val="26"/>
                <w:szCs w:val="26"/>
              </w:rPr>
              <w:t>- глава местного самоуправления городского округа город Шахунья Нижегородской области, председатель комиссии.</w:t>
            </w:r>
          </w:p>
          <w:p w:rsidR="00706A34" w:rsidRPr="00706A34" w:rsidRDefault="00706A34" w:rsidP="000B6CD2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</w:tr>
      <w:tr w:rsidR="00706A34" w:rsidRPr="006742EC" w:rsidTr="00706A34">
        <w:trPr>
          <w:trHeight w:val="278"/>
        </w:trPr>
        <w:tc>
          <w:tcPr>
            <w:tcW w:w="3001" w:type="dxa"/>
          </w:tcPr>
          <w:p w:rsidR="00706A34" w:rsidRPr="00706A34" w:rsidRDefault="00706A34" w:rsidP="000B6CD2">
            <w:pPr>
              <w:autoSpaceDE w:val="0"/>
              <w:autoSpaceDN w:val="0"/>
              <w:adjustRightInd w:val="0"/>
              <w:ind w:firstLine="720"/>
              <w:outlineLvl w:val="0"/>
              <w:rPr>
                <w:bCs/>
                <w:sz w:val="26"/>
                <w:szCs w:val="26"/>
              </w:rPr>
            </w:pPr>
            <w:r w:rsidRPr="00706A34">
              <w:rPr>
                <w:bCs/>
                <w:sz w:val="26"/>
                <w:szCs w:val="26"/>
              </w:rPr>
              <w:t xml:space="preserve">А.Д Серов </w:t>
            </w:r>
          </w:p>
        </w:tc>
        <w:tc>
          <w:tcPr>
            <w:tcW w:w="7030" w:type="dxa"/>
          </w:tcPr>
          <w:p w:rsidR="00706A34" w:rsidRPr="00706A34" w:rsidRDefault="00706A34" w:rsidP="000B6CD2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706A34">
              <w:rPr>
                <w:bCs/>
                <w:sz w:val="26"/>
                <w:szCs w:val="26"/>
              </w:rPr>
              <w:t>- первый заместитель главы администрации городского округа город Шахунья, заместитель председателя комиссии.</w:t>
            </w:r>
          </w:p>
          <w:p w:rsidR="00706A34" w:rsidRPr="00706A34" w:rsidRDefault="00706A34" w:rsidP="000B6CD2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</w:tr>
      <w:tr w:rsidR="00706A34" w:rsidRPr="006742EC" w:rsidTr="00706A34">
        <w:trPr>
          <w:trHeight w:val="278"/>
        </w:trPr>
        <w:tc>
          <w:tcPr>
            <w:tcW w:w="3001" w:type="dxa"/>
          </w:tcPr>
          <w:p w:rsidR="00706A34" w:rsidRPr="00706A34" w:rsidRDefault="00706A34" w:rsidP="000B6CD2">
            <w:pPr>
              <w:autoSpaceDE w:val="0"/>
              <w:autoSpaceDN w:val="0"/>
              <w:adjustRightInd w:val="0"/>
              <w:ind w:firstLine="720"/>
              <w:outlineLvl w:val="0"/>
              <w:rPr>
                <w:bCs/>
                <w:sz w:val="26"/>
                <w:szCs w:val="26"/>
              </w:rPr>
            </w:pPr>
            <w:proofErr w:type="spellStart"/>
            <w:r w:rsidRPr="00706A34">
              <w:rPr>
                <w:bCs/>
                <w:sz w:val="26"/>
                <w:szCs w:val="26"/>
              </w:rPr>
              <w:t>Ю.В.Кузнецова</w:t>
            </w:r>
            <w:proofErr w:type="spellEnd"/>
          </w:p>
          <w:p w:rsidR="00706A34" w:rsidRPr="00706A34" w:rsidRDefault="00706A34" w:rsidP="000B6CD2">
            <w:pPr>
              <w:autoSpaceDE w:val="0"/>
              <w:autoSpaceDN w:val="0"/>
              <w:adjustRightInd w:val="0"/>
              <w:ind w:firstLine="720"/>
              <w:outlineLvl w:val="0"/>
              <w:rPr>
                <w:bCs/>
                <w:sz w:val="26"/>
                <w:szCs w:val="26"/>
              </w:rPr>
            </w:pPr>
          </w:p>
          <w:p w:rsidR="00706A34" w:rsidRPr="00706A34" w:rsidRDefault="00706A34" w:rsidP="000B6CD2">
            <w:pPr>
              <w:autoSpaceDE w:val="0"/>
              <w:autoSpaceDN w:val="0"/>
              <w:adjustRightInd w:val="0"/>
              <w:ind w:firstLine="72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7030" w:type="dxa"/>
          </w:tcPr>
          <w:p w:rsidR="00706A34" w:rsidRPr="00706A34" w:rsidRDefault="00706A34" w:rsidP="000B6CD2">
            <w:pPr>
              <w:rPr>
                <w:bCs/>
                <w:sz w:val="26"/>
                <w:szCs w:val="26"/>
              </w:rPr>
            </w:pPr>
            <w:r w:rsidRPr="00706A34">
              <w:rPr>
                <w:bCs/>
                <w:sz w:val="26"/>
                <w:szCs w:val="26"/>
              </w:rPr>
              <w:t>- ведущий специалист отдела кадровой и архивной работы   администрации городского округа город Шахунья Нижегородской области, секретарь комиссии.</w:t>
            </w:r>
          </w:p>
          <w:p w:rsidR="00706A34" w:rsidRPr="00706A34" w:rsidRDefault="00706A34" w:rsidP="000B6CD2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</w:tr>
      <w:tr w:rsidR="00706A34" w:rsidRPr="006742EC" w:rsidTr="00706A34">
        <w:trPr>
          <w:trHeight w:val="278"/>
        </w:trPr>
        <w:tc>
          <w:tcPr>
            <w:tcW w:w="10031" w:type="dxa"/>
            <w:gridSpan w:val="2"/>
          </w:tcPr>
          <w:p w:rsidR="00706A34" w:rsidRPr="00706A34" w:rsidRDefault="00706A34" w:rsidP="000B6CD2">
            <w:pPr>
              <w:jc w:val="center"/>
              <w:rPr>
                <w:bCs/>
                <w:sz w:val="26"/>
                <w:szCs w:val="26"/>
              </w:rPr>
            </w:pPr>
            <w:r w:rsidRPr="00706A34">
              <w:rPr>
                <w:bCs/>
                <w:sz w:val="26"/>
                <w:szCs w:val="26"/>
              </w:rPr>
              <w:t>Члены комиссии:</w:t>
            </w:r>
          </w:p>
          <w:p w:rsidR="00706A34" w:rsidRPr="00706A34" w:rsidRDefault="00706A34" w:rsidP="000B6CD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</w:p>
        </w:tc>
      </w:tr>
      <w:tr w:rsidR="00706A34" w:rsidRPr="006742EC" w:rsidTr="00706A34">
        <w:trPr>
          <w:trHeight w:val="841"/>
        </w:trPr>
        <w:tc>
          <w:tcPr>
            <w:tcW w:w="3001" w:type="dxa"/>
          </w:tcPr>
          <w:p w:rsidR="00706A34" w:rsidRPr="00706A34" w:rsidRDefault="00706A34" w:rsidP="000B6CD2">
            <w:pPr>
              <w:autoSpaceDE w:val="0"/>
              <w:autoSpaceDN w:val="0"/>
              <w:adjustRightInd w:val="0"/>
              <w:ind w:firstLine="720"/>
              <w:outlineLvl w:val="0"/>
              <w:rPr>
                <w:bCs/>
                <w:sz w:val="26"/>
                <w:szCs w:val="26"/>
              </w:rPr>
            </w:pPr>
            <w:proofErr w:type="spellStart"/>
            <w:r w:rsidRPr="00706A34">
              <w:rPr>
                <w:bCs/>
                <w:sz w:val="26"/>
                <w:szCs w:val="26"/>
              </w:rPr>
              <w:t>М.Е.Зубарева</w:t>
            </w:r>
            <w:proofErr w:type="spellEnd"/>
            <w:r w:rsidRPr="00706A34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30" w:type="dxa"/>
          </w:tcPr>
          <w:p w:rsidR="00706A34" w:rsidRPr="00706A34" w:rsidRDefault="00706A34" w:rsidP="000B6CD2">
            <w:pPr>
              <w:rPr>
                <w:bCs/>
                <w:sz w:val="26"/>
                <w:szCs w:val="26"/>
              </w:rPr>
            </w:pPr>
            <w:r w:rsidRPr="00706A34">
              <w:rPr>
                <w:bCs/>
                <w:sz w:val="26"/>
                <w:szCs w:val="26"/>
              </w:rPr>
              <w:t>- начальник финансового управления администрации городского округа город Шахунья Нижегородской области.</w:t>
            </w:r>
          </w:p>
        </w:tc>
      </w:tr>
      <w:tr w:rsidR="00706A34" w:rsidRPr="006742EC" w:rsidTr="00706A34">
        <w:trPr>
          <w:trHeight w:val="278"/>
        </w:trPr>
        <w:tc>
          <w:tcPr>
            <w:tcW w:w="3001" w:type="dxa"/>
          </w:tcPr>
          <w:p w:rsidR="00706A34" w:rsidRPr="00706A34" w:rsidRDefault="00706A34" w:rsidP="000B6CD2">
            <w:pPr>
              <w:autoSpaceDE w:val="0"/>
              <w:autoSpaceDN w:val="0"/>
              <w:adjustRightInd w:val="0"/>
              <w:ind w:firstLine="720"/>
              <w:outlineLvl w:val="0"/>
              <w:rPr>
                <w:bCs/>
                <w:sz w:val="26"/>
                <w:szCs w:val="26"/>
              </w:rPr>
            </w:pPr>
            <w:proofErr w:type="spellStart"/>
            <w:r w:rsidRPr="00706A34">
              <w:rPr>
                <w:bCs/>
                <w:sz w:val="26"/>
                <w:szCs w:val="26"/>
              </w:rPr>
              <w:lastRenderedPageBreak/>
              <w:t>О.Н.Смирнова</w:t>
            </w:r>
            <w:proofErr w:type="spellEnd"/>
            <w:r w:rsidRPr="00706A34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30" w:type="dxa"/>
          </w:tcPr>
          <w:p w:rsidR="00706A34" w:rsidRPr="00706A34" w:rsidRDefault="00706A34" w:rsidP="000B6CD2">
            <w:pPr>
              <w:rPr>
                <w:bCs/>
                <w:sz w:val="26"/>
                <w:szCs w:val="26"/>
              </w:rPr>
            </w:pPr>
            <w:r w:rsidRPr="00706A34">
              <w:rPr>
                <w:bCs/>
                <w:sz w:val="26"/>
                <w:szCs w:val="26"/>
              </w:rPr>
              <w:t>- начальник отдела кадровой и архивной работы администрации городского округа город Шахунья Нижегородской области.</w:t>
            </w:r>
          </w:p>
          <w:p w:rsidR="00706A34" w:rsidRPr="00706A34" w:rsidRDefault="00706A34" w:rsidP="000B6CD2">
            <w:pPr>
              <w:rPr>
                <w:bCs/>
                <w:sz w:val="26"/>
                <w:szCs w:val="26"/>
              </w:rPr>
            </w:pPr>
          </w:p>
        </w:tc>
      </w:tr>
      <w:tr w:rsidR="00706A34" w:rsidRPr="006742EC" w:rsidTr="00706A34">
        <w:trPr>
          <w:trHeight w:val="278"/>
        </w:trPr>
        <w:tc>
          <w:tcPr>
            <w:tcW w:w="3001" w:type="dxa"/>
          </w:tcPr>
          <w:p w:rsidR="00706A34" w:rsidRPr="00706A34" w:rsidRDefault="00706A34" w:rsidP="000B6CD2">
            <w:pPr>
              <w:autoSpaceDE w:val="0"/>
              <w:autoSpaceDN w:val="0"/>
              <w:adjustRightInd w:val="0"/>
              <w:ind w:firstLine="720"/>
              <w:outlineLvl w:val="0"/>
              <w:rPr>
                <w:bCs/>
                <w:sz w:val="26"/>
                <w:szCs w:val="26"/>
              </w:rPr>
            </w:pPr>
            <w:proofErr w:type="spellStart"/>
            <w:r w:rsidRPr="00706A34">
              <w:rPr>
                <w:bCs/>
                <w:sz w:val="26"/>
                <w:szCs w:val="26"/>
              </w:rPr>
              <w:t>А.В.Белов</w:t>
            </w:r>
            <w:proofErr w:type="spellEnd"/>
          </w:p>
        </w:tc>
        <w:tc>
          <w:tcPr>
            <w:tcW w:w="7030" w:type="dxa"/>
          </w:tcPr>
          <w:p w:rsidR="00706A34" w:rsidRPr="00706A34" w:rsidRDefault="00706A34" w:rsidP="000B6CD2">
            <w:pPr>
              <w:tabs>
                <w:tab w:val="left" w:pos="260"/>
              </w:tabs>
              <w:rPr>
                <w:bCs/>
                <w:sz w:val="26"/>
                <w:szCs w:val="26"/>
              </w:rPr>
            </w:pPr>
            <w:r w:rsidRPr="00706A34">
              <w:rPr>
                <w:bCs/>
                <w:sz w:val="26"/>
                <w:szCs w:val="26"/>
              </w:rPr>
              <w:t>- начальник юридического отдела администрации городского округа город Шахунья Нижегородской области.</w:t>
            </w:r>
          </w:p>
        </w:tc>
      </w:tr>
    </w:tbl>
    <w:p w:rsidR="00706A34" w:rsidRDefault="00706A34" w:rsidP="00706A34">
      <w:pPr>
        <w:pStyle w:val="ConsPlusNormal"/>
        <w:ind w:left="70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F2FF4" w:rsidRPr="006742EC" w:rsidRDefault="003F2FF4" w:rsidP="00706A34">
      <w:pPr>
        <w:pStyle w:val="ConsPlusNormal"/>
        <w:ind w:left="708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6A34" w:rsidRDefault="00706A34" w:rsidP="00706A34">
      <w:pPr>
        <w:pStyle w:val="ad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6A34">
        <w:rPr>
          <w:rFonts w:ascii="Times New Roman" w:hAnsi="Times New Roman" w:cs="Times New Roman"/>
          <w:sz w:val="26"/>
          <w:szCs w:val="26"/>
        </w:rPr>
        <w:t>2.</w:t>
      </w:r>
      <w:r w:rsidRPr="00AE1D33">
        <w:rPr>
          <w:sz w:val="26"/>
          <w:szCs w:val="26"/>
        </w:rPr>
        <w:t xml:space="preserve"> </w:t>
      </w:r>
      <w:r w:rsidRPr="00AE1D33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со дня подписания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06A34" w:rsidRDefault="00706A34" w:rsidP="00706A34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E1D33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665D4B" w:rsidRDefault="00665D4B" w:rsidP="00665D4B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1B088E" w:rsidRPr="005F18EB" w:rsidRDefault="001B088E" w:rsidP="001B088E">
      <w:pPr>
        <w:ind w:firstLine="709"/>
        <w:jc w:val="both"/>
        <w:rPr>
          <w:sz w:val="26"/>
          <w:szCs w:val="26"/>
        </w:rPr>
      </w:pPr>
    </w:p>
    <w:p w:rsidR="00707A13" w:rsidRDefault="00707A13" w:rsidP="00707A1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07A13" w:rsidRDefault="00707A13" w:rsidP="00707A1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706A34" w:rsidRDefault="00706A34" w:rsidP="001D40C5">
      <w:pPr>
        <w:jc w:val="both"/>
        <w:rPr>
          <w:sz w:val="26"/>
          <w:szCs w:val="26"/>
        </w:rPr>
      </w:pPr>
    </w:p>
    <w:p w:rsidR="00706A34" w:rsidRDefault="00706A34" w:rsidP="001D40C5">
      <w:pPr>
        <w:jc w:val="both"/>
        <w:rPr>
          <w:sz w:val="26"/>
          <w:szCs w:val="26"/>
        </w:rPr>
      </w:pPr>
    </w:p>
    <w:p w:rsidR="00706A34" w:rsidRDefault="00706A34" w:rsidP="001D40C5">
      <w:pPr>
        <w:jc w:val="both"/>
        <w:rPr>
          <w:sz w:val="26"/>
          <w:szCs w:val="26"/>
        </w:rPr>
      </w:pPr>
    </w:p>
    <w:p w:rsidR="00706A34" w:rsidRDefault="00706A34" w:rsidP="001D40C5">
      <w:pPr>
        <w:jc w:val="both"/>
        <w:rPr>
          <w:sz w:val="26"/>
          <w:szCs w:val="26"/>
        </w:rPr>
      </w:pPr>
    </w:p>
    <w:p w:rsidR="00706A34" w:rsidRDefault="00706A34" w:rsidP="001D40C5">
      <w:pPr>
        <w:jc w:val="both"/>
        <w:rPr>
          <w:sz w:val="26"/>
          <w:szCs w:val="26"/>
        </w:rPr>
      </w:pPr>
    </w:p>
    <w:p w:rsidR="00706A34" w:rsidRDefault="00706A34" w:rsidP="001D40C5">
      <w:pPr>
        <w:jc w:val="both"/>
        <w:rPr>
          <w:sz w:val="26"/>
          <w:szCs w:val="26"/>
        </w:rPr>
      </w:pPr>
    </w:p>
    <w:p w:rsidR="00706A34" w:rsidRDefault="00706A34" w:rsidP="001D40C5">
      <w:pPr>
        <w:jc w:val="both"/>
        <w:rPr>
          <w:sz w:val="26"/>
          <w:szCs w:val="26"/>
        </w:rPr>
      </w:pPr>
    </w:p>
    <w:p w:rsidR="00706A34" w:rsidRDefault="00706A34" w:rsidP="001D40C5">
      <w:pPr>
        <w:jc w:val="both"/>
        <w:rPr>
          <w:sz w:val="26"/>
          <w:szCs w:val="26"/>
        </w:rPr>
      </w:pPr>
    </w:p>
    <w:p w:rsidR="00706A34" w:rsidRDefault="00706A34" w:rsidP="001D40C5">
      <w:pPr>
        <w:jc w:val="both"/>
        <w:rPr>
          <w:sz w:val="26"/>
          <w:szCs w:val="26"/>
        </w:rPr>
      </w:pPr>
    </w:p>
    <w:p w:rsidR="00706A34" w:rsidRDefault="00706A34" w:rsidP="001D40C5">
      <w:pPr>
        <w:jc w:val="both"/>
        <w:rPr>
          <w:sz w:val="26"/>
          <w:szCs w:val="26"/>
        </w:rPr>
      </w:pPr>
    </w:p>
    <w:p w:rsidR="00706A34" w:rsidRDefault="00706A34" w:rsidP="001D40C5">
      <w:pPr>
        <w:jc w:val="both"/>
        <w:rPr>
          <w:sz w:val="26"/>
          <w:szCs w:val="26"/>
        </w:rPr>
      </w:pPr>
    </w:p>
    <w:p w:rsidR="00706A34" w:rsidRDefault="00706A34" w:rsidP="001D40C5">
      <w:pPr>
        <w:jc w:val="both"/>
        <w:rPr>
          <w:sz w:val="26"/>
          <w:szCs w:val="26"/>
        </w:rPr>
      </w:pPr>
    </w:p>
    <w:p w:rsidR="00706A34" w:rsidRDefault="00706A34" w:rsidP="001D40C5">
      <w:pPr>
        <w:jc w:val="both"/>
        <w:rPr>
          <w:sz w:val="26"/>
          <w:szCs w:val="26"/>
        </w:rPr>
      </w:pPr>
    </w:p>
    <w:p w:rsidR="003F2FF4" w:rsidRDefault="003F2FF4" w:rsidP="001D40C5">
      <w:pPr>
        <w:jc w:val="both"/>
        <w:rPr>
          <w:sz w:val="26"/>
          <w:szCs w:val="26"/>
        </w:rPr>
      </w:pPr>
      <w:bookmarkStart w:id="0" w:name="_GoBack"/>
      <w:bookmarkEnd w:id="0"/>
    </w:p>
    <w:sectPr w:rsidR="003F2FF4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44" w:rsidRDefault="00C91044">
      <w:r>
        <w:separator/>
      </w:r>
    </w:p>
  </w:endnote>
  <w:endnote w:type="continuationSeparator" w:id="0">
    <w:p w:rsidR="00C91044" w:rsidRDefault="00C9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44" w:rsidRDefault="00C91044">
      <w:r>
        <w:separator/>
      </w:r>
    </w:p>
  </w:footnote>
  <w:footnote w:type="continuationSeparator" w:id="0">
    <w:p w:rsidR="00C91044" w:rsidRDefault="00C9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51B0BF8"/>
    <w:multiLevelType w:val="hybridMultilevel"/>
    <w:tmpl w:val="1B8AD2F2"/>
    <w:lvl w:ilvl="0" w:tplc="8E783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2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</w:num>
  <w:num w:numId="8">
    <w:abstractNumId w:val="16"/>
  </w:num>
  <w:num w:numId="9">
    <w:abstractNumId w:val="2"/>
  </w:num>
  <w:num w:numId="10">
    <w:abstractNumId w:val="23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9"/>
  </w:num>
  <w:num w:numId="22">
    <w:abstractNumId w:val="21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 w:numId="27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5B2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2FF4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5CB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6A34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044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B67C-ADB5-4F58-9BE5-7E191E12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2022-04-15T08:16:00Z</cp:lastPrinted>
  <dcterms:created xsi:type="dcterms:W3CDTF">2022-04-15T08:16:00Z</dcterms:created>
  <dcterms:modified xsi:type="dcterms:W3CDTF">2022-04-15T08:16:00Z</dcterms:modified>
</cp:coreProperties>
</file>