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994E" w14:textId="1CA21E2C" w:rsidR="00170C06" w:rsidRPr="00BC61ED" w:rsidRDefault="00170C06" w:rsidP="00170C06">
      <w:pPr>
        <w:widowControl w:val="0"/>
        <w:jc w:val="center"/>
        <w:rPr>
          <w:b/>
          <w:bCs/>
        </w:rPr>
      </w:pPr>
      <w:r w:rsidRPr="00703602">
        <w:rPr>
          <w:noProof/>
        </w:rPr>
        <w:drawing>
          <wp:inline distT="0" distB="0" distL="0" distR="0" wp14:anchorId="4FE60737" wp14:editId="15DEBA69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FE5A4" w14:textId="77777777" w:rsidR="00170C06" w:rsidRPr="00BC61ED" w:rsidRDefault="00170C06" w:rsidP="00170C06">
      <w:pPr>
        <w:jc w:val="center"/>
        <w:rPr>
          <w:b/>
          <w:bCs/>
        </w:rPr>
      </w:pPr>
      <w:r w:rsidRPr="00BC61ED">
        <w:rPr>
          <w:b/>
          <w:bCs/>
        </w:rPr>
        <w:t>СОВЕТ ДЕПУТАТОВ ГОРОДСКОГО ОКРУГА ГОРОД ШАХУНЬЯ</w:t>
      </w:r>
    </w:p>
    <w:p w14:paraId="5709AFF3" w14:textId="77777777" w:rsidR="00170C06" w:rsidRPr="00BC61ED" w:rsidRDefault="00170C06" w:rsidP="00170C06">
      <w:pPr>
        <w:jc w:val="center"/>
        <w:rPr>
          <w:b/>
        </w:rPr>
      </w:pPr>
      <w:r w:rsidRPr="00BC61ED">
        <w:rPr>
          <w:b/>
        </w:rPr>
        <w:t>НИЖЕГОРОДСКОЙ ОБЛАСТИ</w:t>
      </w:r>
    </w:p>
    <w:p w14:paraId="29AFE248" w14:textId="77777777" w:rsidR="00170C06" w:rsidRPr="00BC61ED" w:rsidRDefault="00170C06" w:rsidP="00170C06">
      <w:pPr>
        <w:shd w:val="clear" w:color="auto" w:fill="FFFFFF"/>
        <w:spacing w:line="236" w:lineRule="atLeast"/>
        <w:jc w:val="center"/>
        <w:rPr>
          <w:b/>
          <w:color w:val="000000"/>
        </w:rPr>
      </w:pPr>
    </w:p>
    <w:p w14:paraId="5B88B84D" w14:textId="77777777" w:rsidR="00170C06" w:rsidRPr="00BC61ED" w:rsidRDefault="00170C06" w:rsidP="00170C06">
      <w:pPr>
        <w:shd w:val="clear" w:color="auto" w:fill="FFFFFF"/>
        <w:spacing w:line="236" w:lineRule="atLeast"/>
        <w:jc w:val="center"/>
        <w:rPr>
          <w:b/>
          <w:color w:val="000000"/>
        </w:rPr>
      </w:pPr>
      <w:r w:rsidRPr="00BC61ED">
        <w:rPr>
          <w:b/>
          <w:color w:val="000000"/>
        </w:rPr>
        <w:t>Р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4"/>
        <w:gridCol w:w="3734"/>
        <w:gridCol w:w="2189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08953624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1035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70C06"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B7295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марта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2B93C3B1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170C06">
              <w:rPr>
                <w:rFonts w:ascii="Times New Roman" w:hAnsi="Times New Roman" w:cs="Times New Roman"/>
                <w:b w:val="0"/>
                <w:sz w:val="26"/>
                <w:szCs w:val="26"/>
              </w:rPr>
              <w:t>75-7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D12EF5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14:paraId="3DA5255E" w14:textId="1BAB6890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от 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декабря 202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года № </w:t>
      </w:r>
      <w:r w:rsidR="00B0205B" w:rsidRPr="008E3B95">
        <w:rPr>
          <w:b/>
          <w:bCs/>
          <w:sz w:val="26"/>
          <w:szCs w:val="26"/>
        </w:rPr>
        <w:t>70</w:t>
      </w:r>
      <w:r w:rsidRPr="008E3B95">
        <w:rPr>
          <w:b/>
          <w:bCs/>
          <w:sz w:val="26"/>
          <w:szCs w:val="26"/>
        </w:rPr>
        <w:t>-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«О бюджете городского округа город</w:t>
      </w:r>
    </w:p>
    <w:p w14:paraId="03974BB6" w14:textId="23848E88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Шахунья на 202</w:t>
      </w:r>
      <w:r w:rsidR="00B0205B" w:rsidRPr="008E3B95">
        <w:rPr>
          <w:b/>
          <w:bCs/>
          <w:sz w:val="26"/>
          <w:szCs w:val="26"/>
        </w:rPr>
        <w:t>2</w:t>
      </w:r>
      <w:r w:rsidRPr="008E3B95">
        <w:rPr>
          <w:b/>
          <w:bCs/>
          <w:sz w:val="26"/>
          <w:szCs w:val="26"/>
        </w:rPr>
        <w:t xml:space="preserve"> год и на плановый период 202</w:t>
      </w:r>
      <w:r w:rsidR="00B0205B" w:rsidRPr="008E3B95">
        <w:rPr>
          <w:b/>
          <w:bCs/>
          <w:sz w:val="26"/>
          <w:szCs w:val="26"/>
        </w:rPr>
        <w:t>3</w:t>
      </w:r>
      <w:r w:rsidRPr="008E3B95">
        <w:rPr>
          <w:b/>
          <w:bCs/>
          <w:sz w:val="26"/>
          <w:szCs w:val="26"/>
        </w:rPr>
        <w:t xml:space="preserve"> и 202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годов»</w:t>
      </w:r>
    </w:p>
    <w:p w14:paraId="3E81761D" w14:textId="25717E7A" w:rsidR="003733A6" w:rsidRPr="008E3B95" w:rsidRDefault="008E3B95" w:rsidP="008E3B95">
      <w:pPr>
        <w:spacing w:line="276" w:lineRule="auto"/>
        <w:ind w:firstLine="360"/>
        <w:jc w:val="center"/>
        <w:rPr>
          <w:i/>
          <w:iCs/>
          <w:sz w:val="26"/>
          <w:szCs w:val="26"/>
        </w:rPr>
      </w:pPr>
      <w:r w:rsidRPr="008E3B95">
        <w:rPr>
          <w:i/>
          <w:iCs/>
          <w:sz w:val="26"/>
          <w:szCs w:val="26"/>
        </w:rPr>
        <w:t>(с изменениями от 28.01.2022 №</w:t>
      </w:r>
      <w:r w:rsidR="00DB7295">
        <w:rPr>
          <w:i/>
          <w:iCs/>
          <w:sz w:val="26"/>
          <w:szCs w:val="26"/>
        </w:rPr>
        <w:t xml:space="preserve"> </w:t>
      </w:r>
      <w:r w:rsidRPr="008E3B95">
        <w:rPr>
          <w:i/>
          <w:iCs/>
          <w:sz w:val="26"/>
          <w:szCs w:val="26"/>
        </w:rPr>
        <w:t>73-10</w:t>
      </w:r>
      <w:r w:rsidR="00DB7295">
        <w:rPr>
          <w:i/>
          <w:iCs/>
          <w:sz w:val="26"/>
          <w:szCs w:val="26"/>
        </w:rPr>
        <w:t>, от 28.02.2022 № 74-3</w:t>
      </w:r>
      <w:r w:rsidRPr="008E3B95">
        <w:rPr>
          <w:i/>
          <w:iCs/>
          <w:sz w:val="26"/>
          <w:szCs w:val="26"/>
        </w:rPr>
        <w:t>)</w:t>
      </w:r>
    </w:p>
    <w:p w14:paraId="45B6DD50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решил:</w:t>
      </w:r>
    </w:p>
    <w:p w14:paraId="135531AA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Совета депутатов городского округа город Шахунья Нижегородской области от 24 декабря 2021 года №70-1 «О бюджете городского округа город Шахунья на 2022 год и на плановый период 2023 и 2024 годов»</w:t>
      </w:r>
      <w:r>
        <w:t xml:space="preserve"> </w:t>
      </w:r>
      <w:r>
        <w:rPr>
          <w:sz w:val="26"/>
          <w:szCs w:val="26"/>
        </w:rPr>
        <w:t>внести следующие изменения:</w:t>
      </w:r>
    </w:p>
    <w:p w14:paraId="465EF3F1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 Статью 1 изложить в следующей редакции:</w:t>
      </w:r>
    </w:p>
    <w:p w14:paraId="43C12C55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>1. Утвердить основные характеристики бюджета городского округа город Шахунья на 2022 год:</w:t>
      </w:r>
    </w:p>
    <w:p w14:paraId="64CE932A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800253" w14:paraId="24C72B22" w14:textId="77777777" w:rsidTr="00800253">
        <w:tc>
          <w:tcPr>
            <w:tcW w:w="4001" w:type="dxa"/>
            <w:hideMark/>
          </w:tcPr>
          <w:p w14:paraId="63F0ADBD" w14:textId="77777777" w:rsidR="00800253" w:rsidRDefault="00800253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  <w:hideMark/>
          </w:tcPr>
          <w:p w14:paraId="234612B0" w14:textId="77777777" w:rsidR="00800253" w:rsidRDefault="00800253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1 333 842,48594</w:t>
            </w:r>
          </w:p>
        </w:tc>
        <w:tc>
          <w:tcPr>
            <w:tcW w:w="1701" w:type="dxa"/>
            <w:hideMark/>
          </w:tcPr>
          <w:p w14:paraId="5247BA69" w14:textId="77777777" w:rsidR="00800253" w:rsidRDefault="00800253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800253" w14:paraId="7BE5ACED" w14:textId="77777777" w:rsidTr="00800253">
        <w:tc>
          <w:tcPr>
            <w:tcW w:w="4001" w:type="dxa"/>
            <w:hideMark/>
          </w:tcPr>
          <w:p w14:paraId="07CE7ACA" w14:textId="77777777" w:rsidR="00800253" w:rsidRDefault="00800253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  <w:hideMark/>
          </w:tcPr>
          <w:p w14:paraId="17495D25" w14:textId="77777777" w:rsidR="00800253" w:rsidRDefault="00800253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1 347 697,32013</w:t>
            </w:r>
          </w:p>
        </w:tc>
        <w:tc>
          <w:tcPr>
            <w:tcW w:w="1701" w:type="dxa"/>
            <w:hideMark/>
          </w:tcPr>
          <w:p w14:paraId="74870C09" w14:textId="77777777" w:rsidR="00800253" w:rsidRDefault="00800253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800253" w14:paraId="7473F782" w14:textId="77777777" w:rsidTr="00800253">
        <w:tc>
          <w:tcPr>
            <w:tcW w:w="4001" w:type="dxa"/>
            <w:hideMark/>
          </w:tcPr>
          <w:p w14:paraId="35280373" w14:textId="77777777" w:rsidR="00800253" w:rsidRDefault="00800253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5B191649" w14:textId="77777777" w:rsidR="00800253" w:rsidRDefault="00800253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-13 854,83419</w:t>
            </w:r>
          </w:p>
        </w:tc>
        <w:tc>
          <w:tcPr>
            <w:tcW w:w="1701" w:type="dxa"/>
            <w:hideMark/>
          </w:tcPr>
          <w:p w14:paraId="6C78E19B" w14:textId="77777777" w:rsidR="00800253" w:rsidRDefault="00800253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1FEB2E57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1C5D79AD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2023 и 2024 годов:</w:t>
      </w:r>
    </w:p>
    <w:p w14:paraId="4911B2EB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 xml:space="preserve">1) общий объем доходов на 2023 год в сумме 1 180 417,43894 тыс. рублей, на 2024 год в сумме </w:t>
      </w:r>
      <w:r>
        <w:rPr>
          <w:rFonts w:ascii="Times New Roman" w:hAnsi="Times New Roman" w:cs="Times New Roman"/>
          <w:bCs/>
          <w:sz w:val="26"/>
          <w:szCs w:val="26"/>
        </w:rPr>
        <w:t xml:space="preserve">1 210 311,77677 </w:t>
      </w:r>
      <w:r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4709CFBE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>2) общий объем расходов на 2023 год в сумме 1 180 417,43894 тыс. рублей, в том числе условно утверждаемые расходы в сумме 17 209,20000 тыс. рублей, на 2024 год в сумме 1 210 311,77677тыс. рублей, в том числе условно утверждаемые расходы в сумме 35 780,4 тыс. рублей;</w:t>
      </w:r>
    </w:p>
    <w:p w14:paraId="5E7374DA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>3) размер профицита на 2023 год в сумме 0 тыс. рублей, на 2024 год в сумме 0 тыс. рублей.</w:t>
      </w:r>
    </w:p>
    <w:p w14:paraId="0E56BE51" w14:textId="77777777" w:rsidR="00800253" w:rsidRDefault="00800253" w:rsidP="00800253">
      <w:pPr>
        <w:ind w:firstLine="709"/>
        <w:jc w:val="both"/>
        <w:rPr>
          <w:sz w:val="26"/>
          <w:szCs w:val="26"/>
        </w:rPr>
      </w:pPr>
    </w:p>
    <w:p w14:paraId="30CFEB37" w14:textId="77777777" w:rsidR="00800253" w:rsidRDefault="00800253" w:rsidP="008002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Пункт 1 статьи 3 изложить в новой редакции:</w:t>
      </w:r>
    </w:p>
    <w:p w14:paraId="337F62E4" w14:textId="77777777" w:rsidR="00800253" w:rsidRDefault="00800253" w:rsidP="008002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на 2022 год в сумме 511 193,20000 тыс. рублей, в том числе налоговых и неналоговых доходов, за исключением доходов, являющихся источниками </w:t>
      </w:r>
      <w:r>
        <w:rPr>
          <w:sz w:val="26"/>
          <w:szCs w:val="26"/>
        </w:rPr>
        <w:lastRenderedPageBreak/>
        <w:t>формирования дорожного фонда городского округа, в сумме 492 861,30000 тыс. рублей;»</w:t>
      </w:r>
    </w:p>
    <w:p w14:paraId="39018A5D" w14:textId="77777777" w:rsidR="00800253" w:rsidRDefault="00800253" w:rsidP="00800253">
      <w:pPr>
        <w:ind w:firstLine="709"/>
        <w:jc w:val="both"/>
        <w:rPr>
          <w:sz w:val="26"/>
          <w:szCs w:val="26"/>
        </w:rPr>
      </w:pPr>
    </w:p>
    <w:p w14:paraId="0B25DAD8" w14:textId="77777777" w:rsidR="00800253" w:rsidRDefault="00800253" w:rsidP="00800253">
      <w:pPr>
        <w:tabs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1.3 Статью 4 изложить в новой редакции:</w:t>
      </w:r>
    </w:p>
    <w:p w14:paraId="464947C4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045305FF" w14:textId="77777777" w:rsidR="00800253" w:rsidRDefault="00800253" w:rsidP="00800253">
      <w:pPr>
        <w:overflowPunct/>
        <w:autoSpaceDE/>
        <w:adjustRightInd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на 2022 год в сумме 803 371,46622 тыс. рублей, в том числе объем субсидий, субвенций и иных межбюджетных трансфертов, имеющих целевое назначение, в сумме</w:t>
      </w:r>
      <w:r>
        <w:rPr>
          <w:kern w:val="0"/>
          <w:sz w:val="26"/>
          <w:szCs w:val="26"/>
        </w:rPr>
        <w:t xml:space="preserve"> 626 739,86622 тыс.</w:t>
      </w:r>
      <w:r>
        <w:rPr>
          <w:sz w:val="26"/>
          <w:szCs w:val="26"/>
        </w:rPr>
        <w:t xml:space="preserve"> рублей;</w:t>
      </w:r>
    </w:p>
    <w:p w14:paraId="0019A84F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на 2023 год в сумме 646 094,27727 тыс. рублей, в том числе объем субсидий, субвенций и иных межбюджетных трансфертов, имеющих целевое назначение, в сумме 498 858,17727 тыс. рублей;</w:t>
      </w:r>
    </w:p>
    <w:p w14:paraId="735A99AA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на 2024 год в сумме 644 237,88177 тыс. рублей, в том числе объем субсидий, субвенций и иных межбюджетных трансфертов, имеющих целевое назначение, в сумме 501 510,88177 тыс. рублей.»</w:t>
      </w:r>
    </w:p>
    <w:p w14:paraId="75C60D16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F0F60F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Статью 13 изложить в новой редакции:</w:t>
      </w:r>
    </w:p>
    <w:p w14:paraId="3C1C7B09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Субсидии АНО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развития бизнеса» на оказание консультационных услуг субъектам малого и среднего предпринимательства;</w:t>
      </w:r>
    </w:p>
    <w:p w14:paraId="2BA8DD17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Субсидии </w:t>
      </w:r>
      <w:bookmarkStart w:id="0" w:name="_Hlk98745319"/>
      <w:r>
        <w:rPr>
          <w:rFonts w:ascii="Times New Roman" w:hAnsi="Times New Roman" w:cs="Times New Roman"/>
          <w:sz w:val="26"/>
          <w:szCs w:val="26"/>
        </w:rPr>
        <w:t>АНО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развития бизнеса» </w:t>
      </w:r>
      <w:bookmarkEnd w:id="0"/>
      <w:r>
        <w:rPr>
          <w:rFonts w:ascii="Times New Roman" w:hAnsi="Times New Roman" w:cs="Times New Roman"/>
          <w:sz w:val="26"/>
          <w:szCs w:val="26"/>
        </w:rPr>
        <w:t>для обеспечения стабильной и эффективной работы окон центра «Мой бизнес»;</w:t>
      </w:r>
    </w:p>
    <w:p w14:paraId="08368683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Субсидии АНО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развития бизнеса» для проведения мониторинга деятельности субъектов малого и среднего предпринимательства.</w:t>
      </w:r>
    </w:p>
    <w:p w14:paraId="2ED30A2F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3A888F" w14:textId="77777777" w:rsidR="00800253" w:rsidRDefault="00800253" w:rsidP="0080025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95CDD5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>
        <w:rPr>
          <w:color w:val="943634"/>
          <w:sz w:val="26"/>
          <w:szCs w:val="26"/>
        </w:rPr>
        <w:t>Приложение 1</w:t>
      </w:r>
      <w:r>
        <w:rPr>
          <w:sz w:val="26"/>
          <w:szCs w:val="26"/>
        </w:rPr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>
        <w:rPr>
          <w:color w:val="C00000"/>
          <w:sz w:val="26"/>
          <w:szCs w:val="26"/>
        </w:rPr>
        <w:t>приложению 1</w:t>
      </w:r>
      <w:r>
        <w:rPr>
          <w:sz w:val="26"/>
          <w:szCs w:val="26"/>
        </w:rPr>
        <w:t xml:space="preserve"> к настоящему решению.</w:t>
      </w:r>
    </w:p>
    <w:p w14:paraId="27065632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</w:p>
    <w:p w14:paraId="392592B5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>
        <w:rPr>
          <w:color w:val="984806"/>
          <w:sz w:val="26"/>
          <w:szCs w:val="26"/>
        </w:rPr>
        <w:t>Приложение 3</w:t>
      </w:r>
      <w:r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годов» изложить в новой редакции согласно </w:t>
      </w:r>
      <w:r>
        <w:rPr>
          <w:color w:val="943634"/>
          <w:sz w:val="26"/>
          <w:szCs w:val="26"/>
        </w:rPr>
        <w:t>приложению 2</w:t>
      </w:r>
      <w:r>
        <w:rPr>
          <w:sz w:val="26"/>
          <w:szCs w:val="26"/>
        </w:rPr>
        <w:t xml:space="preserve"> к настоящему решению;</w:t>
      </w:r>
    </w:p>
    <w:p w14:paraId="7179FBB9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</w:p>
    <w:p w14:paraId="6FBADD78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1.7 Приложение</w:t>
      </w:r>
      <w:r>
        <w:rPr>
          <w:color w:val="984806"/>
          <w:sz w:val="26"/>
          <w:szCs w:val="26"/>
        </w:rPr>
        <w:t xml:space="preserve"> 4</w:t>
      </w:r>
      <w:r>
        <w:rPr>
          <w:sz w:val="26"/>
          <w:szCs w:val="26"/>
        </w:rPr>
        <w:t xml:space="preserve"> «Ведомственная структура расходов бюджета городского округа на 2022 год и на плановый период 2023 и 2024 годов» изложить в новой редакции согласно </w:t>
      </w:r>
      <w:r>
        <w:rPr>
          <w:color w:val="943634"/>
          <w:sz w:val="26"/>
          <w:szCs w:val="26"/>
        </w:rPr>
        <w:t>приложению 3</w:t>
      </w:r>
      <w:r>
        <w:rPr>
          <w:sz w:val="26"/>
          <w:szCs w:val="26"/>
        </w:rPr>
        <w:t xml:space="preserve"> к настоящему решению.</w:t>
      </w:r>
    </w:p>
    <w:p w14:paraId="6ECF28C5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</w:p>
    <w:p w14:paraId="1C5C083A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>
        <w:rPr>
          <w:color w:val="984806"/>
          <w:sz w:val="26"/>
          <w:szCs w:val="26"/>
        </w:rPr>
        <w:t>Приложение 5</w:t>
      </w:r>
      <w:r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годов» изложить в новой редакции согласно </w:t>
      </w:r>
      <w:r>
        <w:rPr>
          <w:color w:val="943634"/>
          <w:sz w:val="26"/>
          <w:szCs w:val="26"/>
        </w:rPr>
        <w:t>приложению 4</w:t>
      </w:r>
      <w:r>
        <w:rPr>
          <w:sz w:val="26"/>
          <w:szCs w:val="26"/>
        </w:rPr>
        <w:t xml:space="preserve"> к настоящему решению.</w:t>
      </w:r>
    </w:p>
    <w:p w14:paraId="11B459E3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</w:p>
    <w:p w14:paraId="4EE91183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5E51A355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</w:p>
    <w:p w14:paraId="7CF3DE6C" w14:textId="77777777" w:rsidR="00800253" w:rsidRDefault="00800253" w:rsidP="0080025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1B707DB9" w:rsidR="00940ECC" w:rsidRDefault="00940EC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593E258" w14:textId="555F3664" w:rsidR="00912BFC" w:rsidRDefault="00912BF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4F6636F" w14:textId="77777777" w:rsidR="00990A67" w:rsidRDefault="00990A67" w:rsidP="00990A67">
      <w:pPr>
        <w:spacing w:after="0"/>
        <w:rPr>
          <w:kern w:val="0"/>
        </w:rPr>
      </w:pPr>
      <w:r>
        <w:t>Председатель Совета депутатов</w:t>
      </w:r>
    </w:p>
    <w:p w14:paraId="0B516F1F" w14:textId="77777777" w:rsidR="00990A67" w:rsidRDefault="00990A67" w:rsidP="00990A67">
      <w:pPr>
        <w:spacing w:after="0"/>
      </w:pPr>
      <w:r>
        <w:t>городского округа город Шахунья</w:t>
      </w:r>
    </w:p>
    <w:p w14:paraId="4E20AAEA" w14:textId="77777777" w:rsidR="00990A67" w:rsidRDefault="00990A67" w:rsidP="00990A67">
      <w:pPr>
        <w:spacing w:after="0"/>
      </w:pPr>
      <w:r>
        <w:t>Нижегородской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О.А.</w:t>
      </w:r>
      <w:proofErr w:type="gramEnd"/>
      <w:r>
        <w:t xml:space="preserve"> Дахно</w:t>
      </w:r>
    </w:p>
    <w:p w14:paraId="5649A4C1" w14:textId="77777777" w:rsidR="00990A67" w:rsidRDefault="00990A67" w:rsidP="00990A67">
      <w:pPr>
        <w:spacing w:after="0"/>
        <w:ind w:firstLine="708"/>
        <w:jc w:val="both"/>
      </w:pPr>
    </w:p>
    <w:p w14:paraId="62426078" w14:textId="77777777" w:rsidR="00990A67" w:rsidRDefault="00990A67" w:rsidP="00990A67">
      <w:pPr>
        <w:spacing w:after="0"/>
        <w:ind w:firstLine="708"/>
        <w:jc w:val="both"/>
      </w:pPr>
    </w:p>
    <w:p w14:paraId="277BCC10" w14:textId="77777777" w:rsidR="00990A67" w:rsidRDefault="00990A67" w:rsidP="00990A67">
      <w:pPr>
        <w:spacing w:after="0"/>
        <w:ind w:firstLine="708"/>
        <w:jc w:val="both"/>
      </w:pPr>
    </w:p>
    <w:p w14:paraId="53504DF0" w14:textId="77777777" w:rsidR="00990A67" w:rsidRDefault="00990A67" w:rsidP="00990A67">
      <w:pPr>
        <w:spacing w:after="0"/>
        <w:jc w:val="both"/>
      </w:pPr>
      <w:r>
        <w:t xml:space="preserve">Глава местного самоуправления </w:t>
      </w:r>
    </w:p>
    <w:p w14:paraId="4ACADF02" w14:textId="77777777" w:rsidR="00990A67" w:rsidRDefault="00990A67" w:rsidP="00990A67">
      <w:pPr>
        <w:spacing w:after="0"/>
        <w:jc w:val="both"/>
      </w:pPr>
      <w:r>
        <w:t xml:space="preserve">городского округа город Шахунья </w:t>
      </w:r>
    </w:p>
    <w:p w14:paraId="34D595C0" w14:textId="169A1773" w:rsidR="0079325B" w:rsidRPr="00990A67" w:rsidRDefault="00990A67" w:rsidP="00990A67">
      <w:pPr>
        <w:spacing w:after="0"/>
        <w:jc w:val="both"/>
      </w:pPr>
      <w:r>
        <w:t>Нижегородской области                                                                                           Р.В. Кошелев</w:t>
      </w:r>
    </w:p>
    <w:sectPr w:rsidR="0079325B" w:rsidRPr="00990A67" w:rsidSect="00990A67">
      <w:pgSz w:w="11906" w:h="16838" w:code="9"/>
      <w:pgMar w:top="567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7BB2" w14:textId="77777777" w:rsidR="001E3730" w:rsidRDefault="001E3730">
      <w:r>
        <w:separator/>
      </w:r>
    </w:p>
  </w:endnote>
  <w:endnote w:type="continuationSeparator" w:id="0">
    <w:p w14:paraId="54AEC9E1" w14:textId="77777777" w:rsidR="001E3730" w:rsidRDefault="001E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A2BCB" w14:textId="77777777" w:rsidR="001E3730" w:rsidRDefault="001E3730">
      <w:r>
        <w:separator/>
      </w:r>
    </w:p>
  </w:footnote>
  <w:footnote w:type="continuationSeparator" w:id="0">
    <w:p w14:paraId="734BA5E8" w14:textId="77777777" w:rsidR="001E3730" w:rsidRDefault="001E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0C06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3730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76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A671F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79D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2A3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387F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325B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0253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12BFC"/>
    <w:rsid w:val="00921F2E"/>
    <w:rsid w:val="00930D26"/>
    <w:rsid w:val="009362A7"/>
    <w:rsid w:val="009405C1"/>
    <w:rsid w:val="00940ECC"/>
    <w:rsid w:val="00940F79"/>
    <w:rsid w:val="00942443"/>
    <w:rsid w:val="00943738"/>
    <w:rsid w:val="0094449B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0A67"/>
    <w:rsid w:val="00993E11"/>
    <w:rsid w:val="009A11B9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2667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57F1A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0A8A74F0-74D2-4B3F-9CD1-6E156B0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F374-95D6-4A85-BEE2-9A37447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10</cp:revision>
  <cp:lastPrinted>2022-03-22T12:01:00Z</cp:lastPrinted>
  <dcterms:created xsi:type="dcterms:W3CDTF">2022-03-14T11:39:00Z</dcterms:created>
  <dcterms:modified xsi:type="dcterms:W3CDTF">2022-03-22T12:12:00Z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