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B6580">
        <w:rPr>
          <w:sz w:val="26"/>
          <w:szCs w:val="26"/>
          <w:u w:val="single"/>
        </w:rPr>
        <w:t>20</w:t>
      </w:r>
      <w:r w:rsidRPr="00502F0A">
        <w:rPr>
          <w:sz w:val="26"/>
          <w:szCs w:val="26"/>
          <w:u w:val="single"/>
        </w:rPr>
        <w:t xml:space="preserve"> </w:t>
      </w:r>
      <w:r w:rsidR="00D43E2D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D43E2D">
        <w:rPr>
          <w:sz w:val="26"/>
          <w:szCs w:val="26"/>
        </w:rPr>
        <w:t xml:space="preserve">    </w:t>
      </w:r>
      <w:r w:rsidR="001249C6">
        <w:rPr>
          <w:sz w:val="26"/>
          <w:szCs w:val="26"/>
        </w:rPr>
        <w:t xml:space="preserve">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B6580">
        <w:rPr>
          <w:sz w:val="26"/>
          <w:szCs w:val="26"/>
          <w:u w:val="single"/>
        </w:rPr>
        <w:t>8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EB6580" w:rsidRDefault="00EB6580" w:rsidP="00EB6580">
      <w:pPr>
        <w:widowControl w:val="0"/>
        <w:ind w:right="5528"/>
        <w:jc w:val="both"/>
        <w:rPr>
          <w:sz w:val="26"/>
          <w:szCs w:val="26"/>
        </w:rPr>
      </w:pPr>
      <w:r>
        <w:rPr>
          <w:sz w:val="26"/>
          <w:szCs w:val="26"/>
        </w:rPr>
        <w:t>О награждении победителей смотра-конкурса на лучшее праздничное оформление предприятий, о</w:t>
      </w:r>
      <w:bookmarkStart w:id="0" w:name="_GoBack"/>
      <w:bookmarkEnd w:id="0"/>
      <w:r>
        <w:rPr>
          <w:sz w:val="26"/>
          <w:szCs w:val="26"/>
        </w:rPr>
        <w:t xml:space="preserve">рганизаций и учреждений к Новому 2022 году и Рождеству Христову </w:t>
      </w:r>
    </w:p>
    <w:p w:rsidR="00EB6580" w:rsidRDefault="00EB6580" w:rsidP="00EB6580">
      <w:pPr>
        <w:ind w:firstLine="709"/>
        <w:jc w:val="both"/>
        <w:rPr>
          <w:sz w:val="26"/>
          <w:szCs w:val="26"/>
        </w:rPr>
      </w:pPr>
    </w:p>
    <w:p w:rsidR="00EB6580" w:rsidRDefault="00EB6580" w:rsidP="00EB6580">
      <w:pPr>
        <w:ind w:firstLine="709"/>
        <w:jc w:val="both"/>
        <w:rPr>
          <w:sz w:val="26"/>
          <w:szCs w:val="26"/>
        </w:rPr>
      </w:pPr>
    </w:p>
    <w:p w:rsidR="00EB6580" w:rsidRPr="00EB6580" w:rsidRDefault="00EB6580" w:rsidP="00EB6580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EB6580">
        <w:rPr>
          <w:sz w:val="26"/>
          <w:szCs w:val="26"/>
        </w:rPr>
        <w:t>На основании распоряжения администрации городского округа город Шахунья Нижегородской области от 24 ноября 2021 № 511-р «О проведении смотра-конкурса на лучшее праздничное оформление предприятий, организаций и учреждений к Новому 2022 году и Рождеству Христову», протокола конкурсной комиссии от 17.01.2022  № 1 «О подведении итогов смотра-конкурса на лучшее праздничное оформление предприятий, организаций и учреждений к Новому 2022 году и Рождеству Христову»:</w:t>
      </w:r>
      <w:proofErr w:type="gramEnd"/>
    </w:p>
    <w:p w:rsidR="00EB6580" w:rsidRPr="00EB6580" w:rsidRDefault="00EB6580" w:rsidP="00EB6580">
      <w:pPr>
        <w:spacing w:line="360" w:lineRule="exact"/>
        <w:ind w:firstLine="709"/>
        <w:jc w:val="both"/>
        <w:rPr>
          <w:sz w:val="26"/>
          <w:szCs w:val="26"/>
        </w:rPr>
      </w:pPr>
      <w:r w:rsidRPr="00EB6580">
        <w:rPr>
          <w:sz w:val="26"/>
          <w:szCs w:val="26"/>
        </w:rPr>
        <w:t xml:space="preserve">1. Наградить почетной грамотой администрации городского округа город Шахунья Нижегородской области за победу в смотре-конкурсе за лучшее праздничное оформление предприятий, организаций и учреждений к Новому 2022 году и Рождеству Христову: </w:t>
      </w:r>
    </w:p>
    <w:p w:rsidR="00EB6580" w:rsidRPr="00EB6580" w:rsidRDefault="00EB6580" w:rsidP="00EB6580">
      <w:pPr>
        <w:spacing w:line="360" w:lineRule="exact"/>
        <w:ind w:firstLine="709"/>
        <w:jc w:val="both"/>
        <w:rPr>
          <w:sz w:val="26"/>
          <w:szCs w:val="26"/>
        </w:rPr>
      </w:pPr>
      <w:r w:rsidRPr="00EB6580">
        <w:rPr>
          <w:sz w:val="26"/>
          <w:szCs w:val="26"/>
        </w:rPr>
        <w:t xml:space="preserve">- индивидуального предпринимателя </w:t>
      </w:r>
      <w:proofErr w:type="spellStart"/>
      <w:r w:rsidRPr="00EB6580">
        <w:rPr>
          <w:sz w:val="26"/>
          <w:szCs w:val="26"/>
        </w:rPr>
        <w:t>Перегудову</w:t>
      </w:r>
      <w:proofErr w:type="spellEnd"/>
      <w:r w:rsidRPr="00EB6580">
        <w:rPr>
          <w:sz w:val="26"/>
          <w:szCs w:val="26"/>
        </w:rPr>
        <w:t xml:space="preserve"> Веру Ивановну, магазин «Цветочный дом» в номинации «Лучшее оформление фасадов зданий и прилегающих к ним территорий предприятий в сфере бизнеса (промышленные предприятия, предприятия потребительского рынка и услуг; предприятия жилищно-коммунального хозяйства)» и вручить подарочный сертификат на сумму  10 000 рублей;</w:t>
      </w:r>
    </w:p>
    <w:p w:rsidR="00EB6580" w:rsidRPr="00EB6580" w:rsidRDefault="00EB6580" w:rsidP="00EB6580">
      <w:pPr>
        <w:spacing w:line="360" w:lineRule="exact"/>
        <w:ind w:firstLine="709"/>
        <w:jc w:val="both"/>
        <w:rPr>
          <w:sz w:val="26"/>
          <w:szCs w:val="26"/>
        </w:rPr>
      </w:pPr>
      <w:r w:rsidRPr="00EB6580">
        <w:rPr>
          <w:sz w:val="26"/>
          <w:szCs w:val="26"/>
        </w:rPr>
        <w:t xml:space="preserve"> - муниципальное автономное образовательное учреждение  «</w:t>
      </w:r>
      <w:proofErr w:type="spellStart"/>
      <w:r w:rsidRPr="00EB6580">
        <w:rPr>
          <w:sz w:val="26"/>
          <w:szCs w:val="26"/>
        </w:rPr>
        <w:t>Вахтанская</w:t>
      </w:r>
      <w:proofErr w:type="spellEnd"/>
      <w:r w:rsidRPr="00EB6580">
        <w:rPr>
          <w:sz w:val="26"/>
          <w:szCs w:val="26"/>
        </w:rPr>
        <w:t xml:space="preserve"> средняя школа» (директор </w:t>
      </w:r>
      <w:proofErr w:type="spellStart"/>
      <w:r w:rsidRPr="00EB6580">
        <w:rPr>
          <w:sz w:val="26"/>
          <w:szCs w:val="26"/>
        </w:rPr>
        <w:t>Корпусова</w:t>
      </w:r>
      <w:proofErr w:type="spellEnd"/>
      <w:r w:rsidRPr="00EB6580">
        <w:rPr>
          <w:sz w:val="26"/>
          <w:szCs w:val="26"/>
        </w:rPr>
        <w:t xml:space="preserve"> Елена Аркадьевна)  в номинации «Лучшее оформление фасадов зданий и прилегающих к ним территорий образовательных учреждений» и вручить  подарочный сертификат на сумму  10 000 рублей;</w:t>
      </w:r>
    </w:p>
    <w:p w:rsidR="00EB6580" w:rsidRPr="00EB6580" w:rsidRDefault="00EB6580" w:rsidP="00EB6580">
      <w:pPr>
        <w:pStyle w:val="af3"/>
        <w:spacing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B6580">
        <w:rPr>
          <w:rFonts w:ascii="Times New Roman" w:hAnsi="Times New Roman"/>
          <w:sz w:val="26"/>
          <w:szCs w:val="26"/>
        </w:rPr>
        <w:t xml:space="preserve">- физкультурно-оздоровительный комплекс «Атлант» (директор Габдулин Шамиль </w:t>
      </w:r>
      <w:proofErr w:type="spellStart"/>
      <w:r w:rsidRPr="00EB6580">
        <w:rPr>
          <w:rFonts w:ascii="Times New Roman" w:hAnsi="Times New Roman"/>
          <w:sz w:val="26"/>
          <w:szCs w:val="26"/>
        </w:rPr>
        <w:t>Рауильевич</w:t>
      </w:r>
      <w:proofErr w:type="spellEnd"/>
      <w:r w:rsidRPr="00EB6580">
        <w:rPr>
          <w:rFonts w:ascii="Times New Roman" w:hAnsi="Times New Roman"/>
          <w:sz w:val="26"/>
          <w:szCs w:val="26"/>
        </w:rPr>
        <w:t xml:space="preserve">)  в номинации «Лучшее оформление фасадов зданий и прилегающих к ним территорий учреждений социальной сферы (учреждения </w:t>
      </w:r>
      <w:r w:rsidRPr="00EB6580">
        <w:rPr>
          <w:rFonts w:ascii="Times New Roman" w:hAnsi="Times New Roman"/>
          <w:sz w:val="26"/>
          <w:szCs w:val="26"/>
        </w:rPr>
        <w:lastRenderedPageBreak/>
        <w:t>здравоохранения, учреждения культуры и физкультурно-оздоровительного комплекса, государственные учреждения и учреждения финансовой сферы)» и вручить  подарочный сертификат на сумму  10 000 рублей;</w:t>
      </w:r>
    </w:p>
    <w:p w:rsidR="00EB6580" w:rsidRPr="00EB6580" w:rsidRDefault="00EB6580" w:rsidP="00EB6580">
      <w:pPr>
        <w:spacing w:line="360" w:lineRule="exact"/>
        <w:ind w:firstLine="709"/>
        <w:jc w:val="both"/>
        <w:rPr>
          <w:sz w:val="26"/>
          <w:szCs w:val="26"/>
        </w:rPr>
      </w:pPr>
      <w:r w:rsidRPr="00EB6580">
        <w:rPr>
          <w:sz w:val="26"/>
          <w:szCs w:val="26"/>
        </w:rPr>
        <w:t>- город Шахунья Нижегородской области (директор МБУ «Благоустройство» Киселев Олег Александрович) в номинации «Лучшее оформление населенных пунктов городского округа город Шахунья» (учреждения здравоохранения, учреждения культуры и физкультурно-оздоровительного комплекса, государственные учреждения и учреждения финансовой сферы)» и вручить подарочный сертификат на сумму 10 000 рублей;</w:t>
      </w:r>
    </w:p>
    <w:p w:rsidR="00EB6580" w:rsidRPr="00EB6580" w:rsidRDefault="00EB6580" w:rsidP="00EB6580">
      <w:pPr>
        <w:spacing w:line="360" w:lineRule="exact"/>
        <w:ind w:firstLine="709"/>
        <w:jc w:val="both"/>
        <w:rPr>
          <w:sz w:val="26"/>
          <w:szCs w:val="26"/>
        </w:rPr>
      </w:pPr>
      <w:r w:rsidRPr="00EB6580">
        <w:rPr>
          <w:sz w:val="26"/>
          <w:szCs w:val="26"/>
        </w:rPr>
        <w:t>- Лебедеву Юлию Владимировну поселок Лужайки, улица Школьная, д. 3А победителя в номинации «Лучшее оформление частного домовладения» и вручить подарочный сертификат на сумму по 10 000 рублей.</w:t>
      </w:r>
    </w:p>
    <w:p w:rsidR="00EB6580" w:rsidRPr="00EB6580" w:rsidRDefault="00EB6580" w:rsidP="00EB6580">
      <w:pPr>
        <w:spacing w:line="360" w:lineRule="exact"/>
        <w:ind w:firstLine="709"/>
        <w:jc w:val="both"/>
        <w:rPr>
          <w:sz w:val="26"/>
          <w:szCs w:val="26"/>
        </w:rPr>
      </w:pPr>
      <w:r w:rsidRPr="00EB6580">
        <w:rPr>
          <w:sz w:val="26"/>
          <w:szCs w:val="26"/>
        </w:rPr>
        <w:t>2. Наградить благодарственным письмом администрации городского округа город Шахунья Нижегородской области за активное участие в смотре-конкурсе на лучшее праздничное оформление предприятий, организаций и учреждений к Новому 2022 году и Рождеству Христову:</w:t>
      </w:r>
    </w:p>
    <w:p w:rsidR="00EB6580" w:rsidRPr="00EB6580" w:rsidRDefault="00EB6580" w:rsidP="00EB6580">
      <w:pPr>
        <w:spacing w:line="360" w:lineRule="exact"/>
        <w:ind w:firstLine="709"/>
        <w:jc w:val="both"/>
        <w:rPr>
          <w:sz w:val="26"/>
          <w:szCs w:val="26"/>
        </w:rPr>
      </w:pPr>
      <w:r w:rsidRPr="00EB6580">
        <w:rPr>
          <w:sz w:val="26"/>
          <w:szCs w:val="26"/>
        </w:rPr>
        <w:t>- индивидуального предпринимателя Варакина Олега Павловича, магазин «</w:t>
      </w:r>
      <w:proofErr w:type="spellStart"/>
      <w:r w:rsidRPr="00EB6580">
        <w:rPr>
          <w:color w:val="3C3C3C"/>
          <w:sz w:val="26"/>
          <w:szCs w:val="26"/>
          <w:shd w:val="clear" w:color="auto" w:fill="FFFFFF"/>
        </w:rPr>
        <w:t>is</w:t>
      </w:r>
      <w:proofErr w:type="spellEnd"/>
      <w:r w:rsidRPr="00EB6580">
        <w:rPr>
          <w:color w:val="3C3C3C"/>
          <w:sz w:val="26"/>
          <w:szCs w:val="26"/>
          <w:shd w:val="clear" w:color="auto" w:fill="FFFFFF"/>
        </w:rPr>
        <w:t>...TOK</w:t>
      </w:r>
      <w:r w:rsidRPr="00EB6580">
        <w:rPr>
          <w:sz w:val="26"/>
          <w:szCs w:val="26"/>
        </w:rPr>
        <w:t>» занявшего 2 место в номинации «Лучшее оформление фасадов зданий и прилегающих к ним территорий предприятий в сфере бизнеса» (промышленные предприятия, предприятия потребительского рынка и услуг; предприятия жилищно-коммунального хозяйства);</w:t>
      </w:r>
    </w:p>
    <w:p w:rsidR="00EB6580" w:rsidRPr="00EB6580" w:rsidRDefault="00EB6580" w:rsidP="00EB6580">
      <w:pPr>
        <w:spacing w:line="360" w:lineRule="exact"/>
        <w:ind w:firstLine="709"/>
        <w:jc w:val="both"/>
        <w:rPr>
          <w:sz w:val="26"/>
          <w:szCs w:val="26"/>
        </w:rPr>
      </w:pPr>
      <w:r w:rsidRPr="00EB6580">
        <w:rPr>
          <w:sz w:val="26"/>
          <w:szCs w:val="26"/>
        </w:rPr>
        <w:t xml:space="preserve">- индивидуального предпринимателя </w:t>
      </w:r>
      <w:proofErr w:type="spellStart"/>
      <w:r w:rsidRPr="00EB6580">
        <w:rPr>
          <w:sz w:val="26"/>
          <w:szCs w:val="26"/>
        </w:rPr>
        <w:t>Удянова</w:t>
      </w:r>
      <w:proofErr w:type="spellEnd"/>
      <w:r w:rsidRPr="00EB6580">
        <w:rPr>
          <w:sz w:val="26"/>
          <w:szCs w:val="26"/>
        </w:rPr>
        <w:t xml:space="preserve"> Андриана Анатольевича, магазин «Авокадо» занявшего 3 место в номинации «Лучшее оформление фасадов зданий и прилегающих к ним территорий предприятий в сфере бизнеса» (промышленные предприятия, предприятия потребительского рынка и услуг; предприятия жилищно-коммунального хозяйства);</w:t>
      </w:r>
    </w:p>
    <w:p w:rsidR="00EB6580" w:rsidRPr="00EB6580" w:rsidRDefault="00EB6580" w:rsidP="00EB6580">
      <w:pPr>
        <w:spacing w:line="360" w:lineRule="exact"/>
        <w:ind w:firstLine="709"/>
        <w:jc w:val="both"/>
        <w:rPr>
          <w:sz w:val="26"/>
          <w:szCs w:val="26"/>
        </w:rPr>
      </w:pPr>
      <w:r w:rsidRPr="00EB6580">
        <w:rPr>
          <w:sz w:val="26"/>
          <w:szCs w:val="26"/>
        </w:rPr>
        <w:t>- муниципальное бюджетное дошкольное образовательное учреждение «Детский сад  № 147» (</w:t>
      </w:r>
      <w:r w:rsidRPr="00EB6580">
        <w:rPr>
          <w:color w:val="2D2F32"/>
          <w:sz w:val="26"/>
          <w:szCs w:val="26"/>
        </w:rPr>
        <w:t>Кузнецова Галина Михайловна</w:t>
      </w:r>
      <w:r w:rsidRPr="00EB6580">
        <w:rPr>
          <w:sz w:val="26"/>
          <w:szCs w:val="26"/>
        </w:rPr>
        <w:t>), занявшее 2 место в номинации «Лучшее оформление фасадов зданий и прилегающих к ним территорий образовательных учреждений»;</w:t>
      </w:r>
    </w:p>
    <w:p w:rsidR="00EB6580" w:rsidRPr="00EB6580" w:rsidRDefault="00EB6580" w:rsidP="00EB6580">
      <w:pPr>
        <w:spacing w:line="360" w:lineRule="exact"/>
        <w:ind w:firstLine="709"/>
        <w:jc w:val="both"/>
        <w:rPr>
          <w:sz w:val="26"/>
          <w:szCs w:val="26"/>
          <w:highlight w:val="yellow"/>
        </w:rPr>
      </w:pPr>
      <w:r w:rsidRPr="00EB6580">
        <w:rPr>
          <w:sz w:val="26"/>
          <w:szCs w:val="26"/>
        </w:rPr>
        <w:t>- муниципальное бюджетное дошкольное образовательное учреждение </w:t>
      </w:r>
      <w:r w:rsidRPr="00EB6580">
        <w:rPr>
          <w:b/>
          <w:bCs/>
          <w:color w:val="333333"/>
          <w:sz w:val="26"/>
          <w:szCs w:val="26"/>
          <w:shd w:val="clear" w:color="auto" w:fill="FBFBFB"/>
        </w:rPr>
        <w:t xml:space="preserve"> </w:t>
      </w:r>
      <w:r w:rsidRPr="00EB6580">
        <w:rPr>
          <w:bCs/>
          <w:color w:val="333333"/>
          <w:sz w:val="26"/>
          <w:szCs w:val="26"/>
          <w:shd w:val="clear" w:color="auto" w:fill="FBFBFB"/>
        </w:rPr>
        <w:t>детский</w:t>
      </w:r>
      <w:r w:rsidRPr="00EB6580">
        <w:rPr>
          <w:color w:val="333333"/>
          <w:sz w:val="26"/>
          <w:szCs w:val="26"/>
          <w:shd w:val="clear" w:color="auto" w:fill="FBFBFB"/>
        </w:rPr>
        <w:t> </w:t>
      </w:r>
      <w:r w:rsidRPr="00EB6580">
        <w:rPr>
          <w:bCs/>
          <w:color w:val="333333"/>
          <w:sz w:val="26"/>
          <w:szCs w:val="26"/>
          <w:shd w:val="clear" w:color="auto" w:fill="FBFBFB"/>
        </w:rPr>
        <w:t>сад</w:t>
      </w:r>
      <w:r w:rsidRPr="00EB6580">
        <w:rPr>
          <w:color w:val="333333"/>
          <w:sz w:val="26"/>
          <w:szCs w:val="26"/>
          <w:shd w:val="clear" w:color="auto" w:fill="FBFBFB"/>
        </w:rPr>
        <w:t> № </w:t>
      </w:r>
      <w:r w:rsidRPr="00EB6580">
        <w:rPr>
          <w:bCs/>
          <w:color w:val="333333"/>
          <w:sz w:val="26"/>
          <w:szCs w:val="26"/>
          <w:shd w:val="clear" w:color="auto" w:fill="FBFBFB"/>
        </w:rPr>
        <w:t>41 комбинированного вида</w:t>
      </w:r>
      <w:r w:rsidRPr="00EB6580">
        <w:rPr>
          <w:sz w:val="26"/>
          <w:szCs w:val="26"/>
        </w:rPr>
        <w:t xml:space="preserve"> (Сорокина Алена Владимировна) занявшее 3 место  в номинации «Лучшее оформление фасадов зданий и прилегающих к ним территорий образовательных учреждений»;</w:t>
      </w:r>
    </w:p>
    <w:p w:rsidR="00EB6580" w:rsidRPr="00EB6580" w:rsidRDefault="00EB6580" w:rsidP="00EB6580">
      <w:pPr>
        <w:spacing w:line="360" w:lineRule="exact"/>
        <w:ind w:firstLine="709"/>
        <w:jc w:val="both"/>
        <w:rPr>
          <w:sz w:val="26"/>
          <w:szCs w:val="26"/>
          <w:highlight w:val="yellow"/>
        </w:rPr>
      </w:pPr>
      <w:proofErr w:type="gramStart"/>
      <w:r w:rsidRPr="00EB6580">
        <w:rPr>
          <w:sz w:val="26"/>
          <w:szCs w:val="26"/>
        </w:rPr>
        <w:t xml:space="preserve">- </w:t>
      </w:r>
      <w:proofErr w:type="spellStart"/>
      <w:r w:rsidRPr="00EB6580">
        <w:rPr>
          <w:sz w:val="26"/>
          <w:szCs w:val="26"/>
        </w:rPr>
        <w:t>Хмелевицкий</w:t>
      </w:r>
      <w:proofErr w:type="spellEnd"/>
      <w:r w:rsidRPr="00EB6580">
        <w:rPr>
          <w:sz w:val="26"/>
          <w:szCs w:val="26"/>
        </w:rPr>
        <w:t xml:space="preserve"> сектор Управления по работе с территориями и благоустройству администрации городского округа город Шахунья Нижегородской области (старший делопроизводитель Куликова Елена </w:t>
      </w:r>
      <w:proofErr w:type="spellStart"/>
      <w:r w:rsidRPr="00EB6580">
        <w:rPr>
          <w:sz w:val="26"/>
          <w:szCs w:val="26"/>
        </w:rPr>
        <w:t>Гарисовна</w:t>
      </w:r>
      <w:proofErr w:type="spellEnd"/>
      <w:r w:rsidRPr="00EB6580">
        <w:rPr>
          <w:sz w:val="26"/>
          <w:szCs w:val="26"/>
        </w:rPr>
        <w:t xml:space="preserve"> д. </w:t>
      </w:r>
      <w:proofErr w:type="spellStart"/>
      <w:r w:rsidRPr="00EB6580">
        <w:rPr>
          <w:sz w:val="26"/>
          <w:szCs w:val="26"/>
        </w:rPr>
        <w:t>Б.Музя</w:t>
      </w:r>
      <w:proofErr w:type="spellEnd"/>
      <w:r w:rsidRPr="00EB6580">
        <w:rPr>
          <w:sz w:val="26"/>
          <w:szCs w:val="26"/>
        </w:rPr>
        <w:t>), занявший 2 место в номинации «Лучшее оформление фасадов зданий и прилегающих к ним территорий учреждений социальной сферы» (учреждения здравоохранения, учреждения культуры и физкультурно-оздоровительного комплекса, государственные учреждения и учреждения финансовой сферы);</w:t>
      </w:r>
      <w:proofErr w:type="gramEnd"/>
    </w:p>
    <w:p w:rsidR="00EB6580" w:rsidRPr="00EB6580" w:rsidRDefault="00EB6580" w:rsidP="00EB6580">
      <w:pPr>
        <w:spacing w:line="360" w:lineRule="exact"/>
        <w:ind w:firstLine="709"/>
        <w:jc w:val="both"/>
        <w:rPr>
          <w:sz w:val="26"/>
          <w:szCs w:val="26"/>
          <w:highlight w:val="yellow"/>
        </w:rPr>
      </w:pPr>
      <w:r w:rsidRPr="00EB6580">
        <w:rPr>
          <w:sz w:val="26"/>
          <w:szCs w:val="26"/>
        </w:rPr>
        <w:lastRenderedPageBreak/>
        <w:t xml:space="preserve">- </w:t>
      </w:r>
      <w:r w:rsidRPr="00EB6580">
        <w:rPr>
          <w:color w:val="0C0E31"/>
          <w:sz w:val="26"/>
          <w:szCs w:val="26"/>
          <w:shd w:val="clear" w:color="auto" w:fill="FFFFFF"/>
        </w:rPr>
        <w:t>государственное бюджетное учреждение «</w:t>
      </w:r>
      <w:proofErr w:type="spellStart"/>
      <w:r w:rsidRPr="00EB6580">
        <w:rPr>
          <w:color w:val="0C0E31"/>
          <w:sz w:val="26"/>
          <w:szCs w:val="26"/>
          <w:shd w:val="clear" w:color="auto" w:fill="FFFFFF"/>
        </w:rPr>
        <w:t>Сявский</w:t>
      </w:r>
      <w:proofErr w:type="spellEnd"/>
      <w:r w:rsidRPr="00EB6580">
        <w:rPr>
          <w:color w:val="0C0E31"/>
          <w:sz w:val="26"/>
          <w:szCs w:val="26"/>
          <w:shd w:val="clear" w:color="auto" w:fill="FFFFFF"/>
        </w:rPr>
        <w:t xml:space="preserve"> дом-интернат для престарелых и инвалидов»</w:t>
      </w:r>
      <w:r w:rsidRPr="00EB6580">
        <w:rPr>
          <w:sz w:val="26"/>
          <w:szCs w:val="26"/>
        </w:rPr>
        <w:t xml:space="preserve"> (</w:t>
      </w:r>
      <w:proofErr w:type="spellStart"/>
      <w:r w:rsidRPr="00EB6580">
        <w:rPr>
          <w:sz w:val="26"/>
          <w:szCs w:val="26"/>
        </w:rPr>
        <w:t>и.о</w:t>
      </w:r>
      <w:proofErr w:type="spellEnd"/>
      <w:r w:rsidRPr="00EB6580">
        <w:rPr>
          <w:sz w:val="26"/>
          <w:szCs w:val="26"/>
        </w:rPr>
        <w:t xml:space="preserve">. директора </w:t>
      </w:r>
      <w:proofErr w:type="spellStart"/>
      <w:r w:rsidRPr="00EB6580">
        <w:rPr>
          <w:sz w:val="26"/>
          <w:szCs w:val="26"/>
        </w:rPr>
        <w:t>Бакисова</w:t>
      </w:r>
      <w:proofErr w:type="spellEnd"/>
      <w:r w:rsidRPr="00EB6580">
        <w:rPr>
          <w:sz w:val="26"/>
          <w:szCs w:val="26"/>
        </w:rPr>
        <w:t xml:space="preserve"> Ирина Петровна), занявшее 3 место в номинации «Лучшее оформление фасадов зданий и прилегающих к ним территорий учреждений социальной сферы» (учреждения здравоохранения, учреждения культуры и физкультурно-оздоровительного комплекса, государственные учреждения и учреждения финансовой сферы);</w:t>
      </w:r>
    </w:p>
    <w:p w:rsidR="00EB6580" w:rsidRPr="00EB6580" w:rsidRDefault="00EB6580" w:rsidP="00EB6580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EB6580">
        <w:rPr>
          <w:sz w:val="26"/>
          <w:szCs w:val="26"/>
        </w:rPr>
        <w:t xml:space="preserve">- деревня Большая </w:t>
      </w:r>
      <w:proofErr w:type="spellStart"/>
      <w:r w:rsidRPr="00EB6580">
        <w:rPr>
          <w:sz w:val="26"/>
          <w:szCs w:val="26"/>
        </w:rPr>
        <w:t>Музя</w:t>
      </w:r>
      <w:proofErr w:type="spellEnd"/>
      <w:r w:rsidRPr="00EB6580">
        <w:rPr>
          <w:sz w:val="26"/>
          <w:szCs w:val="26"/>
        </w:rPr>
        <w:t xml:space="preserve"> (старший делопроизводитель Управления по работе с территориями и благоустройству администрации городского округа город Шахунья Нижегородской области Куликова Елена </w:t>
      </w:r>
      <w:proofErr w:type="spellStart"/>
      <w:r w:rsidRPr="00EB6580">
        <w:rPr>
          <w:sz w:val="26"/>
          <w:szCs w:val="26"/>
        </w:rPr>
        <w:t>Гарисовна</w:t>
      </w:r>
      <w:proofErr w:type="spellEnd"/>
      <w:r w:rsidRPr="00EB6580">
        <w:rPr>
          <w:sz w:val="26"/>
          <w:szCs w:val="26"/>
        </w:rPr>
        <w:t>), занявшая 2 место в номинации «Лучшее оформление населенных пунктов городского округа город Шахунья» (учреждения здравоохранения, учреждения культуры и физкультурно-оздоровительного комплекса, государственные учреждения и учреждения финансовой сферы);</w:t>
      </w:r>
      <w:proofErr w:type="gramEnd"/>
    </w:p>
    <w:p w:rsidR="00EB6580" w:rsidRPr="00EB6580" w:rsidRDefault="00EB6580" w:rsidP="00EB6580">
      <w:pPr>
        <w:spacing w:line="360" w:lineRule="exact"/>
        <w:ind w:firstLine="709"/>
        <w:jc w:val="both"/>
        <w:rPr>
          <w:sz w:val="26"/>
          <w:szCs w:val="26"/>
          <w:highlight w:val="yellow"/>
        </w:rPr>
      </w:pPr>
      <w:r w:rsidRPr="00EB6580">
        <w:rPr>
          <w:sz w:val="26"/>
          <w:szCs w:val="26"/>
        </w:rPr>
        <w:t xml:space="preserve">- </w:t>
      </w:r>
      <w:proofErr w:type="spellStart"/>
      <w:r w:rsidRPr="00EB6580">
        <w:rPr>
          <w:sz w:val="26"/>
          <w:szCs w:val="26"/>
        </w:rPr>
        <w:t>р.п</w:t>
      </w:r>
      <w:proofErr w:type="spellEnd"/>
      <w:r w:rsidRPr="00EB6580">
        <w:rPr>
          <w:sz w:val="26"/>
          <w:szCs w:val="26"/>
        </w:rPr>
        <w:t xml:space="preserve">. </w:t>
      </w:r>
      <w:proofErr w:type="spellStart"/>
      <w:r w:rsidRPr="00EB6580">
        <w:rPr>
          <w:sz w:val="26"/>
          <w:szCs w:val="26"/>
        </w:rPr>
        <w:t>Вахтан</w:t>
      </w:r>
      <w:proofErr w:type="spellEnd"/>
      <w:r w:rsidRPr="00EB6580">
        <w:rPr>
          <w:sz w:val="26"/>
          <w:szCs w:val="26"/>
        </w:rPr>
        <w:t xml:space="preserve"> (начальник </w:t>
      </w:r>
      <w:proofErr w:type="spellStart"/>
      <w:r w:rsidRPr="00EB6580">
        <w:rPr>
          <w:sz w:val="26"/>
          <w:szCs w:val="26"/>
        </w:rPr>
        <w:t>Вахтанского</w:t>
      </w:r>
      <w:proofErr w:type="spellEnd"/>
      <w:r w:rsidRPr="00EB6580">
        <w:rPr>
          <w:sz w:val="26"/>
          <w:szCs w:val="26"/>
        </w:rPr>
        <w:t xml:space="preserve"> территориального отдела администрации городского округа город Шахунья </w:t>
      </w:r>
      <w:proofErr w:type="spellStart"/>
      <w:r w:rsidRPr="00EB6580">
        <w:rPr>
          <w:sz w:val="26"/>
          <w:szCs w:val="26"/>
        </w:rPr>
        <w:t>Догадин</w:t>
      </w:r>
      <w:proofErr w:type="spellEnd"/>
      <w:r w:rsidRPr="00EB6580">
        <w:rPr>
          <w:sz w:val="26"/>
          <w:szCs w:val="26"/>
        </w:rPr>
        <w:t xml:space="preserve"> Валерий Васильевич), занявший 3 место в номинации «Лучшее оформление населенных пунктов городского округа город Шахунья» (учреждения здравоохранения, учреждения культуры и физкультурно-оздоровительного комплекса, государственные учреждения и учреждения финансовой сферы);</w:t>
      </w:r>
    </w:p>
    <w:p w:rsidR="00EB6580" w:rsidRPr="00EB6580" w:rsidRDefault="00EB6580" w:rsidP="00EB6580">
      <w:pPr>
        <w:spacing w:line="360" w:lineRule="exact"/>
        <w:ind w:firstLine="709"/>
        <w:jc w:val="both"/>
        <w:rPr>
          <w:sz w:val="26"/>
          <w:szCs w:val="26"/>
        </w:rPr>
      </w:pPr>
      <w:r w:rsidRPr="00EB6580">
        <w:rPr>
          <w:sz w:val="26"/>
          <w:szCs w:val="26"/>
        </w:rPr>
        <w:t xml:space="preserve">- Куликова Николая Васильевича, Куликову Елену </w:t>
      </w:r>
      <w:proofErr w:type="spellStart"/>
      <w:r w:rsidRPr="00EB6580">
        <w:rPr>
          <w:sz w:val="26"/>
          <w:szCs w:val="26"/>
        </w:rPr>
        <w:t>Гарисовну</w:t>
      </w:r>
      <w:proofErr w:type="spellEnd"/>
      <w:r w:rsidRPr="00EB6580">
        <w:rPr>
          <w:sz w:val="26"/>
          <w:szCs w:val="26"/>
        </w:rPr>
        <w:t xml:space="preserve">, деревня Большая </w:t>
      </w:r>
      <w:proofErr w:type="spellStart"/>
      <w:r w:rsidRPr="00EB6580">
        <w:rPr>
          <w:sz w:val="26"/>
          <w:szCs w:val="26"/>
        </w:rPr>
        <w:t>Музя</w:t>
      </w:r>
      <w:proofErr w:type="spellEnd"/>
      <w:r w:rsidRPr="00EB6580">
        <w:rPr>
          <w:sz w:val="26"/>
          <w:szCs w:val="26"/>
        </w:rPr>
        <w:t xml:space="preserve">, улица Зеленая, д. 1, </w:t>
      </w:r>
      <w:proofErr w:type="gramStart"/>
      <w:r w:rsidRPr="00EB6580">
        <w:rPr>
          <w:sz w:val="26"/>
          <w:szCs w:val="26"/>
        </w:rPr>
        <w:t>занявших</w:t>
      </w:r>
      <w:proofErr w:type="gramEnd"/>
      <w:r w:rsidRPr="00EB6580">
        <w:rPr>
          <w:sz w:val="26"/>
          <w:szCs w:val="26"/>
        </w:rPr>
        <w:t xml:space="preserve"> 2 место в номинации «Лучшее оформление частного домовладения»;</w:t>
      </w:r>
    </w:p>
    <w:p w:rsidR="00EB6580" w:rsidRPr="00EB6580" w:rsidRDefault="00EB6580" w:rsidP="00EB6580">
      <w:pPr>
        <w:spacing w:line="360" w:lineRule="exact"/>
        <w:ind w:firstLine="709"/>
        <w:jc w:val="both"/>
        <w:rPr>
          <w:sz w:val="26"/>
          <w:szCs w:val="26"/>
        </w:rPr>
      </w:pPr>
      <w:r w:rsidRPr="00EB6580">
        <w:rPr>
          <w:sz w:val="26"/>
          <w:szCs w:val="26"/>
        </w:rPr>
        <w:t xml:space="preserve">- Куликова Владимира Вячеславовича, Куликову Людмилу Васильевну, деревня Большая </w:t>
      </w:r>
      <w:proofErr w:type="spellStart"/>
      <w:r w:rsidRPr="00EB6580">
        <w:rPr>
          <w:sz w:val="26"/>
          <w:szCs w:val="26"/>
        </w:rPr>
        <w:t>Музя</w:t>
      </w:r>
      <w:proofErr w:type="spellEnd"/>
      <w:r w:rsidRPr="00EB6580">
        <w:rPr>
          <w:sz w:val="26"/>
          <w:szCs w:val="26"/>
        </w:rPr>
        <w:t xml:space="preserve">, улица Новая, д. 6 кв. 2, </w:t>
      </w:r>
      <w:proofErr w:type="gramStart"/>
      <w:r w:rsidRPr="00EB6580">
        <w:rPr>
          <w:sz w:val="26"/>
          <w:szCs w:val="26"/>
        </w:rPr>
        <w:t>занявших</w:t>
      </w:r>
      <w:proofErr w:type="gramEnd"/>
      <w:r w:rsidRPr="00EB6580">
        <w:rPr>
          <w:sz w:val="26"/>
          <w:szCs w:val="26"/>
        </w:rPr>
        <w:t xml:space="preserve"> 3 место в номинации «Лучшее оформление частного домовладения».</w:t>
      </w:r>
    </w:p>
    <w:p w:rsidR="00EB6580" w:rsidRPr="00EB6580" w:rsidRDefault="00EB6580" w:rsidP="00EB6580">
      <w:pPr>
        <w:spacing w:line="360" w:lineRule="exact"/>
        <w:ind w:firstLine="709"/>
        <w:jc w:val="both"/>
        <w:rPr>
          <w:sz w:val="26"/>
          <w:szCs w:val="26"/>
        </w:rPr>
      </w:pPr>
      <w:r w:rsidRPr="00EB6580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опубликовать настоящее распоряжение на официальном сайте администрации городского округа город Шахунья Нижегородской области.</w:t>
      </w:r>
    </w:p>
    <w:p w:rsidR="00EB6580" w:rsidRPr="00EB6580" w:rsidRDefault="00EB6580" w:rsidP="00EB6580">
      <w:pPr>
        <w:spacing w:line="360" w:lineRule="exact"/>
        <w:ind w:firstLine="709"/>
        <w:jc w:val="both"/>
        <w:rPr>
          <w:sz w:val="26"/>
          <w:szCs w:val="26"/>
        </w:rPr>
      </w:pPr>
      <w:r w:rsidRPr="00EB6580">
        <w:rPr>
          <w:sz w:val="26"/>
          <w:szCs w:val="26"/>
        </w:rPr>
        <w:t>4. Расходы произвести по коду бюджетной классификации 487 0801 08505 25220 244 349 000 000 0000000000.</w:t>
      </w:r>
    </w:p>
    <w:p w:rsidR="00EB6580" w:rsidRPr="00EB6580" w:rsidRDefault="00EB6580" w:rsidP="00EB6580">
      <w:pPr>
        <w:spacing w:line="360" w:lineRule="exact"/>
        <w:ind w:firstLine="709"/>
        <w:jc w:val="both"/>
        <w:rPr>
          <w:sz w:val="26"/>
          <w:szCs w:val="26"/>
        </w:rPr>
      </w:pPr>
      <w:r w:rsidRPr="00EB6580">
        <w:rPr>
          <w:sz w:val="26"/>
          <w:szCs w:val="26"/>
        </w:rPr>
        <w:t xml:space="preserve">5. </w:t>
      </w:r>
      <w:proofErr w:type="gramStart"/>
      <w:r w:rsidRPr="00EB6580">
        <w:rPr>
          <w:sz w:val="26"/>
          <w:szCs w:val="26"/>
        </w:rPr>
        <w:t>Контроль за</w:t>
      </w:r>
      <w:proofErr w:type="gramEnd"/>
      <w:r w:rsidRPr="00EB6580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B6580" w:rsidRDefault="00EB6580" w:rsidP="00400444">
      <w:pPr>
        <w:jc w:val="both"/>
        <w:rPr>
          <w:sz w:val="26"/>
          <w:szCs w:val="26"/>
        </w:rPr>
      </w:pPr>
    </w:p>
    <w:p w:rsidR="00EB6580" w:rsidRDefault="00EB6580" w:rsidP="00400444">
      <w:pPr>
        <w:jc w:val="both"/>
        <w:rPr>
          <w:sz w:val="26"/>
          <w:szCs w:val="26"/>
        </w:rPr>
      </w:pPr>
    </w:p>
    <w:p w:rsidR="00EB6580" w:rsidRDefault="00EB6580" w:rsidP="00400444">
      <w:pPr>
        <w:jc w:val="both"/>
        <w:rPr>
          <w:sz w:val="26"/>
          <w:szCs w:val="26"/>
        </w:rPr>
      </w:pPr>
    </w:p>
    <w:p w:rsidR="00887F18" w:rsidRDefault="00887F18" w:rsidP="00887F1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87F18" w:rsidRDefault="00887F18" w:rsidP="00887F1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E90A25" w:rsidRDefault="00E90A25" w:rsidP="004D2212">
      <w:pPr>
        <w:jc w:val="both"/>
        <w:rPr>
          <w:sz w:val="22"/>
          <w:szCs w:val="22"/>
        </w:rPr>
      </w:pPr>
    </w:p>
    <w:p w:rsidR="00E90A25" w:rsidRDefault="00E90A25" w:rsidP="004D2212">
      <w:pPr>
        <w:jc w:val="both"/>
        <w:rPr>
          <w:sz w:val="22"/>
          <w:szCs w:val="22"/>
        </w:rPr>
      </w:pPr>
    </w:p>
    <w:p w:rsidR="00EB6580" w:rsidRDefault="00EB6580" w:rsidP="004D2212">
      <w:pPr>
        <w:jc w:val="both"/>
        <w:rPr>
          <w:sz w:val="22"/>
          <w:szCs w:val="22"/>
        </w:rPr>
      </w:pPr>
    </w:p>
    <w:p w:rsidR="00EB6580" w:rsidRDefault="00EB6580" w:rsidP="004D2212">
      <w:pPr>
        <w:jc w:val="both"/>
        <w:rPr>
          <w:sz w:val="22"/>
          <w:szCs w:val="22"/>
        </w:rPr>
      </w:pPr>
    </w:p>
    <w:sectPr w:rsidR="00EB6580" w:rsidSect="00D43E2D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C8" w:rsidRDefault="00D929C8">
      <w:r>
        <w:separator/>
      </w:r>
    </w:p>
  </w:endnote>
  <w:endnote w:type="continuationSeparator" w:id="0">
    <w:p w:rsidR="00D929C8" w:rsidRDefault="00D9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C8" w:rsidRDefault="00D929C8">
      <w:r>
        <w:separator/>
      </w:r>
    </w:p>
  </w:footnote>
  <w:footnote w:type="continuationSeparator" w:id="0">
    <w:p w:rsidR="00D929C8" w:rsidRDefault="00D92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586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1F1C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9C8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6580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CCE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0E74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2716-E808-456D-B9FD-DE7D18EE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2022-01-20T13:47:00Z</cp:lastPrinted>
  <dcterms:created xsi:type="dcterms:W3CDTF">2022-01-20T13:48:00Z</dcterms:created>
  <dcterms:modified xsi:type="dcterms:W3CDTF">2022-01-20T13:48:00Z</dcterms:modified>
</cp:coreProperties>
</file>