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0EA4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 w:rsidR="000A5B9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D0EA4">
        <w:rPr>
          <w:sz w:val="26"/>
          <w:szCs w:val="26"/>
          <w:u w:val="single"/>
        </w:rPr>
        <w:t>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AD0EA4" w:rsidRDefault="00AD0EA4" w:rsidP="00AD0E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Административного регламента предоставления</w:t>
      </w:r>
      <w:r>
        <w:rPr>
          <w:b/>
          <w:bCs/>
          <w:sz w:val="26"/>
          <w:szCs w:val="26"/>
        </w:rPr>
        <w:br/>
        <w:t xml:space="preserve"> муниципальной услуги «Выдача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области»</w:t>
      </w:r>
    </w:p>
    <w:p w:rsidR="00AD0EA4" w:rsidRPr="00524382" w:rsidRDefault="00AD0EA4" w:rsidP="00AD0EA4">
      <w:pPr>
        <w:jc w:val="center"/>
        <w:rPr>
          <w:color w:val="000000"/>
          <w:spacing w:val="-5"/>
          <w:sz w:val="26"/>
          <w:szCs w:val="26"/>
        </w:rPr>
      </w:pPr>
    </w:p>
    <w:p w:rsidR="00AD0EA4" w:rsidRDefault="00AD0EA4" w:rsidP="00AD0EA4">
      <w:pPr>
        <w:pStyle w:val="Default"/>
      </w:pPr>
    </w:p>
    <w:p w:rsidR="00AD0EA4" w:rsidRDefault="00AD0EA4" w:rsidP="00AD0EA4">
      <w:pPr>
        <w:widowControl w:val="0"/>
        <w:spacing w:line="360" w:lineRule="exact"/>
        <w:ind w:firstLine="709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Нижегородской от 22.11.2007 № 430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</w:t>
      </w:r>
      <w:proofErr w:type="gramEnd"/>
      <w:r>
        <w:rPr>
          <w:sz w:val="26"/>
          <w:szCs w:val="26"/>
        </w:rPr>
        <w:t xml:space="preserve"> Нижегородской области», постановлением администрации городского округа город Шахунья Нижегородской области от 29.03.2016 № 375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</w:t>
      </w:r>
      <w:r w:rsidR="00301F3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:</w:t>
      </w:r>
    </w:p>
    <w:p w:rsidR="00AD0EA4" w:rsidRDefault="00AD0EA4" w:rsidP="00AD0EA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Административный регламент предоставления муниципальной услуги «Выдача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области». </w:t>
      </w:r>
    </w:p>
    <w:p w:rsidR="00AD0EA4" w:rsidRDefault="00AD0EA4" w:rsidP="00AD0EA4">
      <w:pPr>
        <w:pStyle w:val="Default"/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образования администрации городского округа город Шахунья Нижегородской области оказывать муниципальную услугу в соответствии с Административным регламентом. </w:t>
      </w:r>
    </w:p>
    <w:p w:rsidR="00AD0EA4" w:rsidRDefault="00AD0EA4" w:rsidP="00AD0EA4">
      <w:pPr>
        <w:pStyle w:val="Default"/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Начальнику общего отдела администрации городского округа город Шахунья </w:t>
      </w:r>
      <w:r>
        <w:rPr>
          <w:sz w:val="26"/>
          <w:szCs w:val="26"/>
        </w:rPr>
        <w:lastRenderedPageBreak/>
        <w:t xml:space="preserve"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 </w:t>
      </w:r>
    </w:p>
    <w:p w:rsidR="00AD0EA4" w:rsidRDefault="00AD0EA4" w:rsidP="00AD0EA4">
      <w:pPr>
        <w:pStyle w:val="Default"/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официального опубликования</w:t>
      </w:r>
      <w:r w:rsidRPr="002D3824">
        <w:rPr>
          <w:sz w:val="26"/>
          <w:szCs w:val="26"/>
        </w:rPr>
        <w:t xml:space="preserve"> </w:t>
      </w:r>
      <w:r>
        <w:rPr>
          <w:sz w:val="26"/>
          <w:szCs w:val="26"/>
        </w:rPr>
        <w:t>в газете «Знамя труда».</w:t>
      </w:r>
    </w:p>
    <w:p w:rsidR="00AD0EA4" w:rsidRDefault="00AD0EA4" w:rsidP="00AD0EA4">
      <w:pPr>
        <w:pStyle w:val="Default"/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Со дня вступления в силу настоящего постановления признать утратившим силу</w:t>
      </w:r>
    </w:p>
    <w:p w:rsidR="00AD0EA4" w:rsidRDefault="00AD0EA4" w:rsidP="00AD0EA4">
      <w:pPr>
        <w:pStyle w:val="Default"/>
        <w:widowControl w:val="0"/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постановление администрации городского округа город Шахунья Нижегородской области от 25.11.2016 года № 1400 «</w:t>
      </w:r>
      <w:r w:rsidRPr="00AA55F3">
        <w:rPr>
          <w:bCs/>
          <w:sz w:val="26"/>
          <w:szCs w:val="26"/>
        </w:rPr>
        <w:t xml:space="preserve">Об утверждении Административного регламента предоставления государственной услуги </w:t>
      </w:r>
      <w:r>
        <w:rPr>
          <w:bCs/>
          <w:sz w:val="26"/>
          <w:szCs w:val="26"/>
        </w:rPr>
        <w:t>«</w:t>
      </w:r>
      <w:r w:rsidRPr="00AA55F3">
        <w:rPr>
          <w:bCs/>
          <w:sz w:val="26"/>
          <w:szCs w:val="26"/>
        </w:rPr>
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</w:r>
      <w:r>
        <w:rPr>
          <w:bCs/>
          <w:sz w:val="26"/>
          <w:szCs w:val="26"/>
        </w:rPr>
        <w:t>»;</w:t>
      </w:r>
      <w:r w:rsidRPr="00AA55F3">
        <w:rPr>
          <w:bCs/>
          <w:sz w:val="26"/>
          <w:szCs w:val="26"/>
        </w:rPr>
        <w:t xml:space="preserve"> </w:t>
      </w:r>
    </w:p>
    <w:p w:rsidR="00AD0EA4" w:rsidRDefault="00AD0EA4" w:rsidP="00AD0EA4">
      <w:pPr>
        <w:pStyle w:val="Default"/>
        <w:widowControl w:val="0"/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- постановление администрации городского округа город Шахунья Нижегородской области от 21.04.2017 № 486 «О внесении изменений в постановление администрации городского округа город Шахунья Нижегородской области от 25.11.2016 года № 1400 «</w:t>
      </w:r>
      <w:r w:rsidRPr="00AA55F3">
        <w:rPr>
          <w:bCs/>
          <w:sz w:val="26"/>
          <w:szCs w:val="26"/>
        </w:rPr>
        <w:t xml:space="preserve">Об утверждении Административного регламента предоставления государственной услуги </w:t>
      </w:r>
      <w:r>
        <w:rPr>
          <w:bCs/>
          <w:sz w:val="26"/>
          <w:szCs w:val="26"/>
        </w:rPr>
        <w:t>«</w:t>
      </w:r>
      <w:r w:rsidRPr="00AA55F3">
        <w:rPr>
          <w:bCs/>
          <w:sz w:val="26"/>
          <w:szCs w:val="26"/>
        </w:rPr>
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</w:r>
      <w:r>
        <w:rPr>
          <w:bCs/>
          <w:sz w:val="26"/>
          <w:szCs w:val="26"/>
        </w:rPr>
        <w:t>»;</w:t>
      </w:r>
      <w:proofErr w:type="gramEnd"/>
    </w:p>
    <w:p w:rsidR="00AD0EA4" w:rsidRDefault="00AD0EA4" w:rsidP="00AD0EA4">
      <w:pPr>
        <w:pStyle w:val="Default"/>
        <w:widowControl w:val="0"/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постановление администрации городского округа город Шахунья Нижегородской области от 23.08.2017 № 958 «О внесении изменений в постановление администрации городского округа город Шахунья Нижегородской области от 25.11.2016 года № 1400 «</w:t>
      </w:r>
      <w:r w:rsidRPr="00AA55F3">
        <w:rPr>
          <w:bCs/>
          <w:sz w:val="26"/>
          <w:szCs w:val="26"/>
        </w:rPr>
        <w:t xml:space="preserve">Об утверждении Административного регламента предоставления государственной услуги </w:t>
      </w:r>
      <w:r>
        <w:rPr>
          <w:bCs/>
          <w:sz w:val="26"/>
          <w:szCs w:val="26"/>
        </w:rPr>
        <w:t>«</w:t>
      </w:r>
      <w:r w:rsidRPr="00AA55F3">
        <w:rPr>
          <w:bCs/>
          <w:sz w:val="26"/>
          <w:szCs w:val="26"/>
        </w:rPr>
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</w:r>
      <w:r>
        <w:rPr>
          <w:bCs/>
          <w:sz w:val="26"/>
          <w:szCs w:val="26"/>
        </w:rPr>
        <w:t>».</w:t>
      </w:r>
      <w:proofErr w:type="gramEnd"/>
    </w:p>
    <w:p w:rsidR="00AD0EA4" w:rsidRPr="009A39E6" w:rsidRDefault="00AD0EA4" w:rsidP="00AD0EA4">
      <w:pPr>
        <w:pStyle w:val="Default"/>
        <w:widowControl w:val="0"/>
        <w:spacing w:line="360" w:lineRule="exact"/>
        <w:ind w:firstLine="709"/>
        <w:jc w:val="both"/>
      </w:pPr>
      <w:r w:rsidRPr="00AA55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 Д. Серова.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AD0EA4" w:rsidRDefault="00AD0EA4" w:rsidP="004D2212">
      <w:pPr>
        <w:jc w:val="both"/>
        <w:rPr>
          <w:sz w:val="26"/>
          <w:szCs w:val="26"/>
        </w:rPr>
      </w:pPr>
    </w:p>
    <w:p w:rsidR="00AD0EA4" w:rsidRDefault="00AD0EA4" w:rsidP="004D2212">
      <w:pPr>
        <w:jc w:val="both"/>
        <w:rPr>
          <w:sz w:val="26"/>
          <w:szCs w:val="26"/>
        </w:rPr>
      </w:pPr>
    </w:p>
    <w:p w:rsidR="00AD0EA4" w:rsidRDefault="00AD0EA4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AD0EA4" w:rsidRDefault="00AD0EA4" w:rsidP="00AD0EA4">
      <w:pPr>
        <w:jc w:val="both"/>
        <w:rPr>
          <w:color w:val="000000"/>
          <w:spacing w:val="-5"/>
          <w:sz w:val="22"/>
          <w:szCs w:val="22"/>
        </w:rPr>
      </w:pPr>
      <w:bookmarkStart w:id="0" w:name="_GoBack"/>
      <w:bookmarkEnd w:id="0"/>
      <w:r>
        <w:rPr>
          <w:color w:val="000000"/>
          <w:spacing w:val="-5"/>
          <w:sz w:val="22"/>
          <w:szCs w:val="22"/>
        </w:rPr>
        <w:br w:type="page"/>
      </w:r>
    </w:p>
    <w:p w:rsidR="00AD0EA4" w:rsidRDefault="00AD0EA4" w:rsidP="00AD0EA4">
      <w:pPr>
        <w:ind w:left="5954"/>
        <w:jc w:val="center"/>
      </w:pPr>
      <w:r>
        <w:lastRenderedPageBreak/>
        <w:t>Утвержден</w:t>
      </w:r>
    </w:p>
    <w:p w:rsidR="00AD0EA4" w:rsidRDefault="00AD0EA4" w:rsidP="00AD0EA4">
      <w:pPr>
        <w:ind w:left="5954"/>
        <w:jc w:val="center"/>
      </w:pPr>
      <w:r>
        <w:t>постановлением администрации</w:t>
      </w:r>
    </w:p>
    <w:p w:rsidR="00AD0EA4" w:rsidRDefault="00AD0EA4" w:rsidP="00AD0EA4">
      <w:pPr>
        <w:ind w:left="5954"/>
        <w:jc w:val="center"/>
      </w:pPr>
      <w:r>
        <w:t>городского округа город Шахунья Нижегородской области</w:t>
      </w:r>
    </w:p>
    <w:p w:rsidR="00AD0EA4" w:rsidRDefault="00AD0EA4" w:rsidP="00AD0EA4">
      <w:pPr>
        <w:ind w:left="5954"/>
        <w:jc w:val="center"/>
      </w:pPr>
      <w:r>
        <w:t>от 10.01.2022 г. № 6</w:t>
      </w:r>
    </w:p>
    <w:p w:rsidR="00AD0EA4" w:rsidRDefault="00AD0EA4" w:rsidP="00AD0EA4">
      <w:pPr>
        <w:ind w:left="5954"/>
        <w:jc w:val="center"/>
      </w:pPr>
    </w:p>
    <w:p w:rsidR="00AD0EA4" w:rsidRDefault="00AD0EA4" w:rsidP="00AD0EA4">
      <w:pPr>
        <w:ind w:left="5954"/>
        <w:jc w:val="center"/>
      </w:pPr>
    </w:p>
    <w:p w:rsidR="00AD0EA4" w:rsidRPr="00B30792" w:rsidRDefault="00AD0EA4" w:rsidP="00AD0EA4">
      <w:pPr>
        <w:tabs>
          <w:tab w:val="left" w:pos="3769"/>
        </w:tabs>
        <w:jc w:val="center"/>
        <w:rPr>
          <w:b/>
        </w:rPr>
      </w:pPr>
      <w:r w:rsidRPr="00B30792">
        <w:rPr>
          <w:b/>
        </w:rPr>
        <w:t>Административный регламен</w:t>
      </w:r>
      <w:r>
        <w:rPr>
          <w:b/>
        </w:rPr>
        <w:t>т предоставления муниципальной</w:t>
      </w:r>
      <w:r w:rsidRPr="00B30792">
        <w:rPr>
          <w:b/>
        </w:rPr>
        <w:t xml:space="preserve"> услуги</w:t>
      </w:r>
    </w:p>
    <w:p w:rsidR="00AD0EA4" w:rsidRDefault="00AD0EA4" w:rsidP="00AD0EA4">
      <w:pPr>
        <w:tabs>
          <w:tab w:val="left" w:pos="3769"/>
        </w:tabs>
        <w:jc w:val="center"/>
        <w:rPr>
          <w:b/>
        </w:rPr>
      </w:pPr>
      <w:r>
        <w:rPr>
          <w:b/>
        </w:rPr>
        <w:t xml:space="preserve"> «Выдача </w:t>
      </w:r>
      <w:r w:rsidRPr="00B30792">
        <w:rPr>
          <w:b/>
        </w:rPr>
        <w:t>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</w:r>
      <w:r>
        <w:rPr>
          <w:b/>
        </w:rPr>
        <w:t>»</w:t>
      </w:r>
    </w:p>
    <w:p w:rsidR="00AD0EA4" w:rsidRDefault="00AD0EA4" w:rsidP="00AD0EA4">
      <w:pPr>
        <w:tabs>
          <w:tab w:val="left" w:pos="3769"/>
        </w:tabs>
        <w:spacing w:line="360" w:lineRule="auto"/>
        <w:jc w:val="center"/>
        <w:rPr>
          <w:b/>
        </w:rPr>
      </w:pPr>
    </w:p>
    <w:p w:rsidR="00AD0EA4" w:rsidRDefault="00AD0EA4" w:rsidP="00AD0EA4">
      <w:pPr>
        <w:tabs>
          <w:tab w:val="left" w:pos="3769"/>
        </w:tabs>
        <w:jc w:val="center"/>
        <w:rPr>
          <w:b/>
        </w:rPr>
      </w:pPr>
      <w:r w:rsidRPr="00B30792">
        <w:rPr>
          <w:b/>
        </w:rPr>
        <w:t>1.</w:t>
      </w:r>
      <w:r>
        <w:rPr>
          <w:b/>
        </w:rPr>
        <w:t xml:space="preserve"> Общие положения</w:t>
      </w:r>
    </w:p>
    <w:p w:rsidR="00AD0EA4" w:rsidRPr="00B30792" w:rsidRDefault="00AD0EA4" w:rsidP="00AD0EA4">
      <w:pPr>
        <w:tabs>
          <w:tab w:val="left" w:pos="3769"/>
        </w:tabs>
        <w:jc w:val="center"/>
        <w:rPr>
          <w:b/>
          <w:bCs/>
        </w:rPr>
      </w:pPr>
      <w:r w:rsidRPr="00B30792">
        <w:rPr>
          <w:b/>
          <w:bCs/>
        </w:rPr>
        <w:t>I. Предмет регулирования регламента</w:t>
      </w:r>
    </w:p>
    <w:p w:rsidR="00AD0EA4" w:rsidRDefault="00AD0EA4" w:rsidP="00AD0EA4">
      <w:pPr>
        <w:tabs>
          <w:tab w:val="left" w:pos="3769"/>
        </w:tabs>
        <w:ind w:firstLine="709"/>
        <w:jc w:val="both"/>
      </w:pPr>
      <w:r w:rsidRPr="00B30792">
        <w:t xml:space="preserve">1.1. Настоящий административный регламент </w:t>
      </w:r>
      <w:r>
        <w:t xml:space="preserve">по предоставлению муниципальной </w:t>
      </w:r>
      <w:r w:rsidRPr="00B30792">
        <w:t xml:space="preserve">услуги </w:t>
      </w:r>
      <w:r>
        <w:t>«</w:t>
      </w:r>
      <w:r w:rsidRPr="00B30792">
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</w:t>
      </w:r>
      <w:r>
        <w:t>бласти» (далее - муниципальная</w:t>
      </w:r>
      <w:r w:rsidRPr="00B30792">
        <w:t xml:space="preserve"> услуга) определяет сроки и последовательность административных процедур и административных действий пр</w:t>
      </w:r>
      <w:r>
        <w:t>и предоставлении муниципальной</w:t>
      </w:r>
      <w:r w:rsidRPr="00B30792">
        <w:t xml:space="preserve"> услуги в соответствии с законодательством Российской Федерации.</w:t>
      </w:r>
      <w:r>
        <w:t xml:space="preserve"> </w:t>
      </w:r>
    </w:p>
    <w:p w:rsidR="00AD0EA4" w:rsidRPr="00B30792" w:rsidRDefault="00AD0EA4" w:rsidP="00AD0EA4">
      <w:pPr>
        <w:tabs>
          <w:tab w:val="left" w:pos="3769"/>
        </w:tabs>
        <w:ind w:firstLine="709"/>
        <w:jc w:val="both"/>
      </w:pPr>
      <w:r w:rsidRPr="00B30792">
        <w:t xml:space="preserve">1.2. Предварительное разрешение администрации </w:t>
      </w:r>
      <w:r>
        <w:t xml:space="preserve">городского округа город Шахунья Нижегородской области </w:t>
      </w:r>
      <w:r w:rsidRPr="00B30792">
        <w:t>на совершение сделок с имуществом несовершеннолетнего требуется в случаях:</w:t>
      </w:r>
    </w:p>
    <w:p w:rsidR="00AD0EA4" w:rsidRPr="00B30792" w:rsidRDefault="00AD0EA4" w:rsidP="00AD0EA4">
      <w:pPr>
        <w:tabs>
          <w:tab w:val="left" w:pos="3769"/>
        </w:tabs>
        <w:ind w:firstLine="709"/>
        <w:jc w:val="both"/>
      </w:pPr>
      <w:r w:rsidRPr="00B30792">
        <w:t>1) сдачи имущества несовершеннолетнего в наем (аренду), в безвозмездное пользование или в залог;</w:t>
      </w:r>
    </w:p>
    <w:p w:rsidR="00AD0EA4" w:rsidRPr="00B30792" w:rsidRDefault="00AD0EA4" w:rsidP="00AD0EA4">
      <w:pPr>
        <w:tabs>
          <w:tab w:val="left" w:pos="3769"/>
        </w:tabs>
        <w:ind w:firstLine="709"/>
        <w:jc w:val="both"/>
      </w:pPr>
      <w:r w:rsidRPr="00B30792">
        <w:t>2) отчуждения имущества несовершеннолетнего (продажа, мена или дарение);</w:t>
      </w:r>
    </w:p>
    <w:p w:rsidR="00AD0EA4" w:rsidRPr="00B30792" w:rsidRDefault="00AD0EA4" w:rsidP="00AD0EA4">
      <w:pPr>
        <w:tabs>
          <w:tab w:val="left" w:pos="3769"/>
        </w:tabs>
        <w:ind w:firstLine="709"/>
        <w:jc w:val="both"/>
      </w:pPr>
      <w:r w:rsidRPr="00B30792">
        <w:t>3) совершения сделок, влекущих за собой отказ от принадлежащих несовершеннолетнему прав;</w:t>
      </w:r>
    </w:p>
    <w:p w:rsidR="00AD0EA4" w:rsidRPr="00B30792" w:rsidRDefault="00AD0EA4" w:rsidP="00AD0EA4">
      <w:pPr>
        <w:tabs>
          <w:tab w:val="left" w:pos="3769"/>
        </w:tabs>
        <w:ind w:firstLine="709"/>
        <w:jc w:val="both"/>
      </w:pPr>
      <w:r w:rsidRPr="00B30792">
        <w:t>4) раздела имущества несовершеннолетнего или выдел из него долей;</w:t>
      </w:r>
    </w:p>
    <w:p w:rsidR="00AD0EA4" w:rsidRPr="00B30792" w:rsidRDefault="00AD0EA4" w:rsidP="00AD0EA4">
      <w:pPr>
        <w:tabs>
          <w:tab w:val="left" w:pos="3769"/>
        </w:tabs>
        <w:ind w:firstLine="709"/>
        <w:jc w:val="both"/>
      </w:pPr>
      <w:r w:rsidRPr="00B30792">
        <w:t>5) снятия денежных средств, принадлежащих несовершеннолетнему;</w:t>
      </w:r>
    </w:p>
    <w:p w:rsidR="00AD0EA4" w:rsidRPr="00B30792" w:rsidRDefault="00AD0EA4" w:rsidP="00AD0EA4">
      <w:pPr>
        <w:tabs>
          <w:tab w:val="left" w:pos="3769"/>
        </w:tabs>
        <w:ind w:firstLine="709"/>
        <w:jc w:val="both"/>
      </w:pPr>
      <w:r w:rsidRPr="00B30792">
        <w:t>6) совершения любых других сделок, влекущих за собой</w:t>
      </w:r>
      <w:r>
        <w:t xml:space="preserve"> уменьшение стоимости имущества </w:t>
      </w:r>
      <w:r w:rsidRPr="00B30792">
        <w:t>несовершеннолетнего.</w:t>
      </w:r>
    </w:p>
    <w:p w:rsidR="00AD0EA4" w:rsidRPr="00B30792" w:rsidRDefault="00AD0EA4" w:rsidP="00AD0EA4">
      <w:pPr>
        <w:tabs>
          <w:tab w:val="left" w:pos="3769"/>
        </w:tabs>
        <w:ind w:firstLine="709"/>
        <w:jc w:val="both"/>
      </w:pPr>
      <w:r w:rsidRPr="00B30792">
        <w:t>1.3. Предварительное разрешение админист</w:t>
      </w:r>
      <w:r>
        <w:t>рации городского округа город Шахунья Нижегородской области</w:t>
      </w:r>
      <w:r w:rsidRPr="00B30792">
        <w:t xml:space="preserve"> требуется также в случаях, если действия законных представителей могут повлечь за собой уменьшение стоимости имущества несовершеннолетнего, в том числе </w:t>
      </w:r>
      <w:proofErr w:type="gramStart"/>
      <w:r w:rsidRPr="00B30792">
        <w:t>при</w:t>
      </w:r>
      <w:proofErr w:type="gramEnd"/>
      <w:r w:rsidRPr="00B30792">
        <w:t>:</w:t>
      </w:r>
    </w:p>
    <w:p w:rsidR="00AD0EA4" w:rsidRPr="00B30792" w:rsidRDefault="00AD0EA4" w:rsidP="00AD0EA4">
      <w:pPr>
        <w:tabs>
          <w:tab w:val="left" w:pos="3769"/>
        </w:tabs>
        <w:ind w:firstLine="709"/>
        <w:jc w:val="both"/>
      </w:pPr>
      <w:r w:rsidRPr="00B30792">
        <w:t xml:space="preserve">1) </w:t>
      </w:r>
      <w:proofErr w:type="gramStart"/>
      <w:r w:rsidRPr="00B30792">
        <w:t>отказе</w:t>
      </w:r>
      <w:proofErr w:type="gramEnd"/>
      <w:r w:rsidRPr="00B30792">
        <w:t xml:space="preserve"> от иска, поданного в интересах несовершеннолетнего;</w:t>
      </w:r>
    </w:p>
    <w:p w:rsidR="00AD0EA4" w:rsidRPr="00B30792" w:rsidRDefault="00AD0EA4" w:rsidP="00AD0EA4">
      <w:pPr>
        <w:tabs>
          <w:tab w:val="left" w:pos="3769"/>
        </w:tabs>
        <w:ind w:firstLine="709"/>
        <w:jc w:val="both"/>
      </w:pPr>
      <w:r w:rsidRPr="00B30792">
        <w:t xml:space="preserve">2) </w:t>
      </w:r>
      <w:proofErr w:type="gramStart"/>
      <w:r w:rsidRPr="00B30792">
        <w:t>заключении</w:t>
      </w:r>
      <w:proofErr w:type="gramEnd"/>
      <w:r w:rsidRPr="00B30792">
        <w:t xml:space="preserve"> в судебном разбирательстве мирового соглашения от имени несовершеннолетнего;</w:t>
      </w:r>
    </w:p>
    <w:p w:rsidR="00AD0EA4" w:rsidRDefault="00AD0EA4" w:rsidP="00AD0EA4">
      <w:pPr>
        <w:tabs>
          <w:tab w:val="left" w:pos="3769"/>
        </w:tabs>
        <w:ind w:firstLine="709"/>
        <w:jc w:val="both"/>
      </w:pPr>
      <w:r w:rsidRPr="00B30792">
        <w:t xml:space="preserve">3) </w:t>
      </w:r>
      <w:proofErr w:type="gramStart"/>
      <w:r w:rsidRPr="00B30792">
        <w:t>заключении</w:t>
      </w:r>
      <w:proofErr w:type="gramEnd"/>
      <w:r w:rsidRPr="00B30792">
        <w:t xml:space="preserve"> мирового соглашения с должником по исполнительному производству, в котором несовершеннолетний является взыскателем.</w:t>
      </w:r>
    </w:p>
    <w:p w:rsidR="00AD0EA4" w:rsidRDefault="00AD0EA4" w:rsidP="00AD0EA4">
      <w:pPr>
        <w:widowControl w:val="0"/>
        <w:tabs>
          <w:tab w:val="left" w:pos="3769"/>
        </w:tabs>
        <w:ind w:firstLine="709"/>
        <w:jc w:val="both"/>
      </w:pPr>
      <w:r w:rsidRPr="00B30792">
        <w:t xml:space="preserve">1.4. Предварительное разрешение администрации </w:t>
      </w:r>
      <w:r>
        <w:t xml:space="preserve">городского округа город Шахунья Нижегородской области </w:t>
      </w:r>
      <w:r w:rsidRPr="00B30792">
        <w:t>требуется в случаях выдачи доверенности от имени подопечного.</w:t>
      </w:r>
    </w:p>
    <w:p w:rsidR="00AD0EA4" w:rsidRDefault="00AD0EA4" w:rsidP="00AD0EA4">
      <w:pPr>
        <w:widowControl w:val="0"/>
        <w:tabs>
          <w:tab w:val="left" w:pos="3769"/>
        </w:tabs>
        <w:jc w:val="center"/>
        <w:rPr>
          <w:b/>
          <w:bCs/>
        </w:rPr>
      </w:pPr>
    </w:p>
    <w:p w:rsidR="00AD0EA4" w:rsidRPr="00DC2F10" w:rsidRDefault="00AD0EA4" w:rsidP="00AD0EA4">
      <w:pPr>
        <w:widowControl w:val="0"/>
        <w:tabs>
          <w:tab w:val="left" w:pos="3769"/>
        </w:tabs>
        <w:jc w:val="center"/>
        <w:rPr>
          <w:b/>
          <w:bCs/>
        </w:rPr>
      </w:pPr>
      <w:r w:rsidRPr="00DC2F10">
        <w:rPr>
          <w:b/>
          <w:bCs/>
        </w:rPr>
        <w:t>2. Круг заявителей</w:t>
      </w:r>
    </w:p>
    <w:p w:rsidR="00AD0EA4" w:rsidRPr="00AD0EA4" w:rsidRDefault="00AD0EA4" w:rsidP="00AD0EA4">
      <w:pPr>
        <w:widowControl w:val="0"/>
        <w:tabs>
          <w:tab w:val="left" w:pos="3769"/>
        </w:tabs>
        <w:ind w:firstLine="709"/>
        <w:jc w:val="both"/>
      </w:pPr>
      <w:r w:rsidRPr="00AD0EA4">
        <w:t>2.1. Заявителями при предоставлении муниципальной услуги являются:</w:t>
      </w:r>
    </w:p>
    <w:p w:rsidR="00AD0EA4" w:rsidRPr="00AD0EA4" w:rsidRDefault="00AD0EA4" w:rsidP="00AD0EA4">
      <w:pPr>
        <w:widowControl w:val="0"/>
        <w:tabs>
          <w:tab w:val="left" w:pos="3769"/>
        </w:tabs>
        <w:ind w:firstLine="709"/>
        <w:jc w:val="both"/>
      </w:pPr>
      <w:r w:rsidRPr="00AD0EA4">
        <w:t>- законные представители несовершеннолетних граждан (родители, опекуны (попечители), приемные родители, руководители образовательных, медицинских учреждений для детей-сирот, детей, оставшихся без попечения родителей), зарегистрированных и проживающих на территории городского округа город Шахунья Нижегородской области;</w:t>
      </w:r>
    </w:p>
    <w:p w:rsidR="00AD0EA4" w:rsidRPr="00AD0EA4" w:rsidRDefault="00AD0EA4" w:rsidP="00AD0EA4">
      <w:pPr>
        <w:widowControl w:val="0"/>
        <w:tabs>
          <w:tab w:val="left" w:pos="3769"/>
        </w:tabs>
        <w:ind w:firstLine="709"/>
        <w:jc w:val="both"/>
      </w:pPr>
      <w:r w:rsidRPr="00AD0EA4">
        <w:t>- несовершеннолетние граждане в возрасте от 14 до 18 лет, действующие с согласия законных представителей, зарегистрированные и проживающие на территории городского округа город Шахунья Нижегородской области.</w:t>
      </w:r>
    </w:p>
    <w:p w:rsidR="00AD0EA4" w:rsidRPr="00AD0EA4" w:rsidRDefault="00AD0EA4" w:rsidP="00AD0EA4">
      <w:pPr>
        <w:widowControl w:val="0"/>
        <w:tabs>
          <w:tab w:val="left" w:pos="3769"/>
        </w:tabs>
        <w:ind w:firstLine="709"/>
      </w:pPr>
      <w:r w:rsidRPr="00AD0EA4">
        <w:t>2.2. Муниципальная услуга не предоставляется:</w:t>
      </w:r>
    </w:p>
    <w:p w:rsidR="00AD0EA4" w:rsidRPr="00AD0EA4" w:rsidRDefault="00AD0EA4" w:rsidP="00AD0EA4">
      <w:pPr>
        <w:widowControl w:val="0"/>
        <w:tabs>
          <w:tab w:val="left" w:pos="3769"/>
        </w:tabs>
        <w:ind w:firstLine="709"/>
        <w:jc w:val="both"/>
      </w:pPr>
      <w:r w:rsidRPr="00AD0EA4">
        <w:lastRenderedPageBreak/>
        <w:t>- лицам, признанным судом недееспособными или ограниченно дееспособными;</w:t>
      </w:r>
    </w:p>
    <w:p w:rsidR="00AD0EA4" w:rsidRPr="00AD0EA4" w:rsidRDefault="00AD0EA4" w:rsidP="00AD0EA4">
      <w:pPr>
        <w:widowControl w:val="0"/>
        <w:tabs>
          <w:tab w:val="left" w:pos="3769"/>
        </w:tabs>
        <w:ind w:firstLine="709"/>
        <w:jc w:val="both"/>
      </w:pPr>
      <w:r w:rsidRPr="00AD0EA4">
        <w:t>- лицам, лишенным по суду родительских прав или ограниченным судом в родительских правах.</w:t>
      </w:r>
    </w:p>
    <w:p w:rsidR="00AD0EA4" w:rsidRPr="00AD0EA4" w:rsidRDefault="00AD0EA4" w:rsidP="00AD0EA4">
      <w:pPr>
        <w:widowControl w:val="0"/>
        <w:tabs>
          <w:tab w:val="left" w:pos="3769"/>
        </w:tabs>
        <w:jc w:val="center"/>
        <w:rPr>
          <w:b/>
          <w:bCs/>
        </w:rPr>
      </w:pPr>
      <w:r w:rsidRPr="00AD0EA4">
        <w:rPr>
          <w:b/>
          <w:bCs/>
        </w:rPr>
        <w:t>3. Требования к порядку информирования о предоставлении</w:t>
      </w:r>
      <w:r w:rsidRPr="00AD0EA4">
        <w:rPr>
          <w:b/>
          <w:bCs/>
        </w:rPr>
        <w:br/>
        <w:t>муниципальной услуги</w:t>
      </w:r>
    </w:p>
    <w:p w:rsidR="00AD0EA4" w:rsidRPr="00AD0EA4" w:rsidRDefault="00AD0EA4" w:rsidP="00AD0EA4">
      <w:pPr>
        <w:widowControl w:val="0"/>
        <w:tabs>
          <w:tab w:val="left" w:pos="3769"/>
        </w:tabs>
        <w:ind w:firstLine="709"/>
        <w:jc w:val="both"/>
      </w:pPr>
      <w:r w:rsidRPr="00AD0EA4">
        <w:t xml:space="preserve">3.1. </w:t>
      </w:r>
      <w:proofErr w:type="gramStart"/>
      <w:r w:rsidRPr="00AD0EA4">
        <w:t>Информационное обеспечение по предоставлению муниципальной услуги осуществляется Управлением образования городского округа город Шахунья Нижегородской области, исполняющего отдельные государственные полномочия по осуществлению деятельности по опеке и попечительству в отношении несовершеннолетних граждан (далее – Управление образования) и  отделом ГБУ НО «Уполномоченный МФЦ» городского округа город Шахунья Нижегородской области (далее – отдел ГБУ НО «Уполномоченный МФЦ»).</w:t>
      </w:r>
      <w:proofErr w:type="gramEnd"/>
    </w:p>
    <w:p w:rsidR="00AD0EA4" w:rsidRPr="00AD0EA4" w:rsidRDefault="00AD0EA4" w:rsidP="00AD0EA4">
      <w:pPr>
        <w:widowControl w:val="0"/>
        <w:ind w:firstLine="709"/>
        <w:contextualSpacing/>
        <w:jc w:val="both"/>
        <w:rPr>
          <w:rFonts w:eastAsia="Calibri"/>
        </w:rPr>
      </w:pPr>
      <w:r w:rsidRPr="00AD0EA4">
        <w:rPr>
          <w:rFonts w:eastAsia="Calibri"/>
        </w:rPr>
        <w:t>Адрес Управления образования:</w:t>
      </w:r>
    </w:p>
    <w:p w:rsidR="00AD0EA4" w:rsidRPr="00AD0EA4" w:rsidRDefault="00AD0EA4" w:rsidP="00AD0EA4">
      <w:pPr>
        <w:widowControl w:val="0"/>
        <w:ind w:firstLine="709"/>
        <w:contextualSpacing/>
        <w:jc w:val="both"/>
        <w:rPr>
          <w:rFonts w:eastAsia="Calibri"/>
        </w:rPr>
      </w:pPr>
      <w:r w:rsidRPr="00AD0EA4">
        <w:rPr>
          <w:rFonts w:eastAsia="Calibri"/>
        </w:rPr>
        <w:t xml:space="preserve">606910, Нижегородская область, </w:t>
      </w:r>
      <w:proofErr w:type="spellStart"/>
      <w:r w:rsidRPr="00AD0EA4">
        <w:rPr>
          <w:rFonts w:eastAsia="Calibri"/>
        </w:rPr>
        <w:t>г</w:t>
      </w:r>
      <w:proofErr w:type="gramStart"/>
      <w:r w:rsidRPr="00AD0EA4">
        <w:rPr>
          <w:rFonts w:eastAsia="Calibri"/>
        </w:rPr>
        <w:t>.Ш</w:t>
      </w:r>
      <w:proofErr w:type="gramEnd"/>
      <w:r w:rsidRPr="00AD0EA4">
        <w:rPr>
          <w:rFonts w:eastAsia="Calibri"/>
        </w:rPr>
        <w:t>ахунья</w:t>
      </w:r>
      <w:proofErr w:type="spellEnd"/>
      <w:r w:rsidRPr="00AD0EA4">
        <w:rPr>
          <w:rFonts w:eastAsia="Calibri"/>
        </w:rPr>
        <w:t xml:space="preserve">, пл. Советская, д.1, кабинет № 29. </w:t>
      </w:r>
    </w:p>
    <w:p w:rsidR="00AD0EA4" w:rsidRPr="00AD0EA4" w:rsidRDefault="00AD0EA4" w:rsidP="00AD0EA4">
      <w:pPr>
        <w:widowControl w:val="0"/>
        <w:ind w:firstLine="709"/>
        <w:contextualSpacing/>
        <w:jc w:val="both"/>
        <w:rPr>
          <w:rFonts w:eastAsia="Calibri"/>
        </w:rPr>
      </w:pPr>
      <w:r w:rsidRPr="00AD0EA4">
        <w:rPr>
          <w:rFonts w:eastAsia="Calibri"/>
        </w:rPr>
        <w:t xml:space="preserve">Телефоны Управления образования: (83152) 2-11-36; 2-68-67. </w:t>
      </w:r>
    </w:p>
    <w:p w:rsidR="00AD0EA4" w:rsidRPr="00AD0EA4" w:rsidRDefault="00AD0EA4" w:rsidP="00AD0EA4">
      <w:pPr>
        <w:widowControl w:val="0"/>
        <w:ind w:firstLine="709"/>
        <w:contextualSpacing/>
        <w:jc w:val="both"/>
        <w:rPr>
          <w:rFonts w:eastAsia="Calibri"/>
        </w:rPr>
      </w:pPr>
      <w:r w:rsidRPr="00AD0EA4">
        <w:rPr>
          <w:rFonts w:eastAsia="Calibri"/>
        </w:rPr>
        <w:t xml:space="preserve">Факс Управления образования: 8 (83152) 2-11-36. </w:t>
      </w:r>
    </w:p>
    <w:p w:rsidR="00AD0EA4" w:rsidRPr="00AD0EA4" w:rsidRDefault="00AD0EA4" w:rsidP="00AD0EA4">
      <w:pPr>
        <w:widowControl w:val="0"/>
        <w:ind w:firstLine="709"/>
        <w:contextualSpacing/>
        <w:jc w:val="both"/>
        <w:rPr>
          <w:rFonts w:eastAsia="Calibri"/>
        </w:rPr>
      </w:pPr>
      <w:r w:rsidRPr="00AD0EA4">
        <w:rPr>
          <w:rFonts w:eastAsia="Calibri"/>
        </w:rPr>
        <w:t xml:space="preserve">Адрес электронной почты Управления образования: </w:t>
      </w:r>
      <w:proofErr w:type="spellStart"/>
      <w:r w:rsidRPr="00AD0EA4">
        <w:rPr>
          <w:rFonts w:eastAsia="Calibri"/>
        </w:rPr>
        <w:t>irooshah</w:t>
      </w:r>
      <w:proofErr w:type="spellEnd"/>
      <w:r w:rsidRPr="00AD0EA4">
        <w:rPr>
          <w:rFonts w:eastAsia="Calibri"/>
        </w:rPr>
        <w:t>@</w:t>
      </w:r>
      <w:proofErr w:type="spellStart"/>
      <w:r w:rsidRPr="00AD0EA4">
        <w:rPr>
          <w:rFonts w:eastAsia="Calibri"/>
          <w:lang w:val="en-US"/>
        </w:rPr>
        <w:t>shahadm</w:t>
      </w:r>
      <w:proofErr w:type="spellEnd"/>
      <w:r w:rsidRPr="00AD0EA4">
        <w:rPr>
          <w:rFonts w:eastAsia="Calibri"/>
        </w:rPr>
        <w:t>.</w:t>
      </w:r>
      <w:proofErr w:type="spellStart"/>
      <w:r w:rsidRPr="00AD0EA4">
        <w:rPr>
          <w:rFonts w:eastAsia="Calibri"/>
          <w:lang w:val="en-US"/>
        </w:rPr>
        <w:t>ru</w:t>
      </w:r>
      <w:proofErr w:type="spellEnd"/>
    </w:p>
    <w:p w:rsidR="00AD0EA4" w:rsidRPr="00AD0EA4" w:rsidRDefault="00AD0EA4" w:rsidP="00AD0EA4">
      <w:pPr>
        <w:widowControl w:val="0"/>
        <w:ind w:firstLine="709"/>
        <w:contextualSpacing/>
        <w:jc w:val="both"/>
        <w:rPr>
          <w:rFonts w:eastAsia="Calibri"/>
        </w:rPr>
      </w:pPr>
      <w:r w:rsidRPr="00AD0EA4">
        <w:rPr>
          <w:rFonts w:eastAsia="Calibri"/>
        </w:rPr>
        <w:t>График работы Управления образования:</w:t>
      </w:r>
    </w:p>
    <w:p w:rsidR="00AD0EA4" w:rsidRPr="00AD0EA4" w:rsidRDefault="00AD0EA4" w:rsidP="00AD0EA4">
      <w:pPr>
        <w:widowControl w:val="0"/>
        <w:ind w:firstLine="709"/>
        <w:contextualSpacing/>
        <w:jc w:val="both"/>
        <w:rPr>
          <w:rFonts w:eastAsia="Calibri"/>
        </w:rPr>
      </w:pPr>
      <w:r w:rsidRPr="00AD0EA4">
        <w:rPr>
          <w:rFonts w:eastAsia="Calibri"/>
        </w:rPr>
        <w:t xml:space="preserve"> понедельник - четверг 08.00 до 17.00</w:t>
      </w:r>
    </w:p>
    <w:p w:rsidR="00AD0EA4" w:rsidRPr="00AD0EA4" w:rsidRDefault="00AD0EA4" w:rsidP="00AD0EA4">
      <w:pPr>
        <w:widowControl w:val="0"/>
        <w:ind w:firstLine="709"/>
        <w:contextualSpacing/>
        <w:jc w:val="both"/>
        <w:rPr>
          <w:rFonts w:eastAsia="Calibri"/>
        </w:rPr>
      </w:pPr>
      <w:r w:rsidRPr="00AD0EA4">
        <w:rPr>
          <w:rFonts w:eastAsia="Calibri"/>
        </w:rPr>
        <w:t xml:space="preserve">пятница с 8.00 до 16.00 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перерыв на обед с 12.00 до 13.00</w:t>
      </w:r>
    </w:p>
    <w:p w:rsidR="00AD0EA4" w:rsidRPr="00AD0EA4" w:rsidRDefault="00AD0EA4" w:rsidP="00AD0EA4">
      <w:pPr>
        <w:widowControl w:val="0"/>
        <w:ind w:firstLine="709"/>
        <w:contextualSpacing/>
        <w:jc w:val="both"/>
      </w:pPr>
      <w:r w:rsidRPr="00AD0EA4">
        <w:t>суббота, воскресенье - выходные дни</w:t>
      </w:r>
    </w:p>
    <w:p w:rsidR="00AD0EA4" w:rsidRPr="00AD0EA4" w:rsidRDefault="00AD0EA4" w:rsidP="00AD0EA4">
      <w:pPr>
        <w:widowControl w:val="0"/>
        <w:ind w:firstLine="709"/>
        <w:contextualSpacing/>
        <w:jc w:val="both"/>
      </w:pPr>
      <w:r w:rsidRPr="00AD0EA4">
        <w:t>в предпраздничные дни рабочий день сокращен на 1 час.</w:t>
      </w:r>
    </w:p>
    <w:p w:rsidR="00AD0EA4" w:rsidRPr="00AD0EA4" w:rsidRDefault="00AD0EA4" w:rsidP="00AD0EA4">
      <w:pPr>
        <w:widowControl w:val="0"/>
        <w:ind w:firstLine="709"/>
        <w:contextualSpacing/>
        <w:jc w:val="both"/>
      </w:pPr>
    </w:p>
    <w:p w:rsidR="00AD0EA4" w:rsidRPr="00AD0EA4" w:rsidRDefault="00AD0EA4" w:rsidP="00AD0EA4">
      <w:pPr>
        <w:widowControl w:val="0"/>
        <w:ind w:firstLine="709"/>
        <w:contextualSpacing/>
        <w:jc w:val="both"/>
      </w:pPr>
      <w:r w:rsidRPr="00AD0EA4">
        <w:t>График работы специалистов по опеке:</w:t>
      </w:r>
    </w:p>
    <w:p w:rsidR="00AD0EA4" w:rsidRPr="00AD0EA4" w:rsidRDefault="00AD0EA4" w:rsidP="00AD0EA4">
      <w:pPr>
        <w:widowControl w:val="0"/>
        <w:ind w:firstLine="709"/>
        <w:contextualSpacing/>
        <w:jc w:val="both"/>
      </w:pPr>
      <w:r w:rsidRPr="00AD0EA4">
        <w:t>понедельник – выездной день</w:t>
      </w:r>
    </w:p>
    <w:p w:rsidR="00AD0EA4" w:rsidRPr="00AD0EA4" w:rsidRDefault="00AD0EA4" w:rsidP="00AD0EA4">
      <w:pPr>
        <w:widowControl w:val="0"/>
        <w:ind w:firstLine="709"/>
        <w:contextualSpacing/>
        <w:jc w:val="both"/>
      </w:pPr>
      <w:r w:rsidRPr="00AD0EA4">
        <w:t>вторник, среда с 8. 00 до 17.00</w:t>
      </w:r>
    </w:p>
    <w:p w:rsidR="00AD0EA4" w:rsidRPr="00AD0EA4" w:rsidRDefault="00AD0EA4" w:rsidP="00AD0EA4">
      <w:pPr>
        <w:widowControl w:val="0"/>
        <w:ind w:firstLine="709"/>
        <w:contextualSpacing/>
        <w:jc w:val="both"/>
      </w:pPr>
      <w:r w:rsidRPr="00AD0EA4">
        <w:t>четверг – не приемный день</w:t>
      </w:r>
    </w:p>
    <w:p w:rsidR="00AD0EA4" w:rsidRPr="00AD0EA4" w:rsidRDefault="00AD0EA4" w:rsidP="00AD0EA4">
      <w:pPr>
        <w:widowControl w:val="0"/>
        <w:ind w:firstLine="709"/>
        <w:contextualSpacing/>
        <w:jc w:val="both"/>
      </w:pPr>
      <w:r w:rsidRPr="00AD0EA4">
        <w:t>пятница – не приемный день</w:t>
      </w:r>
    </w:p>
    <w:p w:rsidR="00AD0EA4" w:rsidRPr="00AD0EA4" w:rsidRDefault="00AD0EA4" w:rsidP="00AD0EA4">
      <w:pPr>
        <w:widowControl w:val="0"/>
        <w:ind w:firstLine="709"/>
        <w:contextualSpacing/>
        <w:jc w:val="both"/>
        <w:rPr>
          <w:rFonts w:eastAsia="Calibri"/>
        </w:rPr>
      </w:pPr>
      <w:r w:rsidRPr="00AD0EA4">
        <w:t>перерыв на обед с 12.00 до 13.00</w:t>
      </w:r>
    </w:p>
    <w:p w:rsidR="00AD0EA4" w:rsidRPr="00AD0EA4" w:rsidRDefault="00AD0EA4" w:rsidP="00AD0EA4">
      <w:pPr>
        <w:widowControl w:val="0"/>
        <w:tabs>
          <w:tab w:val="left" w:pos="1134"/>
        </w:tabs>
        <w:ind w:firstLine="709"/>
        <w:jc w:val="both"/>
      </w:pPr>
    </w:p>
    <w:p w:rsidR="00AD0EA4" w:rsidRPr="00AD0EA4" w:rsidRDefault="00AD0EA4" w:rsidP="00AD0EA4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</w:rPr>
      </w:pPr>
      <w:r w:rsidRPr="00AD0EA4">
        <w:rPr>
          <w:rFonts w:eastAsia="Calibri"/>
        </w:rPr>
        <w:t xml:space="preserve">Адрес отдела ГБУ НО «Уполномоченный МФЦ»: 606910, Нижегородская область, г. Шахунья, ул. Революционная, д. 18. </w:t>
      </w:r>
    </w:p>
    <w:p w:rsidR="00AD0EA4" w:rsidRPr="00AD0EA4" w:rsidRDefault="00AD0EA4" w:rsidP="00AD0EA4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</w:rPr>
      </w:pPr>
      <w:r w:rsidRPr="00AD0EA4">
        <w:rPr>
          <w:rFonts w:eastAsia="Calibri"/>
        </w:rPr>
        <w:t xml:space="preserve">Телефоны отдела ГБУ НО «Уполномоченный МФЦ»: (83152) 2-77-44. </w:t>
      </w:r>
    </w:p>
    <w:p w:rsidR="00AD0EA4" w:rsidRPr="00AD0EA4" w:rsidRDefault="00AD0EA4" w:rsidP="00AD0EA4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</w:rPr>
      </w:pPr>
      <w:r w:rsidRPr="00AD0EA4">
        <w:rPr>
          <w:rFonts w:eastAsia="Calibri"/>
        </w:rPr>
        <w:t xml:space="preserve">Адрес электронной почты отдела ГБУ НО «Уполномоченный МФЦ»: </w:t>
      </w:r>
      <w:proofErr w:type="spellStart"/>
      <w:r w:rsidRPr="00AD0EA4">
        <w:rPr>
          <w:rFonts w:eastAsia="Calibri"/>
          <w:lang w:val="en-US"/>
        </w:rPr>
        <w:t>shahunya</w:t>
      </w:r>
      <w:proofErr w:type="spellEnd"/>
      <w:r w:rsidRPr="00AD0EA4">
        <w:rPr>
          <w:rFonts w:eastAsia="Calibri"/>
        </w:rPr>
        <w:t>@</w:t>
      </w:r>
      <w:proofErr w:type="spellStart"/>
      <w:r w:rsidRPr="00AD0EA4">
        <w:rPr>
          <w:rFonts w:eastAsia="Calibri"/>
          <w:lang w:val="en-US"/>
        </w:rPr>
        <w:t>umfc</w:t>
      </w:r>
      <w:proofErr w:type="spellEnd"/>
      <w:r w:rsidRPr="00AD0EA4">
        <w:rPr>
          <w:rFonts w:eastAsia="Calibri"/>
        </w:rPr>
        <w:t>-</w:t>
      </w:r>
      <w:r w:rsidRPr="00AD0EA4">
        <w:rPr>
          <w:rFonts w:eastAsia="Calibri"/>
          <w:lang w:val="en-US"/>
        </w:rPr>
        <w:t>no</w:t>
      </w:r>
      <w:r w:rsidRPr="00AD0EA4">
        <w:rPr>
          <w:rFonts w:eastAsia="Calibri"/>
        </w:rPr>
        <w:t>.</w:t>
      </w:r>
      <w:proofErr w:type="spellStart"/>
      <w:r w:rsidRPr="00AD0EA4">
        <w:rPr>
          <w:rFonts w:eastAsia="Calibri"/>
        </w:rPr>
        <w:t>ru</w:t>
      </w:r>
      <w:proofErr w:type="spellEnd"/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D0EA4">
        <w:t xml:space="preserve">График работы </w:t>
      </w:r>
      <w:r w:rsidRPr="00AD0EA4">
        <w:rPr>
          <w:rFonts w:eastAsia="Calibri"/>
        </w:rPr>
        <w:t>отдела ГБУ НО «Уполномоченный МФЦ»</w:t>
      </w:r>
      <w:r w:rsidRPr="00AD0EA4">
        <w:t>: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D0EA4">
        <w:t>город Шахунья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D0EA4">
        <w:t>Режим работы: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понедельник   8.00- 17.00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вторник           8.00 - 17.00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среда               8.00 - 17.00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четверг            8.00 - 20.00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пятница           8.00 - 17.00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суббота           8.00 – 13.30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Без перерыва на обед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воскресенье – выходной день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</w:p>
    <w:p w:rsidR="00AD0EA4" w:rsidRPr="00AD0EA4" w:rsidRDefault="00AD0EA4" w:rsidP="00AD0EA4">
      <w:pPr>
        <w:widowControl w:val="0"/>
        <w:autoSpaceDE w:val="0"/>
        <w:autoSpaceDN w:val="0"/>
        <w:adjustRightInd w:val="0"/>
        <w:ind w:firstLine="709"/>
        <w:jc w:val="both"/>
      </w:pPr>
      <w:r w:rsidRPr="00AD0EA4">
        <w:t xml:space="preserve"> </w:t>
      </w:r>
      <w:proofErr w:type="spellStart"/>
      <w:r w:rsidRPr="00AD0EA4">
        <w:t>р.п</w:t>
      </w:r>
      <w:proofErr w:type="spellEnd"/>
      <w:r w:rsidRPr="00AD0EA4">
        <w:t xml:space="preserve">. </w:t>
      </w:r>
      <w:proofErr w:type="spellStart"/>
      <w:r w:rsidRPr="00AD0EA4">
        <w:t>Вахтан</w:t>
      </w:r>
      <w:proofErr w:type="spellEnd"/>
    </w:p>
    <w:p w:rsidR="00AD0EA4" w:rsidRPr="00AD0EA4" w:rsidRDefault="00AD0EA4" w:rsidP="00AD0EA4">
      <w:pPr>
        <w:widowControl w:val="0"/>
        <w:autoSpaceDE w:val="0"/>
        <w:autoSpaceDN w:val="0"/>
        <w:adjustRightInd w:val="0"/>
        <w:ind w:firstLine="709"/>
        <w:jc w:val="both"/>
      </w:pPr>
      <w:r w:rsidRPr="00AD0EA4">
        <w:t xml:space="preserve">606900, </w:t>
      </w:r>
      <w:proofErr w:type="spellStart"/>
      <w:r w:rsidRPr="00AD0EA4">
        <w:t>г</w:t>
      </w:r>
      <w:proofErr w:type="gramStart"/>
      <w:r w:rsidRPr="00AD0EA4">
        <w:t>.Ш</w:t>
      </w:r>
      <w:proofErr w:type="gramEnd"/>
      <w:r w:rsidRPr="00AD0EA4">
        <w:t>ахунья</w:t>
      </w:r>
      <w:proofErr w:type="spellEnd"/>
      <w:r w:rsidRPr="00AD0EA4">
        <w:t xml:space="preserve">, </w:t>
      </w:r>
      <w:proofErr w:type="spellStart"/>
      <w:r w:rsidRPr="00AD0EA4">
        <w:t>р.п</w:t>
      </w:r>
      <w:proofErr w:type="spellEnd"/>
      <w:r w:rsidRPr="00AD0EA4">
        <w:t xml:space="preserve">. </w:t>
      </w:r>
      <w:proofErr w:type="spellStart"/>
      <w:r w:rsidRPr="00AD0EA4">
        <w:t>Вахтан</w:t>
      </w:r>
      <w:proofErr w:type="spellEnd"/>
      <w:r w:rsidRPr="00AD0EA4">
        <w:t xml:space="preserve">, </w:t>
      </w:r>
      <w:proofErr w:type="spellStart"/>
      <w:r w:rsidRPr="00AD0EA4">
        <w:t>ул</w:t>
      </w:r>
      <w:proofErr w:type="gramStart"/>
      <w:r w:rsidRPr="00AD0EA4">
        <w:t>.Л</w:t>
      </w:r>
      <w:proofErr w:type="gramEnd"/>
      <w:r w:rsidRPr="00AD0EA4">
        <w:t>есная</w:t>
      </w:r>
      <w:proofErr w:type="spellEnd"/>
      <w:r w:rsidRPr="00AD0EA4">
        <w:t>, д.1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D0EA4">
        <w:t>Телефон: (83152) 3-08-10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D0EA4">
        <w:t>Режим работы: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понедельник - пятница 08.00 - 17.00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перерыв на обед с 12.00-13.00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lastRenderedPageBreak/>
        <w:t>суббота, воскресенье - выходные дни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proofErr w:type="spellStart"/>
      <w:r w:rsidRPr="00AD0EA4">
        <w:t>р.п</w:t>
      </w:r>
      <w:proofErr w:type="spellEnd"/>
      <w:r w:rsidRPr="00AD0EA4">
        <w:t xml:space="preserve">. </w:t>
      </w:r>
      <w:proofErr w:type="spellStart"/>
      <w:r w:rsidRPr="00AD0EA4">
        <w:t>Сява</w:t>
      </w:r>
      <w:proofErr w:type="spellEnd"/>
    </w:p>
    <w:p w:rsidR="00AD0EA4" w:rsidRPr="00AD0EA4" w:rsidRDefault="00AD0EA4" w:rsidP="00AD0EA4">
      <w:pPr>
        <w:widowControl w:val="0"/>
        <w:autoSpaceDE w:val="0"/>
        <w:autoSpaceDN w:val="0"/>
        <w:adjustRightInd w:val="0"/>
        <w:ind w:firstLine="709"/>
      </w:pPr>
      <w:r w:rsidRPr="00AD0EA4">
        <w:t xml:space="preserve">606903, </w:t>
      </w:r>
      <w:proofErr w:type="spellStart"/>
      <w:r w:rsidRPr="00AD0EA4">
        <w:t>г</w:t>
      </w:r>
      <w:proofErr w:type="gramStart"/>
      <w:r w:rsidRPr="00AD0EA4">
        <w:t>.Ш</w:t>
      </w:r>
      <w:proofErr w:type="gramEnd"/>
      <w:r w:rsidRPr="00AD0EA4">
        <w:t>ахунья</w:t>
      </w:r>
      <w:proofErr w:type="spellEnd"/>
      <w:r w:rsidRPr="00AD0EA4">
        <w:t xml:space="preserve">, </w:t>
      </w:r>
      <w:proofErr w:type="spellStart"/>
      <w:r w:rsidRPr="00AD0EA4">
        <w:t>р.п</w:t>
      </w:r>
      <w:proofErr w:type="spellEnd"/>
      <w:r w:rsidRPr="00AD0EA4">
        <w:t xml:space="preserve">. </w:t>
      </w:r>
      <w:proofErr w:type="spellStart"/>
      <w:r w:rsidRPr="00AD0EA4">
        <w:t>Сява</w:t>
      </w:r>
      <w:proofErr w:type="spellEnd"/>
      <w:r w:rsidRPr="00AD0EA4">
        <w:t xml:space="preserve">, </w:t>
      </w:r>
      <w:proofErr w:type="spellStart"/>
      <w:r w:rsidRPr="00AD0EA4">
        <w:t>ул</w:t>
      </w:r>
      <w:proofErr w:type="gramStart"/>
      <w:r w:rsidRPr="00AD0EA4">
        <w:t>.К</w:t>
      </w:r>
      <w:proofErr w:type="gramEnd"/>
      <w:r w:rsidRPr="00AD0EA4">
        <w:t>ирова</w:t>
      </w:r>
      <w:proofErr w:type="spellEnd"/>
      <w:r w:rsidRPr="00AD0EA4">
        <w:t>, д.22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D0EA4">
        <w:t>Телефон: (83152) 3-60-26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D0EA4">
        <w:t>Режим работы: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понедельник - пятница 08.00 - 17.00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перерыв на обед с 12.00-13.00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AD0EA4">
        <w:t>суббота, воскресенье - выходные дни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D0EA4">
        <w:t>3.2. Заявитель может получить информацию о порядке предоставления муниципальной услуги следующими способами: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а) непосредственно в Управлении образования, у специалистов органа опеки и попечительства, в отделе ГБУ НО «Уполномоченный МФЦ» при личном обращении;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б) с использованием средств телефонной связи, электронной почты;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в) на информационных стендах Управления образования;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г) с использованием средств электронной связи на интернет – портале государственных и муниципальных услуг (функций) Нижегородской области;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д) с использованием средств почтовой связи на адрес Управления образования и на адрес отдела ГБУ НО «Уполномоченный МФЦ»;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е) на официальном сайте Управления образования.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3.3.  На информационных стендах размещается следующая  информация: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сведения о предоставляемой муниципальной услуге (функции);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перечень документов, которые заявитель должен представить для предоставления муниципальной услуги;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образцы заполнения документов;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почтовый адрес администрации;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адрес официального сайта администрации в сети Интернет;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справочный номер телефона структурного подразделения администрации, ответственного за предоставление муниципальной услуги – Управления образования;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график работы Управления образования и органа опеки и попечительства;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выдержки из правовых актов, содержащих нормы, регулирующие деятельность по предоставлению муниципальной услуги;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административный регламент.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На информационном стенде отдела ГБУ НО «Уполномоченный МФЦ»: регламент по предоставлению муниципальной услуги и образец заявления. Информационный стенд размещается в помещении отдела ГБУ НО «Уполномоченный МФЦ».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3.4. При ответах на телефонные звонки и устные обращения, муниципальные служащие структурного подразделения администрации, ответственного за предоставление муниципальной услуги, обязаны в соответствии с поступившим запросом предоставлять информацию по следующим вопросам: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о перечне документов, необходимых для получения муниципальной услуги;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о сроках рассмотрения документов;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о сроках предоставления муниципальной  услуги;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- о месте размещения информации по вопросам предоставления муниципальной услуги.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D0EA4">
        <w:tab/>
        <w:t>3.5. Требования к форме и характеру взаимодействия специалистов Управления образования и специалистов отдела ГБУ НО «Уполномоченный МФЦ»: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D0EA4">
        <w:t xml:space="preserve">- при ответе на телефонные звонки специалист представляется, назвав свою фамилию, </w:t>
      </w:r>
      <w:r w:rsidRPr="00AD0EA4">
        <w:lastRenderedPageBreak/>
        <w:t xml:space="preserve">имя, отчество, должность, предлагает представиться собеседнику, выслушивает и уточняет суть вопроса. </w:t>
      </w:r>
      <w:proofErr w:type="gramStart"/>
      <w:r w:rsidRPr="00AD0EA4">
        <w:t>Во время разговора специалисту  Управления образования, отдела ГБУ НО «Уполномоченный МФЦ» следует произносить слова четко, избегать параллельных разговоров с окружающими людьми и не прерывать разговор;</w:t>
      </w:r>
      <w:proofErr w:type="gramEnd"/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D0EA4">
        <w:t>- при личном обращении заявителей специалист Управления образования, отдела ГБУ НО «Уполномоченный МФЦ» называет фамилию, имя и отчество, занимаемую должность, самостоятельно дает ответ на заданный заявителем вопрос;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D0EA4">
        <w:t>- в конце консультирования (по телефону или лично) специалист Управления образования, отдела ГБУ НО «Уполномоченный МФЦ» кратко подводит итоги и перечисляет меры, которые следует принять заявителю (кто именно, когда и что должен сделать).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D0EA4">
        <w:t>3.6. Административный регламент размещается на официальном сайте Управления образования, на информационном портале государственных и муниципальных услуг (официальный сайт Нижегородской области об услугах, предоставляемых органами государственной власти, государственными учреждениями, ведомствами и органами местного самоуправления Нижегородской области) и в федеральной государственной информационной системе «Единый портал государственных и муниципальных услуг (функций)».</w:t>
      </w:r>
    </w:p>
    <w:p w:rsidR="00AD0EA4" w:rsidRPr="00AD0EA4" w:rsidRDefault="00AD0EA4" w:rsidP="00AD0E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D0EA4">
        <w:t>3.7. Предоставление муниципальной услуги в электронной форме с использованием информационно – телекоммуникационных сетей, через Интернет – портал государственных и муниципальных услуг (функций) осуществляется в соответствии с законодательством.</w:t>
      </w:r>
    </w:p>
    <w:p w:rsidR="00AD0EA4" w:rsidRPr="00AD0EA4" w:rsidRDefault="00AD0EA4" w:rsidP="00AD0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D0EA4" w:rsidRPr="00AD0EA4" w:rsidRDefault="00AD0EA4" w:rsidP="00AD0EA4">
      <w:pPr>
        <w:widowControl w:val="0"/>
        <w:shd w:val="clear" w:color="auto" w:fill="FFFFFF"/>
        <w:jc w:val="center"/>
        <w:textAlignment w:val="baseline"/>
        <w:outlineLvl w:val="2"/>
        <w:rPr>
          <w:b/>
          <w:bCs/>
        </w:rPr>
      </w:pPr>
      <w:r w:rsidRPr="00AD0EA4">
        <w:rPr>
          <w:b/>
          <w:bCs/>
        </w:rPr>
        <w:t>II</w:t>
      </w:r>
      <w:r w:rsidRPr="00AD0EA4">
        <w:rPr>
          <w:rFonts w:ascii="Arial" w:hAnsi="Arial" w:cs="Arial"/>
          <w:b/>
          <w:bCs/>
        </w:rPr>
        <w:t xml:space="preserve">. </w:t>
      </w:r>
      <w:r w:rsidRPr="00AD0EA4">
        <w:rPr>
          <w:b/>
          <w:bCs/>
        </w:rPr>
        <w:t>Стандарт предоставления муниципальной услуги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center"/>
        <w:textAlignment w:val="baseline"/>
        <w:outlineLvl w:val="2"/>
        <w:rPr>
          <w:b/>
          <w:bCs/>
        </w:rPr>
      </w:pPr>
      <w:r w:rsidRPr="00AD0EA4">
        <w:rPr>
          <w:b/>
          <w:bCs/>
        </w:rPr>
        <w:t>4. Наименование муниципальной услуги.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4.1. 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</w:p>
    <w:p w:rsidR="00AD0EA4" w:rsidRPr="00AD0EA4" w:rsidRDefault="00AD0EA4" w:rsidP="00AD0EA4">
      <w:pPr>
        <w:widowControl w:val="0"/>
        <w:shd w:val="clear" w:color="auto" w:fill="FFFFFF"/>
        <w:ind w:firstLine="708"/>
        <w:jc w:val="center"/>
        <w:textAlignment w:val="baseline"/>
        <w:outlineLvl w:val="2"/>
        <w:rPr>
          <w:b/>
          <w:bCs/>
        </w:rPr>
      </w:pPr>
      <w:r w:rsidRPr="00AD0EA4">
        <w:rPr>
          <w:b/>
          <w:bCs/>
        </w:rPr>
        <w:t>5. Наименование органа, предоставляющего  муниципальную услугу: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5.1. Муниципальная услуга предоставляется администрацией городского округа город Шахунья Нижегородской области и осуществляется через структурное подразделение  - Управление образования администрации городского округа город Шахунья, исполняющее отдельные полномочия по опеке и попечительству в отношении несовершеннолетних граждан.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5.2. Предоставление муниципальной услуги осуществляется во взаимодействии с отделом ГБУ НО (Уполномоченным МФЦ), осуществляющим прием и выдачу документов, с  Управлением Федеральной службы государственной регистрации, кадастра и картографии по Нижегородской области.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5.3. </w:t>
      </w:r>
      <w:proofErr w:type="gramStart"/>
      <w:r w:rsidRPr="00AD0EA4">
        <w:rPr>
          <w:bCs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органы местного самоуправления городского округа и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государственных и муниципальных услуг.</w:t>
      </w:r>
      <w:proofErr w:type="gramEnd"/>
    </w:p>
    <w:p w:rsidR="00DC555B" w:rsidRDefault="00DC555B" w:rsidP="00AD0EA4">
      <w:pPr>
        <w:widowControl w:val="0"/>
        <w:shd w:val="clear" w:color="auto" w:fill="FFFFFF"/>
        <w:ind w:firstLine="708"/>
        <w:jc w:val="center"/>
        <w:textAlignment w:val="baseline"/>
        <w:outlineLvl w:val="2"/>
        <w:rPr>
          <w:b/>
          <w:bCs/>
        </w:rPr>
      </w:pPr>
    </w:p>
    <w:p w:rsidR="00AD0EA4" w:rsidRPr="00AD0EA4" w:rsidRDefault="00AD0EA4" w:rsidP="00AD0EA4">
      <w:pPr>
        <w:widowControl w:val="0"/>
        <w:shd w:val="clear" w:color="auto" w:fill="FFFFFF"/>
        <w:ind w:firstLine="708"/>
        <w:jc w:val="center"/>
        <w:textAlignment w:val="baseline"/>
        <w:outlineLvl w:val="2"/>
        <w:rPr>
          <w:b/>
          <w:bCs/>
        </w:rPr>
      </w:pPr>
      <w:r w:rsidRPr="00AD0EA4">
        <w:rPr>
          <w:b/>
          <w:bCs/>
        </w:rPr>
        <w:t>6. Результат предоставления муниципальной услуги.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Результатом оказания муниципальной услуги, переданной для исполнения органам местного самоуправления, является: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 - постановление администрации городского округа город Шахунья Нижегородской области о разрешении на совершение сделок и иных действий, затрагивающих имущественные и жилищные права несовершеннолетних;</w:t>
      </w:r>
    </w:p>
    <w:p w:rsid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 - постановление администрации городского округа город Шахунья Нижегородской области об отказе в разрешении на совершение сделок и иных действий, затрагивающих имущественные и жилищные права несовершеннолетних.</w:t>
      </w:r>
    </w:p>
    <w:p w:rsidR="00DC555B" w:rsidRPr="00AD0EA4" w:rsidRDefault="00DC555B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</w:p>
    <w:p w:rsidR="00AD0EA4" w:rsidRPr="00AD0EA4" w:rsidRDefault="00AD0EA4" w:rsidP="00AD0EA4">
      <w:pPr>
        <w:widowControl w:val="0"/>
        <w:shd w:val="clear" w:color="auto" w:fill="FFFFFF"/>
        <w:ind w:firstLine="708"/>
        <w:jc w:val="center"/>
        <w:textAlignment w:val="baseline"/>
        <w:outlineLvl w:val="2"/>
        <w:rPr>
          <w:b/>
          <w:bCs/>
        </w:rPr>
      </w:pPr>
      <w:r w:rsidRPr="00AD0EA4">
        <w:rPr>
          <w:b/>
          <w:bCs/>
        </w:rPr>
        <w:t>7. Срок предоставления муниципальной услуги.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7.1. Общий срок рассмотрения заявлений граждан о выдаче разрешения на совершение </w:t>
      </w:r>
      <w:r w:rsidRPr="00AD0EA4">
        <w:rPr>
          <w:bCs/>
        </w:rPr>
        <w:lastRenderedPageBreak/>
        <w:t>сделок или иных действий, затрагивающих имущественные и жилищные права несовершеннолетних  - пятнадцать календарных дней со дня регистрации заявления и полного пакета документов.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7.2. Заявление регистрируется в журнале регистрации заявлений, принятых от граждан, в день обращения, при личном обращении заявителей в орган опеки и попечительства.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В случае обращения заявителя за предоставлением муниципальной услуги в отдел ГБУ НО «Уполномоченный МФЦ», заявление регистрируется в журнале регистрации заявлений, принятых от граждан, в день поступления документов из ГБУ НО «Уполномоченный МФЦ», но не позднее 2 рабочих дней с момента обращения заявителя в ГБУ НО «Уполномоченный МФЦ». </w:t>
      </w:r>
    </w:p>
    <w:p w:rsidR="00DC555B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7.3. Днем обращения за предоставлением муниципальной услуги считается дата принятия сотрудником ГБУ НО «Уполномоченный МФЦ» или уполномоченным специалистом отдела опеки и попечительства полного пакета документов от заявителей.   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      </w:t>
      </w:r>
    </w:p>
    <w:p w:rsidR="00AD0EA4" w:rsidRPr="00AD0EA4" w:rsidRDefault="00AD0EA4" w:rsidP="00DC555B">
      <w:pPr>
        <w:widowControl w:val="0"/>
        <w:shd w:val="clear" w:color="auto" w:fill="FFFFFF"/>
        <w:jc w:val="center"/>
        <w:textAlignment w:val="baseline"/>
        <w:outlineLvl w:val="2"/>
        <w:rPr>
          <w:b/>
          <w:bCs/>
        </w:rPr>
      </w:pPr>
      <w:r w:rsidRPr="00AD0EA4">
        <w:rPr>
          <w:b/>
          <w:bCs/>
        </w:rPr>
        <w:t xml:space="preserve">8. Перечень нормативных правовых актов, регулирующих отношения, </w:t>
      </w:r>
      <w:r w:rsidR="00DC555B">
        <w:rPr>
          <w:b/>
          <w:bCs/>
        </w:rPr>
        <w:br/>
      </w:r>
      <w:r w:rsidRPr="00AD0EA4">
        <w:rPr>
          <w:b/>
          <w:bCs/>
        </w:rPr>
        <w:t>возникающие в связи с предоставлением муниципальной услуги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8.1. Муниципальная услуга предоставляется в соответствии со следующими нормативными правовыми актами:</w:t>
      </w:r>
    </w:p>
    <w:p w:rsidR="00AD0EA4" w:rsidRPr="00681772" w:rsidRDefault="00AD0EA4" w:rsidP="00681772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  <w:color w:val="C00000"/>
        </w:rPr>
        <w:t xml:space="preserve"> </w:t>
      </w:r>
      <w:r w:rsidRPr="00681772">
        <w:rPr>
          <w:bCs/>
        </w:rPr>
        <w:t>- Конституция Российской Федерации (Собрание законодательства Российской Федерации от 26.01.2009, № 4, ст. 445);</w:t>
      </w:r>
      <w:r w:rsidRPr="00681772">
        <w:rPr>
          <w:bCs/>
        </w:rPr>
        <w:t xml:space="preserve"> </w:t>
      </w:r>
      <w:r w:rsidRPr="00681772">
        <w:rPr>
          <w:bCs/>
        </w:rPr>
        <w:t>-  Гражданский кодекс Российской Федерации от 30.11.1994 № 51 </w:t>
      </w:r>
    </w:p>
    <w:p w:rsidR="00681772" w:rsidRPr="00681772" w:rsidRDefault="00AD0EA4" w:rsidP="00681772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681772">
        <w:rPr>
          <w:bCs/>
        </w:rPr>
        <w:t>- ФЗ (Собрание законодательства Российской Федерации от 05.12.1994, № 32, ст. 330; от 29.01.1996, № 5, ст. 410; от 03.12.2001, № 49, ст. 4552; от 25.12.2006, № 52 (1 ч.), ст. 5496);</w:t>
      </w:r>
    </w:p>
    <w:p w:rsidR="00681772" w:rsidRPr="00681772" w:rsidRDefault="00AD0EA4" w:rsidP="00681772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681772">
        <w:rPr>
          <w:bCs/>
        </w:rPr>
        <w:t>-   Гражданский процессуальный кодекс Российской Федерации от 14.11.2002 № 138-ФЗ (Собрание законодательства Российской Федерации от 18.11.2002, № 46, ст. 4532);</w:t>
      </w:r>
    </w:p>
    <w:p w:rsidR="00681772" w:rsidRPr="00681772" w:rsidRDefault="00AD0EA4" w:rsidP="00681772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681772">
        <w:rPr>
          <w:bCs/>
        </w:rPr>
        <w:t>-  Семейный кодекс Российской Федерации (Собрание законодательства Российской Федерации от 01.01.1996, № 1, ст. 16);</w:t>
      </w:r>
    </w:p>
    <w:p w:rsidR="00681772" w:rsidRPr="00681772" w:rsidRDefault="00AD0EA4" w:rsidP="00681772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681772">
        <w:rPr>
          <w:bCs/>
        </w:rPr>
        <w:t>-  Федеральный закон от 27.07.2010 № 210-ФЗ «Об организации предоставления государственных и муниципальных услуг» (Собрание законодательства Российской Федерации от 02.08.2010, № 31, ст. 4179);</w:t>
      </w:r>
    </w:p>
    <w:p w:rsidR="00681772" w:rsidRPr="00681772" w:rsidRDefault="00AD0EA4" w:rsidP="00681772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681772">
        <w:rPr>
          <w:bCs/>
        </w:rPr>
        <w:t>-</w:t>
      </w:r>
      <w:r w:rsidR="00681772" w:rsidRPr="00681772">
        <w:rPr>
          <w:bCs/>
        </w:rPr>
        <w:t> </w:t>
      </w:r>
      <w:r w:rsidRPr="00681772">
        <w:rPr>
          <w:bCs/>
        </w:rPr>
        <w:t>Федеральный закон от 24.04.2008 № 48-ФЗ «Об опеке и попечительстве» (Собрание законодательства Российской Федерации от 28.04.2008, № 17, ст. 1755);</w:t>
      </w:r>
    </w:p>
    <w:p w:rsidR="00681772" w:rsidRPr="00681772" w:rsidRDefault="00AD0EA4" w:rsidP="00681772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681772">
        <w:rPr>
          <w:bCs/>
        </w:rPr>
        <w:t>- Федеральный закон от 16.07.1998 № 102-ФЗ «Об ипотеке (залоге недвижимости)» (Собрание законодательства Российской Федерации от 20.07.1998, № 29, ст. 3400);</w:t>
      </w:r>
    </w:p>
    <w:p w:rsidR="00AD0EA4" w:rsidRPr="00681772" w:rsidRDefault="00AD0EA4" w:rsidP="00681772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681772">
        <w:rPr>
          <w:bCs/>
        </w:rPr>
        <w:t> -</w:t>
      </w:r>
      <w:r w:rsidR="00681772" w:rsidRPr="00681772">
        <w:rPr>
          <w:bCs/>
        </w:rPr>
        <w:t> </w:t>
      </w:r>
      <w:r w:rsidRPr="00681772">
        <w:rPr>
          <w:bCs/>
        </w:rPr>
        <w:t>Федеральный закон от 02.05.2006 № 59-ФЗ «О порядке рассмотрения обращений граждан Российской Федерации» (Собрание законодательства Российской Федерации от 08.05.2006, № 19, ст. 2060);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- Закон Российской Федерации от 04.07.1991 № 1541-I «О приватизации жилищного фонда в Российской Федерации» (Бюллетень нормативных актов, № 1, 1992);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- </w:t>
      </w:r>
      <w:r w:rsidRPr="00681772">
        <w:rPr>
          <w:bCs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AD0EA4">
        <w:rPr>
          <w:bCs/>
        </w:rPr>
        <w:t> (Собрание законодательства Российская Федерация от 30.05.2011, № 22, ст. 3169);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- Письмо министерства образования Российской Федерации </w:t>
      </w:r>
      <w:r w:rsidRPr="00681772">
        <w:rPr>
          <w:bCs/>
        </w:rPr>
        <w:t>от 20.02.1995  №09-М «О защите жилищных прав несовершеннолетних»</w:t>
      </w:r>
      <w:r w:rsidRPr="00AD0EA4">
        <w:rPr>
          <w:bCs/>
        </w:rPr>
        <w:t>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- письмо министерства образования Российской Федерации </w:t>
      </w:r>
      <w:r w:rsidRPr="00681772">
        <w:rPr>
          <w:bCs/>
        </w:rPr>
        <w:t>от 09.06.1999  № 244/26-5 «О дополнительных мерах по защите жилищных прав несовершеннолетних»</w:t>
      </w:r>
      <w:r w:rsidRPr="00AD0EA4">
        <w:rPr>
          <w:bCs/>
        </w:rPr>
        <w:t>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- Закон Нижегородской области </w:t>
      </w:r>
      <w:r w:rsidRPr="00681772">
        <w:rPr>
          <w:bCs/>
        </w:rPr>
        <w:t>от 07.09.2007 № 125-З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граждан»</w:t>
      </w:r>
      <w:r w:rsidRPr="00AD0EA4">
        <w:rPr>
          <w:bCs/>
        </w:rPr>
        <w:t> («Правовая среда» от 27.09.2007, № 68(856);</w:t>
      </w:r>
    </w:p>
    <w:p w:rsid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lastRenderedPageBreak/>
        <w:t>- Устав городского округа город Шахунья Нижегородской области, принятый решением Совета депутатов городского округа город Шахунья от 10.08.2012 № 5 – 7 (ред. от 24.04.2015), опубликован в газете «Знамя труда», от 16.08.2012 № 137 – 138.</w:t>
      </w:r>
    </w:p>
    <w:p w:rsidR="00DC555B" w:rsidRPr="00AD0EA4" w:rsidRDefault="00DC555B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</w:p>
    <w:p w:rsidR="00AD0EA4" w:rsidRPr="00AD0EA4" w:rsidRDefault="00AD0EA4" w:rsidP="00DC555B">
      <w:pPr>
        <w:widowControl w:val="0"/>
        <w:shd w:val="clear" w:color="auto" w:fill="FFFFFF"/>
        <w:jc w:val="center"/>
        <w:textAlignment w:val="baseline"/>
        <w:outlineLvl w:val="2"/>
        <w:rPr>
          <w:b/>
          <w:bCs/>
        </w:rPr>
      </w:pPr>
      <w:r w:rsidRPr="00AD0EA4">
        <w:rPr>
          <w:b/>
          <w:bCs/>
        </w:rPr>
        <w:t>9. Исчерпывающий перечень документов, необходимых в соответствии</w:t>
      </w:r>
      <w:r w:rsidR="00DC555B">
        <w:rPr>
          <w:b/>
          <w:bCs/>
        </w:rPr>
        <w:br/>
      </w:r>
      <w:r w:rsidRPr="00AD0EA4">
        <w:rPr>
          <w:b/>
          <w:bCs/>
        </w:rPr>
        <w:t xml:space="preserve"> с нормативными правовыми актами для предоставления муниципальной услуги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9.1. Основанием для предоставления муниципальной услуги является непосредственное обращение гражданина (граждан) с заявлением о выдаче разрешения на совершение сделки с имуществом несовершеннолетнего и полным  комплектом документов.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В целях всесторонней защиты имущественных прав несовершеннолетних, их интересы при совершении сделки должны представлять непосредственно родители или лица, их заменяющие (опекуны, попечители, приемные родители, руководители образовательных, медицинских учреждений для детей-сирот, детей, оставшихся без попечения родителей). Необходимо личное обращение несовершеннолетнего, достигшего 14-ти летнего  возраста, либо  его заявление, заверенное нотариально или заверенное иным уполномоченным лицом в соответствии с действующим законодательством.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В исключительных случаях (болезнь, нахождение в командировке, местах лишения свободы и др.) может быть предоставлено заявление законного представителя (родителя), заверенное нотариально или заверенное иным уполномоченным лицом в соответствии с действующим законодательством, либо  обращение одного из родителей по доверенности от другого законного представителя.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9.2. В случае отсутствия одного из родителей: 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- документы, подтверждающие отсутствие родителя (если ребенок в свидетельстве о рождении записан со слов матери - справка  из органов ЗАГС;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- копия свидетельства о смерти; 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- копии решений суда о лишении родительских прав (прошитые, скрепленные печатью) с отметкой о вступлении в законную силу, справка из органов внутренних дел о розыске родителя с информацией о результатах проведения розыскных мероприятий).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9.3. Руководители образовательных, медицинских учреждений для детей-сирот, детей, оставшихся без попечения родителей, представляют заверенную копию приказа о назначении на эту должность.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9.4. При подаче документов заявителям необходимо при себе иметь паспорт или иной документ, удостоверяющий личность, а также подлинники и копии всех предоставляемых документов.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9.5. В случае покупки квартиры у юридического лица, необходимо представить документ, подтверждающий право юридического лица на продажу отчуждаемого жилого помещения.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9.6. Обязательный состав документов, необходимых для выдачи разрешений на совершение сделок по отчуждению жилья, где несовершеннолетние являются собственниками или где за несовершеннолетним сохранено право пользования согласно  </w:t>
      </w:r>
      <w:r w:rsidRPr="00681772">
        <w:rPr>
          <w:bCs/>
        </w:rPr>
        <w:t>ГК РФ</w:t>
      </w:r>
      <w:r w:rsidRPr="00AD0EA4">
        <w:rPr>
          <w:bCs/>
        </w:rPr>
        <w:t>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1) заявление обоих родителей (законных представителей) несовершеннолетнего (приложение № 1 и № 2 к Административному регламенту);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2) заявление несовершеннолетнего в возрасте от 14 до 18 лет;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3) документы, подтверждающие родство (копия свидетельства о рождении несовершеннолетнего, копия свидетельства об установлении отцовства, копия свидетельства о заключении (расторжении) брака);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4) копия паспорта несовершеннолетнего в возрасте от 14 до 18 лет (стр. 2 - 3);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5) копии паспортов законных представителей несовершеннолетних (стр. 2 – 3);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6) копии правоустанавливающих документов на отчуждаемое и приобретаемое жилое помещение (свидетельство о государственной регистрации права собственности, договор на передачу жилого помещения в собственность граждан, договор купли-продажи, мены, договор участия в долевом строительстве и  </w:t>
      </w:r>
      <w:proofErr w:type="spellStart"/>
      <w:r w:rsidRPr="00AD0EA4">
        <w:rPr>
          <w:bCs/>
        </w:rPr>
        <w:t>т</w:t>
      </w:r>
      <w:proofErr w:type="gramStart"/>
      <w:r w:rsidRPr="00AD0EA4">
        <w:rPr>
          <w:bCs/>
        </w:rPr>
        <w:t>.д</w:t>
      </w:r>
      <w:proofErr w:type="spellEnd"/>
      <w:proofErr w:type="gramEnd"/>
      <w:r w:rsidRPr="00AD0EA4">
        <w:rPr>
          <w:bCs/>
        </w:rPr>
        <w:t>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7) копии технических паспортов на объекты индивидуального жилищного </w:t>
      </w:r>
      <w:r w:rsidRPr="00AD0EA4">
        <w:rPr>
          <w:bCs/>
        </w:rPr>
        <w:lastRenderedPageBreak/>
        <w:t>строительства, копии технических паспортов или справок о размерах и качественных показателях жилого помещения на отчуждаемое и приобретаемое жилое помещение с указанием балансовой стоимости жилых помещений и процента износа жилых помещений;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proofErr w:type="gramStart"/>
      <w:r w:rsidRPr="00AD0EA4">
        <w:rPr>
          <w:bCs/>
        </w:rPr>
        <w:t>8) копии выписки из лицевого счета или выписки из домовой книги на отчуждаемое и приобретаемое жилое помещение с указанием всех зарегистрированных по месту жительства и по месту пребывания и временно отсутствующих лиц, а в случае, если несовершеннолетний зарегистрирован по другому адресу, - и с места регистрации несовершеннолетнего, а также копии справок о состоянии расчетов по лицевому счету на отчуждаемое и приобретаемое</w:t>
      </w:r>
      <w:proofErr w:type="gramEnd"/>
      <w:r w:rsidRPr="00AD0EA4">
        <w:rPr>
          <w:bCs/>
        </w:rPr>
        <w:t xml:space="preserve"> жилое помещение; 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9) копии сообщений о государственной регистрации права на недвижимое имущество и сделок с ним и выписок из ЕГРП об отсутствии обременения отчуждаемого и приобретаемого жилого помещения либо земельного участка;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proofErr w:type="gramStart"/>
      <w:r w:rsidRPr="00AD0EA4">
        <w:rPr>
          <w:bCs/>
        </w:rPr>
        <w:t>10) копии правоустанавливающих документов на земельный участок, а также план земельного участка, в случае, если продается или покупается индивидуальный жилой дом, расположенный на данном земельном участке, либо для получения разрешений на совершение сделок с имуществом несовершеннолетних в связи с участием ребенка в долевом строительстве индивидуального жилого дома или инвестировании в строительство индивидуального жилого дома.</w:t>
      </w:r>
      <w:proofErr w:type="gramEnd"/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9.7. </w:t>
      </w:r>
      <w:proofErr w:type="gramStart"/>
      <w:r w:rsidRPr="00AD0EA4">
        <w:rPr>
          <w:bCs/>
        </w:rPr>
        <w:t>Для получения разрешений на совершение сделок с имуществом несовершеннолетних в связи с участием</w:t>
      </w:r>
      <w:proofErr w:type="gramEnd"/>
      <w:r w:rsidRPr="00AD0EA4">
        <w:rPr>
          <w:bCs/>
        </w:rPr>
        <w:t xml:space="preserve"> ребенка в долевом строительстве жилья или инвестировании в строительство дополнительно к документам, перечисленным в 9.6 Административного регламента, предоставляются: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1) договор об участии в долевом строительстве жилого дома, договор уступки права требования, прошедшие государственную регистрацию в порядке, установленном действующим законодательством;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2) разрешение органа местного самоуправления на строительство дома;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3) справка застройщика о готовности дома или нормативный акт органа местного самоуправления о вводе жилого дома в эксплуатацию;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4) справка застройщика о сроках сдачи в эксплуатацию жилого дома и сроке ввода жилого дома в эксплуатацию.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9.8. Для получения разрешения на совершение сделок по отчуждению жилья законными представителями несовершеннолетних, проживающих на территории городского округа город Шахунья Нижегородской области, в связи с выездом на постоянное место жительства за пределы Российской Федерации, дополнительно к документам, указанным в пункте  9.6 Административного регламента, </w:t>
      </w:r>
      <w:proofErr w:type="gramStart"/>
      <w:r w:rsidRPr="00AD0EA4">
        <w:rPr>
          <w:bCs/>
        </w:rPr>
        <w:t>предоставляются следующие документы</w:t>
      </w:r>
      <w:proofErr w:type="gramEnd"/>
      <w:r w:rsidRPr="00AD0EA4">
        <w:rPr>
          <w:bCs/>
        </w:rPr>
        <w:t>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1) соответствующий документ компетентного органа, подтверждающий разрешение на въезд в иностранное государство на постоянное место жительство, либо о постоянном проживании заявителя вместе с несовершеннолетними в иностранном государстве (виза, вызов на постоянное место жительства и др.);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2) справка, выданная отделом виз и регистраций Главного управления МВД по Нижегородской области, о намерении заявителя вместе с несовершеннолетними детьми выехать на постоянное место жительства в иностранное государство;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3) при совершении сделки с последующим приобретением другого жилого помещения на территории другого государства: копия сберегательной книжки на имя ребенка для зачисления суммы, причитающейся ребенку от продажи жилого помещения, на этот счет.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9.9. Документы компетентных органов иностранных государств, разрешающие въезд на постоянное место жительства, должны иметь соответствующие реквизиты, переведены на русский язык переводчиком, имеющим лицензию, и нотариально заверены.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9.10. Для рассмотрения вопроса о выдаче законным представителям несовершеннолетних разрешений по разделу жилья в натуре и выдел долей в жилом помещении, где долю в собственности имеют их несовершеннолетние дети, </w:t>
      </w:r>
      <w:proofErr w:type="gramStart"/>
      <w:r w:rsidRPr="00AD0EA4">
        <w:rPr>
          <w:bCs/>
        </w:rPr>
        <w:t>предоставляются документы</w:t>
      </w:r>
      <w:proofErr w:type="gramEnd"/>
      <w:r w:rsidRPr="00AD0EA4">
        <w:rPr>
          <w:bCs/>
        </w:rPr>
        <w:t>, перечисленные в пункте 9.6 Административного регламента.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9.11. Для рассмотрения вопроса о выдаче законным представителям </w:t>
      </w:r>
      <w:r w:rsidRPr="00AD0EA4">
        <w:rPr>
          <w:bCs/>
        </w:rPr>
        <w:lastRenderedPageBreak/>
        <w:t>несовершеннолетних разрешений на отказ от  преимущественного права покупки  </w:t>
      </w:r>
      <w:proofErr w:type="gramStart"/>
      <w:r w:rsidRPr="00AD0EA4">
        <w:rPr>
          <w:bCs/>
        </w:rPr>
        <w:t>предоставляются  следующие документы</w:t>
      </w:r>
      <w:proofErr w:type="gramEnd"/>
      <w:r w:rsidRPr="00AD0EA4">
        <w:rPr>
          <w:bCs/>
        </w:rPr>
        <w:t>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1) заявление обоих родителей (законных представителей) несовершеннолетнего;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2) заявление несовершеннолетнего в возрасте от 14 до 18 лет;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3) копия паспорта несовершеннолетнего в возрасте от 14 до 18 лет (стр. 2 – 3)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4) копии паспортов законных представителей несовершеннолетних (стр. 2 - 3);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5) документы, подтверждающие родство (копия свидетельства о рождении несовершеннолетнего, копия свидетельства об установлении отцовства, копия свидетельства о заключении (расторжении) брака);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6) копии правоустанавливающих документов и свидетельств о государственной регистрации права собственности на отчуждаемое жилое помещение;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7) копии правоустанавливающих документов и свидетельств о государственной регистрации права собственности на жилое помещение, собственником (сособственником) которого  является несовершеннолетний;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/>
          <w:iCs/>
        </w:rPr>
      </w:pPr>
      <w:r w:rsidRPr="00AD0EA4">
        <w:rPr>
          <w:bCs/>
        </w:rPr>
        <w:t>8) копия выписки из домовой книги на жилое помещение, собственником (сособственником) которого является несовершеннолетний, с указанием всех зарегистрированных и временно отсутствующих лиц. В случае если несовершеннолетний зарегистрирован по другому адресу, - и с места регистрации несовершеннолетнего.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9.12. Для рассмотрения вопроса о выдаче законным представителям несовершеннолетних разрешений на одобрение согласия законных представителей на приватизацию жилых помещений (оформление договора передачи жилого помещения в собственность несовершеннолетнего), дополнительно к документам, указанным в пункте  9.6 Административного регламента, </w:t>
      </w:r>
      <w:proofErr w:type="gramStart"/>
      <w:r w:rsidRPr="00AD0EA4">
        <w:rPr>
          <w:bCs/>
        </w:rPr>
        <w:t>предоставляются следующие документы</w:t>
      </w:r>
      <w:proofErr w:type="gramEnd"/>
      <w:r w:rsidRPr="00AD0EA4">
        <w:rPr>
          <w:bCs/>
        </w:rPr>
        <w:t>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1) копии выписки из лицевого счета или выписки из домовой книги на жилое помещение, в котором на регистрационном учете по месту жительства состоит несовершеннолетний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2) копия договора  социального найма либо копия ордера;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3) копии выписок из лицевого счета и домовой книги приватизируемого жилого помещения;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4) выписка из Единого реестра объектов капитального строительства НФ ФГУП «</w:t>
      </w:r>
      <w:proofErr w:type="spellStart"/>
      <w:r w:rsidRPr="00AD0EA4">
        <w:rPr>
          <w:bCs/>
        </w:rPr>
        <w:t>Ростехинвентаризация</w:t>
      </w:r>
      <w:proofErr w:type="spellEnd"/>
      <w:r w:rsidRPr="00AD0EA4">
        <w:rPr>
          <w:bCs/>
        </w:rPr>
        <w:t>»- БТИ, план, экспликация;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/>
          <w:iCs/>
        </w:rPr>
      </w:pPr>
      <w:r w:rsidRPr="00AD0EA4">
        <w:rPr>
          <w:bCs/>
        </w:rPr>
        <w:t>5) копия свидетельства о праве собственности на жилое помещение и копия договора о безвозмездной передаче жилья в собственность (в случае, если несовершеннолетний участвовал в приватизации).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9.13. Для рассмотрения вопроса о выдаче разрешения для заключения договора найма жилого помещения дополнительно к документам, указанным в пункте  9.6 Административного регламента, </w:t>
      </w:r>
      <w:proofErr w:type="gramStart"/>
      <w:r w:rsidRPr="00AD0EA4">
        <w:rPr>
          <w:bCs/>
        </w:rPr>
        <w:t>предоставляются следующие документы</w:t>
      </w:r>
      <w:proofErr w:type="gramEnd"/>
      <w:r w:rsidRPr="00AD0EA4">
        <w:rPr>
          <w:bCs/>
        </w:rPr>
        <w:t>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1) заявление родителей (законных представителей) несовершеннолетнего;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2) заявление несовершеннолетнего в возрасте от 14 до 18 лет;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3) копии свидетельств о государственной регистрации права собственности на жилое помещение на всех собственников данного помещения;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/>
          <w:iCs/>
        </w:rPr>
      </w:pPr>
      <w:r w:rsidRPr="00AD0EA4">
        <w:rPr>
          <w:bCs/>
        </w:rPr>
        <w:t>4) копии выписки из лицевого счета или выписки из домовой книги на жилое помещение, а в случае, если несовершеннолетний зарегистрирован по другому адресу, - и с места регистрации несовершеннолетнего, а также копия справки о состоянии расчетов по лицевому счету на жилое помещение; 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 5) предварительный договор найма жилой площади;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 xml:space="preserve">6) смета на ремонт жилого помещения (в случае, если предполагается ремонт жилого помещения в счёт средств от оплаты за </w:t>
      </w:r>
      <w:proofErr w:type="spellStart"/>
      <w:r w:rsidRPr="00AD0EA4">
        <w:rPr>
          <w:bCs/>
        </w:rPr>
        <w:t>найм</w:t>
      </w:r>
      <w:proofErr w:type="spellEnd"/>
      <w:r w:rsidRPr="00AD0EA4">
        <w:rPr>
          <w:bCs/>
        </w:rPr>
        <w:t>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7) копия сберегательной книжки несовершеннолетнего (в случае размещения денежных средств на банковском счете).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9.14. Для рассмотрения вопроса о выдаче разрешений для перерегистрации и продажи автомобиля предоставляются: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1) заявление родителей (законных представителей) несовершеннолетнего;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lastRenderedPageBreak/>
        <w:t>2) заявление несовершеннолетнего в возрасте от 14 до 18 лет;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3) документы, подтверждающие родство (копия свидетельства о рождении несовершеннолетнего, копия свидетельства о смерти отца или матери (в случае, если один из них умер);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4) копия паспорта несовершеннолетнего в возрасте от 14 до 18 лет;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5) копия паспорта законных представителей несовершеннолетнего;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6) копия паспорта транспортного средства;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7) копия свидетельства о праве на наследство по закону (завещанию);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8) копия свидетельства о регистрации автомобиля;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9) копия сберегательной книжки несовершеннолетнего (при условии зачисления денежных средств от продажи имущества (доли имущества) на счёт);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</w:rPr>
      </w:pPr>
      <w:r w:rsidRPr="00AD0EA4">
        <w:rPr>
          <w:bCs/>
        </w:rPr>
        <w:t>10) копия выписки из лицевого счета и (или) копия выписки из домовой книги с места жительства несовершеннолетнего.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9.15. Для рассмотрения вопроса о выдаче разрешений  на снятие денежных средств со сберегательной книжки предоставляются: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1) заявление родителей (законных представителей) несовершеннолетнего;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2) заявление несовершеннолетнего в возрасте от 14 до 18 лет;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3) документы, подтверждающие родство (копия свидетельства о рождении несовершеннолетнего, копия свидетельства о заключении (расторжении) брака);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4) копия паспорта несовершеннолетнего в возрасте от 14 до 18 лет;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5) копии паспортов законных представителей несовершеннолетних;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6) копия сберегательной книжки с отметкой о зачислении денежных средств;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7) копия свидетельства о смерти отца или матери (в случае, если один из них умер);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8) копия свидетельства об установлении отцовства (если устанавливалось) либо удостоверение матери-одиночки (если мать - одиночка);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 xml:space="preserve">9) копия выписки из лицевого счета и (или) копия выписки из домовой книги с места жительства несовершеннолетнего. 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9.16. Для рассмотрения вопроса о выдаче разрешений на отказ от принадлежащих несовершеннолетнему прав (отказ от наследства) предоставляются: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1) заявления родителей (законного представителя) несовершеннолетнего;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2) заявление несовершеннолетнего в возрасте от 14 до 18 лет;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3) документы, подтверждающие родство (копия свидетельства о рождении несовершеннолетнего, копия свидетельства о смерти отца или матери (в случае, если один из них умер);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4) копии паспортов родителей (законных представителей) несовершеннолетнего;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5) копия паспорта несовершеннолетнего в возрасте от 14 до 18 лет;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6) копии выписки из лицевого счета или выписки из домовой книги на жилое помещение, в котором на регистрационном учете по месту жительства состоит несовершеннолетний;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7) письмо нотариуса о составе наследственного имущества, наличии долгов наследодателя.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proofErr w:type="gramStart"/>
      <w:r w:rsidRPr="00AD0EA4">
        <w:rPr>
          <w:bCs/>
          <w:iCs/>
        </w:rPr>
        <w:t xml:space="preserve">Для рассмотрения вопроса о выдаче законным представителям несовершеннолетних разрешений на передачу жилых помещений в залог  дополнительно к документам, указанным в подпункте 9.6, предоставляется уведомление (письмо) кредитной организации либо банка о даче согласия на выдачу кредита с указанием срока и суммы кредита на приобретение жилого помещения, собственником (собственником) которого будет являться несовершеннолетний». </w:t>
      </w:r>
      <w:proofErr w:type="gramEnd"/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9.17. Документы, представляемые заявителем, должны соответствовать следующим требованиям: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1) документы представляются на русском языке;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2) тексты документов написаны разборчиво или исполнены при помощи компьютера;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3) фамилия, имя и отчество заявителя, его адрес места жительства, телефон (если есть) написаны полностью;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 xml:space="preserve">4) в документах нет подчисток, приписок, зачеркнутых слов и иных неоговоренных </w:t>
      </w:r>
      <w:r w:rsidRPr="00AD0EA4">
        <w:rPr>
          <w:bCs/>
          <w:iCs/>
        </w:rPr>
        <w:lastRenderedPageBreak/>
        <w:t>исправлений;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5) документы не исполнены карандашом;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6) документы не имеют серьезных повреждений, наличие которых допускает многозначность истолкования их содержания;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7) наличие подписи заявителя, даты обращения.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9.18. В заявлении должны быть указаны: фамилия, имя и отчество заявителя, адрес регистрации, дата подачи заявления и личная подпись заявителя. В заявлении должны содержаться следующие сведения: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1) просьба о разрешении на совершение сделки с жилым помещением, в котором несовершеннолетний является собственником или за которым в данном жилом помещении сохранено право пользования: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2) наименование сделки (купля-продажа, мена, дарение и т.п.);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3) адрес отчуждаемого жилого помещения с указанием его характеристик (количество комнат, размер общей и жилой площади);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4) какие доли принадлежат несовершеннолетним в отчуждаемом жилом помещении;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5) несовершеннолетние, зарегистрированные в отчуждаемом жилом помещении;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6) причина отчуждения жилого помещения;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7) адрес приобретаемого жилого помещения с указанием его характеристик (количество комнат, размер общей и жилой площади);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 xml:space="preserve">8) </w:t>
      </w:r>
      <w:proofErr w:type="gramStart"/>
      <w:r w:rsidRPr="00AD0EA4">
        <w:rPr>
          <w:bCs/>
          <w:iCs/>
        </w:rPr>
        <w:t>кому</w:t>
      </w:r>
      <w:proofErr w:type="gramEnd"/>
      <w:r w:rsidRPr="00AD0EA4">
        <w:rPr>
          <w:bCs/>
          <w:iCs/>
        </w:rPr>
        <w:t xml:space="preserve"> и </w:t>
      </w:r>
      <w:proofErr w:type="gramStart"/>
      <w:r w:rsidRPr="00AD0EA4">
        <w:rPr>
          <w:bCs/>
          <w:iCs/>
        </w:rPr>
        <w:t>какие</w:t>
      </w:r>
      <w:proofErr w:type="gramEnd"/>
      <w:r w:rsidRPr="00AD0EA4">
        <w:rPr>
          <w:bCs/>
          <w:iCs/>
        </w:rPr>
        <w:t xml:space="preserve"> доли будут принадлежать в приобретаемом жилом помещении, в том числе и несовершеннолетнему;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9) кто будет состоять на регистрационном учёте в приобретаемом жилом помещении, в том числе, где будет на регистрационном учете состоять несовершеннолетний;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10) обязательство предоставить в 2-х месячный срок копии правоустанавливающих документов на доли в праве общей долевой собственности в приобретаемом жилом помещении на детей и копию свидетельства о государственной регистрации права собственности на приобретённое жилое помещение.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9.19. Ответственность за подлинность представляемых документов и достоверность содержащейся в них информации несут заявители, а также лица, выдавшие либо заверившие в установленном порядке документ.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Ответственность за соответствие документам сведений, указанных в заявлении, несет заявитель.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 xml:space="preserve">9.20. При предоставлении муниципальной услуги отдел опеки и попечительства и МКУ «МФЦ» не вправе требовать от заявителя:  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proofErr w:type="gramStart"/>
      <w:r w:rsidRPr="00AD0EA4">
        <w:rPr>
          <w:bCs/>
          <w:iCs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регламентирующими отношения, возникающие в связи с предоставлением муниципальной услуги;</w:t>
      </w:r>
      <w:proofErr w:type="gramEnd"/>
    </w:p>
    <w:p w:rsid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предоставления документов и информации, которые находятся в распоряжении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актами Нижегородской области.</w:t>
      </w:r>
    </w:p>
    <w:p w:rsidR="00DC555B" w:rsidRDefault="00DC555B" w:rsidP="00DC555B">
      <w:pPr>
        <w:widowControl w:val="0"/>
        <w:shd w:val="clear" w:color="auto" w:fill="FFFFFF"/>
        <w:jc w:val="center"/>
        <w:textAlignment w:val="baseline"/>
        <w:outlineLvl w:val="2"/>
        <w:rPr>
          <w:b/>
          <w:bCs/>
          <w:iCs/>
        </w:rPr>
      </w:pPr>
    </w:p>
    <w:p w:rsidR="00AD0EA4" w:rsidRPr="00AD0EA4" w:rsidRDefault="00AD0EA4" w:rsidP="00DC555B">
      <w:pPr>
        <w:widowControl w:val="0"/>
        <w:shd w:val="clear" w:color="auto" w:fill="FFFFFF"/>
        <w:jc w:val="center"/>
        <w:textAlignment w:val="baseline"/>
        <w:outlineLvl w:val="2"/>
        <w:rPr>
          <w:b/>
          <w:bCs/>
          <w:iCs/>
        </w:rPr>
      </w:pPr>
      <w:r w:rsidRPr="00AD0EA4">
        <w:rPr>
          <w:b/>
          <w:bCs/>
          <w:iCs/>
        </w:rPr>
        <w:t xml:space="preserve">10. Исчерпывающий перечень оснований для отказа в приёме документов, </w:t>
      </w:r>
      <w:r w:rsidR="00DC555B">
        <w:rPr>
          <w:b/>
          <w:bCs/>
          <w:iCs/>
        </w:rPr>
        <w:br/>
      </w:r>
      <w:r w:rsidRPr="00AD0EA4">
        <w:rPr>
          <w:b/>
          <w:bCs/>
          <w:iCs/>
        </w:rPr>
        <w:t>необходимых для предоставления муниципальной услуги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10.1. В  приёме документов заявителя на предоставление муниципальной услуги отказывается в случае, если: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несовершеннолетний не имеет регистрацию по месту жительства на территории городского округа город Шахунья;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документы имеют подчистки, приписки, зачеркнутые слова, а также документы, исполненные карандашом;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представлены документы  с истекшим сроком действия;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 xml:space="preserve">- документы представлены гражданином, не являющимся законным представителем </w:t>
      </w:r>
      <w:r w:rsidRPr="00AD0EA4">
        <w:rPr>
          <w:bCs/>
          <w:iCs/>
        </w:rPr>
        <w:lastRenderedPageBreak/>
        <w:t>несовершеннолетнего - собственника имущества, подлежащего отчуждению.</w:t>
      </w:r>
    </w:p>
    <w:p w:rsid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 xml:space="preserve">10.2. </w:t>
      </w:r>
      <w:proofErr w:type="gramStart"/>
      <w:r w:rsidRPr="00AD0EA4">
        <w:rPr>
          <w:bCs/>
          <w:iCs/>
        </w:rPr>
        <w:t>При наличии оснований для отказа в приеме документов, необходимых для предоставления муниципальной услуги, специалист отдела ГБУ НО «Уполномоченный МФЦ» или сотрудник отдела опеки и попечительства, ответственный за прием документов, уведомляет заявителя о наличии препятствий к принятию документов, объясняет заявителю содержание выявленных недостатков в предоставленных документах и предлагает принять меры к их устранению». </w:t>
      </w:r>
      <w:proofErr w:type="gramEnd"/>
    </w:p>
    <w:p w:rsidR="00DC555B" w:rsidRDefault="00DC555B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</w:p>
    <w:p w:rsidR="00AD0EA4" w:rsidRPr="00AD0EA4" w:rsidRDefault="00AD0EA4" w:rsidP="00DC555B">
      <w:pPr>
        <w:widowControl w:val="0"/>
        <w:jc w:val="center"/>
        <w:rPr>
          <w:b/>
          <w:bCs/>
          <w:iCs/>
        </w:rPr>
      </w:pPr>
      <w:r w:rsidRPr="00AD0EA4">
        <w:rPr>
          <w:b/>
          <w:bCs/>
          <w:iCs/>
        </w:rPr>
        <w:t>11. Исчерпывающий перечень оснований для приостановления или отказа в предоставлении муниципальной услуги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11.1. Основания для приостановления муниципальной услуги отсутствуют.</w:t>
      </w:r>
    </w:p>
    <w:p w:rsid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11.2. В предоставлении муниципальной услуги отказывается в случае выявления специалистом отдела опеки и попечительства некомплектности представленных документов.</w:t>
      </w:r>
    </w:p>
    <w:p w:rsidR="00DC555B" w:rsidRPr="00AD0EA4" w:rsidRDefault="00DC555B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</w:p>
    <w:p w:rsidR="00AD0EA4" w:rsidRPr="00AD0EA4" w:rsidRDefault="00AD0EA4" w:rsidP="00AD0EA4">
      <w:pPr>
        <w:widowControl w:val="0"/>
        <w:shd w:val="clear" w:color="auto" w:fill="FFFFFF"/>
        <w:ind w:firstLine="708"/>
        <w:jc w:val="center"/>
        <w:textAlignment w:val="baseline"/>
        <w:outlineLvl w:val="2"/>
        <w:rPr>
          <w:b/>
          <w:bCs/>
          <w:iCs/>
        </w:rPr>
      </w:pPr>
      <w:r w:rsidRPr="00AD0EA4">
        <w:rPr>
          <w:b/>
          <w:bCs/>
          <w:iCs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12.1. При предоставлении муниципальной услуги государственная пошлина не взимается.</w:t>
      </w:r>
    </w:p>
    <w:p w:rsid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12.2. Муниципальная услуга предоставляется бесплатно.   </w:t>
      </w:r>
    </w:p>
    <w:p w:rsidR="00DC555B" w:rsidRPr="00AD0EA4" w:rsidRDefault="00DC555B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/>
          <w:bCs/>
          <w:iCs/>
        </w:rPr>
      </w:pPr>
      <w:r w:rsidRPr="00AD0EA4">
        <w:rPr>
          <w:b/>
          <w:bCs/>
          <w:iCs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 xml:space="preserve">13.1. Срок ожидания заявителя в очереди при подаче заявления в отдел опеки и попечительства и в отдел ГБУ НО «Уполномоченный МФЦ» не должен превышать 15 минут.  </w:t>
      </w:r>
    </w:p>
    <w:p w:rsid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13.2. Срок ожидания заявителя в очереди в отдел опеки и попечительства при получении результата предоставления муниципальной услуги не должен превышать 15 минут.   </w:t>
      </w:r>
    </w:p>
    <w:p w:rsidR="00DC555B" w:rsidRPr="00AD0EA4" w:rsidRDefault="00DC555B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</w:p>
    <w:p w:rsidR="00AD0EA4" w:rsidRPr="00AD0EA4" w:rsidRDefault="00AD0EA4" w:rsidP="00AD0EA4">
      <w:pPr>
        <w:widowControl w:val="0"/>
        <w:shd w:val="clear" w:color="auto" w:fill="FFFFFF"/>
        <w:ind w:firstLine="708"/>
        <w:jc w:val="center"/>
        <w:textAlignment w:val="baseline"/>
        <w:outlineLvl w:val="2"/>
        <w:rPr>
          <w:b/>
          <w:bCs/>
          <w:iCs/>
        </w:rPr>
      </w:pPr>
      <w:r w:rsidRPr="00AD0EA4">
        <w:rPr>
          <w:b/>
          <w:bCs/>
          <w:iCs/>
        </w:rPr>
        <w:t>14.  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14.1.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14.2.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14.3. Места получения информации о предоставлении муниципальной услуги оборудуются информационными стендами.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14.4. Для ожидания гражданами приема, а также для заполнения необходимых для предоставления муниципальной услуги документов отводятся места, оборудованные стульями, столами (стойками) и обеспечиваемые бумагой, ручками.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14.5.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proofErr w:type="gramStart"/>
      <w:r w:rsidRPr="00AD0EA4">
        <w:rPr>
          <w:bCs/>
          <w:iCs/>
        </w:rPr>
        <w:t>- условия для беспрепятственного доступа к объекту (зданию, помещению), в котором предоставляется муниципальная услуга;</w:t>
      </w:r>
      <w:proofErr w:type="gramEnd"/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сопровождение инвалидов, имеющих стойкие расстройства функции зрения и самостоятельного передвижения;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 xml:space="preserve">- надлежащее размещение оборудования и носителей информации, необходимых для </w:t>
      </w:r>
      <w:r w:rsidRPr="00AD0EA4">
        <w:rPr>
          <w:bCs/>
          <w:iCs/>
        </w:rPr>
        <w:lastRenderedPageBreak/>
        <w:t>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 xml:space="preserve">- допуск </w:t>
      </w:r>
      <w:proofErr w:type="spellStart"/>
      <w:r w:rsidRPr="00AD0EA4">
        <w:rPr>
          <w:bCs/>
          <w:iCs/>
        </w:rPr>
        <w:t>сурдопереводчика</w:t>
      </w:r>
      <w:proofErr w:type="spellEnd"/>
      <w:r w:rsidRPr="00AD0EA4">
        <w:rPr>
          <w:bCs/>
          <w:iCs/>
        </w:rPr>
        <w:t xml:space="preserve"> и </w:t>
      </w:r>
      <w:proofErr w:type="spellStart"/>
      <w:r w:rsidRPr="00AD0EA4">
        <w:rPr>
          <w:bCs/>
          <w:iCs/>
        </w:rPr>
        <w:t>тифлосурдопереводчика</w:t>
      </w:r>
      <w:proofErr w:type="spellEnd"/>
      <w:r w:rsidRPr="00AD0EA4">
        <w:rPr>
          <w:bCs/>
          <w:iCs/>
        </w:rPr>
        <w:t>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proofErr w:type="gramStart"/>
      <w:r w:rsidRPr="00AD0EA4">
        <w:rPr>
          <w:bCs/>
          <w:iCs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 </w:t>
      </w:r>
      <w:r w:rsidRPr="00681772">
        <w:rPr>
          <w:bCs/>
          <w:iCs/>
        </w:rPr>
        <w:t>приказом Министерства труда и социальной защиты Российской Федерации от 22.06.2015 № 386</w:t>
      </w:r>
      <w:r w:rsidRPr="00AD0EA4">
        <w:rPr>
          <w:bCs/>
          <w:iCs/>
        </w:rPr>
        <w:t> 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14.6. Рабочее место специалиста территориального органа, предоставляющего муниципальную услугу, оборудуется телефонной связью, персональным компьютером с возможностью доступа к необходимым информационным базам данных и к сети Интернет, другой оргтехникой, позволяющей своевременно и в полном объеме организовать предоставление муниципальной услуги.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14.7. При предоставлении муниципальной услуги через отдел ГБУ НО «Уполномоченный МФЦ»: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Помещения для лиц, предоставляющих муниципальную услугу, и места ожидания и приема заявителей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Информационные стенды, содержащие актуальную и исчерпывающую информацию, необходимую для получения муниципальных услуг согласно </w:t>
      </w:r>
      <w:r w:rsidRPr="00681772">
        <w:rPr>
          <w:bCs/>
          <w:iCs/>
        </w:rPr>
        <w:t>Правилам организации деятельности многофункциональных центров предоставления государственных и муниципальных услуг</w:t>
      </w:r>
      <w:r w:rsidRPr="00AD0EA4">
        <w:rPr>
          <w:bCs/>
          <w:iCs/>
        </w:rPr>
        <w:t>, утвержденным </w:t>
      </w:r>
      <w:r w:rsidRPr="00681772">
        <w:rPr>
          <w:bCs/>
          <w:iCs/>
        </w:rPr>
        <w:t>постановлением Правительства РФ от 22.12.2012 № 1376</w:t>
      </w:r>
      <w:r w:rsidRPr="00AD0EA4">
        <w:rPr>
          <w:bCs/>
          <w:iCs/>
        </w:rPr>
        <w:t>, размещаются в секторе ожидания и информирования помещения отдела ГБУ НО «Уполномоченный МФЦ»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Помещение отдела ГБУ НО «Уполномоченный МФЦ» включает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В помещении отдела ГБУ НО «Уполномоченный МФЦ» размещается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отделе ГБУ НО «Уполномоченный МФЦ».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Помещения отдела ГБУ НО «Уполномоченный МФЦ» оборудуются стульями, кресельными секциями, скамьями (</w:t>
      </w:r>
      <w:proofErr w:type="spellStart"/>
      <w:r w:rsidRPr="00AD0EA4">
        <w:rPr>
          <w:bCs/>
          <w:iCs/>
        </w:rPr>
        <w:t>банкетками</w:t>
      </w:r>
      <w:proofErr w:type="spellEnd"/>
      <w:r w:rsidRPr="00AD0EA4">
        <w:rPr>
          <w:bCs/>
          <w:iCs/>
        </w:rPr>
        <w:t>) и столами (стойками) для оформления документов с размещением около них форм (бланков) документов, необходимых для получения муниципальных услуг.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В помещении отдела ГБУ НО «Уполномоченный МФЦ» размещается электронная система управления очередью.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</w:t>
      </w:r>
      <w:r w:rsidRPr="00AD0EA4">
        <w:rPr>
          <w:bCs/>
          <w:iCs/>
        </w:rPr>
        <w:lastRenderedPageBreak/>
        <w:t>осуществляющего прием и выдачу документов.     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Вход в здание (помещение)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 </w:t>
      </w:r>
      <w:r w:rsidRPr="00681772">
        <w:rPr>
          <w:bCs/>
          <w:iCs/>
        </w:rPr>
        <w:t>Федерального закона от 30.12.2009 № 384-ФЗ «Технический регламент о безопасности зданий и сооружений»</w:t>
      </w:r>
      <w:r w:rsidRPr="00AD0EA4">
        <w:rPr>
          <w:bCs/>
          <w:iCs/>
        </w:rPr>
        <w:t>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Помещения, предназначенные для работы с заявителями, расположены на нижнем этаже здания и имеют отдельный вход. В случае расположения данных помещений на втором этаже и выше, здание оснащено лифтом, эскалатором или иными автоматическими подъемными устройствами, в том числе для инвалидов.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В здании организован бесплатный туалет для посетителей, в том числе туалет, предназначенный для инвалидов.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На территории, прилегающей к зданию, расположена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/>
          <w:bCs/>
          <w:iCs/>
        </w:rPr>
      </w:pPr>
    </w:p>
    <w:p w:rsidR="00AD0EA4" w:rsidRPr="00AD0EA4" w:rsidRDefault="00AD0EA4" w:rsidP="00AD0EA4">
      <w:pPr>
        <w:widowControl w:val="0"/>
        <w:shd w:val="clear" w:color="auto" w:fill="FFFFFF"/>
        <w:ind w:firstLine="708"/>
        <w:jc w:val="center"/>
        <w:textAlignment w:val="baseline"/>
        <w:outlineLvl w:val="2"/>
        <w:rPr>
          <w:b/>
          <w:bCs/>
          <w:iCs/>
        </w:rPr>
      </w:pPr>
      <w:r w:rsidRPr="00AD0EA4">
        <w:rPr>
          <w:b/>
          <w:bCs/>
          <w:iCs/>
        </w:rPr>
        <w:t>15. Показатели доступности и качества муниципальной услуги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15.1. Гражданин имеет право: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обращаться с жалобой на принятое по заявлению решение или на действия (бездействие) в связи с 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обращаться с заявлением о прекращении рассмотрения заявления;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осуществлять иные действия, не противоречащие Административному регламенту.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15.2. Специалисты отдела опеки и попечительства обеспечивают: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объективное, всестороннее и своевременное рассмотрение заявлений граждан, в случае необходимости - с участием граждан, подавших заявления;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получение необходимых для рассмотрения заявлений граждан документов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принятие мер, направленных на восстановление или защиту нарушенных прав и законных интересов несовершеннолетних граждан.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 xml:space="preserve">15.3. Конфиденциальные сведения, ставшие известными сотрудникам отдела ГБУ НО «Уполномоченный МФЦ» и специалистам отдела опеки и попечительства при приемке и  рассмотрении заявлений граждан, не могут быть использованы во вред этим гражданам.   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15.4. Основными требованиями к качеству рассмотрения заявлений граждан являются: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оперативность вынесения решения в отношении рассматриваемого заявления;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достоверность предоставляемой заявителям информации о ходе рассмотрения заявления;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полнота информирования заявителей о ходе рассмотрения заявления;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наглядность форм предоставляемой информации об административных процедурах;</w:t>
      </w:r>
    </w:p>
    <w:p w:rsid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- удобство и доступность получения информации заявителями о порядке предоставления муниципальной услуги.</w:t>
      </w:r>
    </w:p>
    <w:p w:rsidR="00DC555B" w:rsidRPr="00AD0EA4" w:rsidRDefault="00DC555B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/>
          <w:bCs/>
          <w:iCs/>
        </w:rPr>
      </w:pPr>
      <w:r w:rsidRPr="00AD0EA4">
        <w:rPr>
          <w:b/>
          <w:bCs/>
          <w:iCs/>
        </w:rPr>
        <w:t>16. Иные требования, в том числе учитывающие особенности предоставления муниципальной услуги в электронной форме</w:t>
      </w:r>
    </w:p>
    <w:p w:rsid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16.1. Обеспечение возможности получения заявителем информации о предоставляемой муниципальной услуге на официальном сайте администрации городского округа город Шахунья Нижегородской области.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 xml:space="preserve">16.2. В случае если гражданином не были представлены самостоятельно документы, предусмотренные  подпунктом 9 пункта 9.6 Административного регламента, указанные документы или сведения, содержащиеся в них, запрашиваются специалистом отдела опеки и </w:t>
      </w:r>
      <w:r w:rsidRPr="00AD0EA4">
        <w:rPr>
          <w:bCs/>
          <w:iCs/>
        </w:rPr>
        <w:lastRenderedPageBreak/>
        <w:t>попечительства в Управлении Федеральной службы государственной регистрации, кадастра и картографии по Нижегородской области по каналам межведомственного взаимодействия.</w:t>
      </w:r>
    </w:p>
    <w:p w:rsid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взаимодействия, а в случае  отсутствия доступа к единой системе межведомственного электронного взаимодействия - на бумажном носителе с соблюдением требований законодательства Российской Федераци</w:t>
      </w:r>
      <w:r>
        <w:rPr>
          <w:bCs/>
          <w:iCs/>
        </w:rPr>
        <w:t>и о защите персональных данных.</w:t>
      </w:r>
    </w:p>
    <w:p w:rsidR="00AD0EA4" w:rsidRPr="00AD0EA4" w:rsidRDefault="00AD0EA4" w:rsidP="00AD0EA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bCs/>
          <w:iCs/>
        </w:rPr>
      </w:pPr>
      <w:r w:rsidRPr="00AD0EA4">
        <w:rPr>
          <w:bCs/>
          <w:iCs/>
        </w:rPr>
        <w:t xml:space="preserve">16.3. Сотрудники отдела ГБУ НО «Уполномоченный МФЦ» и специалисты отдела опеки и попечительства, участвующие в предоставлении муниципальной услуги, обеспечивают обработку и хранение персональных данных заявителей в соответствии с законодательством Российской Федерации о персональных данных. 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center"/>
        <w:rPr>
          <w:b/>
          <w:bCs/>
          <w:iCs/>
        </w:rPr>
      </w:pP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center"/>
        <w:rPr>
          <w:b/>
          <w:bCs/>
          <w:iCs/>
        </w:rPr>
      </w:pPr>
      <w:r w:rsidRPr="00AD0EA4">
        <w:rPr>
          <w:b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center"/>
        <w:rPr>
          <w:b/>
          <w:bCs/>
          <w:iCs/>
        </w:rPr>
      </w:pP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center"/>
        <w:rPr>
          <w:b/>
          <w:bCs/>
          <w:iCs/>
        </w:rPr>
      </w:pPr>
      <w:r w:rsidRPr="00AD0EA4">
        <w:rPr>
          <w:b/>
          <w:bCs/>
          <w:iCs/>
        </w:rPr>
        <w:t>17. Перечень и последовательность административных процедур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17.1. Предоставление муниципальной услуги включает в себя следующие административные процедуры: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- прием заявлений о выдаче разрешения на совершение сделки по отчуждению имущества, принадлежащего несовершеннолетнему;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- рассмотрение заявления и принятие решения о разрешении на совершение сделки с имуществом несовершеннолетнего или отказе в выдаче разрешения;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- подготовка проекта распоряжения о разрешении на совершение сделки с имуществом несовершеннолетнего либо об отказе в выдаче разрешения;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 xml:space="preserve">- выдача заявителю распоряжения администрации о разрешении на совершение сделки с имуществом несовершеннолетнего либо мотивированного отказа.    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17.2. Блок-схема последовательности действий при предоставлении муниципальной услуги приводится в приложении № 5  к Административному регламенту.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center"/>
        <w:rPr>
          <w:b/>
          <w:bCs/>
          <w:iCs/>
        </w:rPr>
      </w:pP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center"/>
        <w:rPr>
          <w:b/>
          <w:bCs/>
          <w:iCs/>
        </w:rPr>
      </w:pPr>
      <w:r w:rsidRPr="00AD0EA4">
        <w:rPr>
          <w:b/>
          <w:bCs/>
          <w:iCs/>
        </w:rPr>
        <w:t>18. Прием заявлений о выдаче разрешения на совершение сделки по отчуждению имущества, принадлежащего несовершеннолетнему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18.1. Основанием для начала административной процедуры является личное обращение заявителей в отдел опеки и попечительства по месту регистрации несовершеннолетнего или в отдел ГБУ НО «Уполномоченный МФЦ».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Заявители предъявляют паспорт, заявление и полный пакет документов в соответствии с пунктами 9.6 - 9.17 Административного регламента.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Несовершеннолетние в возрасте от 14 до 18 лет представляют заявление в соответствии с образцом, установленным Административным регламентом выражающее свое волеизъявление по поводу совершаемой сделки отчуждения принадлежащего ему имущества.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Специалист отдела опеки и попечительства и сотрудник отдела ГБУ НО «Уполномоченный МФЦ» принимающие документы, осуществляют проверку: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- на предмет полноты и соответствия представленных документов пунктам 9.6 - 9.19 Административного регламента;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- правильности заполнения заявления непосредственно во время подачи заявления.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В случае если заявление о выдаче разрешений на совершение сделок с имуществом несовершеннолетних было заполнено ненадлежащим образом, специалист отдела опеки и попечительства и сотрудник отдела ГБУ НО «Уполномоченный МФЦ» обязаны указать на ошибки, подлежащие исправлению, а также предоставляют заявителю возможность повторного заполнения заявления на месте.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 xml:space="preserve">В случае если заявителем был представлен неполный комплект документов, специалист отдела опеки и попечительства и сотрудник отдела ГБУ НО «Уполномоченный МФЦ» обязаны указать на конечный перечень недостающих документов и дать необходимые разъяснения </w:t>
      </w:r>
      <w:r w:rsidRPr="00AD0EA4">
        <w:rPr>
          <w:bCs/>
          <w:iCs/>
        </w:rPr>
        <w:lastRenderedPageBreak/>
        <w:t>получения данных документов.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Результатом административной процедуры является прием документов сотрудником отдела ГБУ НО «Уполномоченный МФЦ» или специалистом отдела опеки и попечительства, а также регистрация заявления специалистом отдела опеки и попечительства в день обращения заявителя или в день поступления к нему документов из отдела ГБУ НО «Уполномоченный МФЦ»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center"/>
        <w:rPr>
          <w:b/>
          <w:bCs/>
          <w:iCs/>
        </w:rPr>
      </w:pPr>
    </w:p>
    <w:p w:rsidR="00AD0EA4" w:rsidRPr="00AD0EA4" w:rsidRDefault="00AD0EA4" w:rsidP="00DC555B">
      <w:pPr>
        <w:widowControl w:val="0"/>
        <w:tabs>
          <w:tab w:val="left" w:pos="3487"/>
        </w:tabs>
        <w:jc w:val="center"/>
        <w:rPr>
          <w:b/>
          <w:bCs/>
          <w:iCs/>
        </w:rPr>
      </w:pPr>
      <w:r w:rsidRPr="00AD0EA4">
        <w:rPr>
          <w:b/>
          <w:bCs/>
          <w:iCs/>
        </w:rPr>
        <w:t>19. Рассмотрение заявления и принятие решения о разрешении на совершение сделки с имуществом несовершеннолетнего или отказе в выдаче разрешения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19.1. Основанием для начала административной процедуры является заявление и приложенные к нему копии документов, которые рассматриваются специалистом отдела опеки и попечительства в течение одного рабочего дня, следующего за днем регистрации документов, на предмет отсутствия обстоятельств, ущемляющих имущественные и жилищные права несовершеннолетних.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Заявление в течение семи рабочих дней с момента его регистрации  в отделе опеки и попечительства управления образования администрации городского округа город Шахунья Нижегородской области рассматривается на заседании межведомственной комиссии по защите прав и законных интересов несовершеннолетних граждан (далее - Комиссия).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Специалист отдела опеки и попечительства в течение пяти рабочих дней со дня принятия Комиссией решения по данному вопросу доводит его до заявителя.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Результатом административной процедуры является принятие решения о разрешении на совершение сделки с имуществом несовершеннолетнего или отказе в выдаче разрешения.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В случае обращения заявителя за предоставлением муниципальной услуги в отдел ГБУ НО «Уполномоченный МФЦ» разрешение на совершение сделки с имуществом несовершеннолетнего или отказ в выдаче разрешения выдается на руки заявителю сотрудником отдела ГБУ НО «Уполномоченный МФЦ».</w:t>
      </w:r>
    </w:p>
    <w:p w:rsidR="00AD0EA4" w:rsidRPr="00AD0EA4" w:rsidRDefault="00AD0EA4" w:rsidP="00AD0EA4">
      <w:pPr>
        <w:widowControl w:val="0"/>
        <w:tabs>
          <w:tab w:val="left" w:pos="3487"/>
        </w:tabs>
        <w:ind w:firstLine="708"/>
        <w:jc w:val="both"/>
        <w:rPr>
          <w:bCs/>
          <w:iCs/>
        </w:rPr>
      </w:pPr>
      <w:r w:rsidRPr="00AD0EA4">
        <w:rPr>
          <w:bCs/>
          <w:iCs/>
        </w:rPr>
        <w:t>Срок передачи разрешения на совершение сделки с имуществом несовершеннолетнего или отказ в выдаче разрешения от территориального органа в отделе ГБУ НО «Уполномоченный МФЦ» не менее чем за 2 рабочих дня до окончания срока предоставления муниципальной услуги.</w:t>
      </w:r>
    </w:p>
    <w:p w:rsidR="00AD0EA4" w:rsidRPr="00AD0EA4" w:rsidRDefault="00AD0EA4" w:rsidP="00AD0EA4">
      <w:pPr>
        <w:widowControl w:val="0"/>
        <w:tabs>
          <w:tab w:val="left" w:pos="3487"/>
        </w:tabs>
        <w:jc w:val="center"/>
        <w:rPr>
          <w:b/>
          <w:bCs/>
          <w:iCs/>
        </w:rPr>
      </w:pPr>
    </w:p>
    <w:p w:rsidR="00AD0EA4" w:rsidRPr="00AD0EA4" w:rsidRDefault="00AD0EA4" w:rsidP="00AD0EA4">
      <w:pPr>
        <w:widowControl w:val="0"/>
        <w:tabs>
          <w:tab w:val="left" w:pos="3487"/>
        </w:tabs>
        <w:jc w:val="center"/>
        <w:rPr>
          <w:b/>
          <w:bCs/>
          <w:iCs/>
        </w:rPr>
      </w:pPr>
      <w:r w:rsidRPr="00AD0EA4">
        <w:rPr>
          <w:b/>
          <w:bCs/>
          <w:iCs/>
        </w:rPr>
        <w:t>20. Подготовка проекта распоряжения о разрешении на совершение сделок</w:t>
      </w:r>
      <w:r w:rsidRPr="00AD0EA4">
        <w:rPr>
          <w:b/>
          <w:bCs/>
          <w:iCs/>
        </w:rPr>
        <w:br/>
        <w:t>с имуществом несовершеннолетних или отказе в совершении сделки</w:t>
      </w:r>
    </w:p>
    <w:p w:rsidR="00AD0EA4" w:rsidRPr="00AD0EA4" w:rsidRDefault="00AD0EA4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20.1. Основанием для начала административной процедуры является принятие решения о разрешении на совершение сделки с имуществом несовершеннолетнего или отказе в выдаче разрешения.</w:t>
      </w:r>
    </w:p>
    <w:p w:rsidR="00AD0EA4" w:rsidRPr="00AD0EA4" w:rsidRDefault="00AD0EA4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Специалист отдела опеки и попечительства в течение трех дней готовит проект распоряжения о выдаче разрешения на совершение сделки с имуществом несовершеннолетнего или об отказе в разрешении и передает его на согласование начальнику Управления образования.</w:t>
      </w:r>
    </w:p>
    <w:p w:rsidR="00AD0EA4" w:rsidRPr="00AD0EA4" w:rsidRDefault="00AD0EA4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Далее проект распоряжения передается секретарем Управления образования специалисту юридического отдела администрации городского округа город Шахунья Нижегородской области, который осуществляет правовую экспертизу в двухдневный срок.</w:t>
      </w:r>
    </w:p>
    <w:p w:rsidR="00AD0EA4" w:rsidRPr="00AD0EA4" w:rsidRDefault="00AD0EA4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Затем проект распоряжения передается в общий отдел для передачи на подпись главе администрации городского округа, либо лицу, исполняющему обязанности главы городского округа.</w:t>
      </w:r>
    </w:p>
    <w:p w:rsidR="00AD0EA4" w:rsidRPr="00AD0EA4" w:rsidRDefault="00AD0EA4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 xml:space="preserve"> Результатом административной процедуры является издание распоряжения о разрешении на совершение сделок с имуществом несовершеннолетних либо об отказе на совершение сделок с имуществом несовершеннолетних.</w:t>
      </w:r>
    </w:p>
    <w:p w:rsidR="00AD0EA4" w:rsidRPr="00AD0EA4" w:rsidRDefault="00AD0EA4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 xml:space="preserve"> 20.2. Данный распорядительный акт должен налагать на заявителей обязанность:</w:t>
      </w:r>
    </w:p>
    <w:p w:rsidR="00AD0EA4" w:rsidRPr="00AD0EA4" w:rsidRDefault="00AD0EA4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- на приобретение жилой площади (доли жилой площади) на имя несовершеннолетнего, в случае отчуждения доли собственности, или указать, где он будет проживать, если он является пользователем отчуждаемого жилого помещения;</w:t>
      </w:r>
    </w:p>
    <w:p w:rsidR="00AD0EA4" w:rsidRPr="00AD0EA4" w:rsidRDefault="00DC555B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 xml:space="preserve">- </w:t>
      </w:r>
      <w:r w:rsidR="00AD0EA4" w:rsidRPr="00AD0EA4">
        <w:rPr>
          <w:bCs/>
          <w:iCs/>
        </w:rPr>
        <w:t>представить в орган опеки и попечительства в установленный срок копии договоров, зарегистрированных в установленном законодательством порядке либо выписки из домовой книги (финансового лицевого счета) с места регистрации несовершеннолетнего;</w:t>
      </w:r>
    </w:p>
    <w:p w:rsidR="00AD0EA4" w:rsidRDefault="00AD0EA4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- представить в орган опеки и попечительства в установленный срок копии свидетельств о государственной регистрации права.</w:t>
      </w:r>
    </w:p>
    <w:p w:rsidR="00DC555B" w:rsidRPr="00AD0EA4" w:rsidRDefault="00DC555B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</w:p>
    <w:p w:rsidR="00AD0EA4" w:rsidRPr="00AD0EA4" w:rsidRDefault="00AD0EA4" w:rsidP="00DC555B">
      <w:pPr>
        <w:widowControl w:val="0"/>
        <w:tabs>
          <w:tab w:val="left" w:pos="3487"/>
        </w:tabs>
        <w:ind w:firstLine="709"/>
        <w:jc w:val="center"/>
        <w:rPr>
          <w:b/>
          <w:bCs/>
          <w:iCs/>
        </w:rPr>
      </w:pPr>
      <w:r w:rsidRPr="00AD0EA4">
        <w:rPr>
          <w:b/>
          <w:bCs/>
          <w:iCs/>
        </w:rPr>
        <w:t>21. Выдача распоряжения администрации о разрешении на совершение сделок с имуществом несовершеннолетних либо об отказе на совершение сделок с имуществом несовершеннолетних</w:t>
      </w:r>
    </w:p>
    <w:p w:rsidR="00AD0EA4" w:rsidRPr="00AD0EA4" w:rsidRDefault="00AD0EA4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21.1. Основанием для начала административной процедуры является издание распоряжения администрации городского округа город Шахунья Нижегородской области о разрешении на совершение сделок с имуществом несовершеннолетних либо об отказе на совершение сделок с имуществом несовершеннолетних.</w:t>
      </w:r>
    </w:p>
    <w:p w:rsidR="00AD0EA4" w:rsidRPr="00AD0EA4" w:rsidRDefault="00AD0EA4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Распоряжение администрации городского округа город Шахунья Нижегородской области о разрешении на совершение сделок с имуществом несовершеннолетних либо об отказе на совершение сделок с имуществом несовершеннолетних выдается не позднее, чем через пятнадцать дней после регистрации заявления при условии предоставления полного пакета документов. В исключительных случаях, в случае продления срока рассмотрения заявления, не позднее двух месяцев после регистрации обращения гражданина с заявлением.</w:t>
      </w:r>
    </w:p>
    <w:p w:rsidR="00DC555B" w:rsidRDefault="00AD0EA4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Распоряжение администрации городского округа город Шахунья Нижегородской области о разрешении на совершение сделок с имуществом несовершеннолетних либо об отказе на совершение сделок с имуществом несовершеннолетних выдается под личную роспись заявителя в журнале учета.</w:t>
      </w:r>
    </w:p>
    <w:p w:rsidR="00AD0EA4" w:rsidRPr="00AD0EA4" w:rsidRDefault="00AD0EA4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21.2. Специалист отдела опеки и попечительства контролирует своевременное предоставление документов, подтверждающих совершение сделок с имуществом несовершеннолетних, находящихся под опекой или попечительством, либо детей, оставшихся без родительского попечения (о чем известно органу опеки и попечительства), если при этом затрагиваются права или охраняемые законом интересы указанных лиц.</w:t>
      </w:r>
    </w:p>
    <w:p w:rsidR="00AD0EA4" w:rsidRDefault="00AD0EA4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21.3. Заявитель обязан уведомить администрацию городского округа город Шахунья Нижегородской области о несостоявшейся сделке в тот срок, который указан в распоряжении.</w:t>
      </w:r>
    </w:p>
    <w:p w:rsidR="00DC555B" w:rsidRPr="00AD0EA4" w:rsidRDefault="00DC555B" w:rsidP="00DC555B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</w:p>
    <w:p w:rsidR="00AD0EA4" w:rsidRPr="00AD0EA4" w:rsidRDefault="00AD0EA4" w:rsidP="00AD0EA4">
      <w:pPr>
        <w:widowControl w:val="0"/>
        <w:tabs>
          <w:tab w:val="left" w:pos="3487"/>
        </w:tabs>
        <w:jc w:val="center"/>
        <w:rPr>
          <w:b/>
          <w:bCs/>
          <w:iCs/>
        </w:rPr>
      </w:pPr>
      <w:r w:rsidRPr="00AD0EA4">
        <w:rPr>
          <w:b/>
          <w:bCs/>
          <w:iCs/>
        </w:rPr>
        <w:t xml:space="preserve">22. Формы </w:t>
      </w:r>
      <w:proofErr w:type="gramStart"/>
      <w:r w:rsidRPr="00AD0EA4">
        <w:rPr>
          <w:b/>
          <w:bCs/>
          <w:iCs/>
        </w:rPr>
        <w:t>контроля за</w:t>
      </w:r>
      <w:proofErr w:type="gramEnd"/>
      <w:r w:rsidRPr="00AD0EA4">
        <w:rPr>
          <w:b/>
          <w:bCs/>
          <w:iCs/>
        </w:rPr>
        <w:t xml:space="preserve"> предоставлением муниципальной услуги</w:t>
      </w:r>
    </w:p>
    <w:p w:rsidR="00AD0EA4" w:rsidRPr="00AD0EA4" w:rsidRDefault="00AD0EA4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 xml:space="preserve">22. Порядок осуществления текущего </w:t>
      </w:r>
      <w:proofErr w:type="gramStart"/>
      <w:r w:rsidRPr="00AD0EA4">
        <w:rPr>
          <w:bCs/>
          <w:iCs/>
        </w:rPr>
        <w:t>контро</w:t>
      </w:r>
      <w:r w:rsidR="00C80422">
        <w:rPr>
          <w:bCs/>
          <w:iCs/>
        </w:rPr>
        <w:t>ля за</w:t>
      </w:r>
      <w:proofErr w:type="gramEnd"/>
      <w:r w:rsidR="00C80422">
        <w:rPr>
          <w:bCs/>
          <w:iCs/>
        </w:rPr>
        <w:t xml:space="preserve"> соблюдением и исполнением </w:t>
      </w:r>
      <w:r w:rsidRPr="00AD0EA4">
        <w:rPr>
          <w:bCs/>
          <w:iCs/>
        </w:rPr>
        <w:t xml:space="preserve">ответственными должностными лицами положений Административного регламента и иных нормативных правовых актов, </w:t>
      </w:r>
      <w:r w:rsidR="00C80422">
        <w:rPr>
          <w:bCs/>
          <w:iCs/>
        </w:rPr>
        <w:t xml:space="preserve">устанавливающих требования </w:t>
      </w:r>
      <w:r w:rsidRPr="00AD0EA4">
        <w:rPr>
          <w:bCs/>
          <w:iCs/>
        </w:rPr>
        <w:t>к предо</w:t>
      </w:r>
      <w:r w:rsidR="00C80422">
        <w:rPr>
          <w:bCs/>
          <w:iCs/>
        </w:rPr>
        <w:t xml:space="preserve">ставлению муниципальной услуги, </w:t>
      </w:r>
      <w:r w:rsidRPr="00AD0EA4">
        <w:rPr>
          <w:bCs/>
          <w:iCs/>
        </w:rPr>
        <w:t>а также принятия ими решений</w:t>
      </w:r>
    </w:p>
    <w:p w:rsidR="00AD0EA4" w:rsidRPr="00AD0EA4" w:rsidRDefault="00AD0EA4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 xml:space="preserve">22.1. </w:t>
      </w:r>
      <w:proofErr w:type="gramStart"/>
      <w:r w:rsidRPr="00AD0EA4">
        <w:rPr>
          <w:bCs/>
          <w:iCs/>
        </w:rPr>
        <w:t>Контроль за</w:t>
      </w:r>
      <w:proofErr w:type="gramEnd"/>
      <w:r w:rsidRPr="00AD0EA4">
        <w:rPr>
          <w:bCs/>
          <w:iCs/>
        </w:rPr>
        <w:t xml:space="preserve"> предоставлением муниципальной услуги возлагается на первого заместителя главы администрации городского округа город Шахунья Нижегородской области.</w:t>
      </w:r>
    </w:p>
    <w:p w:rsidR="00AD0EA4" w:rsidRPr="00AD0EA4" w:rsidRDefault="00AD0EA4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 xml:space="preserve">22.2.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настоящего регламента, иных нормативных правовых актов Российской Федерации, Нижегородской области и городского города Шахунья Нижегородской области. </w:t>
      </w:r>
    </w:p>
    <w:p w:rsidR="00AD0EA4" w:rsidRPr="00AD0EA4" w:rsidRDefault="00AD0EA4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 xml:space="preserve">22.3. </w:t>
      </w:r>
      <w:proofErr w:type="gramStart"/>
      <w:r w:rsidRPr="00AD0EA4">
        <w:rPr>
          <w:bCs/>
          <w:iCs/>
        </w:rPr>
        <w:t>Контроль за</w:t>
      </w:r>
      <w:proofErr w:type="gramEnd"/>
      <w:r w:rsidRPr="00AD0EA4">
        <w:rPr>
          <w:bCs/>
          <w:iCs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 при предоставлении муниципальной услуги, а также проверку исполнения положений Административного регламента.</w:t>
      </w:r>
    </w:p>
    <w:p w:rsidR="00AD0EA4" w:rsidRDefault="00AD0EA4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22.4.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80422" w:rsidRPr="00AD0EA4" w:rsidRDefault="00C80422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</w:p>
    <w:p w:rsidR="00AD0EA4" w:rsidRPr="00AD0EA4" w:rsidRDefault="00AD0EA4" w:rsidP="00AD0EA4">
      <w:pPr>
        <w:widowControl w:val="0"/>
        <w:tabs>
          <w:tab w:val="left" w:pos="3487"/>
        </w:tabs>
        <w:jc w:val="center"/>
        <w:rPr>
          <w:b/>
          <w:bCs/>
          <w:iCs/>
        </w:rPr>
      </w:pPr>
      <w:r w:rsidRPr="00AD0EA4">
        <w:rPr>
          <w:b/>
          <w:bCs/>
          <w:iCs/>
        </w:rPr>
        <w:lastRenderedPageBreak/>
        <w:t>23. Порядок и периодичность осуществления плановых и внеплановых проверок полноты и качества предо</w:t>
      </w:r>
      <w:r w:rsidR="00C80422">
        <w:rPr>
          <w:b/>
          <w:bCs/>
          <w:iCs/>
        </w:rPr>
        <w:t xml:space="preserve">ставления муниципальной </w:t>
      </w:r>
      <w:proofErr w:type="spellStart"/>
      <w:r w:rsidR="00C80422">
        <w:rPr>
          <w:b/>
          <w:bCs/>
          <w:iCs/>
        </w:rPr>
        <w:t>услуги</w:t>
      </w:r>
      <w:proofErr w:type="gramStart"/>
      <w:r w:rsidR="00C80422">
        <w:rPr>
          <w:b/>
          <w:bCs/>
          <w:iCs/>
        </w:rPr>
        <w:t>,</w:t>
      </w:r>
      <w:r w:rsidRPr="00AD0EA4">
        <w:rPr>
          <w:b/>
          <w:bCs/>
          <w:iCs/>
        </w:rPr>
        <w:t>в</w:t>
      </w:r>
      <w:proofErr w:type="spellEnd"/>
      <w:proofErr w:type="gramEnd"/>
      <w:r w:rsidRPr="00AD0EA4">
        <w:rPr>
          <w:b/>
          <w:bCs/>
          <w:iCs/>
        </w:rPr>
        <w:t xml:space="preserve"> том числе порядок и формы контроля за полнотой и качеством предоставления муниципальной услуги:</w:t>
      </w:r>
    </w:p>
    <w:p w:rsidR="00AD0EA4" w:rsidRPr="00AD0EA4" w:rsidRDefault="00AD0EA4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23.1. Плановые проверки полноты и качества предоставления муниципальной услуги ответственными должностными лицами Управления образования проводятся не реже 1 раза в год.</w:t>
      </w:r>
    </w:p>
    <w:p w:rsidR="00AD0EA4" w:rsidRPr="00AD0EA4" w:rsidRDefault="00AD0EA4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23.2. Внеплановые проверки полноты и качества предоставления муниципальной услуги проводятся администрацией городского округа город Шахунья Нижегородской области, Управлением образования на основании жалоб (претензий) граждан на решения или действия (бездействие), принятые или осуществленные в ходе предоставления муниципальной услуги.</w:t>
      </w:r>
    </w:p>
    <w:p w:rsidR="00AD0EA4" w:rsidRPr="00AD0EA4" w:rsidRDefault="00AD0EA4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 xml:space="preserve">23.3. </w:t>
      </w:r>
      <w:proofErr w:type="gramStart"/>
      <w:r w:rsidRPr="00AD0EA4">
        <w:rPr>
          <w:bCs/>
          <w:iCs/>
        </w:rPr>
        <w:t>Контроль за</w:t>
      </w:r>
      <w:proofErr w:type="gramEnd"/>
      <w:r w:rsidRPr="00AD0EA4">
        <w:rPr>
          <w:bCs/>
          <w:iCs/>
        </w:rPr>
        <w:t xml:space="preserve"> соблюдением и исполнением сотрудниками отдела ГБУ НО «Уполномоченный МФЦ» положений Административного регламента осуществляется руководителем отдела ГБУ НО «Уполномоченный МФЦ».</w:t>
      </w:r>
    </w:p>
    <w:p w:rsidR="00C80422" w:rsidRDefault="00C80422" w:rsidP="00AD0EA4">
      <w:pPr>
        <w:widowControl w:val="0"/>
        <w:tabs>
          <w:tab w:val="left" w:pos="3487"/>
        </w:tabs>
        <w:jc w:val="center"/>
        <w:rPr>
          <w:b/>
          <w:bCs/>
          <w:iCs/>
        </w:rPr>
      </w:pPr>
    </w:p>
    <w:p w:rsidR="00AD0EA4" w:rsidRPr="00AD0EA4" w:rsidRDefault="00AD0EA4" w:rsidP="00AD0EA4">
      <w:pPr>
        <w:widowControl w:val="0"/>
        <w:tabs>
          <w:tab w:val="left" w:pos="3487"/>
        </w:tabs>
        <w:jc w:val="center"/>
        <w:rPr>
          <w:b/>
          <w:bCs/>
          <w:iCs/>
        </w:rPr>
      </w:pPr>
      <w:r w:rsidRPr="00AD0EA4">
        <w:rPr>
          <w:b/>
          <w:bCs/>
          <w:iCs/>
        </w:rPr>
        <w:t>24.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D0EA4" w:rsidRPr="00AD0EA4" w:rsidRDefault="00AD0EA4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24.1. Сотрудники отдела опеки и попечительства, ответственные за предоставление муниципальной услуги, несут персональную ответственность за полноту, грамотность и доступность проведенного консультирования, за сроки и порядок исполнения каждой административной процедуры, указанной в Административном регламенте.</w:t>
      </w:r>
    </w:p>
    <w:p w:rsidR="00AD0EA4" w:rsidRDefault="00AD0EA4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>Персональная ответственность должностных лиц закрепляется в их должностных регламентах (инструкциях) в соответствии с требованиями законодательства.</w:t>
      </w:r>
    </w:p>
    <w:p w:rsidR="00C80422" w:rsidRPr="00AD0EA4" w:rsidRDefault="00C80422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</w:p>
    <w:p w:rsidR="00AD0EA4" w:rsidRPr="00AD0EA4" w:rsidRDefault="00AD0EA4" w:rsidP="00AD0EA4">
      <w:pPr>
        <w:widowControl w:val="0"/>
        <w:tabs>
          <w:tab w:val="left" w:pos="3487"/>
        </w:tabs>
        <w:jc w:val="center"/>
        <w:rPr>
          <w:b/>
          <w:bCs/>
          <w:iCs/>
        </w:rPr>
      </w:pPr>
      <w:r w:rsidRPr="00AD0EA4">
        <w:rPr>
          <w:b/>
          <w:bCs/>
          <w:iCs/>
        </w:rPr>
        <w:t xml:space="preserve">25. Положения, характеризующие требования к порядку и формам </w:t>
      </w:r>
      <w:proofErr w:type="gramStart"/>
      <w:r w:rsidRPr="00AD0EA4">
        <w:rPr>
          <w:b/>
          <w:bCs/>
          <w:iCs/>
        </w:rPr>
        <w:t>контроля</w:t>
      </w:r>
      <w:r w:rsidRPr="00AD0EA4">
        <w:rPr>
          <w:b/>
          <w:bCs/>
          <w:iCs/>
        </w:rPr>
        <w:br/>
        <w:t>за</w:t>
      </w:r>
      <w:proofErr w:type="gramEnd"/>
      <w:r w:rsidRPr="00AD0EA4">
        <w:rPr>
          <w:b/>
          <w:bCs/>
          <w:iCs/>
        </w:rPr>
        <w:t xml:space="preserve"> предоставлением муниципальной услуги, в том числе со стороны граждан,</w:t>
      </w:r>
      <w:r w:rsidRPr="00AD0EA4">
        <w:rPr>
          <w:b/>
          <w:bCs/>
          <w:iCs/>
        </w:rPr>
        <w:br/>
        <w:t>их объединений и организаций</w:t>
      </w:r>
    </w:p>
    <w:p w:rsidR="00AD0EA4" w:rsidRPr="00AD0EA4" w:rsidRDefault="00AD0EA4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 xml:space="preserve">25.1. </w:t>
      </w:r>
      <w:proofErr w:type="gramStart"/>
      <w:r w:rsidRPr="00AD0EA4">
        <w:rPr>
          <w:bCs/>
          <w:iCs/>
        </w:rPr>
        <w:t>Контроль за</w:t>
      </w:r>
      <w:proofErr w:type="gramEnd"/>
      <w:r w:rsidRPr="00AD0EA4">
        <w:rPr>
          <w:bCs/>
          <w:iCs/>
        </w:rPr>
        <w:t xml:space="preserve"> предоставлением муниципальной услуги со стороны уполномоченных должностных лиц Управления образования и администрации городского округа город Шахунья должен быть постоянным, всесторонним и объективным.</w:t>
      </w:r>
    </w:p>
    <w:p w:rsidR="00AD0EA4" w:rsidRDefault="00AD0EA4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  <w:r w:rsidRPr="00AD0EA4">
        <w:rPr>
          <w:bCs/>
          <w:iCs/>
        </w:rPr>
        <w:t xml:space="preserve">25.2. </w:t>
      </w:r>
      <w:proofErr w:type="gramStart"/>
      <w:r w:rsidRPr="00AD0EA4">
        <w:rPr>
          <w:bCs/>
          <w:iCs/>
        </w:rPr>
        <w:t>Контроль за предоставлением муниципальной услуги со стороны граждан, их общественных объединений и организаций может осуществляться путём получения информации (устной, по телефону, в письменной по запросу) о наличии в действиях (бездействии) специалистов отделов опеки и попечительства, ответственных должностных лиц администрации округа, а также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C80422" w:rsidRPr="00AD0EA4" w:rsidRDefault="00C80422" w:rsidP="00C80422">
      <w:pPr>
        <w:widowControl w:val="0"/>
        <w:tabs>
          <w:tab w:val="left" w:pos="3487"/>
        </w:tabs>
        <w:ind w:firstLine="709"/>
        <w:jc w:val="both"/>
        <w:rPr>
          <w:bCs/>
          <w:iCs/>
        </w:rPr>
      </w:pPr>
    </w:p>
    <w:p w:rsidR="00AD0EA4" w:rsidRPr="00AD0EA4" w:rsidRDefault="00AD0EA4" w:rsidP="00AD0EA4">
      <w:pPr>
        <w:widowControl w:val="0"/>
        <w:tabs>
          <w:tab w:val="left" w:pos="3487"/>
        </w:tabs>
        <w:jc w:val="center"/>
        <w:rPr>
          <w:b/>
          <w:bCs/>
          <w:iCs/>
        </w:rPr>
      </w:pPr>
      <w:r w:rsidRPr="00AD0EA4">
        <w:rPr>
          <w:b/>
          <w:bCs/>
          <w:iCs/>
        </w:rPr>
        <w:t>26. Досудебный (внесудебный) порядок обжалования решений и действий (бездействия) должностных лиц при предоставлении муниципальной услуги</w:t>
      </w:r>
    </w:p>
    <w:p w:rsidR="00AD0EA4" w:rsidRPr="00AD0EA4" w:rsidRDefault="00C80422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26.1. </w:t>
      </w:r>
      <w:r w:rsidR="00AD0EA4" w:rsidRPr="00AD0EA4">
        <w:rPr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26.1.1. Заявитель имеет право на досудебное (внесудебное) обжалование действий (бездействия) и решений, принятых в ходе предоставления муниципальной услуги. Заявители имеют право на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N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</w:r>
      <w:proofErr w:type="gramStart"/>
      <w:r w:rsidRPr="00AD0EA4">
        <w:rPr>
          <w:sz w:val="26"/>
          <w:szCs w:val="26"/>
        </w:rPr>
        <w:t xml:space="preserve">В соответствии с Правилами подачи и рассмотрения жалоб на решения и действия (бездействие) органов исполнительной власти и их должностных лиц, федеральных </w:t>
      </w:r>
      <w:r w:rsidRPr="00AD0EA4">
        <w:rPr>
          <w:sz w:val="26"/>
          <w:szCs w:val="26"/>
        </w:rPr>
        <w:lastRenderedPageBreak/>
        <w:t>государственных служащих, утвержденными Постановление Правительства РФ от 16.08.2012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AD0EA4">
        <w:rPr>
          <w:sz w:val="26"/>
          <w:szCs w:val="26"/>
        </w:rPr>
        <w:t>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Федерации») пункт 3, жалоба должна содержать: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1) наименование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</w:r>
      <w:proofErr w:type="gramStart"/>
      <w:r w:rsidRPr="00AD0EA4">
        <w:rPr>
          <w:sz w:val="26"/>
          <w:szCs w:val="26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3) сведения об обжалуемых решениях и действиях (бездействии)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работника.</w:t>
      </w:r>
      <w:r w:rsidRPr="00AD0EA4">
        <w:rPr>
          <w:sz w:val="26"/>
          <w:szCs w:val="26"/>
        </w:rPr>
        <w:cr/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 xml:space="preserve">26.1.2.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D0EA4">
        <w:rPr>
          <w:sz w:val="26"/>
          <w:szCs w:val="26"/>
        </w:rPr>
        <w:t>представлена</w:t>
      </w:r>
      <w:proofErr w:type="gramEnd"/>
      <w:r w:rsidRPr="00AD0EA4">
        <w:rPr>
          <w:sz w:val="26"/>
          <w:szCs w:val="26"/>
        </w:rPr>
        <w:t>: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- оформленная в соответствии с законодательством Российской Федерации доверенность (для физических лиц);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26.1.3. Прием жалоб в письменной форме осуществляется в Управлении образования, в администрации городского округа город Шахунья, в отделе ГБУ НО «Уполномоченный МФЦ». При поступлении жалобы отдел ГБУ НО «Уполномоченный МФЦ» городского округа город Шахунья обеспечивает ее передачу на рассмотрение в Управление образования в день поступления жалобы.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26.1.4.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26.1.5. В электронном виде жалоба может быть подана заявителем посредством: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- официального сайта Управления образования, администрации городского округа;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 xml:space="preserve">- федеральной государственной информационной системы «Единый портал </w:t>
      </w:r>
      <w:r w:rsidRPr="00AD0EA4">
        <w:rPr>
          <w:sz w:val="26"/>
          <w:szCs w:val="26"/>
        </w:rPr>
        <w:lastRenderedPageBreak/>
        <w:t>государственных и муниципальных услуг (функций)», Интернет – портала государственных и муниципальных услуг Нижегородской области.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 xml:space="preserve"> </w:t>
      </w:r>
      <w:r w:rsidRPr="00AD0EA4">
        <w:rPr>
          <w:sz w:val="26"/>
          <w:szCs w:val="26"/>
        </w:rPr>
        <w:tab/>
        <w:t xml:space="preserve">26.1.6. При подаче жалобы в электронном виде документы, прикладываемые к ней, </w:t>
      </w:r>
      <w:proofErr w:type="gramStart"/>
      <w:r w:rsidRPr="00AD0EA4">
        <w:rPr>
          <w:sz w:val="26"/>
          <w:szCs w:val="26"/>
        </w:rPr>
        <w:t>могут быт представлены</w:t>
      </w:r>
      <w:proofErr w:type="gramEnd"/>
      <w:r w:rsidRPr="00AD0EA4">
        <w:rPr>
          <w:sz w:val="26"/>
          <w:szCs w:val="26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26.2. Предмет досудебного (внесудебного) обжалования.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 xml:space="preserve">Заявитель может обратиться с </w:t>
      </w:r>
      <w:proofErr w:type="gramStart"/>
      <w:r w:rsidRPr="00AD0EA4">
        <w:rPr>
          <w:sz w:val="26"/>
          <w:szCs w:val="26"/>
        </w:rPr>
        <w:t>жалобой</w:t>
      </w:r>
      <w:proofErr w:type="gramEnd"/>
      <w:r w:rsidRPr="00AD0EA4">
        <w:rPr>
          <w:sz w:val="26"/>
          <w:szCs w:val="26"/>
        </w:rPr>
        <w:t xml:space="preserve"> в том числе в следующих случаях: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1) нарушение срока регистрации запроса заявителя о предоставлении муниципальной услуги;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2) нарушение срока предоставления муниципальной услуги;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5)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</w:r>
      <w:proofErr w:type="gramStart"/>
      <w:r w:rsidRPr="00AD0EA4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в документах, либо нарушение установленного срока таких исправлений.</w:t>
      </w:r>
      <w:proofErr w:type="gramEnd"/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26.3. Исчерпывающий перечень случаев, в которых ответ на жалобу (претензию) не дается: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Ответ на жалобу не дается в следующих случаях: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- наличие в жалобе нецензурных либо оскорбительных выражений, угроз жизни, здоровью и имуществу должностного лица, уполномоченного на рассмотрение жалобы, а также членов его семьи;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</w:r>
      <w:proofErr w:type="gramStart"/>
      <w:r w:rsidRPr="00AD0EA4">
        <w:rPr>
          <w:sz w:val="26"/>
          <w:szCs w:val="26"/>
        </w:rPr>
        <w:t>- отсутствие возможности прочитать какую – либо часть текста жалобы, фамилию, имя, отчество (при наличии) и (или) почтовый адрес заявителя, указанный в жалобе.</w:t>
      </w:r>
      <w:proofErr w:type="gramEnd"/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26.4. Основания для начала процедуры досудебного (внесудебного) обжалования.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Основанием для начала процедуры досудебного (внесудебного) обжалования является поступление жалобы на действия (бездействие) и решения должностных лиц Управления образования, принятые в ходе предоставления муниципальной услуги.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26.5. Право заявителя на получение информации и документов, необходимых для обоснования и рассмотрения жалобы.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 xml:space="preserve">Начальник Управления образования по письменному запросу заявителя должен предоставить информацию и документы, необходимые для обоснования и рассмотрения жалобы, на действия (бездействие) должностных лиц и решения, принятые в ходе </w:t>
      </w:r>
      <w:r w:rsidRPr="00AD0EA4">
        <w:rPr>
          <w:sz w:val="26"/>
          <w:szCs w:val="26"/>
        </w:rPr>
        <w:lastRenderedPageBreak/>
        <w:t>предоставления муниципальной услуги.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Жалобы на действия или бездействие ответственного специалиста Управления образования, а также принимаемые им решения при предоставлении муниципальной услуги обжалуются начальнику Управления образования.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Жалобы на действия или бездействие ответственного специалиста ГБУ НО (Уполномоченным МФЦ), а также принимаемые им решения при предоставлении муниципальной услуги обжалуются директору отдела  ГБУ НО «Уполномоченный МФЦ».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Жалобы на действия или бездействие начальника Управления образования, а также принимаемые им решения при предоставлении муниципальной услуги обжалуются главе местного самоуправления городского округа город Шахунья.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Прием жалобы, поданной начальнику Управления образования, осуществляет специалист Управления образования, ответственный за регистрацию жалоб на действия (бездействие) и решения, принятые в ходе предоставления муниципальной услуги.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Жалобы на действия (бездействие), а также решения, принятые начальником Управления образования, директором отдела ГБУ НО  «Уполномоченный МФЦ» подаются главе местного самоуправления городского округа.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 xml:space="preserve">Прием жалобы осуществляет специалист администрации городского округа, ответственный за регистрацию жалоб, по адресу: 606910, Нижегородская область, г. Шахунья, пл. Советская, д.1, </w:t>
      </w:r>
      <w:proofErr w:type="spellStart"/>
      <w:r w:rsidRPr="00AD0EA4">
        <w:rPr>
          <w:sz w:val="26"/>
          <w:szCs w:val="26"/>
        </w:rPr>
        <w:t>каб</w:t>
      </w:r>
      <w:proofErr w:type="spellEnd"/>
      <w:r w:rsidRPr="00AD0EA4">
        <w:rPr>
          <w:sz w:val="26"/>
          <w:szCs w:val="26"/>
        </w:rPr>
        <w:t>. 42.</w:t>
      </w:r>
    </w:p>
    <w:p w:rsidR="00AD0EA4" w:rsidRPr="00AD0EA4" w:rsidRDefault="00AD0EA4" w:rsidP="00C8042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EA4">
        <w:rPr>
          <w:sz w:val="26"/>
          <w:szCs w:val="26"/>
        </w:rPr>
        <w:t>Телефоны: 8 (83152) 2-70-02.</w:t>
      </w:r>
    </w:p>
    <w:p w:rsidR="00AD0EA4" w:rsidRPr="00AD0EA4" w:rsidRDefault="00AD0EA4" w:rsidP="00C8042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EA4">
        <w:rPr>
          <w:sz w:val="26"/>
          <w:szCs w:val="26"/>
        </w:rPr>
        <w:t>Примерная форма жалобы приложение 2 к административному регламенту.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26.7. Сроки рассмотрения жалобы.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</w:r>
      <w:proofErr w:type="gramStart"/>
      <w:r w:rsidRPr="00AD0EA4">
        <w:rPr>
          <w:sz w:val="26"/>
          <w:szCs w:val="26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26.8. Результат досудебного (внесудебного) обжалования применительно к каждой процедуре либо инстанции обжалования.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26.8.1. По результатам рассмотрения жалобы орган, предоставляющий муниципальную услугу, принимает одно из следующих решений: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2) отказывает в удовлетворении жалобы.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26.8.2.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26.8.3.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26.8.4. Уполномоченный на рассмотрение жалобы орган отказывает в удовлетворении жалобы в следующих случаях: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lastRenderedPageBreak/>
        <w:tab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0EA4" w:rsidRPr="00AD0EA4" w:rsidRDefault="00AD0EA4" w:rsidP="00C80422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AD0EA4">
        <w:rPr>
          <w:sz w:val="26"/>
          <w:szCs w:val="26"/>
        </w:rPr>
        <w:tab/>
        <w:t xml:space="preserve">- наличие решения по жалобе, принятого ранее в отношении того же заявителя и по тому же предмету жалобы. </w:t>
      </w:r>
    </w:p>
    <w:p w:rsidR="00AD0EA4" w:rsidRPr="007D2B1F" w:rsidRDefault="00AD0EA4" w:rsidP="00AD0EA4">
      <w:pPr>
        <w:tabs>
          <w:tab w:val="left" w:pos="3487"/>
        </w:tabs>
        <w:spacing w:line="360" w:lineRule="auto"/>
        <w:jc w:val="both"/>
        <w:rPr>
          <w:bCs/>
          <w:iCs/>
        </w:rPr>
      </w:pPr>
    </w:p>
    <w:p w:rsidR="00AD0EA4" w:rsidRPr="007D2B1F" w:rsidRDefault="00AD0EA4" w:rsidP="00AD0EA4">
      <w:pPr>
        <w:tabs>
          <w:tab w:val="left" w:pos="3487"/>
        </w:tabs>
        <w:spacing w:line="360" w:lineRule="auto"/>
        <w:jc w:val="both"/>
        <w:rPr>
          <w:bCs/>
          <w:iCs/>
        </w:rPr>
      </w:pPr>
    </w:p>
    <w:p w:rsidR="00AD0EA4" w:rsidRPr="00AC762E" w:rsidRDefault="00AD0EA4" w:rsidP="00AD0EA4">
      <w:pPr>
        <w:tabs>
          <w:tab w:val="left" w:pos="3487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                              ____________________________________________</w:t>
      </w:r>
    </w:p>
    <w:p w:rsidR="00AD0EA4" w:rsidRDefault="00AD0EA4" w:rsidP="00AD0EA4">
      <w:pPr>
        <w:tabs>
          <w:tab w:val="left" w:pos="3487"/>
        </w:tabs>
        <w:spacing w:line="360" w:lineRule="auto"/>
        <w:jc w:val="both"/>
        <w:rPr>
          <w:bCs/>
          <w:iCs/>
        </w:rPr>
      </w:pPr>
    </w:p>
    <w:p w:rsidR="00AD0EA4" w:rsidRDefault="00AD0EA4" w:rsidP="00AD0EA4">
      <w:pPr>
        <w:tabs>
          <w:tab w:val="left" w:pos="3487"/>
        </w:tabs>
        <w:spacing w:line="360" w:lineRule="auto"/>
        <w:jc w:val="both"/>
        <w:rPr>
          <w:bCs/>
          <w:iCs/>
        </w:rPr>
      </w:pPr>
    </w:p>
    <w:p w:rsidR="00AD0EA4" w:rsidRPr="00AC762E" w:rsidRDefault="00AD0EA4" w:rsidP="00AD0EA4">
      <w:pPr>
        <w:tabs>
          <w:tab w:val="left" w:pos="3487"/>
        </w:tabs>
        <w:spacing w:line="360" w:lineRule="auto"/>
        <w:jc w:val="both"/>
        <w:rPr>
          <w:bCs/>
          <w:iCs/>
        </w:rPr>
      </w:pPr>
    </w:p>
    <w:p w:rsidR="00AD0EA4" w:rsidRDefault="00AD0EA4" w:rsidP="00AD0EA4">
      <w:pPr>
        <w:tabs>
          <w:tab w:val="left" w:pos="3487"/>
        </w:tabs>
        <w:spacing w:line="360" w:lineRule="auto"/>
        <w:jc w:val="both"/>
        <w:rPr>
          <w:bCs/>
          <w:iCs/>
        </w:rPr>
      </w:pPr>
    </w:p>
    <w:p w:rsidR="00AD0EA4" w:rsidRPr="005918F5" w:rsidRDefault="00AD0EA4" w:rsidP="00AD0EA4">
      <w:pPr>
        <w:tabs>
          <w:tab w:val="left" w:pos="3487"/>
        </w:tabs>
        <w:spacing w:line="360" w:lineRule="auto"/>
        <w:jc w:val="both"/>
        <w:rPr>
          <w:bCs/>
          <w:iCs/>
        </w:rPr>
      </w:pPr>
    </w:p>
    <w:p w:rsidR="00AD0EA4" w:rsidRPr="005918F5" w:rsidRDefault="00AD0EA4" w:rsidP="00AD0EA4">
      <w:pPr>
        <w:tabs>
          <w:tab w:val="left" w:pos="3487"/>
        </w:tabs>
        <w:spacing w:line="360" w:lineRule="auto"/>
        <w:jc w:val="both"/>
        <w:rPr>
          <w:bCs/>
          <w:iCs/>
        </w:rPr>
      </w:pPr>
    </w:p>
    <w:p w:rsidR="00AD0EA4" w:rsidRPr="00C2537B" w:rsidRDefault="00AD0EA4" w:rsidP="00AD0EA4">
      <w:pPr>
        <w:tabs>
          <w:tab w:val="left" w:pos="3487"/>
        </w:tabs>
        <w:spacing w:line="360" w:lineRule="auto"/>
        <w:jc w:val="both"/>
        <w:rPr>
          <w:bCs/>
          <w:iCs/>
        </w:rPr>
      </w:pPr>
    </w:p>
    <w:p w:rsidR="00AD0EA4" w:rsidRPr="00C2537B" w:rsidRDefault="00AD0EA4" w:rsidP="00AD0EA4">
      <w:pPr>
        <w:tabs>
          <w:tab w:val="left" w:pos="3487"/>
        </w:tabs>
        <w:spacing w:line="360" w:lineRule="auto"/>
        <w:jc w:val="both"/>
        <w:rPr>
          <w:bCs/>
          <w:iCs/>
        </w:rPr>
      </w:pPr>
    </w:p>
    <w:p w:rsidR="00AD0EA4" w:rsidRPr="00775304" w:rsidRDefault="00AD0EA4" w:rsidP="00AD0EA4">
      <w:pPr>
        <w:shd w:val="clear" w:color="auto" w:fill="FFFFFF"/>
        <w:tabs>
          <w:tab w:val="left" w:pos="3487"/>
        </w:tabs>
        <w:spacing w:line="360" w:lineRule="auto"/>
        <w:jc w:val="both"/>
        <w:textAlignment w:val="baseline"/>
        <w:outlineLvl w:val="2"/>
        <w:rPr>
          <w:bCs/>
          <w:iCs/>
        </w:rPr>
      </w:pPr>
    </w:p>
    <w:p w:rsidR="00AD0EA4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  <w:iCs/>
        </w:rPr>
      </w:pPr>
    </w:p>
    <w:p w:rsidR="00AD0EA4" w:rsidRPr="00D01D98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  <w:iCs/>
        </w:rPr>
      </w:pPr>
    </w:p>
    <w:p w:rsidR="00AD0EA4" w:rsidRDefault="00AD0EA4" w:rsidP="00AD0EA4">
      <w:pPr>
        <w:shd w:val="clear" w:color="auto" w:fill="FFFFFF"/>
        <w:tabs>
          <w:tab w:val="left" w:pos="7948"/>
        </w:tabs>
        <w:spacing w:line="360" w:lineRule="auto"/>
        <w:ind w:firstLine="708"/>
        <w:jc w:val="right"/>
        <w:textAlignment w:val="baseline"/>
        <w:outlineLvl w:val="2"/>
        <w:rPr>
          <w:bCs/>
          <w:iCs/>
          <w:sz w:val="20"/>
          <w:szCs w:val="20"/>
        </w:rPr>
      </w:pPr>
    </w:p>
    <w:p w:rsidR="00AD0EA4" w:rsidRDefault="00AD0EA4" w:rsidP="00AD0EA4">
      <w:pPr>
        <w:shd w:val="clear" w:color="auto" w:fill="FFFFFF"/>
        <w:tabs>
          <w:tab w:val="left" w:pos="7948"/>
        </w:tabs>
        <w:spacing w:line="360" w:lineRule="auto"/>
        <w:ind w:firstLine="708"/>
        <w:jc w:val="right"/>
        <w:textAlignment w:val="baseline"/>
        <w:outlineLvl w:val="2"/>
        <w:rPr>
          <w:bCs/>
          <w:iCs/>
          <w:sz w:val="20"/>
          <w:szCs w:val="20"/>
        </w:rPr>
      </w:pPr>
    </w:p>
    <w:p w:rsidR="00AD0EA4" w:rsidRDefault="00AD0EA4" w:rsidP="00AD0EA4">
      <w:pPr>
        <w:shd w:val="clear" w:color="auto" w:fill="FFFFFF"/>
        <w:tabs>
          <w:tab w:val="left" w:pos="7948"/>
        </w:tabs>
        <w:spacing w:line="360" w:lineRule="auto"/>
        <w:ind w:firstLine="708"/>
        <w:jc w:val="right"/>
        <w:textAlignment w:val="baseline"/>
        <w:outlineLvl w:val="2"/>
        <w:rPr>
          <w:bCs/>
          <w:iCs/>
          <w:sz w:val="20"/>
          <w:szCs w:val="20"/>
        </w:rPr>
      </w:pPr>
    </w:p>
    <w:p w:rsidR="00AD0EA4" w:rsidRDefault="00AD0EA4" w:rsidP="00AD0EA4">
      <w:pPr>
        <w:shd w:val="clear" w:color="auto" w:fill="FFFFFF"/>
        <w:tabs>
          <w:tab w:val="left" w:pos="7948"/>
        </w:tabs>
        <w:spacing w:line="360" w:lineRule="auto"/>
        <w:ind w:firstLine="708"/>
        <w:jc w:val="right"/>
        <w:textAlignment w:val="baseline"/>
        <w:outlineLvl w:val="2"/>
        <w:rPr>
          <w:bCs/>
          <w:iCs/>
          <w:sz w:val="20"/>
          <w:szCs w:val="20"/>
        </w:rPr>
      </w:pPr>
    </w:p>
    <w:p w:rsidR="00AD0EA4" w:rsidRDefault="00AD0EA4" w:rsidP="00AD0EA4">
      <w:pPr>
        <w:shd w:val="clear" w:color="auto" w:fill="FFFFFF"/>
        <w:tabs>
          <w:tab w:val="left" w:pos="7948"/>
        </w:tabs>
        <w:spacing w:line="360" w:lineRule="auto"/>
        <w:ind w:firstLine="708"/>
        <w:jc w:val="right"/>
        <w:textAlignment w:val="baseline"/>
        <w:outlineLvl w:val="2"/>
        <w:rPr>
          <w:bCs/>
          <w:iCs/>
          <w:sz w:val="20"/>
          <w:szCs w:val="20"/>
        </w:rPr>
      </w:pPr>
    </w:p>
    <w:p w:rsidR="00AD0EA4" w:rsidRDefault="00AD0EA4" w:rsidP="00AD0EA4">
      <w:pPr>
        <w:shd w:val="clear" w:color="auto" w:fill="FFFFFF"/>
        <w:tabs>
          <w:tab w:val="left" w:pos="7948"/>
        </w:tabs>
        <w:spacing w:line="360" w:lineRule="auto"/>
        <w:ind w:firstLine="708"/>
        <w:jc w:val="right"/>
        <w:textAlignment w:val="baseline"/>
        <w:outlineLvl w:val="2"/>
        <w:rPr>
          <w:bCs/>
          <w:iCs/>
          <w:sz w:val="20"/>
          <w:szCs w:val="20"/>
        </w:rPr>
      </w:pPr>
    </w:p>
    <w:p w:rsidR="00AD0EA4" w:rsidRDefault="00AD0EA4" w:rsidP="00AD0EA4">
      <w:pPr>
        <w:shd w:val="clear" w:color="auto" w:fill="FFFFFF"/>
        <w:tabs>
          <w:tab w:val="left" w:pos="7948"/>
        </w:tabs>
        <w:spacing w:line="360" w:lineRule="auto"/>
        <w:ind w:firstLine="708"/>
        <w:jc w:val="right"/>
        <w:textAlignment w:val="baseline"/>
        <w:outlineLvl w:val="2"/>
        <w:rPr>
          <w:bCs/>
          <w:iCs/>
          <w:sz w:val="20"/>
          <w:szCs w:val="20"/>
        </w:rPr>
      </w:pPr>
    </w:p>
    <w:p w:rsidR="00C80422" w:rsidRDefault="00C80422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br w:type="page"/>
      </w:r>
    </w:p>
    <w:p w:rsidR="00AD0EA4" w:rsidRPr="00E508CD" w:rsidRDefault="00AD0EA4" w:rsidP="00C80422">
      <w:pPr>
        <w:shd w:val="clear" w:color="auto" w:fill="FFFFFF"/>
        <w:tabs>
          <w:tab w:val="left" w:pos="7948"/>
        </w:tabs>
        <w:ind w:left="5529"/>
        <w:jc w:val="center"/>
        <w:textAlignment w:val="baseline"/>
        <w:outlineLvl w:val="2"/>
        <w:rPr>
          <w:bCs/>
          <w:iCs/>
        </w:rPr>
      </w:pPr>
      <w:r w:rsidRPr="00C80422">
        <w:rPr>
          <w:bCs/>
          <w:iCs/>
        </w:rPr>
        <w:lastRenderedPageBreak/>
        <w:t>Приложение № 1</w:t>
      </w:r>
      <w:r w:rsidR="00C80422">
        <w:rPr>
          <w:bCs/>
          <w:iCs/>
        </w:rPr>
        <w:br/>
      </w:r>
      <w:r w:rsidRPr="00C80422">
        <w:rPr>
          <w:bCs/>
          <w:iCs/>
        </w:rPr>
        <w:t xml:space="preserve"> к Административному регламенту предоставления муниципальной услуги «Выдача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</w:r>
      <w:r w:rsidRPr="00E508CD">
        <w:rPr>
          <w:bCs/>
          <w:iCs/>
        </w:rPr>
        <w:br/>
      </w:r>
    </w:p>
    <w:p w:rsidR="00AD0EA4" w:rsidRDefault="00AD0EA4" w:rsidP="00AD0EA4">
      <w:pPr>
        <w:shd w:val="clear" w:color="auto" w:fill="FFFFFF"/>
        <w:tabs>
          <w:tab w:val="left" w:pos="6000"/>
        </w:tabs>
        <w:spacing w:line="360" w:lineRule="auto"/>
        <w:ind w:firstLine="708"/>
        <w:jc w:val="right"/>
        <w:textAlignment w:val="baseline"/>
        <w:outlineLvl w:val="2"/>
        <w:rPr>
          <w:bCs/>
          <w:iCs/>
        </w:rPr>
      </w:pPr>
      <w:r>
        <w:rPr>
          <w:bCs/>
          <w:iCs/>
        </w:rPr>
        <w:tab/>
      </w:r>
      <w:r w:rsidRPr="0069293F">
        <w:rPr>
          <w:bCs/>
          <w:iCs/>
        </w:rPr>
        <w:t xml:space="preserve">Главе администрации городского округа город Шахунья Нижегородской области __________________________________________ (Ф.И.О.) </w:t>
      </w:r>
      <w:proofErr w:type="gramStart"/>
      <w:r w:rsidRPr="0069293F">
        <w:rPr>
          <w:bCs/>
          <w:iCs/>
        </w:rPr>
        <w:t>от</w:t>
      </w:r>
      <w:proofErr w:type="gramEnd"/>
      <w:r w:rsidRPr="0069293F">
        <w:rPr>
          <w:bCs/>
          <w:iCs/>
        </w:rPr>
        <w:t>________________________________________ __________________________________________,</w:t>
      </w:r>
    </w:p>
    <w:p w:rsidR="00AD0EA4" w:rsidRDefault="00AD0EA4" w:rsidP="00AD0EA4">
      <w:pPr>
        <w:shd w:val="clear" w:color="auto" w:fill="FFFFFF"/>
        <w:tabs>
          <w:tab w:val="left" w:pos="6000"/>
        </w:tabs>
        <w:spacing w:line="360" w:lineRule="auto"/>
        <w:ind w:firstLine="708"/>
        <w:jc w:val="right"/>
        <w:textAlignment w:val="baseline"/>
        <w:outlineLvl w:val="2"/>
        <w:rPr>
          <w:bCs/>
          <w:iCs/>
        </w:rPr>
      </w:pPr>
      <w:r w:rsidRPr="0069293F">
        <w:rPr>
          <w:bCs/>
          <w:iCs/>
        </w:rPr>
        <w:t xml:space="preserve"> </w:t>
      </w:r>
      <w:proofErr w:type="gramStart"/>
      <w:r w:rsidRPr="0069293F">
        <w:rPr>
          <w:bCs/>
          <w:iCs/>
        </w:rPr>
        <w:t>проживающих</w:t>
      </w:r>
      <w:proofErr w:type="gramEnd"/>
      <w:r w:rsidRPr="0069293F">
        <w:rPr>
          <w:bCs/>
          <w:iCs/>
        </w:rPr>
        <w:t xml:space="preserve"> по адресу:</w:t>
      </w:r>
    </w:p>
    <w:p w:rsidR="00AD0EA4" w:rsidRDefault="00AD0EA4" w:rsidP="00AD0EA4">
      <w:pPr>
        <w:shd w:val="clear" w:color="auto" w:fill="FFFFFF"/>
        <w:tabs>
          <w:tab w:val="left" w:pos="6000"/>
        </w:tabs>
        <w:spacing w:line="360" w:lineRule="auto"/>
        <w:ind w:firstLine="708"/>
        <w:jc w:val="right"/>
        <w:textAlignment w:val="baseline"/>
        <w:outlineLvl w:val="2"/>
        <w:rPr>
          <w:bCs/>
          <w:iCs/>
        </w:rPr>
      </w:pPr>
      <w:r w:rsidRPr="0069293F">
        <w:rPr>
          <w:bCs/>
          <w:iCs/>
        </w:rPr>
        <w:t xml:space="preserve"> __________________________________________ __________________________________________</w:t>
      </w:r>
    </w:p>
    <w:p w:rsidR="00AD0EA4" w:rsidRPr="00870413" w:rsidRDefault="00AD0EA4" w:rsidP="00AD0EA4">
      <w:pPr>
        <w:shd w:val="clear" w:color="auto" w:fill="FFFFFF"/>
        <w:tabs>
          <w:tab w:val="left" w:pos="6000"/>
        </w:tabs>
        <w:spacing w:line="360" w:lineRule="auto"/>
        <w:ind w:firstLine="708"/>
        <w:jc w:val="right"/>
        <w:textAlignment w:val="baseline"/>
        <w:outlineLvl w:val="2"/>
        <w:rPr>
          <w:bCs/>
          <w:iCs/>
        </w:rPr>
      </w:pPr>
      <w:r w:rsidRPr="0069293F">
        <w:rPr>
          <w:bCs/>
          <w:iCs/>
        </w:rPr>
        <w:t xml:space="preserve"> контактные телефоны: ______________________</w:t>
      </w:r>
    </w:p>
    <w:p w:rsidR="00AD0EA4" w:rsidRPr="00870413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  <w:iCs/>
        </w:rPr>
      </w:pPr>
    </w:p>
    <w:p w:rsidR="00AD0EA4" w:rsidRPr="007A58D9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  <w:iCs/>
        </w:rPr>
      </w:pPr>
    </w:p>
    <w:p w:rsidR="00AD0EA4" w:rsidRDefault="00AD0EA4" w:rsidP="00AD0EA4">
      <w:pPr>
        <w:shd w:val="clear" w:color="auto" w:fill="FFFFFF"/>
        <w:spacing w:line="360" w:lineRule="auto"/>
        <w:ind w:firstLine="708"/>
        <w:jc w:val="center"/>
        <w:textAlignment w:val="baseline"/>
        <w:outlineLvl w:val="2"/>
        <w:rPr>
          <w:bCs/>
          <w:iCs/>
        </w:rPr>
      </w:pPr>
      <w:r w:rsidRPr="00C344E8">
        <w:rPr>
          <w:bCs/>
          <w:iCs/>
        </w:rPr>
        <w:t>ЗАЯВЛЕНИЕ</w:t>
      </w:r>
    </w:p>
    <w:p w:rsidR="00AD0EA4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  <w:iCs/>
        </w:rPr>
      </w:pPr>
      <w:r w:rsidRPr="00C344E8">
        <w:rPr>
          <w:bCs/>
          <w:iCs/>
        </w:rPr>
        <w:t>Просим Вас разрешить продажу (мену, определение долей и др.) _______</w:t>
      </w:r>
      <w:proofErr w:type="gramStart"/>
      <w:r w:rsidRPr="00C344E8">
        <w:rPr>
          <w:bCs/>
          <w:iCs/>
        </w:rPr>
        <w:t>_-</w:t>
      </w:r>
      <w:proofErr w:type="gramEnd"/>
      <w:r w:rsidRPr="00C344E8">
        <w:rPr>
          <w:bCs/>
          <w:iCs/>
        </w:rPr>
        <w:t>х комнатной квартиры (жилого дома) общей площадью</w:t>
      </w:r>
      <w:r>
        <w:rPr>
          <w:bCs/>
          <w:iCs/>
        </w:rPr>
        <w:t xml:space="preserve"> </w:t>
      </w:r>
      <w:r w:rsidRPr="00C344E8">
        <w:rPr>
          <w:bCs/>
          <w:iCs/>
        </w:rPr>
        <w:t>______</w:t>
      </w:r>
      <w:r>
        <w:rPr>
          <w:bCs/>
          <w:iCs/>
        </w:rPr>
        <w:t xml:space="preserve"> </w:t>
      </w:r>
      <w:proofErr w:type="spellStart"/>
      <w:r w:rsidRPr="00C344E8">
        <w:rPr>
          <w:bCs/>
          <w:iCs/>
        </w:rPr>
        <w:t>кв.м</w:t>
      </w:r>
      <w:proofErr w:type="spellEnd"/>
      <w:r w:rsidRPr="00C344E8">
        <w:rPr>
          <w:bCs/>
          <w:iCs/>
        </w:rPr>
        <w:t>, жилой площа</w:t>
      </w:r>
      <w:r>
        <w:rPr>
          <w:bCs/>
          <w:iCs/>
        </w:rPr>
        <w:t>дью _____</w:t>
      </w:r>
      <w:proofErr w:type="spellStart"/>
      <w:r>
        <w:rPr>
          <w:bCs/>
          <w:iCs/>
        </w:rPr>
        <w:t>кв.м</w:t>
      </w:r>
      <w:proofErr w:type="spellEnd"/>
      <w:r>
        <w:rPr>
          <w:bCs/>
          <w:iCs/>
        </w:rPr>
        <w:t xml:space="preserve">, расположенной по </w:t>
      </w:r>
      <w:r w:rsidRPr="00C344E8">
        <w:rPr>
          <w:bCs/>
          <w:iCs/>
        </w:rPr>
        <w:t>адресу:_____________________________</w:t>
      </w:r>
      <w:r>
        <w:rPr>
          <w:bCs/>
          <w:iCs/>
        </w:rPr>
        <w:t xml:space="preserve">______________________________________,                    </w:t>
      </w:r>
      <w:r w:rsidRPr="00C344E8">
        <w:rPr>
          <w:bCs/>
          <w:iCs/>
        </w:rPr>
        <w:t>где _____</w:t>
      </w:r>
      <w:r>
        <w:rPr>
          <w:bCs/>
          <w:iCs/>
        </w:rPr>
        <w:t xml:space="preserve"> </w:t>
      </w:r>
      <w:r w:rsidRPr="00C344E8">
        <w:rPr>
          <w:bCs/>
          <w:iCs/>
        </w:rPr>
        <w:t>(указать какую) доли в праве общей долевой собственности имеет(- ют) наш(-и) несовершеннолетний (-</w:t>
      </w:r>
      <w:proofErr w:type="spellStart"/>
      <w:r w:rsidRPr="00C344E8">
        <w:rPr>
          <w:bCs/>
          <w:iCs/>
        </w:rPr>
        <w:t>ние</w:t>
      </w:r>
      <w:proofErr w:type="spellEnd"/>
      <w:r w:rsidRPr="00C344E8">
        <w:rPr>
          <w:bCs/>
          <w:iCs/>
        </w:rPr>
        <w:t>) ребенок (дети) ________________________________________</w:t>
      </w:r>
      <w:r>
        <w:rPr>
          <w:bCs/>
          <w:iCs/>
        </w:rPr>
        <w:t>_______________________________</w:t>
      </w:r>
      <w:r w:rsidRPr="00C344E8">
        <w:rPr>
          <w:bCs/>
          <w:iCs/>
        </w:rPr>
        <w:t>___ ___________________________________________________ (Ф.И.О., дата рождения) при условии одновременной покупки (мены) ______-х комнатной квартиры (жилого дома) общей площадью _____</w:t>
      </w:r>
      <w:proofErr w:type="spellStart"/>
      <w:r w:rsidRPr="00C344E8">
        <w:rPr>
          <w:bCs/>
          <w:iCs/>
        </w:rPr>
        <w:t>кв.</w:t>
      </w:r>
      <w:proofErr w:type="gramStart"/>
      <w:r w:rsidRPr="00C344E8">
        <w:rPr>
          <w:bCs/>
          <w:iCs/>
        </w:rPr>
        <w:t>м</w:t>
      </w:r>
      <w:proofErr w:type="spellEnd"/>
      <w:proofErr w:type="gramEnd"/>
      <w:r w:rsidRPr="00C344E8">
        <w:rPr>
          <w:bCs/>
          <w:iCs/>
        </w:rPr>
        <w:t>, жилой площадью _____</w:t>
      </w:r>
      <w:proofErr w:type="spellStart"/>
      <w:r w:rsidRPr="00C344E8">
        <w:rPr>
          <w:bCs/>
          <w:iCs/>
        </w:rPr>
        <w:t>кв.м</w:t>
      </w:r>
      <w:proofErr w:type="spellEnd"/>
      <w:r w:rsidRPr="00C344E8">
        <w:rPr>
          <w:bCs/>
          <w:iCs/>
        </w:rPr>
        <w:t>, расположенной по адресу: _______________________________________________</w:t>
      </w:r>
      <w:r>
        <w:rPr>
          <w:bCs/>
          <w:iCs/>
        </w:rPr>
        <w:t>______________________________</w:t>
      </w:r>
      <w:r w:rsidRPr="00C344E8">
        <w:rPr>
          <w:bCs/>
          <w:iCs/>
        </w:rPr>
        <w:t>, где несовершеннолетнему (-ним) ребенку (-детям) будет приобретена _________ (указать какая доля) в праве общей долевой собственности, где ребенок (дети) будет (-</w:t>
      </w:r>
      <w:proofErr w:type="spellStart"/>
      <w:r w:rsidRPr="00C344E8">
        <w:rPr>
          <w:bCs/>
          <w:iCs/>
        </w:rPr>
        <w:t>ут</w:t>
      </w:r>
      <w:proofErr w:type="spellEnd"/>
      <w:r w:rsidRPr="00C344E8">
        <w:rPr>
          <w:bCs/>
          <w:iCs/>
        </w:rPr>
        <w:t>) зарегистрирован (-ы) и где будет (-</w:t>
      </w:r>
      <w:proofErr w:type="spellStart"/>
      <w:r w:rsidRPr="00C344E8">
        <w:rPr>
          <w:bCs/>
          <w:iCs/>
        </w:rPr>
        <w:t>ут</w:t>
      </w:r>
      <w:proofErr w:type="spellEnd"/>
      <w:r w:rsidRPr="00C344E8">
        <w:rPr>
          <w:bCs/>
          <w:iCs/>
        </w:rPr>
        <w:t>) проживать вместе с родителями. Имущественные и жилищные права несовершеннолетнег</w:t>
      </w:r>
      <w:proofErr w:type="gramStart"/>
      <w:r w:rsidRPr="00C344E8">
        <w:rPr>
          <w:bCs/>
          <w:iCs/>
        </w:rPr>
        <w:t>о(</w:t>
      </w:r>
      <w:proofErr w:type="gramEnd"/>
      <w:r w:rsidRPr="00C344E8">
        <w:rPr>
          <w:bCs/>
          <w:iCs/>
        </w:rPr>
        <w:t xml:space="preserve">-ей, них) ущемлены не будут. </w:t>
      </w:r>
      <w:proofErr w:type="gramStart"/>
      <w:r w:rsidRPr="00C344E8">
        <w:rPr>
          <w:bCs/>
          <w:iCs/>
        </w:rPr>
        <w:t>Гарантируем приобретение равноценной доли в новой квартире (жилом доме) своему (- им) несовершеннол</w:t>
      </w:r>
      <w:r>
        <w:rPr>
          <w:bCs/>
          <w:iCs/>
        </w:rPr>
        <w:t>етнему (-ним) ребенку (детям).</w:t>
      </w:r>
      <w:proofErr w:type="gramEnd"/>
    </w:p>
    <w:p w:rsidR="00AD0EA4" w:rsidRDefault="00AD0EA4" w:rsidP="00AD0EA4">
      <w:pPr>
        <w:shd w:val="clear" w:color="auto" w:fill="FFFFFF"/>
        <w:spacing w:line="360" w:lineRule="auto"/>
        <w:jc w:val="both"/>
        <w:textAlignment w:val="baseline"/>
        <w:outlineLvl w:val="2"/>
        <w:rPr>
          <w:bCs/>
          <w:iCs/>
        </w:rPr>
      </w:pPr>
      <w:r w:rsidRPr="00C344E8">
        <w:rPr>
          <w:bCs/>
          <w:iCs/>
        </w:rPr>
        <w:lastRenderedPageBreak/>
        <w:t>Я, ________________________________________________________________________ (Ф.И.О. родителя) обязуюсь в месячный срок с момента выдачи разрешения на п</w:t>
      </w:r>
      <w:r>
        <w:rPr>
          <w:bCs/>
          <w:iCs/>
        </w:rPr>
        <w:t>родажу жилья представить в Управление</w:t>
      </w:r>
      <w:r w:rsidRPr="00C344E8">
        <w:rPr>
          <w:bCs/>
          <w:iCs/>
        </w:rPr>
        <w:t xml:space="preserve"> образования администрации городского округа город Шахунья Нижегородской области выписку из ЕГРПН __________________________________________</w:t>
      </w:r>
      <w:r>
        <w:rPr>
          <w:bCs/>
          <w:iCs/>
        </w:rPr>
        <w:t>__________________________</w:t>
      </w:r>
      <w:r w:rsidRPr="00C344E8">
        <w:rPr>
          <w:bCs/>
          <w:iCs/>
        </w:rPr>
        <w:t>__ (Ф.И.О. ребенка, детей</w:t>
      </w:r>
      <w:proofErr w:type="gramStart"/>
      <w:r w:rsidRPr="00C344E8">
        <w:rPr>
          <w:bCs/>
          <w:iCs/>
        </w:rPr>
        <w:t xml:space="preserve"> )</w:t>
      </w:r>
      <w:proofErr w:type="gramEnd"/>
      <w:r w:rsidRPr="00C344E8">
        <w:rPr>
          <w:bCs/>
          <w:iCs/>
        </w:rPr>
        <w:t xml:space="preserve"> по адресу:__________________________________________________</w:t>
      </w:r>
    </w:p>
    <w:p w:rsidR="00AD0EA4" w:rsidRDefault="00AD0EA4" w:rsidP="00AD0EA4">
      <w:pPr>
        <w:shd w:val="clear" w:color="auto" w:fill="FFFFFF"/>
        <w:spacing w:line="360" w:lineRule="auto"/>
        <w:jc w:val="both"/>
        <w:textAlignment w:val="baseline"/>
        <w:outlineLvl w:val="2"/>
        <w:rPr>
          <w:bCs/>
          <w:iCs/>
        </w:rPr>
      </w:pPr>
      <w:r w:rsidRPr="00C344E8">
        <w:rPr>
          <w:b/>
          <w:bCs/>
          <w:iCs/>
        </w:rPr>
        <w:t>В случае необходимости изложить суть заявления более подробно.</w:t>
      </w:r>
      <w:r w:rsidRPr="00C344E8">
        <w:rPr>
          <w:bCs/>
          <w:iCs/>
        </w:rPr>
        <w:t xml:space="preserve"> </w:t>
      </w:r>
      <w:proofErr w:type="gramStart"/>
      <w:r w:rsidRPr="00C344E8">
        <w:rPr>
          <w:bCs/>
          <w:iCs/>
        </w:rPr>
        <w:t>Я,____________________________________(фамилия, имя, отчество (при наличии) даю согласие на сбор, обработку, хранение и использование моих персональных данных, содержащихся в настоящем заявлении и в представленных мною документах</w:t>
      </w:r>
      <w:r>
        <w:rPr>
          <w:bCs/>
          <w:iCs/>
        </w:rPr>
        <w:t xml:space="preserve">           </w:t>
      </w:r>
      <w:r w:rsidRPr="00C344E8">
        <w:rPr>
          <w:bCs/>
          <w:iCs/>
        </w:rPr>
        <w:t xml:space="preserve"> (число, подпись). ________________________________________________</w:t>
      </w:r>
      <w:proofErr w:type="gramEnd"/>
    </w:p>
    <w:p w:rsidR="00AD0EA4" w:rsidRDefault="00AD0EA4" w:rsidP="00AD0EA4">
      <w:pPr>
        <w:shd w:val="clear" w:color="auto" w:fill="FFFFFF"/>
        <w:spacing w:line="360" w:lineRule="auto"/>
        <w:jc w:val="both"/>
        <w:textAlignment w:val="baseline"/>
        <w:outlineLvl w:val="2"/>
        <w:rPr>
          <w:bCs/>
          <w:iCs/>
        </w:rPr>
      </w:pPr>
      <w:r w:rsidRPr="00C344E8">
        <w:rPr>
          <w:bCs/>
          <w:iCs/>
        </w:rPr>
        <w:t>Ф.И.О. матери ребенка, подпись дата _____________</w:t>
      </w:r>
      <w:r>
        <w:rPr>
          <w:bCs/>
          <w:iCs/>
        </w:rPr>
        <w:t>____________________________________________________________</w:t>
      </w:r>
      <w:r w:rsidRPr="00C344E8">
        <w:rPr>
          <w:bCs/>
          <w:iCs/>
        </w:rPr>
        <w:t>__</w:t>
      </w:r>
    </w:p>
    <w:p w:rsidR="00AD0EA4" w:rsidRDefault="00AD0EA4" w:rsidP="00AD0EA4">
      <w:pPr>
        <w:shd w:val="clear" w:color="auto" w:fill="FFFFFF"/>
        <w:spacing w:line="360" w:lineRule="auto"/>
        <w:jc w:val="both"/>
        <w:textAlignment w:val="baseline"/>
        <w:outlineLvl w:val="2"/>
        <w:rPr>
          <w:bCs/>
          <w:iCs/>
        </w:rPr>
      </w:pPr>
      <w:r w:rsidRPr="00C344E8">
        <w:rPr>
          <w:bCs/>
          <w:iCs/>
        </w:rPr>
        <w:t>Ф.И.О. отца ребенка, подпись дата</w:t>
      </w:r>
    </w:p>
    <w:p w:rsidR="00AD0EA4" w:rsidRDefault="00AD0EA4" w:rsidP="00AD0EA4">
      <w:pPr>
        <w:shd w:val="clear" w:color="auto" w:fill="FFFFFF"/>
        <w:spacing w:line="360" w:lineRule="auto"/>
        <w:jc w:val="both"/>
        <w:textAlignment w:val="baseline"/>
        <w:outlineLvl w:val="2"/>
        <w:rPr>
          <w:bCs/>
          <w:iCs/>
        </w:rPr>
      </w:pPr>
      <w:r>
        <w:rPr>
          <w:bCs/>
          <w:iCs/>
        </w:rPr>
        <w:t>___________________________________________________________________________</w:t>
      </w:r>
    </w:p>
    <w:p w:rsidR="00AD0EA4" w:rsidRDefault="00AD0EA4" w:rsidP="00AD0EA4">
      <w:pPr>
        <w:shd w:val="clear" w:color="auto" w:fill="FFFFFF"/>
        <w:spacing w:line="360" w:lineRule="auto"/>
        <w:jc w:val="both"/>
        <w:textAlignment w:val="baseline"/>
        <w:outlineLvl w:val="2"/>
        <w:rPr>
          <w:bCs/>
          <w:iCs/>
        </w:rPr>
      </w:pPr>
    </w:p>
    <w:p w:rsidR="00AD0EA4" w:rsidRDefault="00AD0EA4" w:rsidP="00AD0EA4">
      <w:pPr>
        <w:shd w:val="clear" w:color="auto" w:fill="FFFFFF"/>
        <w:spacing w:line="360" w:lineRule="auto"/>
        <w:jc w:val="both"/>
        <w:textAlignment w:val="baseline"/>
        <w:outlineLvl w:val="2"/>
        <w:rPr>
          <w:bCs/>
          <w:iCs/>
        </w:rPr>
      </w:pPr>
    </w:p>
    <w:p w:rsidR="00AD0EA4" w:rsidRPr="007A58D9" w:rsidRDefault="00AD0EA4" w:rsidP="00AD0EA4">
      <w:pPr>
        <w:shd w:val="clear" w:color="auto" w:fill="FFFFFF"/>
        <w:spacing w:line="360" w:lineRule="auto"/>
        <w:jc w:val="both"/>
        <w:textAlignment w:val="baseline"/>
        <w:outlineLvl w:val="2"/>
        <w:rPr>
          <w:bCs/>
          <w:iCs/>
        </w:rPr>
      </w:pPr>
    </w:p>
    <w:p w:rsidR="00AD0EA4" w:rsidRPr="007A58D9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  <w:r w:rsidRPr="007A58D9">
        <w:rPr>
          <w:bCs/>
        </w:rPr>
        <w:t xml:space="preserve"> </w:t>
      </w:r>
    </w:p>
    <w:p w:rsidR="00AD0EA4" w:rsidRPr="007C2FBF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AD0EA4" w:rsidRPr="007C2FBF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AD0EA4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AD0EA4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AD0EA4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AD0EA4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AD0EA4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AD0EA4" w:rsidRPr="00FF7E14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AD0EA4" w:rsidRPr="00FF7E14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AD0EA4" w:rsidRPr="00B96776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AD0EA4" w:rsidRPr="00B96776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/>
          <w:bCs/>
        </w:rPr>
      </w:pPr>
    </w:p>
    <w:p w:rsidR="00AD0EA4" w:rsidRPr="00120273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AD0EA4" w:rsidRPr="00120273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AD0EA4" w:rsidRPr="00120273" w:rsidRDefault="00AD0EA4" w:rsidP="00AD0EA4">
      <w:pPr>
        <w:shd w:val="clear" w:color="auto" w:fill="FFFFFF"/>
        <w:spacing w:line="360" w:lineRule="auto"/>
        <w:ind w:firstLine="708"/>
        <w:jc w:val="center"/>
        <w:textAlignment w:val="baseline"/>
        <w:outlineLvl w:val="2"/>
        <w:rPr>
          <w:b/>
          <w:bCs/>
        </w:rPr>
      </w:pPr>
    </w:p>
    <w:p w:rsidR="00AD0EA4" w:rsidRPr="005C4943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AD0EA4" w:rsidRPr="005C4CD7" w:rsidRDefault="00AD0EA4" w:rsidP="00AD0EA4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bCs/>
        </w:rPr>
      </w:pPr>
    </w:p>
    <w:p w:rsidR="00C80422" w:rsidRDefault="00C80422" w:rsidP="00AD0EA4">
      <w:pPr>
        <w:shd w:val="clear" w:color="auto" w:fill="FFFFFF"/>
        <w:tabs>
          <w:tab w:val="left" w:pos="7948"/>
        </w:tabs>
        <w:spacing w:line="360" w:lineRule="auto"/>
        <w:ind w:firstLine="708"/>
        <w:jc w:val="right"/>
        <w:textAlignment w:val="baseline"/>
        <w:outlineLvl w:val="2"/>
        <w:rPr>
          <w:bCs/>
          <w:iCs/>
          <w:sz w:val="20"/>
          <w:szCs w:val="20"/>
        </w:rPr>
      </w:pPr>
    </w:p>
    <w:p w:rsidR="00AD0EA4" w:rsidRDefault="00C80422" w:rsidP="00C80422">
      <w:pPr>
        <w:shd w:val="clear" w:color="auto" w:fill="FFFFFF"/>
        <w:tabs>
          <w:tab w:val="left" w:pos="7736"/>
        </w:tabs>
        <w:ind w:left="5812"/>
        <w:jc w:val="center"/>
        <w:textAlignment w:val="baseline"/>
        <w:outlineLvl w:val="2"/>
        <w:rPr>
          <w:bCs/>
        </w:rPr>
      </w:pPr>
      <w:r w:rsidRPr="00C80422">
        <w:rPr>
          <w:bCs/>
          <w:iCs/>
        </w:rPr>
        <w:lastRenderedPageBreak/>
        <w:t xml:space="preserve">Приложение № </w:t>
      </w:r>
      <w:r>
        <w:rPr>
          <w:bCs/>
          <w:iCs/>
        </w:rPr>
        <w:t>2</w:t>
      </w:r>
      <w:r>
        <w:rPr>
          <w:bCs/>
          <w:iCs/>
        </w:rPr>
        <w:br/>
      </w:r>
      <w:r w:rsidRPr="00C80422">
        <w:rPr>
          <w:bCs/>
          <w:iCs/>
        </w:rPr>
        <w:t xml:space="preserve"> к Административному регламенту предоставления муниципальной услуги «Выдача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</w:r>
    </w:p>
    <w:p w:rsidR="00AD0EA4" w:rsidRDefault="00AD0EA4" w:rsidP="00AD0EA4">
      <w:pPr>
        <w:shd w:val="clear" w:color="auto" w:fill="FFFFFF"/>
        <w:ind w:firstLine="708"/>
        <w:jc w:val="both"/>
        <w:textAlignment w:val="baseline"/>
        <w:outlineLvl w:val="2"/>
        <w:rPr>
          <w:bCs/>
        </w:rPr>
      </w:pPr>
    </w:p>
    <w:p w:rsidR="00AD0EA4" w:rsidRDefault="00AD0EA4" w:rsidP="00AD0EA4">
      <w:pPr>
        <w:shd w:val="clear" w:color="auto" w:fill="FFFFFF"/>
        <w:tabs>
          <w:tab w:val="left" w:pos="6000"/>
        </w:tabs>
        <w:spacing w:line="360" w:lineRule="auto"/>
        <w:ind w:firstLine="708"/>
        <w:jc w:val="right"/>
        <w:textAlignment w:val="baseline"/>
        <w:outlineLvl w:val="2"/>
        <w:rPr>
          <w:bCs/>
          <w:iCs/>
        </w:rPr>
      </w:pPr>
      <w:r>
        <w:rPr>
          <w:bCs/>
        </w:rPr>
        <w:tab/>
      </w:r>
      <w:r w:rsidRPr="0069293F">
        <w:rPr>
          <w:bCs/>
          <w:iCs/>
        </w:rPr>
        <w:t xml:space="preserve">Главе администрации городского округа город Шахунья Нижегородской области __________________________________________ (Ф.И.О.) </w:t>
      </w:r>
      <w:proofErr w:type="gramStart"/>
      <w:r w:rsidRPr="0069293F">
        <w:rPr>
          <w:bCs/>
          <w:iCs/>
        </w:rPr>
        <w:t>от</w:t>
      </w:r>
      <w:proofErr w:type="gramEnd"/>
      <w:r w:rsidRPr="0069293F">
        <w:rPr>
          <w:bCs/>
          <w:iCs/>
        </w:rPr>
        <w:t>________________________________________ __________________________________________,</w:t>
      </w:r>
    </w:p>
    <w:p w:rsidR="00AD0EA4" w:rsidRDefault="00AD0EA4" w:rsidP="00AD0EA4">
      <w:pPr>
        <w:shd w:val="clear" w:color="auto" w:fill="FFFFFF"/>
        <w:tabs>
          <w:tab w:val="left" w:pos="6000"/>
        </w:tabs>
        <w:spacing w:line="360" w:lineRule="auto"/>
        <w:ind w:firstLine="708"/>
        <w:jc w:val="right"/>
        <w:textAlignment w:val="baseline"/>
        <w:outlineLvl w:val="2"/>
        <w:rPr>
          <w:bCs/>
          <w:iCs/>
        </w:rPr>
      </w:pPr>
      <w:r w:rsidRPr="0069293F">
        <w:rPr>
          <w:bCs/>
          <w:iCs/>
        </w:rPr>
        <w:t xml:space="preserve"> </w:t>
      </w:r>
      <w:proofErr w:type="gramStart"/>
      <w:r w:rsidRPr="0069293F">
        <w:rPr>
          <w:bCs/>
          <w:iCs/>
        </w:rPr>
        <w:t>проживающих</w:t>
      </w:r>
      <w:proofErr w:type="gramEnd"/>
      <w:r w:rsidRPr="0069293F">
        <w:rPr>
          <w:bCs/>
          <w:iCs/>
        </w:rPr>
        <w:t xml:space="preserve"> по адресу:</w:t>
      </w:r>
    </w:p>
    <w:p w:rsidR="00AD0EA4" w:rsidRDefault="00AD0EA4" w:rsidP="00AD0EA4">
      <w:pPr>
        <w:shd w:val="clear" w:color="auto" w:fill="FFFFFF"/>
        <w:tabs>
          <w:tab w:val="left" w:pos="6000"/>
        </w:tabs>
        <w:spacing w:line="360" w:lineRule="auto"/>
        <w:ind w:firstLine="708"/>
        <w:jc w:val="right"/>
        <w:textAlignment w:val="baseline"/>
        <w:outlineLvl w:val="2"/>
        <w:rPr>
          <w:bCs/>
          <w:iCs/>
        </w:rPr>
      </w:pPr>
      <w:r w:rsidRPr="0069293F">
        <w:rPr>
          <w:bCs/>
          <w:iCs/>
        </w:rPr>
        <w:t xml:space="preserve"> __________________________________________ __________________________________________</w:t>
      </w:r>
    </w:p>
    <w:p w:rsidR="00AD0EA4" w:rsidRPr="00870413" w:rsidRDefault="00AD0EA4" w:rsidP="00AD0EA4">
      <w:pPr>
        <w:shd w:val="clear" w:color="auto" w:fill="FFFFFF"/>
        <w:tabs>
          <w:tab w:val="left" w:pos="6000"/>
        </w:tabs>
        <w:spacing w:line="360" w:lineRule="auto"/>
        <w:ind w:firstLine="708"/>
        <w:jc w:val="right"/>
        <w:textAlignment w:val="baseline"/>
        <w:outlineLvl w:val="2"/>
        <w:rPr>
          <w:bCs/>
          <w:iCs/>
        </w:rPr>
      </w:pPr>
      <w:r w:rsidRPr="0069293F">
        <w:rPr>
          <w:bCs/>
          <w:iCs/>
        </w:rPr>
        <w:t xml:space="preserve"> контактные телефоны: ______________________</w:t>
      </w:r>
    </w:p>
    <w:p w:rsidR="00AD0EA4" w:rsidRDefault="00AD0EA4" w:rsidP="00C80422">
      <w:pPr>
        <w:shd w:val="clear" w:color="auto" w:fill="FFFFFF"/>
        <w:tabs>
          <w:tab w:val="left" w:pos="6296"/>
        </w:tabs>
        <w:spacing w:after="240"/>
        <w:ind w:firstLine="708"/>
        <w:jc w:val="center"/>
        <w:textAlignment w:val="baseline"/>
        <w:outlineLvl w:val="2"/>
        <w:rPr>
          <w:bCs/>
        </w:rPr>
      </w:pPr>
      <w:r w:rsidRPr="008329D9">
        <w:rPr>
          <w:bCs/>
        </w:rPr>
        <w:t>ЗАЯВЛЕНИЕ</w:t>
      </w:r>
    </w:p>
    <w:p w:rsidR="00AD0EA4" w:rsidRDefault="00AD0EA4" w:rsidP="00C80422">
      <w:pPr>
        <w:shd w:val="clear" w:color="auto" w:fill="FFFFFF"/>
        <w:tabs>
          <w:tab w:val="left" w:pos="6296"/>
        </w:tabs>
        <w:jc w:val="both"/>
        <w:textAlignment w:val="baseline"/>
        <w:outlineLvl w:val="2"/>
        <w:rPr>
          <w:bCs/>
        </w:rPr>
      </w:pPr>
      <w:r w:rsidRPr="008329D9">
        <w:rPr>
          <w:bCs/>
        </w:rPr>
        <w:t xml:space="preserve">Просим Вас разрешить нашему (-им) несовершеннолетнему (-ним) ребенку (детям) _______________________________________________________________________________, (Ф.И.О. дата рождения), на продажу (мену и др.) ____ доли в ___ </w:t>
      </w:r>
      <w:proofErr w:type="gramStart"/>
      <w:r w:rsidRPr="008329D9">
        <w:rPr>
          <w:bCs/>
        </w:rPr>
        <w:t>-х</w:t>
      </w:r>
      <w:proofErr w:type="gramEnd"/>
      <w:r w:rsidRPr="008329D9">
        <w:rPr>
          <w:bCs/>
        </w:rPr>
        <w:t xml:space="preserve"> комнатной квартиры (жилого дома) общей площадью____ кв. м, жилой площадью ___ кв. м, расположенной по адресу:_________________________________________________________________________, в связи с одновременной покупкой (меной) ____ -х комнатной квартиры (жилого дома)общей площадью ___ _кв. м, жилой площадью ____ кв. м по адресу: _____________________________</w:t>
      </w:r>
      <w:r w:rsidR="00B66CDD">
        <w:rPr>
          <w:bCs/>
        </w:rPr>
        <w:t>____________________________________</w:t>
      </w:r>
      <w:r w:rsidRPr="008329D9">
        <w:rPr>
          <w:bCs/>
        </w:rPr>
        <w:t>_____________, где несовершеннолетнему (-ним) будет приобретена ______(указать какая доля) в праве общего долевой собственности, где ребенок (дети) будет</w:t>
      </w:r>
      <w:proofErr w:type="gramStart"/>
      <w:r w:rsidRPr="008329D9">
        <w:rPr>
          <w:bCs/>
        </w:rPr>
        <w:t xml:space="preserve"> (-</w:t>
      </w:r>
      <w:proofErr w:type="spellStart"/>
      <w:proofErr w:type="gramEnd"/>
      <w:r w:rsidRPr="008329D9">
        <w:rPr>
          <w:bCs/>
        </w:rPr>
        <w:t>ут</w:t>
      </w:r>
      <w:proofErr w:type="spellEnd"/>
      <w:r w:rsidRPr="008329D9">
        <w:rPr>
          <w:bCs/>
        </w:rPr>
        <w:t>) зарегистрирован (- ы) и где будет (-</w:t>
      </w:r>
      <w:proofErr w:type="spellStart"/>
      <w:r w:rsidRPr="008329D9">
        <w:rPr>
          <w:bCs/>
        </w:rPr>
        <w:t>ут</w:t>
      </w:r>
      <w:proofErr w:type="spellEnd"/>
      <w:r w:rsidRPr="008329D9">
        <w:rPr>
          <w:bCs/>
        </w:rPr>
        <w:t>) проживать вместе с родителями. Имущественные и жилищные права несовершеннолетнег</w:t>
      </w:r>
      <w:proofErr w:type="gramStart"/>
      <w:r w:rsidRPr="008329D9">
        <w:rPr>
          <w:bCs/>
        </w:rPr>
        <w:t>о(</w:t>
      </w:r>
      <w:proofErr w:type="gramEnd"/>
      <w:r w:rsidRPr="008329D9">
        <w:rPr>
          <w:bCs/>
        </w:rPr>
        <w:t xml:space="preserve">-ей, -их) ущемлены не будут. Гарантируем приобретение равноценной доли </w:t>
      </w:r>
      <w:r w:rsidR="00B66CDD">
        <w:rPr>
          <w:bCs/>
        </w:rPr>
        <w:br/>
      </w:r>
      <w:r w:rsidRPr="008329D9">
        <w:rPr>
          <w:bCs/>
        </w:rPr>
        <w:t>в новой квартире своему</w:t>
      </w:r>
      <w:proofErr w:type="gramStart"/>
      <w:r w:rsidRPr="008329D9">
        <w:rPr>
          <w:bCs/>
        </w:rPr>
        <w:t xml:space="preserve"> (-</w:t>
      </w:r>
      <w:proofErr w:type="gramEnd"/>
      <w:r w:rsidRPr="008329D9">
        <w:rPr>
          <w:bCs/>
        </w:rPr>
        <w:t>им) несовершеннолетнему (-им) ребенку (детям).</w:t>
      </w:r>
      <w:r w:rsidR="00B66CDD">
        <w:rPr>
          <w:bCs/>
        </w:rPr>
        <w:br/>
      </w:r>
      <w:proofErr w:type="gramStart"/>
      <w:r w:rsidRPr="008329D9">
        <w:rPr>
          <w:bCs/>
        </w:rPr>
        <w:t>Я, _________________________________________________________________(Ф.И.О. родителя) обязуюсь в месячный срок с момента принятия постановления о разрешении на прод</w:t>
      </w:r>
      <w:r>
        <w:rPr>
          <w:bCs/>
        </w:rPr>
        <w:t>ажу жилья представить в Управление</w:t>
      </w:r>
      <w:r w:rsidRPr="008329D9">
        <w:rPr>
          <w:bCs/>
        </w:rPr>
        <w:t xml:space="preserve"> образования администрации городского округа город Шахунья Нижегородской области выписку из ЕГРПН ____________________________________________________ (Ф.И.О. ребенка, детей) по адресу: _______________________________________________________. на квартиру (либо долю в праве общей долевой собственности на квартиру), расположенную по адресу:_______________________________________________________________________.</w:t>
      </w:r>
      <w:proofErr w:type="gramEnd"/>
      <w:r w:rsidRPr="008329D9">
        <w:rPr>
          <w:bCs/>
        </w:rPr>
        <w:t xml:space="preserve"> В случае необходимости изложить суть заявления более подробно. </w:t>
      </w:r>
      <w:proofErr w:type="gramStart"/>
      <w:r w:rsidRPr="008329D9">
        <w:rPr>
          <w:bCs/>
        </w:rPr>
        <w:t xml:space="preserve">Я,____________________________________(фамилия, имя, отчество (при наличии) даю согласие на сбор, обработку, хранение и использование моих персональных данных, содержащихся в настоящем заявлении и в представленных мною документах (число, подпись). </w:t>
      </w:r>
      <w:proofErr w:type="gramEnd"/>
    </w:p>
    <w:p w:rsidR="00AD0EA4" w:rsidRDefault="00AD0EA4" w:rsidP="00C80422">
      <w:pPr>
        <w:shd w:val="clear" w:color="auto" w:fill="FFFFFF"/>
        <w:tabs>
          <w:tab w:val="left" w:pos="6296"/>
        </w:tabs>
        <w:jc w:val="both"/>
        <w:textAlignment w:val="baseline"/>
        <w:outlineLvl w:val="2"/>
        <w:rPr>
          <w:bCs/>
        </w:rPr>
      </w:pPr>
      <w:r w:rsidRPr="008329D9">
        <w:rPr>
          <w:bCs/>
        </w:rPr>
        <w:t>______________________</w:t>
      </w:r>
      <w:r w:rsidR="00C80422">
        <w:rPr>
          <w:bCs/>
        </w:rPr>
        <w:t>____________________________</w:t>
      </w:r>
      <w:r>
        <w:rPr>
          <w:bCs/>
        </w:rPr>
        <w:t>Ф.</w:t>
      </w:r>
      <w:r w:rsidRPr="008329D9">
        <w:rPr>
          <w:bCs/>
        </w:rPr>
        <w:t>И.О. матери ребенка, подпись, дата</w:t>
      </w:r>
    </w:p>
    <w:p w:rsidR="00C80422" w:rsidRDefault="00C80422" w:rsidP="00C80422">
      <w:pPr>
        <w:shd w:val="clear" w:color="auto" w:fill="FFFFFF"/>
        <w:tabs>
          <w:tab w:val="left" w:pos="6296"/>
        </w:tabs>
        <w:jc w:val="both"/>
        <w:textAlignment w:val="baseline"/>
        <w:outlineLvl w:val="2"/>
        <w:rPr>
          <w:bCs/>
        </w:rPr>
      </w:pPr>
    </w:p>
    <w:p w:rsidR="00AD0EA4" w:rsidRPr="005C4CD7" w:rsidRDefault="00AD0EA4" w:rsidP="00AD0EA4">
      <w:pPr>
        <w:shd w:val="clear" w:color="auto" w:fill="FFFFFF"/>
        <w:tabs>
          <w:tab w:val="left" w:pos="6296"/>
        </w:tabs>
        <w:spacing w:after="240"/>
        <w:jc w:val="both"/>
        <w:textAlignment w:val="baseline"/>
        <w:outlineLvl w:val="2"/>
        <w:rPr>
          <w:bCs/>
        </w:rPr>
      </w:pPr>
      <w:r w:rsidRPr="008329D9">
        <w:rPr>
          <w:bCs/>
        </w:rPr>
        <w:t xml:space="preserve"> _______________________</w:t>
      </w:r>
      <w:r>
        <w:rPr>
          <w:bCs/>
        </w:rPr>
        <w:t>____________________________ Ф.</w:t>
      </w:r>
      <w:r w:rsidRPr="008329D9">
        <w:rPr>
          <w:bCs/>
        </w:rPr>
        <w:t>И.О. отца ребенка, подпись, дата</w:t>
      </w:r>
    </w:p>
    <w:p w:rsidR="00AD0EA4" w:rsidRDefault="00C80422" w:rsidP="00C80422">
      <w:pPr>
        <w:tabs>
          <w:tab w:val="left" w:pos="3769"/>
        </w:tabs>
        <w:ind w:left="5812"/>
        <w:jc w:val="center"/>
        <w:rPr>
          <w:bCs/>
          <w:iCs/>
        </w:rPr>
      </w:pPr>
      <w:r w:rsidRPr="00C80422">
        <w:rPr>
          <w:bCs/>
          <w:iCs/>
        </w:rPr>
        <w:lastRenderedPageBreak/>
        <w:t xml:space="preserve">Приложение № </w:t>
      </w:r>
      <w:r>
        <w:rPr>
          <w:bCs/>
          <w:iCs/>
        </w:rPr>
        <w:t>3</w:t>
      </w:r>
      <w:r>
        <w:rPr>
          <w:bCs/>
          <w:iCs/>
        </w:rPr>
        <w:br/>
      </w:r>
      <w:r w:rsidRPr="00C80422">
        <w:rPr>
          <w:bCs/>
          <w:iCs/>
        </w:rPr>
        <w:t xml:space="preserve"> к Административному регламенту предоставления муниципальной услуги «Выдача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</w:r>
    </w:p>
    <w:p w:rsidR="00C80422" w:rsidRDefault="00C80422" w:rsidP="00C80422">
      <w:pPr>
        <w:tabs>
          <w:tab w:val="left" w:pos="3769"/>
        </w:tabs>
        <w:ind w:left="5812"/>
        <w:jc w:val="center"/>
        <w:rPr>
          <w:bCs/>
          <w:iCs/>
        </w:rPr>
      </w:pPr>
    </w:p>
    <w:p w:rsidR="00C80422" w:rsidRDefault="00C80422" w:rsidP="00C80422">
      <w:pPr>
        <w:tabs>
          <w:tab w:val="left" w:pos="3769"/>
        </w:tabs>
        <w:ind w:left="5812"/>
        <w:jc w:val="center"/>
        <w:rPr>
          <w:bCs/>
          <w:iCs/>
        </w:rPr>
      </w:pPr>
    </w:p>
    <w:p w:rsidR="00C80422" w:rsidRDefault="00C80422" w:rsidP="00C80422">
      <w:pPr>
        <w:tabs>
          <w:tab w:val="left" w:pos="3769"/>
        </w:tabs>
        <w:ind w:left="5812"/>
        <w:jc w:val="center"/>
      </w:pPr>
    </w:p>
    <w:p w:rsidR="00AD0EA4" w:rsidRDefault="00AD0EA4" w:rsidP="00AD0EA4">
      <w:pPr>
        <w:tabs>
          <w:tab w:val="left" w:pos="3769"/>
        </w:tabs>
        <w:jc w:val="center"/>
      </w:pPr>
      <w:r w:rsidRPr="008329D9">
        <w:t>ЗАЯВЛЕНИЕ</w:t>
      </w:r>
    </w:p>
    <w:p w:rsidR="00C80422" w:rsidRDefault="00C80422" w:rsidP="00AD0EA4">
      <w:pPr>
        <w:tabs>
          <w:tab w:val="left" w:pos="3769"/>
        </w:tabs>
        <w:jc w:val="center"/>
      </w:pPr>
    </w:p>
    <w:p w:rsidR="00AD0EA4" w:rsidRDefault="00AD0EA4" w:rsidP="00B66CDD">
      <w:pPr>
        <w:tabs>
          <w:tab w:val="left" w:pos="3769"/>
        </w:tabs>
        <w:spacing w:line="360" w:lineRule="auto"/>
        <w:ind w:firstLine="709"/>
        <w:jc w:val="both"/>
      </w:pPr>
      <w:r w:rsidRPr="008329D9">
        <w:t>Прошу Вас разрешить продажу (мену, определение долей и др.) ___</w:t>
      </w:r>
      <w:proofErr w:type="gramStart"/>
      <w:r w:rsidRPr="008329D9">
        <w:t>_-</w:t>
      </w:r>
      <w:proofErr w:type="gramEnd"/>
      <w:r w:rsidRPr="008329D9">
        <w:t>х комнатной квартиры (жилого дома) общей площадью______</w:t>
      </w:r>
      <w:proofErr w:type="spellStart"/>
      <w:r w:rsidRPr="008329D9">
        <w:t>кв.м</w:t>
      </w:r>
      <w:proofErr w:type="spellEnd"/>
      <w:r w:rsidRPr="008329D9">
        <w:t>, жилой площадью _____</w:t>
      </w:r>
      <w:proofErr w:type="spellStart"/>
      <w:r w:rsidRPr="008329D9">
        <w:t>кв.м</w:t>
      </w:r>
      <w:proofErr w:type="spellEnd"/>
      <w:r w:rsidRPr="008329D9">
        <w:t>, расположенной по адресу:______________________, где я имею _____(указать какую долю) доли в праве общей долей собственности при условии одновременной покупки (мены) ______-х комнатной квартиры (жилого дома) общей площадью _____</w:t>
      </w:r>
      <w:proofErr w:type="spellStart"/>
      <w:r w:rsidRPr="008329D9">
        <w:t>кв.м</w:t>
      </w:r>
      <w:proofErr w:type="spellEnd"/>
      <w:r w:rsidRPr="008329D9">
        <w:t>, жилой площадью _____</w:t>
      </w:r>
      <w:proofErr w:type="spellStart"/>
      <w:r w:rsidRPr="008329D9">
        <w:t>кв.м</w:t>
      </w:r>
      <w:proofErr w:type="spellEnd"/>
      <w:r w:rsidRPr="008329D9">
        <w:t xml:space="preserve">, расположенной по адресу: ____________________________, где мне будет приобретена ______(указать какая доля) в праве общей долевой собственности, где я </w:t>
      </w:r>
      <w:proofErr w:type="gramStart"/>
      <w:r w:rsidRPr="008329D9">
        <w:t>буду зарегистрирован и где</w:t>
      </w:r>
      <w:proofErr w:type="gramEnd"/>
      <w:r w:rsidRPr="008329D9">
        <w:t xml:space="preserve"> буду проживать вместе с родителями. В случае необходимости изложить суть более подробно. </w:t>
      </w:r>
      <w:proofErr w:type="gramStart"/>
      <w:r w:rsidRPr="008329D9">
        <w:t xml:space="preserve">Я,____________________________________(фамилия, имя, отчество (при наличии) даю согласие на сбор, обработку, хранение и использование моих персональных данных, содержащихся в настоящем заявлении и в представленных мною документах (число, подпись). </w:t>
      </w:r>
      <w:proofErr w:type="gramEnd"/>
    </w:p>
    <w:p w:rsidR="00AD0EA4" w:rsidRDefault="00AD0EA4" w:rsidP="00B66CDD">
      <w:pPr>
        <w:tabs>
          <w:tab w:val="left" w:pos="3769"/>
        </w:tabs>
        <w:spacing w:line="360" w:lineRule="auto"/>
        <w:ind w:firstLine="709"/>
        <w:jc w:val="both"/>
      </w:pPr>
      <w:r w:rsidRPr="008329D9">
        <w:t>Дата_____________ ________________________________Ф.И.О. ребенка, подпись</w:t>
      </w: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</w:p>
    <w:p w:rsidR="00C80422" w:rsidRDefault="00C80422">
      <w:r>
        <w:br w:type="page"/>
      </w:r>
    </w:p>
    <w:p w:rsidR="00AD0EA4" w:rsidRDefault="00C80422" w:rsidP="00C80422">
      <w:pPr>
        <w:tabs>
          <w:tab w:val="left" w:pos="6748"/>
        </w:tabs>
        <w:ind w:left="5670"/>
        <w:jc w:val="center"/>
      </w:pPr>
      <w:r w:rsidRPr="00C80422">
        <w:rPr>
          <w:bCs/>
          <w:iCs/>
        </w:rPr>
        <w:lastRenderedPageBreak/>
        <w:t xml:space="preserve">Приложение № </w:t>
      </w:r>
      <w:r>
        <w:rPr>
          <w:bCs/>
          <w:iCs/>
        </w:rPr>
        <w:t>4</w:t>
      </w:r>
      <w:r>
        <w:rPr>
          <w:bCs/>
          <w:iCs/>
        </w:rPr>
        <w:br/>
      </w:r>
      <w:r w:rsidRPr="00C80422">
        <w:rPr>
          <w:bCs/>
          <w:iCs/>
        </w:rPr>
        <w:t xml:space="preserve"> к Административному регламенту предоставления муниципальной услуги «Выдача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</w:r>
    </w:p>
    <w:p w:rsidR="00C80422" w:rsidRDefault="00C80422" w:rsidP="00AD0EA4">
      <w:pPr>
        <w:tabs>
          <w:tab w:val="left" w:pos="3769"/>
        </w:tabs>
        <w:jc w:val="center"/>
      </w:pPr>
    </w:p>
    <w:p w:rsidR="00C80422" w:rsidRDefault="00C80422" w:rsidP="00AD0EA4">
      <w:pPr>
        <w:tabs>
          <w:tab w:val="left" w:pos="3769"/>
        </w:tabs>
        <w:jc w:val="center"/>
      </w:pPr>
    </w:p>
    <w:p w:rsidR="00AD0EA4" w:rsidRDefault="00AD0EA4" w:rsidP="00AD0EA4">
      <w:pPr>
        <w:tabs>
          <w:tab w:val="left" w:pos="3769"/>
        </w:tabs>
        <w:jc w:val="center"/>
      </w:pPr>
      <w:proofErr w:type="gramStart"/>
      <w:r w:rsidRPr="008329D9">
        <w:t>Р</w:t>
      </w:r>
      <w:proofErr w:type="gramEnd"/>
      <w:r w:rsidRPr="008329D9">
        <w:t xml:space="preserve"> А С П И С К А</w:t>
      </w:r>
    </w:p>
    <w:p w:rsidR="00AD0EA4" w:rsidRDefault="00AD0EA4" w:rsidP="00AD0EA4">
      <w:pPr>
        <w:tabs>
          <w:tab w:val="left" w:pos="3769"/>
        </w:tabs>
        <w:jc w:val="center"/>
      </w:pPr>
      <w:r w:rsidRPr="008329D9">
        <w:t>в получении документов н</w:t>
      </w:r>
      <w:r>
        <w:t>а предоставление муниципальной</w:t>
      </w:r>
      <w:r w:rsidRPr="008329D9">
        <w:t xml:space="preserve"> услуги</w:t>
      </w: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  <w:r w:rsidRPr="008329D9">
        <w:t xml:space="preserve">Вид услуги:__________________________________________________________ </w:t>
      </w:r>
      <w:r>
        <w:t xml:space="preserve">   </w:t>
      </w: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  <w:r w:rsidRPr="008329D9">
        <w:t>Заявител</w:t>
      </w:r>
      <w:proofErr w:type="gramStart"/>
      <w:r w:rsidRPr="008329D9">
        <w:t>ь(</w:t>
      </w:r>
      <w:proofErr w:type="gramEnd"/>
      <w:r w:rsidRPr="008329D9">
        <w:t>и):</w:t>
      </w:r>
      <w:r>
        <w:t xml:space="preserve">          </w:t>
      </w:r>
      <w:r w:rsidRPr="008329D9">
        <w:t xml:space="preserve">______________________________________________________ </w:t>
      </w:r>
    </w:p>
    <w:p w:rsidR="00AD0EA4" w:rsidRDefault="00AD0EA4" w:rsidP="00AD0EA4">
      <w:pPr>
        <w:tabs>
          <w:tab w:val="left" w:pos="3769"/>
        </w:tabs>
        <w:jc w:val="center"/>
      </w:pPr>
      <w:r w:rsidRPr="008329D9">
        <w:t>(ФИО</w:t>
      </w:r>
      <w:r>
        <w:t xml:space="preserve"> полностью, адрес)</w:t>
      </w:r>
    </w:p>
    <w:p w:rsidR="00AD0EA4" w:rsidRDefault="00AD0EA4" w:rsidP="00AD0EA4">
      <w:pPr>
        <w:tabs>
          <w:tab w:val="left" w:pos="3769"/>
        </w:tabs>
        <w:jc w:val="both"/>
      </w:pPr>
      <w:r>
        <w:t>Представлены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D0EA4" w:rsidTr="00681772">
        <w:tc>
          <w:tcPr>
            <w:tcW w:w="675" w:type="dxa"/>
          </w:tcPr>
          <w:p w:rsidR="00AD0EA4" w:rsidRDefault="00AD0EA4" w:rsidP="00681772">
            <w:pPr>
              <w:tabs>
                <w:tab w:val="left" w:pos="3769"/>
              </w:tabs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3" w:type="dxa"/>
          </w:tcPr>
          <w:p w:rsidR="00AD0EA4" w:rsidRDefault="00AD0EA4" w:rsidP="00681772">
            <w:pPr>
              <w:tabs>
                <w:tab w:val="left" w:pos="3769"/>
              </w:tabs>
              <w:jc w:val="center"/>
            </w:pPr>
            <w:r>
              <w:t>Наименование и реквизиты документов</w:t>
            </w:r>
          </w:p>
        </w:tc>
        <w:tc>
          <w:tcPr>
            <w:tcW w:w="1914" w:type="dxa"/>
          </w:tcPr>
          <w:p w:rsidR="00AD0EA4" w:rsidRDefault="00AD0EA4" w:rsidP="00681772">
            <w:pPr>
              <w:tabs>
                <w:tab w:val="left" w:pos="3769"/>
              </w:tabs>
              <w:jc w:val="both"/>
            </w:pPr>
            <w:r>
              <w:t xml:space="preserve">Количество </w:t>
            </w:r>
          </w:p>
          <w:p w:rsidR="00AD0EA4" w:rsidRDefault="00AD0EA4" w:rsidP="00681772">
            <w:pPr>
              <w:tabs>
                <w:tab w:val="left" w:pos="3769"/>
              </w:tabs>
              <w:jc w:val="center"/>
            </w:pPr>
            <w:r>
              <w:t>экземпляров</w:t>
            </w:r>
          </w:p>
        </w:tc>
        <w:tc>
          <w:tcPr>
            <w:tcW w:w="1914" w:type="dxa"/>
          </w:tcPr>
          <w:p w:rsidR="00AD0EA4" w:rsidRDefault="00AD0EA4" w:rsidP="00681772">
            <w:pPr>
              <w:tabs>
                <w:tab w:val="left" w:pos="3769"/>
              </w:tabs>
              <w:jc w:val="center"/>
            </w:pPr>
            <w:r>
              <w:t>Количество листов</w:t>
            </w:r>
          </w:p>
        </w:tc>
        <w:tc>
          <w:tcPr>
            <w:tcW w:w="1915" w:type="dxa"/>
          </w:tcPr>
          <w:p w:rsidR="00AD0EA4" w:rsidRDefault="00AD0EA4" w:rsidP="00681772">
            <w:pPr>
              <w:tabs>
                <w:tab w:val="left" w:pos="3769"/>
              </w:tabs>
              <w:jc w:val="center"/>
            </w:pPr>
            <w:r>
              <w:t>Примечание</w:t>
            </w:r>
          </w:p>
        </w:tc>
      </w:tr>
      <w:tr w:rsidR="00AD0EA4" w:rsidTr="00681772">
        <w:tc>
          <w:tcPr>
            <w:tcW w:w="675" w:type="dxa"/>
          </w:tcPr>
          <w:p w:rsidR="00AD0EA4" w:rsidRDefault="00AD0EA4" w:rsidP="00681772">
            <w:pPr>
              <w:tabs>
                <w:tab w:val="left" w:pos="3769"/>
              </w:tabs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AD0EA4" w:rsidRDefault="00AD0EA4" w:rsidP="00681772">
            <w:pPr>
              <w:tabs>
                <w:tab w:val="left" w:pos="3769"/>
              </w:tabs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AD0EA4" w:rsidRDefault="00AD0EA4" w:rsidP="00681772">
            <w:pPr>
              <w:tabs>
                <w:tab w:val="left" w:pos="3769"/>
              </w:tabs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AD0EA4" w:rsidRDefault="00AD0EA4" w:rsidP="00681772">
            <w:pPr>
              <w:tabs>
                <w:tab w:val="left" w:pos="3769"/>
              </w:tabs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AD0EA4" w:rsidRDefault="00AD0EA4" w:rsidP="00681772">
            <w:pPr>
              <w:tabs>
                <w:tab w:val="left" w:pos="3769"/>
              </w:tabs>
              <w:jc w:val="center"/>
            </w:pPr>
            <w:r>
              <w:t>5</w:t>
            </w:r>
          </w:p>
        </w:tc>
      </w:tr>
      <w:tr w:rsidR="00AD0EA4" w:rsidTr="00681772">
        <w:tc>
          <w:tcPr>
            <w:tcW w:w="675" w:type="dxa"/>
          </w:tcPr>
          <w:p w:rsidR="00AD0EA4" w:rsidRDefault="00AD0EA4" w:rsidP="00681772">
            <w:pPr>
              <w:tabs>
                <w:tab w:val="left" w:pos="3769"/>
              </w:tabs>
              <w:jc w:val="both"/>
            </w:pPr>
          </w:p>
        </w:tc>
        <w:tc>
          <w:tcPr>
            <w:tcW w:w="3153" w:type="dxa"/>
          </w:tcPr>
          <w:p w:rsidR="00AD0EA4" w:rsidRDefault="00AD0EA4" w:rsidP="00681772">
            <w:pPr>
              <w:tabs>
                <w:tab w:val="left" w:pos="3769"/>
              </w:tabs>
              <w:jc w:val="both"/>
            </w:pPr>
          </w:p>
        </w:tc>
        <w:tc>
          <w:tcPr>
            <w:tcW w:w="1914" w:type="dxa"/>
          </w:tcPr>
          <w:p w:rsidR="00AD0EA4" w:rsidRDefault="00AD0EA4" w:rsidP="00681772">
            <w:pPr>
              <w:tabs>
                <w:tab w:val="left" w:pos="3769"/>
              </w:tabs>
              <w:jc w:val="both"/>
            </w:pPr>
          </w:p>
        </w:tc>
        <w:tc>
          <w:tcPr>
            <w:tcW w:w="1914" w:type="dxa"/>
          </w:tcPr>
          <w:p w:rsidR="00AD0EA4" w:rsidRDefault="00AD0EA4" w:rsidP="00681772">
            <w:pPr>
              <w:tabs>
                <w:tab w:val="left" w:pos="3769"/>
              </w:tabs>
              <w:jc w:val="both"/>
            </w:pPr>
          </w:p>
        </w:tc>
        <w:tc>
          <w:tcPr>
            <w:tcW w:w="1915" w:type="dxa"/>
          </w:tcPr>
          <w:p w:rsidR="00AD0EA4" w:rsidRDefault="00AD0EA4" w:rsidP="00681772">
            <w:pPr>
              <w:tabs>
                <w:tab w:val="left" w:pos="3769"/>
              </w:tabs>
              <w:jc w:val="both"/>
            </w:pPr>
          </w:p>
        </w:tc>
      </w:tr>
      <w:tr w:rsidR="00AD0EA4" w:rsidTr="00681772">
        <w:tc>
          <w:tcPr>
            <w:tcW w:w="675" w:type="dxa"/>
          </w:tcPr>
          <w:p w:rsidR="00AD0EA4" w:rsidRDefault="00AD0EA4" w:rsidP="00681772">
            <w:pPr>
              <w:tabs>
                <w:tab w:val="left" w:pos="3769"/>
              </w:tabs>
              <w:jc w:val="both"/>
            </w:pPr>
          </w:p>
        </w:tc>
        <w:tc>
          <w:tcPr>
            <w:tcW w:w="3153" w:type="dxa"/>
          </w:tcPr>
          <w:p w:rsidR="00AD0EA4" w:rsidRDefault="00AD0EA4" w:rsidP="00681772">
            <w:pPr>
              <w:tabs>
                <w:tab w:val="left" w:pos="3769"/>
              </w:tabs>
              <w:jc w:val="both"/>
            </w:pPr>
          </w:p>
        </w:tc>
        <w:tc>
          <w:tcPr>
            <w:tcW w:w="1914" w:type="dxa"/>
          </w:tcPr>
          <w:p w:rsidR="00AD0EA4" w:rsidRDefault="00AD0EA4" w:rsidP="00681772">
            <w:pPr>
              <w:tabs>
                <w:tab w:val="left" w:pos="3769"/>
              </w:tabs>
              <w:jc w:val="both"/>
            </w:pPr>
          </w:p>
        </w:tc>
        <w:tc>
          <w:tcPr>
            <w:tcW w:w="1914" w:type="dxa"/>
          </w:tcPr>
          <w:p w:rsidR="00AD0EA4" w:rsidRDefault="00AD0EA4" w:rsidP="00681772">
            <w:pPr>
              <w:tabs>
                <w:tab w:val="left" w:pos="3769"/>
              </w:tabs>
              <w:jc w:val="both"/>
            </w:pPr>
          </w:p>
        </w:tc>
        <w:tc>
          <w:tcPr>
            <w:tcW w:w="1915" w:type="dxa"/>
          </w:tcPr>
          <w:p w:rsidR="00AD0EA4" w:rsidRDefault="00AD0EA4" w:rsidP="00681772">
            <w:pPr>
              <w:tabs>
                <w:tab w:val="left" w:pos="3769"/>
              </w:tabs>
              <w:jc w:val="both"/>
            </w:pPr>
          </w:p>
        </w:tc>
      </w:tr>
    </w:tbl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3769"/>
        </w:tabs>
        <w:jc w:val="both"/>
      </w:pPr>
      <w:r>
        <w:t>Регистрационный номер___________________</w:t>
      </w:r>
    </w:p>
    <w:p w:rsidR="00AD0EA4" w:rsidRDefault="00AD0EA4" w:rsidP="00AD0EA4">
      <w:pPr>
        <w:tabs>
          <w:tab w:val="left" w:pos="3769"/>
        </w:tabs>
        <w:jc w:val="both"/>
      </w:pPr>
      <w:r>
        <w:t>_______________________________________</w:t>
      </w:r>
    </w:p>
    <w:p w:rsidR="00AD0EA4" w:rsidRDefault="00AD0EA4" w:rsidP="00AD0EA4">
      <w:pPr>
        <w:tabs>
          <w:tab w:val="left" w:pos="3769"/>
        </w:tabs>
        <w:jc w:val="both"/>
      </w:pPr>
      <w:r>
        <w:t>(дата приема)</w:t>
      </w:r>
    </w:p>
    <w:p w:rsidR="00AD0EA4" w:rsidRDefault="00AD0EA4" w:rsidP="00AD0EA4">
      <w:pPr>
        <w:tabs>
          <w:tab w:val="left" w:pos="3769"/>
        </w:tabs>
        <w:jc w:val="both"/>
      </w:pPr>
      <w:r>
        <w:t>________________/_______________________/</w:t>
      </w:r>
    </w:p>
    <w:p w:rsidR="00AD0EA4" w:rsidRDefault="00AD0EA4" w:rsidP="00AD0EA4">
      <w:pPr>
        <w:tabs>
          <w:tab w:val="left" w:pos="3769"/>
        </w:tabs>
        <w:jc w:val="both"/>
      </w:pPr>
      <w:r w:rsidRPr="0085485B">
        <w:t>тел. 8(83152) 2 – 66 – 55; 2 – 17 – 16</w:t>
      </w:r>
    </w:p>
    <w:p w:rsidR="00AD0EA4" w:rsidRDefault="00AD0EA4" w:rsidP="00AD0EA4">
      <w:pPr>
        <w:tabs>
          <w:tab w:val="left" w:pos="3769"/>
        </w:tabs>
        <w:jc w:val="both"/>
      </w:pPr>
      <w:r w:rsidRPr="0085485B">
        <w:t>(подпись, Ф.И.О. сотрудника, принявшего документы)</w:t>
      </w:r>
    </w:p>
    <w:p w:rsidR="00AD0EA4" w:rsidRDefault="00AD0EA4" w:rsidP="00AD0EA4">
      <w:pPr>
        <w:tabs>
          <w:tab w:val="left" w:pos="3769"/>
        </w:tabs>
        <w:jc w:val="both"/>
      </w:pPr>
      <w:r w:rsidRPr="0085485B">
        <w:t xml:space="preserve">Дата выдачи результата_______________ _____________________20______г, </w:t>
      </w:r>
    </w:p>
    <w:p w:rsidR="00AD0EA4" w:rsidRDefault="00AD0EA4" w:rsidP="00AD0EA4">
      <w:pPr>
        <w:tabs>
          <w:tab w:val="left" w:pos="3769"/>
        </w:tabs>
        <w:jc w:val="both"/>
      </w:pPr>
      <w:r w:rsidRPr="0085485B">
        <w:t xml:space="preserve">Способ направления ответа:___________________________________________ </w:t>
      </w:r>
    </w:p>
    <w:p w:rsidR="00AD0EA4" w:rsidRDefault="00AD0EA4" w:rsidP="00AD0EA4">
      <w:pPr>
        <w:tabs>
          <w:tab w:val="left" w:pos="3769"/>
        </w:tabs>
        <w:jc w:val="both"/>
      </w:pPr>
      <w:r w:rsidRPr="0085485B">
        <w:t xml:space="preserve">Расписка получена на руки: __________________________________________________________________ </w:t>
      </w:r>
    </w:p>
    <w:p w:rsidR="00AD0EA4" w:rsidRDefault="00AD0EA4" w:rsidP="00AD0EA4">
      <w:pPr>
        <w:tabs>
          <w:tab w:val="left" w:pos="3769"/>
        </w:tabs>
        <w:jc w:val="both"/>
      </w:pPr>
      <w:r>
        <w:t>(подпись, ФИО з</w:t>
      </w:r>
      <w:r w:rsidRPr="0085485B">
        <w:t>аявителя) __________________________________________________________________</w:t>
      </w:r>
    </w:p>
    <w:p w:rsidR="00AD0EA4" w:rsidRDefault="00AD0EA4" w:rsidP="00AD0EA4">
      <w:pPr>
        <w:tabs>
          <w:tab w:val="left" w:pos="3769"/>
        </w:tabs>
        <w:jc w:val="both"/>
      </w:pPr>
      <w:r w:rsidRPr="0085485B">
        <w:t xml:space="preserve"> Документы получил</w:t>
      </w:r>
    </w:p>
    <w:p w:rsidR="00AD0EA4" w:rsidRDefault="00AD0EA4" w:rsidP="00AD0EA4">
      <w:pPr>
        <w:tabs>
          <w:tab w:val="left" w:pos="3769"/>
        </w:tabs>
        <w:jc w:val="both"/>
      </w:pPr>
      <w:r w:rsidRPr="0085485B">
        <w:t xml:space="preserve"> ________________________/____________________/______________ </w:t>
      </w:r>
    </w:p>
    <w:p w:rsidR="00AD0EA4" w:rsidRDefault="00AD0EA4" w:rsidP="00AD0EA4">
      <w:pPr>
        <w:tabs>
          <w:tab w:val="left" w:pos="3769"/>
        </w:tabs>
        <w:jc w:val="both"/>
      </w:pPr>
      <w:r w:rsidRPr="0085485B">
        <w:t xml:space="preserve">ФИО </w:t>
      </w:r>
      <w:r>
        <w:t xml:space="preserve">                                                    </w:t>
      </w:r>
      <w:r w:rsidRPr="0085485B">
        <w:t>подпись</w:t>
      </w:r>
      <w:r>
        <w:t xml:space="preserve">                              </w:t>
      </w:r>
      <w:r w:rsidRPr="0085485B">
        <w:t xml:space="preserve"> Дата</w:t>
      </w:r>
    </w:p>
    <w:p w:rsidR="00AD0EA4" w:rsidRDefault="00AD0EA4" w:rsidP="00AD0EA4">
      <w:pPr>
        <w:tabs>
          <w:tab w:val="left" w:pos="3769"/>
        </w:tabs>
        <w:jc w:val="both"/>
      </w:pPr>
    </w:p>
    <w:p w:rsidR="00AD0EA4" w:rsidRDefault="00AD0EA4" w:rsidP="00AD0EA4">
      <w:pPr>
        <w:tabs>
          <w:tab w:val="left" w:pos="6748"/>
        </w:tabs>
      </w:pPr>
    </w:p>
    <w:p w:rsidR="00C80422" w:rsidRDefault="00C80422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br w:type="page"/>
      </w:r>
    </w:p>
    <w:p w:rsidR="00F0267D" w:rsidRDefault="00C80422" w:rsidP="00C80422">
      <w:pPr>
        <w:ind w:left="5529"/>
        <w:jc w:val="center"/>
        <w:rPr>
          <w:bCs/>
          <w:iCs/>
        </w:rPr>
      </w:pPr>
      <w:r w:rsidRPr="00C80422">
        <w:rPr>
          <w:bCs/>
          <w:iCs/>
        </w:rPr>
        <w:lastRenderedPageBreak/>
        <w:t xml:space="preserve">Приложение № </w:t>
      </w:r>
      <w:r>
        <w:rPr>
          <w:bCs/>
          <w:iCs/>
        </w:rPr>
        <w:t>5</w:t>
      </w:r>
      <w:r>
        <w:rPr>
          <w:bCs/>
          <w:iCs/>
        </w:rPr>
        <w:br/>
      </w:r>
      <w:r w:rsidRPr="00C80422">
        <w:rPr>
          <w:bCs/>
          <w:iCs/>
        </w:rPr>
        <w:t xml:space="preserve"> к Административному регламенту предоставления муниципальной услуги «Выдача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</w:r>
    </w:p>
    <w:p w:rsidR="00C80422" w:rsidRDefault="00C80422" w:rsidP="00C80422">
      <w:pPr>
        <w:tabs>
          <w:tab w:val="left" w:pos="3769"/>
        </w:tabs>
        <w:jc w:val="center"/>
        <w:rPr>
          <w:b/>
        </w:rPr>
      </w:pPr>
    </w:p>
    <w:p w:rsidR="00B66CDD" w:rsidRDefault="00B66CDD" w:rsidP="00C80422">
      <w:pPr>
        <w:tabs>
          <w:tab w:val="left" w:pos="3769"/>
        </w:tabs>
        <w:jc w:val="center"/>
        <w:rPr>
          <w:b/>
        </w:rPr>
      </w:pPr>
    </w:p>
    <w:p w:rsidR="00C80422" w:rsidRPr="00CA49C2" w:rsidRDefault="00C80422" w:rsidP="00C80422">
      <w:pPr>
        <w:tabs>
          <w:tab w:val="left" w:pos="3769"/>
        </w:tabs>
        <w:jc w:val="center"/>
        <w:rPr>
          <w:b/>
        </w:rPr>
      </w:pPr>
      <w:r w:rsidRPr="00CA49C2">
        <w:rPr>
          <w:b/>
        </w:rPr>
        <w:t>БЛОК-СХЕМА</w:t>
      </w:r>
    </w:p>
    <w:p w:rsidR="00C80422" w:rsidRPr="00CA49C2" w:rsidRDefault="00C80422" w:rsidP="00C80422">
      <w:pPr>
        <w:tabs>
          <w:tab w:val="left" w:pos="3769"/>
        </w:tabs>
        <w:jc w:val="center"/>
        <w:rPr>
          <w:b/>
        </w:rPr>
      </w:pPr>
      <w:r>
        <w:rPr>
          <w:b/>
        </w:rPr>
        <w:t xml:space="preserve"> предоставления муниципальной</w:t>
      </w:r>
      <w:r w:rsidRPr="00CA49C2">
        <w:rPr>
          <w:b/>
        </w:rPr>
        <w:t xml:space="preserve"> услуги </w:t>
      </w:r>
      <w:r>
        <w:rPr>
          <w:b/>
        </w:rPr>
        <w:t>«</w:t>
      </w:r>
      <w:r w:rsidRPr="00CA49C2">
        <w:rPr>
          <w:b/>
        </w:rPr>
        <w:t>Выдача разрешений на совершение сделок с имуществом несовершеннолетних на территории городского округа город Шахунья Нижегородской области</w:t>
      </w:r>
      <w:r>
        <w:rPr>
          <w:b/>
        </w:rPr>
        <w:t>»</w:t>
      </w:r>
    </w:p>
    <w:p w:rsidR="00C80422" w:rsidRDefault="00C80422" w:rsidP="00C80422">
      <w:pPr>
        <w:tabs>
          <w:tab w:val="left" w:pos="3769"/>
        </w:tabs>
        <w:jc w:val="both"/>
      </w:pPr>
    </w:p>
    <w:p w:rsidR="00C80422" w:rsidRPr="00B30792" w:rsidRDefault="00C80422" w:rsidP="00C80422">
      <w:pPr>
        <w:tabs>
          <w:tab w:val="left" w:pos="3769"/>
        </w:tabs>
        <w:jc w:val="both"/>
      </w:pPr>
    </w:p>
    <w:p w:rsidR="00C80422" w:rsidRPr="00AD0EA4" w:rsidRDefault="00B66CDD" w:rsidP="00C80422">
      <w:pPr>
        <w:jc w:val="center"/>
        <w:rPr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5" type="#_x0000_t32" style="position:absolute;left:0;text-align:left;margin-left:113.95pt;margin-top:256pt;width:0;height:52.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" strokecolor="black [3213]">
            <v:stroke endarrow="open"/>
          </v:shape>
        </w:pict>
      </w:r>
      <w:r>
        <w:rPr>
          <w:noProof/>
        </w:rPr>
        <w:pict>
          <v:rect id="Прямоугольник 10" o:spid="_x0000_s1030" style="position:absolute;left:0;text-align:left;margin-left:39pt;margin-top:196.05pt;width:157.4pt;height:59.95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" fillcolor="white [3201]" strokecolor="black [3213]" strokeweight="2pt">
            <v:textbox>
              <w:txbxContent>
                <w:p w:rsidR="00C80422" w:rsidRPr="00CA49C2" w:rsidRDefault="00C80422" w:rsidP="00C80422">
                  <w:pPr>
                    <w:jc w:val="center"/>
                  </w:pPr>
                  <w:r w:rsidRPr="00CA49C2">
                    <w:t xml:space="preserve">Отсутствие оснований для отказа </w:t>
                  </w:r>
                  <w:r>
                    <w:t>в предоставлении муниципальной</w:t>
                  </w:r>
                  <w:r w:rsidRPr="00CA49C2"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2" o:spid="_x0000_s1033" type="#_x0000_t32" style="position:absolute;left:0;text-align:left;margin-left:386.95pt;margin-top:279.3pt;width:0;height:36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" strokecolor="black [3213]">
            <v:stroke endarrow="open"/>
          </v:shape>
        </w:pict>
      </w:r>
      <w:r>
        <w:rPr>
          <w:noProof/>
        </w:rPr>
        <w:pict>
          <v:shape id="Прямая со стрелкой 8" o:spid="_x0000_s1031" type="#_x0000_t32" style="position:absolute;left:0;text-align:left;margin-left:303.85pt;margin-top:187pt;width:47.25pt;height:29.6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" strokecolor="black [3213]">
            <v:stroke endarrow="open"/>
          </v:shape>
        </w:pict>
      </w:r>
      <w:r>
        <w:rPr>
          <w:noProof/>
        </w:rPr>
        <w:pict>
          <v:shape id="Прямая со стрелкой 6" o:spid="_x0000_s1028" type="#_x0000_t32" style="position:absolute;left:0;text-align:left;margin-left:107.85pt;margin-top:108.4pt;width:33.85pt;height:19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" strokecolor="black [3213]">
            <v:stroke endarrow="open"/>
          </v:shape>
        </w:pict>
      </w:r>
      <w:r>
        <w:rPr>
          <w:noProof/>
        </w:rPr>
        <w:pict>
          <v:rect id="Прямоугольник 7" o:spid="_x0000_s1029" style="position:absolute;left:0;text-align:left;margin-left:123.3pt;margin-top:133.4pt;width:211.05pt;height:53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" fillcolor="white [3201]" strokecolor="black [3213]" strokeweight="2pt">
            <v:textbox>
              <w:txbxContent>
                <w:p w:rsidR="00C80422" w:rsidRPr="00CA49C2" w:rsidRDefault="00C80422" w:rsidP="00C80422">
                  <w:pPr>
                    <w:jc w:val="center"/>
                  </w:pPr>
                  <w:r>
                    <w:t>Рассмотрение заявления о выдаче разрешения на совершение сделок с имуществом несовершеннолетних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2" style="position:absolute;left:0;text-align:left;margin-left:289.35pt;margin-top:220.75pt;width:175.75pt;height:58.55pt;z-index:251665408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" fillcolor="white [3201]" strokecolor="black [3213]" strokeweight="2pt">
            <v:textbox>
              <w:txbxContent>
                <w:p w:rsidR="00C80422" w:rsidRPr="00CA49C2" w:rsidRDefault="00C80422" w:rsidP="00C80422">
                  <w:pPr>
                    <w:jc w:val="center"/>
                  </w:pPr>
                  <w:r w:rsidRPr="00CA49C2">
                    <w:t xml:space="preserve">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" o:spid="_x0000_s1026" type="#_x0000_t32" style="position:absolute;left:0;text-align:left;margin-left:204.65pt;margin-top:97.8pt;width:84.7pt;height:0;z-index:25166028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" strokecolor="black [3213]">
            <v:stroke startarrow="open" endarrow="open"/>
          </v:shape>
        </w:pict>
      </w:r>
      <w:r>
        <w:rPr>
          <w:noProof/>
        </w:rPr>
        <w:pict>
          <v:rect id="Прямоугольник 5" o:spid="_x0000_s1037" style="position:absolute;left:0;text-align:left;margin-left:303.85pt;margin-top:36.4pt;width:128.45pt;height:1in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" fillcolor="white [3201]" strokecolor="black [3213]" strokeweight="2pt">
            <v:textbox>
              <w:txbxContent>
                <w:p w:rsidR="00C80422" w:rsidRDefault="00C80422" w:rsidP="00C80422">
                  <w:pPr>
                    <w:jc w:val="center"/>
                  </w:pPr>
                </w:p>
                <w:p w:rsidR="00C80422" w:rsidRDefault="00C80422" w:rsidP="00C80422">
                  <w:pPr>
                    <w:jc w:val="center"/>
                  </w:pPr>
                  <w:r>
                    <w:t xml:space="preserve">Межведомственное взаимодействие </w:t>
                  </w:r>
                </w:p>
                <w:p w:rsidR="00C80422" w:rsidRPr="00CA49C2" w:rsidRDefault="00C80422" w:rsidP="00C80422"/>
              </w:txbxContent>
            </v:textbox>
          </v:rect>
        </w:pict>
      </w:r>
      <w:r>
        <w:rPr>
          <w:noProof/>
        </w:rPr>
        <w:pict>
          <v:rect id="Прямоугольник 1" o:spid="_x0000_s1036" style="position:absolute;left:0;text-align:left;margin-left:37.05pt;margin-top:30.25pt;width:138.35pt;height:77.65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" fillcolor="white [3201]" strokecolor="black [3213]" strokeweight="2pt">
            <v:textbox style="mso-next-textbox:#Прямоугольник 1">
              <w:txbxContent>
                <w:p w:rsidR="00C80422" w:rsidRPr="00CA49C2" w:rsidRDefault="00C80422" w:rsidP="00C80422">
                  <w:pPr>
                    <w:jc w:val="center"/>
                  </w:pPr>
                  <w:r>
                    <w:t>Прием документов специалистом Управления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27" style="position:absolute;left:0;text-align:left;margin-left:18.7pt;margin-top:323.6pt;width:208.5pt;height:114.7pt;z-index:251669504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" fillcolor="white [3201]" strokecolor="black [3213]" strokeweight="2pt">
            <v:textbox>
              <w:txbxContent>
                <w:p w:rsidR="00C80422" w:rsidRPr="00B66CDD" w:rsidRDefault="00C80422" w:rsidP="00C80422">
                  <w:pPr>
                    <w:jc w:val="center"/>
                  </w:pPr>
                  <w:r w:rsidRPr="00B66CDD">
                    <w:t>Выдача постановления администрации городского округа город Шахунья Нижегородской области о разрешении совершения сделки с имуществом несовершеннолетних</w:t>
                  </w:r>
                </w:p>
              </w:txbxContent>
            </v:textbox>
          </v:rect>
        </w:pict>
      </w:r>
      <w:r w:rsidR="00C80422">
        <w:rPr>
          <w:noProof/>
        </w:rPr>
        <w:pict>
          <v:rect id="Прямоугольник 14" o:spid="_x0000_s1034" style="position:absolute;left:0;text-align:left;margin-left:267.7pt;margin-top:321.5pt;width:213.75pt;height:116.8pt;z-index:251670528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" fillcolor="white [3201]" strokecolor="black [3213]" strokeweight="2pt">
            <v:textbox>
              <w:txbxContent>
                <w:p w:rsidR="00C80422" w:rsidRDefault="00C80422" w:rsidP="00C80422">
                  <w:pPr>
                    <w:jc w:val="center"/>
                  </w:pPr>
                  <w:r w:rsidRPr="00CA49C2">
                    <w:t>Выдача постановления администрации городского округа город Шахунья Нижегородской области об отказе в разрешении совершения сделки с имуществом несовершеннолетних</w:t>
                  </w:r>
                </w:p>
                <w:p w:rsidR="00C80422" w:rsidRDefault="00C80422" w:rsidP="00C80422">
                  <w:pPr>
                    <w:jc w:val="center"/>
                  </w:pPr>
                </w:p>
                <w:p w:rsidR="00C80422" w:rsidRDefault="00C80422" w:rsidP="00C80422">
                  <w:pPr>
                    <w:jc w:val="center"/>
                  </w:pPr>
                </w:p>
                <w:p w:rsidR="00C80422" w:rsidRPr="00CA49C2" w:rsidRDefault="00C80422" w:rsidP="00C80422">
                  <w:pPr>
                    <w:jc w:val="center"/>
                  </w:pPr>
                </w:p>
              </w:txbxContent>
            </v:textbox>
          </v:rect>
        </w:pict>
      </w:r>
    </w:p>
    <w:sectPr w:rsidR="00C80422" w:rsidRPr="00AD0EA4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0B" w:rsidRDefault="00D2240B">
      <w:r>
        <w:separator/>
      </w:r>
    </w:p>
  </w:endnote>
  <w:endnote w:type="continuationSeparator" w:id="0">
    <w:p w:rsidR="00D2240B" w:rsidRDefault="00D2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72" w:rsidRDefault="00681772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772" w:rsidRDefault="00681772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0B" w:rsidRDefault="00D2240B">
      <w:r>
        <w:separator/>
      </w:r>
    </w:p>
  </w:footnote>
  <w:footnote w:type="continuationSeparator" w:id="0">
    <w:p w:rsidR="00D2240B" w:rsidRDefault="00D2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36DCD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0BAD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1F3B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1772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EA4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23D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66CDD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422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240B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3003"/>
    <w:rsid w:val="00DC52C2"/>
    <w:rsid w:val="00DC555B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6"/>
        <o:r id="V:Rule3" type="connector" idref="#Прямая со стрелкой 8"/>
        <o:r id="V:Rule4" type="connector" idref="#Прямая со стрелкой 12"/>
        <o:r id="V:Rule5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AD0E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0EA4"/>
    <w:rPr>
      <w:rFonts w:ascii="Arial" w:eastAsia="Arial Unicode MS" w:hAnsi="Arial" w:cs="Arial"/>
      <w:b/>
      <w:bCs/>
      <w:spacing w:val="-2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5ECC-6DCE-4714-A5BA-1B931E93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11875</Words>
  <Characters>67693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2022-01-11T11:00:00Z</cp:lastPrinted>
  <dcterms:created xsi:type="dcterms:W3CDTF">2022-01-11T11:01:00Z</dcterms:created>
  <dcterms:modified xsi:type="dcterms:W3CDTF">2022-01-11T11:01:00Z</dcterms:modified>
</cp:coreProperties>
</file>