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B1CA" w14:textId="77777777" w:rsidR="00027223" w:rsidRPr="00027223" w:rsidRDefault="00027223" w:rsidP="0002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22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04478D6" wp14:editId="4DDC6EE7">
            <wp:extent cx="666750" cy="762000"/>
            <wp:effectExtent l="0" t="0" r="0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44C9A" w14:textId="77777777" w:rsidR="00027223" w:rsidRPr="00027223" w:rsidRDefault="00027223" w:rsidP="0002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DB8EF4" w14:textId="77777777" w:rsidR="00027223" w:rsidRPr="00027223" w:rsidRDefault="00027223" w:rsidP="0002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14:paraId="1A080CC5" w14:textId="77777777" w:rsidR="00027223" w:rsidRPr="00027223" w:rsidRDefault="00027223" w:rsidP="0002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НИЖЕГОРОДСКОЙ ОБЛАСТИ </w:t>
      </w:r>
    </w:p>
    <w:p w14:paraId="41DEAB39" w14:textId="77777777" w:rsidR="00027223" w:rsidRPr="00027223" w:rsidRDefault="00027223" w:rsidP="0002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5B7264" w14:textId="77777777" w:rsidR="00027223" w:rsidRPr="00027223" w:rsidRDefault="00027223" w:rsidP="0002722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402125" w14:textId="77777777" w:rsidR="00027223" w:rsidRPr="00027223" w:rsidRDefault="00027223" w:rsidP="0002722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14:paraId="022C85E7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9B189" w14:textId="77777777"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C743E" w14:textId="400897FD" w:rsidR="00FC4618" w:rsidRPr="002170AB" w:rsidRDefault="00045D7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7223">
        <w:rPr>
          <w:rFonts w:ascii="Times New Roman" w:hAnsi="Times New Roman" w:cs="Times New Roman"/>
          <w:sz w:val="24"/>
          <w:szCs w:val="24"/>
        </w:rPr>
        <w:t xml:space="preserve">03 декабря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FC4618" w:rsidRPr="002170AB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0272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C4618" w:rsidRPr="00217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№ </w:t>
      </w:r>
      <w:r w:rsidR="00027223">
        <w:rPr>
          <w:rFonts w:ascii="Times New Roman" w:hAnsi="Times New Roman" w:cs="Times New Roman"/>
          <w:sz w:val="24"/>
          <w:szCs w:val="24"/>
        </w:rPr>
        <w:t>68-5</w:t>
      </w:r>
    </w:p>
    <w:p w14:paraId="45C44416" w14:textId="77777777" w:rsidR="00FC4618" w:rsidRPr="002170A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14:paraId="1574D75D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</w:p>
    <w:p w14:paraId="3E76B652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6B3D2FB8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255C8E12" w14:textId="77777777"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3157D" w14:textId="0B81CEC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В целях приведения в соответстви</w:t>
      </w:r>
      <w:r w:rsidR="002C7637">
        <w:rPr>
          <w:rFonts w:ascii="Times New Roman" w:hAnsi="Times New Roman" w:cs="Times New Roman"/>
          <w:sz w:val="24"/>
          <w:szCs w:val="24"/>
        </w:rPr>
        <w:t>е</w:t>
      </w:r>
      <w:r w:rsidRPr="002170A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</w:t>
      </w:r>
    </w:p>
    <w:p w14:paraId="591C4B27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D7C02D7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0985CC9F" w14:textId="77777777"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D07B36B" w14:textId="77777777" w:rsidR="00FC4618" w:rsidRPr="005122F0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>1. Утвердить прилагаемые изменения в Устав городского округа город Шахунья Нижегородской области.</w:t>
      </w:r>
    </w:p>
    <w:p w14:paraId="5B7B10E5" w14:textId="7CA6050D" w:rsidR="00FC4618" w:rsidRPr="005122F0" w:rsidRDefault="00FC4618" w:rsidP="005122F0">
      <w:pPr>
        <w:shd w:val="clear" w:color="auto" w:fill="FFFFFF"/>
        <w:ind w:firstLine="708"/>
        <w:jc w:val="both"/>
        <w:rPr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</w:t>
      </w:r>
      <w:r w:rsidR="00027223">
        <w:rPr>
          <w:rFonts w:ascii="Times New Roman" w:hAnsi="Times New Roman" w:cs="Times New Roman"/>
          <w:sz w:val="24"/>
          <w:szCs w:val="24"/>
        </w:rPr>
        <w:t xml:space="preserve"> </w:t>
      </w:r>
      <w:r w:rsidR="005122F0" w:rsidRPr="005122F0">
        <w:rPr>
          <w:rFonts w:ascii="Times New Roman" w:hAnsi="Times New Roman" w:cs="Times New Roman"/>
          <w:sz w:val="24"/>
          <w:szCs w:val="24"/>
        </w:rPr>
        <w:t>газет</w:t>
      </w:r>
      <w:r w:rsidR="00027223">
        <w:rPr>
          <w:rFonts w:ascii="Times New Roman" w:hAnsi="Times New Roman" w:cs="Times New Roman"/>
          <w:sz w:val="24"/>
          <w:szCs w:val="24"/>
        </w:rPr>
        <w:t>е</w:t>
      </w:r>
      <w:r w:rsidR="005122F0" w:rsidRPr="005122F0">
        <w:rPr>
          <w:rFonts w:ascii="Times New Roman" w:hAnsi="Times New Roman" w:cs="Times New Roman"/>
          <w:sz w:val="24"/>
          <w:szCs w:val="24"/>
        </w:rPr>
        <w:t xml:space="preserve"> </w:t>
      </w:r>
      <w:r w:rsidRPr="005122F0">
        <w:rPr>
          <w:rFonts w:ascii="Times New Roman" w:hAnsi="Times New Roman" w:cs="Times New Roman"/>
          <w:sz w:val="24"/>
          <w:szCs w:val="24"/>
        </w:rPr>
        <w:t>«Знамя труда» и размещению на официальном сайте администрации городского округа город Шахунья Нижегородской области.</w:t>
      </w:r>
    </w:p>
    <w:p w14:paraId="1B44194E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B7F55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0A9FB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76A5F4AC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57A8594D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   О.А. Дахно</w:t>
      </w:r>
    </w:p>
    <w:p w14:paraId="7076D1AF" w14:textId="77777777"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72A4D" w14:textId="77777777"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FE8C09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234F1AB9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2CC102CD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Р.В. Кошелев</w:t>
      </w:r>
    </w:p>
    <w:p w14:paraId="039532EA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EF694" w14:textId="77777777"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64EC0" w14:textId="77777777"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8046D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E99ED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3C1C9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E07B3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A2309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EF546" w14:textId="77777777"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C5C5C" w14:textId="748D2D61" w:rsidR="00045D74" w:rsidRDefault="00045D74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2E00D89" w14:textId="77777777" w:rsidR="00AC52EF" w:rsidRPr="00027223" w:rsidRDefault="00045D74" w:rsidP="00045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223">
        <w:rPr>
          <w:rFonts w:ascii="Times New Roman" w:hAnsi="Times New Roman" w:cs="Times New Roman"/>
          <w:sz w:val="24"/>
          <w:szCs w:val="24"/>
        </w:rPr>
        <w:t>1</w:t>
      </w:r>
      <w:r w:rsidR="00AC52EF" w:rsidRPr="00027223">
        <w:rPr>
          <w:rFonts w:ascii="Times New Roman" w:hAnsi="Times New Roman" w:cs="Times New Roman"/>
          <w:sz w:val="24"/>
          <w:szCs w:val="24"/>
        </w:rPr>
        <w:t>. Часть 4 статьи 15 Устава изложить в новой редакции:</w:t>
      </w:r>
    </w:p>
    <w:p w14:paraId="787431FC" w14:textId="77777777" w:rsidR="00AC52EF" w:rsidRPr="00027223" w:rsidRDefault="00AC52EF" w:rsidP="001F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E7BFF" w14:textId="34226813" w:rsidR="00433DA8" w:rsidRPr="00027223" w:rsidRDefault="00AC52E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3">
        <w:rPr>
          <w:rFonts w:ascii="Times New Roman" w:hAnsi="Times New Roman" w:cs="Times New Roman"/>
          <w:sz w:val="24"/>
          <w:szCs w:val="24"/>
        </w:rPr>
        <w:t>«4.</w:t>
      </w:r>
      <w:r w:rsidR="00045D74" w:rsidRPr="00027223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публичных слушаний по проектам и вопросам, указанным в части 3 настоящей статьи, определяется решением Совета депутатов городского округа город Шахунья Нижегородской области и должен предусматривать заблаговременное оповещение жителей городского округа о времени и месте проведения публичных слушаний, </w:t>
      </w:r>
      <w:r w:rsidR="001713B5" w:rsidRPr="00027223">
        <w:rPr>
          <w:rFonts w:ascii="Times New Roman" w:hAnsi="Times New Roman" w:cs="Times New Roman"/>
          <w:sz w:val="24"/>
          <w:szCs w:val="24"/>
        </w:rPr>
        <w:t xml:space="preserve">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045D74" w:rsidRPr="000272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1198" w:rsidRPr="00027223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1713B5" w:rsidRPr="00027223">
        <w:rPr>
          <w:rFonts w:ascii="Times New Roman" w:hAnsi="Times New Roman" w:cs="Times New Roman"/>
          <w:sz w:val="24"/>
          <w:szCs w:val="24"/>
        </w:rPr>
        <w:t xml:space="preserve">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</w:t>
      </w:r>
      <w:r w:rsidR="00F61198" w:rsidRPr="00027223">
        <w:rPr>
          <w:rFonts w:ascii="Times New Roman" w:hAnsi="Times New Roman" w:cs="Times New Roman"/>
          <w:sz w:val="24"/>
          <w:szCs w:val="24"/>
        </w:rPr>
        <w:t>посредством официального сайта</w:t>
      </w:r>
      <w:r w:rsidR="001713B5" w:rsidRPr="00027223">
        <w:rPr>
          <w:rFonts w:ascii="Times New Roman" w:hAnsi="Times New Roman" w:cs="Times New Roman"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</w:t>
      </w:r>
      <w:r w:rsidR="00F61198" w:rsidRPr="00027223">
        <w:rPr>
          <w:rFonts w:ascii="Times New Roman" w:hAnsi="Times New Roman" w:cs="Times New Roman"/>
          <w:sz w:val="24"/>
          <w:szCs w:val="24"/>
        </w:rPr>
        <w:t>.</w:t>
      </w:r>
      <w:r w:rsidR="00027223">
        <w:rPr>
          <w:rFonts w:ascii="Times New Roman" w:hAnsi="Times New Roman" w:cs="Times New Roman"/>
          <w:sz w:val="24"/>
          <w:szCs w:val="24"/>
        </w:rPr>
        <w:t>»</w:t>
      </w:r>
    </w:p>
    <w:p w14:paraId="6CD7AB64" w14:textId="77777777" w:rsidR="002170AB" w:rsidRPr="00027223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D71FA7" w14:textId="77777777" w:rsidR="002170AB" w:rsidRPr="002170AB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E61B1D" w14:textId="77777777" w:rsidR="002170AB" w:rsidRPr="002170AB" w:rsidRDefault="00F61198" w:rsidP="00F6119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170AB" w:rsidRPr="002170AB">
        <w:rPr>
          <w:rFonts w:ascii="Times New Roman" w:hAnsi="Times New Roman" w:cs="Times New Roman"/>
          <w:sz w:val="26"/>
          <w:szCs w:val="26"/>
        </w:rPr>
        <w:t>_______________</w:t>
      </w:r>
    </w:p>
    <w:sectPr w:rsidR="002170AB" w:rsidRPr="002170AB" w:rsidSect="0002722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FF979" w14:textId="77777777" w:rsidR="00185D44" w:rsidRDefault="00185D44" w:rsidP="001A3C4E">
      <w:pPr>
        <w:spacing w:after="0" w:line="240" w:lineRule="auto"/>
      </w:pPr>
      <w:r>
        <w:separator/>
      </w:r>
    </w:p>
  </w:endnote>
  <w:endnote w:type="continuationSeparator" w:id="0">
    <w:p w14:paraId="52B8733F" w14:textId="77777777" w:rsidR="00185D44" w:rsidRDefault="00185D44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8D7B" w14:textId="77777777"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0C45D" w14:textId="77777777" w:rsidR="00185D44" w:rsidRDefault="00185D44" w:rsidP="001A3C4E">
      <w:pPr>
        <w:spacing w:after="0" w:line="240" w:lineRule="auto"/>
      </w:pPr>
      <w:r>
        <w:separator/>
      </w:r>
    </w:p>
  </w:footnote>
  <w:footnote w:type="continuationSeparator" w:id="0">
    <w:p w14:paraId="3620C460" w14:textId="77777777" w:rsidR="00185D44" w:rsidRDefault="00185D44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18"/>
    <w:rsid w:val="00027223"/>
    <w:rsid w:val="000414E5"/>
    <w:rsid w:val="00041B49"/>
    <w:rsid w:val="00043423"/>
    <w:rsid w:val="00045D74"/>
    <w:rsid w:val="0005337D"/>
    <w:rsid w:val="00074189"/>
    <w:rsid w:val="00077234"/>
    <w:rsid w:val="00085DDD"/>
    <w:rsid w:val="00086468"/>
    <w:rsid w:val="000A1D26"/>
    <w:rsid w:val="000A5C92"/>
    <w:rsid w:val="000A646B"/>
    <w:rsid w:val="000B36B0"/>
    <w:rsid w:val="000F020D"/>
    <w:rsid w:val="001078EF"/>
    <w:rsid w:val="001241E0"/>
    <w:rsid w:val="001318C7"/>
    <w:rsid w:val="001378AD"/>
    <w:rsid w:val="0016188F"/>
    <w:rsid w:val="00166A61"/>
    <w:rsid w:val="001713B5"/>
    <w:rsid w:val="001749BD"/>
    <w:rsid w:val="00185D44"/>
    <w:rsid w:val="001A3C4E"/>
    <w:rsid w:val="001A52B8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6ADE"/>
    <w:rsid w:val="002C6162"/>
    <w:rsid w:val="002C7637"/>
    <w:rsid w:val="002D0ED6"/>
    <w:rsid w:val="00305BAF"/>
    <w:rsid w:val="0032002D"/>
    <w:rsid w:val="00327612"/>
    <w:rsid w:val="00331B48"/>
    <w:rsid w:val="00341AF4"/>
    <w:rsid w:val="003763E7"/>
    <w:rsid w:val="003933B0"/>
    <w:rsid w:val="0039636B"/>
    <w:rsid w:val="00397DC2"/>
    <w:rsid w:val="003A20B6"/>
    <w:rsid w:val="003A6EC2"/>
    <w:rsid w:val="003D0F50"/>
    <w:rsid w:val="003E12F7"/>
    <w:rsid w:val="003E609B"/>
    <w:rsid w:val="003F3C9C"/>
    <w:rsid w:val="004128D6"/>
    <w:rsid w:val="00433DA8"/>
    <w:rsid w:val="00436F40"/>
    <w:rsid w:val="004568C4"/>
    <w:rsid w:val="004A24C7"/>
    <w:rsid w:val="004C72AB"/>
    <w:rsid w:val="004E0A69"/>
    <w:rsid w:val="004E5C41"/>
    <w:rsid w:val="00504444"/>
    <w:rsid w:val="00507BEC"/>
    <w:rsid w:val="005122F0"/>
    <w:rsid w:val="005217B7"/>
    <w:rsid w:val="005269FA"/>
    <w:rsid w:val="005309DA"/>
    <w:rsid w:val="005444F8"/>
    <w:rsid w:val="005612CE"/>
    <w:rsid w:val="0056389D"/>
    <w:rsid w:val="0058379B"/>
    <w:rsid w:val="005A4110"/>
    <w:rsid w:val="005C579B"/>
    <w:rsid w:val="005D4DF8"/>
    <w:rsid w:val="005D681F"/>
    <w:rsid w:val="00631FDC"/>
    <w:rsid w:val="00671273"/>
    <w:rsid w:val="00675BDE"/>
    <w:rsid w:val="006869F2"/>
    <w:rsid w:val="0069345D"/>
    <w:rsid w:val="006A0BE9"/>
    <w:rsid w:val="006B3314"/>
    <w:rsid w:val="006B79F4"/>
    <w:rsid w:val="00711B5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27F6"/>
    <w:rsid w:val="007F7834"/>
    <w:rsid w:val="0080333C"/>
    <w:rsid w:val="008075A4"/>
    <w:rsid w:val="00823306"/>
    <w:rsid w:val="008474AE"/>
    <w:rsid w:val="0085472E"/>
    <w:rsid w:val="00871019"/>
    <w:rsid w:val="0088733A"/>
    <w:rsid w:val="00891153"/>
    <w:rsid w:val="008958DF"/>
    <w:rsid w:val="008A370A"/>
    <w:rsid w:val="008C26A4"/>
    <w:rsid w:val="008D5BEC"/>
    <w:rsid w:val="008F2EDE"/>
    <w:rsid w:val="00901AFF"/>
    <w:rsid w:val="00911D72"/>
    <w:rsid w:val="00911E45"/>
    <w:rsid w:val="00915827"/>
    <w:rsid w:val="00916FDA"/>
    <w:rsid w:val="009430DE"/>
    <w:rsid w:val="00962CA4"/>
    <w:rsid w:val="00990386"/>
    <w:rsid w:val="00992070"/>
    <w:rsid w:val="009A5D5C"/>
    <w:rsid w:val="009B0A7F"/>
    <w:rsid w:val="009C4604"/>
    <w:rsid w:val="009D12DC"/>
    <w:rsid w:val="009F1590"/>
    <w:rsid w:val="009F7BF3"/>
    <w:rsid w:val="00A21AEE"/>
    <w:rsid w:val="00A237D1"/>
    <w:rsid w:val="00A85FB5"/>
    <w:rsid w:val="00A946D5"/>
    <w:rsid w:val="00AA12AF"/>
    <w:rsid w:val="00AC0AEB"/>
    <w:rsid w:val="00AC52EF"/>
    <w:rsid w:val="00AC7E95"/>
    <w:rsid w:val="00B0124E"/>
    <w:rsid w:val="00B11C1E"/>
    <w:rsid w:val="00B164D3"/>
    <w:rsid w:val="00B16971"/>
    <w:rsid w:val="00B25761"/>
    <w:rsid w:val="00B30EAF"/>
    <w:rsid w:val="00B31940"/>
    <w:rsid w:val="00B67EDD"/>
    <w:rsid w:val="00B70840"/>
    <w:rsid w:val="00BA7231"/>
    <w:rsid w:val="00BB438C"/>
    <w:rsid w:val="00BC5861"/>
    <w:rsid w:val="00BD54BB"/>
    <w:rsid w:val="00BF21EB"/>
    <w:rsid w:val="00C02F3A"/>
    <w:rsid w:val="00C1480A"/>
    <w:rsid w:val="00C22C16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D63C1"/>
    <w:rsid w:val="00CD71C2"/>
    <w:rsid w:val="00CF1DC6"/>
    <w:rsid w:val="00D12D21"/>
    <w:rsid w:val="00D26714"/>
    <w:rsid w:val="00D346A6"/>
    <w:rsid w:val="00D46B56"/>
    <w:rsid w:val="00D53BBA"/>
    <w:rsid w:val="00D73002"/>
    <w:rsid w:val="00DA31CC"/>
    <w:rsid w:val="00DA621F"/>
    <w:rsid w:val="00DD0404"/>
    <w:rsid w:val="00DE3681"/>
    <w:rsid w:val="00DE5DE9"/>
    <w:rsid w:val="00E43A5B"/>
    <w:rsid w:val="00E605C4"/>
    <w:rsid w:val="00F048A0"/>
    <w:rsid w:val="00F13E75"/>
    <w:rsid w:val="00F416D5"/>
    <w:rsid w:val="00F61198"/>
    <w:rsid w:val="00F63DC4"/>
    <w:rsid w:val="00F67F54"/>
    <w:rsid w:val="00F72AC4"/>
    <w:rsid w:val="00F947FE"/>
    <w:rsid w:val="00FA18C4"/>
    <w:rsid w:val="00FC4618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593"/>
  <w15:docId w15:val="{314C01EE-A7B2-46E8-A7E3-0FE90DD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3EC62-C489-444A-B051-1EE7EF66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94</cp:revision>
  <cp:lastPrinted>2020-12-28T06:53:00Z</cp:lastPrinted>
  <dcterms:created xsi:type="dcterms:W3CDTF">2020-01-14T06:50:00Z</dcterms:created>
  <dcterms:modified xsi:type="dcterms:W3CDTF">2021-12-06T07:39:00Z</dcterms:modified>
</cp:coreProperties>
</file>