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DE68BE" w:rsidTr="00057350">
        <w:tc>
          <w:tcPr>
            <w:tcW w:w="10181" w:type="dxa"/>
          </w:tcPr>
          <w:p w:rsidR="00DE68BE" w:rsidRDefault="00DE68BE" w:rsidP="00057350">
            <w:pPr>
              <w:pStyle w:val="3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5718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BE" w:rsidRDefault="00DE68BE" w:rsidP="00DE68BE">
      <w:pPr>
        <w:jc w:val="right"/>
      </w:pPr>
      <w:r>
        <w:rPr>
          <w:b/>
        </w:rPr>
        <w:t xml:space="preserve">ПРОЕКТ </w:t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>
      <w:pPr>
        <w:rPr>
          <w:sz w:val="26"/>
          <w:szCs w:val="26"/>
        </w:rPr>
      </w:pPr>
      <w:r w:rsidRPr="00DE68BE">
        <w:rPr>
          <w:sz w:val="26"/>
          <w:szCs w:val="26"/>
        </w:rPr>
        <w:t xml:space="preserve">от _____________2021 года                             </w:t>
      </w:r>
      <w:r>
        <w:rPr>
          <w:sz w:val="26"/>
          <w:szCs w:val="26"/>
        </w:rPr>
        <w:t xml:space="preserve">                              </w:t>
      </w:r>
      <w:r w:rsidRPr="00DE68BE">
        <w:rPr>
          <w:sz w:val="26"/>
          <w:szCs w:val="26"/>
        </w:rPr>
        <w:t xml:space="preserve">                     №______</w:t>
      </w:r>
    </w:p>
    <w:p w:rsidR="00DE68BE" w:rsidRPr="00DE68BE" w:rsidRDefault="00DE68BE" w:rsidP="00DE68BE">
      <w:pPr>
        <w:rPr>
          <w:sz w:val="26"/>
          <w:szCs w:val="26"/>
        </w:rPr>
      </w:pPr>
    </w:p>
    <w:p w:rsidR="00DE68BE" w:rsidRPr="00DE68BE" w:rsidRDefault="00DE68BE" w:rsidP="00DE68BE"/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«Предоставление информации, прием документов органами опеки и попечительства от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граждан, желающих усыновить (удочерить) ребенка (детей) с последующей выдачей заключения о возможности (невозможности) гражданина быть усыновителем (удочерителем) ребенка (детей)»</w:t>
      </w:r>
    </w:p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E68BE" w:rsidRDefault="00DE68BE" w:rsidP="00DE6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24.04.2008 № 48 – ФЗ «Об опеке и попечительстве», с Федеральным законом от 27.07.2010 № 210 – ФЗ «Об организации предоставления государственных и муниципальных услуг», Законом Нижегородской области от 07.09.2007 № 125 – 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 администрация городского округа город Шахунья Нижегородской области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 о с т а н о в л я е т: </w:t>
      </w:r>
    </w:p>
    <w:p w:rsidR="00DE68BE" w:rsidRDefault="00DE68BE" w:rsidP="00DE6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прилагаемый Административный регламент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(удочерителем) ребенка (детей)».</w:t>
      </w:r>
    </w:p>
    <w:p w:rsidR="00DE68BE" w:rsidRDefault="00F7097C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F7097C" w:rsidRDefault="00F7097C" w:rsidP="00F709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F7097C" w:rsidRDefault="00F7097C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097C" w:rsidRDefault="00DE68BE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4. Со дня вступления в силу настоящего постановления признать утратившим силу</w:t>
      </w:r>
      <w:r w:rsidR="00F7097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7097C" w:rsidRDefault="00F7097C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 администрации городского округа город Шахунья Нижегородской области от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 мая 2018 года № 714 «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(удочерителем) ребенка (детей)»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E68BE" w:rsidRDefault="00F7097C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 администрации городского округа город Шахунья Нижегородской области от 28 ноября 2018 года № 1555 «О внесении изменений в постановление администрации городского округа город Шахунья Нижегородской области от 17.05.2018 № 714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(удочерителем) ребенка (детей)».</w:t>
      </w: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266411" w:rsidRDefault="00266411" w:rsidP="00266411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местного самоуправления </w:t>
      </w:r>
    </w:p>
    <w:p w:rsidR="00266411" w:rsidRDefault="00266411" w:rsidP="00266411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город Шахунья                                                              Р.В. Кошелев</w:t>
      </w:r>
    </w:p>
    <w:p w:rsidR="00266411" w:rsidRDefault="00266411" w:rsidP="00266411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управления образования                                                 А.Г. Багерян</w:t>
      </w:r>
    </w:p>
    <w:p w:rsidR="00266411" w:rsidRDefault="00266411" w:rsidP="0026641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юридического отдела                                                      А.В. Белов</w:t>
      </w:r>
    </w:p>
    <w:p w:rsidR="00266411" w:rsidRPr="007C4518" w:rsidRDefault="00266411" w:rsidP="002664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411" w:rsidRDefault="00266411" w:rsidP="00266411">
      <w:pPr>
        <w:rPr>
          <w:sz w:val="16"/>
          <w:szCs w:val="16"/>
        </w:rPr>
      </w:pPr>
    </w:p>
    <w:p w:rsidR="00266411" w:rsidRPr="008D2D60" w:rsidRDefault="00266411" w:rsidP="002664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2D60">
        <w:rPr>
          <w:sz w:val="20"/>
          <w:szCs w:val="20"/>
        </w:rPr>
        <w:t xml:space="preserve">Выслано: </w:t>
      </w:r>
      <w:r>
        <w:rPr>
          <w:sz w:val="20"/>
          <w:szCs w:val="20"/>
        </w:rPr>
        <w:t>Общий отд. - 4 экз., юр.отдел  - 1 экз., Упр. обр. – 1 экз., опека – 1 экз.</w:t>
      </w:r>
    </w:p>
    <w:p w:rsidR="00266411" w:rsidRDefault="00266411" w:rsidP="00266411">
      <w:pPr>
        <w:rPr>
          <w:sz w:val="16"/>
          <w:szCs w:val="16"/>
        </w:rPr>
      </w:pPr>
    </w:p>
    <w:p w:rsidR="00266411" w:rsidRDefault="00266411" w:rsidP="00266411">
      <w:pPr>
        <w:rPr>
          <w:sz w:val="20"/>
          <w:szCs w:val="20"/>
        </w:rPr>
      </w:pPr>
    </w:p>
    <w:p w:rsidR="00266411" w:rsidRDefault="00266411" w:rsidP="00266411">
      <w:pPr>
        <w:rPr>
          <w:sz w:val="20"/>
          <w:szCs w:val="20"/>
        </w:rPr>
      </w:pPr>
    </w:p>
    <w:p w:rsidR="00266411" w:rsidRPr="008D2D60" w:rsidRDefault="00266411" w:rsidP="00266411">
      <w:pPr>
        <w:rPr>
          <w:sz w:val="20"/>
          <w:szCs w:val="20"/>
        </w:rPr>
      </w:pPr>
      <w:r>
        <w:rPr>
          <w:sz w:val="20"/>
          <w:szCs w:val="20"/>
        </w:rPr>
        <w:t>Е.Н. Теплухина</w:t>
      </w:r>
      <w:r w:rsidRPr="008D2D60">
        <w:rPr>
          <w:sz w:val="20"/>
          <w:szCs w:val="20"/>
        </w:rPr>
        <w:t xml:space="preserve"> </w:t>
      </w:r>
    </w:p>
    <w:p w:rsidR="00266411" w:rsidRPr="008D2D60" w:rsidRDefault="00266411" w:rsidP="00266411">
      <w:pPr>
        <w:rPr>
          <w:sz w:val="20"/>
          <w:szCs w:val="20"/>
        </w:rPr>
      </w:pPr>
      <w:r w:rsidRPr="008D2D60">
        <w:rPr>
          <w:sz w:val="20"/>
          <w:szCs w:val="20"/>
        </w:rPr>
        <w:t>(8 83152) 2-67-41</w:t>
      </w:r>
    </w:p>
    <w:p w:rsidR="00266411" w:rsidRDefault="00266411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68BE" w:rsidRDefault="00DE68BE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DE68BE" w:rsidRPr="00DE68BE" w:rsidRDefault="00DE68BE" w:rsidP="00DE6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EE3CAB" w:rsidRPr="00DE68BE" w:rsidRDefault="00EE3CAB" w:rsidP="00DE68BE"/>
    <w:sectPr w:rsidR="00EE3CAB" w:rsidRPr="00D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E"/>
    <w:rsid w:val="00266411"/>
    <w:rsid w:val="008A1D0D"/>
    <w:rsid w:val="00DE68BE"/>
    <w:rsid w:val="00E92CA1"/>
    <w:rsid w:val="00EE3CAB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dcterms:created xsi:type="dcterms:W3CDTF">2021-11-15T06:43:00Z</dcterms:created>
  <dcterms:modified xsi:type="dcterms:W3CDTF">2021-11-15T06:43:00Z</dcterms:modified>
</cp:coreProperties>
</file>