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658" w:rsidRPr="00756931" w:rsidRDefault="00152769" w:rsidP="004E3994">
      <w:pPr>
        <w:widowControl w:val="0"/>
        <w:adjustRightInd w:val="0"/>
        <w:jc w:val="right"/>
        <w:rPr>
          <w:b/>
          <w:bCs/>
          <w:sz w:val="28"/>
          <w:szCs w:val="28"/>
          <w:lang w:eastAsia="en-US"/>
        </w:rPr>
      </w:pPr>
      <w:bookmarkStart w:id="0" w:name="_GoBack"/>
      <w:bookmarkEnd w:id="0"/>
      <w:r w:rsidRPr="00756931">
        <w:rPr>
          <w:sz w:val="16"/>
          <w:szCs w:val="16"/>
        </w:rPr>
        <w:t xml:space="preserve"> </w:t>
      </w:r>
      <w:r w:rsidR="004E3994">
        <w:rPr>
          <w:rFonts w:ascii="Calibri" w:hAnsi="Calibri"/>
          <w:noProof/>
          <w:sz w:val="22"/>
          <w:szCs w:val="22"/>
        </w:rPr>
        <w:t>ПРОЕКТ</w:t>
      </w:r>
    </w:p>
    <w:p w:rsidR="00D14658" w:rsidRPr="00756931" w:rsidRDefault="00D14658" w:rsidP="00D14658">
      <w:pPr>
        <w:adjustRightInd w:val="0"/>
        <w:jc w:val="center"/>
        <w:rPr>
          <w:b/>
          <w:bCs/>
          <w:sz w:val="28"/>
          <w:szCs w:val="28"/>
        </w:rPr>
      </w:pPr>
    </w:p>
    <w:p w:rsidR="00D14658" w:rsidRPr="00D14658" w:rsidRDefault="00D14658" w:rsidP="008E5339">
      <w:pPr>
        <w:adjustRightInd w:val="0"/>
        <w:jc w:val="center"/>
        <w:rPr>
          <w:b/>
          <w:bCs/>
          <w:sz w:val="28"/>
          <w:szCs w:val="28"/>
        </w:rPr>
      </w:pPr>
      <w:r w:rsidRPr="00D14658">
        <w:rPr>
          <w:b/>
          <w:bCs/>
          <w:sz w:val="28"/>
          <w:szCs w:val="28"/>
        </w:rPr>
        <w:t>СОВЕТ ДЕПУТАТОВ ГОРОДСКОГО ОКРУГА ГОРОД ШАХУНЬЯ</w:t>
      </w:r>
    </w:p>
    <w:p w:rsidR="00D14658" w:rsidRPr="00D14658" w:rsidRDefault="00D14658" w:rsidP="00D14658">
      <w:pPr>
        <w:autoSpaceDE/>
        <w:autoSpaceDN/>
        <w:jc w:val="center"/>
        <w:rPr>
          <w:b/>
          <w:sz w:val="28"/>
          <w:szCs w:val="28"/>
        </w:rPr>
      </w:pPr>
      <w:r w:rsidRPr="00D14658">
        <w:rPr>
          <w:b/>
          <w:sz w:val="28"/>
          <w:szCs w:val="28"/>
        </w:rPr>
        <w:t>НИЖЕГОРОДСКОЙ ОБЛАСТИ</w:t>
      </w:r>
    </w:p>
    <w:p w:rsidR="00D14658" w:rsidRPr="00D14658" w:rsidRDefault="00D14658" w:rsidP="00D14658">
      <w:pPr>
        <w:adjustRightInd w:val="0"/>
        <w:jc w:val="center"/>
        <w:rPr>
          <w:b/>
          <w:bCs/>
        </w:rPr>
      </w:pPr>
    </w:p>
    <w:p w:rsidR="00D14658" w:rsidRPr="00D14658" w:rsidRDefault="00D14658" w:rsidP="00D14658">
      <w:pPr>
        <w:shd w:val="clear" w:color="auto" w:fill="FFFFFF"/>
        <w:autoSpaceDE/>
        <w:autoSpaceDN/>
        <w:spacing w:before="75" w:after="75" w:line="236" w:lineRule="atLeast"/>
        <w:jc w:val="center"/>
        <w:rPr>
          <w:b/>
          <w:color w:val="000000"/>
          <w:sz w:val="28"/>
          <w:szCs w:val="28"/>
        </w:rPr>
      </w:pPr>
    </w:p>
    <w:p w:rsidR="00D14658" w:rsidRPr="00D14658" w:rsidRDefault="00D14658" w:rsidP="00D14658">
      <w:pPr>
        <w:shd w:val="clear" w:color="auto" w:fill="FFFFFF"/>
        <w:autoSpaceDE/>
        <w:autoSpaceDN/>
        <w:spacing w:before="75" w:after="75" w:line="236" w:lineRule="atLeast"/>
        <w:jc w:val="center"/>
        <w:rPr>
          <w:b/>
          <w:color w:val="000000"/>
          <w:sz w:val="28"/>
          <w:szCs w:val="28"/>
        </w:rPr>
      </w:pPr>
      <w:r w:rsidRPr="00D14658">
        <w:rPr>
          <w:b/>
          <w:color w:val="000000"/>
          <w:sz w:val="28"/>
          <w:szCs w:val="28"/>
        </w:rPr>
        <w:t>Р Е Ш Е Н И Е</w:t>
      </w:r>
    </w:p>
    <w:p w:rsidR="00D14658" w:rsidRPr="00D14658" w:rsidRDefault="00D14658" w:rsidP="00D14658">
      <w:pPr>
        <w:shd w:val="clear" w:color="auto" w:fill="FFFFFF"/>
        <w:autoSpaceDE/>
        <w:autoSpaceDN/>
        <w:spacing w:before="75" w:after="75" w:line="236" w:lineRule="atLeast"/>
        <w:jc w:val="center"/>
        <w:rPr>
          <w:b/>
          <w:color w:val="000000"/>
          <w:sz w:val="28"/>
          <w:szCs w:val="28"/>
        </w:rPr>
      </w:pPr>
    </w:p>
    <w:p w:rsidR="00D14658" w:rsidRPr="00D14658" w:rsidRDefault="00D14658" w:rsidP="00D14658">
      <w:pPr>
        <w:autoSpaceDE/>
        <w:autoSpaceDN/>
        <w:spacing w:line="360" w:lineRule="auto"/>
        <w:rPr>
          <w:sz w:val="24"/>
          <w:szCs w:val="24"/>
        </w:rPr>
      </w:pPr>
      <w:r w:rsidRPr="00D14658">
        <w:rPr>
          <w:sz w:val="24"/>
          <w:szCs w:val="24"/>
        </w:rPr>
        <w:t xml:space="preserve">От </w:t>
      </w:r>
      <w:r w:rsidR="00266CB4">
        <w:rPr>
          <w:sz w:val="24"/>
          <w:szCs w:val="24"/>
        </w:rPr>
        <w:t xml:space="preserve"> __________</w:t>
      </w:r>
      <w:r>
        <w:rPr>
          <w:sz w:val="24"/>
          <w:szCs w:val="24"/>
        </w:rPr>
        <w:t xml:space="preserve">  20</w:t>
      </w:r>
      <w:r w:rsidR="00266CB4">
        <w:rPr>
          <w:sz w:val="24"/>
          <w:szCs w:val="24"/>
        </w:rPr>
        <w:t>2</w:t>
      </w:r>
      <w:r>
        <w:rPr>
          <w:sz w:val="24"/>
          <w:szCs w:val="24"/>
        </w:rPr>
        <w:t xml:space="preserve">1 года            </w:t>
      </w:r>
      <w:r w:rsidRPr="00D14658">
        <w:rPr>
          <w:sz w:val="24"/>
          <w:szCs w:val="24"/>
        </w:rPr>
        <w:t xml:space="preserve">                                             </w:t>
      </w:r>
      <w:r w:rsidR="005B5895">
        <w:rPr>
          <w:sz w:val="24"/>
          <w:szCs w:val="24"/>
        </w:rPr>
        <w:t xml:space="preserve">                                                     </w:t>
      </w:r>
      <w:r w:rsidRPr="00D14658">
        <w:rPr>
          <w:sz w:val="24"/>
          <w:szCs w:val="24"/>
        </w:rPr>
        <w:t xml:space="preserve">       № </w:t>
      </w:r>
    </w:p>
    <w:p w:rsidR="004862DA" w:rsidRPr="00161A98" w:rsidRDefault="004862DA">
      <w:pPr>
        <w:rPr>
          <w:sz w:val="16"/>
          <w:szCs w:val="16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4862DA" w:rsidRPr="00D14658" w:rsidTr="00EB7B32">
        <w:trPr>
          <w:trHeight w:val="1478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8C0E45" w:rsidRPr="00D14658" w:rsidRDefault="004E3994" w:rsidP="00FF25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признании утратившим силу решения Совета депутатов городского округа город Шахунья Нижегородской области от 27.04.2018 № 14-3          </w:t>
            </w:r>
            <w:proofErr w:type="gramStart"/>
            <w:r>
              <w:rPr>
                <w:sz w:val="24"/>
                <w:szCs w:val="24"/>
              </w:rPr>
              <w:t xml:space="preserve">   </w:t>
            </w:r>
            <w:r w:rsidR="00E61DCA" w:rsidRPr="00D14658">
              <w:rPr>
                <w:sz w:val="24"/>
                <w:szCs w:val="24"/>
              </w:rPr>
              <w:t>«</w:t>
            </w:r>
            <w:proofErr w:type="gramEnd"/>
            <w:r w:rsidR="005E6CFF" w:rsidRPr="00D14658">
              <w:rPr>
                <w:sz w:val="24"/>
                <w:szCs w:val="24"/>
              </w:rPr>
              <w:t xml:space="preserve">Об утверждении порядка ведения перечня видов муниципального контроля и </w:t>
            </w:r>
            <w:r w:rsidR="00B71AF7" w:rsidRPr="00D14658">
              <w:rPr>
                <w:sz w:val="24"/>
                <w:szCs w:val="24"/>
              </w:rPr>
              <w:t>органов местного самоуправления</w:t>
            </w:r>
            <w:r w:rsidR="008C4F5B" w:rsidRPr="00D14658">
              <w:rPr>
                <w:sz w:val="24"/>
                <w:szCs w:val="24"/>
              </w:rPr>
              <w:t>, уполномоченных на их осуще</w:t>
            </w:r>
            <w:r w:rsidR="000A22B1" w:rsidRPr="00D14658">
              <w:rPr>
                <w:sz w:val="24"/>
                <w:szCs w:val="24"/>
              </w:rPr>
              <w:t>с</w:t>
            </w:r>
            <w:r w:rsidR="008C4F5B" w:rsidRPr="00D14658">
              <w:rPr>
                <w:sz w:val="24"/>
                <w:szCs w:val="24"/>
              </w:rPr>
              <w:t>твление</w:t>
            </w:r>
            <w:r w:rsidR="00B71AF7" w:rsidRPr="00D14658">
              <w:rPr>
                <w:sz w:val="24"/>
                <w:szCs w:val="24"/>
              </w:rPr>
              <w:t xml:space="preserve"> на территории городского округа город Шахунья Нижегородской области</w:t>
            </w:r>
            <w:r w:rsidR="00E61DCA" w:rsidRPr="00D14658">
              <w:rPr>
                <w:sz w:val="24"/>
                <w:szCs w:val="24"/>
              </w:rPr>
              <w:t>»</w:t>
            </w:r>
          </w:p>
          <w:p w:rsidR="00FF25B2" w:rsidRPr="00D14658" w:rsidRDefault="00FF25B2" w:rsidP="00FF25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4862DA" w:rsidRPr="00D14658" w:rsidRDefault="004862DA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4F432F" w:rsidRPr="00D14658" w:rsidRDefault="00807E3C" w:rsidP="00454296">
      <w:pPr>
        <w:spacing w:before="120" w:after="120"/>
        <w:ind w:firstLine="567"/>
        <w:jc w:val="both"/>
        <w:rPr>
          <w:sz w:val="24"/>
          <w:szCs w:val="24"/>
        </w:rPr>
      </w:pPr>
      <w:r w:rsidRPr="00D14658">
        <w:rPr>
          <w:sz w:val="24"/>
          <w:szCs w:val="24"/>
        </w:rPr>
        <w:t xml:space="preserve">В </w:t>
      </w:r>
      <w:r w:rsidR="00655C57">
        <w:rPr>
          <w:sz w:val="24"/>
          <w:szCs w:val="24"/>
        </w:rPr>
        <w:t xml:space="preserve">связи с вступлением в силу </w:t>
      </w:r>
      <w:r w:rsidR="00655C57" w:rsidRPr="00655C57">
        <w:rPr>
          <w:sz w:val="24"/>
          <w:szCs w:val="24"/>
        </w:rPr>
        <w:t>Федеральн</w:t>
      </w:r>
      <w:r w:rsidR="00655C57">
        <w:rPr>
          <w:sz w:val="24"/>
          <w:szCs w:val="24"/>
        </w:rPr>
        <w:t>ого</w:t>
      </w:r>
      <w:r w:rsidR="00655C57" w:rsidRPr="00655C57">
        <w:rPr>
          <w:sz w:val="24"/>
          <w:szCs w:val="24"/>
        </w:rPr>
        <w:t xml:space="preserve"> закон</w:t>
      </w:r>
      <w:r w:rsidR="00655C57">
        <w:rPr>
          <w:sz w:val="24"/>
          <w:szCs w:val="24"/>
        </w:rPr>
        <w:t>а</w:t>
      </w:r>
      <w:r w:rsidR="00655C57" w:rsidRPr="00655C57">
        <w:rPr>
          <w:sz w:val="24"/>
          <w:szCs w:val="24"/>
        </w:rPr>
        <w:t xml:space="preserve"> от 31 июля 2020 года № 248-ФЗ </w:t>
      </w:r>
      <w:r w:rsidR="00655C57">
        <w:rPr>
          <w:sz w:val="24"/>
          <w:szCs w:val="24"/>
        </w:rPr>
        <w:t xml:space="preserve">                   </w:t>
      </w:r>
      <w:r w:rsidR="00655C57" w:rsidRPr="00655C57">
        <w:rPr>
          <w:sz w:val="24"/>
          <w:szCs w:val="24"/>
        </w:rPr>
        <w:t>«О государственном контроле (надзоре) и муниципальном контроле в Российской Федерации»</w:t>
      </w:r>
    </w:p>
    <w:p w:rsidR="00D14658" w:rsidRDefault="00D14658" w:rsidP="00454296">
      <w:pPr>
        <w:spacing w:before="120" w:after="120"/>
        <w:ind w:firstLine="567"/>
        <w:jc w:val="both"/>
        <w:rPr>
          <w:sz w:val="24"/>
          <w:szCs w:val="24"/>
        </w:rPr>
      </w:pPr>
    </w:p>
    <w:p w:rsidR="004862DA" w:rsidRPr="00D14658" w:rsidRDefault="00B71AF7" w:rsidP="00454296">
      <w:pPr>
        <w:spacing w:before="120" w:after="120"/>
        <w:ind w:firstLine="567"/>
        <w:jc w:val="both"/>
        <w:rPr>
          <w:sz w:val="24"/>
          <w:szCs w:val="24"/>
        </w:rPr>
      </w:pPr>
      <w:r w:rsidRPr="00D14658">
        <w:rPr>
          <w:sz w:val="24"/>
          <w:szCs w:val="24"/>
        </w:rPr>
        <w:t xml:space="preserve"> </w:t>
      </w:r>
      <w:r w:rsidR="004F432F" w:rsidRPr="00D14658">
        <w:rPr>
          <w:sz w:val="24"/>
          <w:szCs w:val="24"/>
        </w:rPr>
        <w:t xml:space="preserve">Совет депутатов </w:t>
      </w:r>
      <w:r w:rsidR="004862DA" w:rsidRPr="00D14658">
        <w:rPr>
          <w:sz w:val="24"/>
          <w:szCs w:val="24"/>
        </w:rPr>
        <w:t xml:space="preserve"> </w:t>
      </w:r>
      <w:r w:rsidR="004862DA" w:rsidRPr="00D14658">
        <w:rPr>
          <w:b/>
          <w:sz w:val="24"/>
          <w:szCs w:val="24"/>
        </w:rPr>
        <w:t>решил</w:t>
      </w:r>
      <w:r w:rsidR="004862DA" w:rsidRPr="00D14658">
        <w:rPr>
          <w:sz w:val="24"/>
          <w:szCs w:val="24"/>
        </w:rPr>
        <w:t>:</w:t>
      </w:r>
    </w:p>
    <w:p w:rsidR="004862DA" w:rsidRPr="00D14658" w:rsidRDefault="0063578B" w:rsidP="00454296">
      <w:pPr>
        <w:pStyle w:val="22"/>
        <w:tabs>
          <w:tab w:val="left" w:pos="840"/>
          <w:tab w:val="left" w:pos="7938"/>
        </w:tabs>
        <w:spacing w:before="120" w:after="120" w:line="240" w:lineRule="auto"/>
        <w:ind w:firstLine="567"/>
      </w:pPr>
      <w:r w:rsidRPr="00D14658">
        <w:t xml:space="preserve">1. </w:t>
      </w:r>
      <w:r w:rsidR="00266CB4">
        <w:t>Признать</w:t>
      </w:r>
      <w:r w:rsidR="00266CB4" w:rsidRPr="00266CB4">
        <w:t xml:space="preserve"> утратившим силу решени</w:t>
      </w:r>
      <w:r w:rsidR="006E5F26">
        <w:t>е</w:t>
      </w:r>
      <w:r w:rsidR="00266CB4" w:rsidRPr="00266CB4">
        <w:t xml:space="preserve"> Совета депутатов городского округа город Шахунья Нижегородской области от 27.04.2018 № 14-3 «Об утверждении порядка ведения перечня видов муниципального контроля и органов местного самоуправления, уполномоченных на их осуществление на территории городского округа город Шахунья Нижегородской области»</w:t>
      </w:r>
      <w:r w:rsidR="004862DA" w:rsidRPr="00D14658">
        <w:t>.</w:t>
      </w:r>
    </w:p>
    <w:p w:rsidR="001358AA" w:rsidRPr="00D14658" w:rsidRDefault="008451F2" w:rsidP="00454296">
      <w:pPr>
        <w:pStyle w:val="22"/>
        <w:tabs>
          <w:tab w:val="left" w:pos="840"/>
          <w:tab w:val="left" w:pos="7938"/>
        </w:tabs>
        <w:spacing w:before="120" w:after="120" w:line="240" w:lineRule="auto"/>
        <w:ind w:firstLine="567"/>
      </w:pPr>
      <w:r w:rsidRPr="00D14658">
        <w:t xml:space="preserve">2. </w:t>
      </w:r>
      <w:r w:rsidR="004318EA" w:rsidRPr="00D14658">
        <w:t xml:space="preserve"> </w:t>
      </w:r>
      <w:r w:rsidR="001358AA" w:rsidRPr="00D14658">
        <w:t>Опубликовать настоящее решение на официальном сайте администрации городского округа город Шахунья Нижегородской области.</w:t>
      </w:r>
    </w:p>
    <w:p w:rsidR="00807E3C" w:rsidRPr="00D14658" w:rsidRDefault="00807E3C" w:rsidP="00454296">
      <w:pPr>
        <w:pStyle w:val="22"/>
        <w:tabs>
          <w:tab w:val="left" w:pos="840"/>
          <w:tab w:val="left" w:pos="7938"/>
        </w:tabs>
        <w:spacing w:before="120" w:after="120" w:line="240" w:lineRule="auto"/>
        <w:ind w:firstLine="567"/>
      </w:pPr>
      <w:r w:rsidRPr="00D14658">
        <w:t>3. Настоящее решение вступает в силу со дня официального опубликования.</w:t>
      </w:r>
    </w:p>
    <w:p w:rsidR="00357F51" w:rsidRDefault="00357F51" w:rsidP="00357F51">
      <w:pPr>
        <w:jc w:val="both"/>
        <w:rPr>
          <w:sz w:val="24"/>
          <w:szCs w:val="24"/>
        </w:rPr>
      </w:pPr>
    </w:p>
    <w:p w:rsidR="00D14658" w:rsidRDefault="00D14658" w:rsidP="00357F51">
      <w:pPr>
        <w:jc w:val="both"/>
        <w:rPr>
          <w:sz w:val="24"/>
          <w:szCs w:val="24"/>
        </w:rPr>
      </w:pPr>
    </w:p>
    <w:p w:rsidR="00D14658" w:rsidRPr="00D14658" w:rsidRDefault="00D14658" w:rsidP="00357F51">
      <w:pPr>
        <w:jc w:val="both"/>
        <w:rPr>
          <w:sz w:val="24"/>
          <w:szCs w:val="24"/>
        </w:rPr>
      </w:pPr>
    </w:p>
    <w:p w:rsidR="00357F51" w:rsidRPr="00D14658" w:rsidRDefault="00266CB4" w:rsidP="00357F5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гла</w:t>
      </w:r>
      <w:r w:rsidR="00357F51" w:rsidRPr="00D14658">
        <w:rPr>
          <w:sz w:val="24"/>
          <w:szCs w:val="24"/>
        </w:rPr>
        <w:t>в</w:t>
      </w:r>
      <w:r>
        <w:rPr>
          <w:sz w:val="24"/>
          <w:szCs w:val="24"/>
        </w:rPr>
        <w:t>ы</w:t>
      </w:r>
      <w:r w:rsidR="00357F51" w:rsidRPr="00D14658">
        <w:rPr>
          <w:sz w:val="24"/>
          <w:szCs w:val="24"/>
        </w:rPr>
        <w:t xml:space="preserve"> местного самоуправления</w:t>
      </w:r>
    </w:p>
    <w:p w:rsidR="00E61DCA" w:rsidRPr="00D14658" w:rsidRDefault="00357F51" w:rsidP="00357F51">
      <w:pPr>
        <w:jc w:val="both"/>
        <w:rPr>
          <w:sz w:val="24"/>
          <w:szCs w:val="24"/>
        </w:rPr>
      </w:pPr>
      <w:r w:rsidRPr="00D14658">
        <w:rPr>
          <w:sz w:val="24"/>
          <w:szCs w:val="24"/>
        </w:rPr>
        <w:t xml:space="preserve">городского округа город Шахунья                           </w:t>
      </w:r>
      <w:r w:rsidR="00D14658">
        <w:rPr>
          <w:sz w:val="24"/>
          <w:szCs w:val="24"/>
        </w:rPr>
        <w:t xml:space="preserve">          </w:t>
      </w:r>
      <w:r w:rsidR="005B5895">
        <w:rPr>
          <w:sz w:val="24"/>
          <w:szCs w:val="24"/>
        </w:rPr>
        <w:t xml:space="preserve">                                              </w:t>
      </w:r>
      <w:r w:rsidR="00266CB4">
        <w:rPr>
          <w:sz w:val="24"/>
          <w:szCs w:val="24"/>
        </w:rPr>
        <w:t xml:space="preserve">     </w:t>
      </w:r>
      <w:r w:rsidR="005B5895">
        <w:rPr>
          <w:sz w:val="24"/>
          <w:szCs w:val="24"/>
        </w:rPr>
        <w:t xml:space="preserve">     </w:t>
      </w:r>
      <w:r w:rsidR="00D14658">
        <w:rPr>
          <w:sz w:val="24"/>
          <w:szCs w:val="24"/>
        </w:rPr>
        <w:t xml:space="preserve"> </w:t>
      </w:r>
      <w:r w:rsidR="00266CB4">
        <w:rPr>
          <w:sz w:val="24"/>
          <w:szCs w:val="24"/>
        </w:rPr>
        <w:t>А.Д. Серо</w:t>
      </w:r>
      <w:r w:rsidRPr="00D14658">
        <w:rPr>
          <w:sz w:val="24"/>
          <w:szCs w:val="24"/>
        </w:rPr>
        <w:t>в</w:t>
      </w:r>
    </w:p>
    <w:p w:rsidR="004F432F" w:rsidRDefault="004F432F" w:rsidP="00357F51">
      <w:pPr>
        <w:jc w:val="both"/>
        <w:rPr>
          <w:sz w:val="24"/>
          <w:szCs w:val="24"/>
        </w:rPr>
      </w:pPr>
    </w:p>
    <w:p w:rsidR="007311D0" w:rsidRDefault="007311D0" w:rsidP="00357F51">
      <w:pPr>
        <w:jc w:val="both"/>
        <w:rPr>
          <w:sz w:val="24"/>
          <w:szCs w:val="24"/>
        </w:rPr>
      </w:pPr>
    </w:p>
    <w:p w:rsidR="007311D0" w:rsidRDefault="007311D0" w:rsidP="007311D0">
      <w:pPr>
        <w:jc w:val="both"/>
        <w:rPr>
          <w:sz w:val="22"/>
          <w:szCs w:val="22"/>
        </w:rPr>
      </w:pPr>
      <w:r>
        <w:rPr>
          <w:sz w:val="22"/>
          <w:szCs w:val="22"/>
        </w:rPr>
        <w:t>Готовила Андриянова Н.В.</w:t>
      </w:r>
    </w:p>
    <w:p w:rsidR="007311D0" w:rsidRDefault="007311D0" w:rsidP="007311D0">
      <w:pPr>
        <w:jc w:val="both"/>
        <w:rPr>
          <w:sz w:val="22"/>
          <w:szCs w:val="22"/>
        </w:rPr>
      </w:pPr>
    </w:p>
    <w:p w:rsidR="007311D0" w:rsidRDefault="007311D0" w:rsidP="007311D0">
      <w:pPr>
        <w:jc w:val="both"/>
        <w:rPr>
          <w:sz w:val="22"/>
          <w:szCs w:val="22"/>
        </w:rPr>
      </w:pPr>
      <w:r>
        <w:rPr>
          <w:sz w:val="22"/>
          <w:szCs w:val="22"/>
        </w:rPr>
        <w:t>Согласовано: Козлова Е.Л.</w:t>
      </w:r>
    </w:p>
    <w:p w:rsidR="007311D0" w:rsidRDefault="007311D0" w:rsidP="007311D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311D0" w:rsidRDefault="007311D0" w:rsidP="007311D0">
      <w:pPr>
        <w:ind w:left="70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Белов А.В. </w:t>
      </w:r>
    </w:p>
    <w:p w:rsidR="007311D0" w:rsidRDefault="007311D0" w:rsidP="007311D0">
      <w:pPr>
        <w:jc w:val="both"/>
        <w:rPr>
          <w:sz w:val="22"/>
          <w:szCs w:val="22"/>
        </w:rPr>
      </w:pPr>
    </w:p>
    <w:p w:rsidR="007311D0" w:rsidRDefault="007311D0" w:rsidP="007311D0">
      <w:pPr>
        <w:jc w:val="both"/>
        <w:rPr>
          <w:sz w:val="22"/>
          <w:szCs w:val="22"/>
        </w:rPr>
      </w:pPr>
    </w:p>
    <w:p w:rsidR="007311D0" w:rsidRDefault="007311D0" w:rsidP="007311D0">
      <w:pPr>
        <w:jc w:val="both"/>
        <w:rPr>
          <w:sz w:val="22"/>
          <w:szCs w:val="22"/>
        </w:rPr>
      </w:pPr>
    </w:p>
    <w:p w:rsidR="006E5F26" w:rsidRDefault="006E5F26" w:rsidP="007311D0">
      <w:pPr>
        <w:jc w:val="both"/>
        <w:rPr>
          <w:sz w:val="22"/>
          <w:szCs w:val="22"/>
        </w:rPr>
      </w:pPr>
    </w:p>
    <w:p w:rsidR="007311D0" w:rsidRDefault="007311D0" w:rsidP="007311D0">
      <w:pPr>
        <w:jc w:val="both"/>
        <w:rPr>
          <w:sz w:val="22"/>
          <w:szCs w:val="22"/>
        </w:rPr>
      </w:pPr>
    </w:p>
    <w:p w:rsidR="005B5895" w:rsidRDefault="007311D0" w:rsidP="007311D0">
      <w:pPr>
        <w:jc w:val="both"/>
        <w:rPr>
          <w:sz w:val="24"/>
          <w:szCs w:val="24"/>
        </w:rPr>
      </w:pPr>
      <w:r>
        <w:rPr>
          <w:sz w:val="22"/>
          <w:szCs w:val="22"/>
        </w:rPr>
        <w:t xml:space="preserve">Рассылка: в дело – 4 экз., управление экономики – </w:t>
      </w:r>
      <w:r w:rsidR="006E5F26">
        <w:rPr>
          <w:sz w:val="22"/>
          <w:szCs w:val="22"/>
        </w:rPr>
        <w:t>1</w:t>
      </w:r>
      <w:r>
        <w:rPr>
          <w:sz w:val="22"/>
          <w:szCs w:val="22"/>
        </w:rPr>
        <w:t xml:space="preserve"> экз.</w:t>
      </w:r>
      <w:r w:rsidR="006E5F26">
        <w:rPr>
          <w:sz w:val="22"/>
          <w:szCs w:val="22"/>
        </w:rPr>
        <w:t>, сайт – 1 экз.</w:t>
      </w:r>
    </w:p>
    <w:sectPr w:rsidR="005B5895" w:rsidSect="005B5895">
      <w:pgSz w:w="11906" w:h="16838"/>
      <w:pgMar w:top="720" w:right="720" w:bottom="720" w:left="720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9032C"/>
    <w:multiLevelType w:val="hybridMultilevel"/>
    <w:tmpl w:val="351E0750"/>
    <w:lvl w:ilvl="0" w:tplc="8BB630A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69"/>
    <w:rsid w:val="00040821"/>
    <w:rsid w:val="0004259D"/>
    <w:rsid w:val="00062F64"/>
    <w:rsid w:val="00062F7B"/>
    <w:rsid w:val="00074FB9"/>
    <w:rsid w:val="00086674"/>
    <w:rsid w:val="000A22B1"/>
    <w:rsid w:val="001046EC"/>
    <w:rsid w:val="001358AA"/>
    <w:rsid w:val="00152769"/>
    <w:rsid w:val="00153DEA"/>
    <w:rsid w:val="00161A98"/>
    <w:rsid w:val="00200374"/>
    <w:rsid w:val="0024234A"/>
    <w:rsid w:val="00266CB4"/>
    <w:rsid w:val="00294326"/>
    <w:rsid w:val="002E3B2C"/>
    <w:rsid w:val="003473B5"/>
    <w:rsid w:val="00357F51"/>
    <w:rsid w:val="003800CE"/>
    <w:rsid w:val="00384A9E"/>
    <w:rsid w:val="003B7287"/>
    <w:rsid w:val="00402F4F"/>
    <w:rsid w:val="00416F7C"/>
    <w:rsid w:val="004318EA"/>
    <w:rsid w:val="00454296"/>
    <w:rsid w:val="004862DA"/>
    <w:rsid w:val="004E3994"/>
    <w:rsid w:val="004F432F"/>
    <w:rsid w:val="005048CF"/>
    <w:rsid w:val="00537F08"/>
    <w:rsid w:val="00571022"/>
    <w:rsid w:val="00597141"/>
    <w:rsid w:val="005B5895"/>
    <w:rsid w:val="005E28F9"/>
    <w:rsid w:val="005E6CFF"/>
    <w:rsid w:val="006207AA"/>
    <w:rsid w:val="0063578B"/>
    <w:rsid w:val="00655C57"/>
    <w:rsid w:val="006E5F26"/>
    <w:rsid w:val="00700A9E"/>
    <w:rsid w:val="00712449"/>
    <w:rsid w:val="00717209"/>
    <w:rsid w:val="007311D0"/>
    <w:rsid w:val="007329DF"/>
    <w:rsid w:val="00756931"/>
    <w:rsid w:val="007F0F16"/>
    <w:rsid w:val="00807E3C"/>
    <w:rsid w:val="008451F2"/>
    <w:rsid w:val="008817E9"/>
    <w:rsid w:val="008C0E45"/>
    <w:rsid w:val="008C4F5B"/>
    <w:rsid w:val="008E5339"/>
    <w:rsid w:val="00930C28"/>
    <w:rsid w:val="0097178A"/>
    <w:rsid w:val="009C1229"/>
    <w:rsid w:val="00A11ED8"/>
    <w:rsid w:val="00A206A4"/>
    <w:rsid w:val="00A253DD"/>
    <w:rsid w:val="00A37091"/>
    <w:rsid w:val="00A75960"/>
    <w:rsid w:val="00A76D38"/>
    <w:rsid w:val="00AB77EF"/>
    <w:rsid w:val="00B02DAD"/>
    <w:rsid w:val="00B655B1"/>
    <w:rsid w:val="00B71AF7"/>
    <w:rsid w:val="00BD625E"/>
    <w:rsid w:val="00C05463"/>
    <w:rsid w:val="00C442DE"/>
    <w:rsid w:val="00C917DA"/>
    <w:rsid w:val="00CC33B1"/>
    <w:rsid w:val="00CC6BE1"/>
    <w:rsid w:val="00CD1F70"/>
    <w:rsid w:val="00D14658"/>
    <w:rsid w:val="00D35CC9"/>
    <w:rsid w:val="00D93CD1"/>
    <w:rsid w:val="00DA3147"/>
    <w:rsid w:val="00DB1E29"/>
    <w:rsid w:val="00DC694F"/>
    <w:rsid w:val="00DD1548"/>
    <w:rsid w:val="00DF266B"/>
    <w:rsid w:val="00E4014C"/>
    <w:rsid w:val="00E46DCE"/>
    <w:rsid w:val="00E56BD0"/>
    <w:rsid w:val="00E61DCA"/>
    <w:rsid w:val="00E852D5"/>
    <w:rsid w:val="00EA0D52"/>
    <w:rsid w:val="00EB7B32"/>
    <w:rsid w:val="00EE1067"/>
    <w:rsid w:val="00F32415"/>
    <w:rsid w:val="00F36FB7"/>
    <w:rsid w:val="00F61DC1"/>
    <w:rsid w:val="00F815B9"/>
    <w:rsid w:val="00F94DB0"/>
    <w:rsid w:val="00F96BCE"/>
    <w:rsid w:val="00FE7811"/>
    <w:rsid w:val="00FF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70B90D-8E18-4EB6-B9AB-AE597706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  <w:ind w:left="567" w:firstLine="567"/>
      <w:jc w:val="center"/>
    </w:pPr>
    <w:rPr>
      <w:sz w:val="24"/>
      <w:szCs w:val="24"/>
    </w:rPr>
  </w:style>
  <w:style w:type="paragraph" w:customStyle="1" w:styleId="2">
    <w:name w:val="заголовок 2"/>
    <w:basedOn w:val="a"/>
    <w:next w:val="a"/>
    <w:uiPriority w:val="99"/>
    <w:pPr>
      <w:keepNext/>
      <w:ind w:firstLine="567"/>
      <w:jc w:val="center"/>
    </w:pPr>
    <w:rPr>
      <w:b/>
      <w:bCs/>
      <w:sz w:val="26"/>
      <w:szCs w:val="26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ind w:left="567" w:firstLine="567"/>
      <w:jc w:val="center"/>
    </w:pPr>
    <w:rPr>
      <w:b/>
      <w:bCs/>
      <w:sz w:val="24"/>
      <w:szCs w:val="24"/>
    </w:rPr>
  </w:style>
  <w:style w:type="character" w:customStyle="1" w:styleId="a5">
    <w:name w:val="Заголовок Знак"/>
    <w:basedOn w:val="a0"/>
    <w:link w:val="a4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20">
    <w:name w:val="Body Text 2"/>
    <w:basedOn w:val="a"/>
    <w:link w:val="21"/>
    <w:uiPriority w:val="99"/>
    <w:pPr>
      <w:ind w:firstLine="567"/>
      <w:jc w:val="both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Pr>
      <w:rFonts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pPr>
      <w:spacing w:line="360" w:lineRule="auto"/>
      <w:ind w:firstLine="1134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6357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Земское Собрание Шахунского района Нижегородской области</vt:lpstr>
    </vt:vector>
  </TitlesOfParts>
  <Company>ADMN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Земское Собрание Шахунского района Нижегородской области</dc:title>
  <dc:creator>voshod</dc:creator>
  <cp:lastModifiedBy>E_L_KOZLOVA</cp:lastModifiedBy>
  <cp:revision>2</cp:revision>
  <cp:lastPrinted>2018-05-04T05:32:00Z</cp:lastPrinted>
  <dcterms:created xsi:type="dcterms:W3CDTF">2021-10-05T07:29:00Z</dcterms:created>
  <dcterms:modified xsi:type="dcterms:W3CDTF">2021-10-05T07:29:00Z</dcterms:modified>
</cp:coreProperties>
</file>