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B1B2F">
        <w:rPr>
          <w:sz w:val="26"/>
          <w:szCs w:val="26"/>
          <w:u w:val="single"/>
        </w:rPr>
        <w:t>24</w:t>
      </w:r>
      <w:r w:rsidRPr="00502F0A">
        <w:rPr>
          <w:sz w:val="26"/>
          <w:szCs w:val="26"/>
          <w:u w:val="single"/>
        </w:rPr>
        <w:t xml:space="preserve"> </w:t>
      </w:r>
      <w:r w:rsidR="00410823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D255CC">
        <w:rPr>
          <w:sz w:val="26"/>
          <w:szCs w:val="26"/>
        </w:rPr>
        <w:t xml:space="preserve">  </w:t>
      </w:r>
      <w:r w:rsidR="00BA3603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B1B2F">
        <w:rPr>
          <w:sz w:val="26"/>
          <w:szCs w:val="26"/>
          <w:u w:val="single"/>
        </w:rPr>
        <w:t>342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2B1B2F" w:rsidRPr="002B1B2F" w:rsidRDefault="002B1B2F" w:rsidP="002B1B2F">
      <w:pPr>
        <w:ind w:right="4820"/>
        <w:jc w:val="both"/>
        <w:rPr>
          <w:sz w:val="26"/>
          <w:szCs w:val="26"/>
        </w:rPr>
      </w:pPr>
      <w:r w:rsidRPr="002B1B2F">
        <w:rPr>
          <w:sz w:val="26"/>
          <w:szCs w:val="26"/>
        </w:rPr>
        <w:t>О внесении изменений в распоряжение администрации городского округа город Шахунья от 17.08.2021 № 326-р «Об утверждении перечня школьных автобусных маршрутов для перевозки обучающихся  в 2021 – 2022 учебном году»</w:t>
      </w:r>
    </w:p>
    <w:p w:rsidR="002B1B2F" w:rsidRDefault="002B1B2F" w:rsidP="002B1B2F">
      <w:pPr>
        <w:jc w:val="both"/>
        <w:rPr>
          <w:sz w:val="26"/>
          <w:szCs w:val="26"/>
        </w:rPr>
      </w:pPr>
    </w:p>
    <w:p w:rsidR="002B1B2F" w:rsidRPr="002B1B2F" w:rsidRDefault="002B1B2F" w:rsidP="002B1B2F">
      <w:pPr>
        <w:jc w:val="both"/>
        <w:rPr>
          <w:sz w:val="26"/>
          <w:szCs w:val="26"/>
        </w:rPr>
      </w:pPr>
    </w:p>
    <w:p w:rsidR="002B1B2F" w:rsidRPr="002B1B2F" w:rsidRDefault="002B1B2F" w:rsidP="002B1B2F">
      <w:pPr>
        <w:spacing w:line="360" w:lineRule="exact"/>
        <w:ind w:firstLine="709"/>
        <w:jc w:val="both"/>
        <w:rPr>
          <w:sz w:val="26"/>
          <w:szCs w:val="26"/>
        </w:rPr>
      </w:pPr>
      <w:r w:rsidRPr="002B1B2F">
        <w:rPr>
          <w:sz w:val="26"/>
          <w:szCs w:val="26"/>
        </w:rPr>
        <w:t xml:space="preserve">1. </w:t>
      </w:r>
      <w:proofErr w:type="gramStart"/>
      <w:r w:rsidRPr="002B1B2F">
        <w:rPr>
          <w:sz w:val="26"/>
          <w:szCs w:val="26"/>
        </w:rPr>
        <w:t xml:space="preserve">В распоряжение администрации городского округа город Шахунья от 17.08.2021 № 326-р «Об утверждении перечня школьных автобусных маршрутов для перевозки обучающихся в 2021 – 2022 учебном году» внести изменения, изложив перечень школьных автобусных маршрутов для перевозки обучающихся на территории городского округа город Шахунья Нижегородской области в 2021 – 2022 учебном году в новой редакции, согласно приложению к настоящему распоряжению. </w:t>
      </w:r>
      <w:proofErr w:type="gramEnd"/>
    </w:p>
    <w:p w:rsidR="002B1B2F" w:rsidRPr="002B1B2F" w:rsidRDefault="002B1B2F" w:rsidP="002B1B2F">
      <w:pPr>
        <w:spacing w:line="360" w:lineRule="exact"/>
        <w:ind w:firstLine="709"/>
        <w:jc w:val="both"/>
        <w:rPr>
          <w:sz w:val="26"/>
          <w:szCs w:val="26"/>
        </w:rPr>
      </w:pPr>
      <w:r w:rsidRPr="002B1B2F">
        <w:rPr>
          <w:sz w:val="26"/>
          <w:szCs w:val="26"/>
        </w:rPr>
        <w:t>2. Общему отделу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 городского округа город Шахунья Нижегородской области.</w:t>
      </w:r>
    </w:p>
    <w:p w:rsidR="002B1B2F" w:rsidRPr="002B1B2F" w:rsidRDefault="002B1B2F" w:rsidP="002B1B2F">
      <w:pPr>
        <w:spacing w:line="360" w:lineRule="exact"/>
        <w:ind w:firstLine="709"/>
        <w:jc w:val="both"/>
        <w:rPr>
          <w:sz w:val="26"/>
          <w:szCs w:val="26"/>
        </w:rPr>
      </w:pPr>
      <w:r w:rsidRPr="002B1B2F">
        <w:rPr>
          <w:sz w:val="26"/>
          <w:szCs w:val="26"/>
        </w:rPr>
        <w:t xml:space="preserve">3. </w:t>
      </w:r>
      <w:proofErr w:type="gramStart"/>
      <w:r w:rsidRPr="002B1B2F">
        <w:rPr>
          <w:sz w:val="26"/>
          <w:szCs w:val="26"/>
        </w:rPr>
        <w:t>Контроль за</w:t>
      </w:r>
      <w:proofErr w:type="gramEnd"/>
      <w:r w:rsidRPr="002B1B2F">
        <w:rPr>
          <w:sz w:val="26"/>
          <w:szCs w:val="26"/>
        </w:rPr>
        <w:t xml:space="preserve"> исполнением настоящего распоряжения возложить на первого заместителя главы администрации городского округа город Шахунья Нижегородской области Серова А.Д.</w:t>
      </w:r>
    </w:p>
    <w:p w:rsidR="00991BD6" w:rsidRDefault="00991BD6" w:rsidP="00400444">
      <w:pPr>
        <w:jc w:val="both"/>
        <w:rPr>
          <w:sz w:val="26"/>
          <w:szCs w:val="26"/>
        </w:rPr>
      </w:pPr>
    </w:p>
    <w:p w:rsidR="00991BD6" w:rsidRDefault="00991BD6" w:rsidP="00400444">
      <w:pPr>
        <w:jc w:val="both"/>
        <w:rPr>
          <w:sz w:val="26"/>
          <w:szCs w:val="26"/>
        </w:rPr>
      </w:pPr>
    </w:p>
    <w:p w:rsidR="009A5174" w:rsidRDefault="009A5174" w:rsidP="00400444">
      <w:pPr>
        <w:jc w:val="both"/>
        <w:rPr>
          <w:sz w:val="26"/>
          <w:szCs w:val="26"/>
        </w:rPr>
      </w:pPr>
    </w:p>
    <w:p w:rsidR="009A5174" w:rsidRDefault="009A5174" w:rsidP="00400444">
      <w:pPr>
        <w:jc w:val="both"/>
        <w:rPr>
          <w:sz w:val="26"/>
          <w:szCs w:val="26"/>
        </w:rPr>
      </w:pPr>
    </w:p>
    <w:p w:rsidR="00643190" w:rsidRDefault="00643190" w:rsidP="0064319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643190" w:rsidRDefault="00643190" w:rsidP="00643190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43190" w:rsidRDefault="00643190" w:rsidP="00643190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9A5174" w:rsidRDefault="009A5174" w:rsidP="004D2212">
      <w:pPr>
        <w:jc w:val="both"/>
        <w:rPr>
          <w:sz w:val="22"/>
          <w:szCs w:val="22"/>
        </w:rPr>
      </w:pPr>
    </w:p>
    <w:p w:rsidR="005B51F5" w:rsidRDefault="005B51F5" w:rsidP="002B1B2F">
      <w:pPr>
        <w:ind w:left="5529"/>
        <w:jc w:val="center"/>
        <w:rPr>
          <w:sz w:val="26"/>
          <w:szCs w:val="26"/>
        </w:rPr>
      </w:pPr>
    </w:p>
    <w:p w:rsidR="002B1B2F" w:rsidRDefault="002B1B2F" w:rsidP="002B1B2F">
      <w:pPr>
        <w:ind w:left="5529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Приложение</w:t>
      </w:r>
    </w:p>
    <w:p w:rsidR="002B1B2F" w:rsidRDefault="002B1B2F" w:rsidP="002B1B2F">
      <w:pPr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</w:t>
      </w:r>
    </w:p>
    <w:p w:rsidR="002B1B2F" w:rsidRDefault="002B1B2F" w:rsidP="002B1B2F">
      <w:pPr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</w:p>
    <w:p w:rsidR="002B1B2F" w:rsidRDefault="002B1B2F" w:rsidP="002B1B2F">
      <w:pPr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Нижегородской области </w:t>
      </w:r>
    </w:p>
    <w:p w:rsidR="002B1B2F" w:rsidRDefault="002B1B2F" w:rsidP="002B1B2F">
      <w:pPr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t>от 24.08.2021 г. № 342-р</w:t>
      </w:r>
    </w:p>
    <w:p w:rsidR="002B1B2F" w:rsidRDefault="002B1B2F" w:rsidP="002B1B2F">
      <w:pPr>
        <w:ind w:left="5529"/>
        <w:jc w:val="center"/>
        <w:rPr>
          <w:sz w:val="26"/>
          <w:szCs w:val="26"/>
        </w:rPr>
      </w:pPr>
    </w:p>
    <w:p w:rsidR="002B1B2F" w:rsidRPr="002B1B2F" w:rsidRDefault="002B1B2F" w:rsidP="002B1B2F">
      <w:pPr>
        <w:ind w:left="5529"/>
        <w:jc w:val="center"/>
        <w:rPr>
          <w:sz w:val="26"/>
          <w:szCs w:val="26"/>
        </w:rPr>
      </w:pPr>
      <w:r w:rsidRPr="002B1B2F">
        <w:rPr>
          <w:sz w:val="26"/>
          <w:szCs w:val="26"/>
        </w:rPr>
        <w:t>УТВЕРЖДЕН</w:t>
      </w:r>
    </w:p>
    <w:p w:rsidR="002B1B2F" w:rsidRPr="002B1B2F" w:rsidRDefault="002B1B2F" w:rsidP="002B1B2F">
      <w:pPr>
        <w:ind w:left="5529"/>
        <w:jc w:val="center"/>
        <w:rPr>
          <w:sz w:val="26"/>
          <w:szCs w:val="26"/>
        </w:rPr>
      </w:pPr>
      <w:r w:rsidRPr="002B1B2F">
        <w:rPr>
          <w:sz w:val="26"/>
          <w:szCs w:val="26"/>
        </w:rPr>
        <w:t>распоряжением администрации городского округа город Шахунья Нижегородской области</w:t>
      </w:r>
    </w:p>
    <w:p w:rsidR="002B1B2F" w:rsidRPr="002B1B2F" w:rsidRDefault="002B1B2F" w:rsidP="002B1B2F">
      <w:pPr>
        <w:ind w:left="5529"/>
        <w:jc w:val="center"/>
        <w:rPr>
          <w:sz w:val="26"/>
          <w:szCs w:val="26"/>
        </w:rPr>
      </w:pPr>
      <w:r w:rsidRPr="002B1B2F">
        <w:rPr>
          <w:sz w:val="26"/>
          <w:szCs w:val="26"/>
        </w:rPr>
        <w:t xml:space="preserve">от </w:t>
      </w:r>
      <w:r>
        <w:rPr>
          <w:sz w:val="26"/>
          <w:szCs w:val="26"/>
        </w:rPr>
        <w:t>17.08.2021 г. № 326-р</w:t>
      </w:r>
    </w:p>
    <w:p w:rsidR="002B1B2F" w:rsidRPr="002B1B2F" w:rsidRDefault="002B1B2F" w:rsidP="002B1B2F">
      <w:pPr>
        <w:jc w:val="center"/>
        <w:rPr>
          <w:sz w:val="26"/>
          <w:szCs w:val="26"/>
        </w:rPr>
      </w:pPr>
    </w:p>
    <w:p w:rsidR="002B1B2F" w:rsidRPr="002B1B2F" w:rsidRDefault="002B1B2F" w:rsidP="002B1B2F">
      <w:pPr>
        <w:jc w:val="center"/>
        <w:rPr>
          <w:b/>
          <w:sz w:val="26"/>
          <w:szCs w:val="26"/>
        </w:rPr>
      </w:pPr>
      <w:r w:rsidRPr="002B1B2F">
        <w:rPr>
          <w:b/>
          <w:sz w:val="26"/>
          <w:szCs w:val="26"/>
        </w:rPr>
        <w:t>Перечень школьных автобусных маршрутов для перевозки обучающихся  на территории городского округа город Шахунья Нижегородской области в 2021– 2022 учебном году</w:t>
      </w:r>
    </w:p>
    <w:p w:rsidR="002B1B2F" w:rsidRPr="002B1B2F" w:rsidRDefault="002B1B2F" w:rsidP="002B1B2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611"/>
      </w:tblGrid>
      <w:tr w:rsidR="002B1B2F" w:rsidRPr="002B1B2F" w:rsidTr="002B1B2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2F" w:rsidRPr="002B1B2F" w:rsidRDefault="002B1B2F" w:rsidP="002B1B2F">
            <w:pPr>
              <w:tabs>
                <w:tab w:val="left" w:pos="787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B1B2F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2F" w:rsidRPr="002B1B2F" w:rsidRDefault="002B1B2F" w:rsidP="002B1B2F">
            <w:pPr>
              <w:tabs>
                <w:tab w:val="left" w:pos="787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B1B2F">
              <w:rPr>
                <w:b/>
                <w:sz w:val="26"/>
                <w:szCs w:val="26"/>
              </w:rPr>
              <w:t>Название маршрута</w:t>
            </w:r>
          </w:p>
        </w:tc>
      </w:tr>
      <w:tr w:rsidR="002B1B2F" w:rsidRPr="002B1B2F" w:rsidTr="002B1B2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2F" w:rsidRPr="002B1B2F" w:rsidRDefault="002B1B2F" w:rsidP="002B1B2F">
            <w:pPr>
              <w:tabs>
                <w:tab w:val="left" w:pos="78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1B2F">
              <w:rPr>
                <w:sz w:val="26"/>
                <w:szCs w:val="26"/>
              </w:rPr>
              <w:t>1.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2F" w:rsidRPr="002B1B2F" w:rsidRDefault="002B1B2F" w:rsidP="002B1B2F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r w:rsidRPr="002B1B2F">
              <w:rPr>
                <w:sz w:val="26"/>
                <w:szCs w:val="26"/>
              </w:rPr>
              <w:t xml:space="preserve">д. </w:t>
            </w:r>
            <w:proofErr w:type="spellStart"/>
            <w:r w:rsidRPr="002B1B2F">
              <w:rPr>
                <w:sz w:val="26"/>
                <w:szCs w:val="26"/>
              </w:rPr>
              <w:t>Щекотилово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2B1B2F">
              <w:rPr>
                <w:sz w:val="26"/>
                <w:szCs w:val="26"/>
              </w:rPr>
              <w:t>- с. Б.</w:t>
            </w:r>
            <w:r>
              <w:rPr>
                <w:sz w:val="26"/>
                <w:szCs w:val="26"/>
              </w:rPr>
              <w:t xml:space="preserve"> </w:t>
            </w:r>
            <w:r w:rsidRPr="002B1B2F">
              <w:rPr>
                <w:sz w:val="26"/>
                <w:szCs w:val="26"/>
              </w:rPr>
              <w:t>Широкое</w:t>
            </w:r>
            <w:r>
              <w:rPr>
                <w:sz w:val="26"/>
                <w:szCs w:val="26"/>
              </w:rPr>
              <w:t xml:space="preserve"> </w:t>
            </w:r>
            <w:r w:rsidRPr="002B1B2F">
              <w:rPr>
                <w:sz w:val="26"/>
                <w:szCs w:val="26"/>
              </w:rPr>
              <w:t>- п. Комсомольский</w:t>
            </w:r>
            <w:r>
              <w:rPr>
                <w:sz w:val="26"/>
                <w:szCs w:val="26"/>
              </w:rPr>
              <w:t xml:space="preserve"> </w:t>
            </w:r>
            <w:r w:rsidRPr="002B1B2F">
              <w:rPr>
                <w:sz w:val="26"/>
                <w:szCs w:val="26"/>
              </w:rPr>
              <w:t xml:space="preserve">- д. </w:t>
            </w:r>
            <w:proofErr w:type="spellStart"/>
            <w:r w:rsidRPr="002B1B2F">
              <w:rPr>
                <w:sz w:val="26"/>
                <w:szCs w:val="26"/>
              </w:rPr>
              <w:t>Зубань</w:t>
            </w:r>
            <w:proofErr w:type="gramStart"/>
            <w:r w:rsidRPr="002B1B2F">
              <w:rPr>
                <w:sz w:val="26"/>
                <w:szCs w:val="26"/>
              </w:rPr>
              <w:t>я</w:t>
            </w:r>
            <w:proofErr w:type="spellEnd"/>
            <w:r w:rsidRPr="002B1B2F">
              <w:rPr>
                <w:sz w:val="26"/>
                <w:szCs w:val="26"/>
              </w:rPr>
              <w:t>-</w:t>
            </w:r>
            <w:proofErr w:type="gramEnd"/>
            <w:r w:rsidRPr="002B1B2F">
              <w:rPr>
                <w:sz w:val="26"/>
                <w:szCs w:val="26"/>
              </w:rPr>
              <w:t xml:space="preserve"> </w:t>
            </w:r>
            <w:proofErr w:type="spellStart"/>
            <w:r w:rsidRPr="002B1B2F">
              <w:rPr>
                <w:sz w:val="26"/>
                <w:szCs w:val="26"/>
              </w:rPr>
              <w:t>с.п</w:t>
            </w:r>
            <w:proofErr w:type="spellEnd"/>
            <w:r w:rsidRPr="002B1B2F">
              <w:rPr>
                <w:sz w:val="26"/>
                <w:szCs w:val="26"/>
              </w:rPr>
              <w:t>. Лужайки</w:t>
            </w:r>
          </w:p>
        </w:tc>
      </w:tr>
      <w:tr w:rsidR="002B1B2F" w:rsidRPr="002B1B2F" w:rsidTr="002B1B2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2F" w:rsidRPr="002B1B2F" w:rsidRDefault="002B1B2F" w:rsidP="002B1B2F">
            <w:pPr>
              <w:tabs>
                <w:tab w:val="left" w:pos="78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1B2F">
              <w:rPr>
                <w:sz w:val="26"/>
                <w:szCs w:val="26"/>
              </w:rPr>
              <w:t>2.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2F" w:rsidRPr="002B1B2F" w:rsidRDefault="002B1B2F" w:rsidP="002B1B2F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r w:rsidRPr="002B1B2F">
              <w:rPr>
                <w:sz w:val="26"/>
                <w:szCs w:val="26"/>
              </w:rPr>
              <w:t xml:space="preserve">д. </w:t>
            </w:r>
            <w:proofErr w:type="spellStart"/>
            <w:r w:rsidRPr="002B1B2F">
              <w:rPr>
                <w:sz w:val="26"/>
                <w:szCs w:val="26"/>
              </w:rPr>
              <w:t>Мартяхино</w:t>
            </w:r>
            <w:proofErr w:type="spellEnd"/>
            <w:r w:rsidRPr="002B1B2F">
              <w:rPr>
                <w:sz w:val="26"/>
                <w:szCs w:val="26"/>
              </w:rPr>
              <w:t xml:space="preserve"> – д. </w:t>
            </w:r>
            <w:proofErr w:type="spellStart"/>
            <w:r w:rsidRPr="002B1B2F">
              <w:rPr>
                <w:sz w:val="26"/>
                <w:szCs w:val="26"/>
              </w:rPr>
              <w:t>Щерба</w:t>
            </w:r>
            <w:proofErr w:type="gramStart"/>
            <w:r w:rsidRPr="002B1B2F">
              <w:rPr>
                <w:sz w:val="26"/>
                <w:szCs w:val="26"/>
              </w:rPr>
              <w:t>ж</w:t>
            </w:r>
            <w:proofErr w:type="spellEnd"/>
            <w:r w:rsidRPr="002B1B2F">
              <w:rPr>
                <w:sz w:val="26"/>
                <w:szCs w:val="26"/>
              </w:rPr>
              <w:t>-</w:t>
            </w:r>
            <w:proofErr w:type="gramEnd"/>
            <w:r w:rsidRPr="002B1B2F">
              <w:rPr>
                <w:sz w:val="26"/>
                <w:szCs w:val="26"/>
              </w:rPr>
              <w:t xml:space="preserve"> пос. Красный Кирпичник – г. Шахунья </w:t>
            </w:r>
          </w:p>
        </w:tc>
      </w:tr>
      <w:tr w:rsidR="002B1B2F" w:rsidRPr="002B1B2F" w:rsidTr="002B1B2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2F" w:rsidRPr="002B1B2F" w:rsidRDefault="002B1B2F" w:rsidP="002B1B2F">
            <w:pPr>
              <w:tabs>
                <w:tab w:val="left" w:pos="78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1B2F">
              <w:rPr>
                <w:sz w:val="26"/>
                <w:szCs w:val="26"/>
              </w:rPr>
              <w:t>3.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2F" w:rsidRPr="002B1B2F" w:rsidRDefault="002B1B2F" w:rsidP="002B1B2F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r w:rsidRPr="002B1B2F">
              <w:rPr>
                <w:sz w:val="26"/>
                <w:szCs w:val="26"/>
              </w:rPr>
              <w:t>д. Петрово</w:t>
            </w:r>
            <w:r>
              <w:rPr>
                <w:sz w:val="26"/>
                <w:szCs w:val="26"/>
              </w:rPr>
              <w:t xml:space="preserve"> </w:t>
            </w:r>
            <w:r w:rsidRPr="002B1B2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2B1B2F">
              <w:rPr>
                <w:sz w:val="26"/>
                <w:szCs w:val="26"/>
              </w:rPr>
              <w:t xml:space="preserve">д. </w:t>
            </w:r>
            <w:proofErr w:type="spellStart"/>
            <w:r w:rsidRPr="002B1B2F">
              <w:rPr>
                <w:sz w:val="26"/>
                <w:szCs w:val="26"/>
              </w:rPr>
              <w:t>Шерстни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2B1B2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2B1B2F">
              <w:rPr>
                <w:sz w:val="26"/>
                <w:szCs w:val="26"/>
              </w:rPr>
              <w:t xml:space="preserve">д. </w:t>
            </w:r>
            <w:proofErr w:type="spellStart"/>
            <w:r w:rsidRPr="002B1B2F">
              <w:rPr>
                <w:sz w:val="26"/>
                <w:szCs w:val="26"/>
              </w:rPr>
              <w:t>Акаты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2B1B2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2B1B2F">
              <w:rPr>
                <w:sz w:val="26"/>
                <w:szCs w:val="26"/>
              </w:rPr>
              <w:t>г. Шахунья</w:t>
            </w:r>
          </w:p>
        </w:tc>
      </w:tr>
      <w:tr w:rsidR="002B1B2F" w:rsidRPr="002B1B2F" w:rsidTr="002B1B2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2F" w:rsidRPr="002B1B2F" w:rsidRDefault="002B1B2F" w:rsidP="002B1B2F">
            <w:pPr>
              <w:tabs>
                <w:tab w:val="left" w:pos="78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1B2F">
              <w:rPr>
                <w:sz w:val="26"/>
                <w:szCs w:val="26"/>
              </w:rPr>
              <w:t>4.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2F" w:rsidRPr="002B1B2F" w:rsidRDefault="002B1B2F" w:rsidP="002B1B2F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r w:rsidRPr="002B1B2F">
              <w:rPr>
                <w:sz w:val="26"/>
                <w:szCs w:val="26"/>
              </w:rPr>
              <w:t xml:space="preserve">д. </w:t>
            </w:r>
            <w:proofErr w:type="spellStart"/>
            <w:r w:rsidRPr="002B1B2F">
              <w:rPr>
                <w:sz w:val="26"/>
                <w:szCs w:val="26"/>
              </w:rPr>
              <w:t>Полетайки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2B1B2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2B1B2F">
              <w:rPr>
                <w:sz w:val="26"/>
                <w:szCs w:val="26"/>
              </w:rPr>
              <w:t xml:space="preserve">д. </w:t>
            </w:r>
            <w:proofErr w:type="spellStart"/>
            <w:r w:rsidRPr="002B1B2F">
              <w:rPr>
                <w:sz w:val="26"/>
                <w:szCs w:val="26"/>
              </w:rPr>
              <w:t>Мелешиха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2B1B2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2B1B2F">
              <w:rPr>
                <w:sz w:val="26"/>
                <w:szCs w:val="26"/>
              </w:rPr>
              <w:t xml:space="preserve">д. </w:t>
            </w:r>
            <w:proofErr w:type="spellStart"/>
            <w:r w:rsidRPr="002B1B2F">
              <w:rPr>
                <w:sz w:val="26"/>
                <w:szCs w:val="26"/>
              </w:rPr>
              <w:t>Акаты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2B1B2F">
              <w:rPr>
                <w:sz w:val="26"/>
                <w:szCs w:val="26"/>
              </w:rPr>
              <w:t xml:space="preserve">- </w:t>
            </w:r>
            <w:proofErr w:type="spellStart"/>
            <w:r w:rsidRPr="002B1B2F">
              <w:rPr>
                <w:sz w:val="26"/>
                <w:szCs w:val="26"/>
              </w:rPr>
              <w:t>с.п</w:t>
            </w:r>
            <w:proofErr w:type="spellEnd"/>
            <w:r w:rsidRPr="002B1B2F">
              <w:rPr>
                <w:sz w:val="26"/>
                <w:szCs w:val="26"/>
              </w:rPr>
              <w:t>. Лужайки</w:t>
            </w:r>
          </w:p>
        </w:tc>
      </w:tr>
      <w:tr w:rsidR="002B1B2F" w:rsidRPr="002B1B2F" w:rsidTr="002B1B2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2F" w:rsidRPr="002B1B2F" w:rsidRDefault="002B1B2F" w:rsidP="002B1B2F">
            <w:pPr>
              <w:tabs>
                <w:tab w:val="left" w:pos="78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1B2F">
              <w:rPr>
                <w:sz w:val="26"/>
                <w:szCs w:val="26"/>
              </w:rPr>
              <w:t>5.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2F" w:rsidRPr="002B1B2F" w:rsidRDefault="002B1B2F" w:rsidP="002B1B2F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r w:rsidRPr="002B1B2F">
              <w:rPr>
                <w:sz w:val="26"/>
                <w:szCs w:val="26"/>
              </w:rPr>
              <w:t xml:space="preserve">с. </w:t>
            </w:r>
            <w:proofErr w:type="spellStart"/>
            <w:r w:rsidRPr="002B1B2F">
              <w:rPr>
                <w:sz w:val="26"/>
                <w:szCs w:val="26"/>
              </w:rPr>
              <w:t>Верховское</w:t>
            </w:r>
            <w:proofErr w:type="spellEnd"/>
            <w:r w:rsidRPr="002B1B2F">
              <w:rPr>
                <w:sz w:val="26"/>
                <w:szCs w:val="26"/>
              </w:rPr>
              <w:t xml:space="preserve"> – д. </w:t>
            </w:r>
            <w:proofErr w:type="spellStart"/>
            <w:r w:rsidRPr="002B1B2F">
              <w:rPr>
                <w:sz w:val="26"/>
                <w:szCs w:val="26"/>
              </w:rPr>
              <w:t>Доронькино</w:t>
            </w:r>
            <w:proofErr w:type="spellEnd"/>
            <w:r w:rsidRPr="002B1B2F">
              <w:rPr>
                <w:sz w:val="26"/>
                <w:szCs w:val="26"/>
              </w:rPr>
              <w:t xml:space="preserve"> – </w:t>
            </w:r>
            <w:proofErr w:type="spellStart"/>
            <w:r w:rsidRPr="002B1B2F">
              <w:rPr>
                <w:sz w:val="26"/>
                <w:szCs w:val="26"/>
              </w:rPr>
              <w:t>р.п</w:t>
            </w:r>
            <w:proofErr w:type="spellEnd"/>
            <w:r w:rsidRPr="002B1B2F">
              <w:rPr>
                <w:sz w:val="26"/>
                <w:szCs w:val="26"/>
              </w:rPr>
              <w:t xml:space="preserve">. </w:t>
            </w:r>
            <w:proofErr w:type="spellStart"/>
            <w:r w:rsidRPr="002B1B2F">
              <w:rPr>
                <w:sz w:val="26"/>
                <w:szCs w:val="26"/>
              </w:rPr>
              <w:t>Сява</w:t>
            </w:r>
            <w:proofErr w:type="spellEnd"/>
          </w:p>
        </w:tc>
      </w:tr>
      <w:tr w:rsidR="002B1B2F" w:rsidRPr="002B1B2F" w:rsidTr="002B1B2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2F" w:rsidRPr="002B1B2F" w:rsidRDefault="002B1B2F" w:rsidP="002B1B2F">
            <w:pPr>
              <w:tabs>
                <w:tab w:val="left" w:pos="78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1B2F">
              <w:rPr>
                <w:sz w:val="26"/>
                <w:szCs w:val="26"/>
              </w:rPr>
              <w:t>6.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2F" w:rsidRPr="002B1B2F" w:rsidRDefault="002B1B2F" w:rsidP="002B1B2F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r w:rsidRPr="002B1B2F">
              <w:rPr>
                <w:sz w:val="26"/>
                <w:szCs w:val="26"/>
              </w:rPr>
              <w:t xml:space="preserve">д. </w:t>
            </w:r>
            <w:proofErr w:type="spellStart"/>
            <w:r w:rsidRPr="002B1B2F">
              <w:rPr>
                <w:sz w:val="26"/>
                <w:szCs w:val="26"/>
              </w:rPr>
              <w:t>Соромотная</w:t>
            </w:r>
            <w:proofErr w:type="spellEnd"/>
            <w:r w:rsidRPr="002B1B2F">
              <w:rPr>
                <w:sz w:val="26"/>
                <w:szCs w:val="26"/>
              </w:rPr>
              <w:t xml:space="preserve"> – д. </w:t>
            </w:r>
            <w:proofErr w:type="spellStart"/>
            <w:r w:rsidRPr="002B1B2F">
              <w:rPr>
                <w:sz w:val="26"/>
                <w:szCs w:val="26"/>
              </w:rPr>
              <w:t>Красногор</w:t>
            </w:r>
            <w:proofErr w:type="spellEnd"/>
            <w:r w:rsidRPr="002B1B2F">
              <w:rPr>
                <w:sz w:val="26"/>
                <w:szCs w:val="26"/>
              </w:rPr>
              <w:t xml:space="preserve"> – д. </w:t>
            </w:r>
            <w:proofErr w:type="spellStart"/>
            <w:r w:rsidRPr="002B1B2F">
              <w:rPr>
                <w:sz w:val="26"/>
                <w:szCs w:val="26"/>
              </w:rPr>
              <w:t>Дыхалиха</w:t>
            </w:r>
            <w:proofErr w:type="spellEnd"/>
            <w:r w:rsidRPr="002B1B2F">
              <w:rPr>
                <w:sz w:val="26"/>
                <w:szCs w:val="26"/>
              </w:rPr>
              <w:t xml:space="preserve"> - с. Хмелевицы</w:t>
            </w:r>
          </w:p>
        </w:tc>
      </w:tr>
      <w:tr w:rsidR="002B1B2F" w:rsidRPr="002B1B2F" w:rsidTr="002B1B2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2F" w:rsidRPr="002B1B2F" w:rsidRDefault="002B1B2F" w:rsidP="002B1B2F">
            <w:pPr>
              <w:tabs>
                <w:tab w:val="left" w:pos="78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1B2F">
              <w:rPr>
                <w:sz w:val="26"/>
                <w:szCs w:val="26"/>
              </w:rPr>
              <w:t>7.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2F" w:rsidRPr="002B1B2F" w:rsidRDefault="002B1B2F" w:rsidP="002B1B2F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r w:rsidRPr="002B1B2F">
              <w:rPr>
                <w:sz w:val="26"/>
                <w:szCs w:val="26"/>
              </w:rPr>
              <w:t>д. Б.</w:t>
            </w:r>
            <w:r>
              <w:rPr>
                <w:sz w:val="26"/>
                <w:szCs w:val="26"/>
              </w:rPr>
              <w:t xml:space="preserve"> </w:t>
            </w:r>
            <w:r w:rsidRPr="002B1B2F">
              <w:rPr>
                <w:sz w:val="26"/>
                <w:szCs w:val="26"/>
              </w:rPr>
              <w:t xml:space="preserve">Свеча – д. </w:t>
            </w:r>
            <w:proofErr w:type="spellStart"/>
            <w:r w:rsidRPr="002B1B2F">
              <w:rPr>
                <w:sz w:val="26"/>
                <w:szCs w:val="26"/>
              </w:rPr>
              <w:t>Каменник</w:t>
            </w:r>
            <w:proofErr w:type="spellEnd"/>
            <w:r w:rsidRPr="002B1B2F">
              <w:rPr>
                <w:sz w:val="26"/>
                <w:szCs w:val="26"/>
              </w:rPr>
              <w:t xml:space="preserve"> -</w:t>
            </w:r>
            <w:r>
              <w:rPr>
                <w:sz w:val="26"/>
                <w:szCs w:val="26"/>
              </w:rPr>
              <w:t xml:space="preserve"> </w:t>
            </w:r>
            <w:r w:rsidRPr="002B1B2F">
              <w:rPr>
                <w:sz w:val="26"/>
                <w:szCs w:val="26"/>
              </w:rPr>
              <w:t>с. Хмелевицы</w:t>
            </w:r>
          </w:p>
        </w:tc>
      </w:tr>
      <w:tr w:rsidR="002B1B2F" w:rsidRPr="002B1B2F" w:rsidTr="002B1B2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2F" w:rsidRPr="002B1B2F" w:rsidRDefault="002B1B2F" w:rsidP="002B1B2F">
            <w:pPr>
              <w:tabs>
                <w:tab w:val="left" w:pos="78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1B2F">
              <w:rPr>
                <w:sz w:val="26"/>
                <w:szCs w:val="26"/>
              </w:rPr>
              <w:t>8.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2F" w:rsidRPr="002B1B2F" w:rsidRDefault="002B1B2F" w:rsidP="002B1B2F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proofErr w:type="gramStart"/>
            <w:r w:rsidRPr="002B1B2F">
              <w:rPr>
                <w:sz w:val="26"/>
                <w:szCs w:val="26"/>
              </w:rPr>
              <w:t>д. Малиновка –</w:t>
            </w:r>
            <w:r>
              <w:rPr>
                <w:sz w:val="26"/>
                <w:szCs w:val="26"/>
              </w:rPr>
              <w:t xml:space="preserve"> </w:t>
            </w:r>
            <w:r w:rsidRPr="002B1B2F">
              <w:rPr>
                <w:sz w:val="26"/>
                <w:szCs w:val="26"/>
              </w:rPr>
              <w:t xml:space="preserve">д. </w:t>
            </w:r>
            <w:proofErr w:type="spellStart"/>
            <w:r w:rsidRPr="002B1B2F">
              <w:rPr>
                <w:sz w:val="26"/>
                <w:szCs w:val="26"/>
              </w:rPr>
              <w:t>Сальма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2B1B2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2B1B2F">
              <w:rPr>
                <w:sz w:val="26"/>
                <w:szCs w:val="26"/>
              </w:rPr>
              <w:t>д. М.</w:t>
            </w:r>
            <w:r>
              <w:rPr>
                <w:sz w:val="26"/>
                <w:szCs w:val="26"/>
              </w:rPr>
              <w:t xml:space="preserve"> </w:t>
            </w:r>
            <w:r w:rsidRPr="002B1B2F">
              <w:rPr>
                <w:sz w:val="26"/>
                <w:szCs w:val="26"/>
              </w:rPr>
              <w:t>Петрово</w:t>
            </w:r>
            <w:r>
              <w:rPr>
                <w:sz w:val="26"/>
                <w:szCs w:val="26"/>
              </w:rPr>
              <w:t xml:space="preserve"> </w:t>
            </w:r>
            <w:r w:rsidRPr="002B1B2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2B1B2F">
              <w:rPr>
                <w:sz w:val="26"/>
                <w:szCs w:val="26"/>
              </w:rPr>
              <w:t xml:space="preserve">д. </w:t>
            </w:r>
            <w:proofErr w:type="spellStart"/>
            <w:r w:rsidRPr="002B1B2F">
              <w:rPr>
                <w:sz w:val="26"/>
                <w:szCs w:val="26"/>
              </w:rPr>
              <w:t>Мураиха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2B1B2F">
              <w:rPr>
                <w:sz w:val="26"/>
                <w:szCs w:val="26"/>
              </w:rPr>
              <w:t>- с. Хмелевицы</w:t>
            </w:r>
            <w:proofErr w:type="gramEnd"/>
          </w:p>
        </w:tc>
      </w:tr>
      <w:tr w:rsidR="002B1B2F" w:rsidRPr="002B1B2F" w:rsidTr="002B1B2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2F" w:rsidRPr="002B1B2F" w:rsidRDefault="002B1B2F" w:rsidP="002B1B2F">
            <w:pPr>
              <w:tabs>
                <w:tab w:val="left" w:pos="78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1B2F">
              <w:rPr>
                <w:sz w:val="26"/>
                <w:szCs w:val="26"/>
              </w:rPr>
              <w:t>9.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2F" w:rsidRPr="002B1B2F" w:rsidRDefault="002B1B2F" w:rsidP="002B1B2F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r w:rsidRPr="002B1B2F">
              <w:rPr>
                <w:sz w:val="26"/>
                <w:szCs w:val="26"/>
              </w:rPr>
              <w:t>д. Б.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2B1B2F">
              <w:rPr>
                <w:sz w:val="26"/>
                <w:szCs w:val="26"/>
              </w:rPr>
              <w:t>Музя</w:t>
            </w:r>
            <w:proofErr w:type="spellEnd"/>
            <w:r w:rsidRPr="002B1B2F">
              <w:rPr>
                <w:sz w:val="26"/>
                <w:szCs w:val="26"/>
              </w:rPr>
              <w:t xml:space="preserve"> - с. Хмелевицы</w:t>
            </w:r>
          </w:p>
        </w:tc>
      </w:tr>
    </w:tbl>
    <w:p w:rsidR="002B1B2F" w:rsidRDefault="002B1B2F" w:rsidP="002B1B2F">
      <w:pPr>
        <w:tabs>
          <w:tab w:val="left" w:pos="787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B1B2F" w:rsidRDefault="002B1B2F" w:rsidP="002B1B2F">
      <w:pPr>
        <w:tabs>
          <w:tab w:val="left" w:pos="787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B1B2F" w:rsidRPr="002B1B2F" w:rsidRDefault="002B1B2F" w:rsidP="002B1B2F">
      <w:pPr>
        <w:tabs>
          <w:tab w:val="left" w:pos="7875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</w:t>
      </w:r>
    </w:p>
    <w:p w:rsidR="009A5174" w:rsidRPr="009A5174" w:rsidRDefault="009A5174" w:rsidP="002B1B2F">
      <w:pPr>
        <w:jc w:val="both"/>
      </w:pPr>
    </w:p>
    <w:sectPr w:rsidR="009A5174" w:rsidRPr="009A5174" w:rsidSect="002B1B2F">
      <w:pgSz w:w="11906" w:h="16838"/>
      <w:pgMar w:top="993" w:right="707" w:bottom="426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053" w:rsidRDefault="00200053">
      <w:r>
        <w:separator/>
      </w:r>
    </w:p>
  </w:endnote>
  <w:endnote w:type="continuationSeparator" w:id="0">
    <w:p w:rsidR="00200053" w:rsidRDefault="0020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053" w:rsidRDefault="00200053">
      <w:r>
        <w:separator/>
      </w:r>
    </w:p>
  </w:footnote>
  <w:footnote w:type="continuationSeparator" w:id="0">
    <w:p w:rsidR="00200053" w:rsidRDefault="00200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21EA1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0660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053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B2F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ECF"/>
    <w:rsid w:val="00410823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1F5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A192F"/>
    <w:rsid w:val="009A5174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55CC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3A71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85DF7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97899-5F81-478F-887F-C522FE34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2021-08-24T09:32:00Z</cp:lastPrinted>
  <dcterms:created xsi:type="dcterms:W3CDTF">2021-08-24T09:33:00Z</dcterms:created>
  <dcterms:modified xsi:type="dcterms:W3CDTF">2021-08-24T09:33:00Z</dcterms:modified>
</cp:coreProperties>
</file>