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1DF7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410823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01DF7">
        <w:rPr>
          <w:sz w:val="26"/>
          <w:szCs w:val="26"/>
          <w:u w:val="single"/>
        </w:rPr>
        <w:t>326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7790F" w:rsidRPr="00B7790F" w:rsidRDefault="00B7790F" w:rsidP="00B7790F">
      <w:pPr>
        <w:ind w:right="4678"/>
        <w:jc w:val="both"/>
        <w:rPr>
          <w:sz w:val="28"/>
          <w:szCs w:val="28"/>
        </w:rPr>
      </w:pPr>
      <w:r w:rsidRPr="00B7790F">
        <w:rPr>
          <w:sz w:val="28"/>
          <w:szCs w:val="28"/>
        </w:rPr>
        <w:t>Об утверждении перечня школьных автобусных маршрутов для перевозки обучающихся  в 2021 – 2022 учебном году</w:t>
      </w:r>
    </w:p>
    <w:p w:rsidR="00B7790F" w:rsidRDefault="00B7790F" w:rsidP="00B7790F">
      <w:pPr>
        <w:jc w:val="both"/>
        <w:rPr>
          <w:sz w:val="28"/>
          <w:szCs w:val="28"/>
        </w:rPr>
      </w:pPr>
    </w:p>
    <w:p w:rsidR="00B7790F" w:rsidRPr="00B7790F" w:rsidRDefault="00B7790F" w:rsidP="00B7790F">
      <w:pPr>
        <w:jc w:val="both"/>
        <w:rPr>
          <w:sz w:val="28"/>
          <w:szCs w:val="28"/>
        </w:rPr>
      </w:pPr>
    </w:p>
    <w:p w:rsidR="00B7790F" w:rsidRPr="00B7790F" w:rsidRDefault="00B7790F" w:rsidP="00B7790F">
      <w:pPr>
        <w:spacing w:line="360" w:lineRule="exact"/>
        <w:ind w:firstLine="539"/>
        <w:jc w:val="both"/>
        <w:rPr>
          <w:sz w:val="28"/>
          <w:szCs w:val="28"/>
        </w:rPr>
      </w:pPr>
      <w:r w:rsidRPr="00B7790F">
        <w:rPr>
          <w:sz w:val="28"/>
          <w:szCs w:val="28"/>
        </w:rPr>
        <w:t>В соответствии с Федеральным законом от 29.12.2012 № 273-ФЗ «Об обра</w:t>
      </w:r>
      <w:r>
        <w:rPr>
          <w:sz w:val="28"/>
          <w:szCs w:val="28"/>
        </w:rPr>
        <w:t>зовании в Российской Федерации»:</w:t>
      </w:r>
    </w:p>
    <w:p w:rsidR="00B7790F" w:rsidRPr="00B7790F" w:rsidRDefault="00B7790F" w:rsidP="00B7790F">
      <w:pPr>
        <w:spacing w:line="360" w:lineRule="exact"/>
        <w:ind w:firstLine="539"/>
        <w:jc w:val="both"/>
        <w:rPr>
          <w:sz w:val="28"/>
          <w:szCs w:val="28"/>
        </w:rPr>
      </w:pPr>
      <w:r w:rsidRPr="00B7790F">
        <w:rPr>
          <w:sz w:val="28"/>
          <w:szCs w:val="28"/>
        </w:rPr>
        <w:t xml:space="preserve">1. Утвердить прилагаемый перечень школьных автобусных маршрутов для перевозки обучающихся на территории городского округа город Шахунья Нижегородской области в 2021 – 2022 учебном году. </w:t>
      </w:r>
    </w:p>
    <w:p w:rsidR="00B7790F" w:rsidRPr="00B7790F" w:rsidRDefault="00B7790F" w:rsidP="00B7790F">
      <w:pPr>
        <w:spacing w:line="360" w:lineRule="exact"/>
        <w:ind w:firstLine="539"/>
        <w:jc w:val="both"/>
        <w:rPr>
          <w:sz w:val="28"/>
          <w:szCs w:val="28"/>
        </w:rPr>
      </w:pPr>
      <w:r w:rsidRPr="00B7790F">
        <w:rPr>
          <w:sz w:val="28"/>
          <w:szCs w:val="28"/>
        </w:rPr>
        <w:t>2.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 городского округа город Шахунья Нижегородской области.</w:t>
      </w:r>
    </w:p>
    <w:p w:rsidR="00B7790F" w:rsidRPr="00B7790F" w:rsidRDefault="00B7790F" w:rsidP="00B7790F">
      <w:pPr>
        <w:spacing w:line="360" w:lineRule="exact"/>
        <w:ind w:firstLine="539"/>
        <w:jc w:val="both"/>
        <w:rPr>
          <w:sz w:val="28"/>
          <w:szCs w:val="28"/>
        </w:rPr>
      </w:pPr>
      <w:r w:rsidRPr="00B7790F">
        <w:rPr>
          <w:sz w:val="28"/>
          <w:szCs w:val="28"/>
        </w:rPr>
        <w:t xml:space="preserve">3. </w:t>
      </w:r>
      <w:proofErr w:type="gramStart"/>
      <w:r w:rsidRPr="00B7790F">
        <w:rPr>
          <w:sz w:val="28"/>
          <w:szCs w:val="28"/>
        </w:rPr>
        <w:t>Контроль за</w:t>
      </w:r>
      <w:proofErr w:type="gramEnd"/>
      <w:r w:rsidRPr="00B7790F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BE16FD" w:rsidRDefault="00BE16FD" w:rsidP="004D2212">
      <w:pPr>
        <w:jc w:val="both"/>
        <w:rPr>
          <w:sz w:val="26"/>
          <w:szCs w:val="26"/>
        </w:rPr>
      </w:pPr>
    </w:p>
    <w:p w:rsidR="009A5174" w:rsidRDefault="009A5174" w:rsidP="004D2212">
      <w:pPr>
        <w:jc w:val="both"/>
        <w:rPr>
          <w:sz w:val="26"/>
          <w:szCs w:val="26"/>
        </w:rPr>
      </w:pPr>
    </w:p>
    <w:p w:rsidR="009A5174" w:rsidRDefault="009A5174" w:rsidP="004D2212">
      <w:pPr>
        <w:jc w:val="both"/>
        <w:rPr>
          <w:sz w:val="26"/>
          <w:szCs w:val="26"/>
        </w:rPr>
      </w:pPr>
    </w:p>
    <w:p w:rsidR="009A5174" w:rsidRDefault="009A5174" w:rsidP="004D2212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B7790F" w:rsidRDefault="00B7790F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BE16FD" w:rsidRDefault="00BE16FD" w:rsidP="004D2212">
      <w:pPr>
        <w:jc w:val="both"/>
        <w:rPr>
          <w:sz w:val="22"/>
          <w:szCs w:val="22"/>
        </w:rPr>
      </w:pPr>
    </w:p>
    <w:p w:rsidR="00D36EC6" w:rsidRDefault="00D36EC6" w:rsidP="00B7790F">
      <w:pPr>
        <w:ind w:left="5670"/>
        <w:jc w:val="center"/>
        <w:rPr>
          <w:sz w:val="26"/>
          <w:szCs w:val="26"/>
        </w:rPr>
      </w:pPr>
    </w:p>
    <w:p w:rsidR="00B7790F" w:rsidRPr="00B7790F" w:rsidRDefault="00B7790F" w:rsidP="00B7790F">
      <w:pPr>
        <w:ind w:left="5670"/>
        <w:jc w:val="center"/>
        <w:rPr>
          <w:sz w:val="26"/>
          <w:szCs w:val="26"/>
        </w:rPr>
      </w:pPr>
      <w:bookmarkStart w:id="0" w:name="_GoBack"/>
      <w:bookmarkEnd w:id="0"/>
      <w:r w:rsidRPr="00B7790F">
        <w:rPr>
          <w:sz w:val="26"/>
          <w:szCs w:val="26"/>
        </w:rPr>
        <w:lastRenderedPageBreak/>
        <w:t>УТВЕРЖДЕН</w:t>
      </w:r>
    </w:p>
    <w:p w:rsidR="00B7790F" w:rsidRPr="00B7790F" w:rsidRDefault="00B7790F" w:rsidP="00B7790F">
      <w:pPr>
        <w:ind w:left="5670"/>
        <w:jc w:val="center"/>
        <w:rPr>
          <w:sz w:val="26"/>
          <w:szCs w:val="26"/>
        </w:rPr>
      </w:pPr>
      <w:r w:rsidRPr="00B7790F">
        <w:rPr>
          <w:sz w:val="26"/>
          <w:szCs w:val="26"/>
        </w:rPr>
        <w:t>распоряжением администрации городского округа город Шахунья Нижегородской области</w:t>
      </w:r>
    </w:p>
    <w:p w:rsidR="00B7790F" w:rsidRPr="00B7790F" w:rsidRDefault="00B7790F" w:rsidP="00B7790F">
      <w:pPr>
        <w:ind w:left="5670"/>
        <w:jc w:val="center"/>
        <w:rPr>
          <w:sz w:val="26"/>
          <w:szCs w:val="26"/>
        </w:rPr>
      </w:pPr>
      <w:r w:rsidRPr="00B7790F">
        <w:rPr>
          <w:sz w:val="26"/>
          <w:szCs w:val="26"/>
        </w:rPr>
        <w:t xml:space="preserve">от </w:t>
      </w:r>
      <w:r>
        <w:rPr>
          <w:sz w:val="26"/>
          <w:szCs w:val="26"/>
        </w:rPr>
        <w:t>17.08.2021</w:t>
      </w:r>
      <w:r w:rsidRPr="00B7790F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B7790F">
        <w:rPr>
          <w:sz w:val="26"/>
          <w:szCs w:val="26"/>
        </w:rPr>
        <w:t xml:space="preserve"> </w:t>
      </w:r>
      <w:r>
        <w:rPr>
          <w:sz w:val="26"/>
          <w:szCs w:val="26"/>
        </w:rPr>
        <w:t>№ 326-р</w:t>
      </w:r>
    </w:p>
    <w:p w:rsidR="00B7790F" w:rsidRPr="00B7790F" w:rsidRDefault="00B7790F" w:rsidP="00B7790F">
      <w:pPr>
        <w:jc w:val="center"/>
        <w:rPr>
          <w:sz w:val="28"/>
          <w:szCs w:val="28"/>
        </w:rPr>
      </w:pPr>
    </w:p>
    <w:p w:rsidR="00B7790F" w:rsidRDefault="00B7790F" w:rsidP="00B7790F">
      <w:pPr>
        <w:jc w:val="center"/>
        <w:rPr>
          <w:b/>
          <w:sz w:val="26"/>
          <w:szCs w:val="26"/>
        </w:rPr>
      </w:pPr>
      <w:r w:rsidRPr="00B7790F">
        <w:rPr>
          <w:b/>
          <w:sz w:val="26"/>
          <w:szCs w:val="26"/>
        </w:rPr>
        <w:t xml:space="preserve">Перечень школьных автобусных маршрутов для перевозки обучающихся </w:t>
      </w:r>
    </w:p>
    <w:p w:rsidR="00B7790F" w:rsidRDefault="00B7790F" w:rsidP="00B7790F">
      <w:pPr>
        <w:jc w:val="center"/>
        <w:rPr>
          <w:b/>
          <w:sz w:val="26"/>
          <w:szCs w:val="26"/>
        </w:rPr>
      </w:pPr>
      <w:r w:rsidRPr="00B7790F">
        <w:rPr>
          <w:b/>
          <w:sz w:val="26"/>
          <w:szCs w:val="26"/>
        </w:rPr>
        <w:t xml:space="preserve"> на территории городского округа город Шахунья </w:t>
      </w:r>
    </w:p>
    <w:p w:rsidR="00B7790F" w:rsidRPr="00B7790F" w:rsidRDefault="00B7790F" w:rsidP="00B7790F">
      <w:pPr>
        <w:jc w:val="center"/>
        <w:rPr>
          <w:b/>
          <w:sz w:val="26"/>
          <w:szCs w:val="26"/>
        </w:rPr>
      </w:pPr>
      <w:r w:rsidRPr="00B7790F">
        <w:rPr>
          <w:b/>
          <w:sz w:val="26"/>
          <w:szCs w:val="26"/>
        </w:rPr>
        <w:t>Нижегородской области в 2021– 2022 учебном году</w:t>
      </w:r>
    </w:p>
    <w:p w:rsidR="00B7790F" w:rsidRPr="00B7790F" w:rsidRDefault="00B7790F" w:rsidP="00B7790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7790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7790F">
              <w:rPr>
                <w:b/>
                <w:sz w:val="26"/>
                <w:szCs w:val="26"/>
              </w:rPr>
              <w:t>Название маршрута</w:t>
            </w:r>
          </w:p>
        </w:tc>
      </w:tr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proofErr w:type="gramStart"/>
            <w:r w:rsidRPr="00B7790F">
              <w:rPr>
                <w:sz w:val="26"/>
                <w:szCs w:val="26"/>
              </w:rPr>
              <w:t xml:space="preserve">д. </w:t>
            </w:r>
            <w:proofErr w:type="spellStart"/>
            <w:r w:rsidRPr="00B7790F">
              <w:rPr>
                <w:sz w:val="26"/>
                <w:szCs w:val="26"/>
              </w:rPr>
              <w:t>Щекотилово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с. Б.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Широкое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п. Комсомольский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Зубанья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с.п</w:t>
            </w:r>
            <w:proofErr w:type="spellEnd"/>
            <w:r w:rsidRPr="00B7790F">
              <w:rPr>
                <w:sz w:val="26"/>
                <w:szCs w:val="26"/>
              </w:rPr>
              <w:t>.</w:t>
            </w:r>
            <w:proofErr w:type="gramEnd"/>
            <w:r w:rsidRPr="00B7790F">
              <w:rPr>
                <w:sz w:val="26"/>
                <w:szCs w:val="26"/>
              </w:rPr>
              <w:t xml:space="preserve"> Лужайки</w:t>
            </w:r>
          </w:p>
        </w:tc>
      </w:tr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д. Петрово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Шерстни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Акаты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Шахунья</w:t>
            </w:r>
          </w:p>
        </w:tc>
      </w:tr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Полетайки</w:t>
            </w:r>
            <w:proofErr w:type="spellEnd"/>
            <w:r w:rsidRPr="00B7790F">
              <w:rPr>
                <w:sz w:val="26"/>
                <w:szCs w:val="26"/>
              </w:rPr>
              <w:t xml:space="preserve"> –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Мелешиха</w:t>
            </w:r>
            <w:proofErr w:type="spellEnd"/>
            <w:r w:rsidRPr="00B7790F">
              <w:rPr>
                <w:sz w:val="26"/>
                <w:szCs w:val="26"/>
              </w:rPr>
              <w:t xml:space="preserve"> – п.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Лужайки</w:t>
            </w:r>
          </w:p>
        </w:tc>
      </w:tr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Полетайки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Мелешиха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Акаты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 xml:space="preserve">- </w:t>
            </w:r>
            <w:proofErr w:type="spellStart"/>
            <w:r w:rsidRPr="00B7790F">
              <w:rPr>
                <w:sz w:val="26"/>
                <w:szCs w:val="26"/>
              </w:rPr>
              <w:t>с.п</w:t>
            </w:r>
            <w:proofErr w:type="spellEnd"/>
            <w:r w:rsidRPr="00B7790F">
              <w:rPr>
                <w:sz w:val="26"/>
                <w:szCs w:val="26"/>
              </w:rPr>
              <w:t>. Лужайки</w:t>
            </w:r>
          </w:p>
        </w:tc>
      </w:tr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 xml:space="preserve">Петрово - д. </w:t>
            </w:r>
            <w:proofErr w:type="spellStart"/>
            <w:r w:rsidRPr="00B7790F">
              <w:rPr>
                <w:sz w:val="26"/>
                <w:szCs w:val="26"/>
              </w:rPr>
              <w:t>Шерстни</w:t>
            </w:r>
            <w:proofErr w:type="spellEnd"/>
            <w:r w:rsidRPr="00B7790F">
              <w:rPr>
                <w:sz w:val="26"/>
                <w:szCs w:val="26"/>
              </w:rPr>
              <w:t xml:space="preserve"> -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Акаты</w:t>
            </w:r>
            <w:proofErr w:type="spellEnd"/>
            <w:r w:rsidRPr="00B7790F">
              <w:rPr>
                <w:sz w:val="26"/>
                <w:szCs w:val="26"/>
              </w:rPr>
              <w:t xml:space="preserve"> – д.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Шахунья - г.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Шахунья</w:t>
            </w:r>
          </w:p>
        </w:tc>
      </w:tr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 xml:space="preserve">с. </w:t>
            </w:r>
            <w:proofErr w:type="spellStart"/>
            <w:r w:rsidRPr="00B7790F">
              <w:rPr>
                <w:sz w:val="26"/>
                <w:szCs w:val="26"/>
              </w:rPr>
              <w:t>Верховское</w:t>
            </w:r>
            <w:proofErr w:type="spellEnd"/>
            <w:r w:rsidRPr="00B7790F">
              <w:rPr>
                <w:sz w:val="26"/>
                <w:szCs w:val="26"/>
              </w:rPr>
              <w:t xml:space="preserve"> – д. </w:t>
            </w:r>
            <w:proofErr w:type="spellStart"/>
            <w:r w:rsidRPr="00B7790F">
              <w:rPr>
                <w:sz w:val="26"/>
                <w:szCs w:val="26"/>
              </w:rPr>
              <w:t>Доронькино</w:t>
            </w:r>
            <w:proofErr w:type="spellEnd"/>
            <w:r w:rsidRPr="00B7790F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р.п</w:t>
            </w:r>
            <w:proofErr w:type="spellEnd"/>
            <w:r w:rsidRPr="00B7790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Сява</w:t>
            </w:r>
            <w:proofErr w:type="spellEnd"/>
          </w:p>
        </w:tc>
      </w:tr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 xml:space="preserve">д. </w:t>
            </w:r>
            <w:proofErr w:type="spellStart"/>
            <w:r w:rsidRPr="00B7790F">
              <w:rPr>
                <w:sz w:val="26"/>
                <w:szCs w:val="26"/>
              </w:rPr>
              <w:t>Соромотная</w:t>
            </w:r>
            <w:proofErr w:type="spellEnd"/>
            <w:r w:rsidRPr="00B7790F">
              <w:rPr>
                <w:sz w:val="26"/>
                <w:szCs w:val="26"/>
              </w:rPr>
              <w:t xml:space="preserve"> – д. </w:t>
            </w:r>
            <w:proofErr w:type="spellStart"/>
            <w:r w:rsidRPr="00B7790F">
              <w:rPr>
                <w:sz w:val="26"/>
                <w:szCs w:val="26"/>
              </w:rPr>
              <w:t>Красногор</w:t>
            </w:r>
            <w:proofErr w:type="spellEnd"/>
            <w:r w:rsidRPr="00B7790F">
              <w:rPr>
                <w:sz w:val="26"/>
                <w:szCs w:val="26"/>
              </w:rPr>
              <w:t xml:space="preserve"> – 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Дыхалиха</w:t>
            </w:r>
            <w:proofErr w:type="spellEnd"/>
            <w:r w:rsidRPr="00B7790F">
              <w:rPr>
                <w:sz w:val="26"/>
                <w:szCs w:val="26"/>
              </w:rPr>
              <w:t xml:space="preserve"> - с. Хмелевицы</w:t>
            </w:r>
          </w:p>
        </w:tc>
      </w:tr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д. Б.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 xml:space="preserve">Свеча – д. </w:t>
            </w:r>
            <w:proofErr w:type="spellStart"/>
            <w:r w:rsidRPr="00B7790F">
              <w:rPr>
                <w:sz w:val="26"/>
                <w:szCs w:val="26"/>
              </w:rPr>
              <w:t>Каменник</w:t>
            </w:r>
            <w:proofErr w:type="spellEnd"/>
            <w:r w:rsidRPr="00B7790F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с. Хмелевицы</w:t>
            </w:r>
          </w:p>
        </w:tc>
      </w:tr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д. Малиновка –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Сальма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Петрово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Мураих</w:t>
            </w:r>
            <w:proofErr w:type="gramStart"/>
            <w:r w:rsidRPr="00B7790F">
              <w:rPr>
                <w:sz w:val="26"/>
                <w:szCs w:val="26"/>
              </w:rPr>
              <w:t>а</w:t>
            </w:r>
            <w:proofErr w:type="spellEnd"/>
            <w:r w:rsidRPr="00B7790F">
              <w:rPr>
                <w:sz w:val="26"/>
                <w:szCs w:val="26"/>
              </w:rPr>
              <w:t>-</w:t>
            </w:r>
            <w:proofErr w:type="gramEnd"/>
            <w:r w:rsidRPr="00B7790F">
              <w:rPr>
                <w:sz w:val="26"/>
                <w:szCs w:val="26"/>
              </w:rPr>
              <w:t xml:space="preserve"> с. Хмелевицы</w:t>
            </w:r>
          </w:p>
        </w:tc>
      </w:tr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д. Б.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Музя</w:t>
            </w:r>
            <w:proofErr w:type="spellEnd"/>
            <w:r w:rsidRPr="00B7790F">
              <w:rPr>
                <w:sz w:val="26"/>
                <w:szCs w:val="26"/>
              </w:rPr>
              <w:t xml:space="preserve"> - с. Хмелевицы</w:t>
            </w:r>
          </w:p>
        </w:tc>
      </w:tr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с. Б.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Широкое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Зубанья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с.п</w:t>
            </w:r>
            <w:proofErr w:type="spellEnd"/>
            <w:r w:rsidRPr="00B7790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Лужайки</w:t>
            </w:r>
          </w:p>
        </w:tc>
      </w:tr>
      <w:tr w:rsidR="00B7790F" w:rsidRPr="00B7790F" w:rsidTr="00B779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78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0F" w:rsidRPr="00B7790F" w:rsidRDefault="00B7790F" w:rsidP="00B7790F">
            <w:pPr>
              <w:tabs>
                <w:tab w:val="left" w:pos="1965"/>
              </w:tabs>
              <w:ind w:right="848"/>
              <w:jc w:val="both"/>
              <w:rPr>
                <w:sz w:val="26"/>
                <w:szCs w:val="26"/>
              </w:rPr>
            </w:pPr>
            <w:r w:rsidRPr="00B7790F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7790F">
              <w:rPr>
                <w:sz w:val="26"/>
                <w:szCs w:val="26"/>
              </w:rPr>
              <w:t>Мелешиха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B7790F">
              <w:rPr>
                <w:sz w:val="26"/>
                <w:szCs w:val="26"/>
              </w:rPr>
              <w:t>Шахунья</w:t>
            </w:r>
          </w:p>
        </w:tc>
      </w:tr>
    </w:tbl>
    <w:p w:rsidR="00B7790F" w:rsidRPr="00B7790F" w:rsidRDefault="00B7790F" w:rsidP="00B7790F">
      <w:pPr>
        <w:tabs>
          <w:tab w:val="left" w:pos="787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5174" w:rsidRDefault="009A5174" w:rsidP="00B7790F">
      <w:pPr>
        <w:jc w:val="both"/>
      </w:pPr>
    </w:p>
    <w:p w:rsidR="00B7790F" w:rsidRDefault="00B7790F" w:rsidP="00B7790F">
      <w:pPr>
        <w:jc w:val="both"/>
      </w:pPr>
    </w:p>
    <w:p w:rsidR="00B7790F" w:rsidRPr="009A5174" w:rsidRDefault="00B7790F" w:rsidP="00B7790F">
      <w:pPr>
        <w:jc w:val="center"/>
      </w:pPr>
      <w:r>
        <w:t>_______________________________</w:t>
      </w:r>
    </w:p>
    <w:sectPr w:rsidR="00B7790F" w:rsidRPr="009A5174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67" w:rsidRDefault="001F3D67">
      <w:r>
        <w:separator/>
      </w:r>
    </w:p>
  </w:endnote>
  <w:endnote w:type="continuationSeparator" w:id="0">
    <w:p w:rsidR="001F3D67" w:rsidRDefault="001F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67" w:rsidRDefault="001F3D67">
      <w:r>
        <w:separator/>
      </w:r>
    </w:p>
  </w:footnote>
  <w:footnote w:type="continuationSeparator" w:id="0">
    <w:p w:rsidR="001F3D67" w:rsidRDefault="001F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3D67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176DF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1DF7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96DB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7790F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6EC6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DD42-37FF-40E8-9FE3-83D45616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2021-06-18T11:45:00Z</cp:lastPrinted>
  <dcterms:created xsi:type="dcterms:W3CDTF">2021-08-20T11:20:00Z</dcterms:created>
  <dcterms:modified xsi:type="dcterms:W3CDTF">2021-08-20T11:20:00Z</dcterms:modified>
</cp:coreProperties>
</file>