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F" w:rsidRPr="00846E3F" w:rsidRDefault="00846E3F" w:rsidP="00846E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846E3F">
        <w:rPr>
          <w:rFonts w:ascii="Calibri" w:hAnsi="Calibri"/>
          <w:noProof/>
          <w:sz w:val="22"/>
          <w:szCs w:val="22"/>
        </w:rPr>
        <w:drawing>
          <wp:inline distT="0" distB="0" distL="0" distR="0" wp14:anchorId="7BA7D4B9" wp14:editId="7098C5C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3F" w:rsidRPr="00846E3F" w:rsidRDefault="00846E3F" w:rsidP="00846E3F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846E3F" w:rsidRPr="00846E3F" w:rsidRDefault="00846E3F" w:rsidP="00846E3F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846E3F">
        <w:rPr>
          <w:b/>
          <w:bCs/>
          <w:szCs w:val="28"/>
          <w:lang w:eastAsia="en-US"/>
        </w:rPr>
        <w:t>СОВЕТ ДЕПУТАТОВ ГОРОДСКОГО ОКРУГА ГОРОД ШАХУНЬЯ</w:t>
      </w:r>
    </w:p>
    <w:p w:rsidR="00846E3F" w:rsidRPr="00846E3F" w:rsidRDefault="00846E3F" w:rsidP="00846E3F">
      <w:pPr>
        <w:jc w:val="center"/>
        <w:rPr>
          <w:b/>
          <w:szCs w:val="28"/>
          <w:lang w:eastAsia="en-US"/>
        </w:rPr>
      </w:pPr>
      <w:r w:rsidRPr="00846E3F">
        <w:rPr>
          <w:b/>
          <w:szCs w:val="28"/>
          <w:lang w:eastAsia="en-US"/>
        </w:rPr>
        <w:t>НИЖЕГОРОДСКОЙ ОБЛАСТИ</w:t>
      </w:r>
    </w:p>
    <w:p w:rsidR="00846E3F" w:rsidRPr="00846E3F" w:rsidRDefault="00846E3F" w:rsidP="00846E3F">
      <w:pPr>
        <w:shd w:val="clear" w:color="auto" w:fill="FFFFFF"/>
        <w:spacing w:before="75" w:after="75" w:line="236" w:lineRule="atLeast"/>
        <w:jc w:val="center"/>
        <w:rPr>
          <w:b/>
          <w:color w:val="000000"/>
          <w:szCs w:val="28"/>
          <w:lang w:eastAsia="en-US"/>
        </w:rPr>
      </w:pPr>
    </w:p>
    <w:p w:rsidR="00846E3F" w:rsidRPr="00846E3F" w:rsidRDefault="00846E3F" w:rsidP="00846E3F">
      <w:pPr>
        <w:jc w:val="center"/>
        <w:rPr>
          <w:b/>
          <w:szCs w:val="28"/>
        </w:rPr>
      </w:pPr>
      <w:proofErr w:type="gramStart"/>
      <w:r w:rsidRPr="00846E3F">
        <w:rPr>
          <w:b/>
          <w:color w:val="000000"/>
          <w:szCs w:val="28"/>
          <w:lang w:eastAsia="en-US"/>
        </w:rPr>
        <w:t>Р</w:t>
      </w:r>
      <w:proofErr w:type="gramEnd"/>
      <w:r w:rsidRPr="00846E3F">
        <w:rPr>
          <w:b/>
          <w:color w:val="000000"/>
          <w:szCs w:val="28"/>
          <w:lang w:eastAsia="en-US"/>
        </w:rPr>
        <w:t xml:space="preserve"> Е Ш Е Н И Е</w:t>
      </w:r>
    </w:p>
    <w:p w:rsidR="00C40002" w:rsidRDefault="00C40002" w:rsidP="00C40002">
      <w:pPr>
        <w:jc w:val="center"/>
        <w:rPr>
          <w:sz w:val="26"/>
          <w:szCs w:val="26"/>
        </w:rPr>
      </w:pPr>
    </w:p>
    <w:p w:rsidR="00846E3F" w:rsidRDefault="00846E3F" w:rsidP="00C40002">
      <w:pPr>
        <w:jc w:val="center"/>
        <w:rPr>
          <w:sz w:val="26"/>
          <w:szCs w:val="26"/>
        </w:rPr>
      </w:pPr>
    </w:p>
    <w:p w:rsidR="00C40002" w:rsidRPr="00846E3F" w:rsidRDefault="00846E3F" w:rsidP="00C40002">
      <w:pPr>
        <w:rPr>
          <w:sz w:val="24"/>
        </w:rPr>
      </w:pPr>
      <w:r w:rsidRPr="00846E3F">
        <w:rPr>
          <w:sz w:val="24"/>
        </w:rPr>
        <w:t>О</w:t>
      </w:r>
      <w:r w:rsidR="00C40002" w:rsidRPr="00846E3F">
        <w:rPr>
          <w:sz w:val="24"/>
        </w:rPr>
        <w:t xml:space="preserve">т  </w:t>
      </w:r>
      <w:r w:rsidRPr="00846E3F">
        <w:rPr>
          <w:sz w:val="24"/>
        </w:rPr>
        <w:t>26 февраля 2021 года</w:t>
      </w:r>
      <w:r w:rsidR="00C40002" w:rsidRPr="00846E3F">
        <w:rPr>
          <w:sz w:val="24"/>
        </w:rPr>
        <w:t xml:space="preserve">                   </w:t>
      </w:r>
      <w:r w:rsidRPr="00846E3F">
        <w:rPr>
          <w:sz w:val="24"/>
        </w:rPr>
        <w:t xml:space="preserve">              </w:t>
      </w:r>
      <w:r w:rsidR="00C40002" w:rsidRPr="00846E3F">
        <w:rPr>
          <w:sz w:val="24"/>
        </w:rPr>
        <w:t xml:space="preserve">                 </w:t>
      </w:r>
      <w:r>
        <w:rPr>
          <w:sz w:val="24"/>
        </w:rPr>
        <w:t xml:space="preserve">                     </w:t>
      </w:r>
      <w:r w:rsidR="00C40002" w:rsidRPr="00846E3F">
        <w:rPr>
          <w:sz w:val="24"/>
        </w:rPr>
        <w:t xml:space="preserve">           </w:t>
      </w:r>
      <w:r w:rsidRPr="00846E3F">
        <w:rPr>
          <w:sz w:val="24"/>
        </w:rPr>
        <w:t xml:space="preserve">             </w:t>
      </w:r>
      <w:r w:rsidR="00C40002" w:rsidRPr="00846E3F">
        <w:rPr>
          <w:sz w:val="24"/>
        </w:rPr>
        <w:t xml:space="preserve"> № </w:t>
      </w:r>
      <w:r w:rsidRPr="00846E3F">
        <w:rPr>
          <w:sz w:val="24"/>
        </w:rPr>
        <w:t>53-8</w:t>
      </w:r>
    </w:p>
    <w:p w:rsidR="00846E3F" w:rsidRPr="00846E3F" w:rsidRDefault="00C40002" w:rsidP="00C40002">
      <w:pPr>
        <w:suppressAutoHyphens/>
        <w:jc w:val="center"/>
        <w:rPr>
          <w:b/>
          <w:sz w:val="24"/>
        </w:rPr>
      </w:pPr>
      <w:r w:rsidRPr="00846E3F">
        <w:rPr>
          <w:b/>
          <w:sz w:val="24"/>
        </w:rPr>
        <w:t xml:space="preserve"> </w:t>
      </w:r>
    </w:p>
    <w:p w:rsidR="00C40002" w:rsidRPr="00846E3F" w:rsidRDefault="00C40002" w:rsidP="00C40002">
      <w:pPr>
        <w:suppressAutoHyphens/>
        <w:jc w:val="center"/>
        <w:rPr>
          <w:b/>
          <w:sz w:val="24"/>
        </w:rPr>
      </w:pPr>
      <w:r w:rsidRPr="00846E3F">
        <w:rPr>
          <w:b/>
          <w:sz w:val="24"/>
        </w:rPr>
        <w:t xml:space="preserve"> О назначении опроса граждан по вопросу обсуждения инициативных проектов в рамках </w:t>
      </w:r>
      <w:r w:rsidR="00017A36" w:rsidRPr="00846E3F">
        <w:rPr>
          <w:b/>
          <w:sz w:val="24"/>
        </w:rPr>
        <w:t>проекта инициативного бюджетирования</w:t>
      </w:r>
      <w:r w:rsidRPr="00846E3F">
        <w:rPr>
          <w:b/>
          <w:sz w:val="24"/>
        </w:rPr>
        <w:t xml:space="preserve"> «Вам решать!» на территории городского округа город Шахунья Нижегородской области</w:t>
      </w:r>
    </w:p>
    <w:p w:rsidR="00C40002" w:rsidRPr="00846E3F" w:rsidRDefault="00C40002" w:rsidP="00C40002">
      <w:pPr>
        <w:jc w:val="center"/>
        <w:rPr>
          <w:b/>
          <w:sz w:val="24"/>
        </w:rPr>
      </w:pPr>
    </w:p>
    <w:p w:rsidR="00C40002" w:rsidRPr="00846E3F" w:rsidRDefault="00C40002" w:rsidP="00C40002">
      <w:pPr>
        <w:suppressAutoHyphens/>
        <w:ind w:firstLine="708"/>
        <w:jc w:val="both"/>
        <w:rPr>
          <w:sz w:val="24"/>
        </w:rPr>
      </w:pPr>
      <w:proofErr w:type="gramStart"/>
      <w:r w:rsidRPr="00846E3F">
        <w:rPr>
          <w:sz w:val="24"/>
        </w:rPr>
        <w:t>В соответствии с</w:t>
      </w:r>
      <w:r w:rsidR="00017A36" w:rsidRPr="00846E3F">
        <w:rPr>
          <w:sz w:val="24"/>
        </w:rPr>
        <w:t xml:space="preserve"> </w:t>
      </w:r>
      <w:r w:rsidRPr="00846E3F">
        <w:rPr>
          <w:sz w:val="24"/>
        </w:rPr>
        <w:t xml:space="preserve"> порядком назначения и проведения опроса граждан в городском округе город Шахунья Нижегородской области</w:t>
      </w:r>
      <w:r w:rsidR="00017A36" w:rsidRPr="00846E3F">
        <w:rPr>
          <w:sz w:val="24"/>
        </w:rPr>
        <w:t>, определенным порядком выдвижения, внесения, обсуждения и рассмотрения инициативных проектов на территории городского округа город Шахунья Нижегородской области</w:t>
      </w:r>
      <w:r w:rsidRPr="00846E3F">
        <w:rPr>
          <w:sz w:val="24"/>
        </w:rPr>
        <w:t xml:space="preserve">, утвержденным решением совета депутатов городского округа город Шахунья Нижегородской области от </w:t>
      </w:r>
      <w:r w:rsidR="00C135E0">
        <w:rPr>
          <w:sz w:val="24"/>
        </w:rPr>
        <w:t xml:space="preserve">26.02.2021 г.  </w:t>
      </w:r>
      <w:proofErr w:type="gramEnd"/>
      <w:r w:rsidR="00C135E0">
        <w:rPr>
          <w:sz w:val="24"/>
        </w:rPr>
        <w:t>№53-9</w:t>
      </w:r>
      <w:bookmarkStart w:id="0" w:name="_GoBack"/>
      <w:bookmarkEnd w:id="0"/>
      <w:r w:rsidRPr="00846E3F">
        <w:rPr>
          <w:sz w:val="24"/>
        </w:rPr>
        <w:t xml:space="preserve">, руководствуясь Федеральным законом от 6 октября 2003 г. </w:t>
      </w:r>
      <w:proofErr w:type="gramStart"/>
      <w:r w:rsidRPr="00846E3F">
        <w:rPr>
          <w:sz w:val="24"/>
        </w:rPr>
        <w:t>№ 131-ФЗ «Об общих принципах организации</w:t>
      </w:r>
      <w:proofErr w:type="gramEnd"/>
      <w:r w:rsidRPr="00846E3F">
        <w:rPr>
          <w:sz w:val="24"/>
        </w:rPr>
        <w:t xml:space="preserve"> </w:t>
      </w:r>
      <w:proofErr w:type="gramStart"/>
      <w:r w:rsidRPr="00846E3F">
        <w:rPr>
          <w:sz w:val="24"/>
        </w:rPr>
        <w:t>местного</w:t>
      </w:r>
      <w:proofErr w:type="gramEnd"/>
      <w:r w:rsidRPr="00846E3F">
        <w:rPr>
          <w:sz w:val="24"/>
        </w:rPr>
        <w:t xml:space="preserve"> </w:t>
      </w:r>
      <w:proofErr w:type="gramStart"/>
      <w:r w:rsidRPr="00846E3F">
        <w:rPr>
          <w:sz w:val="24"/>
        </w:rPr>
        <w:t>самоуправления</w:t>
      </w:r>
      <w:proofErr w:type="gramEnd"/>
      <w:r w:rsidRPr="00846E3F">
        <w:rPr>
          <w:sz w:val="24"/>
        </w:rPr>
        <w:t xml:space="preserve"> в Российской Федерации» (в редакции Федерального закона от 20 июля 2020 г. № 236-ФЗ), Уставом городского округа город Шахунья Нижегородской области, Совет депутатов РЕШИЛ: </w:t>
      </w:r>
    </w:p>
    <w:p w:rsidR="00C40002" w:rsidRPr="00846E3F" w:rsidRDefault="00C40002" w:rsidP="00C4000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 xml:space="preserve">1. Провести опрос граждан на территории городского округа город Шахунья Нижегородской области по вопросу обсуждения инициативных проектов в рамках </w:t>
      </w:r>
      <w:r w:rsidR="003F6A83" w:rsidRPr="00846E3F">
        <w:rPr>
          <w:sz w:val="24"/>
        </w:rPr>
        <w:t xml:space="preserve">проекта инициативного бюджетирования </w:t>
      </w:r>
      <w:r w:rsidRPr="00846E3F">
        <w:rPr>
          <w:sz w:val="24"/>
        </w:rPr>
        <w:t xml:space="preserve"> «Вам решать!» (далее - опрос):</w:t>
      </w:r>
    </w:p>
    <w:p w:rsidR="00C40002" w:rsidRPr="00846E3F" w:rsidRDefault="00C40002" w:rsidP="009C179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 xml:space="preserve">2. Опрос провести </w:t>
      </w:r>
      <w:r w:rsidR="009C1792" w:rsidRPr="00846E3F">
        <w:rPr>
          <w:sz w:val="24"/>
        </w:rPr>
        <w:t xml:space="preserve">путем поименного голосования по опросным спискам по месту жительства участников опроса </w:t>
      </w:r>
      <w:r w:rsidRPr="00846E3F">
        <w:rPr>
          <w:sz w:val="24"/>
        </w:rPr>
        <w:t>с 07.03.2021 по 09.03.2021 с заполнением опросных списков</w:t>
      </w:r>
      <w:r w:rsidR="009C1792" w:rsidRPr="00846E3F">
        <w:rPr>
          <w:sz w:val="24"/>
        </w:rPr>
        <w:t xml:space="preserve"> с 08:00 часов до 20:00</w:t>
      </w:r>
      <w:r w:rsidRPr="00846E3F">
        <w:rPr>
          <w:sz w:val="24"/>
        </w:rPr>
        <w:t xml:space="preserve"> часов ежедневно.</w:t>
      </w:r>
    </w:p>
    <w:p w:rsidR="00C40002" w:rsidRPr="00846E3F" w:rsidRDefault="009C1792" w:rsidP="00C4000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>3</w:t>
      </w:r>
      <w:r w:rsidR="00C40002" w:rsidRPr="00846E3F">
        <w:rPr>
          <w:sz w:val="24"/>
        </w:rPr>
        <w:t xml:space="preserve">. Утвердить форму </w:t>
      </w:r>
      <w:r w:rsidR="005C3B99" w:rsidRPr="00846E3F">
        <w:rPr>
          <w:sz w:val="24"/>
        </w:rPr>
        <w:t>опросного списка</w:t>
      </w:r>
      <w:r w:rsidR="00C40002" w:rsidRPr="00846E3F">
        <w:rPr>
          <w:sz w:val="24"/>
        </w:rPr>
        <w:t xml:space="preserve"> </w:t>
      </w:r>
      <w:r w:rsidRPr="00846E3F">
        <w:rPr>
          <w:sz w:val="24"/>
        </w:rPr>
        <w:t>(Приложение №1</w:t>
      </w:r>
      <w:r w:rsidR="005C3B99" w:rsidRPr="00846E3F">
        <w:rPr>
          <w:sz w:val="24"/>
        </w:rPr>
        <w:t>)</w:t>
      </w:r>
      <w:r w:rsidR="00C40002" w:rsidRPr="00846E3F">
        <w:rPr>
          <w:sz w:val="24"/>
        </w:rPr>
        <w:t>.</w:t>
      </w:r>
    </w:p>
    <w:p w:rsidR="00C40002" w:rsidRPr="00846E3F" w:rsidRDefault="009C1792" w:rsidP="00C4000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>4</w:t>
      </w:r>
      <w:r w:rsidR="00C40002" w:rsidRPr="00846E3F">
        <w:rPr>
          <w:sz w:val="24"/>
        </w:rPr>
        <w:t xml:space="preserve">. Утвердить минимальную численность жителей </w:t>
      </w:r>
      <w:r w:rsidR="005C3B99" w:rsidRPr="00846E3F">
        <w:rPr>
          <w:sz w:val="24"/>
        </w:rPr>
        <w:t>городского округа город Шахунья Нижегородской области</w:t>
      </w:r>
      <w:r w:rsidR="00C40002" w:rsidRPr="00846E3F">
        <w:rPr>
          <w:sz w:val="24"/>
        </w:rPr>
        <w:t xml:space="preserve">, участвующих в опросе </w:t>
      </w:r>
      <w:r w:rsidR="00D91175" w:rsidRPr="00846E3F">
        <w:rPr>
          <w:sz w:val="24"/>
        </w:rPr>
        <w:t>25</w:t>
      </w:r>
      <w:r w:rsidR="00C40002" w:rsidRPr="00846E3F">
        <w:rPr>
          <w:sz w:val="24"/>
        </w:rPr>
        <w:t>% от количества граждан, имеющих право участвовать в опросе.</w:t>
      </w:r>
    </w:p>
    <w:p w:rsidR="00C40002" w:rsidRPr="00846E3F" w:rsidRDefault="009C1792" w:rsidP="00C4000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>5</w:t>
      </w:r>
      <w:r w:rsidR="00C40002" w:rsidRPr="00846E3F">
        <w:rPr>
          <w:sz w:val="24"/>
        </w:rPr>
        <w:t xml:space="preserve">. Настоящее решение вступает в силу </w:t>
      </w:r>
      <w:proofErr w:type="gramStart"/>
      <w:r w:rsidR="00C40002" w:rsidRPr="00846E3F">
        <w:rPr>
          <w:sz w:val="24"/>
        </w:rPr>
        <w:t>с даты опубликования</w:t>
      </w:r>
      <w:proofErr w:type="gramEnd"/>
      <w:r w:rsidR="005C3B99" w:rsidRPr="00846E3F">
        <w:rPr>
          <w:sz w:val="24"/>
        </w:rPr>
        <w:t xml:space="preserve"> на официальном сайте администрации городского округа город Шахунья Нижегородской области</w:t>
      </w:r>
      <w:r w:rsidR="00C40002" w:rsidRPr="00846E3F">
        <w:rPr>
          <w:sz w:val="24"/>
        </w:rPr>
        <w:t>.</w:t>
      </w:r>
    </w:p>
    <w:p w:rsidR="00AD3C6A" w:rsidRPr="00846E3F" w:rsidRDefault="00AD3C6A" w:rsidP="00C40002">
      <w:pPr>
        <w:suppressAutoHyphens/>
        <w:ind w:firstLine="539"/>
        <w:jc w:val="both"/>
        <w:rPr>
          <w:sz w:val="24"/>
        </w:rPr>
      </w:pPr>
      <w:r w:rsidRPr="00846E3F">
        <w:rPr>
          <w:sz w:val="24"/>
        </w:rPr>
        <w:t>6. Результаты опроса опубликовать в средствах массовой информации и на официальном сайте администрации городского округа город Шахунья Нижегородской области.</w:t>
      </w:r>
    </w:p>
    <w:p w:rsidR="00C40002" w:rsidRPr="00846E3F" w:rsidRDefault="00C40002" w:rsidP="00C40002">
      <w:pPr>
        <w:ind w:firstLine="539"/>
        <w:jc w:val="both"/>
        <w:rPr>
          <w:sz w:val="24"/>
        </w:rPr>
      </w:pPr>
    </w:p>
    <w:p w:rsidR="00C40002" w:rsidRPr="00846E3F" w:rsidRDefault="00C40002" w:rsidP="00C40002">
      <w:pPr>
        <w:jc w:val="both"/>
        <w:rPr>
          <w:sz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0"/>
        <w:gridCol w:w="3000"/>
      </w:tblGrid>
      <w:tr w:rsidR="00C40002" w:rsidRPr="00846E3F" w:rsidTr="005C3B99">
        <w:trPr>
          <w:trHeight w:val="418"/>
        </w:trPr>
        <w:tc>
          <w:tcPr>
            <w:tcW w:w="6720" w:type="dxa"/>
          </w:tcPr>
          <w:p w:rsidR="00C40002" w:rsidRPr="00846E3F" w:rsidRDefault="005C3B99" w:rsidP="00104FF7">
            <w:pPr>
              <w:rPr>
                <w:spacing w:val="1"/>
                <w:sz w:val="24"/>
              </w:rPr>
            </w:pPr>
            <w:r w:rsidRPr="00846E3F">
              <w:rPr>
                <w:spacing w:val="1"/>
                <w:sz w:val="24"/>
              </w:rPr>
              <w:t>Глава местного самоуправления</w:t>
            </w:r>
          </w:p>
          <w:p w:rsidR="005C3B99" w:rsidRPr="00846E3F" w:rsidRDefault="00846E3F" w:rsidP="00104FF7">
            <w:pPr>
              <w:rPr>
                <w:spacing w:val="1"/>
                <w:sz w:val="24"/>
              </w:rPr>
            </w:pPr>
            <w:r w:rsidRPr="00846E3F">
              <w:rPr>
                <w:spacing w:val="1"/>
                <w:sz w:val="24"/>
              </w:rPr>
              <w:t>Городского округа город Шахунья</w:t>
            </w:r>
          </w:p>
        </w:tc>
        <w:tc>
          <w:tcPr>
            <w:tcW w:w="3000" w:type="dxa"/>
          </w:tcPr>
          <w:p w:rsidR="00C40002" w:rsidRPr="00846E3F" w:rsidRDefault="00EC0529" w:rsidP="00104FF7">
            <w:pPr>
              <w:shd w:val="clear" w:color="auto" w:fill="FFFFFF"/>
              <w:tabs>
                <w:tab w:val="left" w:pos="0"/>
              </w:tabs>
              <w:rPr>
                <w:spacing w:val="1"/>
                <w:sz w:val="24"/>
              </w:rPr>
            </w:pPr>
            <w:r w:rsidRPr="00846E3F">
              <w:rPr>
                <w:spacing w:val="1"/>
                <w:sz w:val="24"/>
              </w:rPr>
              <w:t xml:space="preserve">               </w:t>
            </w:r>
            <w:r w:rsidR="005C3B99" w:rsidRPr="00846E3F">
              <w:rPr>
                <w:spacing w:val="1"/>
                <w:sz w:val="24"/>
              </w:rPr>
              <w:t xml:space="preserve"> Р.В. Кошелев</w:t>
            </w:r>
          </w:p>
        </w:tc>
      </w:tr>
    </w:tbl>
    <w:p w:rsidR="00EC0529" w:rsidRDefault="00EC0529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Default="00846E3F" w:rsidP="00846E3F">
      <w:pPr>
        <w:rPr>
          <w:i/>
          <w:sz w:val="24"/>
        </w:rPr>
      </w:pPr>
    </w:p>
    <w:p w:rsidR="00846E3F" w:rsidRPr="00846E3F" w:rsidRDefault="00846E3F" w:rsidP="00846E3F">
      <w:pPr>
        <w:tabs>
          <w:tab w:val="left" w:pos="3600"/>
          <w:tab w:val="right" w:pos="10771"/>
        </w:tabs>
        <w:rPr>
          <w:szCs w:val="28"/>
          <w:lang w:eastAsia="en-US"/>
        </w:rPr>
      </w:pPr>
      <w:r w:rsidRPr="00846E3F">
        <w:rPr>
          <w:sz w:val="20"/>
          <w:szCs w:val="20"/>
          <w:lang w:eastAsia="en-US"/>
        </w:rPr>
        <w:lastRenderedPageBreak/>
        <w:t>Председатель:___________________      Секретарь:__________________</w:t>
      </w:r>
    </w:p>
    <w:p w:rsidR="00846E3F" w:rsidRPr="00846E3F" w:rsidRDefault="00846E3F" w:rsidP="00846E3F">
      <w:pPr>
        <w:keepNext/>
        <w:tabs>
          <w:tab w:val="left" w:pos="7200"/>
        </w:tabs>
        <w:ind w:right="-68"/>
        <w:jc w:val="center"/>
        <w:outlineLvl w:val="0"/>
        <w:rPr>
          <w:b/>
          <w:bCs/>
          <w:sz w:val="22"/>
          <w:szCs w:val="22"/>
        </w:rPr>
      </w:pPr>
      <w:r w:rsidRPr="00846E3F">
        <w:rPr>
          <w:b/>
          <w:bCs/>
          <w:sz w:val="22"/>
          <w:szCs w:val="22"/>
        </w:rPr>
        <w:t>ОПРОСНЫЙ СПИСОК</w:t>
      </w:r>
    </w:p>
    <w:p w:rsidR="00846E3F" w:rsidRPr="00846E3F" w:rsidRDefault="00A55923" w:rsidP="00846E3F">
      <w:pPr>
        <w:keepNext/>
        <w:tabs>
          <w:tab w:val="left" w:pos="7200"/>
        </w:tabs>
        <w:spacing w:line="216" w:lineRule="auto"/>
        <w:ind w:right="-68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жителей  городско</w:t>
      </w:r>
      <w:r w:rsidR="00846E3F" w:rsidRPr="00846E3F">
        <w:rPr>
          <w:bCs/>
          <w:sz w:val="22"/>
          <w:szCs w:val="22"/>
        </w:rPr>
        <w:t>го округа город Шахунья Нижегородской области, подтверждающих поддержку инициативного проекта</w:t>
      </w:r>
      <w:r w:rsidR="00846E3F" w:rsidRPr="00846E3F">
        <w:rPr>
          <w:bCs/>
          <w:sz w:val="22"/>
          <w:szCs w:val="22"/>
          <w:u w:val="single"/>
        </w:rPr>
        <w:t xml:space="preserve">: </w:t>
      </w:r>
      <w:r w:rsidR="00846E3F" w:rsidRPr="00846E3F">
        <w:rPr>
          <w:b/>
          <w:bCs/>
          <w:sz w:val="24"/>
          <w:u w:val="single"/>
        </w:rPr>
        <w:t xml:space="preserve">« Ремонт уличного освещения в городе Шахунья » </w:t>
      </w:r>
      <w:r w:rsidR="00846E3F" w:rsidRPr="00846E3F">
        <w:rPr>
          <w:bCs/>
          <w:sz w:val="22"/>
          <w:szCs w:val="22"/>
        </w:rPr>
        <w:t xml:space="preserve">и готовность </w:t>
      </w:r>
      <w:proofErr w:type="spellStart"/>
      <w:r w:rsidR="00846E3F" w:rsidRPr="00846E3F">
        <w:rPr>
          <w:bCs/>
          <w:sz w:val="22"/>
          <w:szCs w:val="22"/>
        </w:rPr>
        <w:t>софинансировать</w:t>
      </w:r>
      <w:proofErr w:type="spellEnd"/>
      <w:r w:rsidR="00846E3F" w:rsidRPr="00846E3F">
        <w:rPr>
          <w:bCs/>
          <w:sz w:val="22"/>
          <w:szCs w:val="22"/>
        </w:rPr>
        <w:t xml:space="preserve"> инициативный проект, с указанием размера инициативного платежа, а также, при наличии, форм добровольного имущественного и (или) трудового участия заинтересованных лиц</w:t>
      </w:r>
    </w:p>
    <w:p w:rsidR="00846E3F" w:rsidRPr="00846E3F" w:rsidRDefault="00846E3F" w:rsidP="00846E3F">
      <w:pPr>
        <w:keepNext/>
        <w:tabs>
          <w:tab w:val="left" w:pos="7200"/>
        </w:tabs>
        <w:spacing w:line="216" w:lineRule="auto"/>
        <w:ind w:right="-68"/>
        <w:jc w:val="center"/>
        <w:outlineLvl w:val="0"/>
        <w:rPr>
          <w:bCs/>
          <w:sz w:val="22"/>
          <w:szCs w:val="22"/>
        </w:rPr>
      </w:pPr>
      <w:r w:rsidRPr="00846E3F">
        <w:rPr>
          <w:bCs/>
          <w:sz w:val="22"/>
          <w:szCs w:val="22"/>
        </w:rPr>
        <w:t>Стоимость проекта (3 805 055,00 руб.) Инициативный платёж 1% - 38 055,00 руб.</w:t>
      </w:r>
    </w:p>
    <w:p w:rsidR="00846E3F" w:rsidRPr="00846E3F" w:rsidRDefault="00846E3F" w:rsidP="00846E3F">
      <w:pPr>
        <w:jc w:val="both"/>
        <w:rPr>
          <w:bCs/>
          <w:color w:val="000000"/>
          <w:sz w:val="22"/>
          <w:szCs w:val="22"/>
          <w:u w:val="single"/>
          <w:lang w:eastAsia="en-US"/>
        </w:rPr>
      </w:pPr>
      <w:r w:rsidRPr="00846E3F">
        <w:rPr>
          <w:bCs/>
          <w:sz w:val="22"/>
          <w:szCs w:val="22"/>
          <w:lang w:eastAsia="en-US"/>
        </w:rPr>
        <w:t xml:space="preserve">Место проведения: </w:t>
      </w:r>
      <w:r w:rsidRPr="00846E3F">
        <w:rPr>
          <w:bCs/>
          <w:sz w:val="22"/>
          <w:szCs w:val="22"/>
          <w:u w:val="single"/>
          <w:lang w:eastAsia="en-US"/>
        </w:rPr>
        <w:t xml:space="preserve">по месту жительства граждан                                                                                                      </w:t>
      </w:r>
      <w:r w:rsidRPr="00846E3F">
        <w:rPr>
          <w:bCs/>
          <w:sz w:val="26"/>
          <w:szCs w:val="26"/>
          <w:lang w:eastAsia="en-US"/>
        </w:rPr>
        <w:t>_</w:t>
      </w:r>
      <w:r w:rsidRPr="00846E3F">
        <w:rPr>
          <w:bCs/>
          <w:sz w:val="22"/>
          <w:szCs w:val="22"/>
          <w:u w:val="single"/>
          <w:lang w:eastAsia="en-US"/>
        </w:rPr>
        <w:t xml:space="preserve">                                                                                </w:t>
      </w:r>
      <w:r w:rsidRPr="00846E3F">
        <w:rPr>
          <w:bCs/>
          <w:color w:val="000000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</w:t>
      </w:r>
    </w:p>
    <w:tbl>
      <w:tblPr>
        <w:tblW w:w="1010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01"/>
        <w:gridCol w:w="2410"/>
        <w:gridCol w:w="3058"/>
        <w:gridCol w:w="1052"/>
      </w:tblGrid>
      <w:tr w:rsidR="00846E3F" w:rsidRPr="00846E3F" w:rsidTr="00A55923">
        <w:trPr>
          <w:trHeight w:val="6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46E3F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46E3F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Адрес места жительства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Денежный взнос (от 50р.до... р.)/ трудовое участие (субботник, техника)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  <w:tr w:rsidR="00846E3F" w:rsidRPr="00846E3F" w:rsidTr="00A55923">
        <w:trPr>
          <w:trHeight w:val="3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6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6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6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3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Default="00846E3F" w:rsidP="00846E3F">
            <w:pPr>
              <w:rPr>
                <w:bCs/>
                <w:szCs w:val="28"/>
                <w:lang w:eastAsia="en-US"/>
              </w:rPr>
            </w:pPr>
          </w:p>
          <w:p w:rsidR="00A55923" w:rsidRPr="00846E3F" w:rsidRDefault="00A55923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  <w:tr w:rsidR="00846E3F" w:rsidRPr="00846E3F" w:rsidTr="00A55923">
        <w:trPr>
          <w:trHeight w:val="4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F" w:rsidRPr="00846E3F" w:rsidRDefault="00846E3F" w:rsidP="00846E3F">
            <w:pPr>
              <w:rPr>
                <w:bCs/>
                <w:sz w:val="20"/>
                <w:szCs w:val="20"/>
                <w:lang w:eastAsia="en-US"/>
              </w:rPr>
            </w:pPr>
            <w:r w:rsidRPr="00846E3F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F" w:rsidRPr="00846E3F" w:rsidRDefault="00846E3F" w:rsidP="00846E3F">
            <w:pPr>
              <w:rPr>
                <w:bCs/>
                <w:szCs w:val="28"/>
                <w:lang w:eastAsia="en-US"/>
              </w:rPr>
            </w:pPr>
          </w:p>
        </w:tc>
      </w:tr>
    </w:tbl>
    <w:p w:rsidR="00846E3F" w:rsidRPr="00A55923" w:rsidRDefault="00846E3F" w:rsidP="00A55923">
      <w:pPr>
        <w:tabs>
          <w:tab w:val="left" w:pos="3600"/>
          <w:tab w:val="right" w:pos="10771"/>
        </w:tabs>
        <w:rPr>
          <w:sz w:val="20"/>
          <w:szCs w:val="20"/>
          <w:lang w:eastAsia="en-US"/>
        </w:rPr>
      </w:pPr>
      <w:proofErr w:type="gramStart"/>
      <w:r w:rsidRPr="00846E3F">
        <w:rPr>
          <w:sz w:val="20"/>
          <w:szCs w:val="20"/>
          <w:lang w:eastAsia="en-US"/>
        </w:rPr>
        <w:t>Лицо</w:t>
      </w:r>
      <w:proofErr w:type="gramEnd"/>
      <w:r w:rsidRPr="00846E3F">
        <w:rPr>
          <w:sz w:val="20"/>
          <w:szCs w:val="20"/>
          <w:lang w:eastAsia="en-US"/>
        </w:rPr>
        <w:t xml:space="preserve"> проводившее опрос_________________________________</w:t>
      </w:r>
    </w:p>
    <w:sectPr w:rsidR="00846E3F" w:rsidRPr="00A55923" w:rsidSect="00017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002"/>
    <w:rsid w:val="0000710D"/>
    <w:rsid w:val="00017A36"/>
    <w:rsid w:val="000472EC"/>
    <w:rsid w:val="0005551C"/>
    <w:rsid w:val="00065536"/>
    <w:rsid w:val="000875B2"/>
    <w:rsid w:val="000B3DA4"/>
    <w:rsid w:val="001045F6"/>
    <w:rsid w:val="00127F21"/>
    <w:rsid w:val="00170684"/>
    <w:rsid w:val="001771FF"/>
    <w:rsid w:val="0018752E"/>
    <w:rsid w:val="001B19AA"/>
    <w:rsid w:val="00203893"/>
    <w:rsid w:val="00206A8B"/>
    <w:rsid w:val="0022138D"/>
    <w:rsid w:val="00287AC3"/>
    <w:rsid w:val="0031478B"/>
    <w:rsid w:val="003158C4"/>
    <w:rsid w:val="003179B3"/>
    <w:rsid w:val="003430A9"/>
    <w:rsid w:val="00351F0B"/>
    <w:rsid w:val="00363D0E"/>
    <w:rsid w:val="00387F9A"/>
    <w:rsid w:val="003F6A83"/>
    <w:rsid w:val="00401FC4"/>
    <w:rsid w:val="004476C1"/>
    <w:rsid w:val="004543BB"/>
    <w:rsid w:val="004B4B62"/>
    <w:rsid w:val="004E4AB3"/>
    <w:rsid w:val="004E71AF"/>
    <w:rsid w:val="004F038F"/>
    <w:rsid w:val="00544BA1"/>
    <w:rsid w:val="00557788"/>
    <w:rsid w:val="00577887"/>
    <w:rsid w:val="005C3B99"/>
    <w:rsid w:val="005C72BC"/>
    <w:rsid w:val="005E1B6D"/>
    <w:rsid w:val="00640EAB"/>
    <w:rsid w:val="006D18AA"/>
    <w:rsid w:val="00735673"/>
    <w:rsid w:val="00750E5B"/>
    <w:rsid w:val="00757604"/>
    <w:rsid w:val="007604DB"/>
    <w:rsid w:val="007779E0"/>
    <w:rsid w:val="007B4523"/>
    <w:rsid w:val="007C709B"/>
    <w:rsid w:val="007F21B1"/>
    <w:rsid w:val="00846E3F"/>
    <w:rsid w:val="008522E6"/>
    <w:rsid w:val="008A5C88"/>
    <w:rsid w:val="0090209D"/>
    <w:rsid w:val="009159F0"/>
    <w:rsid w:val="00924248"/>
    <w:rsid w:val="00952925"/>
    <w:rsid w:val="00953586"/>
    <w:rsid w:val="00984697"/>
    <w:rsid w:val="009C1792"/>
    <w:rsid w:val="009C3B1E"/>
    <w:rsid w:val="009E3606"/>
    <w:rsid w:val="00A00F50"/>
    <w:rsid w:val="00A1253D"/>
    <w:rsid w:val="00A35C2E"/>
    <w:rsid w:val="00A51F61"/>
    <w:rsid w:val="00A55923"/>
    <w:rsid w:val="00A80847"/>
    <w:rsid w:val="00AC0198"/>
    <w:rsid w:val="00AC4F3B"/>
    <w:rsid w:val="00AC6F8E"/>
    <w:rsid w:val="00AD3C6A"/>
    <w:rsid w:val="00B009CE"/>
    <w:rsid w:val="00B01721"/>
    <w:rsid w:val="00B47815"/>
    <w:rsid w:val="00BC1A3A"/>
    <w:rsid w:val="00BD2369"/>
    <w:rsid w:val="00C135E0"/>
    <w:rsid w:val="00C40002"/>
    <w:rsid w:val="00C44B8F"/>
    <w:rsid w:val="00C53849"/>
    <w:rsid w:val="00C70A63"/>
    <w:rsid w:val="00CB603E"/>
    <w:rsid w:val="00CE0B4C"/>
    <w:rsid w:val="00D03EC3"/>
    <w:rsid w:val="00D06061"/>
    <w:rsid w:val="00D078D4"/>
    <w:rsid w:val="00D42477"/>
    <w:rsid w:val="00D61065"/>
    <w:rsid w:val="00D91175"/>
    <w:rsid w:val="00E014F7"/>
    <w:rsid w:val="00E0212D"/>
    <w:rsid w:val="00E77EAE"/>
    <w:rsid w:val="00EB2040"/>
    <w:rsid w:val="00EB3C9C"/>
    <w:rsid w:val="00EC0529"/>
    <w:rsid w:val="00ED6EF7"/>
    <w:rsid w:val="00EE5FE5"/>
    <w:rsid w:val="00F079C4"/>
    <w:rsid w:val="00F2361F"/>
    <w:rsid w:val="00F30829"/>
    <w:rsid w:val="00F44B0A"/>
    <w:rsid w:val="00F67A37"/>
    <w:rsid w:val="00F831B0"/>
    <w:rsid w:val="00FA0EA8"/>
    <w:rsid w:val="00FC4E3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SokolovIV</dc:creator>
  <cp:lastModifiedBy>user</cp:lastModifiedBy>
  <cp:revision>4</cp:revision>
  <cp:lastPrinted>2021-03-03T06:31:00Z</cp:lastPrinted>
  <dcterms:created xsi:type="dcterms:W3CDTF">2021-02-24T13:05:00Z</dcterms:created>
  <dcterms:modified xsi:type="dcterms:W3CDTF">2021-03-03T12:24:00Z</dcterms:modified>
</cp:coreProperties>
</file>