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6B4F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96B4F">
        <w:rPr>
          <w:sz w:val="26"/>
          <w:szCs w:val="26"/>
          <w:u w:val="single"/>
        </w:rPr>
        <w:t>760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1F6072" w:rsidRPr="00696B4F" w:rsidRDefault="00696B4F" w:rsidP="00696B4F">
      <w:pPr>
        <w:jc w:val="center"/>
        <w:rPr>
          <w:b/>
          <w:sz w:val="26"/>
          <w:szCs w:val="26"/>
        </w:rPr>
      </w:pPr>
      <w:r w:rsidRPr="00696B4F">
        <w:rPr>
          <w:b/>
          <w:sz w:val="26"/>
          <w:szCs w:val="26"/>
        </w:rPr>
        <w:t>Об утверждении программы персонифицированного финансирования дополнительного образования детей в городском округе город Шахунья Нижегородской области на 2020 год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696B4F" w:rsidRDefault="00696B4F" w:rsidP="004D2212">
      <w:pPr>
        <w:jc w:val="both"/>
        <w:rPr>
          <w:sz w:val="26"/>
          <w:szCs w:val="26"/>
        </w:rPr>
      </w:pPr>
    </w:p>
    <w:p w:rsidR="00696B4F" w:rsidRPr="00696B4F" w:rsidRDefault="00696B4F" w:rsidP="00696B4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96B4F">
        <w:rPr>
          <w:sz w:val="26"/>
          <w:szCs w:val="26"/>
        </w:rPr>
        <w:t>Во исполнение приказа министерства образования, науки и молодежной политики Нижегородской области от 12.11.2019 №</w:t>
      </w:r>
      <w:r>
        <w:rPr>
          <w:sz w:val="26"/>
          <w:szCs w:val="26"/>
        </w:rPr>
        <w:t xml:space="preserve"> </w:t>
      </w:r>
      <w:r w:rsidRPr="00696B4F">
        <w:rPr>
          <w:sz w:val="26"/>
          <w:szCs w:val="26"/>
        </w:rPr>
        <w:t>316-01-63-2663 «Об утверждении правил персонифицированного финансирования дополнительного образования детей в Нижегородской области и методики определения нормативных затрат на оказание государственных услуг по реализации дополнительных общеобразовательных общеразвивающих программ», постановления администрации городского округа город Шахунья Нижегородской области от 18.08.2020 года №</w:t>
      </w:r>
      <w:r>
        <w:rPr>
          <w:sz w:val="26"/>
          <w:szCs w:val="26"/>
        </w:rPr>
        <w:t xml:space="preserve"> </w:t>
      </w:r>
      <w:r w:rsidRPr="00696B4F">
        <w:rPr>
          <w:sz w:val="26"/>
          <w:szCs w:val="26"/>
        </w:rPr>
        <w:t>727 «Об утверждении Правил персонифицированного финансирования дополнительного образования детей</w:t>
      </w:r>
      <w:proofErr w:type="gramEnd"/>
      <w:r w:rsidRPr="00696B4F">
        <w:rPr>
          <w:sz w:val="26"/>
          <w:szCs w:val="26"/>
        </w:rPr>
        <w:t xml:space="preserve"> в городском округе город Шахунья Нижегородской области»</w:t>
      </w:r>
      <w:r>
        <w:rPr>
          <w:sz w:val="26"/>
          <w:szCs w:val="26"/>
        </w:rPr>
        <w:t>,</w:t>
      </w:r>
      <w:r w:rsidRPr="00696B4F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696B4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96B4F">
        <w:rPr>
          <w:b/>
          <w:sz w:val="26"/>
          <w:szCs w:val="26"/>
        </w:rPr>
        <w:t>т</w:t>
      </w:r>
      <w:r w:rsidRPr="00696B4F">
        <w:rPr>
          <w:sz w:val="26"/>
          <w:szCs w:val="26"/>
        </w:rPr>
        <w:t>::</w:t>
      </w:r>
    </w:p>
    <w:p w:rsidR="00696B4F" w:rsidRPr="00696B4F" w:rsidRDefault="00696B4F" w:rsidP="00696B4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96B4F">
        <w:rPr>
          <w:sz w:val="26"/>
          <w:szCs w:val="26"/>
        </w:rPr>
        <w:t>1.</w:t>
      </w:r>
      <w:r w:rsidRPr="00696B4F">
        <w:rPr>
          <w:sz w:val="26"/>
          <w:szCs w:val="26"/>
        </w:rPr>
        <w:tab/>
        <w:t>Утвердить программу персонифицированного финансирования дополнительного образования детей в городском округе город Шахунья Нижегородской области на 2020 год (далее - программа персонифицированного финансирования).</w:t>
      </w:r>
    </w:p>
    <w:p w:rsidR="00696B4F" w:rsidRPr="00696B4F" w:rsidRDefault="00696B4F" w:rsidP="00696B4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96B4F">
        <w:rPr>
          <w:sz w:val="26"/>
          <w:szCs w:val="26"/>
        </w:rPr>
        <w:t>2.</w:t>
      </w:r>
      <w:r w:rsidRPr="00696B4F">
        <w:rPr>
          <w:sz w:val="26"/>
          <w:szCs w:val="26"/>
        </w:rPr>
        <w:tab/>
        <w:t>В срок до 1 октября 2020 года организовать обеспечение предоставления детям, проживающим на территории городского округа город Шахунья Нижегородской области,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город Шахунья Нижегородской области.</w:t>
      </w:r>
    </w:p>
    <w:p w:rsidR="00696B4F" w:rsidRPr="00696B4F" w:rsidRDefault="00696B4F" w:rsidP="00696B4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96B4F">
        <w:rPr>
          <w:sz w:val="26"/>
          <w:szCs w:val="26"/>
        </w:rPr>
        <w:lastRenderedPageBreak/>
        <w:t>3.</w:t>
      </w:r>
      <w:r w:rsidRPr="00696B4F">
        <w:rPr>
          <w:sz w:val="26"/>
          <w:szCs w:val="26"/>
        </w:rPr>
        <w:tab/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696B4F" w:rsidRDefault="00696B4F" w:rsidP="00696B4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96B4F">
        <w:rPr>
          <w:sz w:val="26"/>
          <w:szCs w:val="26"/>
        </w:rPr>
        <w:t>4.</w:t>
      </w:r>
      <w:r w:rsidRPr="00696B4F">
        <w:rPr>
          <w:sz w:val="26"/>
          <w:szCs w:val="26"/>
        </w:rPr>
        <w:tab/>
      </w:r>
      <w:proofErr w:type="gramStart"/>
      <w:r w:rsidRPr="00696B4F">
        <w:rPr>
          <w:sz w:val="26"/>
          <w:szCs w:val="26"/>
        </w:rPr>
        <w:t>Контроль за</w:t>
      </w:r>
      <w:proofErr w:type="gramEnd"/>
      <w:r w:rsidRPr="00696B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96B4F" w:rsidRDefault="00696B4F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696B4F" w:rsidRDefault="00696B4F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696B4F" w:rsidRDefault="00696B4F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96B4F" w:rsidRPr="00696B4F" w:rsidRDefault="00696B4F" w:rsidP="00696B4F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Утверждена</w:t>
      </w:r>
    </w:p>
    <w:p w:rsidR="00696B4F" w:rsidRPr="00696B4F" w:rsidRDefault="00696B4F" w:rsidP="00696B4F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постановлением</w:t>
      </w:r>
      <w:r w:rsidRPr="00696B4F">
        <w:rPr>
          <w:rFonts w:eastAsia="Calibri"/>
          <w:sz w:val="26"/>
          <w:szCs w:val="26"/>
        </w:rPr>
        <w:t xml:space="preserve"> администрации</w:t>
      </w:r>
    </w:p>
    <w:p w:rsidR="00696B4F" w:rsidRPr="00696B4F" w:rsidRDefault="00696B4F" w:rsidP="00696B4F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 w:rsidRPr="00696B4F">
        <w:rPr>
          <w:rFonts w:eastAsia="Calibri"/>
          <w:sz w:val="26"/>
          <w:szCs w:val="26"/>
        </w:rPr>
        <w:t>городского округа город Шахунья Нижегородской области</w:t>
      </w:r>
    </w:p>
    <w:p w:rsidR="00696B4F" w:rsidRPr="00696B4F" w:rsidRDefault="00696B4F" w:rsidP="00696B4F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28.08.2020 г.№ 760</w:t>
      </w:r>
    </w:p>
    <w:p w:rsidR="00696B4F" w:rsidRPr="00696B4F" w:rsidRDefault="00696B4F" w:rsidP="00696B4F">
      <w:pPr>
        <w:autoSpaceDE w:val="0"/>
        <w:autoSpaceDN w:val="0"/>
        <w:adjustRightInd w:val="0"/>
        <w:ind w:left="5245" w:firstLine="709"/>
        <w:jc w:val="center"/>
        <w:rPr>
          <w:rFonts w:eastAsia="Calibri"/>
          <w:sz w:val="28"/>
          <w:szCs w:val="28"/>
        </w:rPr>
      </w:pPr>
    </w:p>
    <w:p w:rsidR="00696B4F" w:rsidRPr="00696B4F" w:rsidRDefault="00696B4F" w:rsidP="00696B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96B4F">
        <w:rPr>
          <w:rFonts w:eastAsia="Calibri"/>
          <w:b/>
          <w:bCs/>
          <w:sz w:val="26"/>
          <w:szCs w:val="26"/>
        </w:rPr>
        <w:t xml:space="preserve">Программа персонифицированного финансирования </w:t>
      </w:r>
      <w:r w:rsidRPr="00696B4F">
        <w:rPr>
          <w:b/>
          <w:bCs/>
          <w:sz w:val="26"/>
          <w:szCs w:val="26"/>
        </w:rPr>
        <w:t>дополнительного образования детей в городском округе город Шахунья Нижегородской области на 2020 год</w:t>
      </w:r>
    </w:p>
    <w:p w:rsidR="00696B4F" w:rsidRPr="00696B4F" w:rsidRDefault="00696B4F" w:rsidP="00696B4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tbl>
      <w:tblPr>
        <w:tblOverlap w:val="never"/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962"/>
        <w:gridCol w:w="2954"/>
      </w:tblGrid>
      <w:tr w:rsidR="00696B4F" w:rsidRPr="00696B4F" w:rsidTr="00696B4F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с 1 октября 2020 года по 31 декабря 2020 года</w:t>
            </w:r>
          </w:p>
        </w:tc>
      </w:tr>
      <w:tr w:rsidR="00696B4F" w:rsidRPr="00696B4F" w:rsidTr="00696B4F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rPr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Дети с 5 до 18 лет</w:t>
            </w:r>
          </w:p>
        </w:tc>
      </w:tr>
      <w:tr w:rsidR="00696B4F" w:rsidRPr="00696B4F" w:rsidTr="00696B4F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4442</w:t>
            </w:r>
          </w:p>
        </w:tc>
      </w:tr>
      <w:tr w:rsidR="00696B4F" w:rsidRPr="00696B4F" w:rsidTr="00696B4F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Номинал сертификата дополнительного образования, 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rPr>
                <w:sz w:val="26"/>
                <w:szCs w:val="26"/>
              </w:rPr>
            </w:pPr>
            <w:r w:rsidRPr="00696B4F">
              <w:rPr>
                <w:sz w:val="26"/>
                <w:szCs w:val="26"/>
              </w:rPr>
              <w:t xml:space="preserve"> 4,300</w:t>
            </w:r>
          </w:p>
        </w:tc>
      </w:tr>
      <w:tr w:rsidR="00696B4F" w:rsidRPr="00696B4F" w:rsidTr="00696B4F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ascii="Calibri" w:hAnsi="Calibri"/>
                <w:sz w:val="26"/>
                <w:szCs w:val="26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rPr>
                <w:sz w:val="26"/>
                <w:szCs w:val="26"/>
              </w:rPr>
            </w:pPr>
            <w:r w:rsidRPr="00696B4F">
              <w:rPr>
                <w:sz w:val="26"/>
                <w:szCs w:val="26"/>
              </w:rPr>
              <w:t>1111,0</w:t>
            </w:r>
          </w:p>
        </w:tc>
      </w:tr>
      <w:tr w:rsidR="00696B4F" w:rsidRPr="00696B4F" w:rsidTr="00696B4F">
        <w:trPr>
          <w:trHeight w:val="10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6.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средств сертификата дополнительного образования</w:t>
            </w:r>
          </w:p>
        </w:tc>
      </w:tr>
      <w:tr w:rsidR="00696B4F" w:rsidRPr="00696B4F" w:rsidTr="00696B4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6.1.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При реализации программ технической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</w:tr>
      <w:tr w:rsidR="00696B4F" w:rsidRPr="00696B4F" w:rsidTr="00696B4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6.2.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 xml:space="preserve">При реализации программ </w:t>
            </w:r>
            <w:proofErr w:type="gramStart"/>
            <w:r w:rsidRPr="00696B4F">
              <w:rPr>
                <w:color w:val="000000"/>
                <w:sz w:val="26"/>
                <w:szCs w:val="26"/>
                <w:lang w:bidi="ru-RU"/>
              </w:rPr>
              <w:t>естественно-научной</w:t>
            </w:r>
            <w:proofErr w:type="gramEnd"/>
            <w:r w:rsidRPr="00696B4F">
              <w:rPr>
                <w:color w:val="000000"/>
                <w:sz w:val="26"/>
                <w:szCs w:val="26"/>
                <w:lang w:bidi="ru-RU"/>
              </w:rPr>
              <w:t xml:space="preserve">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</w:tr>
      <w:tr w:rsidR="00696B4F" w:rsidRPr="00696B4F" w:rsidTr="00696B4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6.3.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При реализации программ художественной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</w:tr>
      <w:tr w:rsidR="00696B4F" w:rsidRPr="00696B4F" w:rsidTr="00696B4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6.4.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При реализации программ физкультурно-спортивной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</w:tr>
      <w:tr w:rsidR="00696B4F" w:rsidRPr="00696B4F" w:rsidTr="00696B4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6.5.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При реализации программ туристско-краеведческой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</w:tr>
      <w:tr w:rsidR="00696B4F" w:rsidRPr="00696B4F" w:rsidTr="00696B4F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jc w:val="center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6.6.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При реализации программ социально-педагогической направленности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B4F" w:rsidRPr="00696B4F" w:rsidRDefault="00696B4F" w:rsidP="00696B4F">
            <w:pPr>
              <w:spacing w:after="120"/>
              <w:rPr>
                <w:rFonts w:eastAsia="Calibri"/>
                <w:color w:val="000000"/>
                <w:sz w:val="26"/>
                <w:szCs w:val="26"/>
                <w:lang w:bidi="ru-RU"/>
              </w:rPr>
            </w:pPr>
            <w:r w:rsidRPr="00696B4F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</w:tr>
    </w:tbl>
    <w:p w:rsidR="00696B4F" w:rsidRPr="00696B4F" w:rsidRDefault="00696B4F" w:rsidP="00696B4F">
      <w:pPr>
        <w:autoSpaceDE w:val="0"/>
        <w:autoSpaceDN w:val="0"/>
        <w:adjustRightInd w:val="0"/>
        <w:spacing w:line="360" w:lineRule="auto"/>
        <w:ind w:firstLine="680"/>
        <w:jc w:val="both"/>
        <w:rPr>
          <w:rFonts w:eastAsia="Calibri"/>
          <w:sz w:val="28"/>
          <w:szCs w:val="28"/>
        </w:rPr>
      </w:pPr>
    </w:p>
    <w:p w:rsidR="00696B4F" w:rsidRPr="00FE36BE" w:rsidRDefault="00696B4F" w:rsidP="00696B4F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696B4F" w:rsidRP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A5" w:rsidRDefault="00971CA5">
      <w:r>
        <w:separator/>
      </w:r>
    </w:p>
  </w:endnote>
  <w:endnote w:type="continuationSeparator" w:id="0">
    <w:p w:rsidR="00971CA5" w:rsidRDefault="009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A5" w:rsidRDefault="00971CA5">
      <w:r>
        <w:separator/>
      </w:r>
    </w:p>
  </w:footnote>
  <w:footnote w:type="continuationSeparator" w:id="0">
    <w:p w:rsidR="00971CA5" w:rsidRDefault="0097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B4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458C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1CA5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E4E2-7373-4C04-91E8-B294EF80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2020-08-28T10:13:00Z</cp:lastPrinted>
  <dcterms:created xsi:type="dcterms:W3CDTF">2020-08-28T10:13:00Z</dcterms:created>
  <dcterms:modified xsi:type="dcterms:W3CDTF">2020-08-28T10:13:00Z</dcterms:modified>
</cp:coreProperties>
</file>