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549FC">
        <w:rPr>
          <w:sz w:val="26"/>
          <w:szCs w:val="26"/>
          <w:u w:val="single"/>
        </w:rPr>
        <w:t>17</w:t>
      </w:r>
      <w:r>
        <w:rPr>
          <w:sz w:val="26"/>
          <w:szCs w:val="26"/>
          <w:u w:val="single"/>
        </w:rPr>
        <w:t xml:space="preserve"> </w:t>
      </w:r>
      <w:r w:rsidR="00C22076">
        <w:rPr>
          <w:sz w:val="26"/>
          <w:szCs w:val="26"/>
          <w:u w:val="single"/>
        </w:rPr>
        <w:t>марта</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B549FC">
        <w:rPr>
          <w:sz w:val="26"/>
          <w:szCs w:val="26"/>
          <w:u w:val="single"/>
        </w:rPr>
        <w:t>253</w:t>
      </w:r>
    </w:p>
    <w:p w:rsidR="00C7504B" w:rsidRDefault="00C7504B" w:rsidP="00FD3E2F">
      <w:pPr>
        <w:jc w:val="both"/>
        <w:rPr>
          <w:sz w:val="26"/>
          <w:szCs w:val="26"/>
        </w:rPr>
      </w:pPr>
    </w:p>
    <w:p w:rsidR="001A1222" w:rsidRPr="00992610" w:rsidRDefault="001A1222" w:rsidP="00FD3E2F">
      <w:pPr>
        <w:jc w:val="both"/>
        <w:rPr>
          <w:sz w:val="26"/>
          <w:szCs w:val="26"/>
        </w:rPr>
      </w:pPr>
    </w:p>
    <w:p w:rsidR="00B549FC" w:rsidRPr="00B549FC" w:rsidRDefault="00B549FC" w:rsidP="00B549FC">
      <w:pPr>
        <w:suppressLineNumbers/>
        <w:jc w:val="center"/>
        <w:rPr>
          <w:b/>
          <w:sz w:val="26"/>
          <w:szCs w:val="26"/>
        </w:rPr>
      </w:pPr>
      <w:r w:rsidRPr="00B549FC">
        <w:rPr>
          <w:rFonts w:eastAsia="Calibri"/>
          <w:b/>
          <w:sz w:val="26"/>
          <w:szCs w:val="26"/>
        </w:rPr>
        <w:t xml:space="preserve">О внесении изменений в </w:t>
      </w:r>
      <w:r w:rsidR="00D9794D">
        <w:rPr>
          <w:rFonts w:eastAsia="Calibri"/>
          <w:b/>
          <w:sz w:val="26"/>
          <w:szCs w:val="26"/>
        </w:rPr>
        <w:t>п</w:t>
      </w:r>
      <w:r w:rsidRPr="00B549FC">
        <w:rPr>
          <w:rFonts w:eastAsia="Calibri"/>
          <w:b/>
          <w:sz w:val="26"/>
          <w:szCs w:val="26"/>
        </w:rPr>
        <w:t xml:space="preserve">остановление администрации городского округа </w:t>
      </w:r>
      <w:r>
        <w:rPr>
          <w:rFonts w:eastAsia="Calibri"/>
          <w:b/>
          <w:sz w:val="26"/>
          <w:szCs w:val="26"/>
        </w:rPr>
        <w:br/>
      </w:r>
      <w:r w:rsidRPr="00B549FC">
        <w:rPr>
          <w:rFonts w:eastAsia="Calibri"/>
          <w:b/>
          <w:sz w:val="26"/>
          <w:szCs w:val="26"/>
        </w:rPr>
        <w:t xml:space="preserve">город Шахунья Нижегородской области от </w:t>
      </w:r>
      <w:r w:rsidRPr="00B549FC">
        <w:rPr>
          <w:b/>
          <w:sz w:val="26"/>
          <w:szCs w:val="26"/>
        </w:rPr>
        <w:t>11 марта 2020 года № 238</w:t>
      </w:r>
      <w:r w:rsidRPr="00B549FC">
        <w:rPr>
          <w:rFonts w:eastAsia="Calibri"/>
          <w:b/>
          <w:sz w:val="26"/>
          <w:szCs w:val="26"/>
        </w:rPr>
        <w:t xml:space="preserve"> «О введении временного ограничения движения транспортных средств по автомобильным дорогам местного значения на территории городского округа город </w:t>
      </w:r>
      <w:r w:rsidRPr="00B549FC">
        <w:rPr>
          <w:b/>
          <w:sz w:val="26"/>
          <w:szCs w:val="26"/>
        </w:rPr>
        <w:t>Шахунья  Нижегородской области в весенний период 2020 года»</w:t>
      </w:r>
    </w:p>
    <w:p w:rsidR="00B549FC" w:rsidRDefault="00B549FC" w:rsidP="00B549FC">
      <w:pPr>
        <w:jc w:val="center"/>
        <w:rPr>
          <w:b/>
        </w:rPr>
      </w:pPr>
    </w:p>
    <w:p w:rsidR="00B549FC" w:rsidRPr="006C7A6D" w:rsidRDefault="00B549FC" w:rsidP="00B549FC">
      <w:pPr>
        <w:jc w:val="center"/>
        <w:rPr>
          <w:b/>
        </w:rPr>
      </w:pPr>
    </w:p>
    <w:p w:rsidR="00B549FC" w:rsidRPr="00B549FC" w:rsidRDefault="00B549FC" w:rsidP="00B549FC">
      <w:pPr>
        <w:tabs>
          <w:tab w:val="left" w:pos="1134"/>
        </w:tabs>
        <w:spacing w:line="360" w:lineRule="exact"/>
        <w:ind w:right="-284" w:firstLine="567"/>
        <w:jc w:val="both"/>
        <w:rPr>
          <w:sz w:val="26"/>
          <w:szCs w:val="26"/>
        </w:rPr>
      </w:pPr>
      <w:bookmarkStart w:id="0" w:name="_GoBack"/>
      <w:r w:rsidRPr="00B549FC">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Pr>
          <w:sz w:val="26"/>
          <w:szCs w:val="26"/>
        </w:rPr>
        <w:br/>
      </w:r>
      <w:proofErr w:type="gramStart"/>
      <w:r w:rsidRPr="00B549FC">
        <w:rPr>
          <w:b/>
          <w:sz w:val="26"/>
          <w:szCs w:val="26"/>
        </w:rPr>
        <w:t>п</w:t>
      </w:r>
      <w:proofErr w:type="gramEnd"/>
      <w:r>
        <w:rPr>
          <w:b/>
          <w:sz w:val="26"/>
          <w:szCs w:val="26"/>
        </w:rPr>
        <w:t xml:space="preserve"> </w:t>
      </w:r>
      <w:r w:rsidRPr="00B549FC">
        <w:rPr>
          <w:b/>
          <w:sz w:val="26"/>
          <w:szCs w:val="26"/>
        </w:rPr>
        <w:t>о</w:t>
      </w:r>
      <w:r>
        <w:rPr>
          <w:b/>
          <w:sz w:val="26"/>
          <w:szCs w:val="26"/>
        </w:rPr>
        <w:t xml:space="preserve"> </w:t>
      </w:r>
      <w:r w:rsidRPr="00B549FC">
        <w:rPr>
          <w:b/>
          <w:sz w:val="26"/>
          <w:szCs w:val="26"/>
        </w:rPr>
        <w:t>с</w:t>
      </w:r>
      <w:r>
        <w:rPr>
          <w:b/>
          <w:sz w:val="26"/>
          <w:szCs w:val="26"/>
        </w:rPr>
        <w:t xml:space="preserve"> </w:t>
      </w:r>
      <w:r w:rsidRPr="00B549FC">
        <w:rPr>
          <w:b/>
          <w:sz w:val="26"/>
          <w:szCs w:val="26"/>
        </w:rPr>
        <w:t>т</w:t>
      </w:r>
      <w:r>
        <w:rPr>
          <w:b/>
          <w:sz w:val="26"/>
          <w:szCs w:val="26"/>
        </w:rPr>
        <w:t xml:space="preserve"> </w:t>
      </w:r>
      <w:r w:rsidRPr="00B549FC">
        <w:rPr>
          <w:b/>
          <w:sz w:val="26"/>
          <w:szCs w:val="26"/>
        </w:rPr>
        <w:t>а</w:t>
      </w:r>
      <w:r>
        <w:rPr>
          <w:b/>
          <w:sz w:val="26"/>
          <w:szCs w:val="26"/>
        </w:rPr>
        <w:t xml:space="preserve"> </w:t>
      </w:r>
      <w:r w:rsidRPr="00B549FC">
        <w:rPr>
          <w:b/>
          <w:sz w:val="26"/>
          <w:szCs w:val="26"/>
        </w:rPr>
        <w:t>н</w:t>
      </w:r>
      <w:r>
        <w:rPr>
          <w:b/>
          <w:sz w:val="26"/>
          <w:szCs w:val="26"/>
        </w:rPr>
        <w:t xml:space="preserve"> </w:t>
      </w:r>
      <w:r w:rsidRPr="00B549FC">
        <w:rPr>
          <w:b/>
          <w:sz w:val="26"/>
          <w:szCs w:val="26"/>
        </w:rPr>
        <w:t>о</w:t>
      </w:r>
      <w:r>
        <w:rPr>
          <w:b/>
          <w:sz w:val="26"/>
          <w:szCs w:val="26"/>
        </w:rPr>
        <w:t xml:space="preserve"> </w:t>
      </w:r>
      <w:r w:rsidRPr="00B549FC">
        <w:rPr>
          <w:b/>
          <w:sz w:val="26"/>
          <w:szCs w:val="26"/>
        </w:rPr>
        <w:t>в</w:t>
      </w:r>
      <w:r>
        <w:rPr>
          <w:b/>
          <w:sz w:val="26"/>
          <w:szCs w:val="26"/>
        </w:rPr>
        <w:t xml:space="preserve"> </w:t>
      </w:r>
      <w:r w:rsidRPr="00B549FC">
        <w:rPr>
          <w:b/>
          <w:sz w:val="26"/>
          <w:szCs w:val="26"/>
        </w:rPr>
        <w:t>л</w:t>
      </w:r>
      <w:r>
        <w:rPr>
          <w:b/>
          <w:sz w:val="26"/>
          <w:szCs w:val="26"/>
        </w:rPr>
        <w:t xml:space="preserve"> </w:t>
      </w:r>
      <w:r w:rsidRPr="00B549FC">
        <w:rPr>
          <w:b/>
          <w:sz w:val="26"/>
          <w:szCs w:val="26"/>
        </w:rPr>
        <w:t>я</w:t>
      </w:r>
      <w:r>
        <w:rPr>
          <w:b/>
          <w:sz w:val="26"/>
          <w:szCs w:val="26"/>
        </w:rPr>
        <w:t xml:space="preserve"> </w:t>
      </w:r>
      <w:r w:rsidRPr="00B549FC">
        <w:rPr>
          <w:b/>
          <w:sz w:val="26"/>
          <w:szCs w:val="26"/>
        </w:rPr>
        <w:t>е</w:t>
      </w:r>
      <w:r>
        <w:rPr>
          <w:b/>
          <w:sz w:val="26"/>
          <w:szCs w:val="26"/>
        </w:rPr>
        <w:t xml:space="preserve"> </w:t>
      </w:r>
      <w:r w:rsidRPr="00B549FC">
        <w:rPr>
          <w:b/>
          <w:sz w:val="26"/>
          <w:szCs w:val="26"/>
        </w:rPr>
        <w:t>т</w:t>
      </w:r>
      <w:r w:rsidRPr="00B549FC">
        <w:rPr>
          <w:sz w:val="26"/>
          <w:szCs w:val="26"/>
        </w:rPr>
        <w:t>:</w:t>
      </w:r>
    </w:p>
    <w:p w:rsidR="00B549FC" w:rsidRPr="00B549FC" w:rsidRDefault="00B549FC" w:rsidP="00B549FC">
      <w:pPr>
        <w:pStyle w:val="ab"/>
        <w:numPr>
          <w:ilvl w:val="0"/>
          <w:numId w:val="47"/>
        </w:numPr>
        <w:tabs>
          <w:tab w:val="left" w:pos="993"/>
          <w:tab w:val="left" w:pos="1134"/>
        </w:tabs>
        <w:spacing w:after="0" w:line="360" w:lineRule="exact"/>
        <w:ind w:left="0" w:right="-284" w:firstLine="567"/>
        <w:jc w:val="both"/>
        <w:rPr>
          <w:rFonts w:ascii="Times New Roman" w:hAnsi="Times New Roman" w:cs="Times New Roman"/>
          <w:sz w:val="26"/>
          <w:szCs w:val="26"/>
        </w:rPr>
      </w:pPr>
      <w:r w:rsidRPr="00B549FC">
        <w:rPr>
          <w:rFonts w:ascii="Times New Roman" w:hAnsi="Times New Roman" w:cs="Times New Roman"/>
          <w:sz w:val="26"/>
          <w:szCs w:val="26"/>
        </w:rPr>
        <w:t>В постановление</w:t>
      </w:r>
      <w:r w:rsidRPr="00B549FC">
        <w:rPr>
          <w:rFonts w:ascii="Times New Roman" w:eastAsia="Calibri" w:hAnsi="Times New Roman" w:cs="Times New Roman"/>
          <w:sz w:val="26"/>
          <w:szCs w:val="26"/>
        </w:rPr>
        <w:t xml:space="preserve"> администрации городского округа город Шахунья Нижегородской области от </w:t>
      </w:r>
      <w:r w:rsidRPr="00B549FC">
        <w:rPr>
          <w:rFonts w:ascii="Times New Roman" w:hAnsi="Times New Roman" w:cs="Times New Roman"/>
          <w:sz w:val="26"/>
          <w:szCs w:val="26"/>
        </w:rPr>
        <w:t>11 марта 2020 года № 238</w:t>
      </w:r>
      <w:r w:rsidRPr="00B549FC">
        <w:rPr>
          <w:rFonts w:ascii="Times New Roman" w:eastAsia="Calibri" w:hAnsi="Times New Roman" w:cs="Times New Roman"/>
          <w:sz w:val="26"/>
          <w:szCs w:val="26"/>
        </w:rPr>
        <w:t xml:space="preserve"> «О введении временного ограничения движения транспортных средств по автомобильным дорогам местного значения на территории городского округа город </w:t>
      </w:r>
      <w:r w:rsidRPr="00B549FC">
        <w:rPr>
          <w:rFonts w:ascii="Times New Roman" w:hAnsi="Times New Roman" w:cs="Times New Roman"/>
          <w:sz w:val="26"/>
          <w:szCs w:val="26"/>
        </w:rPr>
        <w:t>Шахунья  Нижегородской области в весенний период 2020 года» внести изменения:</w:t>
      </w:r>
    </w:p>
    <w:p w:rsidR="00B549FC" w:rsidRPr="00B549FC" w:rsidRDefault="00B549FC" w:rsidP="00B549FC">
      <w:pPr>
        <w:pStyle w:val="ab"/>
        <w:numPr>
          <w:ilvl w:val="1"/>
          <w:numId w:val="47"/>
        </w:numPr>
        <w:tabs>
          <w:tab w:val="left" w:pos="1134"/>
        </w:tabs>
        <w:spacing w:after="0" w:line="360" w:lineRule="exact"/>
        <w:ind w:left="0" w:right="-284" w:firstLine="567"/>
        <w:jc w:val="both"/>
        <w:rPr>
          <w:rFonts w:ascii="Times New Roman" w:hAnsi="Times New Roman" w:cs="Times New Roman"/>
          <w:sz w:val="26"/>
          <w:szCs w:val="26"/>
        </w:rPr>
      </w:pPr>
      <w:r w:rsidRPr="00B549FC">
        <w:rPr>
          <w:rFonts w:ascii="Times New Roman" w:hAnsi="Times New Roman" w:cs="Times New Roman"/>
          <w:sz w:val="26"/>
          <w:szCs w:val="26"/>
        </w:rPr>
        <w:t xml:space="preserve"> Изложить пункт 1. постановления в новой редакции: </w:t>
      </w:r>
    </w:p>
    <w:p w:rsidR="00B549FC" w:rsidRPr="00B549FC" w:rsidRDefault="00B549FC" w:rsidP="00B549FC">
      <w:pPr>
        <w:tabs>
          <w:tab w:val="left" w:pos="993"/>
          <w:tab w:val="left" w:pos="1134"/>
        </w:tabs>
        <w:spacing w:line="360" w:lineRule="exact"/>
        <w:ind w:right="-284" w:firstLine="567"/>
        <w:jc w:val="both"/>
        <w:rPr>
          <w:sz w:val="26"/>
          <w:szCs w:val="26"/>
        </w:rPr>
      </w:pPr>
      <w:r w:rsidRPr="00B549FC">
        <w:rPr>
          <w:sz w:val="26"/>
          <w:szCs w:val="26"/>
        </w:rPr>
        <w:t xml:space="preserve">«1. </w:t>
      </w:r>
      <w:proofErr w:type="gramStart"/>
      <w:r w:rsidRPr="00B549FC">
        <w:rPr>
          <w:sz w:val="26"/>
          <w:szCs w:val="26"/>
        </w:rPr>
        <w:t>Ввести в период с 16 апреля 2020 года по 15 мая 2020 года до полного просыхания дорожной одежды на срок не более 30 дней временное ограничение движения по автомобильным дорогам местного значения городского округа город Шахунья Нижегородской области, имеющим твердое покрытие: асфальтобетонное, гравийное, щебеночное и другие, всех видов транспортных средств с разрешенной максимальной массой 5 тонн и более.</w:t>
      </w:r>
      <w:proofErr w:type="gramEnd"/>
      <w:r w:rsidRPr="00B549FC">
        <w:rPr>
          <w:sz w:val="26"/>
          <w:szCs w:val="26"/>
        </w:rPr>
        <w:t xml:space="preserve"> Срок ограничения продлевается в случае неблагоприятных природно-климатических условий, но не более чем на 10 дней</w:t>
      </w:r>
      <w:proofErr w:type="gramStart"/>
      <w:r w:rsidRPr="00B549FC">
        <w:rPr>
          <w:sz w:val="26"/>
          <w:szCs w:val="26"/>
        </w:rPr>
        <w:t>.»</w:t>
      </w:r>
      <w:proofErr w:type="gramEnd"/>
    </w:p>
    <w:p w:rsidR="00B549FC" w:rsidRPr="00B549FC" w:rsidRDefault="00B549FC" w:rsidP="00B549FC">
      <w:pPr>
        <w:pStyle w:val="ab"/>
        <w:numPr>
          <w:ilvl w:val="1"/>
          <w:numId w:val="47"/>
        </w:numPr>
        <w:tabs>
          <w:tab w:val="left" w:pos="1134"/>
        </w:tabs>
        <w:spacing w:after="0" w:line="360" w:lineRule="exact"/>
        <w:ind w:left="0" w:right="-284" w:firstLine="567"/>
        <w:jc w:val="both"/>
        <w:rPr>
          <w:rFonts w:ascii="Times New Roman" w:hAnsi="Times New Roman" w:cs="Times New Roman"/>
          <w:sz w:val="26"/>
          <w:szCs w:val="26"/>
        </w:rPr>
      </w:pPr>
      <w:r w:rsidRPr="00B549FC">
        <w:rPr>
          <w:rFonts w:ascii="Times New Roman" w:hAnsi="Times New Roman" w:cs="Times New Roman"/>
          <w:sz w:val="26"/>
          <w:szCs w:val="26"/>
        </w:rPr>
        <w:t xml:space="preserve">Изложить пункт 2. постановления в новой редакции: </w:t>
      </w:r>
    </w:p>
    <w:p w:rsidR="00B549FC" w:rsidRPr="00B549FC" w:rsidRDefault="00B549FC" w:rsidP="00B549FC">
      <w:pPr>
        <w:tabs>
          <w:tab w:val="left" w:pos="993"/>
          <w:tab w:val="left" w:pos="1134"/>
        </w:tabs>
        <w:spacing w:line="360" w:lineRule="exact"/>
        <w:ind w:right="-284" w:firstLine="567"/>
        <w:jc w:val="both"/>
        <w:rPr>
          <w:sz w:val="26"/>
          <w:szCs w:val="26"/>
        </w:rPr>
      </w:pPr>
      <w:r w:rsidRPr="00B549FC">
        <w:rPr>
          <w:sz w:val="26"/>
          <w:szCs w:val="26"/>
        </w:rPr>
        <w:t>«2. Прекратить в период с 16 апреля 2020 года по 15 мая 2020 года движение всех видов транспортных средств с разрешенной максимальной массой 5 тонн и более по автомобильным дорогам местного значения городского округа город Шахунья Нижегородской области, имеющим твердое покрытие: асфальтобетонное, гравийное, щебеночное и другие</w:t>
      </w:r>
      <w:proofErr w:type="gramStart"/>
      <w:r w:rsidRPr="00B549FC">
        <w:rPr>
          <w:sz w:val="26"/>
          <w:szCs w:val="26"/>
        </w:rPr>
        <w:t>.»</w:t>
      </w:r>
      <w:proofErr w:type="gramEnd"/>
    </w:p>
    <w:p w:rsidR="00B549FC" w:rsidRPr="00B549FC" w:rsidRDefault="00B549FC" w:rsidP="00B549FC">
      <w:pPr>
        <w:pStyle w:val="ab"/>
        <w:numPr>
          <w:ilvl w:val="1"/>
          <w:numId w:val="47"/>
        </w:numPr>
        <w:tabs>
          <w:tab w:val="left" w:pos="1134"/>
        </w:tabs>
        <w:spacing w:after="0" w:line="360" w:lineRule="exact"/>
        <w:ind w:left="0" w:right="-284" w:firstLine="567"/>
        <w:jc w:val="both"/>
        <w:rPr>
          <w:rFonts w:ascii="Times New Roman" w:hAnsi="Times New Roman" w:cs="Times New Roman"/>
          <w:sz w:val="26"/>
          <w:szCs w:val="26"/>
        </w:rPr>
      </w:pPr>
      <w:r w:rsidRPr="00B549FC">
        <w:rPr>
          <w:rFonts w:ascii="Times New Roman" w:hAnsi="Times New Roman" w:cs="Times New Roman"/>
          <w:sz w:val="26"/>
          <w:szCs w:val="26"/>
        </w:rPr>
        <w:lastRenderedPageBreak/>
        <w:t xml:space="preserve">Изложить пункт 4.2 постановления в новой редакции: </w:t>
      </w:r>
    </w:p>
    <w:p w:rsidR="00B549FC" w:rsidRPr="00B549FC" w:rsidRDefault="00B549FC" w:rsidP="00B549FC">
      <w:pPr>
        <w:tabs>
          <w:tab w:val="left" w:pos="1134"/>
        </w:tabs>
        <w:spacing w:line="360" w:lineRule="exact"/>
        <w:ind w:right="-284" w:firstLine="567"/>
        <w:jc w:val="both"/>
        <w:rPr>
          <w:sz w:val="26"/>
          <w:szCs w:val="26"/>
        </w:rPr>
      </w:pPr>
      <w:r w:rsidRPr="00B549FC">
        <w:rPr>
          <w:sz w:val="26"/>
          <w:szCs w:val="26"/>
        </w:rPr>
        <w:t xml:space="preserve">«4.2. осуществлять выдачу пропусков на движение транспортных средств по автомобильным дорогам местного значения на территории городского округа город Шахунья Нижегородской области. Выдача пропусков производится в Управлении по работе с территориями и благоустройству администрации городского округа город Шахунья Нижегородской области по адресу: </w:t>
      </w:r>
      <w:proofErr w:type="spellStart"/>
      <w:r w:rsidRPr="00B549FC">
        <w:rPr>
          <w:sz w:val="26"/>
          <w:szCs w:val="26"/>
        </w:rPr>
        <w:t>г</w:t>
      </w:r>
      <w:proofErr w:type="gramStart"/>
      <w:r w:rsidRPr="00B549FC">
        <w:rPr>
          <w:sz w:val="26"/>
          <w:szCs w:val="26"/>
        </w:rPr>
        <w:t>.Ш</w:t>
      </w:r>
      <w:proofErr w:type="gramEnd"/>
      <w:r w:rsidRPr="00B549FC">
        <w:rPr>
          <w:sz w:val="26"/>
          <w:szCs w:val="26"/>
        </w:rPr>
        <w:t>ахунья</w:t>
      </w:r>
      <w:proofErr w:type="spellEnd"/>
      <w:r w:rsidRPr="00B549FC">
        <w:rPr>
          <w:sz w:val="26"/>
          <w:szCs w:val="26"/>
        </w:rPr>
        <w:t xml:space="preserve">, пл. Советская, д. 1, кабинет 52 с 08-00 до 17-00 с понедельника по четверг, в пятницу с 08-00 до 16-00, обед с 12:00 до 12:48, выходные дни – суббота и воскресенье. В </w:t>
      </w:r>
      <w:proofErr w:type="spellStart"/>
      <w:r w:rsidRPr="00B549FC">
        <w:rPr>
          <w:sz w:val="26"/>
          <w:szCs w:val="26"/>
        </w:rPr>
        <w:t>Вахтанском</w:t>
      </w:r>
      <w:proofErr w:type="spellEnd"/>
      <w:r w:rsidRPr="00B549FC">
        <w:rPr>
          <w:sz w:val="26"/>
          <w:szCs w:val="26"/>
        </w:rPr>
        <w:t xml:space="preserve"> и </w:t>
      </w:r>
      <w:proofErr w:type="spellStart"/>
      <w:r w:rsidRPr="00B549FC">
        <w:rPr>
          <w:sz w:val="26"/>
          <w:szCs w:val="26"/>
        </w:rPr>
        <w:t>Сявском</w:t>
      </w:r>
      <w:proofErr w:type="spellEnd"/>
      <w:r w:rsidRPr="00B549FC">
        <w:rPr>
          <w:sz w:val="26"/>
          <w:szCs w:val="26"/>
        </w:rPr>
        <w:t xml:space="preserve"> территориальных отделах администрации городского округа город Шахунья Нижегородской области в административных зданиях территориальных отделов с 08-00 до 17-00 с понедельника по четверг, в пятницу с 08-00 до 16-00, обед с 12:00 </w:t>
      </w:r>
      <w:proofErr w:type="gramStart"/>
      <w:r w:rsidRPr="00B549FC">
        <w:rPr>
          <w:sz w:val="26"/>
          <w:szCs w:val="26"/>
        </w:rPr>
        <w:t>до</w:t>
      </w:r>
      <w:proofErr w:type="gramEnd"/>
      <w:r w:rsidRPr="00B549FC">
        <w:rPr>
          <w:sz w:val="26"/>
          <w:szCs w:val="26"/>
        </w:rPr>
        <w:t xml:space="preserve"> 12:48, выходные дни – суббота и воскресенье.»</w:t>
      </w:r>
    </w:p>
    <w:p w:rsidR="00B549FC" w:rsidRPr="00B549FC" w:rsidRDefault="00B549FC" w:rsidP="00B549FC">
      <w:pPr>
        <w:pStyle w:val="ab"/>
        <w:numPr>
          <w:ilvl w:val="1"/>
          <w:numId w:val="47"/>
        </w:numPr>
        <w:tabs>
          <w:tab w:val="left" w:pos="1134"/>
        </w:tabs>
        <w:spacing w:after="0" w:line="360" w:lineRule="exact"/>
        <w:ind w:left="0" w:right="-284" w:firstLine="567"/>
        <w:jc w:val="both"/>
        <w:rPr>
          <w:rFonts w:ascii="Times New Roman" w:hAnsi="Times New Roman" w:cs="Times New Roman"/>
          <w:sz w:val="26"/>
          <w:szCs w:val="26"/>
        </w:rPr>
      </w:pPr>
      <w:r w:rsidRPr="00B549FC">
        <w:rPr>
          <w:rFonts w:ascii="Times New Roman" w:hAnsi="Times New Roman" w:cs="Times New Roman"/>
          <w:sz w:val="26"/>
          <w:szCs w:val="26"/>
        </w:rPr>
        <w:t xml:space="preserve">Изложить пункт 5. постановления в новой редакции: </w:t>
      </w:r>
    </w:p>
    <w:p w:rsidR="00B549FC" w:rsidRPr="00B549FC" w:rsidRDefault="00B549FC" w:rsidP="00B549FC">
      <w:pPr>
        <w:pStyle w:val="ConsPlusNormal"/>
        <w:widowControl/>
        <w:tabs>
          <w:tab w:val="left" w:pos="1134"/>
        </w:tabs>
        <w:spacing w:line="360" w:lineRule="exact"/>
        <w:ind w:right="-284" w:firstLine="567"/>
        <w:jc w:val="both"/>
        <w:rPr>
          <w:rFonts w:ascii="Times New Roman" w:hAnsi="Times New Roman" w:cs="Times New Roman"/>
          <w:sz w:val="26"/>
          <w:szCs w:val="26"/>
        </w:rPr>
      </w:pPr>
      <w:r w:rsidRPr="00B549FC">
        <w:rPr>
          <w:rFonts w:ascii="Times New Roman" w:hAnsi="Times New Roman" w:cs="Times New Roman"/>
          <w:sz w:val="26"/>
          <w:szCs w:val="26"/>
        </w:rPr>
        <w:t>«5. Утвердить стоимость пропуска, выдаваемого на одни сутки:</w:t>
      </w:r>
    </w:p>
    <w:p w:rsidR="00B549FC" w:rsidRPr="00B549FC" w:rsidRDefault="00B549FC" w:rsidP="00B549FC">
      <w:pPr>
        <w:pStyle w:val="ConsPlusNormal"/>
        <w:widowControl/>
        <w:ind w:left="567" w:right="567" w:firstLine="567"/>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90"/>
        <w:gridCol w:w="3191"/>
      </w:tblGrid>
      <w:tr w:rsidR="00B549FC" w:rsidRPr="00B549FC" w:rsidTr="00E6755A">
        <w:trPr>
          <w:jc w:val="center"/>
        </w:trPr>
        <w:tc>
          <w:tcPr>
            <w:tcW w:w="3510"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Грузоподъемность</w:t>
            </w:r>
          </w:p>
          <w:p w:rsidR="00B549FC" w:rsidRPr="00B549FC" w:rsidRDefault="00B549FC" w:rsidP="00E6755A">
            <w:pPr>
              <w:pStyle w:val="ConsPlusNormal"/>
              <w:widowControl/>
              <w:ind w:left="567" w:right="567" w:firstLine="567"/>
              <w:jc w:val="center"/>
              <w:rPr>
                <w:rFonts w:ascii="Times New Roman" w:hAnsi="Times New Roman" w:cs="Times New Roman"/>
                <w:sz w:val="24"/>
                <w:szCs w:val="24"/>
              </w:rPr>
            </w:pPr>
          </w:p>
        </w:tc>
        <w:tc>
          <w:tcPr>
            <w:tcW w:w="3190"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Стоимость разового пропуска</w:t>
            </w:r>
          </w:p>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 xml:space="preserve"> (рублей)</w:t>
            </w:r>
          </w:p>
        </w:tc>
        <w:tc>
          <w:tcPr>
            <w:tcW w:w="3191"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Стоимость пропуска на период с 16.04.2020г по 15.05.2020г (рублей)</w:t>
            </w:r>
          </w:p>
        </w:tc>
      </w:tr>
      <w:tr w:rsidR="00B549FC" w:rsidRPr="00B549FC" w:rsidTr="00E6755A">
        <w:trPr>
          <w:jc w:val="center"/>
        </w:trPr>
        <w:tc>
          <w:tcPr>
            <w:tcW w:w="3510"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 xml:space="preserve">до 5 тонн </w:t>
            </w:r>
          </w:p>
        </w:tc>
        <w:tc>
          <w:tcPr>
            <w:tcW w:w="3190" w:type="dxa"/>
            <w:vAlign w:val="center"/>
          </w:tcPr>
          <w:p w:rsidR="00B549FC" w:rsidRPr="00B549FC" w:rsidRDefault="00B549FC" w:rsidP="00E6755A">
            <w:pPr>
              <w:pStyle w:val="ConsPlusNormal"/>
              <w:widowControl/>
              <w:ind w:left="567" w:right="567" w:firstLine="567"/>
              <w:rPr>
                <w:rFonts w:ascii="Times New Roman" w:hAnsi="Times New Roman" w:cs="Times New Roman"/>
                <w:sz w:val="24"/>
                <w:szCs w:val="24"/>
              </w:rPr>
            </w:pPr>
            <w:r w:rsidRPr="00B549FC">
              <w:rPr>
                <w:rFonts w:ascii="Times New Roman" w:hAnsi="Times New Roman" w:cs="Times New Roman"/>
                <w:sz w:val="24"/>
                <w:szCs w:val="24"/>
              </w:rPr>
              <w:t>970</w:t>
            </w:r>
          </w:p>
        </w:tc>
        <w:tc>
          <w:tcPr>
            <w:tcW w:w="3191"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14550</w:t>
            </w:r>
          </w:p>
        </w:tc>
      </w:tr>
      <w:tr w:rsidR="00B549FC" w:rsidRPr="00B549FC" w:rsidTr="00E6755A">
        <w:trPr>
          <w:jc w:val="center"/>
        </w:trPr>
        <w:tc>
          <w:tcPr>
            <w:tcW w:w="3510"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до 10 тонн</w:t>
            </w:r>
          </w:p>
        </w:tc>
        <w:tc>
          <w:tcPr>
            <w:tcW w:w="3190" w:type="dxa"/>
            <w:vAlign w:val="center"/>
          </w:tcPr>
          <w:p w:rsidR="00B549FC" w:rsidRPr="00B549FC" w:rsidRDefault="00B549FC" w:rsidP="00E6755A">
            <w:pPr>
              <w:pStyle w:val="ConsPlusNormal"/>
              <w:widowControl/>
              <w:ind w:left="567" w:right="567" w:firstLine="567"/>
              <w:rPr>
                <w:rFonts w:ascii="Times New Roman" w:hAnsi="Times New Roman" w:cs="Times New Roman"/>
                <w:sz w:val="24"/>
                <w:szCs w:val="24"/>
              </w:rPr>
            </w:pPr>
            <w:r w:rsidRPr="00B549FC">
              <w:rPr>
                <w:rFonts w:ascii="Times New Roman" w:hAnsi="Times New Roman" w:cs="Times New Roman"/>
                <w:sz w:val="24"/>
                <w:szCs w:val="24"/>
              </w:rPr>
              <w:t>1930</w:t>
            </w:r>
          </w:p>
        </w:tc>
        <w:tc>
          <w:tcPr>
            <w:tcW w:w="3191"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28950</w:t>
            </w:r>
          </w:p>
        </w:tc>
      </w:tr>
      <w:tr w:rsidR="00B549FC" w:rsidRPr="00B549FC" w:rsidTr="00E6755A">
        <w:trPr>
          <w:jc w:val="center"/>
        </w:trPr>
        <w:tc>
          <w:tcPr>
            <w:tcW w:w="3510"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до 20 тонн</w:t>
            </w:r>
          </w:p>
        </w:tc>
        <w:tc>
          <w:tcPr>
            <w:tcW w:w="3190" w:type="dxa"/>
            <w:vAlign w:val="center"/>
          </w:tcPr>
          <w:p w:rsidR="00B549FC" w:rsidRPr="00B549FC" w:rsidRDefault="00B549FC" w:rsidP="00E6755A">
            <w:pPr>
              <w:pStyle w:val="ConsPlusNormal"/>
              <w:widowControl/>
              <w:ind w:left="567" w:right="567" w:firstLine="567"/>
              <w:rPr>
                <w:rFonts w:ascii="Times New Roman" w:hAnsi="Times New Roman" w:cs="Times New Roman"/>
                <w:sz w:val="24"/>
                <w:szCs w:val="24"/>
              </w:rPr>
            </w:pPr>
            <w:r w:rsidRPr="00B549FC">
              <w:rPr>
                <w:rFonts w:ascii="Times New Roman" w:hAnsi="Times New Roman" w:cs="Times New Roman"/>
                <w:sz w:val="24"/>
                <w:szCs w:val="24"/>
              </w:rPr>
              <w:t>3860</w:t>
            </w:r>
          </w:p>
        </w:tc>
        <w:tc>
          <w:tcPr>
            <w:tcW w:w="3191"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57900</w:t>
            </w:r>
          </w:p>
        </w:tc>
      </w:tr>
      <w:tr w:rsidR="00B549FC" w:rsidRPr="00B549FC" w:rsidTr="00E6755A">
        <w:trPr>
          <w:jc w:val="center"/>
        </w:trPr>
        <w:tc>
          <w:tcPr>
            <w:tcW w:w="3510"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свыше 20 тонн</w:t>
            </w:r>
          </w:p>
        </w:tc>
        <w:tc>
          <w:tcPr>
            <w:tcW w:w="3190" w:type="dxa"/>
            <w:vAlign w:val="center"/>
          </w:tcPr>
          <w:p w:rsidR="00B549FC" w:rsidRPr="00B549FC" w:rsidRDefault="00B549FC" w:rsidP="00E6755A">
            <w:pPr>
              <w:pStyle w:val="ConsPlusNormal"/>
              <w:widowControl/>
              <w:ind w:left="567" w:right="567" w:firstLine="567"/>
              <w:rPr>
                <w:rFonts w:ascii="Times New Roman" w:hAnsi="Times New Roman" w:cs="Times New Roman"/>
                <w:sz w:val="24"/>
                <w:szCs w:val="24"/>
              </w:rPr>
            </w:pPr>
            <w:r w:rsidRPr="00B549FC">
              <w:rPr>
                <w:rFonts w:ascii="Times New Roman" w:hAnsi="Times New Roman" w:cs="Times New Roman"/>
                <w:sz w:val="24"/>
                <w:szCs w:val="24"/>
              </w:rPr>
              <w:t>5790</w:t>
            </w:r>
          </w:p>
        </w:tc>
        <w:tc>
          <w:tcPr>
            <w:tcW w:w="3191" w:type="dxa"/>
            <w:vAlign w:val="center"/>
          </w:tcPr>
          <w:p w:rsidR="00B549FC" w:rsidRPr="00B549FC" w:rsidRDefault="00B549FC" w:rsidP="00E6755A">
            <w:pPr>
              <w:pStyle w:val="ConsPlusNormal"/>
              <w:widowControl/>
              <w:ind w:right="567" w:firstLine="0"/>
              <w:jc w:val="center"/>
              <w:rPr>
                <w:rFonts w:ascii="Times New Roman" w:hAnsi="Times New Roman" w:cs="Times New Roman"/>
                <w:sz w:val="24"/>
                <w:szCs w:val="24"/>
              </w:rPr>
            </w:pPr>
            <w:r w:rsidRPr="00B549FC">
              <w:rPr>
                <w:rFonts w:ascii="Times New Roman" w:hAnsi="Times New Roman" w:cs="Times New Roman"/>
                <w:sz w:val="24"/>
                <w:szCs w:val="24"/>
              </w:rPr>
              <w:t>86850</w:t>
            </w:r>
          </w:p>
        </w:tc>
      </w:tr>
    </w:tbl>
    <w:p w:rsidR="00B549FC" w:rsidRDefault="00B549FC" w:rsidP="00B549FC">
      <w:pPr>
        <w:pStyle w:val="ab"/>
        <w:tabs>
          <w:tab w:val="left" w:pos="993"/>
        </w:tabs>
        <w:spacing w:after="0" w:line="240" w:lineRule="auto"/>
        <w:ind w:left="709" w:right="-284"/>
        <w:jc w:val="both"/>
        <w:rPr>
          <w:rFonts w:ascii="Times New Roman" w:hAnsi="Times New Roman" w:cs="Times New Roman"/>
          <w:sz w:val="26"/>
          <w:szCs w:val="26"/>
        </w:rPr>
      </w:pPr>
    </w:p>
    <w:p w:rsidR="00B549FC" w:rsidRPr="00B549FC" w:rsidRDefault="00B549FC" w:rsidP="00B549FC">
      <w:pPr>
        <w:pStyle w:val="ab"/>
        <w:numPr>
          <w:ilvl w:val="0"/>
          <w:numId w:val="47"/>
        </w:numPr>
        <w:tabs>
          <w:tab w:val="left" w:pos="993"/>
        </w:tabs>
        <w:spacing w:after="0" w:line="360" w:lineRule="exact"/>
        <w:ind w:left="0" w:right="-284" w:firstLine="709"/>
        <w:jc w:val="both"/>
        <w:rPr>
          <w:rFonts w:ascii="Times New Roman" w:hAnsi="Times New Roman" w:cs="Times New Roman"/>
          <w:sz w:val="26"/>
          <w:szCs w:val="26"/>
        </w:rPr>
      </w:pPr>
      <w:r w:rsidRPr="00B549FC">
        <w:rPr>
          <w:rFonts w:ascii="Times New Roman" w:hAnsi="Times New Roman" w:cs="Times New Roman"/>
          <w:sz w:val="26"/>
          <w:szCs w:val="26"/>
        </w:rPr>
        <w:t xml:space="preserve">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и </w:t>
      </w:r>
      <w:bookmarkStart w:id="1" w:name="2"/>
      <w:bookmarkStart w:id="2" w:name="3"/>
      <w:bookmarkEnd w:id="1"/>
      <w:bookmarkEnd w:id="2"/>
      <w:r w:rsidRPr="00B549FC">
        <w:rPr>
          <w:rFonts w:ascii="Times New Roman" w:hAnsi="Times New Roman" w:cs="Times New Roman"/>
          <w:sz w:val="26"/>
          <w:szCs w:val="26"/>
        </w:rPr>
        <w:t xml:space="preserve">в газете «Знамя труда».    </w:t>
      </w:r>
    </w:p>
    <w:p w:rsidR="00B549FC" w:rsidRPr="00B549FC" w:rsidRDefault="00B549FC" w:rsidP="00B549FC">
      <w:pPr>
        <w:numPr>
          <w:ilvl w:val="0"/>
          <w:numId w:val="47"/>
        </w:numPr>
        <w:tabs>
          <w:tab w:val="left" w:pos="993"/>
        </w:tabs>
        <w:spacing w:line="360" w:lineRule="exact"/>
        <w:ind w:left="0" w:right="-284" w:firstLine="709"/>
        <w:jc w:val="both"/>
        <w:rPr>
          <w:sz w:val="26"/>
          <w:szCs w:val="26"/>
        </w:rPr>
      </w:pPr>
      <w:proofErr w:type="gramStart"/>
      <w:r w:rsidRPr="00B549FC">
        <w:rPr>
          <w:sz w:val="26"/>
          <w:szCs w:val="26"/>
        </w:rPr>
        <w:t>Контроль за</w:t>
      </w:r>
      <w:proofErr w:type="gramEnd"/>
      <w:r w:rsidRPr="00B549FC">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 </w:t>
      </w:r>
    </w:p>
    <w:p w:rsidR="00424168" w:rsidRDefault="00424168" w:rsidP="004D2212">
      <w:pPr>
        <w:jc w:val="both"/>
        <w:rPr>
          <w:sz w:val="26"/>
          <w:szCs w:val="26"/>
        </w:rPr>
      </w:pPr>
    </w:p>
    <w:p w:rsidR="00B549FC" w:rsidRDefault="00B549FC" w:rsidP="004D2212">
      <w:pPr>
        <w:jc w:val="both"/>
        <w:rPr>
          <w:sz w:val="26"/>
          <w:szCs w:val="26"/>
        </w:rPr>
      </w:pPr>
    </w:p>
    <w:p w:rsidR="00B549FC" w:rsidRDefault="00B549FC"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w:t>
      </w:r>
      <w:bookmarkEnd w:id="0"/>
      <w:r>
        <w:rPr>
          <w:sz w:val="26"/>
          <w:szCs w:val="26"/>
        </w:rPr>
        <w:t>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424168" w:rsidRDefault="00424168" w:rsidP="004D2212">
      <w:pPr>
        <w:jc w:val="both"/>
        <w:rPr>
          <w:sz w:val="22"/>
          <w:szCs w:val="22"/>
        </w:rPr>
      </w:pPr>
    </w:p>
    <w:p w:rsidR="007361C0" w:rsidRPr="00B549FC" w:rsidRDefault="007361C0" w:rsidP="00B549FC">
      <w:pPr>
        <w:ind w:right="567"/>
        <w:jc w:val="both"/>
        <w:rPr>
          <w:sz w:val="22"/>
          <w:szCs w:val="22"/>
        </w:rPr>
      </w:pPr>
    </w:p>
    <w:sectPr w:rsidR="007361C0" w:rsidRPr="00B549FC" w:rsidSect="00424168">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DC" w:rsidRDefault="00DA2FDC">
      <w:r>
        <w:separator/>
      </w:r>
    </w:p>
  </w:endnote>
  <w:endnote w:type="continuationSeparator" w:id="0">
    <w:p w:rsidR="00DA2FDC" w:rsidRDefault="00DA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DC" w:rsidRDefault="00DA2FDC">
      <w:r>
        <w:separator/>
      </w:r>
    </w:p>
  </w:footnote>
  <w:footnote w:type="continuationSeparator" w:id="0">
    <w:p w:rsidR="00DA2FDC" w:rsidRDefault="00DA2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A51352"/>
    <w:multiLevelType w:val="multilevel"/>
    <w:tmpl w:val="900A7B5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2"/>
  </w:num>
  <w:num w:numId="5">
    <w:abstractNumId w:val="20"/>
  </w:num>
  <w:num w:numId="6">
    <w:abstractNumId w:val="30"/>
  </w:num>
  <w:num w:numId="7">
    <w:abstractNumId w:val="2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1"/>
  </w:num>
  <w:num w:numId="11">
    <w:abstractNumId w:val="43"/>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7"/>
  </w:num>
  <w:num w:numId="20">
    <w:abstractNumId w:val="33"/>
  </w:num>
  <w:num w:numId="21">
    <w:abstractNumId w:val="31"/>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8"/>
  </w:num>
  <w:num w:numId="29">
    <w:abstractNumId w:val="36"/>
  </w:num>
  <w:num w:numId="30">
    <w:abstractNumId w:val="15"/>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5"/>
  </w:num>
  <w:num w:numId="35">
    <w:abstractNumId w:val="34"/>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2"/>
  </w:num>
  <w:num w:numId="44">
    <w:abstractNumId w:val="23"/>
  </w:num>
  <w:num w:numId="45">
    <w:abstractNumId w:val="28"/>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0E0F"/>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2280"/>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549FC"/>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7B2"/>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9794D"/>
    <w:rsid w:val="00DA21CB"/>
    <w:rsid w:val="00DA2ADC"/>
    <w:rsid w:val="00DA2F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9440-D9EB-4734-8DF6-5414D01F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2020-03-17T07:16:00Z</cp:lastPrinted>
  <dcterms:created xsi:type="dcterms:W3CDTF">2020-03-17T07:19:00Z</dcterms:created>
  <dcterms:modified xsi:type="dcterms:W3CDTF">2020-03-17T07:19:00Z</dcterms:modified>
</cp:coreProperties>
</file>