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678"/>
      </w:tblGrid>
      <w:tr w:rsidR="00B43CAB" w:rsidRPr="00D6376A" w:rsidTr="00ED4F95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3CAB" w:rsidRPr="00D6376A" w:rsidRDefault="00B43CAB" w:rsidP="00210119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D6376A">
              <w:rPr>
                <w:sz w:val="20"/>
                <w:szCs w:val="20"/>
              </w:rPr>
              <w:t>Приложение 3</w:t>
            </w:r>
          </w:p>
          <w:p w:rsidR="00B43CAB" w:rsidRPr="00D6376A" w:rsidRDefault="00B43CAB" w:rsidP="00210119">
            <w:pPr>
              <w:pStyle w:val="Times12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6376A">
              <w:rPr>
                <w:sz w:val="20"/>
                <w:szCs w:val="20"/>
              </w:rPr>
              <w:t>к решению Совета депутатов «О бюджете городского округа город Шахунья на 2018 год и на плановый период 2019 и 2020 годов»</w:t>
            </w:r>
          </w:p>
        </w:tc>
      </w:tr>
    </w:tbl>
    <w:p w:rsidR="00B43CAB" w:rsidRPr="00D6376A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76A">
        <w:rPr>
          <w:rFonts w:ascii="Times New Roman" w:hAnsi="Times New Roman" w:cs="Times New Roman"/>
          <w:sz w:val="24"/>
          <w:szCs w:val="24"/>
        </w:rPr>
        <w:t xml:space="preserve">Поступления доходов </w:t>
      </w:r>
    </w:p>
    <w:p w:rsidR="00B43CAB" w:rsidRPr="00D6376A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3"/>
      <w:bookmarkEnd w:id="0"/>
      <w:r w:rsidRPr="00D6376A">
        <w:rPr>
          <w:rFonts w:ascii="Times New Roman" w:hAnsi="Times New Roman" w:cs="Times New Roman"/>
          <w:sz w:val="24"/>
          <w:szCs w:val="24"/>
        </w:rPr>
        <w:t>по группам, подгруппам и статьям бюджетной классификации</w:t>
      </w:r>
    </w:p>
    <w:p w:rsidR="00B43CAB" w:rsidRPr="00D6376A" w:rsidRDefault="00B43CA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D6376A">
        <w:rPr>
          <w:rFonts w:ascii="Times New Roman" w:hAnsi="Times New Roman" w:cs="Times New Roman"/>
          <w:b w:val="0"/>
          <w:i/>
          <w:sz w:val="24"/>
          <w:szCs w:val="24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097"/>
        <w:gridCol w:w="1703"/>
        <w:gridCol w:w="1845"/>
        <w:gridCol w:w="1774"/>
      </w:tblGrid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bookmarkStart w:id="1" w:name="_GoBack"/>
        <w:bookmarkEnd w:id="1"/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401 625,08448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420 572,9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441 500,8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305 375,460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320 923,9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338 251,1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305 375,460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320 923,9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338 251,1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302 155,460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317 532,6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334 679,4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1 01 02040 01 0000 110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14 010,6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15 611,9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16 340,6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14 010,6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15 611,9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16 340,6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5 966,7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10 748,0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11 249,7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-838,2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-934,0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19 548,6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19 184,2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18 831,7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18 967,3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18 588,0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1 05 03010 01 0000 110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1 06 0000 00 0000 000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31 037,4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33 011,3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35 238,3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8 703,8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10 444,6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23 784,2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24 307,5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8 713,6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9 009,9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8 713,6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9 009,9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15 593,9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15 783,8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15 593,9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15 783,8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5 046,2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5 248,0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3 383,3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1 579,8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1 642,9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1 08 07010 01 0000 110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17 714,2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18 422,8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19 159,6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5 986,4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6 257,5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5 986,4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6 257,5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1 11 05020 04 0000 120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9 293,7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9 293,7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1 033,6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1 074,9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736,3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1 12 01041 01 0000 120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2 188,02448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1 501,8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1 561,9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2 188,02448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2 220,0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1 14 02042 04 0000 </w:t>
            </w:r>
            <w:r w:rsidRPr="00D6376A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1 14 02043 04 0000 </w:t>
            </w:r>
            <w:r w:rsidRPr="00D6376A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1 14 06012 04 0000 430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 собственность  на   которые не разграничена и которые расположены в границах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3 437,2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3 574,7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1 16 33040 01 0000 140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1 16 90040 04 0000 140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591 125,94518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594 033,28492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679 096,92685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593 214,24303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594 033,28492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679 096,92685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110 013,9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90 698,9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94 625,7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62 356,5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90 698,9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89 620,3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62 356,5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90 698,9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89 620,3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47 657,4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5 005,4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77 902,34870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104 909,90000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176 999,60000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25 832,445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161 988,0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за счет средств федерального бюджета, в том числе: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13 890,945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13 890,945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2 02 20077 04 0220 151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за счет средств областного бюджета, в том числе: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161 988,0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2 02 20302 04 0000 151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716,06808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2 02 20302 04 0002 151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716,06808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2 02 25519 04 0000 151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2 02 25467 04 0000 151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2 02 25555 04 0000 151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13 216,90000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11 741,3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11 741,3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8 714,59965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8 679,4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8 679,4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4 502,30035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2 02 25560 04 0000 151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 на поддержку обустройства мест массового отдыха населения (городских парков)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3 565,5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2 02 25560 04 0110 151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2 02 25560 04 0220 151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 на поддержку обустройства мест массового отдыха населения (городских парков) за счет средств областного 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33 689,83562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3 168,60000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3 270,30000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округов, за счет средств областного бюджета, в том числе: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33 689,83562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3 168,60000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3 270,30000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3 168,600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3 270,300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минимального </w:t>
            </w:r>
            <w:proofErr w:type="gramStart"/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1 767,350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мероприятий по реализации проекта по поддержке местных инициатив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4 627,08562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401 784,54027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398 424,48492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407 471,62685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369 656,360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372 861,5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373 581,3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2 02 30024 04 0220 151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бюджета, в том числе: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369 656,360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372 861,5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373 581,3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135 565,7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136 323,1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136 323,1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224 503,1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226 467,8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226 467,8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1 695,3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3 827,5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3 962,8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410,2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  <w:proofErr w:type="gramEnd"/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166,960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5 562,9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5 562,9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5 562,9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13 019,76112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7 010,6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7 010,7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4 870,13240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4 658,3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8 149,62872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2 352,4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2 02 35120 04 0000 151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100,04144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100,04144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6,58492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10,62685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2 02 35541 04 0000 151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3 094,15801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3 824,7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6 083,2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2 02 35541 04 0110 151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1 773,16950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2 02 35541 04 0220 151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1 320,98851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3 830,5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2 02 35542 04 0000 151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9 401,69970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6 844,1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11 384,5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2 02 35542 04 0110 151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субсидий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2 02 35542 04 0220 151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субсидий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6 444,29970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8 405,9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2 02 35543 04 0000 151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330,620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2 234,6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2 02 35543 04 0110 151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комплекса, за счет средств федерального бюджета, в том числе: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2 02 35543 04 0220 151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комплекса, за счет средств областного бюджета, в том числе: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187,420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1 032,2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2 050,3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племенного животноводства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47,120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2 02 35544 04 0000 151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2 02 35544 04 0110 151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комплексе за счет средств федерального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202 35544 04 0220 151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3 513,45406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3 513,45406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2 02 45160 04 0220 151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3 513,45406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2 04 00000 00 0000 180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2 04 04000 04 0000 180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2 04 04020 04 0000 180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2 07 00000 04 0000 180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округов, в том числе: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2 07 04050 04 1000 180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 городского округа в рамках проекта по поддержки местных инициатив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-3 693,69785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-3 693,69785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cantSplit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2 19 60100 04 0000 151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-3 693,69785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45" w:rsidRPr="00D6376A" w:rsidTr="00E539A5">
        <w:trPr>
          <w:trHeight w:val="312"/>
        </w:trPr>
        <w:tc>
          <w:tcPr>
            <w:tcW w:w="8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992751,02966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1014 606,18492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03345" w:rsidRPr="00D6376A" w:rsidRDefault="00C03345" w:rsidP="00C0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1120597,72685</w:t>
            </w:r>
          </w:p>
        </w:tc>
      </w:tr>
    </w:tbl>
    <w:p w:rsidR="00C03345" w:rsidRDefault="00C03345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C03345" w:rsidRDefault="00C03345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FF32CB" w:rsidRDefault="00FF32C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FF32CB" w:rsidRDefault="00FF32C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ED4F95" w:rsidRDefault="00ED4F95" w:rsidP="00210119"/>
    <w:sectPr w:rsidR="00ED4F95" w:rsidSect="00247BAC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CC" w:rsidRDefault="00E761CC" w:rsidP="00ED4F95">
      <w:pPr>
        <w:spacing w:after="0" w:line="240" w:lineRule="auto"/>
      </w:pPr>
      <w:r>
        <w:separator/>
      </w:r>
    </w:p>
  </w:endnote>
  <w:endnote w:type="continuationSeparator" w:id="0">
    <w:p w:rsidR="00E761CC" w:rsidRDefault="00E761CC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CC" w:rsidRDefault="00E761CC" w:rsidP="00ED4F95">
      <w:pPr>
        <w:spacing w:after="0" w:line="240" w:lineRule="auto"/>
      </w:pPr>
      <w:r>
        <w:separator/>
      </w:r>
    </w:p>
  </w:footnote>
  <w:footnote w:type="continuationSeparator" w:id="0">
    <w:p w:rsidR="00E761CC" w:rsidRDefault="00E761CC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45" w:rsidRDefault="00C03345">
    <w:pPr>
      <w:pStyle w:val="a5"/>
    </w:pPr>
  </w:p>
  <w:p w:rsidR="00C03345" w:rsidRDefault="00C033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5"/>
    <w:rsid w:val="00210119"/>
    <w:rsid w:val="00230B7F"/>
    <w:rsid w:val="00247BAC"/>
    <w:rsid w:val="003A37CE"/>
    <w:rsid w:val="00463C89"/>
    <w:rsid w:val="0054782C"/>
    <w:rsid w:val="006447AA"/>
    <w:rsid w:val="00713820"/>
    <w:rsid w:val="00731DF8"/>
    <w:rsid w:val="00765368"/>
    <w:rsid w:val="007C6B72"/>
    <w:rsid w:val="008512E7"/>
    <w:rsid w:val="0085530E"/>
    <w:rsid w:val="00870AA9"/>
    <w:rsid w:val="009128BD"/>
    <w:rsid w:val="00A42CA5"/>
    <w:rsid w:val="00B43CAB"/>
    <w:rsid w:val="00C03345"/>
    <w:rsid w:val="00C10BE5"/>
    <w:rsid w:val="00C76069"/>
    <w:rsid w:val="00CC6F4A"/>
    <w:rsid w:val="00D61272"/>
    <w:rsid w:val="00D6376A"/>
    <w:rsid w:val="00E539A5"/>
    <w:rsid w:val="00E761CC"/>
    <w:rsid w:val="00ED4F95"/>
    <w:rsid w:val="00F81FCA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63C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F81F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81FCA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F81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F81FC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F81F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912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9128B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912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63C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F81F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81FCA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F81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F81FC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F81F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912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9128B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912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8587-B425-430C-8B14-9E78F24C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15</cp:revision>
  <cp:lastPrinted>2018-08-08T05:42:00Z</cp:lastPrinted>
  <dcterms:created xsi:type="dcterms:W3CDTF">2017-11-21T07:45:00Z</dcterms:created>
  <dcterms:modified xsi:type="dcterms:W3CDTF">2018-08-08T05:45:00Z</dcterms:modified>
</cp:coreProperties>
</file>