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3A" w:rsidRDefault="002A383A" w:rsidP="002A383A">
      <w:pPr>
        <w:pStyle w:val="ConsPlusTitle"/>
        <w:jc w:val="right"/>
      </w:pPr>
      <w:r>
        <w:t>проект</w:t>
      </w:r>
    </w:p>
    <w:p w:rsidR="002A383A" w:rsidRPr="00CF204B" w:rsidRDefault="002A383A" w:rsidP="002A383A">
      <w:pPr>
        <w:pStyle w:val="ConsPlusTitle"/>
        <w:jc w:val="right"/>
      </w:pPr>
    </w:p>
    <w:p w:rsidR="002A383A" w:rsidRPr="00CF204B" w:rsidRDefault="002A383A" w:rsidP="002A383A">
      <w:pPr>
        <w:pStyle w:val="ConsPlusTitle"/>
        <w:jc w:val="center"/>
      </w:pPr>
      <w:r w:rsidRPr="00CF204B">
        <w:t>АДМИНИСТРАЦИЯ ГОРОДСКОГО ОКРУГА ГОРОД ШАХУНЬЯ</w:t>
      </w:r>
    </w:p>
    <w:p w:rsidR="002A383A" w:rsidRPr="00CF204B" w:rsidRDefault="002A383A" w:rsidP="002A383A">
      <w:pPr>
        <w:pStyle w:val="ConsPlusTitle"/>
        <w:jc w:val="center"/>
      </w:pPr>
      <w:r w:rsidRPr="00CF204B">
        <w:t>НИЖЕГОРОДСКОЙ ОБЛАСТИ</w:t>
      </w:r>
    </w:p>
    <w:p w:rsidR="002A383A" w:rsidRPr="00CF204B" w:rsidRDefault="002A383A" w:rsidP="002A383A">
      <w:pPr>
        <w:pStyle w:val="ConsPlusTitle"/>
        <w:jc w:val="center"/>
      </w:pPr>
    </w:p>
    <w:p w:rsidR="002A383A" w:rsidRPr="00CF204B" w:rsidRDefault="002A383A" w:rsidP="002A383A">
      <w:pPr>
        <w:pStyle w:val="ConsPlusTitle"/>
        <w:jc w:val="center"/>
      </w:pPr>
      <w:r w:rsidRPr="00CF204B">
        <w:t>ПОСТАНОВЛЕНИЕ</w:t>
      </w:r>
    </w:p>
    <w:p w:rsidR="002A383A" w:rsidRPr="00CF204B" w:rsidRDefault="002A383A" w:rsidP="002A383A">
      <w:pPr>
        <w:pStyle w:val="ConsPlusTitle"/>
        <w:jc w:val="center"/>
        <w:rPr>
          <w:sz w:val="26"/>
          <w:szCs w:val="26"/>
        </w:rPr>
      </w:pPr>
      <w:r w:rsidRPr="00CF204B">
        <w:rPr>
          <w:sz w:val="26"/>
          <w:szCs w:val="26"/>
        </w:rPr>
        <w:t>от                     201</w:t>
      </w:r>
      <w:r w:rsidR="00604BD7">
        <w:rPr>
          <w:sz w:val="26"/>
          <w:szCs w:val="26"/>
        </w:rPr>
        <w:t>8</w:t>
      </w:r>
      <w:r w:rsidR="009D5926" w:rsidRPr="00CF204B">
        <w:rPr>
          <w:sz w:val="26"/>
          <w:szCs w:val="26"/>
        </w:rPr>
        <w:t xml:space="preserve"> </w:t>
      </w:r>
      <w:r w:rsidRPr="00CF204B">
        <w:rPr>
          <w:sz w:val="26"/>
          <w:szCs w:val="26"/>
        </w:rPr>
        <w:t xml:space="preserve">г.                                                                                              №  </w:t>
      </w:r>
    </w:p>
    <w:p w:rsidR="002A383A" w:rsidRPr="00CF204B" w:rsidRDefault="002A383A" w:rsidP="002A383A">
      <w:pPr>
        <w:pStyle w:val="ConsPlusTitle"/>
        <w:jc w:val="center"/>
        <w:rPr>
          <w:sz w:val="26"/>
          <w:szCs w:val="26"/>
        </w:rPr>
      </w:pPr>
    </w:p>
    <w:p w:rsidR="00EC6DE0" w:rsidRDefault="00604BD7" w:rsidP="00EC6DE0">
      <w:pPr>
        <w:spacing w:after="0"/>
        <w:jc w:val="center"/>
        <w:rPr>
          <w:rFonts w:ascii="Times New Roman" w:hAnsi="Times New Roman" w:cs="Times New Roman"/>
          <w:b/>
          <w:sz w:val="26"/>
          <w:szCs w:val="26"/>
        </w:rPr>
      </w:pPr>
      <w:r>
        <w:rPr>
          <w:rFonts w:ascii="Times New Roman" w:hAnsi="Times New Roman" w:cs="Times New Roman"/>
          <w:b/>
          <w:sz w:val="26"/>
          <w:szCs w:val="26"/>
        </w:rPr>
        <w:t>О внесении изменений в постановление администрации городского округа город Шахунья Нижегородской области от</w:t>
      </w:r>
      <w:r w:rsidR="00EC6DE0">
        <w:rPr>
          <w:rFonts w:ascii="Times New Roman" w:hAnsi="Times New Roman" w:cs="Times New Roman"/>
          <w:b/>
          <w:sz w:val="26"/>
          <w:szCs w:val="26"/>
        </w:rPr>
        <w:t xml:space="preserve"> 30 марта 2017 года № 34</w:t>
      </w:r>
      <w:r w:rsidR="008614C6">
        <w:rPr>
          <w:rFonts w:ascii="Times New Roman" w:hAnsi="Times New Roman" w:cs="Times New Roman"/>
          <w:b/>
          <w:sz w:val="26"/>
          <w:szCs w:val="26"/>
        </w:rPr>
        <w:t>9</w:t>
      </w:r>
    </w:p>
    <w:p w:rsidR="002A383A" w:rsidRPr="00CF204B" w:rsidRDefault="00EC6DE0" w:rsidP="006B2C62">
      <w:pPr>
        <w:suppressLineNumbers/>
        <w:tabs>
          <w:tab w:val="left" w:pos="1372"/>
        </w:tabs>
        <w:jc w:val="center"/>
        <w:rPr>
          <w:rFonts w:ascii="Times New Roman" w:hAnsi="Times New Roman" w:cs="Times New Roman"/>
          <w:b/>
          <w:sz w:val="26"/>
          <w:szCs w:val="26"/>
        </w:rPr>
      </w:pPr>
      <w:r>
        <w:rPr>
          <w:rFonts w:ascii="Times New Roman" w:hAnsi="Times New Roman" w:cs="Times New Roman"/>
          <w:b/>
          <w:sz w:val="26"/>
          <w:szCs w:val="26"/>
        </w:rPr>
        <w:t xml:space="preserve"> «</w:t>
      </w:r>
      <w:r w:rsidR="002A383A" w:rsidRPr="00CF204B">
        <w:rPr>
          <w:rFonts w:ascii="Times New Roman" w:hAnsi="Times New Roman" w:cs="Times New Roman"/>
          <w:b/>
          <w:sz w:val="26"/>
          <w:szCs w:val="26"/>
        </w:rPr>
        <w:t xml:space="preserve">Об  утверждении  административного регламента по предоставлению муниципальной услуги </w:t>
      </w:r>
      <w:r w:rsidR="008614C6" w:rsidRPr="00740DB2">
        <w:rPr>
          <w:rFonts w:ascii="Times New Roman" w:hAnsi="Times New Roman" w:cs="Times New Roman"/>
          <w:b/>
          <w:sz w:val="26"/>
          <w:szCs w:val="26"/>
        </w:rPr>
        <w:t>«</w:t>
      </w:r>
      <w:r w:rsidR="008614C6" w:rsidRPr="00740DB2">
        <w:rPr>
          <w:rFonts w:ascii="Times New Roman" w:hAnsi="Times New Roman" w:cs="Times New Roman"/>
          <w:b/>
          <w:bCs/>
          <w:sz w:val="26"/>
          <w:szCs w:val="26"/>
        </w:rPr>
        <w:t>Выдача разрешения на перемещение отходов строительства, сноса зданий и сооружений, в том</w:t>
      </w:r>
      <w:r w:rsidR="008614C6" w:rsidRPr="00740DB2">
        <w:rPr>
          <w:rFonts w:ascii="Times New Roman" w:hAnsi="Times New Roman" w:cs="Times New Roman"/>
          <w:sz w:val="26"/>
          <w:szCs w:val="26"/>
        </w:rPr>
        <w:t xml:space="preserve"> </w:t>
      </w:r>
      <w:r w:rsidR="008614C6" w:rsidRPr="00740DB2">
        <w:rPr>
          <w:rFonts w:ascii="Times New Roman" w:hAnsi="Times New Roman" w:cs="Times New Roman"/>
          <w:b/>
          <w:bCs/>
          <w:sz w:val="26"/>
          <w:szCs w:val="26"/>
        </w:rPr>
        <w:t>числе грунтов</w:t>
      </w:r>
      <w:r w:rsidR="006B2C62">
        <w:rPr>
          <w:rFonts w:ascii="Times New Roman" w:hAnsi="Times New Roman" w:cs="Times New Roman"/>
          <w:b/>
          <w:sz w:val="26"/>
          <w:szCs w:val="26"/>
        </w:rPr>
        <w:t xml:space="preserve"> на территории </w:t>
      </w:r>
      <w:r w:rsidR="008614C6" w:rsidRPr="00740DB2">
        <w:rPr>
          <w:rFonts w:ascii="Times New Roman" w:hAnsi="Times New Roman" w:cs="Times New Roman"/>
          <w:b/>
          <w:sz w:val="26"/>
          <w:szCs w:val="26"/>
        </w:rPr>
        <w:t>городского округа город Шахунья Нижегородской области»</w:t>
      </w:r>
    </w:p>
    <w:p w:rsidR="00EC6DE0" w:rsidRPr="0057182B" w:rsidRDefault="00EC6DE0" w:rsidP="00EC6DE0">
      <w:pPr>
        <w:pStyle w:val="a3"/>
        <w:tabs>
          <w:tab w:val="left" w:pos="0"/>
        </w:tabs>
        <w:spacing w:after="0" w:line="240" w:lineRule="auto"/>
        <w:ind w:left="0" w:firstLine="426"/>
        <w:jc w:val="both"/>
        <w:rPr>
          <w:rFonts w:ascii="Times New Roman" w:hAnsi="Times New Roman"/>
          <w:spacing w:val="20"/>
          <w:sz w:val="26"/>
          <w:szCs w:val="26"/>
        </w:rPr>
      </w:pPr>
      <w:r w:rsidRPr="0057182B">
        <w:rPr>
          <w:rFonts w:ascii="Times New Roman" w:hAnsi="Times New Roman"/>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sidRPr="0057182B">
        <w:rPr>
          <w:rFonts w:ascii="Times New Roman" w:hAnsi="Times New Roman"/>
          <w:b/>
          <w:spacing w:val="20"/>
          <w:sz w:val="26"/>
          <w:szCs w:val="26"/>
        </w:rPr>
        <w:t>постановляет</w:t>
      </w:r>
      <w:r>
        <w:rPr>
          <w:rFonts w:ascii="Times New Roman" w:hAnsi="Times New Roman"/>
          <w:b/>
          <w:spacing w:val="20"/>
          <w:sz w:val="26"/>
          <w:szCs w:val="26"/>
        </w:rPr>
        <w:t>:</w:t>
      </w:r>
      <w:r w:rsidRPr="0057182B">
        <w:rPr>
          <w:rFonts w:ascii="Times New Roman" w:eastAsia="Calibri" w:hAnsi="Times New Roman"/>
          <w:spacing w:val="20"/>
          <w:sz w:val="26"/>
          <w:szCs w:val="26"/>
        </w:rPr>
        <w:t xml:space="preserve"> </w:t>
      </w:r>
    </w:p>
    <w:p w:rsidR="00EC6DE0" w:rsidRPr="00477566" w:rsidRDefault="00782D7C" w:rsidP="00EC6DE0">
      <w:pPr>
        <w:tabs>
          <w:tab w:val="left" w:pos="540"/>
          <w:tab w:val="left" w:pos="900"/>
          <w:tab w:val="num" w:pos="1080"/>
        </w:tabs>
        <w:suppressAutoHyphen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00EC6DE0" w:rsidRPr="0057182B">
        <w:rPr>
          <w:rFonts w:ascii="Times New Roman" w:hAnsi="Times New Roman" w:cs="Times New Roman"/>
          <w:sz w:val="26"/>
          <w:szCs w:val="26"/>
        </w:rPr>
        <w:t>В</w:t>
      </w:r>
      <w:r w:rsidR="00EC6DE0">
        <w:rPr>
          <w:rFonts w:ascii="Times New Roman" w:hAnsi="Times New Roman"/>
          <w:sz w:val="26"/>
          <w:szCs w:val="26"/>
        </w:rPr>
        <w:t xml:space="preserve"> </w:t>
      </w:r>
      <w:r w:rsidR="00EC6DE0" w:rsidRPr="0057182B">
        <w:rPr>
          <w:rFonts w:ascii="Times New Roman" w:hAnsi="Times New Roman" w:cs="Times New Roman"/>
          <w:sz w:val="26"/>
          <w:szCs w:val="26"/>
        </w:rPr>
        <w:t>постановление</w:t>
      </w:r>
      <w:r w:rsidR="00EC6DE0" w:rsidRPr="0057182B">
        <w:rPr>
          <w:rFonts w:ascii="Times New Roman" w:eastAsia="Calibri" w:hAnsi="Times New Roman" w:cs="Times New Roman"/>
          <w:sz w:val="26"/>
          <w:szCs w:val="26"/>
        </w:rPr>
        <w:t xml:space="preserve"> администрации городского округа город Шахунья Нижегородской области</w:t>
      </w:r>
      <w:r w:rsidR="00EC6DE0" w:rsidRPr="00BE0128">
        <w:rPr>
          <w:rFonts w:eastAsia="Calibri"/>
          <w:sz w:val="26"/>
          <w:szCs w:val="26"/>
        </w:rPr>
        <w:t xml:space="preserve"> </w:t>
      </w:r>
      <w:r w:rsidR="00EC6DE0" w:rsidRPr="00477566">
        <w:rPr>
          <w:rFonts w:ascii="Times New Roman" w:eastAsia="Calibri" w:hAnsi="Times New Roman" w:cs="Times New Roman"/>
          <w:sz w:val="26"/>
          <w:szCs w:val="26"/>
        </w:rPr>
        <w:t>от</w:t>
      </w:r>
      <w:r w:rsidR="00EC6DE0">
        <w:rPr>
          <w:rFonts w:eastAsia="Calibri"/>
          <w:sz w:val="26"/>
          <w:szCs w:val="26"/>
        </w:rPr>
        <w:t xml:space="preserve"> </w:t>
      </w:r>
      <w:r>
        <w:rPr>
          <w:rFonts w:ascii="Times New Roman" w:eastAsia="Calibri" w:hAnsi="Times New Roman" w:cs="Times New Roman"/>
          <w:sz w:val="26"/>
          <w:szCs w:val="26"/>
        </w:rPr>
        <w:t>30</w:t>
      </w:r>
      <w:r w:rsidR="00EC6DE0" w:rsidRPr="00305D1D">
        <w:rPr>
          <w:rFonts w:ascii="Times New Roman" w:eastAsia="Calibri" w:hAnsi="Times New Roman" w:cs="Times New Roman"/>
          <w:sz w:val="26"/>
          <w:szCs w:val="26"/>
        </w:rPr>
        <w:t xml:space="preserve"> </w:t>
      </w:r>
      <w:r>
        <w:rPr>
          <w:rFonts w:ascii="Times New Roman" w:eastAsia="Calibri" w:hAnsi="Times New Roman" w:cs="Times New Roman"/>
          <w:sz w:val="26"/>
          <w:szCs w:val="26"/>
        </w:rPr>
        <w:t>марта</w:t>
      </w:r>
      <w:r w:rsidR="00EC6DE0" w:rsidRPr="00305D1D">
        <w:rPr>
          <w:rFonts w:ascii="Times New Roman" w:eastAsia="Calibri" w:hAnsi="Times New Roman" w:cs="Times New Roman"/>
          <w:sz w:val="26"/>
          <w:szCs w:val="26"/>
        </w:rPr>
        <w:t xml:space="preserve"> 2017</w:t>
      </w:r>
      <w:r w:rsidR="00EC6DE0">
        <w:rPr>
          <w:rFonts w:eastAsia="Calibri"/>
          <w:sz w:val="26"/>
          <w:szCs w:val="26"/>
        </w:rPr>
        <w:t xml:space="preserve"> </w:t>
      </w:r>
      <w:r w:rsidR="00EC6DE0" w:rsidRPr="00305D1D">
        <w:rPr>
          <w:rFonts w:ascii="Times New Roman" w:eastAsia="Calibri" w:hAnsi="Times New Roman" w:cs="Times New Roman"/>
          <w:sz w:val="26"/>
          <w:szCs w:val="26"/>
        </w:rPr>
        <w:t>года</w:t>
      </w:r>
      <w:r w:rsidR="00EC6DE0">
        <w:rPr>
          <w:rFonts w:eastAsia="Calibri"/>
          <w:sz w:val="26"/>
          <w:szCs w:val="26"/>
        </w:rPr>
        <w:t xml:space="preserve"> </w:t>
      </w:r>
      <w:r w:rsidR="00EC6DE0" w:rsidRPr="00305D1D">
        <w:rPr>
          <w:rFonts w:ascii="Times New Roman" w:eastAsia="Calibri" w:hAnsi="Times New Roman" w:cs="Times New Roman"/>
          <w:sz w:val="26"/>
          <w:szCs w:val="26"/>
        </w:rPr>
        <w:t xml:space="preserve">№ </w:t>
      </w:r>
      <w:r>
        <w:rPr>
          <w:rFonts w:ascii="Times New Roman" w:eastAsia="Calibri" w:hAnsi="Times New Roman" w:cs="Times New Roman"/>
          <w:sz w:val="26"/>
          <w:szCs w:val="26"/>
        </w:rPr>
        <w:t>34</w:t>
      </w:r>
      <w:r w:rsidR="006B2C62">
        <w:rPr>
          <w:rFonts w:ascii="Times New Roman" w:eastAsia="Calibri" w:hAnsi="Times New Roman" w:cs="Times New Roman"/>
          <w:sz w:val="26"/>
          <w:szCs w:val="26"/>
        </w:rPr>
        <w:t>9</w:t>
      </w:r>
      <w:r w:rsidR="00EC6DE0" w:rsidRPr="00305D1D">
        <w:rPr>
          <w:rFonts w:ascii="Times New Roman" w:hAnsi="Times New Roman"/>
          <w:sz w:val="26"/>
          <w:szCs w:val="26"/>
        </w:rPr>
        <w:t xml:space="preserve"> </w:t>
      </w:r>
      <w:r w:rsidR="00BC2933" w:rsidRPr="00BC2933">
        <w:rPr>
          <w:rFonts w:ascii="Times New Roman" w:hAnsi="Times New Roman" w:cs="Times New Roman"/>
          <w:sz w:val="26"/>
          <w:szCs w:val="26"/>
        </w:rPr>
        <w:t>«Об  утверждении  административного регламента по предоставлению муниципальной услуги</w:t>
      </w:r>
      <w:r w:rsidR="00BC2933" w:rsidRPr="00CF204B">
        <w:rPr>
          <w:rFonts w:ascii="Times New Roman" w:hAnsi="Times New Roman" w:cs="Times New Roman"/>
          <w:b/>
          <w:sz w:val="26"/>
          <w:szCs w:val="26"/>
        </w:rPr>
        <w:t xml:space="preserve"> </w:t>
      </w:r>
      <w:r w:rsidR="006B2C62" w:rsidRPr="006B2C62">
        <w:rPr>
          <w:rFonts w:ascii="Times New Roman" w:hAnsi="Times New Roman" w:cs="Times New Roman"/>
          <w:sz w:val="26"/>
          <w:szCs w:val="26"/>
        </w:rPr>
        <w:t>«</w:t>
      </w:r>
      <w:r w:rsidR="006B2C62" w:rsidRPr="006B2C62">
        <w:rPr>
          <w:rFonts w:ascii="Times New Roman" w:hAnsi="Times New Roman" w:cs="Times New Roman"/>
          <w:bCs/>
          <w:sz w:val="26"/>
          <w:szCs w:val="26"/>
        </w:rPr>
        <w:t>Выдача разрешения на перемещение отходов строительства, сноса зданий и сооружений, в том</w:t>
      </w:r>
      <w:r w:rsidR="006B2C62" w:rsidRPr="006B2C62">
        <w:rPr>
          <w:rFonts w:ascii="Times New Roman" w:hAnsi="Times New Roman" w:cs="Times New Roman"/>
          <w:sz w:val="26"/>
          <w:szCs w:val="26"/>
        </w:rPr>
        <w:t xml:space="preserve"> </w:t>
      </w:r>
      <w:r w:rsidR="006B2C62" w:rsidRPr="006B2C62">
        <w:rPr>
          <w:rFonts w:ascii="Times New Roman" w:hAnsi="Times New Roman" w:cs="Times New Roman"/>
          <w:bCs/>
          <w:sz w:val="26"/>
          <w:szCs w:val="26"/>
        </w:rPr>
        <w:t>числе грунтов</w:t>
      </w:r>
      <w:r w:rsidR="006B2C62" w:rsidRPr="006B2C62">
        <w:rPr>
          <w:rFonts w:ascii="Times New Roman" w:hAnsi="Times New Roman" w:cs="Times New Roman"/>
          <w:sz w:val="26"/>
          <w:szCs w:val="26"/>
        </w:rPr>
        <w:t xml:space="preserve"> на территории городского округа город Шахунья Нижегородской области»</w:t>
      </w:r>
      <w:r>
        <w:rPr>
          <w:rFonts w:ascii="Times New Roman" w:hAnsi="Times New Roman" w:cs="Times New Roman"/>
          <w:sz w:val="26"/>
          <w:szCs w:val="26"/>
        </w:rPr>
        <w:t xml:space="preserve"> </w:t>
      </w:r>
      <w:r w:rsidR="00EC6DE0" w:rsidRPr="00305D1D">
        <w:rPr>
          <w:rFonts w:ascii="Times New Roman" w:hAnsi="Times New Roman" w:cs="Times New Roman"/>
          <w:sz w:val="26"/>
          <w:szCs w:val="26"/>
        </w:rPr>
        <w:t xml:space="preserve">внести изменения, изложив </w:t>
      </w:r>
      <w:r w:rsidR="00E26D15">
        <w:rPr>
          <w:rFonts w:ascii="Times New Roman" w:eastAsia="Calibri" w:hAnsi="Times New Roman" w:cs="Times New Roman"/>
          <w:sz w:val="26"/>
          <w:szCs w:val="26"/>
        </w:rPr>
        <w:t>а</w:t>
      </w:r>
      <w:r w:rsidR="00EC6DE0" w:rsidRPr="00305D1D">
        <w:rPr>
          <w:rFonts w:ascii="Times New Roman" w:eastAsia="Calibri" w:hAnsi="Times New Roman" w:cs="Times New Roman"/>
          <w:sz w:val="26"/>
          <w:szCs w:val="26"/>
        </w:rPr>
        <w:t>дминистративный регламент по предоставлению муниципальной услуги</w:t>
      </w:r>
      <w:r w:rsidR="00EC6DE0">
        <w:rPr>
          <w:rFonts w:ascii="Times New Roman" w:eastAsia="Calibri" w:hAnsi="Times New Roman"/>
          <w:sz w:val="26"/>
          <w:szCs w:val="26"/>
        </w:rPr>
        <w:t xml:space="preserve"> </w:t>
      </w:r>
      <w:r w:rsidR="006B2C62" w:rsidRPr="006B2C62">
        <w:rPr>
          <w:rFonts w:ascii="Times New Roman" w:hAnsi="Times New Roman" w:cs="Times New Roman"/>
          <w:sz w:val="26"/>
          <w:szCs w:val="26"/>
        </w:rPr>
        <w:t>«</w:t>
      </w:r>
      <w:r w:rsidR="006B2C62" w:rsidRPr="006B2C62">
        <w:rPr>
          <w:rFonts w:ascii="Times New Roman" w:hAnsi="Times New Roman" w:cs="Times New Roman"/>
          <w:bCs/>
          <w:sz w:val="26"/>
          <w:szCs w:val="26"/>
        </w:rPr>
        <w:t>Выдача разрешения на перемещение отходов строительства, сноса зданий и сооружений, в том</w:t>
      </w:r>
      <w:r w:rsidR="006B2C62" w:rsidRPr="006B2C62">
        <w:rPr>
          <w:rFonts w:ascii="Times New Roman" w:hAnsi="Times New Roman" w:cs="Times New Roman"/>
          <w:sz w:val="26"/>
          <w:szCs w:val="26"/>
        </w:rPr>
        <w:t xml:space="preserve"> </w:t>
      </w:r>
      <w:r w:rsidR="006B2C62" w:rsidRPr="006B2C62">
        <w:rPr>
          <w:rFonts w:ascii="Times New Roman" w:hAnsi="Times New Roman" w:cs="Times New Roman"/>
          <w:bCs/>
          <w:sz w:val="26"/>
          <w:szCs w:val="26"/>
        </w:rPr>
        <w:t>числе грунтов</w:t>
      </w:r>
      <w:r w:rsidR="006B2C62" w:rsidRPr="006B2C62">
        <w:rPr>
          <w:rFonts w:ascii="Times New Roman" w:hAnsi="Times New Roman" w:cs="Times New Roman"/>
          <w:sz w:val="26"/>
          <w:szCs w:val="26"/>
        </w:rPr>
        <w:t xml:space="preserve"> на территории городского округа город Шахунья Нижегородской области»</w:t>
      </w:r>
      <w:r w:rsidR="00EC6DE0">
        <w:rPr>
          <w:rFonts w:ascii="Times New Roman" w:hAnsi="Times New Roman"/>
          <w:sz w:val="26"/>
          <w:szCs w:val="26"/>
        </w:rPr>
        <w:t xml:space="preserve"> </w:t>
      </w:r>
      <w:r w:rsidR="00EC6DE0" w:rsidRPr="00477566">
        <w:rPr>
          <w:rFonts w:ascii="Times New Roman" w:hAnsi="Times New Roman" w:cs="Times New Roman"/>
          <w:sz w:val="26"/>
          <w:szCs w:val="26"/>
        </w:rPr>
        <w:t>в новой редакции, согласно приложению к настоящему постановлению</w:t>
      </w:r>
      <w:r w:rsidR="00EC6DE0">
        <w:rPr>
          <w:rFonts w:ascii="Times New Roman" w:hAnsi="Times New Roman" w:cs="Times New Roman"/>
          <w:sz w:val="26"/>
          <w:szCs w:val="26"/>
        </w:rPr>
        <w:t>.</w:t>
      </w:r>
    </w:p>
    <w:p w:rsidR="00EC6DE0" w:rsidRPr="00477566" w:rsidRDefault="00EC6DE0" w:rsidP="005F5542">
      <w:pPr>
        <w:tabs>
          <w:tab w:val="left" w:pos="1372"/>
        </w:tabs>
        <w:spacing w:after="0"/>
        <w:jc w:val="both"/>
        <w:rPr>
          <w:rFonts w:ascii="Times New Roman" w:hAnsi="Times New Roman" w:cs="Times New Roman"/>
          <w:sz w:val="26"/>
          <w:szCs w:val="26"/>
        </w:rPr>
      </w:pPr>
      <w:r w:rsidRPr="00E82F8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2F80">
        <w:rPr>
          <w:rFonts w:ascii="Times New Roman" w:hAnsi="Times New Roman" w:cs="Times New Roman"/>
          <w:sz w:val="26"/>
          <w:szCs w:val="26"/>
        </w:rPr>
        <w:t xml:space="preserve">    2. Начальнику общего отдела администрации городского округа город Шахунья</w:t>
      </w:r>
      <w:r w:rsidR="001C7029">
        <w:rPr>
          <w:rFonts w:ascii="Times New Roman" w:hAnsi="Times New Roman" w:cs="Times New Roman"/>
          <w:sz w:val="26"/>
          <w:szCs w:val="26"/>
        </w:rPr>
        <w:t xml:space="preserve"> </w:t>
      </w:r>
      <w:r w:rsidRPr="00E82F80">
        <w:rPr>
          <w:rFonts w:ascii="Times New Roman" w:hAnsi="Times New Roman" w:cs="Times New Roman"/>
          <w:sz w:val="26"/>
          <w:szCs w:val="26"/>
        </w:rPr>
        <w:t>Нижегородской области обеспечить размещение настоящего постановления на официальном сайте администрации городского округа город Шахунья</w:t>
      </w:r>
      <w:r w:rsidR="002E46DA">
        <w:rPr>
          <w:rFonts w:ascii="Times New Roman" w:hAnsi="Times New Roman" w:cs="Times New Roman"/>
          <w:sz w:val="26"/>
          <w:szCs w:val="26"/>
        </w:rPr>
        <w:t xml:space="preserve"> Нижегородской области</w:t>
      </w:r>
      <w:r w:rsidRPr="00E82F80">
        <w:rPr>
          <w:rFonts w:ascii="Times New Roman" w:hAnsi="Times New Roman" w:cs="Times New Roman"/>
          <w:sz w:val="26"/>
          <w:szCs w:val="26"/>
        </w:rPr>
        <w:t xml:space="preserve">. </w:t>
      </w:r>
    </w:p>
    <w:p w:rsidR="00EC6DE0" w:rsidRPr="00E82F80" w:rsidRDefault="00EC6DE0" w:rsidP="005F5542">
      <w:pPr>
        <w:tabs>
          <w:tab w:val="left" w:pos="567"/>
        </w:tabs>
        <w:spacing w:after="0"/>
        <w:jc w:val="both"/>
        <w:rPr>
          <w:rFonts w:ascii="Times New Roman" w:hAnsi="Times New Roman" w:cs="Times New Roman"/>
          <w:sz w:val="26"/>
          <w:szCs w:val="26"/>
        </w:rPr>
      </w:pPr>
      <w:r>
        <w:rPr>
          <w:rFonts w:ascii="Times New Roman" w:hAnsi="Times New Roman" w:cs="Times New Roman"/>
          <w:sz w:val="26"/>
          <w:szCs w:val="26"/>
        </w:rPr>
        <w:t xml:space="preserve">       3. </w:t>
      </w:r>
      <w:r w:rsidRPr="00E82F80">
        <w:rPr>
          <w:rFonts w:ascii="Times New Roman" w:hAnsi="Times New Roman" w:cs="Times New Roman"/>
          <w:sz w:val="26"/>
          <w:szCs w:val="26"/>
        </w:rPr>
        <w:t>Настоящее постановление вступает с силу со дня его официального опубликования.</w:t>
      </w:r>
    </w:p>
    <w:p w:rsidR="00EC6DE0" w:rsidRPr="00E82F80" w:rsidRDefault="00EC6DE0" w:rsidP="00EC6DE0">
      <w:pPr>
        <w:pStyle w:val="ConsPlusNormal"/>
        <w:tabs>
          <w:tab w:val="left" w:pos="1372"/>
        </w:tabs>
        <w:jc w:val="both"/>
        <w:rPr>
          <w:sz w:val="26"/>
          <w:szCs w:val="26"/>
        </w:rPr>
      </w:pPr>
      <w:r w:rsidRPr="00E82F80">
        <w:rPr>
          <w:sz w:val="26"/>
          <w:szCs w:val="26"/>
        </w:rPr>
        <w:t xml:space="preserve">     </w:t>
      </w:r>
      <w:r>
        <w:rPr>
          <w:sz w:val="26"/>
          <w:szCs w:val="26"/>
        </w:rPr>
        <w:t xml:space="preserve">  </w:t>
      </w:r>
      <w:r w:rsidRPr="00E82F80">
        <w:rPr>
          <w:sz w:val="26"/>
          <w:szCs w:val="26"/>
        </w:rPr>
        <w:t>4. Контроль за исполнением настоящего постановления возложить на начальника отдела  архитектуры и капитального строительства администрации городского округа город Шахунья Нижегородской области Н.А. Гореву.</w:t>
      </w:r>
    </w:p>
    <w:p w:rsidR="00EC6DE0" w:rsidRDefault="00EC6DE0" w:rsidP="00EC6DE0">
      <w:pPr>
        <w:tabs>
          <w:tab w:val="left" w:pos="1372"/>
        </w:tabs>
        <w:jc w:val="both"/>
        <w:rPr>
          <w:rFonts w:ascii="Times New Roman" w:hAnsi="Times New Roman" w:cs="Times New Roman"/>
        </w:rPr>
      </w:pPr>
    </w:p>
    <w:p w:rsidR="00EC6DE0" w:rsidRDefault="00EC6DE0" w:rsidP="00782D7C">
      <w:pPr>
        <w:tabs>
          <w:tab w:val="left" w:pos="137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местного самоуправления</w:t>
      </w:r>
    </w:p>
    <w:p w:rsidR="001C7029" w:rsidRDefault="00EC6DE0" w:rsidP="005F5542">
      <w:pPr>
        <w:tabs>
          <w:tab w:val="left" w:pos="1372"/>
        </w:tabs>
        <w:spacing w:after="0" w:line="240" w:lineRule="auto"/>
        <w:jc w:val="both"/>
        <w:rPr>
          <w:rFonts w:ascii="Times New Roman" w:hAnsi="Times New Roman" w:cs="Times New Roman"/>
          <w:sz w:val="26"/>
          <w:szCs w:val="26"/>
        </w:rPr>
      </w:pPr>
      <w:r w:rsidRPr="00C347F4">
        <w:rPr>
          <w:rFonts w:ascii="Times New Roman" w:hAnsi="Times New Roman" w:cs="Times New Roman"/>
          <w:sz w:val="26"/>
          <w:szCs w:val="26"/>
        </w:rPr>
        <w:t>городского округа</w:t>
      </w:r>
      <w:r>
        <w:rPr>
          <w:rFonts w:ascii="Times New Roman" w:hAnsi="Times New Roman" w:cs="Times New Roman"/>
          <w:sz w:val="26"/>
          <w:szCs w:val="26"/>
        </w:rPr>
        <w:t xml:space="preserve"> </w:t>
      </w:r>
      <w:r w:rsidRPr="00C347F4">
        <w:rPr>
          <w:rFonts w:ascii="Times New Roman" w:hAnsi="Times New Roman" w:cs="Times New Roman"/>
          <w:sz w:val="26"/>
          <w:szCs w:val="26"/>
        </w:rPr>
        <w:t xml:space="preserve">город Шахунья                             </w:t>
      </w:r>
      <w:r>
        <w:rPr>
          <w:rFonts w:ascii="Times New Roman" w:hAnsi="Times New Roman" w:cs="Times New Roman"/>
          <w:sz w:val="26"/>
          <w:szCs w:val="26"/>
        </w:rPr>
        <w:t xml:space="preserve">                              Р.В.Кошелев</w:t>
      </w:r>
    </w:p>
    <w:p w:rsidR="005F5542" w:rsidRDefault="005F5542" w:rsidP="00782D7C">
      <w:pPr>
        <w:tabs>
          <w:tab w:val="left" w:pos="1372"/>
        </w:tabs>
        <w:jc w:val="both"/>
        <w:rPr>
          <w:rFonts w:ascii="Times New Roman" w:hAnsi="Times New Roman" w:cs="Times New Roman"/>
          <w:sz w:val="26"/>
          <w:szCs w:val="26"/>
        </w:rPr>
      </w:pPr>
    </w:p>
    <w:p w:rsidR="00782D7C" w:rsidRPr="00C347F4" w:rsidRDefault="00782D7C" w:rsidP="00782D7C">
      <w:pPr>
        <w:tabs>
          <w:tab w:val="left" w:pos="1372"/>
        </w:tabs>
        <w:jc w:val="both"/>
        <w:rPr>
          <w:rFonts w:ascii="Times New Roman" w:hAnsi="Times New Roman" w:cs="Times New Roman"/>
          <w:sz w:val="26"/>
          <w:szCs w:val="26"/>
        </w:rPr>
      </w:pPr>
      <w:r w:rsidRPr="00C347F4">
        <w:rPr>
          <w:rFonts w:ascii="Times New Roman" w:hAnsi="Times New Roman" w:cs="Times New Roman"/>
          <w:sz w:val="26"/>
          <w:szCs w:val="26"/>
        </w:rPr>
        <w:t xml:space="preserve">Согласовано:     </w:t>
      </w:r>
    </w:p>
    <w:p w:rsidR="00782D7C" w:rsidRPr="00C347F4" w:rsidRDefault="00782D7C" w:rsidP="00782D7C">
      <w:pPr>
        <w:tabs>
          <w:tab w:val="left" w:pos="1372"/>
        </w:tabs>
        <w:rPr>
          <w:rFonts w:ascii="Times New Roman" w:hAnsi="Times New Roman" w:cs="Times New Roman"/>
          <w:sz w:val="26"/>
          <w:szCs w:val="26"/>
        </w:rPr>
      </w:pPr>
      <w:r>
        <w:rPr>
          <w:rFonts w:ascii="Times New Roman" w:hAnsi="Times New Roman" w:cs="Times New Roman"/>
          <w:sz w:val="26"/>
          <w:szCs w:val="26"/>
        </w:rPr>
        <w:t>Н</w:t>
      </w:r>
      <w:r w:rsidRPr="00C347F4">
        <w:rPr>
          <w:rFonts w:ascii="Times New Roman" w:hAnsi="Times New Roman" w:cs="Times New Roman"/>
          <w:sz w:val="26"/>
          <w:szCs w:val="26"/>
        </w:rPr>
        <w:t>ачальник ОА</w:t>
      </w:r>
      <w:r>
        <w:rPr>
          <w:rFonts w:ascii="Times New Roman" w:hAnsi="Times New Roman" w:cs="Times New Roman"/>
          <w:sz w:val="26"/>
          <w:szCs w:val="26"/>
        </w:rPr>
        <w:t xml:space="preserve"> </w:t>
      </w:r>
      <w:r w:rsidRPr="00C347F4">
        <w:rPr>
          <w:rFonts w:ascii="Times New Roman" w:hAnsi="Times New Roman" w:cs="Times New Roman"/>
          <w:sz w:val="26"/>
          <w:szCs w:val="26"/>
        </w:rPr>
        <w:t>и</w:t>
      </w:r>
      <w:r>
        <w:rPr>
          <w:rFonts w:ascii="Times New Roman" w:hAnsi="Times New Roman" w:cs="Times New Roman"/>
          <w:sz w:val="26"/>
          <w:szCs w:val="26"/>
        </w:rPr>
        <w:t xml:space="preserve"> </w:t>
      </w:r>
      <w:r w:rsidRPr="00C347F4">
        <w:rPr>
          <w:rFonts w:ascii="Times New Roman" w:hAnsi="Times New Roman" w:cs="Times New Roman"/>
          <w:sz w:val="26"/>
          <w:szCs w:val="26"/>
        </w:rPr>
        <w:t xml:space="preserve">КС                            </w:t>
      </w:r>
      <w:r>
        <w:rPr>
          <w:rFonts w:ascii="Times New Roman" w:hAnsi="Times New Roman" w:cs="Times New Roman"/>
          <w:sz w:val="26"/>
          <w:szCs w:val="26"/>
        </w:rPr>
        <w:t xml:space="preserve"> </w:t>
      </w:r>
      <w:r w:rsidRPr="00C347F4">
        <w:rPr>
          <w:rFonts w:ascii="Times New Roman" w:hAnsi="Times New Roman" w:cs="Times New Roman"/>
          <w:sz w:val="26"/>
          <w:szCs w:val="26"/>
        </w:rPr>
        <w:t xml:space="preserve">                 </w:t>
      </w:r>
      <w:r>
        <w:rPr>
          <w:rFonts w:ascii="Times New Roman" w:hAnsi="Times New Roman" w:cs="Times New Roman"/>
          <w:sz w:val="26"/>
          <w:szCs w:val="26"/>
        </w:rPr>
        <w:t xml:space="preserve">                                     Н.А. Горева</w:t>
      </w:r>
    </w:p>
    <w:p w:rsidR="00782D7C" w:rsidRDefault="00782D7C" w:rsidP="00782D7C">
      <w:pPr>
        <w:tabs>
          <w:tab w:val="left" w:pos="1372"/>
        </w:tabs>
        <w:rPr>
          <w:rFonts w:ascii="Times New Roman" w:hAnsi="Times New Roman" w:cs="Times New Roman"/>
          <w:sz w:val="26"/>
          <w:szCs w:val="26"/>
        </w:rPr>
      </w:pPr>
      <w:r w:rsidRPr="00C347F4">
        <w:rPr>
          <w:rFonts w:ascii="Times New Roman" w:hAnsi="Times New Roman" w:cs="Times New Roman"/>
          <w:sz w:val="26"/>
          <w:szCs w:val="26"/>
        </w:rPr>
        <w:t>Начальник юридическо</w:t>
      </w:r>
      <w:r>
        <w:rPr>
          <w:rFonts w:ascii="Times New Roman" w:hAnsi="Times New Roman" w:cs="Times New Roman"/>
          <w:sz w:val="26"/>
          <w:szCs w:val="26"/>
        </w:rPr>
        <w:t xml:space="preserve">го отдела   </w:t>
      </w:r>
      <w:r w:rsidRPr="00C347F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347F4">
        <w:rPr>
          <w:rFonts w:ascii="Times New Roman" w:hAnsi="Times New Roman" w:cs="Times New Roman"/>
          <w:sz w:val="26"/>
          <w:szCs w:val="26"/>
        </w:rPr>
        <w:t xml:space="preserve">А.Г. Багерян                                                                         </w:t>
      </w:r>
      <w:r>
        <w:rPr>
          <w:rFonts w:ascii="Times New Roman" w:hAnsi="Times New Roman" w:cs="Times New Roman"/>
          <w:sz w:val="26"/>
          <w:szCs w:val="26"/>
        </w:rPr>
        <w:t xml:space="preserve">   </w:t>
      </w:r>
    </w:p>
    <w:p w:rsidR="005F5542" w:rsidRDefault="005F5542" w:rsidP="005F5542">
      <w:pPr>
        <w:widowControl w:val="0"/>
        <w:autoSpaceDE w:val="0"/>
        <w:autoSpaceDN w:val="0"/>
        <w:adjustRightInd w:val="0"/>
        <w:spacing w:after="0" w:line="240" w:lineRule="auto"/>
        <w:rPr>
          <w:rFonts w:ascii="Times New Roman" w:hAnsi="Times New Roman"/>
          <w:sz w:val="20"/>
          <w:szCs w:val="20"/>
        </w:rPr>
      </w:pPr>
    </w:p>
    <w:p w:rsidR="005F5542" w:rsidRPr="005F5542" w:rsidRDefault="005F5542" w:rsidP="005F5542">
      <w:pPr>
        <w:widowControl w:val="0"/>
        <w:autoSpaceDE w:val="0"/>
        <w:autoSpaceDN w:val="0"/>
        <w:adjustRightInd w:val="0"/>
        <w:spacing w:after="0" w:line="240" w:lineRule="auto"/>
        <w:rPr>
          <w:rFonts w:ascii="Times New Roman" w:hAnsi="Times New Roman"/>
          <w:sz w:val="20"/>
          <w:szCs w:val="20"/>
        </w:rPr>
      </w:pPr>
      <w:r w:rsidRPr="005F5542">
        <w:rPr>
          <w:rFonts w:ascii="Times New Roman" w:hAnsi="Times New Roman"/>
          <w:sz w:val="20"/>
          <w:szCs w:val="20"/>
        </w:rPr>
        <w:t>В дело - 4экз.,</w:t>
      </w:r>
      <w:r w:rsidR="006B2C62">
        <w:rPr>
          <w:rFonts w:ascii="Times New Roman" w:hAnsi="Times New Roman"/>
          <w:sz w:val="20"/>
          <w:szCs w:val="20"/>
        </w:rPr>
        <w:t xml:space="preserve"> </w:t>
      </w:r>
      <w:r w:rsidR="00AD7D3A">
        <w:rPr>
          <w:rFonts w:ascii="Times New Roman" w:hAnsi="Times New Roman"/>
          <w:sz w:val="20"/>
          <w:szCs w:val="20"/>
        </w:rPr>
        <w:t xml:space="preserve">на сайт- 1 экз. </w:t>
      </w:r>
      <w:r w:rsidR="006B2C62">
        <w:rPr>
          <w:rFonts w:ascii="Times New Roman" w:hAnsi="Times New Roman"/>
          <w:sz w:val="20"/>
          <w:szCs w:val="20"/>
        </w:rPr>
        <w:t>ОА и КС - 3экз., Перевалова И.</w:t>
      </w:r>
      <w:r w:rsidRPr="005F5542">
        <w:rPr>
          <w:rFonts w:ascii="Times New Roman" w:hAnsi="Times New Roman"/>
          <w:sz w:val="20"/>
          <w:szCs w:val="20"/>
        </w:rPr>
        <w:t xml:space="preserve"> (83152) 2-11-34</w:t>
      </w:r>
    </w:p>
    <w:p w:rsidR="005F5542" w:rsidRDefault="005F5542" w:rsidP="00C51A2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2A383A" w:rsidRPr="00CF204B" w:rsidRDefault="002A383A" w:rsidP="00C51A2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УТВЕРЖДЕНО</w:t>
      </w:r>
    </w:p>
    <w:p w:rsidR="002A383A" w:rsidRPr="00CF204B" w:rsidRDefault="002A383A" w:rsidP="002A383A">
      <w:pPr>
        <w:shd w:val="clear" w:color="auto" w:fill="FFFFFF"/>
        <w:spacing w:after="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постановлением администрации</w:t>
      </w:r>
    </w:p>
    <w:p w:rsidR="002A383A" w:rsidRPr="00CF204B" w:rsidRDefault="002A383A" w:rsidP="002A383A">
      <w:pPr>
        <w:shd w:val="clear" w:color="auto" w:fill="FFFFFF"/>
        <w:spacing w:after="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городского округа город Шахунья</w:t>
      </w:r>
    </w:p>
    <w:p w:rsidR="002A383A" w:rsidRPr="00CF204B" w:rsidRDefault="002A383A" w:rsidP="002A383A">
      <w:pPr>
        <w:shd w:val="clear" w:color="auto" w:fill="FFFFFF"/>
        <w:spacing w:after="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Нижегородской области</w:t>
      </w:r>
    </w:p>
    <w:p w:rsidR="002735BC" w:rsidRDefault="002A383A" w:rsidP="002735BC">
      <w:pPr>
        <w:shd w:val="clear" w:color="auto" w:fill="FFFFFF"/>
        <w:spacing w:after="15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 xml:space="preserve">от  </w:t>
      </w:r>
      <w:r w:rsidR="00AD7D3A">
        <w:rPr>
          <w:rFonts w:ascii="Times New Roman" w:eastAsia="Times New Roman" w:hAnsi="Times New Roman" w:cs="Times New Roman"/>
          <w:color w:val="000000"/>
          <w:sz w:val="28"/>
          <w:szCs w:val="28"/>
        </w:rPr>
        <w:t xml:space="preserve">                           </w:t>
      </w:r>
      <w:r w:rsidRPr="00CF204B">
        <w:rPr>
          <w:rFonts w:ascii="Times New Roman" w:eastAsia="Times New Roman" w:hAnsi="Times New Roman" w:cs="Times New Roman"/>
          <w:color w:val="000000"/>
          <w:sz w:val="28"/>
          <w:szCs w:val="28"/>
        </w:rPr>
        <w:t xml:space="preserve"> г. № </w:t>
      </w:r>
      <w:bookmarkStart w:id="0" w:name="_GoBack"/>
      <w:bookmarkEnd w:id="0"/>
      <w:r w:rsidR="008614C6">
        <w:rPr>
          <w:rFonts w:ascii="Times New Roman" w:eastAsia="Times New Roman" w:hAnsi="Times New Roman" w:cs="Times New Roman"/>
          <w:color w:val="000000"/>
          <w:sz w:val="28"/>
          <w:szCs w:val="28"/>
        </w:rPr>
        <w:t xml:space="preserve"> </w:t>
      </w:r>
      <w:r w:rsidR="00AD7D3A">
        <w:rPr>
          <w:rFonts w:ascii="Times New Roman" w:eastAsia="Times New Roman" w:hAnsi="Times New Roman" w:cs="Times New Roman"/>
          <w:color w:val="000000"/>
          <w:sz w:val="28"/>
          <w:szCs w:val="28"/>
        </w:rPr>
        <w:t>_______</w:t>
      </w:r>
    </w:p>
    <w:p w:rsidR="002735BC" w:rsidRDefault="002735BC" w:rsidP="002735BC">
      <w:pPr>
        <w:shd w:val="clear" w:color="auto" w:fill="FFFFFF"/>
        <w:spacing w:after="150" w:line="330" w:lineRule="atLeast"/>
        <w:jc w:val="right"/>
        <w:textAlignment w:val="baseline"/>
        <w:rPr>
          <w:rFonts w:ascii="Times New Roman" w:eastAsia="Times New Roman" w:hAnsi="Times New Roman" w:cs="Times New Roman"/>
          <w:color w:val="000000"/>
          <w:sz w:val="28"/>
          <w:szCs w:val="28"/>
        </w:rPr>
      </w:pPr>
    </w:p>
    <w:p w:rsidR="002735BC" w:rsidRPr="002735BC" w:rsidRDefault="002735BC" w:rsidP="002735BC">
      <w:pPr>
        <w:shd w:val="clear" w:color="auto" w:fill="FFFFFF"/>
        <w:spacing w:after="150" w:line="330" w:lineRule="atLeast"/>
        <w:jc w:val="right"/>
        <w:textAlignment w:val="baseline"/>
        <w:rPr>
          <w:rFonts w:ascii="Times New Roman" w:eastAsia="Times New Roman" w:hAnsi="Times New Roman" w:cs="Times New Roman"/>
          <w:color w:val="000000"/>
          <w:sz w:val="28"/>
          <w:szCs w:val="28"/>
        </w:rPr>
      </w:pPr>
    </w:p>
    <w:p w:rsidR="002A383A" w:rsidRPr="00CF204B" w:rsidRDefault="00EA17AA" w:rsidP="002A383A">
      <w:pPr>
        <w:spacing w:after="0" w:line="240" w:lineRule="auto"/>
        <w:jc w:val="center"/>
        <w:rPr>
          <w:rFonts w:ascii="Times New Roman" w:hAnsi="Times New Roman" w:cs="Times New Roman"/>
          <w:b/>
          <w:sz w:val="26"/>
          <w:szCs w:val="26"/>
        </w:rPr>
      </w:pPr>
      <w:r w:rsidRPr="00CF204B">
        <w:rPr>
          <w:rFonts w:ascii="Times New Roman" w:hAnsi="Times New Roman" w:cs="Times New Roman"/>
          <w:b/>
          <w:sz w:val="26"/>
          <w:szCs w:val="26"/>
        </w:rPr>
        <w:t>Административный регламент по предоставлению муниципальной услуги</w:t>
      </w:r>
    </w:p>
    <w:p w:rsidR="00AD7D3A" w:rsidRPr="004513B5" w:rsidRDefault="00AD7D3A" w:rsidP="004513B5">
      <w:pPr>
        <w:spacing w:after="0" w:line="240" w:lineRule="auto"/>
        <w:jc w:val="center"/>
        <w:rPr>
          <w:rFonts w:ascii="Times New Roman" w:hAnsi="Times New Roman" w:cs="Times New Roman"/>
          <w:b/>
          <w:sz w:val="26"/>
          <w:szCs w:val="26"/>
        </w:rPr>
      </w:pPr>
      <w:r w:rsidRPr="00740DB2">
        <w:rPr>
          <w:rFonts w:ascii="Times New Roman" w:hAnsi="Times New Roman" w:cs="Times New Roman"/>
          <w:b/>
          <w:sz w:val="26"/>
          <w:szCs w:val="26"/>
        </w:rPr>
        <w:t>«</w:t>
      </w:r>
      <w:r w:rsidRPr="00740DB2">
        <w:rPr>
          <w:rFonts w:ascii="Times New Roman" w:hAnsi="Times New Roman" w:cs="Times New Roman"/>
          <w:b/>
          <w:bCs/>
          <w:sz w:val="26"/>
          <w:szCs w:val="26"/>
        </w:rPr>
        <w:t>Выдача разрешения на перемещение отходов строительства, сноса зданий и сооружений, в том</w:t>
      </w:r>
      <w:r w:rsidRPr="00740DB2">
        <w:rPr>
          <w:rFonts w:ascii="Times New Roman" w:hAnsi="Times New Roman" w:cs="Times New Roman"/>
          <w:sz w:val="26"/>
          <w:szCs w:val="26"/>
        </w:rPr>
        <w:t xml:space="preserve"> </w:t>
      </w:r>
      <w:r w:rsidRPr="00740DB2">
        <w:rPr>
          <w:rFonts w:ascii="Times New Roman" w:hAnsi="Times New Roman" w:cs="Times New Roman"/>
          <w:b/>
          <w:bCs/>
          <w:sz w:val="26"/>
          <w:szCs w:val="26"/>
        </w:rPr>
        <w:t>числе грунтов</w:t>
      </w:r>
      <w:r>
        <w:rPr>
          <w:rFonts w:ascii="Times New Roman" w:hAnsi="Times New Roman" w:cs="Times New Roman"/>
          <w:b/>
          <w:sz w:val="26"/>
          <w:szCs w:val="26"/>
        </w:rPr>
        <w:t xml:space="preserve"> на территории </w:t>
      </w:r>
      <w:r w:rsidRPr="00740DB2">
        <w:rPr>
          <w:rFonts w:ascii="Times New Roman" w:hAnsi="Times New Roman" w:cs="Times New Roman"/>
          <w:b/>
          <w:sz w:val="26"/>
          <w:szCs w:val="26"/>
        </w:rPr>
        <w:t>городского округа город Шахунья Нижегородской области»</w:t>
      </w:r>
    </w:p>
    <w:p w:rsidR="002735BC" w:rsidRDefault="002735BC" w:rsidP="00E95EBD">
      <w:pPr>
        <w:pStyle w:val="a3"/>
        <w:spacing w:after="0"/>
        <w:jc w:val="center"/>
        <w:rPr>
          <w:rFonts w:ascii="Times New Roman" w:hAnsi="Times New Roman" w:cs="Times New Roman"/>
          <w:b/>
          <w:sz w:val="26"/>
          <w:szCs w:val="26"/>
        </w:rPr>
      </w:pPr>
    </w:p>
    <w:p w:rsidR="00130968" w:rsidRDefault="00E95EBD" w:rsidP="002735BC">
      <w:pPr>
        <w:pStyle w:val="a3"/>
        <w:spacing w:after="0"/>
        <w:jc w:val="center"/>
        <w:rPr>
          <w:rFonts w:ascii="Times New Roman" w:hAnsi="Times New Roman" w:cs="Times New Roman"/>
          <w:b/>
          <w:sz w:val="26"/>
          <w:szCs w:val="26"/>
        </w:rPr>
      </w:pPr>
      <w:r>
        <w:rPr>
          <w:rFonts w:ascii="Times New Roman" w:hAnsi="Times New Roman" w:cs="Times New Roman"/>
          <w:b/>
          <w:sz w:val="26"/>
          <w:szCs w:val="26"/>
        </w:rPr>
        <w:t xml:space="preserve">Раздел 1. </w:t>
      </w:r>
      <w:r w:rsidR="00A02554" w:rsidRPr="007F3291">
        <w:rPr>
          <w:rFonts w:ascii="Times New Roman" w:hAnsi="Times New Roman" w:cs="Times New Roman"/>
          <w:b/>
          <w:sz w:val="26"/>
          <w:szCs w:val="26"/>
        </w:rPr>
        <w:t>Общие положения</w:t>
      </w:r>
    </w:p>
    <w:p w:rsidR="007A1DD8" w:rsidRDefault="007A1DD8" w:rsidP="00130968">
      <w:pPr>
        <w:spacing w:after="0"/>
        <w:rPr>
          <w:rFonts w:ascii="Times New Roman" w:hAnsi="Times New Roman" w:cs="Times New Roman"/>
          <w:b/>
          <w:sz w:val="26"/>
          <w:szCs w:val="26"/>
        </w:rPr>
      </w:pPr>
    </w:p>
    <w:p w:rsidR="00AD7D3A" w:rsidRDefault="00130968" w:rsidP="00E73C45">
      <w:pPr>
        <w:spacing w:after="0"/>
        <w:jc w:val="both"/>
        <w:rPr>
          <w:rFonts w:ascii="Times New Roman" w:hAnsi="Times New Roman" w:cs="Times New Roman"/>
          <w:sz w:val="26"/>
          <w:szCs w:val="26"/>
        </w:rPr>
      </w:pPr>
      <w:r w:rsidRPr="00C329A4">
        <w:rPr>
          <w:rFonts w:ascii="Times New Roman" w:hAnsi="Times New Roman" w:cs="Times New Roman"/>
          <w:sz w:val="26"/>
          <w:szCs w:val="26"/>
        </w:rPr>
        <w:t xml:space="preserve">1.1. Предмет регулирования административного регламента. Административный регламент по предоставлению муниципальной услуги </w:t>
      </w:r>
      <w:r w:rsidR="00AD7D3A" w:rsidRPr="00AD7D3A">
        <w:rPr>
          <w:rFonts w:ascii="Times New Roman" w:hAnsi="Times New Roman" w:cs="Times New Roman"/>
          <w:sz w:val="26"/>
          <w:szCs w:val="26"/>
        </w:rPr>
        <w:t>«</w:t>
      </w:r>
      <w:r w:rsidR="00AD7D3A" w:rsidRPr="00AD7D3A">
        <w:rPr>
          <w:rFonts w:ascii="Times New Roman" w:hAnsi="Times New Roman" w:cs="Times New Roman"/>
          <w:bCs/>
          <w:sz w:val="26"/>
          <w:szCs w:val="26"/>
        </w:rPr>
        <w:t>Выдача разрешения на перемещение отходов строительства, сноса зданий и сооружений, в том</w:t>
      </w:r>
      <w:r w:rsidR="00AD7D3A" w:rsidRPr="00AD7D3A">
        <w:rPr>
          <w:rFonts w:ascii="Times New Roman" w:hAnsi="Times New Roman" w:cs="Times New Roman"/>
          <w:sz w:val="26"/>
          <w:szCs w:val="26"/>
        </w:rPr>
        <w:t xml:space="preserve"> </w:t>
      </w:r>
      <w:r w:rsidR="00AD7D3A" w:rsidRPr="00AD7D3A">
        <w:rPr>
          <w:rFonts w:ascii="Times New Roman" w:hAnsi="Times New Roman" w:cs="Times New Roman"/>
          <w:bCs/>
          <w:sz w:val="26"/>
          <w:szCs w:val="26"/>
        </w:rPr>
        <w:t>числе грунтов</w:t>
      </w:r>
      <w:r w:rsidR="00AD7D3A" w:rsidRPr="00AD7D3A">
        <w:rPr>
          <w:rFonts w:ascii="Times New Roman" w:hAnsi="Times New Roman" w:cs="Times New Roman"/>
          <w:sz w:val="26"/>
          <w:szCs w:val="26"/>
        </w:rPr>
        <w:t xml:space="preserve"> на территории городского округа город Шахунья Нижегородской области»</w:t>
      </w:r>
      <w:r w:rsidR="00AD7D3A" w:rsidRPr="00C329A4">
        <w:rPr>
          <w:rFonts w:ascii="Times New Roman" w:hAnsi="Times New Roman" w:cs="Times New Roman"/>
          <w:sz w:val="26"/>
          <w:szCs w:val="26"/>
        </w:rPr>
        <w:t xml:space="preserve"> </w:t>
      </w:r>
      <w:r w:rsidRPr="00C329A4">
        <w:rPr>
          <w:rFonts w:ascii="Times New Roman" w:hAnsi="Times New Roman" w:cs="Times New Roman"/>
          <w:sz w:val="26"/>
          <w:szCs w:val="26"/>
        </w:rPr>
        <w:t xml:space="preserve">(далее - Административный регламент) </w:t>
      </w:r>
      <w:r w:rsidR="00AD7D3A" w:rsidRPr="00740DB2">
        <w:rPr>
          <w:rFonts w:ascii="Times New Roman" w:hAnsi="Times New Roman" w:cs="Times New Roman"/>
          <w:sz w:val="26"/>
          <w:szCs w:val="26"/>
        </w:rPr>
        <w:t xml:space="preserve">разработан в целях исполнения Федерального закона от 24 июня </w:t>
      </w:r>
      <w:smartTag w:uri="urn:schemas-microsoft-com:office:smarttags" w:element="metricconverter">
        <w:smartTagPr>
          <w:attr w:name="ProductID" w:val="1998 г"/>
        </w:smartTagPr>
        <w:r w:rsidR="00AD7D3A" w:rsidRPr="00740DB2">
          <w:rPr>
            <w:rFonts w:ascii="Times New Roman" w:hAnsi="Times New Roman" w:cs="Times New Roman"/>
            <w:sz w:val="26"/>
            <w:szCs w:val="26"/>
          </w:rPr>
          <w:t>1998 г</w:t>
        </w:r>
      </w:smartTag>
      <w:r w:rsidR="00AD7D3A" w:rsidRPr="00740DB2">
        <w:rPr>
          <w:rFonts w:ascii="Times New Roman" w:hAnsi="Times New Roman" w:cs="Times New Roman"/>
          <w:sz w:val="26"/>
          <w:szCs w:val="26"/>
        </w:rPr>
        <w:t>. N 89-ФЗ «Об отходах производства и потребления», во исполнение ст.1</w:t>
      </w:r>
      <w:r w:rsidR="00AD7D3A">
        <w:rPr>
          <w:rFonts w:ascii="Times New Roman" w:hAnsi="Times New Roman" w:cs="Times New Roman"/>
          <w:sz w:val="26"/>
          <w:szCs w:val="26"/>
        </w:rPr>
        <w:t>6</w:t>
      </w:r>
      <w:r w:rsidR="00AD7D3A" w:rsidRPr="00740DB2">
        <w:rPr>
          <w:rFonts w:ascii="Times New Roman" w:hAnsi="Times New Roman" w:cs="Times New Roman"/>
          <w:sz w:val="26"/>
          <w:szCs w:val="26"/>
        </w:rPr>
        <w:t xml:space="preserve"> Федерального закона от 06 октября 2003 года №131-ФЗ «Об общих принципах организации местного самоуправления в Российской Федерации».</w:t>
      </w:r>
    </w:p>
    <w:p w:rsidR="00130968" w:rsidRDefault="00AD7D3A" w:rsidP="00AD7D3A">
      <w:pPr>
        <w:ind w:firstLine="360"/>
        <w:jc w:val="both"/>
        <w:rPr>
          <w:rFonts w:ascii="Times New Roman" w:hAnsi="Times New Roman" w:cs="Times New Roman"/>
          <w:sz w:val="26"/>
          <w:szCs w:val="26"/>
        </w:rPr>
      </w:pPr>
      <w:r w:rsidRPr="00740DB2">
        <w:rPr>
          <w:rFonts w:ascii="Times New Roman" w:hAnsi="Times New Roman" w:cs="Times New Roman"/>
          <w:sz w:val="26"/>
          <w:szCs w:val="26"/>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 на территории  городского округа город Шахунья Нижегородской области»</w:t>
      </w:r>
      <w:r>
        <w:rPr>
          <w:rFonts w:ascii="Times New Roman" w:hAnsi="Times New Roman" w:cs="Times New Roman"/>
          <w:sz w:val="26"/>
          <w:szCs w:val="26"/>
        </w:rPr>
        <w:t>.</w:t>
      </w:r>
    </w:p>
    <w:p w:rsidR="007A1DD8" w:rsidRPr="004A199F" w:rsidRDefault="007A1DD8" w:rsidP="007A1DD8">
      <w:pPr>
        <w:widowControl w:val="0"/>
        <w:tabs>
          <w:tab w:val="left" w:pos="692"/>
        </w:tabs>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1.2. </w:t>
      </w:r>
      <w:r w:rsidRPr="00C329A4">
        <w:rPr>
          <w:rFonts w:ascii="Times New Roman" w:hAnsi="Times New Roman" w:cs="Times New Roman"/>
          <w:sz w:val="26"/>
          <w:szCs w:val="26"/>
        </w:rPr>
        <w:t>Круг заявителей</w:t>
      </w:r>
      <w:r>
        <w:rPr>
          <w:rFonts w:ascii="Times New Roman" w:hAnsi="Times New Roman" w:cs="Times New Roman"/>
          <w:sz w:val="26"/>
          <w:szCs w:val="26"/>
        </w:rPr>
        <w:t xml:space="preserve"> </w:t>
      </w:r>
      <w:r w:rsidRPr="00C329A4">
        <w:rPr>
          <w:rFonts w:ascii="Times New Roman" w:hAnsi="Times New Roman" w:cs="Times New Roman"/>
          <w:sz w:val="26"/>
          <w:szCs w:val="26"/>
        </w:rPr>
        <w:t xml:space="preserve">- </w:t>
      </w:r>
      <w:r>
        <w:rPr>
          <w:rFonts w:ascii="Times New Roman" w:hAnsi="Times New Roman" w:cs="Times New Roman"/>
          <w:sz w:val="26"/>
          <w:szCs w:val="26"/>
        </w:rPr>
        <w:t>ф</w:t>
      </w:r>
      <w:r w:rsidRPr="00C329A4">
        <w:rPr>
          <w:rFonts w:ascii="Times New Roman" w:hAnsi="Times New Roman" w:cs="Times New Roman"/>
          <w:sz w:val="26"/>
          <w:szCs w:val="26"/>
        </w:rPr>
        <w:t>изические и юридические лица</w:t>
      </w:r>
      <w:r>
        <w:rPr>
          <w:rFonts w:ascii="Times New Roman" w:hAnsi="Times New Roman" w:cs="Times New Roman"/>
          <w:sz w:val="26"/>
          <w:szCs w:val="26"/>
        </w:rPr>
        <w:t>, планирующие строительство или реконструкцию</w:t>
      </w:r>
      <w:r w:rsidRPr="00CF204B">
        <w:rPr>
          <w:rFonts w:ascii="Times New Roman" w:hAnsi="Times New Roman" w:cs="Times New Roman"/>
          <w:b/>
          <w:sz w:val="26"/>
          <w:szCs w:val="26"/>
        </w:rPr>
        <w:t xml:space="preserve"> </w:t>
      </w:r>
      <w:r w:rsidRPr="00CF204B">
        <w:rPr>
          <w:rFonts w:ascii="Times New Roman" w:hAnsi="Times New Roman" w:cs="Times New Roman"/>
          <w:sz w:val="26"/>
          <w:szCs w:val="26"/>
        </w:rPr>
        <w:t>на территории городского округа город Шахунья Нижегородской области</w:t>
      </w:r>
      <w:r w:rsidR="004513B5">
        <w:rPr>
          <w:rFonts w:ascii="Times New Roman" w:hAnsi="Times New Roman" w:cs="Times New Roman"/>
          <w:sz w:val="26"/>
          <w:szCs w:val="26"/>
        </w:rPr>
        <w:t>,</w:t>
      </w:r>
      <w:r w:rsidRPr="00C329A4">
        <w:rPr>
          <w:rFonts w:ascii="Times New Roman" w:hAnsi="Times New Roman" w:cs="Times New Roman"/>
          <w:sz w:val="26"/>
          <w:szCs w:val="26"/>
        </w:rPr>
        <w:t xml:space="preserve"> </w:t>
      </w:r>
      <w:r w:rsidR="00E73C45" w:rsidRPr="00E73C45">
        <w:rPr>
          <w:rFonts w:ascii="Times New Roman" w:eastAsia="Times New Roman" w:hAnsi="Times New Roman" w:cs="Times New Roman"/>
          <w:sz w:val="26"/>
          <w:szCs w:val="26"/>
        </w:rPr>
        <w:t xml:space="preserve"> </w:t>
      </w:r>
      <w:r w:rsidR="004513B5">
        <w:rPr>
          <w:rFonts w:ascii="Times New Roman" w:hAnsi="Times New Roman" w:cs="Times New Roman"/>
          <w:sz w:val="26"/>
          <w:szCs w:val="26"/>
        </w:rPr>
        <w:t>либо</w:t>
      </w:r>
      <w:r w:rsidR="004513B5" w:rsidRPr="00D00D60">
        <w:rPr>
          <w:rFonts w:ascii="Times New Roman" w:hAnsi="Times New Roman" w:cs="Times New Roman"/>
          <w:sz w:val="26"/>
          <w:szCs w:val="26"/>
        </w:rPr>
        <w:t xml:space="preserve"> их представители, действующие в силу полномочий, основанных на доверенности</w:t>
      </w:r>
      <w:r w:rsidR="004513B5">
        <w:rPr>
          <w:rFonts w:ascii="Times New Roman" w:hAnsi="Times New Roman" w:cs="Times New Roman"/>
          <w:sz w:val="26"/>
          <w:szCs w:val="26"/>
        </w:rPr>
        <w:t>.</w:t>
      </w:r>
    </w:p>
    <w:p w:rsidR="007A1DD8" w:rsidRDefault="007A1DD8" w:rsidP="007B48AB">
      <w:pPr>
        <w:pStyle w:val="a3"/>
        <w:spacing w:after="0"/>
        <w:ind w:left="0"/>
        <w:jc w:val="both"/>
        <w:rPr>
          <w:rFonts w:ascii="Times New Roman" w:hAnsi="Times New Roman" w:cs="Times New Roman"/>
          <w:sz w:val="26"/>
          <w:szCs w:val="26"/>
        </w:rPr>
      </w:pPr>
    </w:p>
    <w:p w:rsidR="0000417F" w:rsidRDefault="00130968" w:rsidP="007B48AB">
      <w:pPr>
        <w:pStyle w:val="a3"/>
        <w:spacing w:after="0"/>
        <w:ind w:left="0"/>
        <w:jc w:val="both"/>
        <w:rPr>
          <w:rFonts w:ascii="Times New Roman" w:hAnsi="Times New Roman" w:cs="Times New Roman"/>
          <w:sz w:val="26"/>
          <w:szCs w:val="26"/>
        </w:rPr>
      </w:pPr>
      <w:r w:rsidRPr="00C329A4">
        <w:rPr>
          <w:rFonts w:ascii="Times New Roman" w:hAnsi="Times New Roman" w:cs="Times New Roman"/>
          <w:sz w:val="26"/>
          <w:szCs w:val="26"/>
        </w:rPr>
        <w:t xml:space="preserve">1.3 </w:t>
      </w:r>
      <w:r w:rsidR="00DC3B59" w:rsidRPr="00DC3B59">
        <w:rPr>
          <w:rFonts w:ascii="Times New Roman" w:hAnsi="Times New Roman" w:cs="Times New Roman"/>
          <w:sz w:val="26"/>
          <w:szCs w:val="26"/>
        </w:rPr>
        <w:t xml:space="preserve">Требования к порядку информирования о предоставлении муниципальной услуги. </w:t>
      </w:r>
    </w:p>
    <w:p w:rsidR="00E95EBD" w:rsidRPr="006D60C8" w:rsidRDefault="00E95EBD" w:rsidP="00E95EBD">
      <w:pPr>
        <w:spacing w:after="0"/>
        <w:jc w:val="both"/>
        <w:rPr>
          <w:rFonts w:ascii="Times New Roman" w:hAnsi="Times New Roman" w:cs="Times New Roman"/>
          <w:sz w:val="26"/>
          <w:szCs w:val="26"/>
        </w:rPr>
      </w:pPr>
      <w:r w:rsidRPr="006D60C8">
        <w:rPr>
          <w:rFonts w:ascii="Times New Roman" w:hAnsi="Times New Roman" w:cs="Times New Roman"/>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8" w:history="1">
        <w:r w:rsidRPr="006D60C8">
          <w:rPr>
            <w:rFonts w:ascii="Times New Roman" w:hAnsi="Times New Roman" w:cs="Times New Roman"/>
            <w:sz w:val="26"/>
            <w:szCs w:val="26"/>
          </w:rPr>
          <w:t>http://gu.nnov.ru</w:t>
        </w:r>
      </w:hyperlink>
      <w:r w:rsidRPr="006D60C8">
        <w:rPr>
          <w:rFonts w:ascii="Times New Roman" w:hAnsi="Times New Roman" w:cs="Times New Roman"/>
          <w:sz w:val="26"/>
          <w:szCs w:val="26"/>
        </w:rPr>
        <w:t xml:space="preserve">) и на информационных стендах в </w:t>
      </w:r>
      <w:r w:rsidRPr="006D60C8">
        <w:rPr>
          <w:rFonts w:ascii="Times New Roman" w:hAnsi="Times New Roman" w:cs="Times New Roman"/>
          <w:sz w:val="26"/>
          <w:szCs w:val="26"/>
        </w:rPr>
        <w:lastRenderedPageBreak/>
        <w:t>помещении, предназначенном для приема документов, необходимых для предоставления муниципальной услуги.</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Информирование граждан о предоставлении муниципальной услуги </w:t>
      </w:r>
      <w:r w:rsidR="00AD7D3A" w:rsidRPr="00740DB2">
        <w:rPr>
          <w:rFonts w:ascii="Times New Roman" w:hAnsi="Times New Roman" w:cs="Times New Roman"/>
          <w:sz w:val="26"/>
          <w:szCs w:val="26"/>
        </w:rPr>
        <w:t>«Выдача разрешения на перемещение отходов строительства, сноса зданий и сооружений, в том числе грунтов на территории  городского округа город Шахунья Нижегородской области»</w:t>
      </w:r>
      <w:r w:rsidR="00AD7D3A">
        <w:rPr>
          <w:rFonts w:ascii="Times New Roman" w:hAnsi="Times New Roman" w:cs="Times New Roman"/>
          <w:sz w:val="26"/>
          <w:szCs w:val="26"/>
        </w:rPr>
        <w:t xml:space="preserve"> </w:t>
      </w:r>
      <w:r w:rsidR="0000417F">
        <w:rPr>
          <w:rFonts w:ascii="Times New Roman" w:hAnsi="Times New Roman" w:cs="Times New Roman"/>
          <w:sz w:val="26"/>
          <w:szCs w:val="26"/>
        </w:rPr>
        <w:t>п</w:t>
      </w:r>
      <w:r w:rsidRPr="00DC3B59">
        <w:rPr>
          <w:rFonts w:ascii="Times New Roman" w:hAnsi="Times New Roman" w:cs="Times New Roman"/>
          <w:sz w:val="26"/>
          <w:szCs w:val="26"/>
        </w:rPr>
        <w:t>роводится:</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 - Отделом архитектуры и капитального строительства администрации городского округа город Шахунья Нижегородской области (далее – Отдел) производится по адресу: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606910, Нижегородская область, г. Шахунья, пл. Советская, д. 1, каб. 73; Телефон: (83152) 2-11-32, 2-11-34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Электронная почта </w:t>
      </w:r>
      <w:hyperlink r:id="rId9" w:history="1">
        <w:r w:rsidR="0000417F" w:rsidRPr="00A51C5D">
          <w:rPr>
            <w:rStyle w:val="a4"/>
            <w:rFonts w:ascii="Times New Roman" w:hAnsi="Times New Roman" w:cs="Times New Roman"/>
            <w:sz w:val="26"/>
            <w:szCs w:val="26"/>
          </w:rPr>
          <w:t>OAKS_69@mail.ru</w:t>
        </w:r>
      </w:hyperlink>
      <w:r w:rsidRPr="00DC3B59">
        <w:rPr>
          <w:rFonts w:ascii="Times New Roman" w:hAnsi="Times New Roman" w:cs="Times New Roman"/>
          <w:sz w:val="26"/>
          <w:szCs w:val="26"/>
        </w:rPr>
        <w:t xml:space="preserve">.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Часы работы: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с понедельника по четверг с 8.00 до 17.00,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пятница с 8.00 до 16.00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перерыв на обед с 12.00 до 1</w:t>
      </w:r>
      <w:r w:rsidR="00E95EBD">
        <w:rPr>
          <w:rFonts w:ascii="Times New Roman" w:hAnsi="Times New Roman" w:cs="Times New Roman"/>
          <w:sz w:val="26"/>
          <w:szCs w:val="26"/>
        </w:rPr>
        <w:t>2</w:t>
      </w:r>
      <w:r w:rsidRPr="00DC3B59">
        <w:rPr>
          <w:rFonts w:ascii="Times New Roman" w:hAnsi="Times New Roman" w:cs="Times New Roman"/>
          <w:sz w:val="26"/>
          <w:szCs w:val="26"/>
        </w:rPr>
        <w:t>.</w:t>
      </w:r>
      <w:r w:rsidR="00E95EBD">
        <w:rPr>
          <w:rFonts w:ascii="Times New Roman" w:hAnsi="Times New Roman" w:cs="Times New Roman"/>
          <w:sz w:val="26"/>
          <w:szCs w:val="26"/>
        </w:rPr>
        <w:t>48</w:t>
      </w:r>
      <w:r w:rsidRPr="00DC3B59">
        <w:rPr>
          <w:rFonts w:ascii="Times New Roman" w:hAnsi="Times New Roman" w:cs="Times New Roman"/>
          <w:sz w:val="26"/>
          <w:szCs w:val="26"/>
        </w:rPr>
        <w:t xml:space="preserve">;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суббота - воскресенье: выходные дни.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 Шахунья»).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Почтовый адрес МАУ «МФЦ г.о.г. Шахунья»: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Нижегородская область, г. Шахунья, ул. Революционная, д. 18.</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 Телефон: (831 52) 2-52-64, 2-50-74.</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 адрес электронной почты: </w:t>
      </w:r>
      <w:hyperlink r:id="rId10" w:history="1">
        <w:r w:rsidR="0000417F" w:rsidRPr="00A51C5D">
          <w:rPr>
            <w:rStyle w:val="a4"/>
            <w:rFonts w:ascii="Times New Roman" w:hAnsi="Times New Roman" w:cs="Times New Roman"/>
            <w:sz w:val="26"/>
            <w:szCs w:val="26"/>
          </w:rPr>
          <w:t>mfcshаh@mail.ru</w:t>
        </w:r>
      </w:hyperlink>
      <w:r w:rsidRPr="00DC3B59">
        <w:rPr>
          <w:rFonts w:ascii="Times New Roman" w:hAnsi="Times New Roman" w:cs="Times New Roman"/>
          <w:sz w:val="26"/>
          <w:szCs w:val="26"/>
        </w:rPr>
        <w:t xml:space="preserve">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Режим работы МАУ «МФЦ г.о.г. Шахунья»: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Понедельник, вторник, четверг,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пятница: 08.00 - 18.00;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Среда: 08.00 - 20.00;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Суббота: 08.00 - 12.00;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Без перерыва на обед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Воскресенье – выходной день.</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 -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г.о.г. Шахунья»)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Почтовый адрес филиала МАУ «МФЦ г.о.г. Шахунья»: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Нижегородская область, г. Шахунья, р.п. Вахтан, ул. Лесная, д.1.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Телефон: (831 52) 3-08-10.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Режим работы </w:t>
      </w:r>
      <w:r w:rsidR="002E46DA">
        <w:rPr>
          <w:rFonts w:ascii="Times New Roman" w:hAnsi="Times New Roman" w:cs="Times New Roman"/>
          <w:sz w:val="26"/>
          <w:szCs w:val="26"/>
        </w:rPr>
        <w:t xml:space="preserve">филиала </w:t>
      </w:r>
      <w:r w:rsidRPr="00DC3B59">
        <w:rPr>
          <w:rFonts w:ascii="Times New Roman" w:hAnsi="Times New Roman" w:cs="Times New Roman"/>
          <w:sz w:val="26"/>
          <w:szCs w:val="26"/>
        </w:rPr>
        <w:t xml:space="preserve">МАУ «МФЦ г.о.г. Шахунья»: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Вторник, среда, пятница: 08.00 - 18.00;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четверг: неприемный день;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Суббота: 08.00 - 13.00;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lastRenderedPageBreak/>
        <w:t xml:space="preserve">Перерыв на обед с 12-00 до 13-00. </w:t>
      </w:r>
    </w:p>
    <w:p w:rsidR="00DC3B59"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Понедельник, воскресенье – выходной ден</w:t>
      </w:r>
      <w:r>
        <w:rPr>
          <w:rFonts w:ascii="Times New Roman" w:hAnsi="Times New Roman" w:cs="Times New Roman"/>
          <w:sz w:val="26"/>
          <w:szCs w:val="26"/>
        </w:rPr>
        <w:t>ь</w:t>
      </w:r>
      <w:r w:rsidR="0000417F">
        <w:rPr>
          <w:rFonts w:ascii="Times New Roman" w:hAnsi="Times New Roman" w:cs="Times New Roman"/>
          <w:sz w:val="26"/>
          <w:szCs w:val="26"/>
        </w:rPr>
        <w:t>.</w:t>
      </w:r>
    </w:p>
    <w:p w:rsidR="001C7029" w:rsidRPr="005E6054" w:rsidRDefault="001C7029" w:rsidP="001C7029">
      <w:pPr>
        <w:autoSpaceDE w:val="0"/>
        <w:autoSpaceDN w:val="0"/>
        <w:adjustRightInd w:val="0"/>
        <w:spacing w:line="288" w:lineRule="auto"/>
        <w:jc w:val="both"/>
        <w:rPr>
          <w:rFonts w:ascii="Times New Roman" w:hAnsi="Times New Roman" w:cs="Times New Roman"/>
          <w:sz w:val="26"/>
          <w:szCs w:val="26"/>
        </w:rPr>
      </w:pPr>
      <w:r w:rsidRPr="005E6054">
        <w:rPr>
          <w:rFonts w:ascii="Times New Roman" w:hAnsi="Times New Roman" w:cs="Times New Roman"/>
          <w:sz w:val="26"/>
          <w:szCs w:val="26"/>
        </w:rPr>
        <w:t>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w:t>
      </w:r>
    </w:p>
    <w:p w:rsidR="00E95EBD" w:rsidRDefault="001C7029" w:rsidP="00E95EBD">
      <w:pPr>
        <w:autoSpaceDE w:val="0"/>
        <w:autoSpaceDN w:val="0"/>
        <w:adjustRightInd w:val="0"/>
        <w:spacing w:after="0" w:line="288" w:lineRule="auto"/>
        <w:jc w:val="both"/>
        <w:rPr>
          <w:rFonts w:ascii="Times New Roman" w:hAnsi="Times New Roman" w:cs="Times New Roman"/>
          <w:sz w:val="26"/>
          <w:szCs w:val="26"/>
        </w:rPr>
      </w:pPr>
      <w:r w:rsidRPr="005E6054">
        <w:rPr>
          <w:rFonts w:ascii="Times New Roman" w:hAnsi="Times New Roman" w:cs="Times New Roman"/>
          <w:sz w:val="26"/>
          <w:szCs w:val="26"/>
        </w:rPr>
        <w:t xml:space="preserve">Почтовый адрес филиала МАУ «МФЦ г.о.г.Шахунья»:  </w:t>
      </w:r>
    </w:p>
    <w:p w:rsidR="001C7029" w:rsidRPr="005E6054" w:rsidRDefault="001C7029" w:rsidP="00E95EBD">
      <w:pPr>
        <w:autoSpaceDE w:val="0"/>
        <w:autoSpaceDN w:val="0"/>
        <w:adjustRightInd w:val="0"/>
        <w:spacing w:after="0" w:line="288" w:lineRule="auto"/>
        <w:jc w:val="both"/>
        <w:rPr>
          <w:rFonts w:ascii="Times New Roman" w:hAnsi="Times New Roman" w:cs="Times New Roman"/>
          <w:sz w:val="26"/>
          <w:szCs w:val="26"/>
        </w:rPr>
      </w:pPr>
      <w:r w:rsidRPr="005E6054">
        <w:rPr>
          <w:rFonts w:ascii="Times New Roman" w:hAnsi="Times New Roman" w:cs="Times New Roman"/>
          <w:sz w:val="26"/>
          <w:szCs w:val="26"/>
        </w:rPr>
        <w:t>Нижегородская область, г. Шахунья, р.п.Сява, ул. Кирова, д. 22.</w:t>
      </w:r>
    </w:p>
    <w:p w:rsidR="001C7029" w:rsidRPr="005E6054" w:rsidRDefault="001C7029" w:rsidP="00E95EBD">
      <w:pPr>
        <w:autoSpaceDE w:val="0"/>
        <w:autoSpaceDN w:val="0"/>
        <w:adjustRightInd w:val="0"/>
        <w:spacing w:after="0" w:line="288" w:lineRule="auto"/>
        <w:jc w:val="both"/>
        <w:rPr>
          <w:rFonts w:ascii="Times New Roman" w:hAnsi="Times New Roman" w:cs="Times New Roman"/>
          <w:sz w:val="26"/>
          <w:szCs w:val="26"/>
        </w:rPr>
      </w:pPr>
      <w:r w:rsidRPr="005E6054">
        <w:rPr>
          <w:rFonts w:ascii="Times New Roman" w:hAnsi="Times New Roman" w:cs="Times New Roman"/>
          <w:sz w:val="26"/>
          <w:szCs w:val="26"/>
        </w:rPr>
        <w:t xml:space="preserve">Режим работы </w:t>
      </w:r>
      <w:r w:rsidR="002E46DA">
        <w:rPr>
          <w:rFonts w:ascii="Times New Roman" w:hAnsi="Times New Roman" w:cs="Times New Roman"/>
          <w:sz w:val="26"/>
          <w:szCs w:val="26"/>
        </w:rPr>
        <w:t xml:space="preserve">филиала </w:t>
      </w:r>
      <w:r w:rsidRPr="005E6054">
        <w:rPr>
          <w:rFonts w:ascii="Times New Roman" w:hAnsi="Times New Roman" w:cs="Times New Roman"/>
          <w:sz w:val="26"/>
          <w:szCs w:val="26"/>
        </w:rPr>
        <w:t>МАУ "МФЦ г.о.г.Шахунья":</w:t>
      </w:r>
    </w:p>
    <w:p w:rsidR="001C7029" w:rsidRPr="005E6054" w:rsidRDefault="001C7029" w:rsidP="001C7029">
      <w:pPr>
        <w:pStyle w:val="ConsPlusCell"/>
        <w:spacing w:line="288" w:lineRule="auto"/>
        <w:rPr>
          <w:sz w:val="26"/>
          <w:szCs w:val="26"/>
        </w:rPr>
      </w:pPr>
      <w:r w:rsidRPr="005E6054">
        <w:rPr>
          <w:sz w:val="26"/>
          <w:szCs w:val="26"/>
        </w:rPr>
        <w:t>Вторник, среда, пятница: 09.00 – 18.00;</w:t>
      </w:r>
    </w:p>
    <w:p w:rsidR="001C7029" w:rsidRPr="005E6054" w:rsidRDefault="001C7029" w:rsidP="001C7029">
      <w:pPr>
        <w:pStyle w:val="ConsPlusCell"/>
        <w:spacing w:line="288" w:lineRule="auto"/>
        <w:rPr>
          <w:sz w:val="26"/>
          <w:szCs w:val="26"/>
        </w:rPr>
      </w:pPr>
      <w:r w:rsidRPr="005E6054">
        <w:rPr>
          <w:sz w:val="26"/>
          <w:szCs w:val="26"/>
        </w:rPr>
        <w:t>Четверг: неприемный день;</w:t>
      </w:r>
    </w:p>
    <w:p w:rsidR="001C7029" w:rsidRPr="005E6054" w:rsidRDefault="001C7029" w:rsidP="001C7029">
      <w:pPr>
        <w:pStyle w:val="ConsPlusCell"/>
        <w:spacing w:line="288" w:lineRule="auto"/>
        <w:rPr>
          <w:sz w:val="26"/>
          <w:szCs w:val="26"/>
        </w:rPr>
      </w:pPr>
      <w:r w:rsidRPr="005E6054">
        <w:rPr>
          <w:sz w:val="26"/>
          <w:szCs w:val="26"/>
        </w:rPr>
        <w:t>Суббота: 08.00 – 13.00;</w:t>
      </w:r>
    </w:p>
    <w:p w:rsidR="001C7029" w:rsidRPr="005E6054" w:rsidRDefault="001C7029" w:rsidP="001C7029">
      <w:pPr>
        <w:pStyle w:val="ConsPlusCell"/>
        <w:spacing w:line="288" w:lineRule="auto"/>
        <w:rPr>
          <w:sz w:val="26"/>
          <w:szCs w:val="26"/>
        </w:rPr>
      </w:pPr>
      <w:r w:rsidRPr="005E6054">
        <w:rPr>
          <w:sz w:val="26"/>
          <w:szCs w:val="26"/>
        </w:rPr>
        <w:t>Перерыв на обед с 12.00 до 13.00;</w:t>
      </w:r>
    </w:p>
    <w:p w:rsidR="001C7029" w:rsidRPr="005E6054" w:rsidRDefault="001C7029" w:rsidP="001C7029">
      <w:pPr>
        <w:pStyle w:val="ConsPlusCell"/>
        <w:spacing w:line="288" w:lineRule="auto"/>
        <w:rPr>
          <w:sz w:val="26"/>
          <w:szCs w:val="26"/>
        </w:rPr>
      </w:pPr>
      <w:r w:rsidRPr="005E6054">
        <w:rPr>
          <w:sz w:val="26"/>
          <w:szCs w:val="26"/>
        </w:rPr>
        <w:t>Понедельник, воскресенье – выходной день;</w:t>
      </w:r>
    </w:p>
    <w:p w:rsidR="0000417F" w:rsidRDefault="001C7029" w:rsidP="001C7029">
      <w:pPr>
        <w:autoSpaceDE w:val="0"/>
        <w:autoSpaceDN w:val="0"/>
        <w:adjustRightInd w:val="0"/>
        <w:spacing w:line="288" w:lineRule="auto"/>
        <w:jc w:val="both"/>
        <w:rPr>
          <w:rFonts w:ascii="Times New Roman" w:hAnsi="Times New Roman" w:cs="Times New Roman"/>
          <w:sz w:val="26"/>
          <w:szCs w:val="26"/>
        </w:rPr>
      </w:pPr>
      <w:r w:rsidRPr="005E6054">
        <w:rPr>
          <w:rFonts w:ascii="Times New Roman" w:hAnsi="Times New Roman" w:cs="Times New Roman"/>
          <w:sz w:val="26"/>
          <w:szCs w:val="26"/>
        </w:rPr>
        <w:t>Телефон МАУ "МФЦ г.о.г.Шахунья": (83152) 3-60-26.</w:t>
      </w:r>
    </w:p>
    <w:p w:rsidR="000C288E" w:rsidRDefault="000C288E" w:rsidP="000C288E">
      <w:pPr>
        <w:spacing w:after="0"/>
        <w:jc w:val="both"/>
        <w:rPr>
          <w:rFonts w:ascii="Times New Roman" w:hAnsi="Times New Roman"/>
          <w:sz w:val="26"/>
          <w:szCs w:val="26"/>
        </w:rPr>
      </w:pPr>
      <w:r>
        <w:rPr>
          <w:rFonts w:ascii="Times New Roman" w:hAnsi="Times New Roman"/>
          <w:sz w:val="26"/>
          <w:szCs w:val="26"/>
        </w:rPr>
        <w:t>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C288E" w:rsidRDefault="000C288E" w:rsidP="000C288E">
      <w:pPr>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Отдел или в МАУ "МФЦ г.о.г.Шахунья":</w:t>
      </w:r>
    </w:p>
    <w:p w:rsidR="000C288E" w:rsidRDefault="000C288E" w:rsidP="000C288E">
      <w:pPr>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лично в часы приема;</w:t>
      </w:r>
    </w:p>
    <w:p w:rsidR="000C288E" w:rsidRDefault="000C288E" w:rsidP="000C288E">
      <w:pPr>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по телефону - в соответствии с режимом работы Отдела и МАУ "МФЦ г.о.г.Шахунья";</w:t>
      </w:r>
    </w:p>
    <w:p w:rsidR="000C288E" w:rsidRDefault="000C288E" w:rsidP="000C288E">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 в письменном виде почтой.</w:t>
      </w:r>
    </w:p>
    <w:p w:rsidR="000C288E" w:rsidRDefault="000C288E" w:rsidP="000C288E">
      <w:pPr>
        <w:autoSpaceDE w:val="0"/>
        <w:autoSpaceDN w:val="0"/>
        <w:adjustRightInd w:val="0"/>
        <w:spacing w:after="0"/>
        <w:jc w:val="both"/>
        <w:rPr>
          <w:rFonts w:ascii="Times New Roman" w:hAnsi="Times New Roman"/>
          <w:sz w:val="26"/>
          <w:szCs w:val="26"/>
        </w:rPr>
      </w:pPr>
      <w:r>
        <w:rPr>
          <w:rFonts w:ascii="Times New Roman" w:hAnsi="Times New Roman"/>
          <w:sz w:val="26"/>
          <w:szCs w:val="26"/>
        </w:rPr>
        <w:t>1.5. Порядок, форма и место размещения информации о правилах предоставления муниципальной услуги.</w:t>
      </w:r>
    </w:p>
    <w:p w:rsidR="000C288E" w:rsidRDefault="000C288E" w:rsidP="000C288E">
      <w:pPr>
        <w:autoSpaceDE w:val="0"/>
        <w:autoSpaceDN w:val="0"/>
        <w:adjustRightInd w:val="0"/>
        <w:spacing w:after="0"/>
        <w:jc w:val="both"/>
        <w:rPr>
          <w:rFonts w:ascii="Times New Roman" w:hAnsi="Times New Roman"/>
          <w:sz w:val="26"/>
          <w:szCs w:val="26"/>
        </w:rPr>
      </w:pPr>
      <w:r>
        <w:rPr>
          <w:rFonts w:ascii="Times New Roman" w:hAnsi="Times New Roman"/>
          <w:sz w:val="26"/>
          <w:szCs w:val="26"/>
        </w:rPr>
        <w:t>1.5.1. Информация о предоставлении муниципальной услуги размещается непосредственно в помещениях Отдела, помещении МАУ "МФЦ г.о.г.Шахунья"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в сети Интернет, публикации в средствах массовой информации.</w:t>
      </w:r>
    </w:p>
    <w:p w:rsidR="000C288E" w:rsidRDefault="000C288E" w:rsidP="000C288E">
      <w:pPr>
        <w:autoSpaceDE w:val="0"/>
        <w:autoSpaceDN w:val="0"/>
        <w:adjustRightInd w:val="0"/>
        <w:spacing w:after="0"/>
        <w:jc w:val="both"/>
        <w:rPr>
          <w:rFonts w:ascii="Times New Roman" w:hAnsi="Times New Roman"/>
          <w:sz w:val="26"/>
          <w:szCs w:val="26"/>
        </w:rPr>
      </w:pPr>
      <w:r>
        <w:rPr>
          <w:rFonts w:ascii="Times New Roman" w:hAnsi="Times New Roman"/>
          <w:sz w:val="26"/>
          <w:szCs w:val="26"/>
        </w:rPr>
        <w:t>1.5.2. На информационных стендах размещается следующая информация:</w:t>
      </w:r>
    </w:p>
    <w:p w:rsidR="000C288E" w:rsidRDefault="000C288E" w:rsidP="000C288E">
      <w:pPr>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xml:space="preserve">- почтовый адрес </w:t>
      </w:r>
      <w:r w:rsidR="009C6111">
        <w:rPr>
          <w:rFonts w:ascii="Times New Roman" w:hAnsi="Times New Roman"/>
          <w:sz w:val="26"/>
          <w:szCs w:val="26"/>
        </w:rPr>
        <w:t>отдела</w:t>
      </w:r>
      <w:r>
        <w:rPr>
          <w:rFonts w:ascii="Times New Roman" w:hAnsi="Times New Roman"/>
          <w:sz w:val="26"/>
          <w:szCs w:val="26"/>
        </w:rPr>
        <w:t xml:space="preserve"> и МАУ "МФЦ г.о.г.Шахунья";</w:t>
      </w:r>
    </w:p>
    <w:p w:rsidR="000C288E" w:rsidRDefault="000C288E" w:rsidP="000C288E">
      <w:pPr>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адрес официального сайта администрации в сети Интернет;</w:t>
      </w:r>
    </w:p>
    <w:p w:rsidR="000C288E" w:rsidRDefault="000C288E" w:rsidP="000C288E">
      <w:pPr>
        <w:autoSpaceDE w:val="0"/>
        <w:autoSpaceDN w:val="0"/>
        <w:adjustRightInd w:val="0"/>
        <w:spacing w:after="0"/>
        <w:ind w:firstLine="540"/>
        <w:jc w:val="both"/>
        <w:rPr>
          <w:rFonts w:ascii="Times New Roman" w:hAnsi="Times New Roman"/>
          <w:sz w:val="26"/>
          <w:szCs w:val="26"/>
          <w:lang w:eastAsia="en-US"/>
        </w:rPr>
      </w:pPr>
      <w:r>
        <w:rPr>
          <w:rFonts w:ascii="Times New Roman" w:hAnsi="Times New Roman"/>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0C288E" w:rsidRDefault="000C288E" w:rsidP="000C288E">
      <w:pPr>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перечень документов, необходимый для получения муниципальной услуги;</w:t>
      </w:r>
    </w:p>
    <w:p w:rsidR="000C288E" w:rsidRDefault="000C288E" w:rsidP="000C288E">
      <w:pPr>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lastRenderedPageBreak/>
        <w:t>- извлечения из законодательных и иных нормативных правовых актов, регулирующих деятельность по предоставлению муниципальной услуги;</w:t>
      </w:r>
    </w:p>
    <w:p w:rsidR="00AB0983" w:rsidRDefault="000C288E" w:rsidP="00AB0983">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sz w:val="26"/>
          <w:szCs w:val="26"/>
        </w:rPr>
        <w:t xml:space="preserve">- форма заявления </w:t>
      </w:r>
      <w:r w:rsidR="00AB0983">
        <w:rPr>
          <w:rFonts w:ascii="Times New Roman" w:hAnsi="Times New Roman" w:cs="Times New Roman"/>
          <w:sz w:val="26"/>
          <w:szCs w:val="26"/>
        </w:rPr>
        <w:t>на в</w:t>
      </w:r>
      <w:r w:rsidR="00AB0983" w:rsidRPr="00AD7D3A">
        <w:rPr>
          <w:rFonts w:ascii="Times New Roman" w:hAnsi="Times New Roman" w:cs="Times New Roman"/>
          <w:bCs/>
          <w:sz w:val="26"/>
          <w:szCs w:val="26"/>
        </w:rPr>
        <w:t>ыдач</w:t>
      </w:r>
      <w:r w:rsidR="00AB0983">
        <w:rPr>
          <w:rFonts w:ascii="Times New Roman" w:hAnsi="Times New Roman" w:cs="Times New Roman"/>
          <w:bCs/>
          <w:sz w:val="26"/>
          <w:szCs w:val="26"/>
        </w:rPr>
        <w:t>у</w:t>
      </w:r>
      <w:r w:rsidR="00AB0983" w:rsidRPr="00AD7D3A">
        <w:rPr>
          <w:rFonts w:ascii="Times New Roman" w:hAnsi="Times New Roman" w:cs="Times New Roman"/>
          <w:bCs/>
          <w:sz w:val="26"/>
          <w:szCs w:val="26"/>
        </w:rPr>
        <w:t xml:space="preserve"> разрешения на перемещение отходов строительства, сноса зданий и сооружений, в том</w:t>
      </w:r>
      <w:r w:rsidR="00AB0983" w:rsidRPr="00AD7D3A">
        <w:rPr>
          <w:rFonts w:ascii="Times New Roman" w:hAnsi="Times New Roman" w:cs="Times New Roman"/>
          <w:sz w:val="26"/>
          <w:szCs w:val="26"/>
        </w:rPr>
        <w:t xml:space="preserve"> </w:t>
      </w:r>
      <w:r w:rsidR="00AB0983" w:rsidRPr="00AD7D3A">
        <w:rPr>
          <w:rFonts w:ascii="Times New Roman" w:hAnsi="Times New Roman" w:cs="Times New Roman"/>
          <w:bCs/>
          <w:sz w:val="26"/>
          <w:szCs w:val="26"/>
        </w:rPr>
        <w:t>числе грунтов</w:t>
      </w:r>
      <w:r w:rsidR="00AB0983" w:rsidRPr="00AD7D3A">
        <w:rPr>
          <w:rFonts w:ascii="Times New Roman" w:hAnsi="Times New Roman" w:cs="Times New Roman"/>
          <w:sz w:val="26"/>
          <w:szCs w:val="26"/>
        </w:rPr>
        <w:t xml:space="preserve"> </w:t>
      </w:r>
    </w:p>
    <w:p w:rsidR="000C288E" w:rsidRDefault="000C288E" w:rsidP="00AB0983">
      <w:pPr>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сведения о порядке обжалования действий (бездействия) и решений, принятых в ходе предоставления муниципальной услуги.</w:t>
      </w:r>
    </w:p>
    <w:p w:rsidR="000C288E" w:rsidRDefault="000C288E" w:rsidP="00A3703B">
      <w:pPr>
        <w:autoSpaceDE w:val="0"/>
        <w:autoSpaceDN w:val="0"/>
        <w:adjustRightInd w:val="0"/>
        <w:spacing w:after="0"/>
        <w:jc w:val="both"/>
        <w:rPr>
          <w:rFonts w:ascii="Times New Roman" w:hAnsi="Times New Roman"/>
          <w:sz w:val="26"/>
          <w:szCs w:val="26"/>
        </w:rPr>
      </w:pPr>
      <w:r>
        <w:rPr>
          <w:rFonts w:ascii="Times New Roman" w:hAnsi="Times New Roman"/>
          <w:sz w:val="26"/>
          <w:szCs w:val="26"/>
        </w:rPr>
        <w:t>1.</w:t>
      </w:r>
      <w:r w:rsidR="009662BF">
        <w:rPr>
          <w:rFonts w:ascii="Times New Roman" w:hAnsi="Times New Roman"/>
          <w:sz w:val="26"/>
          <w:szCs w:val="26"/>
        </w:rPr>
        <w:t>6</w:t>
      </w:r>
      <w:r>
        <w:rPr>
          <w:rFonts w:ascii="Times New Roman" w:hAnsi="Times New Roman"/>
          <w:sz w:val="26"/>
          <w:szCs w:val="26"/>
        </w:rPr>
        <w:t>.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0C288E" w:rsidRDefault="000C288E" w:rsidP="00A3703B">
      <w:pPr>
        <w:autoSpaceDE w:val="0"/>
        <w:autoSpaceDN w:val="0"/>
        <w:adjustRightInd w:val="0"/>
        <w:spacing w:after="0"/>
        <w:jc w:val="both"/>
        <w:rPr>
          <w:rFonts w:ascii="Times New Roman" w:hAnsi="Times New Roman"/>
          <w:sz w:val="26"/>
          <w:szCs w:val="26"/>
        </w:rPr>
      </w:pPr>
      <w:r>
        <w:rPr>
          <w:rFonts w:ascii="Times New Roman" w:hAnsi="Times New Roman"/>
          <w:sz w:val="26"/>
          <w:szCs w:val="26"/>
        </w:rPr>
        <w:t>1.</w:t>
      </w:r>
      <w:r w:rsidR="009662BF">
        <w:rPr>
          <w:rFonts w:ascii="Times New Roman" w:hAnsi="Times New Roman"/>
          <w:sz w:val="26"/>
          <w:szCs w:val="26"/>
        </w:rPr>
        <w:t>7</w:t>
      </w:r>
      <w:r>
        <w:rPr>
          <w:rFonts w:ascii="Times New Roman" w:hAnsi="Times New Roman"/>
          <w:sz w:val="26"/>
          <w:szCs w:val="26"/>
        </w:rPr>
        <w:t>. Для ожидания приема гражданам отводится специальное место, оборудованное стульями, столами.</w:t>
      </w:r>
    </w:p>
    <w:p w:rsidR="000C288E" w:rsidRDefault="000C288E" w:rsidP="00A3703B">
      <w:pPr>
        <w:autoSpaceDE w:val="0"/>
        <w:autoSpaceDN w:val="0"/>
        <w:adjustRightInd w:val="0"/>
        <w:spacing w:after="0"/>
        <w:jc w:val="both"/>
        <w:rPr>
          <w:rFonts w:ascii="Times New Roman" w:hAnsi="Times New Roman"/>
          <w:sz w:val="26"/>
          <w:szCs w:val="26"/>
        </w:rPr>
      </w:pPr>
      <w:r>
        <w:rPr>
          <w:rFonts w:ascii="Times New Roman" w:hAnsi="Times New Roman"/>
          <w:sz w:val="26"/>
          <w:szCs w:val="26"/>
        </w:rPr>
        <w:t>1.</w:t>
      </w:r>
      <w:r w:rsidR="009662BF">
        <w:rPr>
          <w:rFonts w:ascii="Times New Roman" w:hAnsi="Times New Roman"/>
          <w:sz w:val="26"/>
          <w:szCs w:val="26"/>
        </w:rPr>
        <w:t>8</w:t>
      </w:r>
      <w:r>
        <w:rPr>
          <w:rFonts w:ascii="Times New Roman" w:hAnsi="Times New Roman"/>
          <w:sz w:val="26"/>
          <w:szCs w:val="26"/>
        </w:rPr>
        <w:t>.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0C288E" w:rsidRDefault="000C288E" w:rsidP="009662BF">
      <w:pPr>
        <w:autoSpaceDE w:val="0"/>
        <w:autoSpaceDN w:val="0"/>
        <w:adjustRightInd w:val="0"/>
        <w:spacing w:after="0"/>
        <w:jc w:val="both"/>
        <w:rPr>
          <w:rFonts w:ascii="Times New Roman" w:hAnsi="Times New Roman"/>
          <w:sz w:val="26"/>
          <w:szCs w:val="26"/>
          <w:lang w:eastAsia="en-US"/>
        </w:rPr>
      </w:pPr>
      <w:r>
        <w:rPr>
          <w:rFonts w:ascii="Times New Roman" w:hAnsi="Times New Roman"/>
          <w:sz w:val="26"/>
          <w:szCs w:val="26"/>
        </w:rPr>
        <w:t>1.</w:t>
      </w:r>
      <w:r w:rsidR="009662BF">
        <w:rPr>
          <w:rFonts w:ascii="Times New Roman" w:hAnsi="Times New Roman"/>
          <w:sz w:val="26"/>
          <w:szCs w:val="26"/>
        </w:rPr>
        <w:t>9</w:t>
      </w:r>
      <w:r>
        <w:rPr>
          <w:rFonts w:ascii="Times New Roman" w:hAnsi="Times New Roman"/>
          <w:sz w:val="26"/>
          <w:szCs w:val="26"/>
        </w:rPr>
        <w:t>.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0C288E" w:rsidRDefault="000C288E" w:rsidP="00A3703B">
      <w:pPr>
        <w:autoSpaceDE w:val="0"/>
        <w:autoSpaceDN w:val="0"/>
        <w:adjustRightInd w:val="0"/>
        <w:spacing w:after="0"/>
        <w:jc w:val="both"/>
        <w:rPr>
          <w:rFonts w:ascii="Times New Roman" w:hAnsi="Times New Roman"/>
          <w:sz w:val="26"/>
          <w:szCs w:val="26"/>
        </w:rPr>
      </w:pPr>
      <w:r>
        <w:rPr>
          <w:rFonts w:ascii="Times New Roman" w:hAnsi="Times New Roman"/>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0C288E" w:rsidRDefault="000C288E" w:rsidP="009662BF">
      <w:pPr>
        <w:autoSpaceDE w:val="0"/>
        <w:autoSpaceDN w:val="0"/>
        <w:adjustRightInd w:val="0"/>
        <w:spacing w:after="0"/>
        <w:jc w:val="both"/>
        <w:rPr>
          <w:rFonts w:ascii="Times New Roman" w:hAnsi="Times New Roman"/>
          <w:sz w:val="26"/>
          <w:szCs w:val="26"/>
        </w:rPr>
      </w:pPr>
      <w:r>
        <w:rPr>
          <w:rFonts w:ascii="Times New Roman" w:hAnsi="Times New Roman"/>
          <w:sz w:val="26"/>
          <w:szCs w:val="26"/>
        </w:rPr>
        <w:t>1.1</w:t>
      </w:r>
      <w:r w:rsidR="009662BF">
        <w:rPr>
          <w:rFonts w:ascii="Times New Roman" w:hAnsi="Times New Roman"/>
          <w:sz w:val="26"/>
          <w:szCs w:val="26"/>
        </w:rPr>
        <w:t>0</w:t>
      </w:r>
      <w:r>
        <w:rPr>
          <w:rFonts w:ascii="Times New Roman" w:hAnsi="Times New Roman"/>
          <w:sz w:val="26"/>
          <w:szCs w:val="26"/>
        </w:rPr>
        <w:t>.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0C288E" w:rsidRDefault="000C288E" w:rsidP="009662BF">
      <w:pPr>
        <w:autoSpaceDE w:val="0"/>
        <w:autoSpaceDN w:val="0"/>
        <w:adjustRightInd w:val="0"/>
        <w:spacing w:after="0"/>
        <w:jc w:val="both"/>
        <w:rPr>
          <w:rFonts w:ascii="Times New Roman" w:hAnsi="Times New Roman"/>
          <w:sz w:val="26"/>
          <w:szCs w:val="26"/>
        </w:rPr>
      </w:pPr>
      <w:r>
        <w:rPr>
          <w:rFonts w:ascii="Times New Roman" w:hAnsi="Times New Roman"/>
          <w:sz w:val="26"/>
          <w:szCs w:val="26"/>
        </w:rPr>
        <w:t>В случае,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0C288E" w:rsidRDefault="000C288E" w:rsidP="00A3703B">
      <w:pPr>
        <w:autoSpaceDE w:val="0"/>
        <w:autoSpaceDN w:val="0"/>
        <w:adjustRightInd w:val="0"/>
        <w:spacing w:after="0"/>
        <w:jc w:val="both"/>
        <w:rPr>
          <w:rFonts w:ascii="Times New Roman" w:hAnsi="Times New Roman"/>
          <w:sz w:val="26"/>
          <w:szCs w:val="26"/>
        </w:rPr>
      </w:pPr>
      <w:r>
        <w:rPr>
          <w:rFonts w:ascii="Times New Roman" w:hAnsi="Times New Roman"/>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0C288E" w:rsidRDefault="000C288E" w:rsidP="009662BF">
      <w:pPr>
        <w:autoSpaceDE w:val="0"/>
        <w:autoSpaceDN w:val="0"/>
        <w:adjustRightInd w:val="0"/>
        <w:spacing w:after="0"/>
        <w:jc w:val="both"/>
        <w:rPr>
          <w:rFonts w:ascii="Times New Roman" w:hAnsi="Times New Roman"/>
          <w:sz w:val="26"/>
          <w:szCs w:val="26"/>
        </w:rPr>
      </w:pPr>
      <w:r>
        <w:rPr>
          <w:rFonts w:ascii="Times New Roman" w:hAnsi="Times New Roman"/>
          <w:sz w:val="26"/>
          <w:szCs w:val="26"/>
        </w:rPr>
        <w:t>1.1</w:t>
      </w:r>
      <w:r w:rsidR="009662BF">
        <w:rPr>
          <w:rFonts w:ascii="Times New Roman" w:hAnsi="Times New Roman"/>
          <w:sz w:val="26"/>
          <w:szCs w:val="26"/>
        </w:rPr>
        <w:t>1</w:t>
      </w:r>
      <w:r>
        <w:rPr>
          <w:rFonts w:ascii="Times New Roman" w:hAnsi="Times New Roman"/>
          <w:sz w:val="26"/>
          <w:szCs w:val="26"/>
        </w:rPr>
        <w:t>. При письменном обращении гражданина ответ направляется в письменном виде по указанному в обращении адресу, либо вручается лично заявителю в руки или направляется по электронной почте (в зависимости от способа доставки ответа, указанного в письменном обращении, или способа обращения гражданина).</w:t>
      </w:r>
    </w:p>
    <w:p w:rsidR="00F6021B" w:rsidRPr="001D72DF" w:rsidRDefault="009662BF" w:rsidP="001D72DF">
      <w:pPr>
        <w:autoSpaceDE w:val="0"/>
        <w:autoSpaceDN w:val="0"/>
        <w:adjustRightInd w:val="0"/>
        <w:jc w:val="both"/>
        <w:rPr>
          <w:rFonts w:ascii="Times New Roman" w:hAnsi="Times New Roman"/>
          <w:sz w:val="26"/>
          <w:szCs w:val="26"/>
        </w:rPr>
      </w:pPr>
      <w:r>
        <w:rPr>
          <w:rFonts w:ascii="Times New Roman" w:hAnsi="Times New Roman"/>
          <w:sz w:val="26"/>
          <w:szCs w:val="26"/>
        </w:rPr>
        <w:lastRenderedPageBreak/>
        <w:t xml:space="preserve">       </w:t>
      </w:r>
      <w:r w:rsidR="000C288E">
        <w:rPr>
          <w:rFonts w:ascii="Times New Roman" w:hAnsi="Times New Roman"/>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A02554" w:rsidRPr="00A91939" w:rsidRDefault="009662BF" w:rsidP="000C288E">
      <w:pPr>
        <w:spacing w:before="240" w:after="0"/>
        <w:jc w:val="center"/>
        <w:rPr>
          <w:rFonts w:ascii="Times New Roman" w:hAnsi="Times New Roman" w:cs="Times New Roman"/>
          <w:b/>
          <w:sz w:val="26"/>
          <w:szCs w:val="26"/>
        </w:rPr>
      </w:pPr>
      <w:r>
        <w:rPr>
          <w:rFonts w:ascii="Times New Roman" w:hAnsi="Times New Roman" w:cs="Times New Roman"/>
          <w:b/>
          <w:sz w:val="26"/>
          <w:szCs w:val="26"/>
        </w:rPr>
        <w:t xml:space="preserve"> </w:t>
      </w:r>
      <w:r w:rsidR="000C288E">
        <w:rPr>
          <w:rFonts w:ascii="Times New Roman" w:hAnsi="Times New Roman" w:cs="Times New Roman"/>
          <w:b/>
          <w:sz w:val="26"/>
          <w:szCs w:val="26"/>
        </w:rPr>
        <w:t>Раздел</w:t>
      </w:r>
      <w:r w:rsidR="00A02554" w:rsidRPr="00A91939">
        <w:rPr>
          <w:rFonts w:ascii="Times New Roman" w:hAnsi="Times New Roman" w:cs="Times New Roman"/>
          <w:b/>
          <w:sz w:val="26"/>
          <w:szCs w:val="26"/>
        </w:rPr>
        <w:t xml:space="preserve"> 2. Стандарт предоставления муниципальной услуги</w:t>
      </w:r>
    </w:p>
    <w:p w:rsidR="00A02554" w:rsidRPr="00CF204B" w:rsidRDefault="00A02554" w:rsidP="007B48AB">
      <w:pPr>
        <w:spacing w:before="240" w:after="0"/>
        <w:jc w:val="both"/>
        <w:rPr>
          <w:rFonts w:ascii="Times New Roman" w:hAnsi="Times New Roman" w:cs="Times New Roman"/>
          <w:sz w:val="26"/>
          <w:szCs w:val="26"/>
        </w:rPr>
      </w:pPr>
      <w:r w:rsidRPr="00CF204B">
        <w:rPr>
          <w:rFonts w:ascii="Times New Roman" w:hAnsi="Times New Roman" w:cs="Times New Roman"/>
          <w:sz w:val="26"/>
          <w:szCs w:val="26"/>
        </w:rPr>
        <w:t xml:space="preserve">2.1. Наименование муниципальной услуги </w:t>
      </w:r>
      <w:r>
        <w:rPr>
          <w:rFonts w:ascii="Times New Roman" w:hAnsi="Times New Roman" w:cs="Times New Roman"/>
          <w:sz w:val="26"/>
          <w:szCs w:val="26"/>
        </w:rPr>
        <w:t>–</w:t>
      </w:r>
      <w:r w:rsidR="00AB0983">
        <w:rPr>
          <w:rFonts w:ascii="Times New Roman" w:hAnsi="Times New Roman" w:cs="Times New Roman"/>
          <w:sz w:val="26"/>
          <w:szCs w:val="26"/>
        </w:rPr>
        <w:t xml:space="preserve"> </w:t>
      </w:r>
      <w:r w:rsidR="00AB0983" w:rsidRPr="00AD7D3A">
        <w:rPr>
          <w:rFonts w:ascii="Times New Roman" w:hAnsi="Times New Roman" w:cs="Times New Roman"/>
          <w:bCs/>
          <w:sz w:val="26"/>
          <w:szCs w:val="26"/>
        </w:rPr>
        <w:t>Выдача разрешения на перемещение отходов строительства, сноса зданий и сооружений, в том</w:t>
      </w:r>
      <w:r w:rsidR="00AB0983" w:rsidRPr="00AD7D3A">
        <w:rPr>
          <w:rFonts w:ascii="Times New Roman" w:hAnsi="Times New Roman" w:cs="Times New Roman"/>
          <w:sz w:val="26"/>
          <w:szCs w:val="26"/>
        </w:rPr>
        <w:t xml:space="preserve"> </w:t>
      </w:r>
      <w:r w:rsidR="00AB0983" w:rsidRPr="00AD7D3A">
        <w:rPr>
          <w:rFonts w:ascii="Times New Roman" w:hAnsi="Times New Roman" w:cs="Times New Roman"/>
          <w:bCs/>
          <w:sz w:val="26"/>
          <w:szCs w:val="26"/>
        </w:rPr>
        <w:t>числе грунтов</w:t>
      </w:r>
      <w:r w:rsidR="00AB0983" w:rsidRPr="00AD7D3A">
        <w:rPr>
          <w:rFonts w:ascii="Times New Roman" w:hAnsi="Times New Roman" w:cs="Times New Roman"/>
          <w:sz w:val="26"/>
          <w:szCs w:val="26"/>
        </w:rPr>
        <w:t xml:space="preserve"> на территории городского округа город Шахунья Нижегородской области</w:t>
      </w:r>
      <w:r w:rsidRPr="00CF204B">
        <w:rPr>
          <w:rFonts w:ascii="Times New Roman" w:hAnsi="Times New Roman" w:cs="Times New Roman"/>
          <w:sz w:val="26"/>
          <w:szCs w:val="26"/>
        </w:rPr>
        <w:t xml:space="preserve">. </w:t>
      </w:r>
    </w:p>
    <w:p w:rsidR="00A02554" w:rsidRPr="00CF204B" w:rsidRDefault="00A02554" w:rsidP="007B48AB">
      <w:pPr>
        <w:spacing w:after="0"/>
        <w:jc w:val="both"/>
        <w:rPr>
          <w:rFonts w:ascii="Times New Roman" w:hAnsi="Times New Roman" w:cs="Times New Roman"/>
          <w:sz w:val="26"/>
          <w:szCs w:val="26"/>
        </w:rPr>
      </w:pPr>
      <w:r w:rsidRPr="00CF204B">
        <w:rPr>
          <w:rFonts w:ascii="Times New Roman" w:hAnsi="Times New Roman" w:cs="Times New Roman"/>
          <w:sz w:val="26"/>
          <w:szCs w:val="26"/>
        </w:rPr>
        <w:t xml:space="preserve">2.2. </w:t>
      </w:r>
      <w:r w:rsidR="00683D40">
        <w:rPr>
          <w:rFonts w:ascii="Times New Roman" w:hAnsi="Times New Roman" w:cs="Times New Roman"/>
          <w:sz w:val="26"/>
          <w:szCs w:val="26"/>
        </w:rPr>
        <w:t>Наименование органа, предоставляющего муниципальную услугу.</w:t>
      </w:r>
    </w:p>
    <w:p w:rsidR="00683D40" w:rsidRPr="00683D40" w:rsidRDefault="00683D40" w:rsidP="00A3703B">
      <w:pPr>
        <w:autoSpaceDE w:val="0"/>
        <w:spacing w:after="0"/>
        <w:jc w:val="both"/>
        <w:rPr>
          <w:rFonts w:ascii="Times New Roman" w:hAnsi="Times New Roman" w:cs="Times New Roman"/>
          <w:b/>
          <w:bCs/>
          <w:sz w:val="26"/>
          <w:szCs w:val="26"/>
        </w:rPr>
      </w:pPr>
      <w:r w:rsidRPr="00683D40">
        <w:rPr>
          <w:rFonts w:ascii="Times New Roman" w:hAnsi="Times New Roman" w:cs="Times New Roman"/>
          <w:sz w:val="26"/>
          <w:szCs w:val="26"/>
        </w:rPr>
        <w:t>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(далее - отдел архитектуры)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w:t>
      </w:r>
    </w:p>
    <w:p w:rsidR="005F2F53" w:rsidRDefault="006F3201" w:rsidP="00A34127">
      <w:pPr>
        <w:spacing w:after="0"/>
        <w:jc w:val="both"/>
        <w:rPr>
          <w:rFonts w:ascii="Times New Roman" w:hAnsi="Times New Roman" w:cs="Times New Roman"/>
          <w:sz w:val="26"/>
          <w:szCs w:val="26"/>
        </w:rPr>
      </w:pPr>
      <w:r w:rsidRPr="00CF204B">
        <w:rPr>
          <w:rFonts w:ascii="Times New Roman" w:hAnsi="Times New Roman" w:cs="Times New Roman"/>
          <w:sz w:val="26"/>
          <w:szCs w:val="26"/>
        </w:rPr>
        <w:t>2.</w:t>
      </w:r>
      <w:r>
        <w:rPr>
          <w:rFonts w:ascii="Times New Roman" w:hAnsi="Times New Roman" w:cs="Times New Roman"/>
          <w:sz w:val="26"/>
          <w:szCs w:val="26"/>
        </w:rPr>
        <w:t>3</w:t>
      </w:r>
      <w:r w:rsidRPr="00CF204B">
        <w:rPr>
          <w:rFonts w:ascii="Times New Roman" w:hAnsi="Times New Roman" w:cs="Times New Roman"/>
          <w:sz w:val="26"/>
          <w:szCs w:val="26"/>
        </w:rPr>
        <w:t xml:space="preserve">. </w:t>
      </w:r>
      <w:r>
        <w:rPr>
          <w:rFonts w:ascii="Times New Roman" w:hAnsi="Times New Roman" w:cs="Times New Roman"/>
          <w:sz w:val="26"/>
          <w:szCs w:val="26"/>
        </w:rPr>
        <w:t>Р</w:t>
      </w:r>
      <w:r w:rsidRPr="00CF204B">
        <w:rPr>
          <w:rFonts w:ascii="Times New Roman" w:hAnsi="Times New Roman" w:cs="Times New Roman"/>
          <w:sz w:val="26"/>
          <w:szCs w:val="26"/>
        </w:rPr>
        <w:t>езультатом предоставления муниципальной услуги является:</w:t>
      </w:r>
      <w:r w:rsidR="00A34127">
        <w:rPr>
          <w:rFonts w:ascii="Times New Roman" w:hAnsi="Times New Roman" w:cs="Times New Roman"/>
          <w:sz w:val="26"/>
          <w:szCs w:val="26"/>
        </w:rPr>
        <w:t xml:space="preserve"> </w:t>
      </w:r>
    </w:p>
    <w:p w:rsidR="00A34127" w:rsidRPr="005A6EE9" w:rsidRDefault="005F2F53" w:rsidP="00A34127">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A34127">
        <w:rPr>
          <w:rFonts w:ascii="Times New Roman" w:hAnsi="Times New Roman" w:cs="Times New Roman"/>
          <w:sz w:val="26"/>
          <w:szCs w:val="26"/>
        </w:rPr>
        <w:t xml:space="preserve">выдача </w:t>
      </w:r>
      <w:r w:rsidR="00A34127" w:rsidRPr="00740DB2">
        <w:rPr>
          <w:rFonts w:ascii="Times New Roman" w:hAnsi="Times New Roman" w:cs="Times New Roman"/>
          <w:sz w:val="26"/>
          <w:szCs w:val="26"/>
        </w:rPr>
        <w:t>разрешения на перемещение отходов строительства, сноса зданий и сооружений, в том числе грунтов на территории  городского округа город Шахунья Нижегородской области</w:t>
      </w:r>
      <w:r w:rsidR="00A34127">
        <w:rPr>
          <w:rFonts w:ascii="Times New Roman" w:hAnsi="Times New Roman" w:cs="Times New Roman"/>
          <w:sz w:val="26"/>
          <w:szCs w:val="26"/>
        </w:rPr>
        <w:t>.</w:t>
      </w:r>
    </w:p>
    <w:p w:rsidR="00BD7B86" w:rsidRDefault="006F3201" w:rsidP="00A3703B">
      <w:pPr>
        <w:tabs>
          <w:tab w:val="left" w:pos="730"/>
        </w:tabs>
        <w:spacing w:after="0"/>
        <w:jc w:val="both"/>
        <w:rPr>
          <w:rFonts w:ascii="Times New Roman" w:hAnsi="Times New Roman" w:cs="Times New Roman"/>
          <w:sz w:val="26"/>
          <w:szCs w:val="26"/>
        </w:rPr>
      </w:pPr>
      <w:r w:rsidRPr="00CF204B">
        <w:rPr>
          <w:rFonts w:ascii="Times New Roman" w:hAnsi="Times New Roman" w:cs="Times New Roman"/>
          <w:sz w:val="26"/>
          <w:szCs w:val="26"/>
        </w:rPr>
        <w:t>- предоставление заявителю уведомления администрации городского округа город Шахунья Нижегородской области об отказе в предоставлении муниципальной услуги.</w:t>
      </w:r>
    </w:p>
    <w:p w:rsidR="000E2EC0" w:rsidRDefault="006F3201" w:rsidP="00461EDA">
      <w:pPr>
        <w:spacing w:after="0"/>
        <w:jc w:val="both"/>
        <w:rPr>
          <w:rFonts w:ascii="Times New Roman" w:hAnsi="Times New Roman" w:cs="Times New Roman"/>
          <w:sz w:val="26"/>
          <w:szCs w:val="26"/>
        </w:rPr>
      </w:pPr>
      <w:r w:rsidRPr="00CF204B">
        <w:rPr>
          <w:rFonts w:ascii="Times New Roman" w:hAnsi="Times New Roman" w:cs="Times New Roman"/>
          <w:sz w:val="26"/>
          <w:szCs w:val="26"/>
        </w:rPr>
        <w:t xml:space="preserve"> 2.</w:t>
      </w:r>
      <w:r>
        <w:rPr>
          <w:rFonts w:ascii="Times New Roman" w:hAnsi="Times New Roman" w:cs="Times New Roman"/>
          <w:sz w:val="26"/>
          <w:szCs w:val="26"/>
        </w:rPr>
        <w:t>4</w:t>
      </w:r>
      <w:r w:rsidRPr="00CF204B">
        <w:rPr>
          <w:rFonts w:ascii="Times New Roman" w:hAnsi="Times New Roman" w:cs="Times New Roman"/>
          <w:sz w:val="26"/>
          <w:szCs w:val="26"/>
        </w:rPr>
        <w:t>. Срок предоставления муниципальной услуги</w:t>
      </w:r>
      <w:r w:rsidR="000E2EC0">
        <w:rPr>
          <w:rFonts w:ascii="Times New Roman" w:hAnsi="Times New Roman" w:cs="Times New Roman"/>
          <w:sz w:val="26"/>
          <w:szCs w:val="26"/>
        </w:rPr>
        <w:t>.</w:t>
      </w:r>
      <w:r w:rsidRPr="00CF204B">
        <w:rPr>
          <w:rFonts w:ascii="Times New Roman" w:hAnsi="Times New Roman" w:cs="Times New Roman"/>
          <w:sz w:val="26"/>
          <w:szCs w:val="26"/>
        </w:rPr>
        <w:t xml:space="preserve"> </w:t>
      </w:r>
    </w:p>
    <w:p w:rsidR="00461EDA" w:rsidRDefault="000E2EC0" w:rsidP="00461EDA">
      <w:pPr>
        <w:spacing w:after="0"/>
        <w:jc w:val="both"/>
        <w:rPr>
          <w:rFonts w:ascii="Times New Roman" w:hAnsi="Times New Roman" w:cs="Times New Roman"/>
          <w:sz w:val="26"/>
          <w:szCs w:val="26"/>
        </w:rPr>
      </w:pPr>
      <w:r w:rsidRPr="00683D40">
        <w:rPr>
          <w:rFonts w:ascii="Times New Roman" w:hAnsi="Times New Roman" w:cs="Times New Roman"/>
          <w:sz w:val="26"/>
          <w:szCs w:val="26"/>
        </w:rPr>
        <w:t>Муниципальная услуга предоставляется</w:t>
      </w:r>
      <w:r w:rsidRPr="00CF204B">
        <w:rPr>
          <w:rFonts w:ascii="Times New Roman" w:hAnsi="Times New Roman" w:cs="Times New Roman"/>
          <w:sz w:val="26"/>
          <w:szCs w:val="26"/>
        </w:rPr>
        <w:t xml:space="preserve"> </w:t>
      </w:r>
      <w:r w:rsidR="006F3201" w:rsidRPr="00CF204B">
        <w:rPr>
          <w:rFonts w:ascii="Times New Roman" w:hAnsi="Times New Roman" w:cs="Times New Roman"/>
          <w:sz w:val="26"/>
          <w:szCs w:val="26"/>
        </w:rPr>
        <w:t>не более</w:t>
      </w:r>
      <w:r w:rsidR="008956EA">
        <w:rPr>
          <w:rFonts w:ascii="Times New Roman" w:hAnsi="Times New Roman" w:cs="Times New Roman"/>
          <w:sz w:val="26"/>
          <w:szCs w:val="26"/>
        </w:rPr>
        <w:t>, чем через</w:t>
      </w:r>
      <w:r w:rsidR="006F3201" w:rsidRPr="00CF204B">
        <w:rPr>
          <w:rFonts w:ascii="Times New Roman" w:hAnsi="Times New Roman" w:cs="Times New Roman"/>
          <w:sz w:val="26"/>
          <w:szCs w:val="26"/>
        </w:rPr>
        <w:t xml:space="preserve"> </w:t>
      </w:r>
      <w:r w:rsidR="00ED066A">
        <w:rPr>
          <w:rFonts w:ascii="Times New Roman" w:hAnsi="Times New Roman" w:cs="Times New Roman"/>
          <w:sz w:val="26"/>
          <w:szCs w:val="26"/>
        </w:rPr>
        <w:t>10</w:t>
      </w:r>
      <w:r w:rsidR="006F3201" w:rsidRPr="00CF204B">
        <w:rPr>
          <w:rFonts w:ascii="Times New Roman" w:hAnsi="Times New Roman" w:cs="Times New Roman"/>
          <w:sz w:val="26"/>
          <w:szCs w:val="26"/>
        </w:rPr>
        <w:t xml:space="preserve"> календарных дней с даты регистрации заявления о предоставлении муниципальной услуги. </w:t>
      </w:r>
    </w:p>
    <w:p w:rsidR="00230B64" w:rsidRPr="00BA2542" w:rsidRDefault="00230B64" w:rsidP="00461EDA">
      <w:pPr>
        <w:spacing w:after="0"/>
        <w:jc w:val="both"/>
        <w:rPr>
          <w:rFonts w:ascii="Times New Roman" w:hAnsi="Times New Roman" w:cs="Times New Roman"/>
          <w:sz w:val="26"/>
          <w:szCs w:val="26"/>
        </w:rPr>
      </w:pPr>
      <w:r w:rsidRPr="00BA2542">
        <w:rPr>
          <w:rFonts w:ascii="Times New Roman" w:hAnsi="Times New Roman" w:cs="Times New Roman"/>
          <w:sz w:val="26"/>
          <w:szCs w:val="26"/>
        </w:rPr>
        <w:t>2.5. Перечень нормативных правовых актов, регулирующих отношения, возникающих в связи с предоставлением муниципальной услуги.</w:t>
      </w:r>
    </w:p>
    <w:p w:rsidR="00230B64" w:rsidRPr="004A199F" w:rsidRDefault="00230B64" w:rsidP="00230B64">
      <w:pPr>
        <w:tabs>
          <w:tab w:val="left" w:pos="692"/>
        </w:tabs>
        <w:jc w:val="both"/>
        <w:rPr>
          <w:rFonts w:ascii="Times New Roman" w:hAnsi="Times New Roman" w:cs="Times New Roman"/>
          <w:sz w:val="26"/>
          <w:szCs w:val="26"/>
        </w:rPr>
      </w:pPr>
      <w:r w:rsidRPr="004A199F">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6F3201" w:rsidRDefault="006F3201" w:rsidP="007B48AB">
      <w:pPr>
        <w:spacing w:before="240" w:after="0"/>
        <w:jc w:val="both"/>
        <w:rPr>
          <w:rFonts w:ascii="Times New Roman" w:hAnsi="Times New Roman" w:cs="Times New Roman"/>
          <w:sz w:val="26"/>
          <w:szCs w:val="26"/>
        </w:rPr>
      </w:pPr>
      <w:r w:rsidRPr="008620B5">
        <w:rPr>
          <w:rFonts w:ascii="Times New Roman" w:hAnsi="Times New Roman" w:cs="Times New Roman"/>
          <w:sz w:val="26"/>
          <w:szCs w:val="26"/>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интернет- портале правовой информации http://www.pravo.gov.ru, 01.08.2014, в</w:t>
      </w:r>
      <w:r>
        <w:rPr>
          <w:rFonts w:ascii="Times New Roman" w:hAnsi="Times New Roman" w:cs="Times New Roman"/>
          <w:sz w:val="26"/>
          <w:szCs w:val="26"/>
        </w:rPr>
        <w:t xml:space="preserve"> </w:t>
      </w:r>
      <w:r w:rsidRPr="008620B5">
        <w:rPr>
          <w:rFonts w:ascii="Times New Roman" w:hAnsi="Times New Roman" w:cs="Times New Roman"/>
          <w:sz w:val="26"/>
          <w:szCs w:val="26"/>
        </w:rPr>
        <w:t>"Собрании законодательства РФ", 04.08.2014, N 31, ст. 4398;</w:t>
      </w:r>
    </w:p>
    <w:p w:rsidR="006F3201" w:rsidRDefault="006F3201" w:rsidP="007B48AB">
      <w:pPr>
        <w:spacing w:before="240" w:after="0"/>
        <w:jc w:val="both"/>
        <w:rPr>
          <w:rFonts w:ascii="Times New Roman" w:hAnsi="Times New Roman" w:cs="Times New Roman"/>
          <w:sz w:val="26"/>
          <w:szCs w:val="26"/>
        </w:rPr>
      </w:pPr>
      <w:r w:rsidRPr="00D00D60">
        <w:rPr>
          <w:rFonts w:ascii="Times New Roman" w:hAnsi="Times New Roman" w:cs="Times New Roman"/>
          <w:sz w:val="26"/>
          <w:szCs w:val="26"/>
        </w:rPr>
        <w:t xml:space="preserve"> 2) Градостроительный кодекс Российской Федерации от 29 декабря 2004 г. № 190-ФЗ. Источники публикации: "Российская газета", № 290, 30.12.2004 г., "Собрание законодательства РФ", 03.01.2005 г., № 1 (часть 1), ст. 16, "Парламентская газета", № 5-6, 14.01.2005 г.; </w:t>
      </w:r>
    </w:p>
    <w:p w:rsidR="00230B64" w:rsidRDefault="00230B64" w:rsidP="00230B64">
      <w:pPr>
        <w:spacing w:before="240" w:after="0"/>
        <w:jc w:val="both"/>
        <w:rPr>
          <w:rFonts w:ascii="Times New Roman" w:hAnsi="Times New Roman" w:cs="Times New Roman"/>
          <w:sz w:val="26"/>
          <w:szCs w:val="26"/>
        </w:rPr>
      </w:pPr>
      <w:r>
        <w:rPr>
          <w:rFonts w:ascii="Times New Roman" w:hAnsi="Times New Roman" w:cs="Times New Roman"/>
          <w:sz w:val="26"/>
          <w:szCs w:val="26"/>
        </w:rPr>
        <w:t>3</w:t>
      </w:r>
      <w:r w:rsidRPr="00D00D60">
        <w:rPr>
          <w:rFonts w:ascii="Times New Roman" w:hAnsi="Times New Roman" w:cs="Times New Roman"/>
          <w:sz w:val="26"/>
          <w:szCs w:val="26"/>
        </w:rPr>
        <w:t xml:space="preserve">) Федеральный закон от 24.11.1995 N 181-ФЗ «О социальной защите инвалидов в Российской Федерации». Источник публикации: Собрание законодательства </w:t>
      </w:r>
      <w:r w:rsidRPr="00D00D60">
        <w:rPr>
          <w:rFonts w:ascii="Times New Roman" w:hAnsi="Times New Roman" w:cs="Times New Roman"/>
          <w:sz w:val="26"/>
          <w:szCs w:val="26"/>
        </w:rPr>
        <w:lastRenderedPageBreak/>
        <w:t>Российской Федерации, N 48, 27.11.95, CT.4563, Российская газета, N 234, 02.12.1995., Библиотечка "Российской газеты", N 11, 2003 год;</w:t>
      </w:r>
    </w:p>
    <w:p w:rsidR="008956EA" w:rsidRDefault="00106014" w:rsidP="008956EA">
      <w:pPr>
        <w:tabs>
          <w:tab w:val="left" w:pos="735"/>
        </w:tabs>
        <w:spacing w:before="240" w:after="0"/>
        <w:jc w:val="both"/>
        <w:rPr>
          <w:rFonts w:ascii="Times New Roman" w:hAnsi="Times New Roman" w:cs="Times New Roman"/>
          <w:bCs/>
          <w:sz w:val="26"/>
          <w:szCs w:val="26"/>
          <w:shd w:val="clear" w:color="auto" w:fill="FFFFFF"/>
        </w:rPr>
      </w:pPr>
      <w:r>
        <w:rPr>
          <w:rFonts w:ascii="Times New Roman" w:hAnsi="Times New Roman" w:cs="Times New Roman"/>
          <w:sz w:val="26"/>
          <w:szCs w:val="26"/>
        </w:rPr>
        <w:t>4</w:t>
      </w:r>
      <w:r w:rsidR="008956EA">
        <w:rPr>
          <w:rFonts w:ascii="Times New Roman" w:hAnsi="Times New Roman" w:cs="Times New Roman"/>
          <w:sz w:val="26"/>
          <w:szCs w:val="26"/>
        </w:rPr>
        <w:t>)</w:t>
      </w:r>
      <w:r w:rsidR="008956EA" w:rsidRPr="004A199F">
        <w:rPr>
          <w:rFonts w:ascii="Times New Roman" w:hAnsi="Times New Roman" w:cs="Times New Roman"/>
          <w:sz w:val="26"/>
          <w:szCs w:val="26"/>
        </w:rPr>
        <w:t xml:space="preserve"> Федеральн</w:t>
      </w:r>
      <w:r w:rsidR="008956EA">
        <w:rPr>
          <w:rFonts w:ascii="Times New Roman" w:hAnsi="Times New Roman" w:cs="Times New Roman"/>
          <w:sz w:val="26"/>
          <w:szCs w:val="26"/>
        </w:rPr>
        <w:t>ый</w:t>
      </w:r>
      <w:r w:rsidR="008956EA" w:rsidRPr="004A199F">
        <w:rPr>
          <w:rFonts w:ascii="Times New Roman" w:hAnsi="Times New Roman" w:cs="Times New Roman"/>
          <w:sz w:val="26"/>
          <w:szCs w:val="26"/>
        </w:rPr>
        <w:t xml:space="preserve"> закон от 24 июня </w:t>
      </w:r>
      <w:smartTag w:uri="urn:schemas-microsoft-com:office:smarttags" w:element="metricconverter">
        <w:smartTagPr>
          <w:attr w:name="ProductID" w:val="1998 г"/>
        </w:smartTagPr>
        <w:r w:rsidR="008956EA" w:rsidRPr="004A199F">
          <w:rPr>
            <w:rFonts w:ascii="Times New Roman" w:hAnsi="Times New Roman" w:cs="Times New Roman"/>
            <w:sz w:val="26"/>
            <w:szCs w:val="26"/>
          </w:rPr>
          <w:t>1998 г</w:t>
        </w:r>
      </w:smartTag>
      <w:r w:rsidR="008956EA" w:rsidRPr="004A199F">
        <w:rPr>
          <w:rFonts w:ascii="Times New Roman" w:hAnsi="Times New Roman" w:cs="Times New Roman"/>
          <w:sz w:val="26"/>
          <w:szCs w:val="26"/>
        </w:rPr>
        <w:t>. №89-ФЗ "Об отходах производства и потребления".</w:t>
      </w:r>
      <w:r w:rsidR="008956EA" w:rsidRPr="004A199F">
        <w:rPr>
          <w:rFonts w:ascii="Times New Roman" w:hAnsi="Times New Roman" w:cs="Times New Roman"/>
          <w:bCs/>
          <w:sz w:val="26"/>
          <w:szCs w:val="26"/>
          <w:shd w:val="clear" w:color="auto" w:fill="FFFFFF"/>
        </w:rPr>
        <w:t xml:space="preserve"> Источник публикации: "Российская газета" от 30 июня 1998 г. N 121,  Собрание законодательства Российской Федерации от 29 июня 1998 г. N 26 ст. 3009;</w:t>
      </w:r>
    </w:p>
    <w:p w:rsidR="00106014" w:rsidRDefault="00106014" w:rsidP="00106014">
      <w:pPr>
        <w:spacing w:before="240"/>
        <w:jc w:val="both"/>
        <w:rPr>
          <w:rFonts w:ascii="Times New Roman" w:hAnsi="Times New Roman" w:cs="Times New Roman"/>
          <w:sz w:val="26"/>
          <w:szCs w:val="26"/>
        </w:rPr>
      </w:pPr>
      <w:r>
        <w:rPr>
          <w:rFonts w:ascii="Times New Roman" w:hAnsi="Times New Roman" w:cs="Times New Roman"/>
          <w:sz w:val="26"/>
          <w:szCs w:val="26"/>
        </w:rPr>
        <w:t>5</w:t>
      </w:r>
      <w:r w:rsidR="008956EA">
        <w:rPr>
          <w:rFonts w:ascii="Times New Roman" w:hAnsi="Times New Roman" w:cs="Times New Roman"/>
          <w:sz w:val="26"/>
          <w:szCs w:val="26"/>
        </w:rPr>
        <w:t xml:space="preserve">) </w:t>
      </w:r>
      <w:r w:rsidR="008956EA" w:rsidRPr="004A199F">
        <w:rPr>
          <w:rFonts w:ascii="Times New Roman" w:hAnsi="Times New Roman" w:cs="Times New Roman"/>
          <w:sz w:val="26"/>
          <w:szCs w:val="26"/>
        </w:rPr>
        <w:t>Федеральны</w:t>
      </w:r>
      <w:r w:rsidR="008956EA">
        <w:rPr>
          <w:rFonts w:ascii="Times New Roman" w:hAnsi="Times New Roman" w:cs="Times New Roman"/>
          <w:sz w:val="26"/>
          <w:szCs w:val="26"/>
        </w:rPr>
        <w:t>й</w:t>
      </w:r>
      <w:r w:rsidR="008956EA" w:rsidRPr="004A199F">
        <w:rPr>
          <w:rFonts w:ascii="Times New Roman" w:hAnsi="Times New Roman" w:cs="Times New Roman"/>
          <w:sz w:val="26"/>
          <w:szCs w:val="26"/>
        </w:rPr>
        <w:t xml:space="preserve"> закон от 30.03.1999 г. №52-ФЗ "О санитарно</w:t>
      </w:r>
      <w:r w:rsidR="008956EA" w:rsidRPr="004A199F">
        <w:rPr>
          <w:rFonts w:ascii="Times New Roman" w:hAnsi="Times New Roman" w:cs="Times New Roman"/>
          <w:sz w:val="26"/>
          <w:szCs w:val="26"/>
        </w:rPr>
        <w:softHyphen/>
        <w:t xml:space="preserve">эпидемиологическом благополучии населения". </w:t>
      </w:r>
      <w:r w:rsidR="008956EA" w:rsidRPr="004A199F">
        <w:rPr>
          <w:rFonts w:ascii="Times New Roman" w:hAnsi="Times New Roman" w:cs="Times New Roman"/>
          <w:bCs/>
          <w:sz w:val="26"/>
          <w:szCs w:val="26"/>
          <w:shd w:val="clear" w:color="auto" w:fill="FFFFFF"/>
        </w:rPr>
        <w:t>Источник публикации: "Российская газета" от 6 апреля 1999 г. N 64-65,  Собрание законодательства Российской Федерации от 5 апреля 1999 г. N 14 ст. 1650;</w:t>
      </w:r>
    </w:p>
    <w:p w:rsidR="00230B64" w:rsidRDefault="00106014" w:rsidP="00106014">
      <w:pPr>
        <w:spacing w:before="240"/>
        <w:jc w:val="both"/>
        <w:rPr>
          <w:rFonts w:ascii="Times New Roman" w:hAnsi="Times New Roman" w:cs="Times New Roman"/>
          <w:sz w:val="26"/>
          <w:szCs w:val="26"/>
        </w:rPr>
      </w:pPr>
      <w:r>
        <w:rPr>
          <w:rFonts w:ascii="Times New Roman" w:hAnsi="Times New Roman" w:cs="Times New Roman"/>
          <w:sz w:val="26"/>
          <w:szCs w:val="26"/>
        </w:rPr>
        <w:t>6</w:t>
      </w:r>
      <w:r w:rsidR="00230B64" w:rsidRPr="00D00D60">
        <w:rPr>
          <w:rFonts w:ascii="Times New Roman" w:hAnsi="Times New Roman" w:cs="Times New Roman"/>
          <w:sz w:val="26"/>
          <w:szCs w:val="26"/>
        </w:rPr>
        <w:t>) Федеральный закон от 06.10.2003 N 131-ФЗ "Об общих принципах организации местного самоуправления в Российской Федерации". Источник</w:t>
      </w:r>
      <w:r w:rsidR="00230B64">
        <w:rPr>
          <w:rFonts w:ascii="Times New Roman" w:hAnsi="Times New Roman" w:cs="Times New Roman"/>
          <w:sz w:val="26"/>
          <w:szCs w:val="26"/>
        </w:rPr>
        <w:t xml:space="preserve"> </w:t>
      </w:r>
      <w:r w:rsidR="00230B64" w:rsidRPr="00D00D60">
        <w:rPr>
          <w:rFonts w:ascii="Times New Roman" w:hAnsi="Times New Roman" w:cs="Times New Roman"/>
          <w:sz w:val="26"/>
          <w:szCs w:val="26"/>
        </w:rPr>
        <w:t xml:space="preserve">публикации: "Собрание законодательства РФ", 06.10.2003, N 40, ст. 3822, "Парламентская газета", N 186, 08.10.2003, "Российская газета", N 202, 08.10.2003; </w:t>
      </w:r>
    </w:p>
    <w:p w:rsidR="006F3201" w:rsidRDefault="00106014" w:rsidP="007B48AB">
      <w:pPr>
        <w:spacing w:after="0"/>
        <w:jc w:val="both"/>
        <w:rPr>
          <w:rFonts w:ascii="Times New Roman" w:hAnsi="Times New Roman" w:cs="Times New Roman"/>
          <w:sz w:val="26"/>
          <w:szCs w:val="26"/>
        </w:rPr>
      </w:pPr>
      <w:r>
        <w:rPr>
          <w:rFonts w:ascii="Times New Roman" w:hAnsi="Times New Roman" w:cs="Times New Roman"/>
          <w:sz w:val="26"/>
          <w:szCs w:val="26"/>
        </w:rPr>
        <w:t>7</w:t>
      </w:r>
      <w:r w:rsidR="006F3201" w:rsidRPr="00D00D60">
        <w:rPr>
          <w:rFonts w:ascii="Times New Roman" w:hAnsi="Times New Roman" w:cs="Times New Roman"/>
          <w:sz w:val="26"/>
          <w:szCs w:val="26"/>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Источник публикации: "Парламентская газета" от 13 февраля 2009 г. N 8, "Российская газета" от 13 февраля 2009 г. N 25, Собрание законодательства Российской Федерации от 16 февраля 2009 г. N 7 ст. 776; </w:t>
      </w:r>
    </w:p>
    <w:p w:rsidR="00106014" w:rsidRDefault="00106014" w:rsidP="007B48AB">
      <w:pPr>
        <w:spacing w:after="0"/>
        <w:jc w:val="both"/>
        <w:rPr>
          <w:rFonts w:ascii="Times New Roman" w:hAnsi="Times New Roman" w:cs="Times New Roman"/>
          <w:sz w:val="26"/>
          <w:szCs w:val="26"/>
        </w:rPr>
      </w:pPr>
    </w:p>
    <w:p w:rsidR="006F3201" w:rsidRDefault="00106014" w:rsidP="007B48AB">
      <w:pPr>
        <w:spacing w:after="0"/>
        <w:jc w:val="both"/>
        <w:rPr>
          <w:rFonts w:ascii="Times New Roman" w:hAnsi="Times New Roman" w:cs="Times New Roman"/>
          <w:sz w:val="26"/>
          <w:szCs w:val="26"/>
        </w:rPr>
      </w:pPr>
      <w:r>
        <w:rPr>
          <w:rFonts w:ascii="Times New Roman" w:hAnsi="Times New Roman" w:cs="Times New Roman"/>
          <w:sz w:val="26"/>
          <w:szCs w:val="26"/>
        </w:rPr>
        <w:t>8</w:t>
      </w:r>
      <w:r w:rsidR="006F3201" w:rsidRPr="00D00D60">
        <w:rPr>
          <w:rFonts w:ascii="Times New Roman" w:hAnsi="Times New Roman" w:cs="Times New Roman"/>
          <w:sz w:val="26"/>
          <w:szCs w:val="26"/>
        </w:rPr>
        <w:t xml:space="preserve">) Федеральный закон от 27 июля 2010 года № 210-ФЗ «Об организации предоставления государственных и муниципальных услуг». Источник публикации: «Российская газета» № 168 от 30.07.2010 г., «Собрание законодательства Российской Федерации» № 31 от 02.08.2010 г.; </w:t>
      </w:r>
    </w:p>
    <w:p w:rsidR="00106014" w:rsidRDefault="00106014" w:rsidP="007B48AB">
      <w:pPr>
        <w:spacing w:after="0"/>
        <w:jc w:val="both"/>
        <w:rPr>
          <w:rFonts w:ascii="Times New Roman" w:hAnsi="Times New Roman" w:cs="Times New Roman"/>
          <w:sz w:val="26"/>
          <w:szCs w:val="26"/>
        </w:rPr>
      </w:pPr>
    </w:p>
    <w:p w:rsidR="006F3201" w:rsidRDefault="00106014" w:rsidP="007B48AB">
      <w:pPr>
        <w:spacing w:after="0"/>
        <w:jc w:val="both"/>
        <w:rPr>
          <w:rFonts w:ascii="Times New Roman" w:hAnsi="Times New Roman" w:cs="Times New Roman"/>
          <w:sz w:val="26"/>
          <w:szCs w:val="26"/>
        </w:rPr>
      </w:pPr>
      <w:r>
        <w:rPr>
          <w:rFonts w:ascii="Times New Roman" w:hAnsi="Times New Roman" w:cs="Times New Roman"/>
          <w:sz w:val="26"/>
          <w:szCs w:val="26"/>
        </w:rPr>
        <w:t>9</w:t>
      </w:r>
      <w:r w:rsidR="006F3201" w:rsidRPr="00D00D60">
        <w:rPr>
          <w:rFonts w:ascii="Times New Roman" w:hAnsi="Times New Roman" w:cs="Times New Roman"/>
          <w:sz w:val="26"/>
          <w:szCs w:val="26"/>
        </w:rPr>
        <w:t xml:space="preserve">) Постановление Правительства Российской Федерации от 09.06.2006 № 363 "Об информационном обеспечении градостроительной деятельности". Источник публикации: Собрание законодательства Российской Федерации от 19 июня 2006 г. N 25 ст. 2725, в "Российской газете" от 29 июня 2006 г. N 138. </w:t>
      </w:r>
    </w:p>
    <w:p w:rsidR="00106014" w:rsidRDefault="00106014" w:rsidP="007B48AB">
      <w:pPr>
        <w:spacing w:after="0"/>
        <w:jc w:val="both"/>
        <w:rPr>
          <w:rFonts w:ascii="Times New Roman" w:hAnsi="Times New Roman" w:cs="Times New Roman"/>
          <w:sz w:val="26"/>
          <w:szCs w:val="26"/>
        </w:rPr>
      </w:pPr>
    </w:p>
    <w:p w:rsidR="00106014" w:rsidRDefault="00106014" w:rsidP="007B48AB">
      <w:pPr>
        <w:spacing w:after="0"/>
        <w:jc w:val="both"/>
        <w:rPr>
          <w:rFonts w:ascii="Times New Roman" w:hAnsi="Times New Roman" w:cs="Times New Roman"/>
          <w:sz w:val="26"/>
          <w:szCs w:val="26"/>
        </w:rPr>
      </w:pPr>
      <w:r>
        <w:rPr>
          <w:rFonts w:ascii="Times New Roman" w:hAnsi="Times New Roman" w:cs="Times New Roman"/>
          <w:sz w:val="26"/>
          <w:szCs w:val="26"/>
        </w:rPr>
        <w:t>10</w:t>
      </w:r>
      <w:r w:rsidR="006F3201" w:rsidRPr="00D00D60">
        <w:rPr>
          <w:rFonts w:ascii="Times New Roman" w:hAnsi="Times New Roman" w:cs="Times New Roman"/>
          <w:sz w:val="26"/>
          <w:szCs w:val="26"/>
        </w:rPr>
        <w:t>) 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r w:rsidR="00D670E7">
        <w:rPr>
          <w:rFonts w:ascii="Times New Roman" w:hAnsi="Times New Roman" w:cs="Times New Roman"/>
          <w:sz w:val="26"/>
          <w:szCs w:val="26"/>
        </w:rPr>
        <w:t xml:space="preserve">. </w:t>
      </w:r>
      <w:r w:rsidR="00D670E7" w:rsidRPr="00D00D60">
        <w:rPr>
          <w:rFonts w:ascii="Times New Roman" w:hAnsi="Times New Roman" w:cs="Times New Roman"/>
          <w:sz w:val="26"/>
          <w:szCs w:val="26"/>
        </w:rPr>
        <w:t xml:space="preserve">Источник публикации: </w:t>
      </w:r>
      <w:r w:rsidR="00D670E7">
        <w:rPr>
          <w:rFonts w:ascii="Times New Roman" w:hAnsi="Times New Roman" w:cs="Times New Roman"/>
          <w:sz w:val="26"/>
          <w:szCs w:val="26"/>
        </w:rPr>
        <w:t>Бюллетень нормативных правовых актов федеральных органов исполнительной власти от 03.03.08 № 9</w:t>
      </w:r>
      <w:r w:rsidR="006F3201" w:rsidRPr="00D00D60">
        <w:rPr>
          <w:rFonts w:ascii="Times New Roman" w:hAnsi="Times New Roman" w:cs="Times New Roman"/>
          <w:sz w:val="26"/>
          <w:szCs w:val="26"/>
        </w:rPr>
        <w:t>;</w:t>
      </w:r>
    </w:p>
    <w:p w:rsidR="00D670E7" w:rsidRDefault="00106014" w:rsidP="007B48AB">
      <w:pPr>
        <w:spacing w:after="0"/>
        <w:jc w:val="both"/>
        <w:rPr>
          <w:rFonts w:ascii="Times New Roman" w:hAnsi="Times New Roman" w:cs="Times New Roman"/>
          <w:sz w:val="26"/>
          <w:szCs w:val="26"/>
        </w:rPr>
      </w:pPr>
      <w:r>
        <w:rPr>
          <w:rFonts w:ascii="Times New Roman" w:hAnsi="Times New Roman" w:cs="Times New Roman"/>
          <w:sz w:val="26"/>
          <w:szCs w:val="26"/>
        </w:rPr>
        <w:t>11</w:t>
      </w:r>
      <w:r w:rsidR="006F3201" w:rsidRPr="00D00D60">
        <w:rPr>
          <w:rFonts w:ascii="Times New Roman" w:hAnsi="Times New Roman" w:cs="Times New Roman"/>
          <w:sz w:val="26"/>
          <w:szCs w:val="26"/>
        </w:rPr>
        <w:t xml:space="preserve">) Приказ Министерства регионального развития Российской Федерации от 30.08.2007 №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w:t>
      </w:r>
      <w:r w:rsidR="006F3201" w:rsidRPr="00D00D60">
        <w:rPr>
          <w:rFonts w:ascii="Times New Roman" w:hAnsi="Times New Roman" w:cs="Times New Roman"/>
          <w:sz w:val="26"/>
          <w:szCs w:val="26"/>
        </w:rPr>
        <w:lastRenderedPageBreak/>
        <w:t xml:space="preserve">содержащихся в документах, принятых органами государственной власти или органами местного самоуправления". Источник публикации: Бюллетень нормативных </w:t>
      </w:r>
      <w:r w:rsidR="00D670E7">
        <w:rPr>
          <w:rFonts w:ascii="Times New Roman" w:hAnsi="Times New Roman" w:cs="Times New Roman"/>
          <w:sz w:val="26"/>
          <w:szCs w:val="26"/>
        </w:rPr>
        <w:t xml:space="preserve">правовых </w:t>
      </w:r>
      <w:r w:rsidR="006F3201" w:rsidRPr="00D00D60">
        <w:rPr>
          <w:rFonts w:ascii="Times New Roman" w:hAnsi="Times New Roman" w:cs="Times New Roman"/>
          <w:sz w:val="26"/>
          <w:szCs w:val="26"/>
        </w:rPr>
        <w:t xml:space="preserve">актов федеральных органов исполнительной власти от 3 марта 2008г. № 9. </w:t>
      </w:r>
    </w:p>
    <w:p w:rsidR="006F3201" w:rsidRDefault="006325EB" w:rsidP="007B48AB">
      <w:pPr>
        <w:spacing w:after="0"/>
        <w:jc w:val="both"/>
        <w:rPr>
          <w:rFonts w:ascii="Times New Roman" w:hAnsi="Times New Roman" w:cs="Times New Roman"/>
          <w:sz w:val="26"/>
          <w:szCs w:val="26"/>
        </w:rPr>
      </w:pPr>
      <w:r>
        <w:rPr>
          <w:rFonts w:ascii="Times New Roman" w:hAnsi="Times New Roman" w:cs="Times New Roman"/>
          <w:sz w:val="26"/>
          <w:szCs w:val="26"/>
        </w:rPr>
        <w:t>1</w:t>
      </w:r>
      <w:r w:rsidR="00106014">
        <w:rPr>
          <w:rFonts w:ascii="Times New Roman" w:hAnsi="Times New Roman" w:cs="Times New Roman"/>
          <w:sz w:val="26"/>
          <w:szCs w:val="26"/>
        </w:rPr>
        <w:t>2</w:t>
      </w:r>
      <w:r w:rsidR="006F3201" w:rsidRPr="00D00D60">
        <w:rPr>
          <w:rFonts w:ascii="Times New Roman" w:hAnsi="Times New Roman" w:cs="Times New Roman"/>
          <w:sz w:val="26"/>
          <w:szCs w:val="26"/>
        </w:rPr>
        <w:t xml:space="preserve">)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Источник публикации: Официальный интернет-портал правовой информации www.pravo.gov.ru, 24.07.2015, N 0001201507240003; </w:t>
      </w:r>
    </w:p>
    <w:p w:rsidR="00230B64" w:rsidRDefault="006F3201" w:rsidP="00A3703B">
      <w:pPr>
        <w:spacing w:after="0"/>
        <w:jc w:val="both"/>
        <w:rPr>
          <w:rFonts w:ascii="Times New Roman" w:hAnsi="Times New Roman" w:cs="Times New Roman"/>
          <w:sz w:val="26"/>
          <w:szCs w:val="26"/>
        </w:rPr>
      </w:pPr>
      <w:r w:rsidRPr="00D00D60">
        <w:rPr>
          <w:rFonts w:ascii="Times New Roman" w:hAnsi="Times New Roman" w:cs="Times New Roman"/>
          <w:sz w:val="26"/>
          <w:szCs w:val="26"/>
        </w:rPr>
        <w:t>1</w:t>
      </w:r>
      <w:r w:rsidR="00106014">
        <w:rPr>
          <w:rFonts w:ascii="Times New Roman" w:hAnsi="Times New Roman" w:cs="Times New Roman"/>
          <w:sz w:val="26"/>
          <w:szCs w:val="26"/>
        </w:rPr>
        <w:t>3</w:t>
      </w:r>
      <w:r w:rsidRPr="00D00D60">
        <w:rPr>
          <w:rFonts w:ascii="Times New Roman" w:hAnsi="Times New Roman" w:cs="Times New Roman"/>
          <w:sz w:val="26"/>
          <w:szCs w:val="26"/>
        </w:rPr>
        <w:t xml:space="preserve">) Закон Нижегородской области от 05.03.2009 №21-3 «О безбарьерной среде для маломобильных граждан на территории Нижегородской области». Источник публикации: Нижегородские Новости" № 45(4177), 14.03.2009 год </w:t>
      </w:r>
      <w:r>
        <w:rPr>
          <w:rFonts w:ascii="Times New Roman" w:hAnsi="Times New Roman" w:cs="Times New Roman"/>
          <w:sz w:val="26"/>
          <w:szCs w:val="26"/>
        </w:rPr>
        <w:t>«</w:t>
      </w:r>
      <w:r w:rsidRPr="00D00D60">
        <w:rPr>
          <w:rFonts w:ascii="Times New Roman" w:hAnsi="Times New Roman" w:cs="Times New Roman"/>
          <w:sz w:val="26"/>
          <w:szCs w:val="26"/>
        </w:rPr>
        <w:t>Правовая среда</w:t>
      </w:r>
      <w:r>
        <w:rPr>
          <w:rFonts w:ascii="Times New Roman" w:hAnsi="Times New Roman" w:cs="Times New Roman"/>
          <w:sz w:val="26"/>
          <w:szCs w:val="26"/>
        </w:rPr>
        <w:t>»</w:t>
      </w:r>
      <w:r w:rsidRPr="00D00D60">
        <w:rPr>
          <w:rFonts w:ascii="Times New Roman" w:hAnsi="Times New Roman" w:cs="Times New Roman"/>
          <w:sz w:val="26"/>
          <w:szCs w:val="26"/>
        </w:rPr>
        <w:t xml:space="preserve"> № 19(1005)</w:t>
      </w:r>
      <w:r w:rsidR="00C2274F">
        <w:rPr>
          <w:rFonts w:ascii="Times New Roman" w:hAnsi="Times New Roman" w:cs="Times New Roman"/>
          <w:sz w:val="26"/>
          <w:szCs w:val="26"/>
        </w:rPr>
        <w:t>;</w:t>
      </w:r>
      <w:r w:rsidRPr="00CF204B">
        <w:rPr>
          <w:rFonts w:ascii="Times New Roman" w:hAnsi="Times New Roman" w:cs="Times New Roman"/>
          <w:sz w:val="26"/>
          <w:szCs w:val="26"/>
        </w:rPr>
        <w:t xml:space="preserve"> </w:t>
      </w:r>
    </w:p>
    <w:p w:rsidR="00F6021B" w:rsidRPr="002735BC" w:rsidRDefault="00C2274F" w:rsidP="002735BC">
      <w:pPr>
        <w:spacing w:after="0"/>
        <w:jc w:val="both"/>
        <w:rPr>
          <w:rFonts w:ascii="Times New Roman" w:hAnsi="Times New Roman" w:cs="Times New Roman"/>
          <w:sz w:val="26"/>
          <w:szCs w:val="26"/>
        </w:rPr>
      </w:pPr>
      <w:r>
        <w:rPr>
          <w:rFonts w:ascii="Times New Roman" w:hAnsi="Times New Roman" w:cs="Times New Roman"/>
          <w:sz w:val="26"/>
          <w:szCs w:val="26"/>
        </w:rPr>
        <w:t xml:space="preserve">14) Порядок обращения с отходами строительства и сноса на территории городского округа город Шахунья Нижегородской области от 30.05.2018, № 775. </w:t>
      </w:r>
      <w:r w:rsidRPr="00D00D60">
        <w:rPr>
          <w:rFonts w:ascii="Times New Roman" w:hAnsi="Times New Roman" w:cs="Times New Roman"/>
          <w:sz w:val="26"/>
          <w:szCs w:val="26"/>
        </w:rPr>
        <w:t>Источник публикации:</w:t>
      </w:r>
      <w:r>
        <w:rPr>
          <w:rFonts w:ascii="Times New Roman" w:hAnsi="Times New Roman" w:cs="Times New Roman"/>
          <w:sz w:val="26"/>
          <w:szCs w:val="26"/>
        </w:rPr>
        <w:t xml:space="preserve"> официальный сайт администрации городского округа город Шахунья Нижегородской области </w:t>
      </w:r>
      <w:r>
        <w:rPr>
          <w:rFonts w:ascii="Times New Roman" w:hAnsi="Times New Roman" w:cs="Times New Roman"/>
          <w:sz w:val="26"/>
          <w:szCs w:val="26"/>
          <w:lang w:val="en-US"/>
        </w:rPr>
        <w:t>sahadm</w:t>
      </w:r>
      <w:r w:rsidRPr="00C2274F">
        <w:rPr>
          <w:rFonts w:ascii="Times New Roman" w:hAnsi="Times New Roman" w:cs="Times New Roman"/>
          <w:sz w:val="26"/>
          <w:szCs w:val="26"/>
        </w:rPr>
        <w:t>.</w:t>
      </w:r>
      <w:r>
        <w:rPr>
          <w:rFonts w:ascii="Times New Roman" w:hAnsi="Times New Roman" w:cs="Times New Roman"/>
          <w:sz w:val="26"/>
          <w:szCs w:val="26"/>
          <w:lang w:val="en-US"/>
        </w:rPr>
        <w:t>ru</w:t>
      </w:r>
      <w:r w:rsidRPr="00C2274F">
        <w:rPr>
          <w:rFonts w:ascii="Times New Roman" w:hAnsi="Times New Roman" w:cs="Times New Roman"/>
          <w:sz w:val="26"/>
          <w:szCs w:val="26"/>
        </w:rPr>
        <w:t>.</w:t>
      </w:r>
    </w:p>
    <w:p w:rsidR="00230B64" w:rsidRDefault="00230B64" w:rsidP="00230B64">
      <w:pPr>
        <w:autoSpaceDE w:val="0"/>
        <w:spacing w:after="0"/>
        <w:jc w:val="both"/>
        <w:rPr>
          <w:rFonts w:ascii="Times New Roman" w:hAnsi="Times New Roman" w:cs="Times New Roman"/>
          <w:bCs/>
          <w:sz w:val="26"/>
          <w:szCs w:val="26"/>
        </w:rPr>
      </w:pPr>
      <w:r w:rsidRPr="00BA2542">
        <w:rPr>
          <w:rFonts w:ascii="Times New Roman" w:hAnsi="Times New Roman" w:cs="Times New Roman"/>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30B64" w:rsidRPr="00230B64" w:rsidRDefault="00230B64" w:rsidP="00230B64">
      <w:pPr>
        <w:autoSpaceDE w:val="0"/>
        <w:spacing w:after="0"/>
        <w:jc w:val="both"/>
        <w:rPr>
          <w:rFonts w:ascii="Times New Roman" w:hAnsi="Times New Roman" w:cs="Times New Roman"/>
          <w:bCs/>
          <w:sz w:val="26"/>
          <w:szCs w:val="26"/>
        </w:rPr>
      </w:pPr>
      <w:r w:rsidRPr="00E80CE6">
        <w:rPr>
          <w:rFonts w:ascii="Times New Roman" w:hAnsi="Times New Roman" w:cs="Times New Roman"/>
          <w:sz w:val="26"/>
          <w:szCs w:val="26"/>
        </w:rPr>
        <w:t xml:space="preserve">2.6.1. Для предоставления муниципальной услуги заявитель (физическое лицо, индивидуальный предприниматель, юридическое лицо) обращается в Отдел или МАУ "МФЦ г.о.г.Шахунья" с письменным заявлением </w:t>
      </w:r>
      <w:r w:rsidR="00461EDA">
        <w:rPr>
          <w:rFonts w:ascii="Times New Roman" w:hAnsi="Times New Roman" w:cs="Times New Roman"/>
          <w:sz w:val="26"/>
          <w:szCs w:val="26"/>
        </w:rPr>
        <w:t>на в</w:t>
      </w:r>
      <w:r w:rsidR="00461EDA" w:rsidRPr="00AD7D3A">
        <w:rPr>
          <w:rFonts w:ascii="Times New Roman" w:hAnsi="Times New Roman" w:cs="Times New Roman"/>
          <w:bCs/>
          <w:sz w:val="26"/>
          <w:szCs w:val="26"/>
        </w:rPr>
        <w:t>ыдач</w:t>
      </w:r>
      <w:r w:rsidR="00461EDA">
        <w:rPr>
          <w:rFonts w:ascii="Times New Roman" w:hAnsi="Times New Roman" w:cs="Times New Roman"/>
          <w:bCs/>
          <w:sz w:val="26"/>
          <w:szCs w:val="26"/>
        </w:rPr>
        <w:t>у</w:t>
      </w:r>
      <w:r w:rsidR="00461EDA" w:rsidRPr="00AD7D3A">
        <w:rPr>
          <w:rFonts w:ascii="Times New Roman" w:hAnsi="Times New Roman" w:cs="Times New Roman"/>
          <w:bCs/>
          <w:sz w:val="26"/>
          <w:szCs w:val="26"/>
        </w:rPr>
        <w:t xml:space="preserve"> разрешения на перемещение отходов строительства, сноса зданий и сооружений, в том</w:t>
      </w:r>
      <w:r w:rsidR="00461EDA" w:rsidRPr="00AD7D3A">
        <w:rPr>
          <w:rFonts w:ascii="Times New Roman" w:hAnsi="Times New Roman" w:cs="Times New Roman"/>
          <w:sz w:val="26"/>
          <w:szCs w:val="26"/>
        </w:rPr>
        <w:t xml:space="preserve"> </w:t>
      </w:r>
      <w:r w:rsidR="00461EDA" w:rsidRPr="00AD7D3A">
        <w:rPr>
          <w:rFonts w:ascii="Times New Roman" w:hAnsi="Times New Roman" w:cs="Times New Roman"/>
          <w:bCs/>
          <w:sz w:val="26"/>
          <w:szCs w:val="26"/>
        </w:rPr>
        <w:t>числе грунтов</w:t>
      </w:r>
      <w:r w:rsidR="00461EDA" w:rsidRPr="00AD7D3A">
        <w:rPr>
          <w:rFonts w:ascii="Times New Roman" w:hAnsi="Times New Roman" w:cs="Times New Roman"/>
          <w:sz w:val="26"/>
          <w:szCs w:val="26"/>
        </w:rPr>
        <w:t xml:space="preserve"> </w:t>
      </w:r>
      <w:r>
        <w:rPr>
          <w:rFonts w:ascii="Times New Roman" w:hAnsi="Times New Roman" w:cs="Times New Roman"/>
          <w:sz w:val="26"/>
          <w:szCs w:val="26"/>
        </w:rPr>
        <w:t xml:space="preserve">по форме </w:t>
      </w:r>
      <w:r w:rsidRPr="001F54FF">
        <w:rPr>
          <w:rFonts w:ascii="Times New Roman" w:hAnsi="Times New Roman" w:cs="Times New Roman"/>
          <w:sz w:val="26"/>
          <w:szCs w:val="26"/>
        </w:rPr>
        <w:t xml:space="preserve">согласно приложению № 1, в котором указываются: </w:t>
      </w:r>
    </w:p>
    <w:p w:rsidR="00230B64" w:rsidRDefault="00230B64" w:rsidP="00230B64">
      <w:pPr>
        <w:spacing w:after="0"/>
        <w:ind w:firstLine="360"/>
        <w:jc w:val="both"/>
        <w:rPr>
          <w:rFonts w:ascii="Times New Roman" w:hAnsi="Times New Roman" w:cs="Times New Roman"/>
          <w:sz w:val="26"/>
          <w:szCs w:val="26"/>
        </w:rPr>
      </w:pPr>
      <w:r w:rsidRPr="001F54FF">
        <w:rPr>
          <w:rFonts w:ascii="Times New Roman" w:hAnsi="Times New Roman" w:cs="Times New Roman"/>
          <w:sz w:val="26"/>
          <w:szCs w:val="26"/>
        </w:rPr>
        <w:t xml:space="preserve">а) сведения о заявителе: </w:t>
      </w:r>
    </w:p>
    <w:p w:rsidR="00230B64" w:rsidRDefault="00230B64" w:rsidP="00230B64">
      <w:pPr>
        <w:spacing w:after="0"/>
        <w:ind w:firstLine="360"/>
        <w:jc w:val="both"/>
        <w:rPr>
          <w:rFonts w:ascii="Times New Roman" w:hAnsi="Times New Roman" w:cs="Times New Roman"/>
          <w:sz w:val="26"/>
          <w:szCs w:val="26"/>
        </w:rPr>
      </w:pPr>
      <w:r w:rsidRPr="001F54FF">
        <w:rPr>
          <w:rFonts w:ascii="Times New Roman" w:hAnsi="Times New Roman" w:cs="Times New Roman"/>
          <w:sz w:val="26"/>
          <w:szCs w:val="26"/>
        </w:rPr>
        <w:t xml:space="preserve">-для юридического лица: полное наименование, фамилия, имя, отчество руководителя, место нахождения, контактный телефон; </w:t>
      </w:r>
    </w:p>
    <w:p w:rsidR="00230B64" w:rsidRDefault="00230B64" w:rsidP="00230B64">
      <w:pPr>
        <w:spacing w:after="0"/>
        <w:ind w:firstLine="360"/>
        <w:jc w:val="both"/>
        <w:rPr>
          <w:rFonts w:ascii="Times New Roman" w:hAnsi="Times New Roman" w:cs="Times New Roman"/>
          <w:sz w:val="26"/>
          <w:szCs w:val="26"/>
        </w:rPr>
      </w:pPr>
      <w:r w:rsidRPr="001F54FF">
        <w:rPr>
          <w:rFonts w:ascii="Times New Roman" w:hAnsi="Times New Roman" w:cs="Times New Roman"/>
          <w:sz w:val="26"/>
          <w:szCs w:val="26"/>
        </w:rPr>
        <w:t>-для индивидуального предпринимателя: фамилия, имя, и отчество индивидуального предпринимателя, место его жительства, контактный телефон;</w:t>
      </w:r>
    </w:p>
    <w:p w:rsidR="00230B64" w:rsidRDefault="00230B64" w:rsidP="00230B64">
      <w:pPr>
        <w:spacing w:after="0"/>
        <w:ind w:firstLine="360"/>
        <w:jc w:val="both"/>
        <w:rPr>
          <w:rFonts w:ascii="Times New Roman" w:hAnsi="Times New Roman" w:cs="Times New Roman"/>
          <w:sz w:val="26"/>
          <w:szCs w:val="26"/>
        </w:rPr>
      </w:pPr>
      <w:r w:rsidRPr="001F54FF">
        <w:rPr>
          <w:rFonts w:ascii="Times New Roman" w:hAnsi="Times New Roman" w:cs="Times New Roman"/>
          <w:sz w:val="26"/>
          <w:szCs w:val="26"/>
        </w:rPr>
        <w:t xml:space="preserve"> -для физического лица: фамилия, имя и отчество, место его жительства, контактный телефон;</w:t>
      </w:r>
    </w:p>
    <w:p w:rsidR="00461EDA" w:rsidRDefault="00420D3A" w:rsidP="00420D3A">
      <w:pPr>
        <w:spacing w:after="0"/>
        <w:jc w:val="both"/>
        <w:rPr>
          <w:rFonts w:ascii="Times New Roman" w:hAnsi="Times New Roman"/>
          <w:sz w:val="26"/>
          <w:szCs w:val="26"/>
        </w:rPr>
      </w:pPr>
      <w:r>
        <w:rPr>
          <w:rFonts w:ascii="Times New Roman" w:hAnsi="Times New Roman" w:cs="Times New Roman"/>
          <w:sz w:val="26"/>
          <w:szCs w:val="26"/>
        </w:rPr>
        <w:t xml:space="preserve">      -</w:t>
      </w:r>
      <w:r w:rsidRPr="001F54FF">
        <w:rPr>
          <w:rFonts w:ascii="Times New Roman" w:hAnsi="Times New Roman" w:cs="Times New Roman"/>
          <w:sz w:val="26"/>
          <w:szCs w:val="26"/>
        </w:rPr>
        <w:t xml:space="preserve"> </w:t>
      </w:r>
      <w:r w:rsidRPr="00524CEB">
        <w:rPr>
          <w:rFonts w:ascii="Times New Roman" w:hAnsi="Times New Roman"/>
          <w:sz w:val="26"/>
          <w:szCs w:val="26"/>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соответствии с  частью 6 статьи 7 Федерального закона от 27 июля 2010 года №210-ФЗ «Об организации предоставления государственных и муниципальных</w:t>
      </w:r>
      <w:r>
        <w:rPr>
          <w:rFonts w:ascii="Times New Roman" w:hAnsi="Times New Roman"/>
          <w:sz w:val="26"/>
          <w:szCs w:val="26"/>
        </w:rPr>
        <w:t xml:space="preserve"> услуг»;</w:t>
      </w:r>
    </w:p>
    <w:p w:rsidR="00420D3A" w:rsidRDefault="00420D3A" w:rsidP="00420D3A">
      <w:pPr>
        <w:spacing w:after="0"/>
        <w:jc w:val="both"/>
        <w:rPr>
          <w:rFonts w:ascii="Times New Roman" w:hAnsi="Times New Roman" w:cs="Times New Roman"/>
          <w:sz w:val="26"/>
          <w:szCs w:val="26"/>
        </w:rPr>
      </w:pPr>
      <w:r>
        <w:rPr>
          <w:rFonts w:ascii="Times New Roman" w:hAnsi="Times New Roman"/>
          <w:sz w:val="26"/>
          <w:szCs w:val="26"/>
        </w:rPr>
        <w:t xml:space="preserve">      </w:t>
      </w:r>
      <w:r w:rsidR="00230B64" w:rsidRPr="001F54FF">
        <w:rPr>
          <w:rFonts w:ascii="Times New Roman" w:hAnsi="Times New Roman" w:cs="Times New Roman"/>
          <w:sz w:val="26"/>
          <w:szCs w:val="26"/>
        </w:rPr>
        <w:t xml:space="preserve">б) </w:t>
      </w:r>
      <w:r w:rsidR="00230B64">
        <w:rPr>
          <w:rFonts w:ascii="Times New Roman" w:hAnsi="Times New Roman" w:cs="Times New Roman"/>
          <w:sz w:val="26"/>
          <w:szCs w:val="26"/>
        </w:rPr>
        <w:t>правоустанавливающие документы на земельный участок</w:t>
      </w:r>
      <w:r>
        <w:rPr>
          <w:rFonts w:ascii="Times New Roman" w:hAnsi="Times New Roman" w:cs="Times New Roman"/>
          <w:sz w:val="26"/>
          <w:szCs w:val="26"/>
        </w:rPr>
        <w:t xml:space="preserve"> </w:t>
      </w:r>
      <w:r>
        <w:rPr>
          <w:rFonts w:ascii="Times New Roman" w:hAnsi="Times New Roman"/>
          <w:sz w:val="26"/>
          <w:szCs w:val="26"/>
        </w:rPr>
        <w:t>– заявитель имеет право самостоятельно предоставить данный документ по собственной инициативе;</w:t>
      </w:r>
    </w:p>
    <w:p w:rsidR="001D4EED" w:rsidRDefault="00420D3A" w:rsidP="001D4EED">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30B64">
        <w:rPr>
          <w:rFonts w:ascii="Times New Roman" w:hAnsi="Times New Roman" w:cs="Times New Roman"/>
          <w:sz w:val="26"/>
          <w:szCs w:val="26"/>
        </w:rPr>
        <w:t>в</w:t>
      </w:r>
      <w:r w:rsidR="00230B64" w:rsidRPr="001F54FF">
        <w:rPr>
          <w:rFonts w:ascii="Times New Roman" w:hAnsi="Times New Roman" w:cs="Times New Roman"/>
          <w:sz w:val="26"/>
          <w:szCs w:val="26"/>
        </w:rPr>
        <w:t xml:space="preserve">) </w:t>
      </w:r>
      <w:r w:rsidR="00230B64">
        <w:rPr>
          <w:rFonts w:ascii="Times New Roman" w:hAnsi="Times New Roman" w:cs="Times New Roman"/>
          <w:sz w:val="26"/>
          <w:szCs w:val="26"/>
        </w:rPr>
        <w:t>график производства работ</w:t>
      </w:r>
      <w:r w:rsidR="001D4EED">
        <w:rPr>
          <w:rFonts w:ascii="Times New Roman" w:hAnsi="Times New Roman" w:cs="Times New Roman"/>
          <w:sz w:val="26"/>
          <w:szCs w:val="26"/>
        </w:rPr>
        <w:t xml:space="preserve"> </w:t>
      </w:r>
      <w:r w:rsidR="001D4EED">
        <w:rPr>
          <w:rFonts w:ascii="Times New Roman" w:hAnsi="Times New Roman"/>
          <w:sz w:val="26"/>
          <w:szCs w:val="26"/>
        </w:rPr>
        <w:t>– заявитель имеет право самостоятельно предоставить данный документ по собственной инициативе;</w:t>
      </w:r>
    </w:p>
    <w:p w:rsidR="00420D3A" w:rsidRDefault="00461EDA" w:rsidP="001D4EED">
      <w:pPr>
        <w:spacing w:after="0"/>
        <w:ind w:firstLine="360"/>
        <w:jc w:val="both"/>
        <w:rPr>
          <w:rFonts w:ascii="Times New Roman" w:hAnsi="Times New Roman"/>
          <w:sz w:val="26"/>
          <w:szCs w:val="26"/>
        </w:rPr>
      </w:pPr>
      <w:r>
        <w:rPr>
          <w:rFonts w:ascii="Times New Roman" w:hAnsi="Times New Roman"/>
          <w:sz w:val="26"/>
          <w:szCs w:val="26"/>
        </w:rPr>
        <w:t>г</w:t>
      </w:r>
      <w:r w:rsidR="00420D3A" w:rsidRPr="00DC52F0">
        <w:rPr>
          <w:rFonts w:ascii="Times New Roman" w:hAnsi="Times New Roman"/>
          <w:sz w:val="26"/>
          <w:szCs w:val="26"/>
        </w:rPr>
        <w:t xml:space="preserve">) в случае подачи заявления </w:t>
      </w:r>
      <w:r>
        <w:rPr>
          <w:rFonts w:ascii="Times New Roman" w:hAnsi="Times New Roman" w:cs="Times New Roman"/>
          <w:bCs/>
          <w:sz w:val="26"/>
          <w:szCs w:val="26"/>
        </w:rPr>
        <w:t>на в</w:t>
      </w:r>
      <w:r w:rsidRPr="00AD7D3A">
        <w:rPr>
          <w:rFonts w:ascii="Times New Roman" w:hAnsi="Times New Roman" w:cs="Times New Roman"/>
          <w:bCs/>
          <w:sz w:val="26"/>
          <w:szCs w:val="26"/>
        </w:rPr>
        <w:t>ыдач</w:t>
      </w:r>
      <w:r>
        <w:rPr>
          <w:rFonts w:ascii="Times New Roman" w:hAnsi="Times New Roman" w:cs="Times New Roman"/>
          <w:bCs/>
          <w:sz w:val="26"/>
          <w:szCs w:val="26"/>
        </w:rPr>
        <w:t>у</w:t>
      </w:r>
      <w:r w:rsidRPr="00AD7D3A">
        <w:rPr>
          <w:rFonts w:ascii="Times New Roman" w:hAnsi="Times New Roman" w:cs="Times New Roman"/>
          <w:bCs/>
          <w:sz w:val="26"/>
          <w:szCs w:val="26"/>
        </w:rPr>
        <w:t xml:space="preserve"> разрешения на перемещение отходов строительства, сноса зданий и сооружений, в том</w:t>
      </w:r>
      <w:r w:rsidRPr="00AD7D3A">
        <w:rPr>
          <w:rFonts w:ascii="Times New Roman" w:hAnsi="Times New Roman" w:cs="Times New Roman"/>
          <w:sz w:val="26"/>
          <w:szCs w:val="26"/>
        </w:rPr>
        <w:t xml:space="preserve"> </w:t>
      </w:r>
      <w:r w:rsidRPr="00AD7D3A">
        <w:rPr>
          <w:rFonts w:ascii="Times New Roman" w:hAnsi="Times New Roman" w:cs="Times New Roman"/>
          <w:bCs/>
          <w:sz w:val="26"/>
          <w:szCs w:val="26"/>
        </w:rPr>
        <w:t>числе грунтов</w:t>
      </w:r>
      <w:r w:rsidRPr="00AD7D3A">
        <w:rPr>
          <w:rFonts w:ascii="Times New Roman" w:hAnsi="Times New Roman" w:cs="Times New Roman"/>
          <w:sz w:val="26"/>
          <w:szCs w:val="26"/>
        </w:rPr>
        <w:t xml:space="preserve"> </w:t>
      </w:r>
      <w:r w:rsidR="00420D3A" w:rsidRPr="00DC52F0">
        <w:rPr>
          <w:rFonts w:ascii="Times New Roman" w:hAnsi="Times New Roman"/>
          <w:sz w:val="26"/>
          <w:szCs w:val="26"/>
        </w:rPr>
        <w:t xml:space="preserve">представителем </w:t>
      </w:r>
      <w:r w:rsidR="00420D3A">
        <w:rPr>
          <w:rFonts w:ascii="Times New Roman" w:hAnsi="Times New Roman"/>
          <w:sz w:val="26"/>
          <w:szCs w:val="26"/>
        </w:rPr>
        <w:t>заявителя</w:t>
      </w:r>
      <w:r w:rsidR="00420D3A" w:rsidRPr="00DC52F0">
        <w:rPr>
          <w:rFonts w:ascii="Times New Roman" w:hAnsi="Times New Roman"/>
          <w:sz w:val="26"/>
          <w:szCs w:val="26"/>
        </w:rPr>
        <w:t xml:space="preserve"> </w:t>
      </w:r>
      <w:r w:rsidR="00420D3A">
        <w:rPr>
          <w:rFonts w:ascii="Times New Roman" w:hAnsi="Times New Roman"/>
          <w:sz w:val="26"/>
          <w:szCs w:val="26"/>
        </w:rPr>
        <w:t>необходимо предоставить</w:t>
      </w:r>
      <w:r w:rsidR="00420D3A" w:rsidRPr="00DC52F0">
        <w:rPr>
          <w:rFonts w:ascii="Times New Roman" w:hAnsi="Times New Roman"/>
          <w:sz w:val="26"/>
          <w:szCs w:val="26"/>
        </w:rPr>
        <w:t xml:space="preserve"> доверенность, оформленн</w:t>
      </w:r>
      <w:r w:rsidR="004F736C">
        <w:rPr>
          <w:rFonts w:ascii="Times New Roman" w:hAnsi="Times New Roman"/>
          <w:sz w:val="26"/>
          <w:szCs w:val="26"/>
        </w:rPr>
        <w:t>ую</w:t>
      </w:r>
      <w:r w:rsidR="00420D3A" w:rsidRPr="00DC52F0">
        <w:rPr>
          <w:rFonts w:ascii="Times New Roman" w:hAnsi="Times New Roman"/>
          <w:sz w:val="26"/>
          <w:szCs w:val="26"/>
        </w:rPr>
        <w:t xml:space="preserve"> в нотариальном</w:t>
      </w:r>
      <w:r w:rsidR="00420D3A">
        <w:rPr>
          <w:rFonts w:ascii="Times New Roman" w:hAnsi="Times New Roman"/>
          <w:sz w:val="26"/>
          <w:szCs w:val="26"/>
        </w:rPr>
        <w:t xml:space="preserve"> порядке</w:t>
      </w:r>
      <w:r w:rsidR="00420D3A" w:rsidRPr="00DC52F0">
        <w:rPr>
          <w:rFonts w:ascii="Times New Roman" w:hAnsi="Times New Roman"/>
          <w:sz w:val="26"/>
          <w:szCs w:val="26"/>
        </w:rPr>
        <w:t>.</w:t>
      </w:r>
    </w:p>
    <w:p w:rsidR="001D4EED" w:rsidRPr="00DC52F0" w:rsidRDefault="001D4EED" w:rsidP="001D4EED">
      <w:pPr>
        <w:spacing w:after="0"/>
        <w:jc w:val="both"/>
        <w:rPr>
          <w:rFonts w:ascii="Times New Roman" w:hAnsi="Times New Roman"/>
          <w:sz w:val="26"/>
          <w:szCs w:val="26"/>
        </w:rPr>
      </w:pPr>
      <w:r w:rsidRPr="00DC52F0">
        <w:rPr>
          <w:rFonts w:ascii="Times New Roman" w:hAnsi="Times New Roman"/>
          <w:sz w:val="26"/>
          <w:szCs w:val="26"/>
        </w:rPr>
        <w:t>2.6.2. Перечень документов, запрашиваемых Отделом или МАУ «МФЦ г.о.г. Шахунья» по каналам межведомственного вза</w:t>
      </w:r>
      <w:r>
        <w:rPr>
          <w:rFonts w:ascii="Times New Roman" w:hAnsi="Times New Roman"/>
          <w:sz w:val="26"/>
          <w:szCs w:val="26"/>
        </w:rPr>
        <w:t>имодействия или иными способами, если они не были представлены заявителем по собственной инициативе:</w:t>
      </w:r>
    </w:p>
    <w:p w:rsidR="001D4EED" w:rsidRDefault="001D4EED" w:rsidP="001D4EED">
      <w:pPr>
        <w:spacing w:after="0"/>
        <w:jc w:val="both"/>
        <w:rPr>
          <w:rFonts w:ascii="Times New Roman" w:hAnsi="Times New Roman"/>
          <w:sz w:val="26"/>
          <w:szCs w:val="26"/>
        </w:rPr>
      </w:pPr>
      <w:r w:rsidRPr="00DC52F0">
        <w:rPr>
          <w:rFonts w:ascii="Times New Roman" w:hAnsi="Times New Roman"/>
          <w:sz w:val="26"/>
          <w:szCs w:val="26"/>
        </w:rPr>
        <w:t xml:space="preserve">   </w:t>
      </w:r>
      <w:r>
        <w:rPr>
          <w:rFonts w:ascii="Times New Roman" w:hAnsi="Times New Roman"/>
          <w:sz w:val="26"/>
          <w:szCs w:val="26"/>
        </w:rPr>
        <w:t xml:space="preserve">-  </w:t>
      </w:r>
      <w:r w:rsidRPr="00DC52F0">
        <w:rPr>
          <w:rFonts w:ascii="Times New Roman" w:hAnsi="Times New Roman"/>
          <w:sz w:val="26"/>
          <w:szCs w:val="26"/>
        </w:rPr>
        <w:t>выписка из Единого государственн</w:t>
      </w:r>
      <w:r>
        <w:rPr>
          <w:rFonts w:ascii="Times New Roman" w:hAnsi="Times New Roman"/>
          <w:sz w:val="26"/>
          <w:szCs w:val="26"/>
        </w:rPr>
        <w:t>ого реестра недвижимости (ЕГРН).</w:t>
      </w:r>
    </w:p>
    <w:p w:rsidR="001D4EED" w:rsidRPr="00DC52F0" w:rsidRDefault="001D4EED" w:rsidP="001D4EED">
      <w:pPr>
        <w:spacing w:after="0"/>
        <w:jc w:val="both"/>
        <w:rPr>
          <w:rFonts w:ascii="Times New Roman" w:hAnsi="Times New Roman"/>
          <w:sz w:val="26"/>
          <w:szCs w:val="26"/>
        </w:rPr>
      </w:pPr>
      <w:r w:rsidRPr="00DC52F0">
        <w:rPr>
          <w:rFonts w:ascii="Times New Roman" w:hAnsi="Times New Roman"/>
          <w:sz w:val="26"/>
          <w:szCs w:val="26"/>
        </w:rPr>
        <w:t>2.6.3. К документам, необходимым для оказания муниципальной услуги, предъявляются следующие требования:</w:t>
      </w:r>
    </w:p>
    <w:p w:rsidR="001D4EED" w:rsidRPr="00DC52F0" w:rsidRDefault="001D4EED" w:rsidP="001D4EED">
      <w:pPr>
        <w:spacing w:after="0"/>
        <w:jc w:val="both"/>
        <w:rPr>
          <w:rFonts w:ascii="Times New Roman" w:hAnsi="Times New Roman"/>
          <w:sz w:val="26"/>
          <w:szCs w:val="26"/>
        </w:rPr>
      </w:pPr>
      <w:r w:rsidRPr="00DC52F0">
        <w:rPr>
          <w:rFonts w:ascii="Times New Roman" w:hAnsi="Times New Roman"/>
          <w:sz w:val="26"/>
          <w:szCs w:val="26"/>
        </w:rPr>
        <w:t xml:space="preserve">       - тексты документов написаны разборчиво, наименование юридических лиц – без сокращения, с указанием адресов их нахождения;</w:t>
      </w:r>
    </w:p>
    <w:p w:rsidR="001D4EED" w:rsidRDefault="001D4EED" w:rsidP="001D4EED">
      <w:pPr>
        <w:spacing w:after="0"/>
        <w:jc w:val="both"/>
        <w:rPr>
          <w:rFonts w:ascii="Times New Roman" w:hAnsi="Times New Roman"/>
          <w:sz w:val="26"/>
          <w:szCs w:val="26"/>
        </w:rPr>
      </w:pPr>
      <w:r w:rsidRPr="00DC52F0">
        <w:rPr>
          <w:rFonts w:ascii="Times New Roman" w:hAnsi="Times New Roman"/>
          <w:sz w:val="26"/>
          <w:szCs w:val="26"/>
        </w:rPr>
        <w:t xml:space="preserve">       - фамилии, имена, отчества физических лиц, адреса их мест жительства написаны полностью;</w:t>
      </w:r>
    </w:p>
    <w:p w:rsidR="001D4EED" w:rsidRPr="00DC52F0" w:rsidRDefault="001D4EED" w:rsidP="001D4EED">
      <w:pPr>
        <w:spacing w:after="0"/>
        <w:jc w:val="both"/>
        <w:rPr>
          <w:rFonts w:ascii="Times New Roman" w:hAnsi="Times New Roman"/>
          <w:sz w:val="26"/>
          <w:szCs w:val="26"/>
        </w:rPr>
      </w:pPr>
      <w:r>
        <w:rPr>
          <w:rFonts w:ascii="Times New Roman" w:hAnsi="Times New Roman"/>
          <w:sz w:val="26"/>
          <w:szCs w:val="26"/>
        </w:rPr>
        <w:t xml:space="preserve">       </w:t>
      </w:r>
      <w:r w:rsidRPr="00DC52F0">
        <w:rPr>
          <w:rFonts w:ascii="Times New Roman" w:hAnsi="Times New Roman"/>
          <w:sz w:val="26"/>
          <w:szCs w:val="26"/>
        </w:rPr>
        <w:t>- в документах нет подчисток, приписок, зачеркнутых слов, исправлений;</w:t>
      </w:r>
    </w:p>
    <w:p w:rsidR="001D4EED" w:rsidRPr="00DC52F0" w:rsidRDefault="001D4EED" w:rsidP="00A3703B">
      <w:pPr>
        <w:spacing w:after="0"/>
        <w:jc w:val="both"/>
        <w:rPr>
          <w:rFonts w:ascii="Times New Roman" w:hAnsi="Times New Roman"/>
          <w:sz w:val="26"/>
          <w:szCs w:val="26"/>
        </w:rPr>
      </w:pPr>
      <w:r w:rsidRPr="00DC52F0">
        <w:rPr>
          <w:rFonts w:ascii="Times New Roman" w:hAnsi="Times New Roman"/>
          <w:sz w:val="26"/>
          <w:szCs w:val="26"/>
        </w:rPr>
        <w:t xml:space="preserve">       - документы не имеют серьезных повреждений, наличие которых не позволяет однозначно истолковать их содержание.</w:t>
      </w:r>
    </w:p>
    <w:p w:rsidR="001D4EED" w:rsidRPr="00DC52F0" w:rsidRDefault="001D4EED" w:rsidP="001D4EED">
      <w:pPr>
        <w:spacing w:after="0"/>
        <w:jc w:val="both"/>
        <w:rPr>
          <w:rFonts w:ascii="Times New Roman" w:hAnsi="Times New Roman"/>
          <w:sz w:val="26"/>
          <w:szCs w:val="26"/>
        </w:rPr>
      </w:pPr>
      <w:r w:rsidRPr="00DC52F0">
        <w:rPr>
          <w:rFonts w:ascii="Times New Roman" w:hAnsi="Times New Roman"/>
          <w:sz w:val="26"/>
          <w:szCs w:val="26"/>
        </w:rPr>
        <w:t>2.</w:t>
      </w:r>
      <w:r w:rsidR="00A32254">
        <w:rPr>
          <w:rFonts w:ascii="Times New Roman" w:hAnsi="Times New Roman"/>
          <w:sz w:val="26"/>
          <w:szCs w:val="26"/>
        </w:rPr>
        <w:t>7</w:t>
      </w:r>
      <w:r w:rsidRPr="00DC52F0">
        <w:rPr>
          <w:rFonts w:ascii="Times New Roman" w:hAnsi="Times New Roman"/>
          <w:sz w:val="26"/>
          <w:szCs w:val="26"/>
        </w:rPr>
        <w:t>. При предоставлении муниципальной услуги запрещено требовать от заявителя:</w:t>
      </w:r>
    </w:p>
    <w:p w:rsidR="001D4EED" w:rsidRPr="00DC52F0" w:rsidRDefault="001D4EED" w:rsidP="001D4EED">
      <w:pPr>
        <w:spacing w:after="0"/>
        <w:jc w:val="both"/>
        <w:rPr>
          <w:rFonts w:ascii="Times New Roman" w:hAnsi="Times New Roman"/>
          <w:sz w:val="26"/>
          <w:szCs w:val="26"/>
        </w:rPr>
      </w:pPr>
      <w:r w:rsidRPr="00DC52F0">
        <w:rPr>
          <w:rFonts w:ascii="Times New Roman" w:hAnsi="Times New Roman"/>
          <w:sz w:val="26"/>
          <w:szCs w:val="26"/>
        </w:rPr>
        <w:t xml:space="preserve">       -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регулирующими отношениями, возникающие в связи с предоставлением муниципальной услуги;</w:t>
      </w:r>
    </w:p>
    <w:p w:rsidR="00420D3A" w:rsidRDefault="001D4EED" w:rsidP="00A3703B">
      <w:pPr>
        <w:spacing w:after="0"/>
        <w:jc w:val="both"/>
        <w:rPr>
          <w:rFonts w:ascii="Times New Roman" w:hAnsi="Times New Roman"/>
          <w:sz w:val="26"/>
          <w:szCs w:val="26"/>
        </w:rPr>
      </w:pPr>
      <w:r w:rsidRPr="00DC52F0">
        <w:rPr>
          <w:rFonts w:ascii="Times New Roman" w:hAnsi="Times New Roman"/>
          <w:sz w:val="26"/>
          <w:szCs w:val="26"/>
        </w:rPr>
        <w:t xml:space="preserve">       - представления документов и информации, которые находятся в распоряжении органов, представляющих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B64" w:rsidRPr="00BA2542" w:rsidRDefault="00230B64" w:rsidP="00420D3A">
      <w:pPr>
        <w:autoSpaceDE w:val="0"/>
        <w:spacing w:after="0"/>
        <w:jc w:val="both"/>
        <w:rPr>
          <w:rFonts w:ascii="Times New Roman" w:hAnsi="Times New Roman" w:cs="Times New Roman"/>
          <w:bCs/>
          <w:sz w:val="26"/>
          <w:szCs w:val="26"/>
        </w:rPr>
      </w:pPr>
      <w:r w:rsidRPr="00BA2542">
        <w:rPr>
          <w:rFonts w:ascii="Times New Roman" w:hAnsi="Times New Roman" w:cs="Times New Roman"/>
          <w:bCs/>
          <w:sz w:val="26"/>
          <w:szCs w:val="26"/>
        </w:rPr>
        <w:t>2.</w:t>
      </w:r>
      <w:r w:rsidR="00A32254">
        <w:rPr>
          <w:rFonts w:ascii="Times New Roman" w:hAnsi="Times New Roman" w:cs="Times New Roman"/>
          <w:bCs/>
          <w:sz w:val="26"/>
          <w:szCs w:val="26"/>
        </w:rPr>
        <w:t>8</w:t>
      </w:r>
      <w:r w:rsidRPr="00BA2542">
        <w:rPr>
          <w:rFonts w:ascii="Times New Roman" w:hAnsi="Times New Roman" w:cs="Times New Roman"/>
          <w:bCs/>
          <w:sz w:val="26"/>
          <w:szCs w:val="26"/>
        </w:rPr>
        <w:t>. Исчерпывающий перечень оснований для отказа в приеме документов, необходимых для предоставления муниципальной услуги.</w:t>
      </w:r>
    </w:p>
    <w:p w:rsidR="00230B64" w:rsidRPr="00A32254" w:rsidRDefault="00230B64" w:rsidP="00A32254">
      <w:pPr>
        <w:autoSpaceDE w:val="0"/>
        <w:spacing w:after="0"/>
        <w:jc w:val="both"/>
        <w:rPr>
          <w:rFonts w:ascii="Times New Roman" w:hAnsi="Times New Roman" w:cs="Times New Roman"/>
          <w:bCs/>
          <w:sz w:val="26"/>
          <w:szCs w:val="26"/>
        </w:rPr>
      </w:pPr>
      <w:r w:rsidRPr="00E80CE6">
        <w:rPr>
          <w:rFonts w:ascii="Times New Roman" w:hAnsi="Times New Roman" w:cs="Times New Roman"/>
          <w:sz w:val="26"/>
          <w:szCs w:val="26"/>
        </w:rPr>
        <w:t>Оснований для отказа в приеме документов</w:t>
      </w:r>
      <w:r w:rsidRPr="00E80CE6">
        <w:rPr>
          <w:rFonts w:ascii="Times New Roman" w:hAnsi="Times New Roman" w:cs="Times New Roman"/>
          <w:bCs/>
          <w:sz w:val="26"/>
          <w:szCs w:val="26"/>
        </w:rPr>
        <w:t xml:space="preserve"> не предусмотрено.</w:t>
      </w:r>
    </w:p>
    <w:p w:rsidR="00230B64" w:rsidRPr="00BA2542" w:rsidRDefault="00230B64" w:rsidP="00C92D78">
      <w:pPr>
        <w:tabs>
          <w:tab w:val="left" w:pos="726"/>
        </w:tabs>
        <w:spacing w:after="0"/>
        <w:jc w:val="both"/>
        <w:rPr>
          <w:rFonts w:ascii="Times New Roman" w:hAnsi="Times New Roman" w:cs="Times New Roman"/>
          <w:sz w:val="26"/>
          <w:szCs w:val="26"/>
        </w:rPr>
      </w:pPr>
      <w:r w:rsidRPr="00BA2542">
        <w:rPr>
          <w:rFonts w:ascii="Times New Roman" w:hAnsi="Times New Roman" w:cs="Times New Roman"/>
          <w:sz w:val="26"/>
          <w:szCs w:val="26"/>
        </w:rPr>
        <w:t>2.</w:t>
      </w:r>
      <w:r w:rsidR="00A32254">
        <w:rPr>
          <w:rFonts w:ascii="Times New Roman" w:hAnsi="Times New Roman" w:cs="Times New Roman"/>
          <w:sz w:val="26"/>
          <w:szCs w:val="26"/>
        </w:rPr>
        <w:t>9</w:t>
      </w:r>
      <w:r w:rsidRPr="00BA2542">
        <w:rPr>
          <w:rFonts w:ascii="Times New Roman" w:hAnsi="Times New Roman" w:cs="Times New Roman"/>
          <w:sz w:val="26"/>
          <w:szCs w:val="26"/>
        </w:rPr>
        <w:t>.</w:t>
      </w:r>
      <w:r w:rsidRPr="00BA2542">
        <w:rPr>
          <w:rFonts w:ascii="Times New Roman" w:hAnsi="Times New Roman" w:cs="Times New Roman"/>
          <w:sz w:val="26"/>
          <w:szCs w:val="26"/>
        </w:rPr>
        <w:tab/>
        <w:t>Исчерпывающий перечень оснований для отказа в предоставлении муниципальной услуги.</w:t>
      </w:r>
    </w:p>
    <w:p w:rsidR="00230B64" w:rsidRDefault="00230B64" w:rsidP="00C92D78">
      <w:pPr>
        <w:tabs>
          <w:tab w:val="left" w:pos="726"/>
        </w:tabs>
        <w:spacing w:after="0"/>
        <w:jc w:val="both"/>
        <w:rPr>
          <w:rFonts w:ascii="Times New Roman" w:hAnsi="Times New Roman" w:cs="Times New Roman"/>
          <w:sz w:val="26"/>
          <w:szCs w:val="26"/>
        </w:rPr>
      </w:pPr>
      <w:r>
        <w:rPr>
          <w:rFonts w:ascii="Times New Roman" w:hAnsi="Times New Roman" w:cs="Times New Roman"/>
          <w:sz w:val="26"/>
          <w:szCs w:val="26"/>
        </w:rPr>
        <w:t>1) отсутствие документов, предусмотренных п. 2.6. настоящего регламента.</w:t>
      </w:r>
    </w:p>
    <w:p w:rsidR="00230B64" w:rsidRDefault="00230B64" w:rsidP="00C92D78">
      <w:pPr>
        <w:tabs>
          <w:tab w:val="left" w:pos="726"/>
        </w:tabs>
        <w:spacing w:after="0"/>
        <w:jc w:val="both"/>
        <w:rPr>
          <w:rFonts w:ascii="Times New Roman" w:hAnsi="Times New Roman" w:cs="Times New Roman"/>
          <w:sz w:val="26"/>
          <w:szCs w:val="26"/>
        </w:rPr>
      </w:pPr>
      <w:r>
        <w:rPr>
          <w:rFonts w:ascii="Times New Roman" w:hAnsi="Times New Roman" w:cs="Times New Roman"/>
          <w:sz w:val="26"/>
          <w:szCs w:val="26"/>
        </w:rPr>
        <w:t xml:space="preserve">2) </w:t>
      </w:r>
      <w:r w:rsidRPr="00740DB2">
        <w:rPr>
          <w:rFonts w:ascii="Times New Roman" w:hAnsi="Times New Roman" w:cs="Times New Roman"/>
          <w:sz w:val="26"/>
          <w:szCs w:val="26"/>
        </w:rPr>
        <w:t>отсутствие обязательных сведений, допущенные неточности в Схеме места производства работ;</w:t>
      </w:r>
      <w:r w:rsidRPr="00740DB2">
        <w:rPr>
          <w:rFonts w:ascii="Times New Roman" w:hAnsi="Times New Roman" w:cs="Times New Roman"/>
          <w:sz w:val="26"/>
          <w:szCs w:val="26"/>
        </w:rPr>
        <w:tab/>
      </w:r>
    </w:p>
    <w:p w:rsidR="00230B64" w:rsidRDefault="00230B64" w:rsidP="00A3703B">
      <w:pPr>
        <w:tabs>
          <w:tab w:val="left" w:pos="726"/>
        </w:tabs>
        <w:spacing w:after="0"/>
        <w:jc w:val="both"/>
        <w:rPr>
          <w:rFonts w:ascii="Times New Roman" w:hAnsi="Times New Roman" w:cs="Times New Roman"/>
          <w:sz w:val="26"/>
          <w:szCs w:val="26"/>
        </w:rPr>
      </w:pPr>
      <w:r>
        <w:rPr>
          <w:rFonts w:ascii="Times New Roman" w:hAnsi="Times New Roman" w:cs="Times New Roman"/>
          <w:sz w:val="26"/>
          <w:szCs w:val="26"/>
        </w:rPr>
        <w:t xml:space="preserve">3) </w:t>
      </w:r>
      <w:r w:rsidRPr="00740DB2">
        <w:rPr>
          <w:rFonts w:ascii="Times New Roman" w:hAnsi="Times New Roman" w:cs="Times New Roman"/>
          <w:sz w:val="26"/>
          <w:szCs w:val="26"/>
        </w:rPr>
        <w:t xml:space="preserve">несвоевременное устранение заявителем недостатков в представленных документах, выявленных в ходе проверки, </w:t>
      </w:r>
      <w:r w:rsidRPr="000A63CC">
        <w:rPr>
          <w:rFonts w:ascii="Times New Roman" w:hAnsi="Times New Roman" w:cs="Times New Roman"/>
          <w:sz w:val="26"/>
          <w:szCs w:val="26"/>
        </w:rPr>
        <w:t>предусмотренн</w:t>
      </w:r>
      <w:r>
        <w:rPr>
          <w:rFonts w:ascii="Times New Roman" w:hAnsi="Times New Roman" w:cs="Times New Roman"/>
          <w:sz w:val="26"/>
          <w:szCs w:val="26"/>
        </w:rPr>
        <w:t>ой</w:t>
      </w:r>
      <w:r w:rsidRPr="000A63CC">
        <w:rPr>
          <w:rFonts w:ascii="Times New Roman" w:hAnsi="Times New Roman" w:cs="Times New Roman"/>
          <w:sz w:val="26"/>
          <w:szCs w:val="26"/>
        </w:rPr>
        <w:t xml:space="preserve"> п. 3.3.2. настоящего Регламента</w:t>
      </w:r>
      <w:r>
        <w:rPr>
          <w:rFonts w:ascii="Times New Roman" w:hAnsi="Times New Roman" w:cs="Times New Roman"/>
          <w:sz w:val="26"/>
          <w:szCs w:val="26"/>
        </w:rPr>
        <w:t>.</w:t>
      </w:r>
    </w:p>
    <w:p w:rsidR="00C92D78" w:rsidRDefault="00230B64" w:rsidP="00C92D78">
      <w:pPr>
        <w:tabs>
          <w:tab w:val="left" w:pos="726"/>
        </w:tabs>
        <w:spacing w:after="0"/>
        <w:jc w:val="both"/>
        <w:rPr>
          <w:rFonts w:ascii="Times New Roman" w:hAnsi="Times New Roman" w:cs="Times New Roman"/>
          <w:sz w:val="26"/>
          <w:szCs w:val="26"/>
        </w:rPr>
      </w:pPr>
      <w:r w:rsidRPr="00BA2542">
        <w:rPr>
          <w:rFonts w:ascii="Times New Roman" w:hAnsi="Times New Roman" w:cs="Times New Roman"/>
          <w:sz w:val="26"/>
          <w:szCs w:val="26"/>
        </w:rPr>
        <w:lastRenderedPageBreak/>
        <w:t>2.</w:t>
      </w:r>
      <w:r w:rsidR="00A32254">
        <w:rPr>
          <w:rFonts w:ascii="Times New Roman" w:hAnsi="Times New Roman" w:cs="Times New Roman"/>
          <w:sz w:val="26"/>
          <w:szCs w:val="26"/>
        </w:rPr>
        <w:t>10</w:t>
      </w:r>
      <w:r w:rsidRPr="00BA2542">
        <w:rPr>
          <w:rFonts w:ascii="Times New Roman" w:hAnsi="Times New Roman" w:cs="Times New Roman"/>
          <w:sz w:val="26"/>
          <w:szCs w:val="26"/>
        </w:rPr>
        <w:t>. Размер платы, взимаемой с заявителя при предоставлении муниципальной услуги.</w:t>
      </w:r>
    </w:p>
    <w:p w:rsidR="00230B64" w:rsidRDefault="00230B64" w:rsidP="00A3703B">
      <w:pPr>
        <w:tabs>
          <w:tab w:val="left" w:pos="726"/>
        </w:tabs>
        <w:spacing w:after="0"/>
        <w:jc w:val="both"/>
        <w:rPr>
          <w:rFonts w:ascii="Times New Roman" w:hAnsi="Times New Roman" w:cs="Times New Roman"/>
          <w:sz w:val="26"/>
          <w:szCs w:val="26"/>
        </w:rPr>
      </w:pPr>
      <w:r>
        <w:rPr>
          <w:rFonts w:ascii="Times New Roman" w:hAnsi="Times New Roman" w:cs="Times New Roman"/>
          <w:sz w:val="26"/>
          <w:szCs w:val="26"/>
        </w:rPr>
        <w:t>Муниципальная услуга предоставляется без взимания государственной пошлины или иной платы.</w:t>
      </w:r>
    </w:p>
    <w:p w:rsidR="00230B64" w:rsidRPr="00BA2542" w:rsidRDefault="00230B64" w:rsidP="00C92D78">
      <w:pPr>
        <w:autoSpaceDE w:val="0"/>
        <w:spacing w:after="0"/>
        <w:jc w:val="both"/>
        <w:rPr>
          <w:rFonts w:ascii="Times New Roman" w:hAnsi="Times New Roman" w:cs="Times New Roman"/>
          <w:bCs/>
          <w:sz w:val="26"/>
          <w:szCs w:val="26"/>
        </w:rPr>
      </w:pPr>
      <w:r w:rsidRPr="00BA2542">
        <w:rPr>
          <w:rFonts w:ascii="Times New Roman" w:hAnsi="Times New Roman" w:cs="Times New Roman"/>
          <w:bCs/>
          <w:sz w:val="26"/>
          <w:szCs w:val="26"/>
        </w:rPr>
        <w:t>2.1</w:t>
      </w:r>
      <w:r w:rsidR="00A32254">
        <w:rPr>
          <w:rFonts w:ascii="Times New Roman" w:hAnsi="Times New Roman" w:cs="Times New Roman"/>
          <w:bCs/>
          <w:sz w:val="26"/>
          <w:szCs w:val="26"/>
        </w:rPr>
        <w:t>1</w:t>
      </w:r>
      <w:r w:rsidRPr="00BA2542">
        <w:rPr>
          <w:rFonts w:ascii="Times New Roman" w:hAnsi="Times New Roman" w:cs="Times New Roman"/>
          <w:bCs/>
          <w:sz w:val="26"/>
          <w:szCs w:val="26"/>
        </w:rPr>
        <w:t>. Максимальный срок ожидания в очереди при подаче запроса о предоставлении муниципальной услуги, при получении результата предоставления таких услуг.</w:t>
      </w:r>
    </w:p>
    <w:p w:rsidR="00230B64" w:rsidRPr="00C92D78" w:rsidRDefault="00230B64" w:rsidP="00A3703B">
      <w:pPr>
        <w:tabs>
          <w:tab w:val="left" w:pos="726"/>
        </w:tabs>
        <w:spacing w:after="0"/>
        <w:jc w:val="both"/>
        <w:rPr>
          <w:rFonts w:ascii="Times New Roman" w:hAnsi="Times New Roman" w:cs="Times New Roman"/>
          <w:sz w:val="26"/>
          <w:szCs w:val="26"/>
        </w:rPr>
      </w:pPr>
      <w:r w:rsidRPr="006A71FF">
        <w:rPr>
          <w:rFonts w:ascii="Times New Roman" w:hAnsi="Times New Roman" w:cs="Times New Roman"/>
          <w:sz w:val="26"/>
          <w:szCs w:val="26"/>
        </w:rPr>
        <w:t xml:space="preserve">Время ожидания в очереди </w:t>
      </w:r>
      <w:r w:rsidRPr="006A71FF">
        <w:rPr>
          <w:rFonts w:ascii="Times New Roman" w:hAnsi="Times New Roman" w:cs="Times New Roman"/>
          <w:bCs/>
          <w:sz w:val="26"/>
          <w:szCs w:val="26"/>
        </w:rPr>
        <w:t>при подаче заявления о предоставлении муниципальной услуги</w:t>
      </w:r>
      <w:r w:rsidRPr="006A71FF">
        <w:rPr>
          <w:rFonts w:ascii="Times New Roman" w:hAnsi="Times New Roman" w:cs="Times New Roman"/>
          <w:sz w:val="26"/>
          <w:szCs w:val="26"/>
        </w:rPr>
        <w:t xml:space="preserve"> и при получении результата предоставления муниципальной услуги не может превышать 15 минут</w:t>
      </w:r>
      <w:r>
        <w:rPr>
          <w:rFonts w:ascii="Times New Roman" w:hAnsi="Times New Roman" w:cs="Times New Roman"/>
          <w:sz w:val="26"/>
          <w:szCs w:val="26"/>
        </w:rPr>
        <w:t>.</w:t>
      </w:r>
    </w:p>
    <w:p w:rsidR="00230B64" w:rsidRPr="00BA2542" w:rsidRDefault="00230B64" w:rsidP="00C92D78">
      <w:pPr>
        <w:autoSpaceDE w:val="0"/>
        <w:spacing w:after="0"/>
        <w:jc w:val="both"/>
        <w:rPr>
          <w:rFonts w:ascii="Times New Roman" w:hAnsi="Times New Roman" w:cs="Times New Roman"/>
          <w:bCs/>
          <w:sz w:val="26"/>
          <w:szCs w:val="26"/>
        </w:rPr>
      </w:pPr>
      <w:r w:rsidRPr="00BA2542">
        <w:rPr>
          <w:rFonts w:ascii="Times New Roman" w:hAnsi="Times New Roman" w:cs="Times New Roman"/>
          <w:bCs/>
          <w:sz w:val="26"/>
          <w:szCs w:val="26"/>
        </w:rPr>
        <w:t>2.1</w:t>
      </w:r>
      <w:r w:rsidR="00A32254">
        <w:rPr>
          <w:rFonts w:ascii="Times New Roman" w:hAnsi="Times New Roman" w:cs="Times New Roman"/>
          <w:bCs/>
          <w:sz w:val="26"/>
          <w:szCs w:val="26"/>
        </w:rPr>
        <w:t>2</w:t>
      </w:r>
      <w:r w:rsidRPr="00BA2542">
        <w:rPr>
          <w:rFonts w:ascii="Times New Roman" w:hAnsi="Times New Roman" w:cs="Times New Roman"/>
          <w:bCs/>
          <w:sz w:val="26"/>
          <w:szCs w:val="26"/>
        </w:rPr>
        <w:t>. Срок и порядок регистрации запроса заявителя о предоставлении муниципальной услуги, в том числе в электронной форме.</w:t>
      </w:r>
    </w:p>
    <w:p w:rsidR="00230B64" w:rsidRPr="006A71FF" w:rsidRDefault="00230B64" w:rsidP="00C92D78">
      <w:pPr>
        <w:autoSpaceDE w:val="0"/>
        <w:spacing w:after="0"/>
        <w:jc w:val="both"/>
        <w:rPr>
          <w:rFonts w:ascii="Times New Roman" w:hAnsi="Times New Roman" w:cs="Times New Roman"/>
          <w:sz w:val="26"/>
          <w:szCs w:val="26"/>
        </w:rPr>
      </w:pPr>
      <w:r w:rsidRPr="006A71FF">
        <w:rPr>
          <w:rFonts w:ascii="Times New Roman" w:hAnsi="Times New Roman" w:cs="Times New Roman"/>
          <w:sz w:val="26"/>
          <w:szCs w:val="26"/>
        </w:rPr>
        <w:t xml:space="preserve">Заявление, поступившее в </w:t>
      </w:r>
      <w:r w:rsidRPr="006A71FF">
        <w:rPr>
          <w:rFonts w:ascii="Times New Roman" w:hAnsi="Times New Roman" w:cs="Times New Roman"/>
          <w:bCs/>
          <w:sz w:val="26"/>
          <w:szCs w:val="26"/>
        </w:rPr>
        <w:t>администрацию городского округа город Шахунья</w:t>
      </w:r>
      <w:r w:rsidRPr="006A71FF">
        <w:rPr>
          <w:rFonts w:ascii="Times New Roman" w:hAnsi="Times New Roman" w:cs="Times New Roman"/>
          <w:sz w:val="26"/>
          <w:szCs w:val="26"/>
        </w:rPr>
        <w:t>, регистрируется специалистами, ответственными за регистрацию входящей корреспонденции, в день их поступления.</w:t>
      </w:r>
    </w:p>
    <w:p w:rsidR="00230B64" w:rsidRPr="006A71FF" w:rsidRDefault="00230B64" w:rsidP="00C92D78">
      <w:pPr>
        <w:autoSpaceDE w:val="0"/>
        <w:spacing w:after="0"/>
        <w:jc w:val="both"/>
        <w:rPr>
          <w:rFonts w:ascii="Times New Roman" w:hAnsi="Times New Roman" w:cs="Times New Roman"/>
          <w:sz w:val="26"/>
          <w:szCs w:val="26"/>
        </w:rPr>
      </w:pPr>
      <w:r w:rsidRPr="006A71FF">
        <w:rPr>
          <w:rFonts w:ascii="Times New Roman" w:hAnsi="Times New Roman" w:cs="Times New Roman"/>
          <w:sz w:val="26"/>
          <w:szCs w:val="26"/>
        </w:rPr>
        <w:t>Заявление в форме электронного документа оформляется в порядке и формате, утвержденной приказом Минэкономразвития России от 14 января 2015 г. № 7.</w:t>
      </w:r>
    </w:p>
    <w:p w:rsidR="00C92D78" w:rsidRDefault="00230B64" w:rsidP="00C92D78">
      <w:pPr>
        <w:autoSpaceDE w:val="0"/>
        <w:spacing w:after="0"/>
        <w:jc w:val="both"/>
        <w:rPr>
          <w:rFonts w:ascii="Times New Roman" w:hAnsi="Times New Roman" w:cs="Times New Roman"/>
          <w:sz w:val="26"/>
          <w:szCs w:val="26"/>
        </w:rPr>
      </w:pPr>
      <w:r w:rsidRPr="006A71FF">
        <w:rPr>
          <w:rFonts w:ascii="Times New Roman" w:hAnsi="Times New Roman" w:cs="Times New Roman"/>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образца такого документа.</w:t>
      </w:r>
    </w:p>
    <w:p w:rsidR="00230B64" w:rsidRPr="006A71FF" w:rsidRDefault="00230B64" w:rsidP="00C92D78">
      <w:pPr>
        <w:autoSpaceDE w:val="0"/>
        <w:spacing w:after="0"/>
        <w:jc w:val="both"/>
        <w:rPr>
          <w:rFonts w:ascii="Times New Roman" w:hAnsi="Times New Roman" w:cs="Times New Roman"/>
          <w:sz w:val="26"/>
          <w:szCs w:val="26"/>
        </w:rPr>
      </w:pPr>
      <w:r w:rsidRPr="006A71FF">
        <w:rPr>
          <w:rFonts w:ascii="Times New Roman" w:hAnsi="Times New Roman" w:cs="Times New Roman"/>
          <w:sz w:val="26"/>
          <w:szCs w:val="26"/>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230B64" w:rsidRPr="006A71FF" w:rsidRDefault="00230B64" w:rsidP="00A3703B">
      <w:pPr>
        <w:autoSpaceDE w:val="0"/>
        <w:spacing w:after="0"/>
        <w:jc w:val="both"/>
        <w:rPr>
          <w:rFonts w:ascii="Times New Roman" w:hAnsi="Times New Roman" w:cs="Times New Roman"/>
          <w:sz w:val="26"/>
          <w:szCs w:val="26"/>
        </w:rPr>
      </w:pPr>
      <w:r w:rsidRPr="006A71FF">
        <w:rPr>
          <w:rFonts w:ascii="Times New Roman" w:hAnsi="Times New Roman" w:cs="Times New Roman"/>
          <w:sz w:val="26"/>
          <w:szCs w:val="26"/>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образца такого документа.</w:t>
      </w:r>
    </w:p>
    <w:p w:rsidR="00C92D78" w:rsidRDefault="00230B64" w:rsidP="00C92D78">
      <w:pPr>
        <w:autoSpaceDE w:val="0"/>
        <w:spacing w:after="0"/>
        <w:jc w:val="both"/>
        <w:rPr>
          <w:rFonts w:ascii="Times New Roman" w:hAnsi="Times New Roman" w:cs="Times New Roman"/>
          <w:bCs/>
          <w:sz w:val="26"/>
          <w:szCs w:val="26"/>
        </w:rPr>
      </w:pPr>
      <w:r w:rsidRPr="00BA2542">
        <w:rPr>
          <w:rFonts w:ascii="Times New Roman" w:hAnsi="Times New Roman" w:cs="Times New Roman"/>
          <w:bCs/>
          <w:sz w:val="26"/>
          <w:szCs w:val="26"/>
        </w:rPr>
        <w:t>2.1</w:t>
      </w:r>
      <w:r w:rsidR="00A32254">
        <w:rPr>
          <w:rFonts w:ascii="Times New Roman" w:hAnsi="Times New Roman" w:cs="Times New Roman"/>
          <w:bCs/>
          <w:sz w:val="26"/>
          <w:szCs w:val="26"/>
        </w:rPr>
        <w:t>3</w:t>
      </w:r>
      <w:r w:rsidRPr="00BA2542">
        <w:rPr>
          <w:rFonts w:ascii="Times New Roman" w:hAnsi="Times New Roman" w:cs="Times New Roman"/>
          <w:bCs/>
          <w:sz w:val="26"/>
          <w:szCs w:val="26"/>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30B64" w:rsidRPr="00C92D78" w:rsidRDefault="00230B64" w:rsidP="00C92D78">
      <w:pPr>
        <w:autoSpaceDE w:val="0"/>
        <w:spacing w:after="0"/>
        <w:jc w:val="both"/>
        <w:rPr>
          <w:rFonts w:ascii="Times New Roman" w:hAnsi="Times New Roman" w:cs="Times New Roman"/>
          <w:bCs/>
          <w:sz w:val="26"/>
          <w:szCs w:val="26"/>
        </w:rPr>
      </w:pPr>
      <w:r w:rsidRPr="006A71FF">
        <w:rPr>
          <w:rFonts w:ascii="Times New Roman" w:hAnsi="Times New Roman" w:cs="Times New Roman"/>
          <w:sz w:val="26"/>
          <w:szCs w:val="26"/>
        </w:rPr>
        <w:t>2.1</w:t>
      </w:r>
      <w:r w:rsidR="00A32254">
        <w:rPr>
          <w:rFonts w:ascii="Times New Roman" w:hAnsi="Times New Roman" w:cs="Times New Roman"/>
          <w:sz w:val="26"/>
          <w:szCs w:val="26"/>
        </w:rPr>
        <w:t>3</w:t>
      </w:r>
      <w:r w:rsidRPr="006A71FF">
        <w:rPr>
          <w:rFonts w:ascii="Times New Roman" w:hAnsi="Times New Roman" w:cs="Times New Roman"/>
          <w:sz w:val="26"/>
          <w:szCs w:val="26"/>
        </w:rPr>
        <w:t xml:space="preserve">.1. Помещения для предоставления муниципальную услугу, места ожидания и приема заявителей оборудованы средствами пожарной сигнализации. </w:t>
      </w:r>
    </w:p>
    <w:p w:rsidR="00230B64" w:rsidRPr="006A71FF" w:rsidRDefault="00230B64" w:rsidP="00C92D78">
      <w:pPr>
        <w:spacing w:after="0"/>
        <w:jc w:val="both"/>
        <w:rPr>
          <w:rFonts w:ascii="Times New Roman" w:hAnsi="Times New Roman" w:cs="Times New Roman"/>
          <w:sz w:val="26"/>
          <w:szCs w:val="26"/>
        </w:rPr>
      </w:pPr>
      <w:r w:rsidRPr="006A71FF">
        <w:rPr>
          <w:rFonts w:ascii="Times New Roman" w:hAnsi="Times New Roman" w:cs="Times New Roman"/>
          <w:sz w:val="26"/>
          <w:szCs w:val="26"/>
        </w:rPr>
        <w:t>2.1</w:t>
      </w:r>
      <w:r w:rsidR="00A32254">
        <w:rPr>
          <w:rFonts w:ascii="Times New Roman" w:hAnsi="Times New Roman" w:cs="Times New Roman"/>
          <w:sz w:val="26"/>
          <w:szCs w:val="26"/>
        </w:rPr>
        <w:t>3</w:t>
      </w:r>
      <w:r w:rsidRPr="006A71FF">
        <w:rPr>
          <w:rFonts w:ascii="Times New Roman" w:hAnsi="Times New Roman" w:cs="Times New Roman"/>
          <w:sz w:val="26"/>
          <w:szCs w:val="26"/>
        </w:rPr>
        <w:t>.2. Места для ожидания оборудованы стульями или кресельными секциями, либо скамьями (банкетками), столами и канцелярскими принадлежностями, необходимыми для оформления заявления.</w:t>
      </w:r>
    </w:p>
    <w:p w:rsidR="00230B64" w:rsidRPr="006A71FF" w:rsidRDefault="00230B64" w:rsidP="00C92D78">
      <w:pPr>
        <w:spacing w:after="0"/>
        <w:jc w:val="both"/>
        <w:rPr>
          <w:rFonts w:ascii="Times New Roman" w:hAnsi="Times New Roman" w:cs="Times New Roman"/>
          <w:sz w:val="26"/>
          <w:szCs w:val="26"/>
        </w:rPr>
      </w:pPr>
      <w:r w:rsidRPr="006A71FF">
        <w:rPr>
          <w:rFonts w:ascii="Times New Roman" w:hAnsi="Times New Roman" w:cs="Times New Roman"/>
          <w:sz w:val="26"/>
          <w:szCs w:val="26"/>
        </w:rPr>
        <w:t>2.1</w:t>
      </w:r>
      <w:r w:rsidR="00A32254">
        <w:rPr>
          <w:rFonts w:ascii="Times New Roman" w:hAnsi="Times New Roman" w:cs="Times New Roman"/>
          <w:sz w:val="26"/>
          <w:szCs w:val="26"/>
        </w:rPr>
        <w:t>3</w:t>
      </w:r>
      <w:r w:rsidRPr="006A71FF">
        <w:rPr>
          <w:rFonts w:ascii="Times New Roman" w:hAnsi="Times New Roman" w:cs="Times New Roman"/>
          <w:sz w:val="26"/>
          <w:szCs w:val="26"/>
        </w:rPr>
        <w:t>.3. Прием заявителей осуществляется в служебных кабинетах специалистов, ведущих прием.</w:t>
      </w:r>
    </w:p>
    <w:p w:rsidR="00230B64" w:rsidRPr="006A71FF" w:rsidRDefault="00230B64" w:rsidP="00C92D78">
      <w:pPr>
        <w:spacing w:after="0"/>
        <w:jc w:val="both"/>
        <w:rPr>
          <w:rFonts w:ascii="Times New Roman" w:hAnsi="Times New Roman" w:cs="Times New Roman"/>
          <w:sz w:val="26"/>
          <w:szCs w:val="26"/>
        </w:rPr>
      </w:pPr>
      <w:r w:rsidRPr="006A71FF">
        <w:rPr>
          <w:rFonts w:ascii="Times New Roman" w:hAnsi="Times New Roman" w:cs="Times New Roman"/>
          <w:sz w:val="26"/>
          <w:szCs w:val="26"/>
        </w:rPr>
        <w:t>2.1</w:t>
      </w:r>
      <w:r w:rsidR="00A32254">
        <w:rPr>
          <w:rFonts w:ascii="Times New Roman" w:hAnsi="Times New Roman" w:cs="Times New Roman"/>
          <w:sz w:val="26"/>
          <w:szCs w:val="26"/>
        </w:rPr>
        <w:t>3.4</w:t>
      </w:r>
      <w:r w:rsidRPr="006A71FF">
        <w:rPr>
          <w:rFonts w:ascii="Times New Roman" w:hAnsi="Times New Roman" w:cs="Times New Roman"/>
          <w:sz w:val="26"/>
          <w:szCs w:val="26"/>
        </w:rPr>
        <w:t>. Кабинеты приема заявителей оборудованы информационными табличками с указанием номера кабинета и наименованием структурного подразделения администрации городского округа  город Шахунья и МАУ "МФЦ г.о.г.Шахунья", специалисты которого осуществляют прием заявителей.</w:t>
      </w:r>
    </w:p>
    <w:p w:rsidR="00230B64" w:rsidRPr="006A71FF" w:rsidRDefault="00230B64" w:rsidP="00C92D78">
      <w:pPr>
        <w:spacing w:after="0"/>
        <w:jc w:val="both"/>
        <w:rPr>
          <w:rFonts w:ascii="Times New Roman" w:hAnsi="Times New Roman" w:cs="Times New Roman"/>
          <w:sz w:val="26"/>
          <w:szCs w:val="26"/>
        </w:rPr>
      </w:pPr>
      <w:r w:rsidRPr="006A71FF">
        <w:rPr>
          <w:rFonts w:ascii="Times New Roman" w:hAnsi="Times New Roman" w:cs="Times New Roman"/>
          <w:sz w:val="26"/>
          <w:szCs w:val="26"/>
        </w:rPr>
        <w:lastRenderedPageBreak/>
        <w:t>2.1</w:t>
      </w:r>
      <w:r w:rsidR="00A32254">
        <w:rPr>
          <w:rFonts w:ascii="Times New Roman" w:hAnsi="Times New Roman" w:cs="Times New Roman"/>
          <w:sz w:val="26"/>
          <w:szCs w:val="26"/>
        </w:rPr>
        <w:t>3</w:t>
      </w:r>
      <w:r w:rsidRPr="006A71FF">
        <w:rPr>
          <w:rFonts w:ascii="Times New Roman" w:hAnsi="Times New Roman" w:cs="Times New Roman"/>
          <w:sz w:val="26"/>
          <w:szCs w:val="26"/>
        </w:rPr>
        <w:t>.5. В целях обеспечения конфиденциальности сведений о заявителе, одним специалистом Отдела или МАУ "МФЦ г.о.г.Шахунья" одновременно ведется прием только одного заявителя. Одновременный прием двух и более заявителей не допускается.</w:t>
      </w:r>
    </w:p>
    <w:p w:rsidR="00230B64" w:rsidRPr="006A71FF" w:rsidRDefault="00230B64" w:rsidP="00C92D78">
      <w:pPr>
        <w:spacing w:after="0"/>
        <w:jc w:val="both"/>
        <w:rPr>
          <w:rFonts w:ascii="Times New Roman" w:hAnsi="Times New Roman" w:cs="Times New Roman"/>
          <w:sz w:val="26"/>
          <w:szCs w:val="26"/>
        </w:rPr>
      </w:pPr>
      <w:r w:rsidRPr="006A71FF">
        <w:rPr>
          <w:rFonts w:ascii="Times New Roman" w:hAnsi="Times New Roman" w:cs="Times New Roman"/>
          <w:sz w:val="26"/>
          <w:szCs w:val="26"/>
        </w:rPr>
        <w:t>2.1</w:t>
      </w:r>
      <w:r w:rsidR="00A32254">
        <w:rPr>
          <w:rFonts w:ascii="Times New Roman" w:hAnsi="Times New Roman" w:cs="Times New Roman"/>
          <w:sz w:val="26"/>
          <w:szCs w:val="26"/>
        </w:rPr>
        <w:t>3</w:t>
      </w:r>
      <w:r w:rsidRPr="006A71FF">
        <w:rPr>
          <w:rFonts w:ascii="Times New Roman" w:hAnsi="Times New Roman" w:cs="Times New Roman"/>
          <w:sz w:val="26"/>
          <w:szCs w:val="26"/>
        </w:rPr>
        <w:t>.6.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возле кабинета приема заявителей.</w:t>
      </w:r>
    </w:p>
    <w:p w:rsidR="00230B64" w:rsidRPr="006A71FF" w:rsidRDefault="00230B64" w:rsidP="00C92D78">
      <w:pPr>
        <w:autoSpaceDE w:val="0"/>
        <w:spacing w:after="0"/>
        <w:jc w:val="both"/>
        <w:rPr>
          <w:rFonts w:ascii="Times New Roman" w:hAnsi="Times New Roman" w:cs="Times New Roman"/>
          <w:bCs/>
          <w:sz w:val="26"/>
          <w:szCs w:val="26"/>
        </w:rPr>
      </w:pPr>
      <w:r w:rsidRPr="006A71FF">
        <w:rPr>
          <w:rFonts w:ascii="Times New Roman" w:hAnsi="Times New Roman" w:cs="Times New Roman"/>
          <w:bCs/>
          <w:sz w:val="26"/>
          <w:szCs w:val="26"/>
        </w:rPr>
        <w:t>2.1</w:t>
      </w:r>
      <w:r w:rsidR="00A32254">
        <w:rPr>
          <w:rFonts w:ascii="Times New Roman" w:hAnsi="Times New Roman" w:cs="Times New Roman"/>
          <w:bCs/>
          <w:sz w:val="26"/>
          <w:szCs w:val="26"/>
        </w:rPr>
        <w:t>3</w:t>
      </w:r>
      <w:r w:rsidRPr="006A71FF">
        <w:rPr>
          <w:rFonts w:ascii="Times New Roman" w:hAnsi="Times New Roman" w:cs="Times New Roman"/>
          <w:bCs/>
          <w:sz w:val="26"/>
          <w:szCs w:val="26"/>
        </w:rPr>
        <w:t>.7. Каждое рабочее место специалиста отдела оборудовано персональным компьютером с возможностью доступа к информационным базам данных, печатающим устройством.</w:t>
      </w:r>
    </w:p>
    <w:p w:rsidR="00230B64" w:rsidRPr="006A71FF" w:rsidRDefault="00230B64" w:rsidP="00C92D78">
      <w:pPr>
        <w:autoSpaceDE w:val="0"/>
        <w:spacing w:after="0"/>
        <w:jc w:val="both"/>
        <w:rPr>
          <w:rFonts w:ascii="Times New Roman" w:hAnsi="Times New Roman" w:cs="Times New Roman"/>
          <w:bCs/>
          <w:sz w:val="26"/>
          <w:szCs w:val="26"/>
        </w:rPr>
      </w:pPr>
      <w:r w:rsidRPr="006A71FF">
        <w:rPr>
          <w:rFonts w:ascii="Times New Roman" w:hAnsi="Times New Roman" w:cs="Times New Roman"/>
          <w:bCs/>
          <w:sz w:val="26"/>
          <w:szCs w:val="26"/>
        </w:rPr>
        <w:t>2.1</w:t>
      </w:r>
      <w:r w:rsidR="00A32254">
        <w:rPr>
          <w:rFonts w:ascii="Times New Roman" w:hAnsi="Times New Roman" w:cs="Times New Roman"/>
          <w:bCs/>
          <w:sz w:val="26"/>
          <w:szCs w:val="26"/>
        </w:rPr>
        <w:t>3</w:t>
      </w:r>
      <w:r w:rsidRPr="006A71FF">
        <w:rPr>
          <w:rFonts w:ascii="Times New Roman" w:hAnsi="Times New Roman" w:cs="Times New Roman"/>
          <w:bCs/>
          <w:sz w:val="26"/>
          <w:szCs w:val="26"/>
        </w:rPr>
        <w:t>.8.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230B64" w:rsidRPr="006A71FF" w:rsidRDefault="00230B64" w:rsidP="00C92D78">
      <w:pPr>
        <w:autoSpaceDE w:val="0"/>
        <w:spacing w:after="0"/>
        <w:jc w:val="both"/>
        <w:rPr>
          <w:rFonts w:ascii="Times New Roman" w:hAnsi="Times New Roman" w:cs="Times New Roman"/>
          <w:sz w:val="26"/>
          <w:szCs w:val="26"/>
        </w:rPr>
      </w:pPr>
      <w:r w:rsidRPr="006A71FF">
        <w:rPr>
          <w:rFonts w:ascii="Times New Roman" w:hAnsi="Times New Roman" w:cs="Times New Roman"/>
          <w:sz w:val="26"/>
          <w:szCs w:val="26"/>
        </w:rPr>
        <w:t>2.1</w:t>
      </w:r>
      <w:r w:rsidR="00A32254">
        <w:rPr>
          <w:rFonts w:ascii="Times New Roman" w:hAnsi="Times New Roman" w:cs="Times New Roman"/>
          <w:sz w:val="26"/>
          <w:szCs w:val="26"/>
        </w:rPr>
        <w:t>3</w:t>
      </w:r>
      <w:r w:rsidRPr="006A71FF">
        <w:rPr>
          <w:rFonts w:ascii="Times New Roman" w:hAnsi="Times New Roman" w:cs="Times New Roman"/>
          <w:sz w:val="26"/>
          <w:szCs w:val="26"/>
        </w:rPr>
        <w:t xml:space="preserve">.9.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230B64" w:rsidRPr="006A71FF" w:rsidRDefault="00C92D78" w:rsidP="00C92D78">
      <w:pPr>
        <w:autoSpaceDE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30B64" w:rsidRPr="006A71FF">
        <w:rPr>
          <w:rFonts w:ascii="Times New Roman" w:hAnsi="Times New Roman" w:cs="Times New Roman"/>
          <w:sz w:val="26"/>
          <w:szCs w:val="26"/>
        </w:rPr>
        <w:t xml:space="preserve">1) условия для беспрепятственного доступа к объекту (зданию, помещению), в котором предоставляется муниципальная (государственная) услуга; </w:t>
      </w:r>
    </w:p>
    <w:p w:rsidR="00230B64" w:rsidRPr="006A71FF" w:rsidRDefault="00C92D78" w:rsidP="00C92D78">
      <w:pPr>
        <w:autoSpaceDE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30B64" w:rsidRPr="006A71FF">
        <w:rPr>
          <w:rFonts w:ascii="Times New Roman" w:hAnsi="Times New Roman" w:cs="Times New Roman"/>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30B64" w:rsidRPr="006A71FF" w:rsidRDefault="00C92D78" w:rsidP="00C92D78">
      <w:pPr>
        <w:autoSpaceDE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30B64" w:rsidRPr="006A71FF">
        <w:rPr>
          <w:rFonts w:ascii="Times New Roman" w:hAnsi="Times New Roman" w:cs="Times New Roman"/>
          <w:sz w:val="26"/>
          <w:szCs w:val="26"/>
        </w:rPr>
        <w:t xml:space="preserve">3) сопровождение инвалидов, имеющих стойкие расстройства функции зрения и самостоятельного передвижения; </w:t>
      </w:r>
    </w:p>
    <w:p w:rsidR="00230B64" w:rsidRPr="006A71FF" w:rsidRDefault="00C92D78" w:rsidP="00C92D78">
      <w:pPr>
        <w:autoSpaceDE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30B64" w:rsidRPr="006A71FF">
        <w:rPr>
          <w:rFonts w:ascii="Times New Roman" w:hAnsi="Times New Roman" w:cs="Times New Roman"/>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230B64" w:rsidRPr="006A71FF" w:rsidRDefault="00C92D78" w:rsidP="00C92D78">
      <w:pPr>
        <w:autoSpaceDE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30B64" w:rsidRPr="006A71FF">
        <w:rPr>
          <w:rFonts w:ascii="Times New Roman" w:hAnsi="Times New Roman" w:cs="Times New Roman"/>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30B64" w:rsidRPr="006A71FF" w:rsidRDefault="00C92D78" w:rsidP="00C92D78">
      <w:pPr>
        <w:autoSpaceDE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30B64" w:rsidRPr="006A71FF">
        <w:rPr>
          <w:rFonts w:ascii="Times New Roman" w:hAnsi="Times New Roman" w:cs="Times New Roman"/>
          <w:sz w:val="26"/>
          <w:szCs w:val="26"/>
        </w:rPr>
        <w:t xml:space="preserve">6) допуск сурдопереводчика и тифлосурдопереводчика; </w:t>
      </w:r>
    </w:p>
    <w:p w:rsidR="00230B64" w:rsidRPr="006A71FF" w:rsidRDefault="00C92D78" w:rsidP="00C92D78">
      <w:pPr>
        <w:autoSpaceDE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30B64" w:rsidRPr="006A71FF">
        <w:rPr>
          <w:rFonts w:ascii="Times New Roman" w:hAnsi="Times New Roman" w:cs="Times New Roman"/>
          <w:sz w:val="26"/>
          <w:szCs w:val="26"/>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
    <w:p w:rsidR="00230B64" w:rsidRPr="006A71FF" w:rsidRDefault="00C92D78" w:rsidP="00C92D78">
      <w:pPr>
        <w:autoSpaceDE w:val="0"/>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30B64" w:rsidRPr="006A71FF">
        <w:rPr>
          <w:rFonts w:ascii="Times New Roman" w:hAnsi="Times New Roman" w:cs="Times New Roman"/>
          <w:sz w:val="26"/>
          <w:szCs w:val="26"/>
        </w:rPr>
        <w:t xml:space="preserve">8) оказание инвалидам помощи в преодолении барьеров, мешающих получению ими муниципальной (государственной) услуги наравне с другими лицами. </w:t>
      </w:r>
    </w:p>
    <w:p w:rsidR="00F6021B" w:rsidRDefault="00230B64" w:rsidP="002735BC">
      <w:pPr>
        <w:autoSpaceDE w:val="0"/>
        <w:spacing w:after="0"/>
        <w:jc w:val="both"/>
        <w:rPr>
          <w:rFonts w:ascii="Times New Roman" w:hAnsi="Times New Roman" w:cs="Times New Roman"/>
          <w:sz w:val="26"/>
          <w:szCs w:val="26"/>
        </w:rPr>
      </w:pPr>
      <w:r w:rsidRPr="006A71FF">
        <w:rPr>
          <w:rFonts w:ascii="Times New Roman" w:hAnsi="Times New Roman" w:cs="Times New Roman"/>
          <w:sz w:val="26"/>
          <w:szCs w:val="26"/>
        </w:rPr>
        <w:t>2.1</w:t>
      </w:r>
      <w:r w:rsidR="00A32254">
        <w:rPr>
          <w:rFonts w:ascii="Times New Roman" w:hAnsi="Times New Roman" w:cs="Times New Roman"/>
          <w:sz w:val="26"/>
          <w:szCs w:val="26"/>
        </w:rPr>
        <w:t>3</w:t>
      </w:r>
      <w:r w:rsidRPr="006A71FF">
        <w:rPr>
          <w:rFonts w:ascii="Times New Roman" w:hAnsi="Times New Roman" w:cs="Times New Roman"/>
          <w:sz w:val="26"/>
          <w:szCs w:val="26"/>
        </w:rPr>
        <w:t>.10.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F6021B" w:rsidRDefault="00230B64" w:rsidP="002735BC">
      <w:pPr>
        <w:spacing w:after="0"/>
        <w:jc w:val="both"/>
        <w:rPr>
          <w:rFonts w:ascii="Times New Roman" w:hAnsi="Times New Roman" w:cs="Times New Roman"/>
          <w:sz w:val="26"/>
          <w:szCs w:val="26"/>
        </w:rPr>
      </w:pPr>
      <w:r w:rsidRPr="006A71FF">
        <w:rPr>
          <w:rFonts w:ascii="Times New Roman" w:hAnsi="Times New Roman" w:cs="Times New Roman"/>
          <w:sz w:val="26"/>
          <w:szCs w:val="26"/>
        </w:rPr>
        <w:t>2.</w:t>
      </w:r>
      <w:r>
        <w:rPr>
          <w:rFonts w:ascii="Times New Roman" w:hAnsi="Times New Roman" w:cs="Times New Roman"/>
          <w:sz w:val="26"/>
          <w:szCs w:val="26"/>
        </w:rPr>
        <w:t>1</w:t>
      </w:r>
      <w:r w:rsidR="00A32254">
        <w:rPr>
          <w:rFonts w:ascii="Times New Roman" w:hAnsi="Times New Roman" w:cs="Times New Roman"/>
          <w:sz w:val="26"/>
          <w:szCs w:val="26"/>
        </w:rPr>
        <w:t>4</w:t>
      </w:r>
      <w:r w:rsidRPr="006A71FF">
        <w:rPr>
          <w:rFonts w:ascii="Times New Roman" w:hAnsi="Times New Roman" w:cs="Times New Roman"/>
          <w:sz w:val="26"/>
          <w:szCs w:val="26"/>
        </w:rPr>
        <w:t xml:space="preserve">. Показатели оценки доступности муниципальной услуги: </w:t>
      </w:r>
    </w:p>
    <w:p w:rsidR="00230B64" w:rsidRPr="006A71FF" w:rsidRDefault="00230B64" w:rsidP="00137395">
      <w:pPr>
        <w:spacing w:after="0"/>
        <w:ind w:firstLine="567"/>
        <w:jc w:val="both"/>
        <w:rPr>
          <w:rFonts w:ascii="Times New Roman" w:hAnsi="Times New Roman" w:cs="Times New Roman"/>
          <w:sz w:val="26"/>
          <w:szCs w:val="26"/>
        </w:rPr>
      </w:pPr>
      <w:r w:rsidRPr="006A71FF">
        <w:rPr>
          <w:rFonts w:ascii="Times New Roman" w:hAnsi="Times New Roman" w:cs="Times New Roman"/>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230B64" w:rsidRPr="006A71FF" w:rsidRDefault="00230B64" w:rsidP="00137395">
      <w:pPr>
        <w:spacing w:after="0"/>
        <w:ind w:firstLine="567"/>
        <w:jc w:val="both"/>
        <w:rPr>
          <w:rFonts w:ascii="Times New Roman" w:hAnsi="Times New Roman" w:cs="Times New Roman"/>
          <w:sz w:val="26"/>
          <w:szCs w:val="26"/>
        </w:rPr>
      </w:pPr>
      <w:r w:rsidRPr="006A71FF">
        <w:rPr>
          <w:rFonts w:ascii="Times New Roman" w:hAnsi="Times New Roman" w:cs="Times New Roman"/>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230B64" w:rsidRPr="006A71FF" w:rsidRDefault="00230B64" w:rsidP="00137395">
      <w:pPr>
        <w:spacing w:after="0"/>
        <w:ind w:firstLine="567"/>
        <w:jc w:val="both"/>
        <w:rPr>
          <w:rFonts w:ascii="Times New Roman" w:hAnsi="Times New Roman" w:cs="Times New Roman"/>
          <w:sz w:val="26"/>
          <w:szCs w:val="26"/>
        </w:rPr>
      </w:pPr>
      <w:r w:rsidRPr="006A71FF">
        <w:rPr>
          <w:rFonts w:ascii="Times New Roman" w:hAnsi="Times New Roman" w:cs="Times New Roman"/>
          <w:sz w:val="26"/>
          <w:szCs w:val="26"/>
        </w:rPr>
        <w:t>3) получение информации о результате предоставления муниципальной услуги;</w:t>
      </w:r>
    </w:p>
    <w:p w:rsidR="00230B64" w:rsidRPr="006A71FF" w:rsidRDefault="00230B64" w:rsidP="00230B64">
      <w:pPr>
        <w:ind w:firstLine="567"/>
        <w:jc w:val="both"/>
        <w:rPr>
          <w:rFonts w:ascii="Times New Roman" w:hAnsi="Times New Roman" w:cs="Times New Roman"/>
          <w:sz w:val="26"/>
          <w:szCs w:val="26"/>
        </w:rPr>
      </w:pPr>
      <w:r w:rsidRPr="006A71FF">
        <w:rPr>
          <w:rFonts w:ascii="Times New Roman" w:hAnsi="Times New Roman" w:cs="Times New Roman"/>
          <w:sz w:val="26"/>
          <w:szCs w:val="26"/>
        </w:rPr>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городского округа город Шахунья; </w:t>
      </w:r>
    </w:p>
    <w:p w:rsidR="00F6021B" w:rsidRDefault="00F6021B" w:rsidP="00F6021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30B64" w:rsidRPr="006A71FF">
        <w:rPr>
          <w:rFonts w:ascii="Times New Roman" w:hAnsi="Times New Roman" w:cs="Times New Roman"/>
          <w:sz w:val="26"/>
          <w:szCs w:val="26"/>
        </w:rPr>
        <w:t xml:space="preserve">5) транспортная доступность к местам предоставления муниципальной услуги; </w:t>
      </w:r>
    </w:p>
    <w:p w:rsidR="00F6021B" w:rsidRDefault="00230B64" w:rsidP="00F6021B">
      <w:pPr>
        <w:spacing w:after="0"/>
        <w:ind w:firstLine="567"/>
        <w:jc w:val="both"/>
        <w:rPr>
          <w:rFonts w:ascii="Times New Roman" w:hAnsi="Times New Roman" w:cs="Times New Roman"/>
          <w:sz w:val="26"/>
          <w:szCs w:val="26"/>
        </w:rPr>
      </w:pPr>
      <w:r w:rsidRPr="006A71FF">
        <w:rPr>
          <w:rFonts w:ascii="Times New Roman" w:hAnsi="Times New Roman" w:cs="Times New Roman"/>
          <w:sz w:val="26"/>
          <w:szCs w:val="26"/>
        </w:rPr>
        <w:t>6) обеспечение возможности направления запроса по электронной почте;</w:t>
      </w:r>
    </w:p>
    <w:p w:rsidR="00230B64" w:rsidRDefault="00230B64" w:rsidP="00137395">
      <w:pPr>
        <w:spacing w:after="0"/>
        <w:ind w:firstLine="567"/>
        <w:jc w:val="both"/>
        <w:rPr>
          <w:rFonts w:ascii="Times New Roman" w:hAnsi="Times New Roman" w:cs="Times New Roman"/>
          <w:sz w:val="26"/>
          <w:szCs w:val="26"/>
        </w:rPr>
      </w:pPr>
      <w:r w:rsidRPr="006A71FF">
        <w:rPr>
          <w:rFonts w:ascii="Times New Roman" w:hAnsi="Times New Roman" w:cs="Times New Roman"/>
          <w:sz w:val="26"/>
          <w:szCs w:val="26"/>
        </w:rPr>
        <w:t>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w:t>
      </w:r>
      <w:r>
        <w:rPr>
          <w:rFonts w:ascii="Times New Roman" w:hAnsi="Times New Roman" w:cs="Times New Roman"/>
          <w:sz w:val="26"/>
          <w:szCs w:val="26"/>
        </w:rPr>
        <w:t>;</w:t>
      </w:r>
    </w:p>
    <w:p w:rsidR="00230B64" w:rsidRPr="006A71FF" w:rsidRDefault="00F6021B" w:rsidP="00F6021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30B64">
        <w:rPr>
          <w:rFonts w:ascii="Times New Roman" w:hAnsi="Times New Roman" w:cs="Times New Roman"/>
          <w:sz w:val="26"/>
          <w:szCs w:val="26"/>
        </w:rPr>
        <w:t>8) обеспечение беспрепятственного доступа к местам предоставления муниципальной услуги для инвалидов.</w:t>
      </w:r>
    </w:p>
    <w:p w:rsidR="00F6021B" w:rsidRDefault="00230B64" w:rsidP="00137395">
      <w:pPr>
        <w:spacing w:after="0"/>
        <w:jc w:val="both"/>
        <w:rPr>
          <w:rFonts w:ascii="Times New Roman" w:hAnsi="Times New Roman" w:cs="Times New Roman"/>
          <w:sz w:val="26"/>
          <w:szCs w:val="26"/>
        </w:rPr>
      </w:pPr>
      <w:r w:rsidRPr="006A71FF">
        <w:rPr>
          <w:rFonts w:ascii="Times New Roman" w:hAnsi="Times New Roman" w:cs="Times New Roman"/>
          <w:sz w:val="26"/>
          <w:szCs w:val="26"/>
        </w:rPr>
        <w:t>2.</w:t>
      </w:r>
      <w:r>
        <w:rPr>
          <w:rFonts w:ascii="Times New Roman" w:hAnsi="Times New Roman" w:cs="Times New Roman"/>
          <w:sz w:val="26"/>
          <w:szCs w:val="26"/>
        </w:rPr>
        <w:t>1</w:t>
      </w:r>
      <w:r w:rsidR="00A32254">
        <w:rPr>
          <w:rFonts w:ascii="Times New Roman" w:hAnsi="Times New Roman" w:cs="Times New Roman"/>
          <w:sz w:val="26"/>
          <w:szCs w:val="26"/>
        </w:rPr>
        <w:t>5</w:t>
      </w:r>
      <w:r w:rsidRPr="006A71FF">
        <w:rPr>
          <w:rFonts w:ascii="Times New Roman" w:hAnsi="Times New Roman" w:cs="Times New Roman"/>
          <w:sz w:val="26"/>
          <w:szCs w:val="26"/>
        </w:rPr>
        <w:t xml:space="preserve">. </w:t>
      </w:r>
      <w:r w:rsidRPr="00423C63">
        <w:rPr>
          <w:rFonts w:ascii="Times New Roman" w:hAnsi="Times New Roman" w:cs="Times New Roman"/>
          <w:sz w:val="26"/>
          <w:szCs w:val="26"/>
        </w:rPr>
        <w:t>Показател</w:t>
      </w:r>
      <w:r>
        <w:rPr>
          <w:rFonts w:ascii="Times New Roman" w:hAnsi="Times New Roman" w:cs="Times New Roman"/>
          <w:sz w:val="26"/>
          <w:szCs w:val="26"/>
        </w:rPr>
        <w:t>ями</w:t>
      </w:r>
      <w:r w:rsidRPr="00423C63">
        <w:rPr>
          <w:rFonts w:ascii="Times New Roman" w:hAnsi="Times New Roman" w:cs="Times New Roman"/>
          <w:sz w:val="26"/>
          <w:szCs w:val="26"/>
        </w:rPr>
        <w:t xml:space="preserve"> </w:t>
      </w:r>
      <w:r>
        <w:rPr>
          <w:rFonts w:ascii="Times New Roman" w:hAnsi="Times New Roman" w:cs="Times New Roman"/>
          <w:sz w:val="26"/>
          <w:szCs w:val="26"/>
        </w:rPr>
        <w:t xml:space="preserve">доступности и качества </w:t>
      </w:r>
      <w:r w:rsidRPr="006A71FF">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являются:</w:t>
      </w:r>
    </w:p>
    <w:p w:rsidR="00230B64" w:rsidRDefault="00230B64" w:rsidP="00137395">
      <w:pPr>
        <w:spacing w:after="0"/>
        <w:jc w:val="both"/>
        <w:rPr>
          <w:rFonts w:ascii="Times New Roman" w:hAnsi="Times New Roman" w:cs="Times New Roman"/>
          <w:sz w:val="26"/>
          <w:szCs w:val="26"/>
        </w:rPr>
      </w:pPr>
      <w:r>
        <w:rPr>
          <w:rFonts w:ascii="Times New Roman" w:hAnsi="Times New Roman" w:cs="Times New Roman"/>
          <w:sz w:val="26"/>
          <w:szCs w:val="26"/>
        </w:rPr>
        <w:t xml:space="preserve">         - широкий доступ к информации о предоставлении муниципальной услуги;</w:t>
      </w:r>
    </w:p>
    <w:p w:rsidR="00230B64" w:rsidRPr="006A71FF" w:rsidRDefault="00230B64" w:rsidP="00137395">
      <w:pPr>
        <w:spacing w:after="0"/>
        <w:jc w:val="both"/>
        <w:rPr>
          <w:rFonts w:ascii="Times New Roman" w:hAnsi="Times New Roman" w:cs="Times New Roman"/>
          <w:sz w:val="26"/>
          <w:szCs w:val="26"/>
        </w:rPr>
      </w:pPr>
      <w:r>
        <w:rPr>
          <w:rFonts w:ascii="Times New Roman" w:hAnsi="Times New Roman" w:cs="Times New Roman"/>
          <w:sz w:val="26"/>
          <w:szCs w:val="26"/>
        </w:rPr>
        <w:t xml:space="preserve">        -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 </w:t>
      </w:r>
    </w:p>
    <w:p w:rsidR="00230B64" w:rsidRDefault="00230B64" w:rsidP="00137395">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6A71FF">
        <w:rPr>
          <w:rFonts w:ascii="Times New Roman" w:hAnsi="Times New Roman" w:cs="Times New Roman"/>
          <w:sz w:val="26"/>
          <w:szCs w:val="26"/>
        </w:rPr>
        <w:t xml:space="preserve"> соблюдение срок</w:t>
      </w:r>
      <w:r>
        <w:rPr>
          <w:rFonts w:ascii="Times New Roman" w:hAnsi="Times New Roman" w:cs="Times New Roman"/>
          <w:sz w:val="26"/>
          <w:szCs w:val="26"/>
        </w:rPr>
        <w:t>ов приема и рассмотрения документов;</w:t>
      </w:r>
      <w:r w:rsidRPr="006A71FF">
        <w:rPr>
          <w:rFonts w:ascii="Times New Roman" w:hAnsi="Times New Roman" w:cs="Times New Roman"/>
          <w:sz w:val="26"/>
          <w:szCs w:val="26"/>
        </w:rPr>
        <w:t xml:space="preserve"> </w:t>
      </w:r>
    </w:p>
    <w:p w:rsidR="00230B64" w:rsidRDefault="00230B64" w:rsidP="00137395">
      <w:pPr>
        <w:spacing w:after="0"/>
        <w:ind w:firstLine="567"/>
        <w:jc w:val="both"/>
        <w:rPr>
          <w:rFonts w:ascii="Times New Roman" w:hAnsi="Times New Roman" w:cs="Times New Roman"/>
          <w:sz w:val="26"/>
          <w:szCs w:val="26"/>
        </w:rPr>
      </w:pPr>
      <w:r>
        <w:rPr>
          <w:rFonts w:ascii="Times New Roman" w:hAnsi="Times New Roman" w:cs="Times New Roman"/>
          <w:sz w:val="26"/>
          <w:szCs w:val="26"/>
        </w:rPr>
        <w:t>- обеспечение беспрепятственного доступа к местам предоставления муниципальной услуги для инвалидов;</w:t>
      </w:r>
    </w:p>
    <w:p w:rsidR="00230B64" w:rsidRDefault="00230B64" w:rsidP="00137395">
      <w:pPr>
        <w:spacing w:after="0"/>
        <w:ind w:firstLine="567"/>
        <w:jc w:val="both"/>
        <w:rPr>
          <w:rFonts w:ascii="Times New Roman" w:hAnsi="Times New Roman" w:cs="Times New Roman"/>
          <w:sz w:val="26"/>
          <w:szCs w:val="26"/>
        </w:rPr>
      </w:pPr>
      <w:r>
        <w:rPr>
          <w:rFonts w:ascii="Times New Roman" w:hAnsi="Times New Roman" w:cs="Times New Roman"/>
          <w:sz w:val="26"/>
          <w:szCs w:val="26"/>
        </w:rPr>
        <w:t>- степень квалификации специалистов, участвующих в предоставлении муниципальной услуги;</w:t>
      </w:r>
    </w:p>
    <w:p w:rsidR="002735BC" w:rsidRPr="002735BC" w:rsidRDefault="00230B64" w:rsidP="002735BC">
      <w:pPr>
        <w:autoSpaceDE w:val="0"/>
        <w:ind w:firstLine="567"/>
        <w:jc w:val="both"/>
        <w:rPr>
          <w:rFonts w:ascii="Times New Roman" w:hAnsi="Times New Roman" w:cs="Times New Roman"/>
          <w:bCs/>
          <w:sz w:val="26"/>
          <w:szCs w:val="26"/>
        </w:rPr>
      </w:pPr>
      <w:r>
        <w:rPr>
          <w:rFonts w:ascii="Times New Roman" w:hAnsi="Times New Roman" w:cs="Times New Roman"/>
          <w:sz w:val="26"/>
          <w:szCs w:val="26"/>
        </w:rPr>
        <w:t>-</w:t>
      </w:r>
      <w:r w:rsidRPr="006A71FF">
        <w:rPr>
          <w:rFonts w:ascii="Times New Roman" w:hAnsi="Times New Roman" w:cs="Times New Roman"/>
          <w:sz w:val="26"/>
          <w:szCs w:val="26"/>
        </w:rPr>
        <w:t xml:space="preserve">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A02554" w:rsidRDefault="00137395" w:rsidP="00137395">
      <w:pPr>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Раздел </w:t>
      </w:r>
      <w:r w:rsidR="00A02554" w:rsidRPr="00A91939">
        <w:rPr>
          <w:rFonts w:ascii="Times New Roman" w:hAnsi="Times New Roman" w:cs="Times New Roman"/>
          <w:b/>
          <w:sz w:val="26"/>
          <w:szCs w:val="26"/>
        </w:rPr>
        <w:t xml:space="preserve">3. </w:t>
      </w:r>
      <w:r w:rsidR="00A02554" w:rsidRPr="00F76587">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11DE" w:rsidRPr="008E06E4" w:rsidRDefault="00C311DE" w:rsidP="00CF67A4">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(действия): </w:t>
      </w:r>
    </w:p>
    <w:p w:rsidR="00C311DE" w:rsidRDefault="00C311DE" w:rsidP="00CF67A4">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1) приём заявления и прилагаемых к нему документов; </w:t>
      </w:r>
    </w:p>
    <w:p w:rsidR="00C311DE" w:rsidRPr="004E25EF" w:rsidRDefault="00C311DE" w:rsidP="00CF67A4">
      <w:pPr>
        <w:spacing w:after="0"/>
        <w:jc w:val="both"/>
        <w:rPr>
          <w:rFonts w:ascii="Times New Roman" w:hAnsi="Times New Roman" w:cs="Times New Roman"/>
          <w:sz w:val="26"/>
          <w:szCs w:val="26"/>
        </w:rPr>
      </w:pPr>
      <w:r w:rsidRPr="004E25EF">
        <w:rPr>
          <w:rFonts w:ascii="Times New Roman" w:hAnsi="Times New Roman"/>
          <w:sz w:val="26"/>
          <w:szCs w:val="26"/>
        </w:rPr>
        <w:t>2) формирование и направление запросов в государственные органы, участвующие в предоставлении муниципальной услуги;</w:t>
      </w:r>
    </w:p>
    <w:p w:rsidR="00C311DE" w:rsidRPr="008E06E4" w:rsidRDefault="00C311DE" w:rsidP="00CF67A4">
      <w:pPr>
        <w:spacing w:after="0"/>
        <w:jc w:val="both"/>
        <w:rPr>
          <w:rFonts w:ascii="Times New Roman" w:hAnsi="Times New Roman" w:cs="Times New Roman"/>
          <w:sz w:val="26"/>
          <w:szCs w:val="26"/>
        </w:rPr>
      </w:pPr>
      <w:r>
        <w:rPr>
          <w:rFonts w:ascii="Times New Roman" w:hAnsi="Times New Roman" w:cs="Times New Roman"/>
          <w:sz w:val="26"/>
          <w:szCs w:val="26"/>
        </w:rPr>
        <w:t>3</w:t>
      </w:r>
      <w:r w:rsidRPr="008E06E4">
        <w:rPr>
          <w:rFonts w:ascii="Times New Roman" w:hAnsi="Times New Roman" w:cs="Times New Roman"/>
          <w:sz w:val="26"/>
          <w:szCs w:val="26"/>
        </w:rPr>
        <w:t xml:space="preserve">)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C311DE" w:rsidRPr="008E06E4" w:rsidRDefault="00C311DE" w:rsidP="00CF67A4">
      <w:pPr>
        <w:spacing w:after="0"/>
        <w:jc w:val="both"/>
        <w:rPr>
          <w:rFonts w:ascii="Times New Roman" w:hAnsi="Times New Roman" w:cs="Times New Roman"/>
          <w:sz w:val="26"/>
          <w:szCs w:val="26"/>
        </w:rPr>
      </w:pPr>
      <w:r>
        <w:rPr>
          <w:rFonts w:ascii="Times New Roman" w:hAnsi="Times New Roman" w:cs="Times New Roman"/>
          <w:sz w:val="26"/>
          <w:szCs w:val="26"/>
        </w:rPr>
        <w:t>4</w:t>
      </w:r>
      <w:r w:rsidRPr="008E06E4">
        <w:rPr>
          <w:rFonts w:ascii="Times New Roman" w:hAnsi="Times New Roman" w:cs="Times New Roman"/>
          <w:sz w:val="26"/>
          <w:szCs w:val="26"/>
        </w:rPr>
        <w:t xml:space="preserve">) выдача </w:t>
      </w:r>
      <w:r w:rsidR="00CF67A4" w:rsidRPr="00AD7D3A">
        <w:rPr>
          <w:rFonts w:ascii="Times New Roman" w:hAnsi="Times New Roman" w:cs="Times New Roman"/>
          <w:bCs/>
          <w:sz w:val="26"/>
          <w:szCs w:val="26"/>
        </w:rPr>
        <w:t>разрешения на перемещение отходов строительства, сноса зданий и сооружений, в том</w:t>
      </w:r>
      <w:r w:rsidR="00CF67A4" w:rsidRPr="00AD7D3A">
        <w:rPr>
          <w:rFonts w:ascii="Times New Roman" w:hAnsi="Times New Roman" w:cs="Times New Roman"/>
          <w:sz w:val="26"/>
          <w:szCs w:val="26"/>
        </w:rPr>
        <w:t xml:space="preserve"> </w:t>
      </w:r>
      <w:r w:rsidR="00CF67A4">
        <w:rPr>
          <w:rFonts w:ascii="Times New Roman" w:hAnsi="Times New Roman" w:cs="Times New Roman"/>
          <w:bCs/>
          <w:sz w:val="26"/>
          <w:szCs w:val="26"/>
        </w:rPr>
        <w:t>числе грунтов</w:t>
      </w:r>
      <w:r w:rsidR="00CF67A4">
        <w:rPr>
          <w:rFonts w:ascii="Times New Roman" w:hAnsi="Times New Roman" w:cs="Times New Roman"/>
          <w:sz w:val="26"/>
          <w:szCs w:val="26"/>
        </w:rPr>
        <w:t xml:space="preserve"> </w:t>
      </w:r>
      <w:r w:rsidRPr="008E06E4">
        <w:rPr>
          <w:rFonts w:ascii="Times New Roman" w:hAnsi="Times New Roman" w:cs="Times New Roman"/>
          <w:sz w:val="26"/>
          <w:szCs w:val="26"/>
        </w:rPr>
        <w:t xml:space="preserve">заявителю. </w:t>
      </w:r>
    </w:p>
    <w:p w:rsidR="00C311DE" w:rsidRPr="008E06E4" w:rsidRDefault="00C311DE" w:rsidP="00F6021B">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Блок-схема описания административного процесса предоставления муниципальной услуги приведена в приложении </w:t>
      </w:r>
      <w:r>
        <w:rPr>
          <w:rFonts w:ascii="Times New Roman" w:hAnsi="Times New Roman" w:cs="Times New Roman"/>
          <w:sz w:val="26"/>
          <w:szCs w:val="26"/>
        </w:rPr>
        <w:t>2</w:t>
      </w:r>
      <w:r w:rsidRPr="008E06E4">
        <w:rPr>
          <w:rFonts w:ascii="Times New Roman" w:hAnsi="Times New Roman" w:cs="Times New Roman"/>
          <w:sz w:val="26"/>
          <w:szCs w:val="26"/>
        </w:rPr>
        <w:t xml:space="preserve"> к настоящему административному регламенту. </w:t>
      </w:r>
    </w:p>
    <w:p w:rsidR="00CF67A4" w:rsidRPr="008E06E4" w:rsidRDefault="00CF67A4" w:rsidP="00F6021B">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3.2. Прием заявления и прилагаемых к нему документов </w:t>
      </w:r>
    </w:p>
    <w:p w:rsidR="00CF67A4" w:rsidRPr="008E06E4" w:rsidRDefault="00CF67A4" w:rsidP="00121231">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3.2.1. Заявление может быть направлено в администрацию городского округа город Шахунья Нижегородской области следующими способами: </w:t>
      </w:r>
    </w:p>
    <w:p w:rsidR="00CF67A4" w:rsidRDefault="00CF67A4" w:rsidP="00121231">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на бумажном носителе посредством почтового отправления с описью вложения и уведомление о вручении; </w:t>
      </w:r>
    </w:p>
    <w:p w:rsidR="00CF67A4" w:rsidRPr="008E06E4" w:rsidRDefault="00CF67A4" w:rsidP="00121231">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представлено заявителем лично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w:t>
      </w:r>
    </w:p>
    <w:p w:rsidR="00CF67A4" w:rsidRDefault="00CF67A4" w:rsidP="00121231">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CF67A4" w:rsidRDefault="00CF67A4" w:rsidP="00121231">
      <w:pPr>
        <w:spacing w:after="0"/>
        <w:jc w:val="both"/>
        <w:rPr>
          <w:rFonts w:ascii="Times New Roman" w:hAnsi="Times New Roman" w:cs="Times New Roman"/>
          <w:sz w:val="26"/>
          <w:szCs w:val="26"/>
        </w:rPr>
      </w:pPr>
      <w:r>
        <w:rPr>
          <w:rFonts w:ascii="Times New Roman" w:hAnsi="Times New Roman" w:cs="Times New Roman"/>
          <w:sz w:val="26"/>
          <w:szCs w:val="26"/>
        </w:rPr>
        <w:t xml:space="preserve">     Заявление в форме электронного документа оформляется в порядке и формате, утвержденном приказом Минэкономразвития России от 14 января 2015 г. №7.</w:t>
      </w:r>
    </w:p>
    <w:p w:rsidR="00CF67A4" w:rsidRDefault="00CF67A4" w:rsidP="00121231">
      <w:pPr>
        <w:spacing w:after="0"/>
        <w:jc w:val="both"/>
        <w:rPr>
          <w:rFonts w:ascii="Times New Roman" w:hAnsi="Times New Roman" w:cs="Times New Roman"/>
          <w:sz w:val="26"/>
          <w:szCs w:val="26"/>
        </w:rPr>
      </w:pPr>
      <w:r>
        <w:rPr>
          <w:rFonts w:ascii="Times New Roman" w:hAnsi="Times New Roman" w:cs="Times New Roman"/>
          <w:sz w:val="26"/>
          <w:szCs w:val="26"/>
        </w:rPr>
        <w:t xml:space="preserve">     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F67A4" w:rsidRDefault="00CF67A4" w:rsidP="00121231">
      <w:pPr>
        <w:spacing w:after="0"/>
        <w:jc w:val="both"/>
        <w:rPr>
          <w:rFonts w:ascii="Times New Roman" w:hAnsi="Times New Roman" w:cs="Times New Roman"/>
          <w:sz w:val="26"/>
          <w:szCs w:val="26"/>
        </w:rPr>
      </w:pPr>
      <w:r>
        <w:rPr>
          <w:rFonts w:ascii="Times New Roman" w:hAnsi="Times New Roman" w:cs="Times New Roman"/>
          <w:sz w:val="26"/>
          <w:szCs w:val="26"/>
        </w:rPr>
        <w:t xml:space="preserve">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подписью.</w:t>
      </w:r>
    </w:p>
    <w:p w:rsidR="00CF67A4" w:rsidRPr="008E06E4" w:rsidRDefault="00CF67A4" w:rsidP="00121231">
      <w:pPr>
        <w:spacing w:after="0"/>
        <w:jc w:val="both"/>
        <w:rPr>
          <w:rFonts w:ascii="Times New Roman" w:hAnsi="Times New Roman" w:cs="Times New Roman"/>
          <w:sz w:val="26"/>
          <w:szCs w:val="26"/>
        </w:rPr>
      </w:pPr>
      <w:r>
        <w:rPr>
          <w:rFonts w:ascii="Times New Roman" w:hAnsi="Times New Roman" w:cs="Times New Roman"/>
          <w:sz w:val="26"/>
          <w:szCs w:val="26"/>
        </w:rPr>
        <w:t xml:space="preserve">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F67A4" w:rsidRPr="008E06E4" w:rsidRDefault="00CF67A4" w:rsidP="00F6021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8E06E4">
        <w:rPr>
          <w:rFonts w:ascii="Times New Roman" w:hAnsi="Times New Roman" w:cs="Times New Roman"/>
          <w:sz w:val="26"/>
          <w:szCs w:val="26"/>
        </w:rPr>
        <w:t xml:space="preserve">Документы, прилагаемые к заявлению, представляемые в администрацию городского округа город Шахунья Нижегородской области в форме электронных </w:t>
      </w:r>
      <w:r w:rsidRPr="008E06E4">
        <w:rPr>
          <w:rFonts w:ascii="Times New Roman" w:hAnsi="Times New Roman" w:cs="Times New Roman"/>
          <w:sz w:val="26"/>
          <w:szCs w:val="26"/>
        </w:rPr>
        <w:lastRenderedPageBreak/>
        <w:t>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r>
        <w:rPr>
          <w:rFonts w:ascii="Times New Roman" w:hAnsi="Times New Roman" w:cs="Times New Roman"/>
          <w:sz w:val="26"/>
          <w:szCs w:val="26"/>
        </w:rPr>
        <w:t xml:space="preserve"> </w:t>
      </w:r>
      <w:r w:rsidRPr="008E06E4">
        <w:rPr>
          <w:rFonts w:ascii="Times New Roman" w:hAnsi="Times New Roman" w:cs="Times New Roman"/>
          <w:sz w:val="26"/>
          <w:szCs w:val="26"/>
        </w:rPr>
        <w:t>Ответственным за выполнение административной процедуры приёма и регистрации заявления является</w:t>
      </w:r>
      <w:r>
        <w:rPr>
          <w:rFonts w:ascii="Times New Roman" w:hAnsi="Times New Roman" w:cs="Times New Roman"/>
          <w:sz w:val="26"/>
          <w:szCs w:val="26"/>
        </w:rPr>
        <w:t xml:space="preserve"> </w:t>
      </w:r>
      <w:r w:rsidRPr="008E06E4">
        <w:rPr>
          <w:rFonts w:ascii="Times New Roman" w:hAnsi="Times New Roman" w:cs="Times New Roman"/>
          <w:sz w:val="26"/>
          <w:szCs w:val="26"/>
        </w:rPr>
        <w:t xml:space="preserve">специалист общего отдела администрации городского округа город Шахунья Нижегородской области: </w:t>
      </w:r>
    </w:p>
    <w:p w:rsidR="00CF67A4" w:rsidRPr="008E06E4" w:rsidRDefault="00CF67A4" w:rsidP="00F6021B">
      <w:pPr>
        <w:spacing w:after="0"/>
        <w:jc w:val="both"/>
        <w:rPr>
          <w:rFonts w:ascii="Times New Roman" w:hAnsi="Times New Roman" w:cs="Times New Roman"/>
          <w:sz w:val="26"/>
          <w:szCs w:val="26"/>
        </w:rPr>
      </w:pPr>
      <w:r w:rsidRPr="008E06E4">
        <w:rPr>
          <w:rFonts w:ascii="Times New Roman" w:hAnsi="Times New Roman" w:cs="Times New Roman"/>
          <w:sz w:val="26"/>
          <w:szCs w:val="26"/>
        </w:rPr>
        <w:t>- регистрирует заявление, либо отказывает в приеме документов (при личном обращении заявителя) по основаниям, указанным в пункте 2.</w:t>
      </w:r>
      <w:r>
        <w:rPr>
          <w:rFonts w:ascii="Times New Roman" w:hAnsi="Times New Roman" w:cs="Times New Roman"/>
          <w:sz w:val="26"/>
          <w:szCs w:val="26"/>
        </w:rPr>
        <w:t>8</w:t>
      </w:r>
      <w:r w:rsidRPr="008E06E4">
        <w:rPr>
          <w:rFonts w:ascii="Times New Roman" w:hAnsi="Times New Roman" w:cs="Times New Roman"/>
          <w:sz w:val="26"/>
          <w:szCs w:val="26"/>
        </w:rPr>
        <w:t>. настоящего Административного регламента;</w:t>
      </w:r>
    </w:p>
    <w:p w:rsidR="00CF67A4" w:rsidRPr="008E06E4" w:rsidRDefault="00CF67A4" w:rsidP="00F6021B">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 формирует </w:t>
      </w:r>
      <w:r>
        <w:rPr>
          <w:rFonts w:ascii="Times New Roman" w:hAnsi="Times New Roman" w:cs="Times New Roman"/>
          <w:sz w:val="26"/>
          <w:szCs w:val="26"/>
        </w:rPr>
        <w:t xml:space="preserve">и выдает (направляет) расписку (приложение 3) к настоящему административному регламенту </w:t>
      </w:r>
      <w:r w:rsidRPr="008E06E4">
        <w:rPr>
          <w:rFonts w:ascii="Times New Roman" w:hAnsi="Times New Roman" w:cs="Times New Roman"/>
          <w:sz w:val="26"/>
          <w:szCs w:val="26"/>
        </w:rPr>
        <w:t>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 - проверяет комплектность документов;</w:t>
      </w:r>
    </w:p>
    <w:p w:rsidR="00CF67A4" w:rsidRPr="008E06E4" w:rsidRDefault="00CF67A4" w:rsidP="00F6021B">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 проверяет электронную подпись при поступлении заявления в форме электронного документа; </w:t>
      </w:r>
    </w:p>
    <w:p w:rsidR="00CF67A4" w:rsidRPr="008E06E4" w:rsidRDefault="00CF67A4" w:rsidP="00F6021B">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передает заявление должностному лицу, уполномоченному на подготовку межведомственных запросов. </w:t>
      </w:r>
    </w:p>
    <w:p w:rsidR="00CF67A4" w:rsidRPr="008E06E4" w:rsidRDefault="00CF67A4" w:rsidP="00F6021B">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Срок выполнения действий составляет: если заявление подано лично заявителем: день получения заявления. Максимальное время ожидания заявителем с момента подачи заявления до получения расписки- 15 минут. </w:t>
      </w:r>
    </w:p>
    <w:p w:rsidR="00CF67A4" w:rsidRPr="008E06E4" w:rsidRDefault="00CF67A4" w:rsidP="00F6021B">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3.2.2. Результатом исполнения административной процедуры по приему документов является: </w:t>
      </w:r>
    </w:p>
    <w:p w:rsidR="00CF67A4" w:rsidRPr="008E06E4" w:rsidRDefault="00CF67A4" w:rsidP="00F6021B">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1) выдача заявителю расписки в получении документов; </w:t>
      </w:r>
    </w:p>
    <w:p w:rsidR="00F6021B" w:rsidRDefault="00CF67A4" w:rsidP="00F6021B">
      <w:pPr>
        <w:spacing w:after="0"/>
        <w:jc w:val="both"/>
        <w:rPr>
          <w:rFonts w:ascii="Times New Roman" w:hAnsi="Times New Roman" w:cs="Times New Roman"/>
          <w:sz w:val="26"/>
          <w:szCs w:val="26"/>
        </w:rPr>
      </w:pPr>
      <w:r w:rsidRPr="008E06E4">
        <w:rPr>
          <w:rFonts w:ascii="Times New Roman" w:hAnsi="Times New Roman" w:cs="Times New Roman"/>
          <w:sz w:val="26"/>
          <w:szCs w:val="26"/>
        </w:rPr>
        <w:t>2) письменный отказ в приеме документов</w:t>
      </w:r>
      <w:r>
        <w:rPr>
          <w:rFonts w:ascii="Times New Roman" w:hAnsi="Times New Roman" w:cs="Times New Roman"/>
          <w:sz w:val="26"/>
          <w:szCs w:val="26"/>
        </w:rPr>
        <w:t xml:space="preserve"> (приложение 4 к настоящему административному регламенту)</w:t>
      </w:r>
      <w:r w:rsidRPr="008E06E4">
        <w:rPr>
          <w:rFonts w:ascii="Times New Roman" w:hAnsi="Times New Roman" w:cs="Times New Roman"/>
          <w:sz w:val="26"/>
          <w:szCs w:val="26"/>
        </w:rPr>
        <w:t>, в соответствии с пунктом 2.</w:t>
      </w:r>
      <w:r w:rsidR="0076658F">
        <w:rPr>
          <w:rFonts w:ascii="Times New Roman" w:hAnsi="Times New Roman" w:cs="Times New Roman"/>
          <w:sz w:val="26"/>
          <w:szCs w:val="26"/>
        </w:rPr>
        <w:t>8</w:t>
      </w:r>
      <w:r w:rsidRPr="008E06E4">
        <w:rPr>
          <w:rFonts w:ascii="Times New Roman" w:hAnsi="Times New Roman" w:cs="Times New Roman"/>
          <w:sz w:val="26"/>
          <w:szCs w:val="26"/>
        </w:rPr>
        <w:t xml:space="preserve">. настоящего регламента, который выдается заявителю в течение 15 минут с момента регистрации запроса (заявления). </w:t>
      </w:r>
    </w:p>
    <w:p w:rsidR="00CF67A4" w:rsidRPr="007007AF" w:rsidRDefault="00CF67A4" w:rsidP="00F6021B">
      <w:pPr>
        <w:spacing w:after="0"/>
        <w:jc w:val="both"/>
        <w:rPr>
          <w:rFonts w:ascii="Times New Roman" w:hAnsi="Times New Roman" w:cs="Times New Roman"/>
          <w:sz w:val="26"/>
          <w:szCs w:val="26"/>
        </w:rPr>
      </w:pPr>
      <w:r w:rsidRPr="007007AF">
        <w:rPr>
          <w:rFonts w:ascii="Times New Roman" w:hAnsi="Times New Roman" w:cs="Times New Roman"/>
          <w:sz w:val="26"/>
          <w:szCs w:val="26"/>
        </w:rPr>
        <w:t>3.3. Формирование и направление запросов в государственные органы, участвующие в предоставлении муниципальной услуги.</w:t>
      </w:r>
    </w:p>
    <w:p w:rsidR="00CF67A4" w:rsidRPr="007007AF" w:rsidRDefault="00CF67A4" w:rsidP="00CF67A4">
      <w:pPr>
        <w:spacing w:after="0" w:line="240" w:lineRule="auto"/>
        <w:jc w:val="both"/>
        <w:rPr>
          <w:rFonts w:ascii="Times New Roman" w:hAnsi="Times New Roman" w:cs="Times New Roman"/>
          <w:color w:val="000000"/>
          <w:sz w:val="26"/>
          <w:szCs w:val="26"/>
        </w:rPr>
      </w:pPr>
      <w:r w:rsidRPr="007007AF">
        <w:rPr>
          <w:rFonts w:ascii="Times New Roman" w:hAnsi="Times New Roman" w:cs="Times New Roman"/>
          <w:color w:val="000000"/>
          <w:sz w:val="26"/>
          <w:szCs w:val="26"/>
        </w:rPr>
        <w:t>3.3.1. В течении 1 рабочего дня специалистом Отдела оформляется запрос в государственные органы (организации) в распоряжении которых находятся документы и (или) информация необходимая для предоставления муниципальной услуги. Запросы направляются в государственные органы за подписью главы местного самоуправления.</w:t>
      </w:r>
    </w:p>
    <w:p w:rsidR="00CF67A4" w:rsidRPr="007007AF" w:rsidRDefault="00CF67A4" w:rsidP="00CF67A4">
      <w:pPr>
        <w:spacing w:after="0" w:line="240" w:lineRule="auto"/>
        <w:jc w:val="both"/>
        <w:rPr>
          <w:rFonts w:ascii="Times New Roman" w:hAnsi="Times New Roman" w:cs="Times New Roman"/>
          <w:color w:val="000000"/>
          <w:sz w:val="26"/>
          <w:szCs w:val="26"/>
        </w:rPr>
      </w:pPr>
      <w:r w:rsidRPr="007007AF">
        <w:rPr>
          <w:rStyle w:val="s7"/>
          <w:rFonts w:ascii="Times New Roman" w:hAnsi="Times New Roman" w:cs="Times New Roman"/>
          <w:color w:val="000000"/>
          <w:sz w:val="26"/>
          <w:szCs w:val="26"/>
        </w:rPr>
        <w:t>3.3.2. Срок подготовки и направления ответа на межведомственный запрос не может превышать пяти рабочих дней со дня его поступления в орган (организацию).</w:t>
      </w:r>
    </w:p>
    <w:p w:rsidR="00CF67A4" w:rsidRPr="008E06E4" w:rsidRDefault="00CF67A4" w:rsidP="00121231">
      <w:pPr>
        <w:spacing w:after="0"/>
        <w:jc w:val="both"/>
        <w:rPr>
          <w:rFonts w:ascii="Times New Roman" w:hAnsi="Times New Roman" w:cs="Times New Roman"/>
          <w:sz w:val="26"/>
          <w:szCs w:val="26"/>
        </w:rPr>
      </w:pPr>
      <w:r w:rsidRPr="008E06E4">
        <w:rPr>
          <w:rFonts w:ascii="Times New Roman" w:hAnsi="Times New Roman" w:cs="Times New Roman"/>
          <w:sz w:val="26"/>
          <w:szCs w:val="26"/>
        </w:rPr>
        <w:t>3.</w:t>
      </w:r>
      <w:r>
        <w:rPr>
          <w:rFonts w:ascii="Times New Roman" w:hAnsi="Times New Roman" w:cs="Times New Roman"/>
          <w:sz w:val="26"/>
          <w:szCs w:val="26"/>
        </w:rPr>
        <w:t>4</w:t>
      </w:r>
      <w:r w:rsidRPr="008E06E4">
        <w:rPr>
          <w:rFonts w:ascii="Times New Roman" w:hAnsi="Times New Roman" w:cs="Times New Roman"/>
          <w:sz w:val="26"/>
          <w:szCs w:val="26"/>
        </w:rPr>
        <w:t xml:space="preserve">.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025260" w:rsidRDefault="00CF67A4" w:rsidP="00025260">
      <w:pPr>
        <w:spacing w:after="0"/>
        <w:jc w:val="both"/>
        <w:rPr>
          <w:rFonts w:ascii="Times New Roman" w:hAnsi="Times New Roman" w:cs="Times New Roman"/>
          <w:sz w:val="26"/>
          <w:szCs w:val="26"/>
        </w:rPr>
      </w:pPr>
      <w:r w:rsidRPr="008E06E4">
        <w:rPr>
          <w:rFonts w:ascii="Times New Roman" w:hAnsi="Times New Roman" w:cs="Times New Roman"/>
          <w:sz w:val="26"/>
          <w:szCs w:val="26"/>
        </w:rPr>
        <w:t>3.</w:t>
      </w:r>
      <w:r>
        <w:rPr>
          <w:rFonts w:ascii="Times New Roman" w:hAnsi="Times New Roman" w:cs="Times New Roman"/>
          <w:sz w:val="26"/>
          <w:szCs w:val="26"/>
        </w:rPr>
        <w:t>4</w:t>
      </w:r>
      <w:r w:rsidRPr="008E06E4">
        <w:rPr>
          <w:rFonts w:ascii="Times New Roman" w:hAnsi="Times New Roman" w:cs="Times New Roman"/>
          <w:sz w:val="26"/>
          <w:szCs w:val="26"/>
        </w:rPr>
        <w:t>.1. Основанием для начала административной процедуры является принятие специалистом отдела архитектуры и капитальног</w:t>
      </w:r>
      <w:r>
        <w:rPr>
          <w:rFonts w:ascii="Times New Roman" w:hAnsi="Times New Roman" w:cs="Times New Roman"/>
          <w:sz w:val="26"/>
          <w:szCs w:val="26"/>
        </w:rPr>
        <w:t>о</w:t>
      </w:r>
      <w:r w:rsidRPr="008E06E4">
        <w:rPr>
          <w:rFonts w:ascii="Times New Roman" w:hAnsi="Times New Roman" w:cs="Times New Roman"/>
          <w:sz w:val="26"/>
          <w:szCs w:val="26"/>
        </w:rPr>
        <w:t xml:space="preserve"> строительства от специалиста</w:t>
      </w:r>
      <w:r>
        <w:rPr>
          <w:rFonts w:ascii="Times New Roman" w:hAnsi="Times New Roman" w:cs="Times New Roman"/>
          <w:sz w:val="26"/>
          <w:szCs w:val="26"/>
        </w:rPr>
        <w:t xml:space="preserve"> </w:t>
      </w:r>
      <w:r w:rsidRPr="008E06E4">
        <w:rPr>
          <w:rFonts w:ascii="Times New Roman" w:hAnsi="Times New Roman" w:cs="Times New Roman"/>
          <w:sz w:val="26"/>
          <w:szCs w:val="26"/>
        </w:rPr>
        <w:t xml:space="preserve">общего отдела администрации городского округа город Шахунья </w:t>
      </w:r>
      <w:r w:rsidRPr="008E06E4">
        <w:rPr>
          <w:rFonts w:ascii="Times New Roman" w:hAnsi="Times New Roman" w:cs="Times New Roman"/>
          <w:sz w:val="26"/>
          <w:szCs w:val="26"/>
        </w:rPr>
        <w:lastRenderedPageBreak/>
        <w:t>Нижегородской области заявления и прилагаемых к нему документов. Специалист отдела архитектуры и капитальног</w:t>
      </w:r>
      <w:r>
        <w:rPr>
          <w:rFonts w:ascii="Times New Roman" w:hAnsi="Times New Roman" w:cs="Times New Roman"/>
          <w:sz w:val="26"/>
          <w:szCs w:val="26"/>
        </w:rPr>
        <w:t>о</w:t>
      </w:r>
      <w:r w:rsidRPr="008E06E4">
        <w:rPr>
          <w:rFonts w:ascii="Times New Roman" w:hAnsi="Times New Roman" w:cs="Times New Roman"/>
          <w:sz w:val="26"/>
          <w:szCs w:val="26"/>
        </w:rPr>
        <w:t xml:space="preserve"> строительства администрации городского округа город Шахунья Нижегородской области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F67A4" w:rsidRPr="008E06E4" w:rsidRDefault="00025260" w:rsidP="00025260">
      <w:pPr>
        <w:spacing w:after="0"/>
        <w:jc w:val="both"/>
        <w:rPr>
          <w:rFonts w:ascii="Times New Roman" w:hAnsi="Times New Roman" w:cs="Times New Roman"/>
          <w:sz w:val="26"/>
          <w:szCs w:val="26"/>
        </w:rPr>
      </w:pPr>
      <w:r>
        <w:rPr>
          <w:rFonts w:ascii="Times New Roman" w:hAnsi="Times New Roman" w:cs="Times New Roman"/>
          <w:sz w:val="26"/>
          <w:szCs w:val="26"/>
        </w:rPr>
        <w:t>3</w:t>
      </w:r>
      <w:r w:rsidR="00CF67A4" w:rsidRPr="008E06E4">
        <w:rPr>
          <w:rFonts w:ascii="Times New Roman" w:hAnsi="Times New Roman" w:cs="Times New Roman"/>
          <w:sz w:val="26"/>
          <w:szCs w:val="26"/>
        </w:rPr>
        <w:t>.</w:t>
      </w:r>
      <w:r w:rsidR="00CF67A4">
        <w:rPr>
          <w:rFonts w:ascii="Times New Roman" w:hAnsi="Times New Roman" w:cs="Times New Roman"/>
          <w:sz w:val="26"/>
          <w:szCs w:val="26"/>
        </w:rPr>
        <w:t>4</w:t>
      </w:r>
      <w:r w:rsidR="00CF67A4" w:rsidRPr="008E06E4">
        <w:rPr>
          <w:rFonts w:ascii="Times New Roman" w:hAnsi="Times New Roman" w:cs="Times New Roman"/>
          <w:sz w:val="26"/>
          <w:szCs w:val="26"/>
        </w:rPr>
        <w:t xml:space="preserve">.2.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sidR="00CF67A4">
        <w:rPr>
          <w:rFonts w:ascii="Times New Roman" w:hAnsi="Times New Roman" w:cs="Times New Roman"/>
          <w:sz w:val="26"/>
          <w:szCs w:val="26"/>
        </w:rPr>
        <w:t xml:space="preserve">местного самоуправления </w:t>
      </w:r>
      <w:r w:rsidR="00CF67A4" w:rsidRPr="008E06E4">
        <w:rPr>
          <w:rFonts w:ascii="Times New Roman" w:hAnsi="Times New Roman" w:cs="Times New Roman"/>
          <w:sz w:val="26"/>
          <w:szCs w:val="26"/>
        </w:rPr>
        <w:t>городского округа город Шахунья Нижегородской области. 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городского округа город Шах</w:t>
      </w:r>
      <w:r>
        <w:rPr>
          <w:rFonts w:ascii="Times New Roman" w:hAnsi="Times New Roman" w:cs="Times New Roman"/>
          <w:sz w:val="26"/>
          <w:szCs w:val="26"/>
        </w:rPr>
        <w:t>унья Нижегородской области</w:t>
      </w:r>
      <w:r w:rsidR="00CF67A4" w:rsidRPr="008E06E4">
        <w:rPr>
          <w:rFonts w:ascii="Times New Roman" w:hAnsi="Times New Roman" w:cs="Times New Roman"/>
          <w:sz w:val="26"/>
          <w:szCs w:val="26"/>
        </w:rPr>
        <w:t xml:space="preserve">. Уведомление об отказе </w:t>
      </w:r>
      <w:r w:rsidR="0076658F">
        <w:rPr>
          <w:rFonts w:ascii="Times New Roman" w:hAnsi="Times New Roman" w:cs="Times New Roman"/>
          <w:bCs/>
          <w:sz w:val="26"/>
          <w:szCs w:val="26"/>
        </w:rPr>
        <w:t>выдачи</w:t>
      </w:r>
      <w:r w:rsidR="0076658F" w:rsidRPr="00AD7D3A">
        <w:rPr>
          <w:rFonts w:ascii="Times New Roman" w:hAnsi="Times New Roman" w:cs="Times New Roman"/>
          <w:bCs/>
          <w:sz w:val="26"/>
          <w:szCs w:val="26"/>
        </w:rPr>
        <w:t xml:space="preserve"> разрешения на перемещение отходов строительства, сноса зданий и сооружений, в том</w:t>
      </w:r>
      <w:r w:rsidR="0076658F" w:rsidRPr="00AD7D3A">
        <w:rPr>
          <w:rFonts w:ascii="Times New Roman" w:hAnsi="Times New Roman" w:cs="Times New Roman"/>
          <w:sz w:val="26"/>
          <w:szCs w:val="26"/>
        </w:rPr>
        <w:t xml:space="preserve"> </w:t>
      </w:r>
      <w:r w:rsidR="0076658F" w:rsidRPr="00AD7D3A">
        <w:rPr>
          <w:rFonts w:ascii="Times New Roman" w:hAnsi="Times New Roman" w:cs="Times New Roman"/>
          <w:bCs/>
          <w:sz w:val="26"/>
          <w:szCs w:val="26"/>
        </w:rPr>
        <w:t>числе грунтов</w:t>
      </w:r>
      <w:r w:rsidR="0076658F" w:rsidRPr="00AD7D3A">
        <w:rPr>
          <w:rFonts w:ascii="Times New Roman" w:hAnsi="Times New Roman" w:cs="Times New Roman"/>
          <w:sz w:val="26"/>
          <w:szCs w:val="26"/>
        </w:rPr>
        <w:t xml:space="preserve"> </w:t>
      </w:r>
      <w:r w:rsidR="00CF67A4" w:rsidRPr="008E06E4">
        <w:rPr>
          <w:rFonts w:ascii="Times New Roman" w:hAnsi="Times New Roman" w:cs="Times New Roman"/>
          <w:sz w:val="26"/>
          <w:szCs w:val="26"/>
        </w:rPr>
        <w:t xml:space="preserve">направляется заявителю в письменной форме в трехдневный срок после принятия такого решения с указанием причин отказа. </w:t>
      </w:r>
    </w:p>
    <w:p w:rsidR="0076658F" w:rsidRDefault="00CF67A4" w:rsidP="0076658F">
      <w:pPr>
        <w:spacing w:after="0"/>
        <w:jc w:val="both"/>
        <w:rPr>
          <w:rFonts w:ascii="Times New Roman" w:hAnsi="Times New Roman" w:cs="Times New Roman"/>
          <w:sz w:val="26"/>
          <w:szCs w:val="26"/>
        </w:rPr>
      </w:pPr>
      <w:r w:rsidRPr="008E06E4">
        <w:rPr>
          <w:rFonts w:ascii="Times New Roman" w:hAnsi="Times New Roman" w:cs="Times New Roman"/>
          <w:sz w:val="26"/>
          <w:szCs w:val="26"/>
        </w:rPr>
        <w:t>3.</w:t>
      </w:r>
      <w:r>
        <w:rPr>
          <w:rFonts w:ascii="Times New Roman" w:hAnsi="Times New Roman" w:cs="Times New Roman"/>
          <w:sz w:val="26"/>
          <w:szCs w:val="26"/>
        </w:rPr>
        <w:t>4</w:t>
      </w:r>
      <w:r w:rsidRPr="008E06E4">
        <w:rPr>
          <w:rFonts w:ascii="Times New Roman" w:hAnsi="Times New Roman" w:cs="Times New Roman"/>
          <w:sz w:val="26"/>
          <w:szCs w:val="26"/>
        </w:rPr>
        <w:t xml:space="preserve">.4. Результатом административной процедуры является принятие решения о предоставлении или отказе в предоставлении муниципальной услуги. </w:t>
      </w:r>
    </w:p>
    <w:p w:rsidR="00CF67A4" w:rsidRPr="008E06E4" w:rsidRDefault="00CF67A4" w:rsidP="0076658F">
      <w:pPr>
        <w:spacing w:after="0"/>
        <w:jc w:val="both"/>
        <w:rPr>
          <w:rFonts w:ascii="Times New Roman" w:hAnsi="Times New Roman" w:cs="Times New Roman"/>
          <w:sz w:val="26"/>
          <w:szCs w:val="26"/>
        </w:rPr>
      </w:pPr>
      <w:r w:rsidRPr="008E06E4">
        <w:rPr>
          <w:rFonts w:ascii="Times New Roman" w:hAnsi="Times New Roman" w:cs="Times New Roman"/>
          <w:sz w:val="26"/>
          <w:szCs w:val="26"/>
        </w:rPr>
        <w:t>3.</w:t>
      </w:r>
      <w:r>
        <w:rPr>
          <w:rFonts w:ascii="Times New Roman" w:hAnsi="Times New Roman" w:cs="Times New Roman"/>
          <w:sz w:val="26"/>
          <w:szCs w:val="26"/>
        </w:rPr>
        <w:t>5</w:t>
      </w:r>
      <w:r w:rsidRPr="008E06E4">
        <w:rPr>
          <w:rFonts w:ascii="Times New Roman" w:hAnsi="Times New Roman" w:cs="Times New Roman"/>
          <w:sz w:val="26"/>
          <w:szCs w:val="26"/>
        </w:rPr>
        <w:t xml:space="preserve">. Выдача заявителю </w:t>
      </w:r>
      <w:r w:rsidR="0076658F" w:rsidRPr="00AD7D3A">
        <w:rPr>
          <w:rFonts w:ascii="Times New Roman" w:hAnsi="Times New Roman" w:cs="Times New Roman"/>
          <w:bCs/>
          <w:sz w:val="26"/>
          <w:szCs w:val="26"/>
        </w:rPr>
        <w:t>разрешения на перемещение отходов строительства, сноса зданий и сооружений, в том</w:t>
      </w:r>
      <w:r w:rsidR="0076658F" w:rsidRPr="00AD7D3A">
        <w:rPr>
          <w:rFonts w:ascii="Times New Roman" w:hAnsi="Times New Roman" w:cs="Times New Roman"/>
          <w:sz w:val="26"/>
          <w:szCs w:val="26"/>
        </w:rPr>
        <w:t xml:space="preserve"> </w:t>
      </w:r>
      <w:r w:rsidR="0076658F" w:rsidRPr="00AD7D3A">
        <w:rPr>
          <w:rFonts w:ascii="Times New Roman" w:hAnsi="Times New Roman" w:cs="Times New Roman"/>
          <w:bCs/>
          <w:sz w:val="26"/>
          <w:szCs w:val="26"/>
        </w:rPr>
        <w:t>числе грунтов</w:t>
      </w:r>
      <w:r w:rsidR="0076658F">
        <w:rPr>
          <w:rFonts w:ascii="Times New Roman" w:hAnsi="Times New Roman" w:cs="Times New Roman"/>
          <w:bCs/>
          <w:sz w:val="26"/>
          <w:szCs w:val="26"/>
        </w:rPr>
        <w:t>.</w:t>
      </w:r>
    </w:p>
    <w:p w:rsidR="00CF67A4" w:rsidRPr="008E06E4" w:rsidRDefault="00CF67A4" w:rsidP="0076658F">
      <w:pPr>
        <w:spacing w:after="0"/>
        <w:jc w:val="both"/>
        <w:rPr>
          <w:rFonts w:ascii="Times New Roman" w:hAnsi="Times New Roman" w:cs="Times New Roman"/>
          <w:sz w:val="26"/>
          <w:szCs w:val="26"/>
        </w:rPr>
      </w:pPr>
      <w:r w:rsidRPr="008E06E4">
        <w:rPr>
          <w:rFonts w:ascii="Times New Roman" w:hAnsi="Times New Roman" w:cs="Times New Roman"/>
          <w:sz w:val="26"/>
          <w:szCs w:val="26"/>
        </w:rPr>
        <w:t>3.</w:t>
      </w:r>
      <w:r>
        <w:rPr>
          <w:rFonts w:ascii="Times New Roman" w:hAnsi="Times New Roman" w:cs="Times New Roman"/>
          <w:sz w:val="26"/>
          <w:szCs w:val="26"/>
        </w:rPr>
        <w:t>5</w:t>
      </w:r>
      <w:r w:rsidRPr="008E06E4">
        <w:rPr>
          <w:rFonts w:ascii="Times New Roman" w:hAnsi="Times New Roman" w:cs="Times New Roman"/>
          <w:sz w:val="26"/>
          <w:szCs w:val="26"/>
        </w:rPr>
        <w:t xml:space="preserve">.1. Оформленное </w:t>
      </w:r>
      <w:r w:rsidR="0076658F" w:rsidRPr="00AD7D3A">
        <w:rPr>
          <w:rFonts w:ascii="Times New Roman" w:hAnsi="Times New Roman" w:cs="Times New Roman"/>
          <w:bCs/>
          <w:sz w:val="26"/>
          <w:szCs w:val="26"/>
        </w:rPr>
        <w:t>разрешения на перемещение отходов строительства, сноса зданий и сооружений, в том</w:t>
      </w:r>
      <w:r w:rsidR="0076658F" w:rsidRPr="00AD7D3A">
        <w:rPr>
          <w:rFonts w:ascii="Times New Roman" w:hAnsi="Times New Roman" w:cs="Times New Roman"/>
          <w:sz w:val="26"/>
          <w:szCs w:val="26"/>
        </w:rPr>
        <w:t xml:space="preserve"> </w:t>
      </w:r>
      <w:r w:rsidR="0076658F" w:rsidRPr="00AD7D3A">
        <w:rPr>
          <w:rFonts w:ascii="Times New Roman" w:hAnsi="Times New Roman" w:cs="Times New Roman"/>
          <w:bCs/>
          <w:sz w:val="26"/>
          <w:szCs w:val="26"/>
        </w:rPr>
        <w:t>числе грунтов</w:t>
      </w:r>
      <w:r w:rsidRPr="008E06E4">
        <w:rPr>
          <w:rFonts w:ascii="Times New Roman" w:hAnsi="Times New Roman" w:cs="Times New Roman"/>
          <w:sz w:val="26"/>
          <w:szCs w:val="26"/>
        </w:rPr>
        <w:t xml:space="preserve">, (приложение </w:t>
      </w:r>
      <w:r>
        <w:rPr>
          <w:rFonts w:ascii="Times New Roman" w:hAnsi="Times New Roman" w:cs="Times New Roman"/>
          <w:sz w:val="26"/>
          <w:szCs w:val="26"/>
        </w:rPr>
        <w:t>5 к настоящему регламенту</w:t>
      </w:r>
      <w:r w:rsidRPr="008E06E4">
        <w:rPr>
          <w:rFonts w:ascii="Times New Roman" w:hAnsi="Times New Roman" w:cs="Times New Roman"/>
          <w:sz w:val="26"/>
          <w:szCs w:val="26"/>
        </w:rPr>
        <w:t xml:space="preserve">) составленный в 2-х экземплярах, один из которых вручается заявителю, второй – хранится в </w:t>
      </w:r>
      <w:r>
        <w:rPr>
          <w:rFonts w:ascii="Times New Roman" w:hAnsi="Times New Roman" w:cs="Times New Roman"/>
          <w:sz w:val="26"/>
          <w:szCs w:val="26"/>
        </w:rPr>
        <w:t>Отделе</w:t>
      </w:r>
      <w:r w:rsidRPr="008E06E4">
        <w:rPr>
          <w:rFonts w:ascii="Times New Roman" w:hAnsi="Times New Roman" w:cs="Times New Roman"/>
          <w:sz w:val="26"/>
          <w:szCs w:val="26"/>
        </w:rPr>
        <w:t xml:space="preserve">. Заявитель лично ставит роспись в 2-х экземплярах </w:t>
      </w:r>
    </w:p>
    <w:p w:rsidR="00CF67A4" w:rsidRPr="008E06E4" w:rsidRDefault="00CF67A4" w:rsidP="00AA38A6">
      <w:pPr>
        <w:spacing w:after="0"/>
        <w:jc w:val="both"/>
        <w:rPr>
          <w:rFonts w:ascii="Times New Roman" w:hAnsi="Times New Roman" w:cs="Times New Roman"/>
          <w:sz w:val="26"/>
          <w:szCs w:val="26"/>
        </w:rPr>
      </w:pPr>
      <w:r w:rsidRPr="008E06E4">
        <w:rPr>
          <w:rFonts w:ascii="Times New Roman" w:hAnsi="Times New Roman" w:cs="Times New Roman"/>
          <w:sz w:val="26"/>
          <w:szCs w:val="26"/>
        </w:rPr>
        <w:t>3.</w:t>
      </w:r>
      <w:r>
        <w:rPr>
          <w:rFonts w:ascii="Times New Roman" w:hAnsi="Times New Roman" w:cs="Times New Roman"/>
          <w:sz w:val="26"/>
          <w:szCs w:val="26"/>
        </w:rPr>
        <w:t>5</w:t>
      </w:r>
      <w:r w:rsidRPr="008E06E4">
        <w:rPr>
          <w:rFonts w:ascii="Times New Roman" w:hAnsi="Times New Roman" w:cs="Times New Roman"/>
          <w:sz w:val="26"/>
          <w:szCs w:val="26"/>
        </w:rPr>
        <w:t xml:space="preserve">.2. При выдаче </w:t>
      </w:r>
      <w:r w:rsidR="0076658F" w:rsidRPr="00AD7D3A">
        <w:rPr>
          <w:rFonts w:ascii="Times New Roman" w:hAnsi="Times New Roman" w:cs="Times New Roman"/>
          <w:bCs/>
          <w:sz w:val="26"/>
          <w:szCs w:val="26"/>
        </w:rPr>
        <w:t>разрешения на перемещение отходов строительства, сноса зданий и сооружений, в том</w:t>
      </w:r>
      <w:r w:rsidR="0076658F" w:rsidRPr="00AD7D3A">
        <w:rPr>
          <w:rFonts w:ascii="Times New Roman" w:hAnsi="Times New Roman" w:cs="Times New Roman"/>
          <w:sz w:val="26"/>
          <w:szCs w:val="26"/>
        </w:rPr>
        <w:t xml:space="preserve"> </w:t>
      </w:r>
      <w:r w:rsidR="0076658F" w:rsidRPr="00AD7D3A">
        <w:rPr>
          <w:rFonts w:ascii="Times New Roman" w:hAnsi="Times New Roman" w:cs="Times New Roman"/>
          <w:bCs/>
          <w:sz w:val="26"/>
          <w:szCs w:val="26"/>
        </w:rPr>
        <w:t>числе грунтов</w:t>
      </w:r>
      <w:r w:rsidRPr="008E06E4">
        <w:rPr>
          <w:rFonts w:ascii="Times New Roman" w:hAnsi="Times New Roman" w:cs="Times New Roman"/>
          <w:sz w:val="26"/>
          <w:szCs w:val="26"/>
        </w:rPr>
        <w:t xml:space="preserve"> специалист Отдела архитектуры и капитального строительства администрации городского округа город Шахунья Нижегородской области: устанавливает личность заявителя, проверяет наличие расписки, знакомит с содержанием </w:t>
      </w:r>
      <w:r w:rsidR="0076658F" w:rsidRPr="00AD7D3A">
        <w:rPr>
          <w:rFonts w:ascii="Times New Roman" w:hAnsi="Times New Roman" w:cs="Times New Roman"/>
          <w:bCs/>
          <w:sz w:val="26"/>
          <w:szCs w:val="26"/>
        </w:rPr>
        <w:t>разрешения на перемещение отходов строительства, сноса зданий и сооружений, в том</w:t>
      </w:r>
      <w:r w:rsidR="0076658F" w:rsidRPr="00AD7D3A">
        <w:rPr>
          <w:rFonts w:ascii="Times New Roman" w:hAnsi="Times New Roman" w:cs="Times New Roman"/>
          <w:sz w:val="26"/>
          <w:szCs w:val="26"/>
        </w:rPr>
        <w:t xml:space="preserve"> </w:t>
      </w:r>
      <w:r w:rsidR="0076658F" w:rsidRPr="00AD7D3A">
        <w:rPr>
          <w:rFonts w:ascii="Times New Roman" w:hAnsi="Times New Roman" w:cs="Times New Roman"/>
          <w:bCs/>
          <w:sz w:val="26"/>
          <w:szCs w:val="26"/>
        </w:rPr>
        <w:t>числе грунтов</w:t>
      </w:r>
      <w:r w:rsidRPr="008E06E4">
        <w:rPr>
          <w:rFonts w:ascii="Times New Roman" w:hAnsi="Times New Roman" w:cs="Times New Roman"/>
          <w:sz w:val="26"/>
          <w:szCs w:val="26"/>
        </w:rPr>
        <w:t xml:space="preserve"> и выдаёт его. З</w:t>
      </w:r>
      <w:r w:rsidR="0076658F">
        <w:rPr>
          <w:rFonts w:ascii="Times New Roman" w:hAnsi="Times New Roman" w:cs="Times New Roman"/>
          <w:sz w:val="26"/>
          <w:szCs w:val="26"/>
        </w:rPr>
        <w:t xml:space="preserve">аявитель подтверждает получение </w:t>
      </w:r>
      <w:r w:rsidR="0076658F" w:rsidRPr="00AD7D3A">
        <w:rPr>
          <w:rFonts w:ascii="Times New Roman" w:hAnsi="Times New Roman" w:cs="Times New Roman"/>
          <w:bCs/>
          <w:sz w:val="26"/>
          <w:szCs w:val="26"/>
        </w:rPr>
        <w:t>разрешения на перемещение отходов строительства, сноса зданий и сооружений, в том</w:t>
      </w:r>
      <w:r w:rsidR="0076658F" w:rsidRPr="00AD7D3A">
        <w:rPr>
          <w:rFonts w:ascii="Times New Roman" w:hAnsi="Times New Roman" w:cs="Times New Roman"/>
          <w:sz w:val="26"/>
          <w:szCs w:val="26"/>
        </w:rPr>
        <w:t xml:space="preserve"> </w:t>
      </w:r>
      <w:r w:rsidR="0076658F" w:rsidRPr="00AD7D3A">
        <w:rPr>
          <w:rFonts w:ascii="Times New Roman" w:hAnsi="Times New Roman" w:cs="Times New Roman"/>
          <w:bCs/>
          <w:sz w:val="26"/>
          <w:szCs w:val="26"/>
        </w:rPr>
        <w:t>числе грунтов</w:t>
      </w:r>
      <w:r w:rsidRPr="008E06E4">
        <w:rPr>
          <w:rFonts w:ascii="Times New Roman" w:hAnsi="Times New Roman" w:cs="Times New Roman"/>
          <w:sz w:val="26"/>
          <w:szCs w:val="26"/>
        </w:rPr>
        <w:t xml:space="preserve"> непосредственно личной подписью с расшифровкой и в соответствующей графе расписки, которая хранится в администрации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w:t>
      </w:r>
    </w:p>
    <w:p w:rsidR="00CF67A4" w:rsidRPr="0040228B" w:rsidRDefault="00CF67A4" w:rsidP="00AA38A6">
      <w:pPr>
        <w:spacing w:after="0"/>
        <w:jc w:val="both"/>
        <w:rPr>
          <w:rFonts w:ascii="Times New Roman" w:hAnsi="Times New Roman" w:cs="Times New Roman"/>
          <w:bCs/>
          <w:sz w:val="26"/>
          <w:szCs w:val="26"/>
        </w:rPr>
      </w:pPr>
      <w:r w:rsidRPr="008E06E4">
        <w:rPr>
          <w:rFonts w:ascii="Times New Roman" w:hAnsi="Times New Roman" w:cs="Times New Roman"/>
          <w:sz w:val="26"/>
          <w:szCs w:val="26"/>
        </w:rPr>
        <w:t>3.</w:t>
      </w:r>
      <w:r>
        <w:rPr>
          <w:rFonts w:ascii="Times New Roman" w:hAnsi="Times New Roman" w:cs="Times New Roman"/>
          <w:sz w:val="26"/>
          <w:szCs w:val="26"/>
        </w:rPr>
        <w:t>5</w:t>
      </w:r>
      <w:r w:rsidRPr="008E06E4">
        <w:rPr>
          <w:rFonts w:ascii="Times New Roman" w:hAnsi="Times New Roman" w:cs="Times New Roman"/>
          <w:sz w:val="26"/>
          <w:szCs w:val="26"/>
        </w:rPr>
        <w:t xml:space="preserve">.3. Срок действия </w:t>
      </w:r>
      <w:r w:rsidR="00AA38A6" w:rsidRPr="00AD7D3A">
        <w:rPr>
          <w:rFonts w:ascii="Times New Roman" w:hAnsi="Times New Roman" w:cs="Times New Roman"/>
          <w:bCs/>
          <w:sz w:val="26"/>
          <w:szCs w:val="26"/>
        </w:rPr>
        <w:t>разрешения на перемещение отходов строительства, сноса зданий и сооружений, в том</w:t>
      </w:r>
      <w:r w:rsidR="00AA38A6" w:rsidRPr="00AD7D3A">
        <w:rPr>
          <w:rFonts w:ascii="Times New Roman" w:hAnsi="Times New Roman" w:cs="Times New Roman"/>
          <w:sz w:val="26"/>
          <w:szCs w:val="26"/>
        </w:rPr>
        <w:t xml:space="preserve"> </w:t>
      </w:r>
      <w:r w:rsidR="00AA38A6" w:rsidRPr="00AD7D3A">
        <w:rPr>
          <w:rFonts w:ascii="Times New Roman" w:hAnsi="Times New Roman" w:cs="Times New Roman"/>
          <w:bCs/>
          <w:sz w:val="26"/>
          <w:szCs w:val="26"/>
        </w:rPr>
        <w:t>числе грунтов</w:t>
      </w:r>
      <w:r w:rsidR="00AA38A6" w:rsidRPr="00AD7D3A">
        <w:rPr>
          <w:rFonts w:ascii="Times New Roman" w:hAnsi="Times New Roman" w:cs="Times New Roman"/>
          <w:sz w:val="26"/>
          <w:szCs w:val="26"/>
        </w:rPr>
        <w:t xml:space="preserve"> </w:t>
      </w:r>
      <w:r w:rsidRPr="008E06E4">
        <w:rPr>
          <w:rFonts w:ascii="Times New Roman" w:hAnsi="Times New Roman" w:cs="Times New Roman"/>
          <w:sz w:val="26"/>
          <w:szCs w:val="26"/>
        </w:rPr>
        <w:t xml:space="preserve">указывается администрацией городского округа город Шахунья Нижегородской области в решении </w:t>
      </w:r>
      <w:r w:rsidR="00AA38A6" w:rsidRPr="00AD7D3A">
        <w:rPr>
          <w:rFonts w:ascii="Times New Roman" w:hAnsi="Times New Roman" w:cs="Times New Roman"/>
          <w:bCs/>
          <w:sz w:val="26"/>
          <w:szCs w:val="26"/>
        </w:rPr>
        <w:t>на перемещение отходов строительства, сноса зданий и сооружений, в том</w:t>
      </w:r>
      <w:r w:rsidR="00AA38A6" w:rsidRPr="00AD7D3A">
        <w:rPr>
          <w:rFonts w:ascii="Times New Roman" w:hAnsi="Times New Roman" w:cs="Times New Roman"/>
          <w:sz w:val="26"/>
          <w:szCs w:val="26"/>
        </w:rPr>
        <w:t xml:space="preserve"> </w:t>
      </w:r>
      <w:r w:rsidR="00AA38A6" w:rsidRPr="00AD7D3A">
        <w:rPr>
          <w:rFonts w:ascii="Times New Roman" w:hAnsi="Times New Roman" w:cs="Times New Roman"/>
          <w:bCs/>
          <w:sz w:val="26"/>
          <w:szCs w:val="26"/>
        </w:rPr>
        <w:t>числе грунтов</w:t>
      </w:r>
      <w:r w:rsidRPr="008E06E4">
        <w:rPr>
          <w:rFonts w:ascii="Times New Roman" w:hAnsi="Times New Roman" w:cs="Times New Roman"/>
          <w:sz w:val="26"/>
          <w:szCs w:val="26"/>
        </w:rPr>
        <w:t xml:space="preserve"> с учётом планируемых сроков производства, сложности и объёмов работ, но не более двух лет.</w:t>
      </w:r>
    </w:p>
    <w:p w:rsidR="00CF67A4" w:rsidRPr="0040228B" w:rsidRDefault="00CF67A4" w:rsidP="00CF67A4">
      <w:pPr>
        <w:jc w:val="both"/>
        <w:rPr>
          <w:rFonts w:ascii="Times New Roman" w:hAnsi="Times New Roman" w:cs="Times New Roman"/>
          <w:bCs/>
          <w:sz w:val="26"/>
          <w:szCs w:val="26"/>
        </w:rPr>
      </w:pPr>
      <w:r w:rsidRPr="008E06E4">
        <w:rPr>
          <w:rFonts w:ascii="Times New Roman" w:hAnsi="Times New Roman" w:cs="Times New Roman"/>
          <w:sz w:val="26"/>
          <w:szCs w:val="26"/>
        </w:rPr>
        <w:lastRenderedPageBreak/>
        <w:t xml:space="preserve"> 3.</w:t>
      </w:r>
      <w:r>
        <w:rPr>
          <w:rFonts w:ascii="Times New Roman" w:hAnsi="Times New Roman" w:cs="Times New Roman"/>
          <w:sz w:val="26"/>
          <w:szCs w:val="26"/>
        </w:rPr>
        <w:t>5</w:t>
      </w:r>
      <w:r w:rsidRPr="008E06E4">
        <w:rPr>
          <w:rFonts w:ascii="Times New Roman" w:hAnsi="Times New Roman" w:cs="Times New Roman"/>
          <w:sz w:val="26"/>
          <w:szCs w:val="26"/>
        </w:rPr>
        <w:t xml:space="preserve">.4. Один экземпляр решения остается в администрации городского округа город Шахунья Нижегородской области для архивного хранения. Результатом административной процедуры является </w:t>
      </w:r>
      <w:r w:rsidR="00AA38A6">
        <w:rPr>
          <w:rFonts w:ascii="Times New Roman" w:hAnsi="Times New Roman" w:cs="Times New Roman"/>
          <w:bCs/>
          <w:sz w:val="26"/>
          <w:szCs w:val="26"/>
        </w:rPr>
        <w:t>в</w:t>
      </w:r>
      <w:r w:rsidR="00AA38A6" w:rsidRPr="00AD7D3A">
        <w:rPr>
          <w:rFonts w:ascii="Times New Roman" w:hAnsi="Times New Roman" w:cs="Times New Roman"/>
          <w:bCs/>
          <w:sz w:val="26"/>
          <w:szCs w:val="26"/>
        </w:rPr>
        <w:t>ыдача разрешения на перемещение отходов строительства, сноса зданий и сооружений, в том</w:t>
      </w:r>
      <w:r w:rsidR="00AA38A6" w:rsidRPr="00AD7D3A">
        <w:rPr>
          <w:rFonts w:ascii="Times New Roman" w:hAnsi="Times New Roman" w:cs="Times New Roman"/>
          <w:sz w:val="26"/>
          <w:szCs w:val="26"/>
        </w:rPr>
        <w:t xml:space="preserve"> </w:t>
      </w:r>
      <w:r w:rsidR="00AA38A6" w:rsidRPr="00AD7D3A">
        <w:rPr>
          <w:rFonts w:ascii="Times New Roman" w:hAnsi="Times New Roman" w:cs="Times New Roman"/>
          <w:bCs/>
          <w:sz w:val="26"/>
          <w:szCs w:val="26"/>
        </w:rPr>
        <w:t>числе грунтов</w:t>
      </w:r>
      <w:r w:rsidR="00AA38A6" w:rsidRPr="00AD7D3A">
        <w:rPr>
          <w:rFonts w:ascii="Times New Roman" w:hAnsi="Times New Roman" w:cs="Times New Roman"/>
          <w:sz w:val="26"/>
          <w:szCs w:val="26"/>
        </w:rPr>
        <w:t xml:space="preserve"> </w:t>
      </w:r>
      <w:r w:rsidRPr="008E06E4">
        <w:rPr>
          <w:rFonts w:ascii="Times New Roman" w:hAnsi="Times New Roman" w:cs="Times New Roman"/>
          <w:sz w:val="26"/>
          <w:szCs w:val="26"/>
        </w:rPr>
        <w:t xml:space="preserve">и получение </w:t>
      </w:r>
      <w:r w:rsidR="00AA38A6" w:rsidRPr="00AD7D3A">
        <w:rPr>
          <w:rFonts w:ascii="Times New Roman" w:hAnsi="Times New Roman" w:cs="Times New Roman"/>
          <w:bCs/>
          <w:sz w:val="26"/>
          <w:szCs w:val="26"/>
        </w:rPr>
        <w:t>разрешения на перемещение отходов строительства, сноса зданий и сооружений, в том</w:t>
      </w:r>
      <w:r w:rsidR="00AA38A6" w:rsidRPr="00AD7D3A">
        <w:rPr>
          <w:rFonts w:ascii="Times New Roman" w:hAnsi="Times New Roman" w:cs="Times New Roman"/>
          <w:sz w:val="26"/>
          <w:szCs w:val="26"/>
        </w:rPr>
        <w:t xml:space="preserve"> </w:t>
      </w:r>
      <w:r w:rsidR="00AA38A6" w:rsidRPr="00AD7D3A">
        <w:rPr>
          <w:rFonts w:ascii="Times New Roman" w:hAnsi="Times New Roman" w:cs="Times New Roman"/>
          <w:bCs/>
          <w:sz w:val="26"/>
          <w:szCs w:val="26"/>
        </w:rPr>
        <w:t>числе грунтов</w:t>
      </w:r>
      <w:r w:rsidR="00AA38A6" w:rsidRPr="00AD7D3A">
        <w:rPr>
          <w:rFonts w:ascii="Times New Roman" w:hAnsi="Times New Roman" w:cs="Times New Roman"/>
          <w:sz w:val="26"/>
          <w:szCs w:val="26"/>
        </w:rPr>
        <w:t xml:space="preserve"> </w:t>
      </w:r>
      <w:r w:rsidRPr="008E06E4">
        <w:rPr>
          <w:rFonts w:ascii="Times New Roman" w:hAnsi="Times New Roman" w:cs="Times New Roman"/>
          <w:sz w:val="26"/>
          <w:szCs w:val="26"/>
        </w:rPr>
        <w:t>объекта на руки, либо получение заявителем отказа в предоставлении муниципальной услуги.</w:t>
      </w:r>
    </w:p>
    <w:p w:rsidR="00A02554" w:rsidRPr="00341A64" w:rsidRDefault="00137395" w:rsidP="007B48AB">
      <w:pPr>
        <w:spacing w:before="240" w:after="0"/>
        <w:jc w:val="both"/>
        <w:rPr>
          <w:rFonts w:ascii="Times New Roman" w:hAnsi="Times New Roman" w:cs="Times New Roman"/>
          <w:b/>
          <w:sz w:val="26"/>
          <w:szCs w:val="26"/>
        </w:rPr>
      </w:pPr>
      <w:r>
        <w:rPr>
          <w:rFonts w:ascii="Times New Roman" w:hAnsi="Times New Roman" w:cs="Times New Roman"/>
          <w:b/>
          <w:sz w:val="26"/>
          <w:szCs w:val="26"/>
        </w:rPr>
        <w:t xml:space="preserve">Раздел </w:t>
      </w:r>
      <w:r w:rsidR="00A02554" w:rsidRPr="00341A64">
        <w:rPr>
          <w:rFonts w:ascii="Times New Roman" w:hAnsi="Times New Roman" w:cs="Times New Roman"/>
          <w:b/>
          <w:sz w:val="26"/>
          <w:szCs w:val="26"/>
        </w:rPr>
        <w:t>4. Формы контроля за исполнением административного регламента</w:t>
      </w:r>
    </w:p>
    <w:p w:rsidR="00AB4AC0"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 4.1. Порядок осуществления текущего контроля.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275AAC">
        <w:rPr>
          <w:rFonts w:ascii="Times New Roman" w:hAnsi="Times New Roman" w:cs="Times New Roman"/>
          <w:sz w:val="26"/>
          <w:szCs w:val="26"/>
        </w:rPr>
        <w:t>местного самоуправления</w:t>
      </w:r>
      <w:r w:rsidRPr="00F76587">
        <w:rPr>
          <w:rFonts w:ascii="Times New Roman" w:hAnsi="Times New Roman" w:cs="Times New Roman"/>
          <w:sz w:val="26"/>
          <w:szCs w:val="26"/>
        </w:rPr>
        <w:t xml:space="preserve"> городского округа город Шахунья. Текущий контроль осуществляется путем проверок соблюдения и исполнения специалистами Отдела архитектуры и капитального строительства администрации городского округа город Шахунья положений Административного регламента, правовых актов Российской Федерации. </w:t>
      </w:r>
    </w:p>
    <w:p w:rsidR="00A02554" w:rsidRDefault="00A02554" w:rsidP="007B48AB">
      <w:pPr>
        <w:spacing w:after="0"/>
        <w:jc w:val="both"/>
        <w:rPr>
          <w:rFonts w:ascii="Times New Roman" w:hAnsi="Times New Roman" w:cs="Times New Roman"/>
          <w:sz w:val="26"/>
          <w:szCs w:val="26"/>
        </w:rPr>
      </w:pPr>
      <w:r w:rsidRPr="00F76587">
        <w:rPr>
          <w:rFonts w:ascii="Times New Roman" w:hAnsi="Times New Roman" w:cs="Times New Roman"/>
          <w:sz w:val="26"/>
          <w:szCs w:val="26"/>
        </w:rPr>
        <w:t xml:space="preserve">4.2. Порядок и периодичность осуществления проверок. Периодичность осуществления текущего контроля устанавливается главой </w:t>
      </w:r>
      <w:r w:rsidR="00275AAC">
        <w:rPr>
          <w:rFonts w:ascii="Times New Roman" w:hAnsi="Times New Roman" w:cs="Times New Roman"/>
          <w:sz w:val="26"/>
          <w:szCs w:val="26"/>
        </w:rPr>
        <w:t>местного самоуправления</w:t>
      </w:r>
      <w:r w:rsidRPr="00F76587">
        <w:rPr>
          <w:rFonts w:ascii="Times New Roman" w:hAnsi="Times New Roman" w:cs="Times New Roman"/>
          <w:sz w:val="26"/>
          <w:szCs w:val="26"/>
        </w:rPr>
        <w:t xml:space="preserve"> городского округа город Шахунья. Контроль за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02554" w:rsidRDefault="00A02554" w:rsidP="007B48AB">
      <w:pPr>
        <w:spacing w:after="0"/>
        <w:jc w:val="both"/>
        <w:rPr>
          <w:rFonts w:ascii="Times New Roman" w:hAnsi="Times New Roman" w:cs="Times New Roman"/>
          <w:sz w:val="26"/>
          <w:szCs w:val="26"/>
        </w:rPr>
      </w:pPr>
      <w:r w:rsidRPr="00F76587">
        <w:rPr>
          <w:rFonts w:ascii="Times New Roman" w:hAnsi="Times New Roman" w:cs="Times New Roman"/>
          <w:sz w:val="26"/>
          <w:szCs w:val="26"/>
        </w:rPr>
        <w:t xml:space="preserve"> 4.3. Должностные лица администрации городского округа город Шахунья,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 </w:t>
      </w:r>
    </w:p>
    <w:p w:rsidR="00A02554" w:rsidRDefault="00A02554" w:rsidP="007B48AB">
      <w:pPr>
        <w:spacing w:after="0"/>
        <w:jc w:val="both"/>
        <w:rPr>
          <w:rFonts w:ascii="Times New Roman" w:hAnsi="Times New Roman" w:cs="Times New Roman"/>
          <w:sz w:val="26"/>
          <w:szCs w:val="26"/>
        </w:rPr>
      </w:pPr>
      <w:r w:rsidRPr="00F76587">
        <w:rPr>
          <w:rFonts w:ascii="Times New Roman" w:hAnsi="Times New Roman" w:cs="Times New Roman"/>
          <w:sz w:val="26"/>
          <w:szCs w:val="26"/>
        </w:rPr>
        <w:t xml:space="preserve">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округа город Шахунья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A02554" w:rsidRDefault="00A02554"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 xml:space="preserve">  </w:t>
      </w:r>
      <w:r w:rsidR="00137395" w:rsidRPr="00137395">
        <w:rPr>
          <w:rFonts w:ascii="Times New Roman" w:hAnsi="Times New Roman" w:cs="Times New Roman"/>
          <w:b/>
          <w:sz w:val="26"/>
          <w:szCs w:val="26"/>
        </w:rPr>
        <w:t>Раздел</w:t>
      </w:r>
      <w:r>
        <w:rPr>
          <w:rFonts w:ascii="Times New Roman" w:hAnsi="Times New Roman" w:cs="Times New Roman"/>
          <w:sz w:val="26"/>
          <w:szCs w:val="26"/>
        </w:rPr>
        <w:t xml:space="preserve"> </w:t>
      </w:r>
      <w:r w:rsidRPr="00341A64">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F76587">
        <w:rPr>
          <w:rFonts w:ascii="Times New Roman" w:hAnsi="Times New Roman" w:cs="Times New Roman"/>
          <w:sz w:val="26"/>
          <w:szCs w:val="26"/>
        </w:rPr>
        <w:t xml:space="preserve"> </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и </w:t>
      </w:r>
      <w:r w:rsidRPr="0040228B">
        <w:rPr>
          <w:rFonts w:ascii="Times New Roman" w:hAnsi="Times New Roman" w:cs="Times New Roman"/>
          <w:color w:val="000000"/>
          <w:sz w:val="26"/>
          <w:szCs w:val="26"/>
        </w:rPr>
        <w:lastRenderedPageBreak/>
        <w:t>решения, осуществляемые (принятые) в ходе предоставления муниципальной услуги.</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5.1.1. Жалобы на решения и действия (бездействие) должностного лица, предоставляющего муниципальную услугу, подаются в 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График работы: понедельник - четверг с 8:00 до 17:00 часов.</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пятница – с 8:00 до 16:00 часов.</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перерыв на обед с 12:00 до 12:48</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выходные дни - суббота, воскресенье, праздничные дни.</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Номера телефонов: (83152) 2-11-32 – начальник.</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(83152)2-11-34 – ведущий специалист отдела архитектуры и капитального строительства, ответственный за предоставление муниципальной услуги.</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 xml:space="preserve">Адрес электронной почты: </w:t>
      </w:r>
      <w:r w:rsidRPr="0040228B">
        <w:rPr>
          <w:rFonts w:ascii="Times New Roman" w:hAnsi="Times New Roman" w:cs="Times New Roman"/>
          <w:color w:val="000000"/>
          <w:sz w:val="26"/>
          <w:szCs w:val="26"/>
          <w:lang w:val="en-US"/>
        </w:rPr>
        <w:t>oaks</w:t>
      </w:r>
      <w:r w:rsidRPr="0040228B">
        <w:rPr>
          <w:rFonts w:ascii="Times New Roman" w:hAnsi="Times New Roman" w:cs="Times New Roman"/>
          <w:color w:val="000000"/>
          <w:sz w:val="26"/>
          <w:szCs w:val="26"/>
        </w:rPr>
        <w:t xml:space="preserve">73 @ </w:t>
      </w:r>
      <w:r w:rsidRPr="0040228B">
        <w:rPr>
          <w:rFonts w:ascii="Times New Roman" w:hAnsi="Times New Roman" w:cs="Times New Roman"/>
          <w:color w:val="000000"/>
          <w:sz w:val="26"/>
          <w:szCs w:val="26"/>
          <w:lang w:val="en-US"/>
        </w:rPr>
        <w:t>mail</w:t>
      </w:r>
      <w:r w:rsidRPr="0040228B">
        <w:rPr>
          <w:rFonts w:ascii="Times New Roman" w:hAnsi="Times New Roman" w:cs="Times New Roman"/>
          <w:color w:val="000000"/>
          <w:sz w:val="26"/>
          <w:szCs w:val="26"/>
        </w:rPr>
        <w:t>. ru</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 xml:space="preserve">5.1.2. Жалобы на решения, принятые начальником Отдел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специалиста </w:t>
      </w:r>
      <w:r w:rsidRPr="0040228B">
        <w:rPr>
          <w:rFonts w:ascii="Times New Roman" w:hAnsi="Times New Roman" w:cs="Times New Roman"/>
          <w:sz w:val="26"/>
          <w:szCs w:val="26"/>
        </w:rPr>
        <w:t>МАУ «МФЦ г.о.г. Шахунья» подаются на имя директора МАУ «МФЦ г.о.г. Шахунья»</w:t>
      </w:r>
      <w:r w:rsidRPr="0040228B">
        <w:rPr>
          <w:rFonts w:ascii="Times New Roman" w:hAnsi="Times New Roman" w:cs="Times New Roman"/>
          <w:color w:val="000000"/>
          <w:sz w:val="26"/>
          <w:szCs w:val="26"/>
        </w:rPr>
        <w:t>.</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5.2. Заявитель может обратиться с жалобой, в том числе в следующих случаях:</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1) нарушение срока регистрации запроса заявителя о предоставлении муниципальной услуги;</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2) нарушение срока предоставления муниципальной услуги;</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lastRenderedPageBreak/>
        <w:t>7) отказ специалистов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8) нарушение срока или порядка выдачи документа по результатам предоставления муниципальной услуги;</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5.3. Общие требования к порядку подачи и рассмотрения жалобы.</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5.3.1. Жалоба подается в письменной форме на бумажном носителе, в электронной форме.</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5.3.2. Жалоба в письменной форме может быть направлена по почте.</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Федерации.</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5.3.3. В электронном виде жалоба может быть подана заявителем посредством:</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5.3.4. Жалоба может быть подана заявителем через МАУ «МФЦ г.о.г. Шахунья».</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5.3.5. Жалоба должна содержать:</w:t>
      </w:r>
    </w:p>
    <w:p w:rsidR="0040228B" w:rsidRPr="0040228B" w:rsidRDefault="0040228B" w:rsidP="0040228B">
      <w:pPr>
        <w:shd w:val="clear" w:color="auto" w:fill="FFFFFF"/>
        <w:spacing w:after="0" w:line="290" w:lineRule="atLeast"/>
        <w:ind w:firstLine="540"/>
        <w:jc w:val="both"/>
        <w:rPr>
          <w:rFonts w:ascii="Times New Roman" w:hAnsi="Times New Roman" w:cs="Times New Roman"/>
          <w:color w:val="000000"/>
          <w:sz w:val="26"/>
          <w:szCs w:val="26"/>
        </w:rPr>
      </w:pPr>
      <w:r w:rsidRPr="0040228B">
        <w:rPr>
          <w:rStyle w:val="blk"/>
          <w:rFonts w:ascii="Times New Roman" w:hAnsi="Times New Roman" w:cs="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40228B" w:rsidRPr="0040228B" w:rsidRDefault="0040228B" w:rsidP="0040228B">
      <w:pPr>
        <w:shd w:val="clear" w:color="auto" w:fill="FFFFFF"/>
        <w:spacing w:after="0" w:line="290" w:lineRule="atLeast"/>
        <w:ind w:firstLine="540"/>
        <w:jc w:val="both"/>
        <w:rPr>
          <w:rFonts w:ascii="Times New Roman" w:hAnsi="Times New Roman" w:cs="Times New Roman"/>
          <w:color w:val="000000"/>
          <w:sz w:val="26"/>
          <w:szCs w:val="26"/>
        </w:rPr>
      </w:pPr>
      <w:bookmarkStart w:id="1" w:name="dst114"/>
      <w:bookmarkEnd w:id="1"/>
      <w:r w:rsidRPr="0040228B">
        <w:rPr>
          <w:rStyle w:val="blk"/>
          <w:rFonts w:ascii="Times New Roman" w:hAnsi="Times New Roman" w:cs="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228B" w:rsidRPr="0040228B" w:rsidRDefault="0040228B" w:rsidP="0040228B">
      <w:pPr>
        <w:shd w:val="clear" w:color="auto" w:fill="FFFFFF"/>
        <w:spacing w:after="0" w:line="290" w:lineRule="atLeast"/>
        <w:ind w:firstLine="540"/>
        <w:jc w:val="both"/>
        <w:rPr>
          <w:rFonts w:ascii="Times New Roman" w:hAnsi="Times New Roman" w:cs="Times New Roman"/>
          <w:color w:val="000000"/>
          <w:sz w:val="26"/>
          <w:szCs w:val="26"/>
        </w:rPr>
      </w:pPr>
      <w:bookmarkStart w:id="2" w:name="dst231"/>
      <w:bookmarkEnd w:id="2"/>
      <w:r w:rsidRPr="0040228B">
        <w:rPr>
          <w:rStyle w:val="blk"/>
          <w:rFonts w:ascii="Times New Roman" w:hAnsi="Times New Roman" w:cs="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3" w:name="dst232"/>
      <w:bookmarkEnd w:id="3"/>
    </w:p>
    <w:p w:rsidR="0040228B" w:rsidRPr="0040228B" w:rsidRDefault="0040228B" w:rsidP="0040228B">
      <w:pPr>
        <w:shd w:val="clear" w:color="auto" w:fill="FFFFFF"/>
        <w:spacing w:after="0"/>
        <w:jc w:val="both"/>
        <w:rPr>
          <w:rStyle w:val="blk"/>
          <w:rFonts w:ascii="Times New Roman" w:hAnsi="Times New Roman" w:cs="Times New Roman"/>
          <w:color w:val="000000"/>
          <w:sz w:val="26"/>
          <w:szCs w:val="26"/>
        </w:rPr>
      </w:pPr>
      <w:r w:rsidRPr="0040228B">
        <w:rPr>
          <w:rStyle w:val="blk"/>
          <w:rFonts w:ascii="Times New Roman" w:hAnsi="Times New Roman" w:cs="Times New Roman"/>
          <w:color w:val="000000"/>
          <w:sz w:val="26"/>
          <w:szCs w:val="26"/>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5.3.6. Жалоба подлежит рассмотрению должностным лицом, наделенным</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5.3.7. По результатам рассмотрения жалобы принимается одно из следующих</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решений:</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2) отказ в удовлетворении жалобы.</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5.3.8. Не позднее дня, следующего за днем принятия решения, указанного в пункте.</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5.3.9. В случае установления в ходе или по результатам рассмотрения жалобы</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r w:rsidRPr="0040228B">
        <w:rPr>
          <w:rFonts w:ascii="Times New Roman" w:hAnsi="Times New Roman" w:cs="Times New Roman"/>
          <w:color w:val="000000"/>
          <w:sz w:val="26"/>
          <w:szCs w:val="26"/>
        </w:rPr>
        <w:t>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40228B" w:rsidRPr="0040228B" w:rsidRDefault="0040228B" w:rsidP="0040228B">
      <w:pPr>
        <w:shd w:val="clear" w:color="auto" w:fill="FFFFFF"/>
        <w:spacing w:after="0"/>
        <w:jc w:val="both"/>
        <w:rPr>
          <w:rFonts w:ascii="Times New Roman" w:hAnsi="Times New Roman" w:cs="Times New Roman"/>
          <w:color w:val="000000"/>
          <w:sz w:val="26"/>
          <w:szCs w:val="26"/>
        </w:rPr>
      </w:pPr>
    </w:p>
    <w:p w:rsidR="0040228B" w:rsidRPr="0040228B" w:rsidRDefault="0040228B" w:rsidP="0040228B">
      <w:pPr>
        <w:spacing w:after="0"/>
        <w:jc w:val="both"/>
        <w:rPr>
          <w:rFonts w:ascii="Times New Roman" w:hAnsi="Times New Roman" w:cs="Times New Roman"/>
          <w:sz w:val="26"/>
          <w:szCs w:val="26"/>
        </w:rPr>
      </w:pPr>
      <w:r w:rsidRPr="0040228B">
        <w:rPr>
          <w:rFonts w:ascii="Times New Roman" w:hAnsi="Times New Roman" w:cs="Times New Roman"/>
          <w:sz w:val="26"/>
          <w:szCs w:val="26"/>
        </w:rPr>
        <w:t xml:space="preserve">                                _________________________________</w:t>
      </w:r>
    </w:p>
    <w:p w:rsidR="0040228B" w:rsidRPr="0040228B" w:rsidRDefault="0040228B" w:rsidP="0040228B">
      <w:pPr>
        <w:ind w:left="6383" w:right="67"/>
        <w:jc w:val="both"/>
        <w:rPr>
          <w:rFonts w:ascii="Times New Roman" w:hAnsi="Times New Roman" w:cs="Times New Roman"/>
        </w:rPr>
      </w:pPr>
    </w:p>
    <w:p w:rsidR="00A02554" w:rsidRPr="0040228B" w:rsidRDefault="00A02554" w:rsidP="00A02554">
      <w:pPr>
        <w:ind w:right="67"/>
        <w:jc w:val="both"/>
        <w:rPr>
          <w:rFonts w:ascii="Times New Roman" w:hAnsi="Times New Roman" w:cs="Times New Roman"/>
        </w:rPr>
        <w:sectPr w:rsidR="00A02554" w:rsidRPr="0040228B" w:rsidSect="001D72DF">
          <w:footerReference w:type="default" r:id="rId11"/>
          <w:pgSz w:w="11906" w:h="16838"/>
          <w:pgMar w:top="568" w:right="1092" w:bottom="709" w:left="1707" w:header="720" w:footer="720" w:gutter="0"/>
          <w:pgNumType w:start="0"/>
          <w:cols w:space="720"/>
          <w:titlePg/>
          <w:docGrid w:linePitch="299"/>
        </w:sectPr>
      </w:pPr>
    </w:p>
    <w:p w:rsidR="00321095" w:rsidRDefault="00321095" w:rsidP="00321095">
      <w:pPr>
        <w:spacing w:after="0" w:line="240" w:lineRule="auto"/>
      </w:pPr>
      <w:r>
        <w:lastRenderedPageBreak/>
        <w:t xml:space="preserve">                                                                                                                                                           Приложение № 1 </w:t>
      </w:r>
    </w:p>
    <w:p w:rsidR="00321095" w:rsidRDefault="00321095" w:rsidP="00321095">
      <w:pPr>
        <w:spacing w:after="0" w:line="240" w:lineRule="auto"/>
        <w:jc w:val="right"/>
      </w:pPr>
      <w:r>
        <w:t xml:space="preserve">к Административному регламенту </w:t>
      </w:r>
    </w:p>
    <w:p w:rsidR="00321095" w:rsidRDefault="00321095" w:rsidP="003A7451">
      <w:pPr>
        <w:spacing w:after="0"/>
      </w:pPr>
      <w:r>
        <w:t xml:space="preserve"> Образец заявления</w:t>
      </w:r>
    </w:p>
    <w:p w:rsidR="00AB3FAA" w:rsidRDefault="00321095" w:rsidP="00321095">
      <w:pPr>
        <w:spacing w:after="0" w:line="240" w:lineRule="auto"/>
        <w:jc w:val="right"/>
      </w:pPr>
      <w:r>
        <w:t xml:space="preserve">Главе </w:t>
      </w:r>
      <w:r w:rsidR="000F1B10">
        <w:t>ме</w:t>
      </w:r>
      <w:r w:rsidR="00AB3FAA">
        <w:t>стного самоуправления</w:t>
      </w:r>
    </w:p>
    <w:p w:rsidR="00AB3FAA" w:rsidRDefault="00321095" w:rsidP="00AB3FAA">
      <w:pPr>
        <w:spacing w:after="0" w:line="240" w:lineRule="auto"/>
        <w:jc w:val="right"/>
      </w:pPr>
      <w:r>
        <w:t xml:space="preserve"> городского округа</w:t>
      </w:r>
      <w:r w:rsidR="00AB3FAA">
        <w:t xml:space="preserve"> </w:t>
      </w:r>
      <w:r>
        <w:t xml:space="preserve">город Шахунья </w:t>
      </w:r>
    </w:p>
    <w:p w:rsidR="00321095" w:rsidRDefault="00321095" w:rsidP="00AB3FAA">
      <w:pPr>
        <w:spacing w:after="0" w:line="240" w:lineRule="auto"/>
        <w:jc w:val="right"/>
      </w:pPr>
      <w:r>
        <w:t>Нижегородской обла</w:t>
      </w:r>
      <w:r w:rsidR="00AB3FAA">
        <w:t>с</w:t>
      </w:r>
      <w:r>
        <w:t>ти</w:t>
      </w:r>
    </w:p>
    <w:p w:rsidR="00321095" w:rsidRDefault="00321095" w:rsidP="00321095">
      <w:pPr>
        <w:spacing w:after="0" w:line="240" w:lineRule="auto"/>
        <w:jc w:val="right"/>
      </w:pPr>
      <w:r>
        <w:t xml:space="preserve"> ________________________________ </w:t>
      </w:r>
    </w:p>
    <w:p w:rsidR="00321095" w:rsidRDefault="00321095" w:rsidP="00321095">
      <w:pPr>
        <w:spacing w:after="0" w:line="240" w:lineRule="auto"/>
        <w:jc w:val="right"/>
      </w:pPr>
      <w:r>
        <w:t>От ______________________________</w:t>
      </w:r>
    </w:p>
    <w:p w:rsidR="00321095" w:rsidRDefault="00321095" w:rsidP="00321095">
      <w:pPr>
        <w:spacing w:after="0" w:line="240" w:lineRule="auto"/>
        <w:jc w:val="right"/>
      </w:pPr>
      <w:r>
        <w:t>________________________________</w:t>
      </w:r>
    </w:p>
    <w:p w:rsidR="00321095" w:rsidRDefault="00321095" w:rsidP="00321095">
      <w:pPr>
        <w:spacing w:after="0" w:line="240" w:lineRule="auto"/>
        <w:jc w:val="right"/>
      </w:pPr>
      <w:r>
        <w:t xml:space="preserve"> (Ф.И.О. или полное наименование </w:t>
      </w:r>
    </w:p>
    <w:p w:rsidR="00321095" w:rsidRDefault="00321095" w:rsidP="00321095">
      <w:pPr>
        <w:spacing w:after="0" w:line="240" w:lineRule="auto"/>
        <w:jc w:val="right"/>
      </w:pPr>
      <w:r>
        <w:t xml:space="preserve">юридического лица) </w:t>
      </w:r>
    </w:p>
    <w:p w:rsidR="00321095" w:rsidRDefault="00321095" w:rsidP="00321095">
      <w:pPr>
        <w:spacing w:after="0" w:line="240" w:lineRule="auto"/>
        <w:jc w:val="right"/>
      </w:pPr>
      <w:r>
        <w:t>________________________________</w:t>
      </w:r>
    </w:p>
    <w:p w:rsidR="00321095" w:rsidRDefault="00321095" w:rsidP="00321095">
      <w:pPr>
        <w:spacing w:after="0" w:line="240" w:lineRule="auto"/>
        <w:jc w:val="right"/>
      </w:pPr>
      <w:r>
        <w:t>_______________________________</w:t>
      </w:r>
    </w:p>
    <w:p w:rsidR="00321095" w:rsidRDefault="00321095" w:rsidP="00321095">
      <w:pPr>
        <w:spacing w:after="0" w:line="240" w:lineRule="auto"/>
        <w:jc w:val="right"/>
      </w:pPr>
      <w:r>
        <w:t xml:space="preserve"> (адрес регистрации) </w:t>
      </w:r>
    </w:p>
    <w:p w:rsidR="00321095" w:rsidRDefault="00321095" w:rsidP="00321095">
      <w:pPr>
        <w:spacing w:after="0" w:line="240" w:lineRule="auto"/>
        <w:jc w:val="right"/>
      </w:pPr>
      <w:r>
        <w:t>________________________________</w:t>
      </w:r>
    </w:p>
    <w:p w:rsidR="00321095" w:rsidRDefault="00321095" w:rsidP="00321095">
      <w:pPr>
        <w:spacing w:after="0" w:line="240" w:lineRule="auto"/>
        <w:jc w:val="right"/>
      </w:pPr>
      <w:r>
        <w:t xml:space="preserve"> (контактный телефон) </w:t>
      </w:r>
    </w:p>
    <w:p w:rsidR="00AB4AC0" w:rsidRDefault="00AB4AC0" w:rsidP="00AB4AC0">
      <w:pPr>
        <w:jc w:val="both"/>
        <w:rPr>
          <w:rFonts w:ascii="Times New Roman" w:hAnsi="Times New Roman" w:cs="Times New Roman"/>
          <w:sz w:val="28"/>
          <w:szCs w:val="28"/>
        </w:rPr>
      </w:pPr>
    </w:p>
    <w:p w:rsidR="00AB4AC0" w:rsidRPr="00BB4916" w:rsidRDefault="00AB4AC0" w:rsidP="00AB4AC0">
      <w:pPr>
        <w:jc w:val="center"/>
        <w:rPr>
          <w:rFonts w:ascii="Candara" w:hAnsi="Candara" w:cs="Times New Roman"/>
          <w:sz w:val="28"/>
          <w:szCs w:val="28"/>
        </w:rPr>
      </w:pPr>
      <w:r w:rsidRPr="00BB4916">
        <w:rPr>
          <w:rFonts w:ascii="Candara" w:hAnsi="Candara" w:cs="Times New Roman"/>
          <w:sz w:val="28"/>
          <w:szCs w:val="28"/>
        </w:rPr>
        <w:t>Заявление</w:t>
      </w:r>
    </w:p>
    <w:p w:rsidR="00AB4AC0" w:rsidRPr="00BB4916" w:rsidRDefault="00AB4AC0" w:rsidP="00AB4AC0">
      <w:pPr>
        <w:tabs>
          <w:tab w:val="left" w:leader="underscore" w:pos="9283"/>
        </w:tabs>
        <w:ind w:firstLine="360"/>
        <w:jc w:val="both"/>
        <w:rPr>
          <w:rFonts w:ascii="Candara" w:hAnsi="Candara" w:cs="Times New Roman"/>
          <w:sz w:val="28"/>
          <w:szCs w:val="28"/>
        </w:rPr>
      </w:pPr>
      <w:r w:rsidRPr="00BB4916">
        <w:rPr>
          <w:rFonts w:ascii="Candara" w:hAnsi="Candara" w:cs="Times New Roman"/>
          <w:sz w:val="28"/>
          <w:szCs w:val="28"/>
        </w:rPr>
        <w:t>Прошу выдать разрешение на перемещение отходов строительства, сноса зданий и сооружений, в том числе грунтов по адресу</w:t>
      </w:r>
      <w:r w:rsidRPr="00BB4916">
        <w:rPr>
          <w:rFonts w:ascii="Candara" w:hAnsi="Candara" w:cs="Times New Roman"/>
          <w:sz w:val="28"/>
          <w:szCs w:val="28"/>
        </w:rPr>
        <w:tab/>
      </w:r>
    </w:p>
    <w:p w:rsidR="00AB4AC0" w:rsidRPr="00BB4916" w:rsidRDefault="003261F7" w:rsidP="00AB4AC0">
      <w:pPr>
        <w:tabs>
          <w:tab w:val="left" w:leader="underscore" w:pos="7925"/>
        </w:tabs>
        <w:jc w:val="both"/>
        <w:rPr>
          <w:rFonts w:ascii="Candara" w:hAnsi="Candara" w:cs="Times New Roman"/>
          <w:sz w:val="28"/>
          <w:szCs w:val="28"/>
        </w:rPr>
      </w:pPr>
      <w:r w:rsidRPr="00BB4916">
        <w:rPr>
          <w:rFonts w:ascii="Candara" w:hAnsi="Candara" w:cs="Times New Roman"/>
          <w:sz w:val="28"/>
          <w:szCs w:val="28"/>
        </w:rPr>
        <w:t>__________________________________________________________________</w:t>
      </w:r>
    </w:p>
    <w:p w:rsidR="00AB4AC0" w:rsidRPr="00BB4916" w:rsidRDefault="00AB4AC0" w:rsidP="00AB4AC0">
      <w:pPr>
        <w:tabs>
          <w:tab w:val="left" w:leader="underscore" w:pos="7925"/>
        </w:tabs>
        <w:jc w:val="both"/>
        <w:rPr>
          <w:rFonts w:ascii="Candara" w:hAnsi="Candara" w:cs="Times New Roman"/>
          <w:sz w:val="28"/>
          <w:szCs w:val="28"/>
        </w:rPr>
      </w:pPr>
      <w:r w:rsidRPr="00BB4916">
        <w:rPr>
          <w:rFonts w:ascii="Candara" w:hAnsi="Candara" w:cs="Times New Roman"/>
          <w:sz w:val="28"/>
          <w:szCs w:val="28"/>
        </w:rPr>
        <w:t xml:space="preserve">     Обоснование (причина)</w:t>
      </w:r>
      <w:r w:rsidRPr="00BB4916">
        <w:rPr>
          <w:rFonts w:ascii="Candara" w:hAnsi="Candara" w:cs="Times New Roman"/>
          <w:sz w:val="28"/>
          <w:szCs w:val="28"/>
        </w:rPr>
        <w:tab/>
      </w:r>
    </w:p>
    <w:p w:rsidR="00AB4AC0" w:rsidRPr="00BB4916" w:rsidRDefault="00AB4AC0" w:rsidP="00AB4AC0">
      <w:pPr>
        <w:tabs>
          <w:tab w:val="left" w:leader="underscore" w:pos="5208"/>
          <w:tab w:val="left" w:leader="underscore" w:pos="7925"/>
        </w:tabs>
        <w:jc w:val="both"/>
        <w:rPr>
          <w:rFonts w:ascii="Candara" w:hAnsi="Candara" w:cs="Times New Roman"/>
          <w:sz w:val="28"/>
          <w:szCs w:val="28"/>
        </w:rPr>
      </w:pPr>
    </w:p>
    <w:p w:rsidR="00AB4AC0" w:rsidRPr="00BB4916" w:rsidRDefault="00AB4AC0" w:rsidP="00AB4AC0">
      <w:pPr>
        <w:tabs>
          <w:tab w:val="left" w:leader="underscore" w:pos="5208"/>
          <w:tab w:val="left" w:leader="underscore" w:pos="7925"/>
        </w:tabs>
        <w:jc w:val="both"/>
        <w:rPr>
          <w:rFonts w:ascii="Candara" w:hAnsi="Candara" w:cs="Times New Roman"/>
          <w:sz w:val="28"/>
          <w:szCs w:val="28"/>
        </w:rPr>
      </w:pPr>
      <w:r w:rsidRPr="00BB4916">
        <w:rPr>
          <w:rFonts w:ascii="Candara" w:hAnsi="Candara" w:cs="Times New Roman"/>
          <w:sz w:val="28"/>
          <w:szCs w:val="28"/>
        </w:rPr>
        <w:t xml:space="preserve">     Ответ прошу вручить лично</w:t>
      </w:r>
      <w:r w:rsidRPr="00BB4916">
        <w:rPr>
          <w:rFonts w:ascii="Candara" w:hAnsi="Candara" w:cs="Times New Roman"/>
          <w:sz w:val="28"/>
          <w:szCs w:val="28"/>
        </w:rPr>
        <w:tab/>
        <w:t xml:space="preserve"> </w:t>
      </w:r>
      <w:r w:rsidRPr="00BB4916">
        <w:rPr>
          <w:rFonts w:ascii="Candara" w:hAnsi="Candara" w:cs="Times New Roman"/>
          <w:sz w:val="28"/>
          <w:szCs w:val="28"/>
        </w:rPr>
        <w:tab/>
      </w:r>
    </w:p>
    <w:p w:rsidR="00AB4AC0" w:rsidRPr="00BB4916" w:rsidRDefault="00AB4AC0" w:rsidP="00AB4AC0">
      <w:pPr>
        <w:tabs>
          <w:tab w:val="left" w:pos="7442"/>
        </w:tabs>
        <w:jc w:val="both"/>
        <w:rPr>
          <w:rFonts w:ascii="Candara" w:hAnsi="Candara" w:cs="Times New Roman"/>
          <w:sz w:val="28"/>
          <w:szCs w:val="28"/>
        </w:rPr>
      </w:pPr>
      <w:r w:rsidRPr="00BB4916">
        <w:rPr>
          <w:rFonts w:ascii="Candara" w:hAnsi="Candara" w:cs="Times New Roman"/>
          <w:sz w:val="28"/>
          <w:szCs w:val="28"/>
        </w:rPr>
        <w:t xml:space="preserve">                                                      Подпись             Ф.И.О.</w:t>
      </w:r>
    </w:p>
    <w:p w:rsidR="00AB4AC0" w:rsidRPr="00BB4916" w:rsidRDefault="00AB4AC0" w:rsidP="00AB4AC0">
      <w:pPr>
        <w:tabs>
          <w:tab w:val="left" w:leader="underscore" w:pos="1282"/>
          <w:tab w:val="left" w:leader="underscore" w:pos="2904"/>
          <w:tab w:val="left" w:leader="underscore" w:pos="3782"/>
        </w:tabs>
        <w:jc w:val="both"/>
        <w:rPr>
          <w:rFonts w:ascii="Candara" w:hAnsi="Candara" w:cs="Times New Roman"/>
          <w:sz w:val="28"/>
          <w:szCs w:val="28"/>
        </w:rPr>
      </w:pPr>
    </w:p>
    <w:p w:rsidR="00AB4AC0" w:rsidRPr="00BB4916" w:rsidRDefault="00AB4AC0" w:rsidP="00AB4AC0">
      <w:pPr>
        <w:tabs>
          <w:tab w:val="left" w:leader="underscore" w:pos="1282"/>
          <w:tab w:val="left" w:leader="underscore" w:pos="2904"/>
          <w:tab w:val="left" w:leader="underscore" w:pos="3782"/>
        </w:tabs>
        <w:jc w:val="both"/>
        <w:rPr>
          <w:rFonts w:ascii="Candara" w:hAnsi="Candara" w:cs="Times New Roman"/>
          <w:sz w:val="28"/>
          <w:szCs w:val="28"/>
        </w:rPr>
      </w:pPr>
    </w:p>
    <w:p w:rsidR="00AB4AC0" w:rsidRPr="00BB4916" w:rsidRDefault="00AB4AC0" w:rsidP="00AB4AC0">
      <w:pPr>
        <w:tabs>
          <w:tab w:val="left" w:leader="underscore" w:pos="1282"/>
          <w:tab w:val="left" w:leader="underscore" w:pos="2904"/>
          <w:tab w:val="left" w:leader="underscore" w:pos="3782"/>
        </w:tabs>
        <w:jc w:val="both"/>
        <w:rPr>
          <w:rFonts w:ascii="Candara" w:hAnsi="Candara" w:cs="Times New Roman"/>
          <w:sz w:val="28"/>
          <w:szCs w:val="28"/>
        </w:rPr>
      </w:pPr>
    </w:p>
    <w:p w:rsidR="00AB4AC0" w:rsidRPr="00BB4916" w:rsidRDefault="00AB4AC0" w:rsidP="00AB4AC0">
      <w:pPr>
        <w:tabs>
          <w:tab w:val="left" w:leader="underscore" w:pos="1282"/>
          <w:tab w:val="left" w:leader="underscore" w:pos="2904"/>
          <w:tab w:val="left" w:leader="underscore" w:pos="3782"/>
        </w:tabs>
        <w:jc w:val="both"/>
        <w:rPr>
          <w:rFonts w:ascii="Candara" w:hAnsi="Candara" w:cs="Times New Roman"/>
          <w:sz w:val="28"/>
          <w:szCs w:val="28"/>
        </w:rPr>
      </w:pPr>
    </w:p>
    <w:p w:rsidR="00AB4AC0" w:rsidRPr="00BB4916" w:rsidRDefault="00AB4AC0" w:rsidP="00AB4AC0">
      <w:pPr>
        <w:tabs>
          <w:tab w:val="left" w:leader="underscore" w:pos="1282"/>
          <w:tab w:val="left" w:leader="underscore" w:pos="2904"/>
          <w:tab w:val="left" w:leader="underscore" w:pos="3782"/>
        </w:tabs>
        <w:jc w:val="both"/>
        <w:rPr>
          <w:rFonts w:ascii="Candara" w:hAnsi="Candara" w:cs="Times New Roman"/>
          <w:sz w:val="28"/>
          <w:szCs w:val="28"/>
        </w:rPr>
      </w:pPr>
      <w:r w:rsidRPr="00BB4916">
        <w:rPr>
          <w:rFonts w:ascii="Candara" w:hAnsi="Candara" w:cs="Times New Roman"/>
          <w:sz w:val="28"/>
          <w:szCs w:val="28"/>
        </w:rPr>
        <w:t>Дата «</w:t>
      </w:r>
      <w:r w:rsidRPr="00BB4916">
        <w:rPr>
          <w:rFonts w:ascii="Candara" w:hAnsi="Candara" w:cs="Times New Roman"/>
          <w:sz w:val="28"/>
          <w:szCs w:val="28"/>
        </w:rPr>
        <w:tab/>
        <w:t>»</w:t>
      </w:r>
      <w:r w:rsidRPr="00BB4916">
        <w:rPr>
          <w:rFonts w:ascii="Candara" w:hAnsi="Candara" w:cs="Times New Roman"/>
          <w:sz w:val="28"/>
          <w:szCs w:val="28"/>
        </w:rPr>
        <w:tab/>
        <w:t>20</w:t>
      </w:r>
      <w:r w:rsidRPr="00BB4916">
        <w:rPr>
          <w:rFonts w:ascii="Candara" w:hAnsi="Candara" w:cs="Times New Roman"/>
          <w:sz w:val="28"/>
          <w:szCs w:val="28"/>
        </w:rPr>
        <w:tab/>
        <w:t>г.</w:t>
      </w:r>
    </w:p>
    <w:p w:rsidR="00AB4AC0" w:rsidRPr="00BB4916" w:rsidRDefault="00AB4AC0" w:rsidP="00AB4AC0">
      <w:pPr>
        <w:tabs>
          <w:tab w:val="left" w:leader="underscore" w:pos="1282"/>
          <w:tab w:val="left" w:leader="underscore" w:pos="2904"/>
          <w:tab w:val="left" w:leader="underscore" w:pos="3782"/>
        </w:tabs>
        <w:jc w:val="both"/>
        <w:rPr>
          <w:rFonts w:ascii="Candara" w:hAnsi="Candara" w:cs="Times New Roman"/>
          <w:sz w:val="28"/>
          <w:szCs w:val="28"/>
        </w:rPr>
      </w:pPr>
    </w:p>
    <w:p w:rsidR="00AB4AC0" w:rsidRDefault="00AB4AC0" w:rsidP="00AB4AC0">
      <w:pPr>
        <w:jc w:val="right"/>
        <w:rPr>
          <w:rFonts w:ascii="Times New Roman" w:hAnsi="Times New Roman" w:cs="Times New Roman"/>
          <w:b/>
          <w:bCs/>
          <w:sz w:val="28"/>
          <w:szCs w:val="28"/>
        </w:rPr>
      </w:pPr>
    </w:p>
    <w:p w:rsidR="00AB4AC0" w:rsidRDefault="00AB4AC0" w:rsidP="00AB4AC0">
      <w:pPr>
        <w:jc w:val="right"/>
        <w:rPr>
          <w:rFonts w:ascii="Times New Roman" w:hAnsi="Times New Roman" w:cs="Times New Roman"/>
          <w:b/>
          <w:bCs/>
          <w:sz w:val="28"/>
          <w:szCs w:val="28"/>
        </w:rPr>
      </w:pPr>
    </w:p>
    <w:p w:rsidR="00EA6FAA" w:rsidRDefault="00AB4AC0" w:rsidP="00EA6FAA">
      <w:r>
        <w:t xml:space="preserve">                                                                                                                                                                                                                                                                                                                                                                          </w:t>
      </w:r>
      <w:r w:rsidR="00EA6FAA">
        <w:t xml:space="preserve">                 </w:t>
      </w:r>
    </w:p>
    <w:p w:rsidR="00EA6FAA" w:rsidRDefault="00EA6FAA" w:rsidP="00EA6FAA">
      <w:pPr>
        <w:spacing w:after="0" w:line="240" w:lineRule="auto"/>
      </w:pPr>
      <w:r>
        <w:lastRenderedPageBreak/>
        <w:t xml:space="preserve">                                                                                                                                                        </w:t>
      </w:r>
    </w:p>
    <w:p w:rsidR="00AB4AC0" w:rsidRDefault="00EA6FAA" w:rsidP="00EA6FAA">
      <w:pPr>
        <w:spacing w:after="0" w:line="240" w:lineRule="auto"/>
      </w:pPr>
      <w:r>
        <w:t xml:space="preserve">                                                                                                                                                           </w:t>
      </w:r>
      <w:r w:rsidR="00AB4AC0">
        <w:t xml:space="preserve">Приложение № 2 </w:t>
      </w:r>
    </w:p>
    <w:p w:rsidR="00AB4AC0" w:rsidRDefault="00AB4AC0" w:rsidP="00EA6FAA">
      <w:pPr>
        <w:spacing w:after="0" w:line="240" w:lineRule="auto"/>
        <w:jc w:val="right"/>
      </w:pPr>
      <w:r>
        <w:t xml:space="preserve">к Административному регламенту </w:t>
      </w:r>
    </w:p>
    <w:p w:rsidR="002E437A" w:rsidRDefault="002E437A" w:rsidP="00EA6FAA">
      <w:pPr>
        <w:spacing w:after="0" w:line="240" w:lineRule="auto"/>
        <w:jc w:val="right"/>
      </w:pPr>
    </w:p>
    <w:p w:rsidR="00EA6FAA" w:rsidRPr="00EA6FAA" w:rsidRDefault="00EA6FAA" w:rsidP="00EA6FAA">
      <w:pPr>
        <w:spacing w:after="5" w:line="254" w:lineRule="auto"/>
        <w:ind w:right="71"/>
        <w:jc w:val="center"/>
        <w:rPr>
          <w:rFonts w:cstheme="minorHAnsi"/>
          <w:b/>
          <w:sz w:val="28"/>
          <w:szCs w:val="28"/>
        </w:rPr>
      </w:pPr>
      <w:r w:rsidRPr="00EA6FAA">
        <w:rPr>
          <w:rFonts w:cstheme="minorHAnsi"/>
          <w:b/>
          <w:sz w:val="28"/>
          <w:szCs w:val="28"/>
        </w:rPr>
        <w:t xml:space="preserve">Блок-схема </w:t>
      </w:r>
    </w:p>
    <w:p w:rsidR="00EA6FAA" w:rsidRPr="00EA6FAA" w:rsidRDefault="00AB4AC0" w:rsidP="00EA6FAA">
      <w:pPr>
        <w:jc w:val="center"/>
        <w:rPr>
          <w:rFonts w:cstheme="minorHAnsi"/>
          <w:sz w:val="24"/>
          <w:szCs w:val="24"/>
        </w:rPr>
      </w:pPr>
      <w:r w:rsidRPr="00EA6FAA">
        <w:rPr>
          <w:rFonts w:cstheme="minorHAnsi"/>
          <w:sz w:val="24"/>
          <w:szCs w:val="24"/>
        </w:rPr>
        <w:t>процедуры по предоставлению муниципальной услуги «</w:t>
      </w:r>
      <w:r w:rsidRPr="00EA6FAA">
        <w:rPr>
          <w:rFonts w:cstheme="minorHAnsi"/>
          <w:bCs/>
          <w:sz w:val="24"/>
          <w:szCs w:val="24"/>
        </w:rPr>
        <w:t>Выдача разрешения на перемещение отходов строительства, сноса зданий и сооружений, в том</w:t>
      </w:r>
      <w:r w:rsidRPr="00EA6FAA">
        <w:rPr>
          <w:rFonts w:cstheme="minorHAnsi"/>
          <w:sz w:val="24"/>
          <w:szCs w:val="24"/>
        </w:rPr>
        <w:t xml:space="preserve"> </w:t>
      </w:r>
      <w:r w:rsidRPr="00EA6FAA">
        <w:rPr>
          <w:rFonts w:cstheme="minorHAnsi"/>
          <w:bCs/>
          <w:sz w:val="24"/>
          <w:szCs w:val="24"/>
        </w:rPr>
        <w:t>числе грунтов</w:t>
      </w:r>
      <w:r w:rsidRPr="00EA6FAA">
        <w:rPr>
          <w:rFonts w:cstheme="minorHAnsi"/>
          <w:sz w:val="24"/>
          <w:szCs w:val="24"/>
        </w:rPr>
        <w:t xml:space="preserve"> на территории городского округа город Шахунья Нижегородской области»</w:t>
      </w:r>
    </w:p>
    <w:tbl>
      <w:tblPr>
        <w:tblStyle w:val="a6"/>
        <w:tblW w:w="0" w:type="auto"/>
        <w:tblInd w:w="1809" w:type="dxa"/>
        <w:tblLook w:val="04A0"/>
      </w:tblPr>
      <w:tblGrid>
        <w:gridCol w:w="5812"/>
      </w:tblGrid>
      <w:tr w:rsidR="00EA6FAA" w:rsidTr="00EA6FA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FAA" w:rsidRDefault="00EA6FAA">
            <w:pPr>
              <w:spacing w:after="5" w:line="254" w:lineRule="auto"/>
              <w:ind w:right="71"/>
              <w:jc w:val="center"/>
            </w:pPr>
            <w:r>
              <w:t>Прием заявления на предоставление муниципальной услуги и документов</w:t>
            </w:r>
          </w:p>
          <w:p w:rsidR="00EA6FAA" w:rsidRDefault="00EA6FAA">
            <w:pPr>
              <w:spacing w:after="5" w:line="254" w:lineRule="auto"/>
              <w:ind w:right="71"/>
              <w:jc w:val="center"/>
              <w:rPr>
                <w:rFonts w:ascii="Times New Roman" w:hAnsi="Times New Roman" w:cs="Times New Roman"/>
                <w:b/>
                <w:sz w:val="26"/>
                <w:szCs w:val="26"/>
              </w:rPr>
            </w:pPr>
          </w:p>
        </w:tc>
      </w:tr>
    </w:tbl>
    <w:p w:rsidR="00EA6FAA" w:rsidRDefault="00DD2564" w:rsidP="00EA6FAA">
      <w:pPr>
        <w:spacing w:after="5" w:line="254" w:lineRule="auto"/>
        <w:ind w:right="71"/>
        <w:jc w:val="center"/>
        <w:rPr>
          <w:rFonts w:ascii="Times New Roman" w:hAnsi="Times New Roman" w:cs="Times New Roman"/>
          <w:b/>
          <w:sz w:val="28"/>
          <w:szCs w:val="28"/>
        </w:rPr>
      </w:pPr>
      <w:r w:rsidRPr="00DD2564">
        <w:pict>
          <v:shapetype id="_x0000_t32" coordsize="21600,21600" o:spt="32" o:oned="t" path="m,l21600,21600e" filled="f">
            <v:path arrowok="t" fillok="f" o:connecttype="none"/>
            <o:lock v:ext="edit" shapetype="t"/>
          </v:shapetype>
          <v:shape id="_x0000_s1157" type="#_x0000_t32" style="position:absolute;left:0;text-align:left;margin-left:226.95pt;margin-top:-.05pt;width:0;height:32.75pt;z-index:251654144;mso-position-horizontal-relative:text;mso-position-vertical-relative:text" o:connectortype="straight">
            <v:stroke endarrow="block"/>
          </v:shape>
        </w:pict>
      </w:r>
    </w:p>
    <w:p w:rsidR="00EA6FAA" w:rsidRDefault="00EA6FAA" w:rsidP="00EA6FAA">
      <w:pPr>
        <w:spacing w:after="5" w:line="254" w:lineRule="auto"/>
        <w:ind w:right="71"/>
        <w:rPr>
          <w:rFonts w:ascii="Times New Roman" w:hAnsi="Times New Roman" w:cs="Times New Roman"/>
          <w:b/>
          <w:sz w:val="28"/>
          <w:szCs w:val="28"/>
        </w:rPr>
      </w:pPr>
    </w:p>
    <w:tbl>
      <w:tblPr>
        <w:tblStyle w:val="a6"/>
        <w:tblW w:w="0" w:type="auto"/>
        <w:tblInd w:w="1809" w:type="dxa"/>
        <w:tblLook w:val="04A0"/>
      </w:tblPr>
      <w:tblGrid>
        <w:gridCol w:w="5812"/>
      </w:tblGrid>
      <w:tr w:rsidR="00EA6FAA" w:rsidTr="00EA6FAA">
        <w:trPr>
          <w:trHeight w:val="619"/>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FAA" w:rsidRDefault="00EA6FAA">
            <w:pPr>
              <w:spacing w:after="5" w:line="254" w:lineRule="auto"/>
              <w:ind w:right="71"/>
              <w:jc w:val="center"/>
            </w:pPr>
            <w:r>
              <w:t>Проверка соответствия заявления и прилагаемых документов требованиям административного регламента</w:t>
            </w:r>
          </w:p>
          <w:p w:rsidR="00EA6FAA" w:rsidRDefault="00EA6FAA">
            <w:pPr>
              <w:spacing w:after="5" w:line="254" w:lineRule="auto"/>
              <w:ind w:right="71"/>
              <w:jc w:val="center"/>
              <w:rPr>
                <w:rFonts w:ascii="Times New Roman" w:hAnsi="Times New Roman" w:cs="Times New Roman"/>
                <w:b/>
                <w:sz w:val="28"/>
                <w:szCs w:val="28"/>
              </w:rPr>
            </w:pPr>
          </w:p>
        </w:tc>
      </w:tr>
    </w:tbl>
    <w:p w:rsidR="00EA6FAA" w:rsidRDefault="00DD2564" w:rsidP="00EA6FAA">
      <w:pPr>
        <w:spacing w:after="5" w:line="254" w:lineRule="auto"/>
        <w:ind w:right="71"/>
        <w:rPr>
          <w:rFonts w:ascii="Times New Roman" w:hAnsi="Times New Roman" w:cs="Times New Roman"/>
          <w:b/>
          <w:sz w:val="28"/>
          <w:szCs w:val="28"/>
        </w:rPr>
      </w:pPr>
      <w:r w:rsidRPr="00DD2564">
        <w:pict>
          <v:shape id="_x0000_s1159" type="#_x0000_t32" style="position:absolute;margin-left:352.2pt;margin-top:2pt;width:0;height:30.9pt;z-index:251655168;mso-position-horizontal-relative:text;mso-position-vertical-relative:text" o:connectortype="straight">
            <v:stroke endarrow="block"/>
          </v:shape>
        </w:pict>
      </w:r>
      <w:r w:rsidRPr="00DD2564">
        <w:pict>
          <v:shape id="_x0000_s1158" type="#_x0000_t32" style="position:absolute;margin-left:117.45pt;margin-top:2pt;width:0;height:30.9pt;z-index:251656192;mso-position-horizontal-relative:text;mso-position-vertical-relative:text" o:connectortype="straight">
            <v:stroke endarrow="block"/>
          </v:shape>
        </w:pict>
      </w:r>
    </w:p>
    <w:p w:rsidR="00EA6FAA" w:rsidRDefault="00EA6FAA" w:rsidP="00EA6FAA">
      <w:pPr>
        <w:spacing w:after="5" w:line="254" w:lineRule="auto"/>
        <w:ind w:right="71"/>
        <w:rPr>
          <w:rFonts w:ascii="Times New Roman" w:hAnsi="Times New Roman" w:cs="Times New Roman"/>
          <w:b/>
          <w:sz w:val="28"/>
          <w:szCs w:val="28"/>
        </w:rPr>
      </w:pPr>
    </w:p>
    <w:tbl>
      <w:tblPr>
        <w:tblStyle w:val="a6"/>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2646"/>
        <w:gridCol w:w="3686"/>
      </w:tblGrid>
      <w:tr w:rsidR="00EA6FAA" w:rsidTr="00EA6FAA">
        <w:trPr>
          <w:trHeight w:val="1261"/>
        </w:trPr>
        <w:tc>
          <w:tcPr>
            <w:tcW w:w="3166" w:type="dxa"/>
            <w:tcBorders>
              <w:top w:val="single" w:sz="4" w:space="0" w:color="auto"/>
              <w:left w:val="single" w:sz="4" w:space="0" w:color="auto"/>
              <w:bottom w:val="single" w:sz="4" w:space="0" w:color="auto"/>
              <w:right w:val="single" w:sz="4" w:space="0" w:color="auto"/>
            </w:tcBorders>
            <w:hideMark/>
          </w:tcPr>
          <w:p w:rsidR="00EA6FAA" w:rsidRDefault="00EA6FAA">
            <w:pPr>
              <w:spacing w:after="5" w:line="254" w:lineRule="auto"/>
              <w:ind w:right="71"/>
              <w:jc w:val="center"/>
            </w:pPr>
            <w:r>
              <w:t>Регистрация заявления и документов, необходимых для предоставления муниципальной услуги</w:t>
            </w:r>
          </w:p>
        </w:tc>
        <w:tc>
          <w:tcPr>
            <w:tcW w:w="2646" w:type="dxa"/>
            <w:tcBorders>
              <w:top w:val="nil"/>
              <w:left w:val="single" w:sz="4" w:space="0" w:color="auto"/>
              <w:bottom w:val="nil"/>
              <w:right w:val="single" w:sz="4" w:space="0" w:color="auto"/>
            </w:tcBorders>
          </w:tcPr>
          <w:p w:rsidR="00EA6FAA" w:rsidRDefault="00EA6FAA">
            <w:pPr>
              <w:spacing w:after="5" w:line="254" w:lineRule="auto"/>
              <w:ind w:right="71"/>
              <w:jc w:val="center"/>
            </w:pPr>
          </w:p>
        </w:tc>
        <w:tc>
          <w:tcPr>
            <w:tcW w:w="3686" w:type="dxa"/>
            <w:tcBorders>
              <w:top w:val="single" w:sz="4" w:space="0" w:color="auto"/>
              <w:left w:val="single" w:sz="4" w:space="0" w:color="auto"/>
              <w:bottom w:val="single" w:sz="4" w:space="0" w:color="auto"/>
              <w:right w:val="single" w:sz="4" w:space="0" w:color="auto"/>
            </w:tcBorders>
            <w:hideMark/>
          </w:tcPr>
          <w:p w:rsidR="00EA6FAA" w:rsidRDefault="00EA6FAA">
            <w:pPr>
              <w:spacing w:after="5" w:line="254" w:lineRule="auto"/>
              <w:ind w:right="71"/>
              <w:jc w:val="center"/>
            </w:pPr>
            <w:r>
              <w:t>Уведомление об отказе в приеме документов</w:t>
            </w:r>
          </w:p>
        </w:tc>
      </w:tr>
    </w:tbl>
    <w:p w:rsidR="00EA6FAA" w:rsidRDefault="00DD2564" w:rsidP="00EA6FAA">
      <w:pPr>
        <w:spacing w:after="5" w:line="254" w:lineRule="auto"/>
        <w:ind w:right="71"/>
        <w:rPr>
          <w:rFonts w:ascii="Times New Roman" w:hAnsi="Times New Roman" w:cs="Times New Roman"/>
          <w:b/>
          <w:sz w:val="28"/>
          <w:szCs w:val="28"/>
        </w:rPr>
      </w:pPr>
      <w:r w:rsidRPr="00DD2564">
        <w:pict>
          <v:shape id="_x0000_s1160" type="#_x0000_t32" style="position:absolute;margin-left:117.55pt;margin-top:1.05pt;width:0;height:34.5pt;z-index:251657216;mso-position-horizontal-relative:text;mso-position-vertical-relative:text" o:connectortype="straight">
            <v:stroke endarrow="block"/>
          </v:shape>
        </w:pict>
      </w:r>
      <w:r w:rsidR="00EA6FAA">
        <w:rPr>
          <w:rFonts w:ascii="Times New Roman" w:hAnsi="Times New Roman" w:cs="Times New Roman"/>
          <w:b/>
          <w:sz w:val="28"/>
          <w:szCs w:val="28"/>
        </w:rPr>
        <w:t xml:space="preserve">    </w:t>
      </w:r>
    </w:p>
    <w:p w:rsidR="00EA6FAA" w:rsidRDefault="00EA6FAA" w:rsidP="00EA6FAA">
      <w:pPr>
        <w:spacing w:after="5" w:line="254" w:lineRule="auto"/>
        <w:ind w:right="71"/>
        <w:rPr>
          <w:rFonts w:ascii="Times New Roman" w:hAnsi="Times New Roman" w:cs="Times New Roman"/>
          <w:b/>
          <w:sz w:val="28"/>
          <w:szCs w:val="28"/>
        </w:rPr>
      </w:pPr>
    </w:p>
    <w:p w:rsidR="00EA6FAA" w:rsidRDefault="00EA6FAA" w:rsidP="00EA6FAA">
      <w:pPr>
        <w:spacing w:after="5" w:line="254" w:lineRule="auto"/>
        <w:ind w:right="71"/>
        <w:rPr>
          <w:rFonts w:ascii="Times New Roman" w:hAnsi="Times New Roman" w:cs="Times New Roman"/>
          <w:b/>
          <w:sz w:val="28"/>
          <w:szCs w:val="28"/>
        </w:rPr>
      </w:pPr>
    </w:p>
    <w:tbl>
      <w:tblPr>
        <w:tblStyle w:val="a6"/>
        <w:tblW w:w="0" w:type="auto"/>
        <w:tblInd w:w="1809" w:type="dxa"/>
        <w:tblLook w:val="04A0"/>
      </w:tblPr>
      <w:tblGrid>
        <w:gridCol w:w="5812"/>
      </w:tblGrid>
      <w:tr w:rsidR="00EA6FAA" w:rsidTr="00EA6FAA">
        <w:trPr>
          <w:trHeight w:val="902"/>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FAA" w:rsidRDefault="00EA6FAA">
            <w:pPr>
              <w:spacing w:after="5" w:line="254" w:lineRule="auto"/>
              <w:ind w:right="71"/>
              <w:jc w:val="center"/>
              <w:rPr>
                <w:rFonts w:ascii="Times New Roman" w:hAnsi="Times New Roman" w:cs="Times New Roman"/>
                <w:b/>
                <w:sz w:val="28"/>
                <w:szCs w:val="28"/>
              </w:rPr>
            </w:pPr>
            <w:r>
              <w:t>Рассмотрение документов, необходимых для предоставления муниципальной услуг</w:t>
            </w:r>
          </w:p>
        </w:tc>
      </w:tr>
    </w:tbl>
    <w:p w:rsidR="00EA6FAA" w:rsidRDefault="00DD2564" w:rsidP="00EA6FAA">
      <w:pPr>
        <w:spacing w:after="5" w:line="254" w:lineRule="auto"/>
        <w:ind w:right="71"/>
        <w:rPr>
          <w:rFonts w:ascii="Times New Roman" w:hAnsi="Times New Roman" w:cs="Times New Roman"/>
          <w:b/>
          <w:sz w:val="28"/>
          <w:szCs w:val="28"/>
        </w:rPr>
      </w:pPr>
      <w:r w:rsidRPr="00DD2564">
        <w:pict>
          <v:shape id="_x0000_s1162" type="#_x0000_t32" style="position:absolute;margin-left:329.7pt;margin-top:3.7pt;width:0;height:32.9pt;z-index:251658240;mso-position-horizontal-relative:text;mso-position-vertical-relative:text" o:connectortype="straight">
            <v:stroke endarrow="block"/>
          </v:shape>
        </w:pict>
      </w:r>
      <w:r w:rsidRPr="00DD2564">
        <w:pict>
          <v:shape id="_x0000_s1161" type="#_x0000_t32" style="position:absolute;margin-left:117.55pt;margin-top:-.15pt;width:0;height:36.75pt;z-index:251659264;mso-position-horizontal-relative:text;mso-position-vertical-relative:text" o:connectortype="straight">
            <v:stroke endarrow="block"/>
          </v:shape>
        </w:pict>
      </w:r>
    </w:p>
    <w:p w:rsidR="00EA6FAA" w:rsidRDefault="00EA6FAA" w:rsidP="00EA6FAA">
      <w:pPr>
        <w:spacing w:after="5" w:line="254" w:lineRule="auto"/>
        <w:ind w:right="71"/>
        <w:rPr>
          <w:rFonts w:ascii="Times New Roman" w:hAnsi="Times New Roman" w:cs="Times New Roman"/>
          <w:b/>
          <w:sz w:val="28"/>
          <w:szCs w:val="28"/>
        </w:rPr>
      </w:pPr>
    </w:p>
    <w:p w:rsidR="00EA6FAA" w:rsidRDefault="00EA6FAA" w:rsidP="00EA6FAA">
      <w:pPr>
        <w:spacing w:after="5" w:line="254" w:lineRule="auto"/>
        <w:ind w:right="71"/>
        <w:rPr>
          <w:rFonts w:ascii="Times New Roman" w:hAnsi="Times New Roman" w:cs="Times New Roman"/>
          <w:b/>
          <w:sz w:val="28"/>
          <w:szCs w:val="28"/>
        </w:rPr>
      </w:pPr>
    </w:p>
    <w:tbl>
      <w:tblPr>
        <w:tblStyle w:val="a6"/>
        <w:tblW w:w="0" w:type="auto"/>
        <w:tblInd w:w="108" w:type="dxa"/>
        <w:tblLook w:val="04A0"/>
      </w:tblPr>
      <w:tblGrid>
        <w:gridCol w:w="3082"/>
        <w:gridCol w:w="2730"/>
        <w:gridCol w:w="3651"/>
      </w:tblGrid>
      <w:tr w:rsidR="00EA6FAA" w:rsidTr="00EA6FAA">
        <w:trPr>
          <w:trHeight w:val="1335"/>
        </w:trPr>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FAA" w:rsidRPr="00EA6FAA" w:rsidRDefault="00EA6FAA" w:rsidP="00EA6FAA">
            <w:pPr>
              <w:spacing w:after="5" w:line="254" w:lineRule="auto"/>
              <w:ind w:right="71"/>
              <w:jc w:val="center"/>
              <w:rPr>
                <w:rFonts w:cstheme="minorHAnsi"/>
                <w:b/>
                <w:sz w:val="28"/>
                <w:szCs w:val="28"/>
              </w:rPr>
            </w:pPr>
            <w:r w:rsidRPr="00EA6FAA">
              <w:rPr>
                <w:rFonts w:cstheme="minorHAnsi"/>
              </w:rPr>
              <w:t xml:space="preserve">Подготовка согласования </w:t>
            </w:r>
            <w:r w:rsidRPr="00EA6FAA">
              <w:rPr>
                <w:rFonts w:cstheme="minorHAnsi"/>
                <w:bCs/>
              </w:rPr>
              <w:t>на перемещение отходов строительства, сноса зданий и сооружений, в том</w:t>
            </w:r>
            <w:r w:rsidRPr="00EA6FAA">
              <w:rPr>
                <w:rFonts w:cstheme="minorHAnsi"/>
              </w:rPr>
              <w:t xml:space="preserve"> </w:t>
            </w:r>
            <w:r w:rsidRPr="00EA6FAA">
              <w:rPr>
                <w:rFonts w:cstheme="minorHAnsi"/>
                <w:bCs/>
              </w:rPr>
              <w:t>числе грунтов</w:t>
            </w:r>
            <w:r w:rsidRPr="00EA6FAA">
              <w:rPr>
                <w:rFonts w:cstheme="minorHAnsi"/>
              </w:rPr>
              <w:t xml:space="preserve"> </w:t>
            </w:r>
          </w:p>
        </w:tc>
        <w:tc>
          <w:tcPr>
            <w:tcW w:w="2730" w:type="dxa"/>
            <w:tcBorders>
              <w:top w:val="nil"/>
              <w:left w:val="single" w:sz="4" w:space="0" w:color="auto"/>
              <w:bottom w:val="nil"/>
              <w:right w:val="single" w:sz="4" w:space="0" w:color="auto"/>
            </w:tcBorders>
          </w:tcPr>
          <w:p w:rsidR="00EA6FAA" w:rsidRDefault="00EA6FAA">
            <w:pPr>
              <w:spacing w:after="5" w:line="254" w:lineRule="auto"/>
              <w:ind w:right="71"/>
              <w:rPr>
                <w:rFonts w:ascii="Times New Roman" w:hAnsi="Times New Roman" w:cs="Times New Roman"/>
                <w:b/>
                <w:sz w:val="28"/>
                <w:szCs w:val="28"/>
              </w:rPr>
            </w:pP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FAA" w:rsidRDefault="00EA6FAA" w:rsidP="00EA6FAA">
            <w:pPr>
              <w:spacing w:after="5" w:line="254" w:lineRule="auto"/>
              <w:ind w:right="71"/>
              <w:jc w:val="center"/>
              <w:rPr>
                <w:rFonts w:ascii="Times New Roman" w:hAnsi="Times New Roman" w:cs="Times New Roman"/>
                <w:b/>
                <w:sz w:val="28"/>
                <w:szCs w:val="28"/>
              </w:rPr>
            </w:pPr>
            <w:r>
              <w:t xml:space="preserve">Подготовка решения об отказе </w:t>
            </w:r>
            <w:r w:rsidRPr="00EA6FAA">
              <w:rPr>
                <w:rFonts w:cstheme="minorHAnsi"/>
                <w:bCs/>
              </w:rPr>
              <w:t>на перемещение отходов строительства, сноса зданий и сооружений, в том</w:t>
            </w:r>
            <w:r w:rsidRPr="00EA6FAA">
              <w:rPr>
                <w:rFonts w:cstheme="minorHAnsi"/>
              </w:rPr>
              <w:t xml:space="preserve"> </w:t>
            </w:r>
            <w:r w:rsidRPr="00EA6FAA">
              <w:rPr>
                <w:rFonts w:cstheme="minorHAnsi"/>
                <w:bCs/>
              </w:rPr>
              <w:t>числе грунтов</w:t>
            </w:r>
          </w:p>
        </w:tc>
      </w:tr>
    </w:tbl>
    <w:p w:rsidR="00EA6FAA" w:rsidRDefault="00DD2564" w:rsidP="00EA6FAA">
      <w:pPr>
        <w:spacing w:after="5" w:line="254" w:lineRule="auto"/>
        <w:ind w:right="71"/>
        <w:rPr>
          <w:rFonts w:ascii="Times New Roman" w:hAnsi="Times New Roman" w:cs="Times New Roman"/>
          <w:b/>
          <w:sz w:val="28"/>
          <w:szCs w:val="28"/>
        </w:rPr>
      </w:pPr>
      <w:r w:rsidRPr="00DD2564">
        <w:pict>
          <v:shape id="_x0000_s1164" type="#_x0000_t32" style="position:absolute;margin-left:329.7pt;margin-top:3.15pt;width:0;height:47.25pt;z-index:251660288;mso-position-horizontal-relative:text;mso-position-vertical-relative:text" o:connectortype="straight">
            <v:stroke endarrow="block"/>
          </v:shape>
        </w:pict>
      </w:r>
      <w:r w:rsidRPr="00DD2564">
        <w:pict>
          <v:shape id="_x0000_s1163" type="#_x0000_t32" style="position:absolute;margin-left:117.45pt;margin-top:3.15pt;width:0;height:47.25pt;z-index:251661312;mso-position-horizontal-relative:text;mso-position-vertical-relative:text" o:connectortype="straight">
            <v:stroke endarrow="block"/>
          </v:shape>
        </w:pict>
      </w:r>
    </w:p>
    <w:p w:rsidR="00EA6FAA" w:rsidRDefault="00EA6FAA" w:rsidP="00EA6FAA">
      <w:pPr>
        <w:spacing w:after="5" w:line="254" w:lineRule="auto"/>
        <w:ind w:right="71"/>
        <w:rPr>
          <w:rFonts w:ascii="Times New Roman" w:hAnsi="Times New Roman" w:cs="Times New Roman"/>
          <w:b/>
          <w:sz w:val="28"/>
          <w:szCs w:val="28"/>
        </w:rPr>
      </w:pPr>
    </w:p>
    <w:p w:rsidR="00EA6FAA" w:rsidRDefault="00EA6FAA" w:rsidP="00EA6FAA">
      <w:pPr>
        <w:spacing w:after="5" w:line="254" w:lineRule="auto"/>
        <w:ind w:right="71"/>
        <w:rPr>
          <w:rFonts w:ascii="Times New Roman" w:hAnsi="Times New Roman" w:cs="Times New Roman"/>
          <w:b/>
          <w:sz w:val="28"/>
          <w:szCs w:val="28"/>
        </w:rPr>
      </w:pPr>
    </w:p>
    <w:tbl>
      <w:tblPr>
        <w:tblStyle w:val="a6"/>
        <w:tblW w:w="0" w:type="auto"/>
        <w:tblInd w:w="108" w:type="dxa"/>
        <w:tblLook w:val="04A0"/>
      </w:tblPr>
      <w:tblGrid>
        <w:gridCol w:w="3082"/>
        <w:gridCol w:w="2730"/>
        <w:gridCol w:w="3651"/>
      </w:tblGrid>
      <w:tr w:rsidR="00EA6FAA" w:rsidTr="00EA6FAA">
        <w:trPr>
          <w:trHeight w:val="1531"/>
        </w:trPr>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FAA" w:rsidRDefault="00EA6FAA">
            <w:pPr>
              <w:spacing w:after="5" w:line="254" w:lineRule="auto"/>
              <w:ind w:right="71"/>
              <w:jc w:val="center"/>
              <w:rPr>
                <w:rFonts w:ascii="Times New Roman" w:hAnsi="Times New Roman" w:cs="Times New Roman"/>
                <w:b/>
                <w:sz w:val="28"/>
                <w:szCs w:val="28"/>
              </w:rPr>
            </w:pPr>
            <w:r>
              <w:t xml:space="preserve">Выдача согласования </w:t>
            </w:r>
            <w:r w:rsidRPr="00EA6FAA">
              <w:rPr>
                <w:rFonts w:cstheme="minorHAnsi"/>
                <w:bCs/>
              </w:rPr>
              <w:t>на перемещение отходов строительства, сноса зданий и сооружений, в том</w:t>
            </w:r>
            <w:r w:rsidRPr="00EA6FAA">
              <w:rPr>
                <w:rFonts w:cstheme="minorHAnsi"/>
              </w:rPr>
              <w:t xml:space="preserve"> </w:t>
            </w:r>
            <w:r w:rsidRPr="00EA6FAA">
              <w:rPr>
                <w:rFonts w:cstheme="minorHAnsi"/>
                <w:bCs/>
              </w:rPr>
              <w:t>числе грунтов</w:t>
            </w:r>
          </w:p>
        </w:tc>
        <w:tc>
          <w:tcPr>
            <w:tcW w:w="2730" w:type="dxa"/>
            <w:tcBorders>
              <w:top w:val="nil"/>
              <w:left w:val="single" w:sz="4" w:space="0" w:color="auto"/>
              <w:bottom w:val="nil"/>
              <w:right w:val="single" w:sz="4" w:space="0" w:color="auto"/>
            </w:tcBorders>
          </w:tcPr>
          <w:p w:rsidR="00EA6FAA" w:rsidRDefault="00EA6FAA">
            <w:pPr>
              <w:spacing w:after="5" w:line="254" w:lineRule="auto"/>
              <w:ind w:right="71"/>
              <w:rPr>
                <w:rFonts w:ascii="Times New Roman" w:hAnsi="Times New Roman" w:cs="Times New Roman"/>
                <w:b/>
                <w:sz w:val="28"/>
                <w:szCs w:val="28"/>
              </w:rPr>
            </w:pP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FAA" w:rsidRDefault="00EA6FAA">
            <w:pPr>
              <w:spacing w:after="5" w:line="254" w:lineRule="auto"/>
              <w:ind w:right="71"/>
              <w:jc w:val="center"/>
              <w:rPr>
                <w:rFonts w:ascii="Times New Roman" w:hAnsi="Times New Roman" w:cs="Times New Roman"/>
                <w:b/>
                <w:sz w:val="28"/>
                <w:szCs w:val="28"/>
              </w:rPr>
            </w:pPr>
            <w:r>
              <w:t xml:space="preserve">Выдача (направление) заявителю документа, подтверждающего принятие решения об отказе </w:t>
            </w:r>
            <w:r w:rsidRPr="00EA6FAA">
              <w:rPr>
                <w:rFonts w:cstheme="minorHAnsi"/>
                <w:bCs/>
              </w:rPr>
              <w:t>на перемещение отходов строительства, сноса зданий и сооружений, в том</w:t>
            </w:r>
            <w:r w:rsidRPr="00EA6FAA">
              <w:rPr>
                <w:rFonts w:cstheme="minorHAnsi"/>
              </w:rPr>
              <w:t xml:space="preserve"> </w:t>
            </w:r>
            <w:r w:rsidRPr="00EA6FAA">
              <w:rPr>
                <w:rFonts w:cstheme="minorHAnsi"/>
                <w:bCs/>
              </w:rPr>
              <w:t>числе грунтов</w:t>
            </w:r>
          </w:p>
        </w:tc>
      </w:tr>
    </w:tbl>
    <w:p w:rsidR="00130D39" w:rsidRDefault="00130D39" w:rsidP="00130D39">
      <w:pPr>
        <w:spacing w:after="0" w:line="240" w:lineRule="auto"/>
      </w:pPr>
    </w:p>
    <w:p w:rsidR="00130D39" w:rsidRDefault="00130D39" w:rsidP="00130D39">
      <w:pPr>
        <w:tabs>
          <w:tab w:val="left" w:pos="4680"/>
        </w:tabs>
        <w:spacing w:after="0" w:line="240" w:lineRule="auto"/>
        <w:ind w:left="4321"/>
        <w:jc w:val="right"/>
        <w:rPr>
          <w:rFonts w:ascii="Times New Roman" w:hAnsi="Times New Roman"/>
          <w:sz w:val="24"/>
          <w:szCs w:val="24"/>
        </w:rPr>
      </w:pPr>
    </w:p>
    <w:p w:rsidR="00130D39" w:rsidRPr="00130D39" w:rsidRDefault="00130D39" w:rsidP="00130D39">
      <w:pPr>
        <w:tabs>
          <w:tab w:val="left" w:pos="4680"/>
        </w:tabs>
        <w:spacing w:after="0" w:line="240" w:lineRule="auto"/>
        <w:ind w:left="4321"/>
        <w:jc w:val="right"/>
        <w:rPr>
          <w:rFonts w:cstheme="minorHAnsi"/>
        </w:rPr>
      </w:pPr>
      <w:r w:rsidRPr="00130D39">
        <w:rPr>
          <w:rFonts w:cstheme="minorHAnsi"/>
        </w:rPr>
        <w:t>Приложение 3</w:t>
      </w:r>
    </w:p>
    <w:p w:rsidR="00130D39" w:rsidRPr="00130D39" w:rsidRDefault="00130D39" w:rsidP="00130D39">
      <w:pPr>
        <w:suppressLineNumbers/>
        <w:tabs>
          <w:tab w:val="left" w:pos="4680"/>
        </w:tabs>
        <w:spacing w:after="0" w:line="240" w:lineRule="auto"/>
        <w:ind w:left="4321"/>
        <w:jc w:val="right"/>
        <w:rPr>
          <w:rFonts w:cstheme="minorHAnsi"/>
          <w:bCs/>
        </w:rPr>
      </w:pPr>
      <w:r w:rsidRPr="00130D39">
        <w:rPr>
          <w:rFonts w:cstheme="minorHAnsi"/>
        </w:rPr>
        <w:t xml:space="preserve">к административному регламенту </w:t>
      </w:r>
    </w:p>
    <w:p w:rsidR="00130D39" w:rsidRPr="00130D39" w:rsidRDefault="00130D39" w:rsidP="00130D39">
      <w:pPr>
        <w:rPr>
          <w:rFonts w:cstheme="minorHAnsi"/>
        </w:rPr>
      </w:pPr>
    </w:p>
    <w:p w:rsidR="00130D39" w:rsidRPr="00130D39" w:rsidRDefault="00130D39" w:rsidP="00130D39">
      <w:pPr>
        <w:spacing w:after="0" w:line="240" w:lineRule="auto"/>
        <w:jc w:val="center"/>
        <w:rPr>
          <w:rFonts w:cstheme="minorHAnsi"/>
        </w:rPr>
      </w:pPr>
      <w:r w:rsidRPr="00130D39">
        <w:rPr>
          <w:rFonts w:cstheme="minorHAnsi"/>
        </w:rPr>
        <w:t>РАСПИСКА</w:t>
      </w:r>
    </w:p>
    <w:p w:rsidR="00130D39" w:rsidRPr="00130D39" w:rsidRDefault="00130D39" w:rsidP="00130D39">
      <w:pPr>
        <w:spacing w:after="0" w:line="240" w:lineRule="auto"/>
        <w:jc w:val="center"/>
        <w:rPr>
          <w:rFonts w:cstheme="minorHAnsi"/>
        </w:rPr>
      </w:pPr>
      <w:r w:rsidRPr="00130D39">
        <w:rPr>
          <w:rFonts w:cstheme="minorHAnsi"/>
        </w:rPr>
        <w:t>в получении документов для предоставления муниципальной услуги</w:t>
      </w:r>
    </w:p>
    <w:p w:rsidR="00130D39" w:rsidRPr="00130D39" w:rsidRDefault="00130D39" w:rsidP="00130D39">
      <w:pPr>
        <w:jc w:val="center"/>
        <w:rPr>
          <w:rFonts w:cstheme="minorHAnsi"/>
          <w:sz w:val="24"/>
          <w:szCs w:val="24"/>
        </w:rPr>
      </w:pPr>
      <w:r w:rsidRPr="00130D39">
        <w:rPr>
          <w:rFonts w:cstheme="minorHAnsi"/>
          <w:sz w:val="24"/>
          <w:szCs w:val="24"/>
        </w:rPr>
        <w:t>услуги «</w:t>
      </w:r>
      <w:r w:rsidRPr="00130D39">
        <w:rPr>
          <w:rFonts w:cstheme="minorHAnsi"/>
          <w:bCs/>
          <w:sz w:val="24"/>
          <w:szCs w:val="24"/>
        </w:rPr>
        <w:t>Выдача разрешения на перемещение отходов строительства, сноса зданий и сооружений, в том</w:t>
      </w:r>
      <w:r w:rsidRPr="00130D39">
        <w:rPr>
          <w:rFonts w:cstheme="minorHAnsi"/>
          <w:sz w:val="24"/>
          <w:szCs w:val="24"/>
        </w:rPr>
        <w:t xml:space="preserve"> </w:t>
      </w:r>
      <w:r w:rsidRPr="00130D39">
        <w:rPr>
          <w:rFonts w:cstheme="minorHAnsi"/>
          <w:bCs/>
          <w:sz w:val="24"/>
          <w:szCs w:val="24"/>
        </w:rPr>
        <w:t>числе грунтов</w:t>
      </w:r>
      <w:r w:rsidRPr="00130D39">
        <w:rPr>
          <w:rFonts w:cstheme="minorHAnsi"/>
          <w:sz w:val="24"/>
          <w:szCs w:val="24"/>
        </w:rPr>
        <w:t xml:space="preserve"> на территории городского округа город Шахунья Нижегородской области»</w:t>
      </w:r>
    </w:p>
    <w:p w:rsidR="00130D39" w:rsidRPr="00130D39" w:rsidRDefault="00130D39" w:rsidP="00130D39">
      <w:pPr>
        <w:spacing w:after="0" w:line="240" w:lineRule="auto"/>
        <w:rPr>
          <w:rFonts w:cstheme="minorHAnsi"/>
        </w:rPr>
      </w:pPr>
      <w:r w:rsidRPr="00130D39">
        <w:rPr>
          <w:rFonts w:cstheme="minorHAnsi"/>
        </w:rPr>
        <w:t>Мною,____________________________________________________________________________________________________________________________________________________________________</w:t>
      </w:r>
    </w:p>
    <w:p w:rsidR="00130D39" w:rsidRPr="00130D39" w:rsidRDefault="00130D39" w:rsidP="00130D39">
      <w:pPr>
        <w:spacing w:line="240" w:lineRule="auto"/>
        <w:rPr>
          <w:rFonts w:cstheme="minorHAnsi"/>
        </w:rPr>
      </w:pPr>
      <w:r w:rsidRPr="00130D39">
        <w:rPr>
          <w:rFonts w:cstheme="minorHAnsi"/>
        </w:rPr>
        <w:t xml:space="preserve">                                        (должность сотрудника, принявшего документы, Ф.И.О.) </w:t>
      </w:r>
    </w:p>
    <w:p w:rsidR="00130D39" w:rsidRPr="00130D39" w:rsidRDefault="00130D39" w:rsidP="00130D39">
      <w:pPr>
        <w:spacing w:line="240" w:lineRule="auto"/>
        <w:rPr>
          <w:rFonts w:cstheme="minorHAnsi"/>
        </w:rPr>
      </w:pPr>
      <w:r w:rsidRPr="00130D39">
        <w:rPr>
          <w:rFonts w:cstheme="minorHAnsi"/>
        </w:rPr>
        <w:t>приняты от ___________________________________________________________________________</w:t>
      </w:r>
    </w:p>
    <w:p w:rsidR="00130D39" w:rsidRPr="00130D39" w:rsidRDefault="00130D39" w:rsidP="00130D39">
      <w:pPr>
        <w:spacing w:line="240" w:lineRule="auto"/>
        <w:rPr>
          <w:rFonts w:cstheme="minorHAnsi"/>
        </w:rPr>
      </w:pPr>
      <w:r w:rsidRPr="00130D39">
        <w:rPr>
          <w:rFonts w:cstheme="minorHAnsi"/>
        </w:rPr>
        <w:t>(Ф.И.О. заявителя) (Ф.И.О. представителя)</w:t>
      </w:r>
    </w:p>
    <w:p w:rsidR="00130D39" w:rsidRPr="00130D39" w:rsidRDefault="00130D39" w:rsidP="00130D39">
      <w:pPr>
        <w:spacing w:line="240" w:lineRule="auto"/>
        <w:rPr>
          <w:rFonts w:cstheme="minorHAnsi"/>
        </w:rPr>
      </w:pPr>
      <w:r w:rsidRPr="00130D39">
        <w:rPr>
          <w:rFonts w:cstheme="minorHAnsi"/>
        </w:rPr>
        <w:t xml:space="preserve"> действующего по доверенности от ______________________  № ____________________________, </w:t>
      </w:r>
    </w:p>
    <w:p w:rsidR="00130D39" w:rsidRPr="00130D39" w:rsidRDefault="00130D39" w:rsidP="00130D39">
      <w:pPr>
        <w:spacing w:line="240" w:lineRule="auto"/>
        <w:rPr>
          <w:rFonts w:cstheme="minorHAnsi"/>
        </w:rPr>
      </w:pPr>
      <w:r w:rsidRPr="00130D39">
        <w:rPr>
          <w:rFonts w:cstheme="minorHAnsi"/>
        </w:rPr>
        <w:t>выданной ____________________________________________________________________________</w:t>
      </w:r>
    </w:p>
    <w:p w:rsidR="00130D39" w:rsidRPr="00130D39" w:rsidRDefault="00130D39" w:rsidP="00130D39">
      <w:pPr>
        <w:spacing w:line="240" w:lineRule="auto"/>
        <w:rPr>
          <w:rFonts w:cstheme="minorHAnsi"/>
        </w:rPr>
      </w:pPr>
      <w:r w:rsidRPr="00130D39">
        <w:rPr>
          <w:rFonts w:cstheme="minorHAnsi"/>
        </w:rPr>
        <w:t>следующие документы:</w:t>
      </w:r>
    </w:p>
    <w:tbl>
      <w:tblPr>
        <w:tblStyle w:val="a6"/>
        <w:tblW w:w="0" w:type="auto"/>
        <w:tblLook w:val="04A0"/>
      </w:tblPr>
      <w:tblGrid>
        <w:gridCol w:w="534"/>
        <w:gridCol w:w="7229"/>
        <w:gridCol w:w="1701"/>
      </w:tblGrid>
      <w:tr w:rsidR="00130D39" w:rsidRPr="00130D39" w:rsidTr="00F6021B">
        <w:tc>
          <w:tcPr>
            <w:tcW w:w="534" w:type="dxa"/>
          </w:tcPr>
          <w:p w:rsidR="00130D39" w:rsidRPr="00130D39" w:rsidRDefault="00130D39" w:rsidP="00F6021B">
            <w:pPr>
              <w:rPr>
                <w:rFonts w:cstheme="minorHAnsi"/>
              </w:rPr>
            </w:pPr>
            <w:r w:rsidRPr="00130D39">
              <w:rPr>
                <w:rFonts w:cstheme="minorHAnsi"/>
              </w:rPr>
              <w:t>№</w:t>
            </w:r>
          </w:p>
        </w:tc>
        <w:tc>
          <w:tcPr>
            <w:tcW w:w="7229" w:type="dxa"/>
          </w:tcPr>
          <w:p w:rsidR="00130D39" w:rsidRPr="00130D39" w:rsidRDefault="00130D39" w:rsidP="00F6021B">
            <w:pPr>
              <w:rPr>
                <w:rFonts w:cstheme="minorHAnsi"/>
              </w:rPr>
            </w:pPr>
            <w:r w:rsidRPr="00130D39">
              <w:rPr>
                <w:rFonts w:cstheme="minorHAnsi"/>
              </w:rPr>
              <w:t>Наименование документа, входящего в исчерпывающий перечень документов, которые заявитель должен представить самостоятельно</w:t>
            </w:r>
          </w:p>
        </w:tc>
        <w:tc>
          <w:tcPr>
            <w:tcW w:w="1701" w:type="dxa"/>
          </w:tcPr>
          <w:p w:rsidR="00130D39" w:rsidRPr="00130D39" w:rsidRDefault="00130D39" w:rsidP="00F6021B">
            <w:pPr>
              <w:rPr>
                <w:rFonts w:cstheme="minorHAnsi"/>
              </w:rPr>
            </w:pPr>
            <w:r w:rsidRPr="00130D39">
              <w:rPr>
                <w:rFonts w:cstheme="minorHAnsi"/>
              </w:rPr>
              <w:t>Количество листов</w:t>
            </w:r>
          </w:p>
        </w:tc>
      </w:tr>
      <w:tr w:rsidR="00130D39" w:rsidRPr="00130D39" w:rsidTr="00F6021B">
        <w:tc>
          <w:tcPr>
            <w:tcW w:w="534" w:type="dxa"/>
          </w:tcPr>
          <w:p w:rsidR="00130D39" w:rsidRPr="00130D39" w:rsidRDefault="00130D39" w:rsidP="00F6021B">
            <w:pPr>
              <w:rPr>
                <w:rFonts w:cstheme="minorHAnsi"/>
              </w:rPr>
            </w:pPr>
          </w:p>
        </w:tc>
        <w:tc>
          <w:tcPr>
            <w:tcW w:w="7229" w:type="dxa"/>
          </w:tcPr>
          <w:p w:rsidR="00130D39" w:rsidRPr="00130D39" w:rsidRDefault="00130D39" w:rsidP="00F6021B">
            <w:pPr>
              <w:rPr>
                <w:rFonts w:cstheme="minorHAnsi"/>
              </w:rPr>
            </w:pPr>
          </w:p>
        </w:tc>
        <w:tc>
          <w:tcPr>
            <w:tcW w:w="1701" w:type="dxa"/>
          </w:tcPr>
          <w:p w:rsidR="00130D39" w:rsidRPr="00130D39" w:rsidRDefault="00130D39" w:rsidP="00F6021B">
            <w:pPr>
              <w:rPr>
                <w:rFonts w:cstheme="minorHAnsi"/>
              </w:rPr>
            </w:pPr>
          </w:p>
        </w:tc>
      </w:tr>
      <w:tr w:rsidR="00130D39" w:rsidRPr="00130D39" w:rsidTr="00F6021B">
        <w:tc>
          <w:tcPr>
            <w:tcW w:w="534" w:type="dxa"/>
          </w:tcPr>
          <w:p w:rsidR="00130D39" w:rsidRPr="00130D39" w:rsidRDefault="00130D39" w:rsidP="00F6021B">
            <w:pPr>
              <w:rPr>
                <w:rFonts w:cstheme="minorHAnsi"/>
              </w:rPr>
            </w:pPr>
          </w:p>
        </w:tc>
        <w:tc>
          <w:tcPr>
            <w:tcW w:w="7229" w:type="dxa"/>
          </w:tcPr>
          <w:p w:rsidR="00130D39" w:rsidRPr="00130D39" w:rsidRDefault="00130D39" w:rsidP="00F6021B">
            <w:pPr>
              <w:rPr>
                <w:rFonts w:cstheme="minorHAnsi"/>
              </w:rPr>
            </w:pPr>
          </w:p>
        </w:tc>
        <w:tc>
          <w:tcPr>
            <w:tcW w:w="1701" w:type="dxa"/>
          </w:tcPr>
          <w:p w:rsidR="00130D39" w:rsidRPr="00130D39" w:rsidRDefault="00130D39" w:rsidP="00F6021B">
            <w:pPr>
              <w:rPr>
                <w:rFonts w:cstheme="minorHAnsi"/>
              </w:rPr>
            </w:pPr>
          </w:p>
        </w:tc>
      </w:tr>
      <w:tr w:rsidR="00130D39" w:rsidRPr="00130D39" w:rsidTr="00F6021B">
        <w:tc>
          <w:tcPr>
            <w:tcW w:w="534" w:type="dxa"/>
          </w:tcPr>
          <w:p w:rsidR="00130D39" w:rsidRPr="00130D39" w:rsidRDefault="00130D39" w:rsidP="00F6021B">
            <w:pPr>
              <w:rPr>
                <w:rFonts w:cstheme="minorHAnsi"/>
              </w:rPr>
            </w:pPr>
          </w:p>
        </w:tc>
        <w:tc>
          <w:tcPr>
            <w:tcW w:w="7229" w:type="dxa"/>
          </w:tcPr>
          <w:p w:rsidR="00130D39" w:rsidRPr="00130D39" w:rsidRDefault="00130D39" w:rsidP="00F6021B">
            <w:pPr>
              <w:rPr>
                <w:rFonts w:cstheme="minorHAnsi"/>
              </w:rPr>
            </w:pPr>
          </w:p>
        </w:tc>
        <w:tc>
          <w:tcPr>
            <w:tcW w:w="1701" w:type="dxa"/>
          </w:tcPr>
          <w:p w:rsidR="00130D39" w:rsidRPr="00130D39" w:rsidRDefault="00130D39" w:rsidP="00F6021B">
            <w:pPr>
              <w:rPr>
                <w:rFonts w:cstheme="minorHAnsi"/>
              </w:rPr>
            </w:pPr>
          </w:p>
        </w:tc>
      </w:tr>
      <w:tr w:rsidR="00130D39" w:rsidRPr="00130D39" w:rsidTr="00F6021B">
        <w:tc>
          <w:tcPr>
            <w:tcW w:w="534" w:type="dxa"/>
          </w:tcPr>
          <w:p w:rsidR="00130D39" w:rsidRPr="00130D39" w:rsidRDefault="00130D39" w:rsidP="00F6021B">
            <w:pPr>
              <w:rPr>
                <w:rFonts w:cstheme="minorHAnsi"/>
              </w:rPr>
            </w:pPr>
          </w:p>
        </w:tc>
        <w:tc>
          <w:tcPr>
            <w:tcW w:w="7229" w:type="dxa"/>
          </w:tcPr>
          <w:p w:rsidR="00130D39" w:rsidRPr="00130D39" w:rsidRDefault="00130D39" w:rsidP="00F6021B">
            <w:pPr>
              <w:rPr>
                <w:rFonts w:cstheme="minorHAnsi"/>
              </w:rPr>
            </w:pPr>
          </w:p>
        </w:tc>
        <w:tc>
          <w:tcPr>
            <w:tcW w:w="1701" w:type="dxa"/>
          </w:tcPr>
          <w:p w:rsidR="00130D39" w:rsidRPr="00130D39" w:rsidRDefault="00130D39" w:rsidP="00F6021B">
            <w:pPr>
              <w:rPr>
                <w:rFonts w:cstheme="minorHAnsi"/>
              </w:rPr>
            </w:pPr>
          </w:p>
        </w:tc>
      </w:tr>
    </w:tbl>
    <w:p w:rsidR="00130D39" w:rsidRPr="00130D39" w:rsidRDefault="00130D39" w:rsidP="00130D39">
      <w:pPr>
        <w:rPr>
          <w:rFonts w:cstheme="minorHAnsi"/>
        </w:rPr>
      </w:pPr>
    </w:p>
    <w:tbl>
      <w:tblPr>
        <w:tblStyle w:val="a6"/>
        <w:tblW w:w="0" w:type="auto"/>
        <w:tblLayout w:type="fixed"/>
        <w:tblLook w:val="04A0"/>
      </w:tblPr>
      <w:tblGrid>
        <w:gridCol w:w="524"/>
        <w:gridCol w:w="4120"/>
        <w:gridCol w:w="1217"/>
        <w:gridCol w:w="1545"/>
        <w:gridCol w:w="2165"/>
      </w:tblGrid>
      <w:tr w:rsidR="00130D39" w:rsidRPr="00130D39" w:rsidTr="00F6021B">
        <w:tc>
          <w:tcPr>
            <w:tcW w:w="524" w:type="dxa"/>
          </w:tcPr>
          <w:p w:rsidR="00130D39" w:rsidRPr="00130D39" w:rsidRDefault="00130D39" w:rsidP="00F6021B">
            <w:pPr>
              <w:rPr>
                <w:rFonts w:cstheme="minorHAnsi"/>
              </w:rPr>
            </w:pPr>
            <w:r w:rsidRPr="00130D39">
              <w:rPr>
                <w:rFonts w:cstheme="minorHAnsi"/>
              </w:rPr>
              <w:t>№</w:t>
            </w:r>
          </w:p>
        </w:tc>
        <w:tc>
          <w:tcPr>
            <w:tcW w:w="4120" w:type="dxa"/>
          </w:tcPr>
          <w:p w:rsidR="00130D39" w:rsidRPr="00130D39" w:rsidRDefault="00130D39" w:rsidP="00F6021B">
            <w:pPr>
              <w:rPr>
                <w:rFonts w:cstheme="minorHAnsi"/>
              </w:rPr>
            </w:pPr>
            <w:r w:rsidRPr="00130D39">
              <w:rPr>
                <w:rFonts w:cstheme="minorHAnsi"/>
              </w:rPr>
              <w:t>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1217" w:type="dxa"/>
          </w:tcPr>
          <w:p w:rsidR="00130D39" w:rsidRPr="00130D39" w:rsidRDefault="00130D39" w:rsidP="00F6021B">
            <w:pPr>
              <w:rPr>
                <w:rFonts w:cstheme="minorHAnsi"/>
              </w:rPr>
            </w:pPr>
            <w:r w:rsidRPr="00130D39">
              <w:rPr>
                <w:rFonts w:cstheme="minorHAnsi"/>
              </w:rPr>
              <w:t>Количество листов</w:t>
            </w:r>
          </w:p>
        </w:tc>
        <w:tc>
          <w:tcPr>
            <w:tcW w:w="1545" w:type="dxa"/>
          </w:tcPr>
          <w:p w:rsidR="00130D39" w:rsidRPr="00130D39" w:rsidRDefault="00130D39" w:rsidP="00F6021B">
            <w:pPr>
              <w:rPr>
                <w:rFonts w:cstheme="minorHAnsi"/>
              </w:rPr>
            </w:pPr>
            <w:r w:rsidRPr="00130D39">
              <w:rPr>
                <w:rFonts w:cstheme="minorHAnsi"/>
              </w:rPr>
              <w:t>Предоставлен заявителем по собственной инициативе</w:t>
            </w:r>
          </w:p>
        </w:tc>
        <w:tc>
          <w:tcPr>
            <w:tcW w:w="2165" w:type="dxa"/>
          </w:tcPr>
          <w:p w:rsidR="00130D39" w:rsidRPr="00130D39" w:rsidRDefault="00130D39" w:rsidP="00F6021B">
            <w:pPr>
              <w:rPr>
                <w:rFonts w:cstheme="minorHAnsi"/>
              </w:rPr>
            </w:pPr>
            <w:r w:rsidRPr="00130D39">
              <w:rPr>
                <w:rFonts w:cstheme="minorHAnsi"/>
              </w:rPr>
              <w:t>Находится в распоряжении органа предоставления услуги либо будет получен в порядке межведомственного взаимодействия</w:t>
            </w:r>
          </w:p>
        </w:tc>
      </w:tr>
      <w:tr w:rsidR="00130D39" w:rsidRPr="00130D39" w:rsidTr="00F6021B">
        <w:tc>
          <w:tcPr>
            <w:tcW w:w="524" w:type="dxa"/>
          </w:tcPr>
          <w:p w:rsidR="00130D39" w:rsidRPr="00130D39" w:rsidRDefault="00130D39" w:rsidP="00F6021B">
            <w:pPr>
              <w:rPr>
                <w:rFonts w:cstheme="minorHAnsi"/>
              </w:rPr>
            </w:pPr>
          </w:p>
        </w:tc>
        <w:tc>
          <w:tcPr>
            <w:tcW w:w="4120" w:type="dxa"/>
          </w:tcPr>
          <w:p w:rsidR="00130D39" w:rsidRPr="00130D39" w:rsidRDefault="00130D39" w:rsidP="00F6021B">
            <w:pPr>
              <w:rPr>
                <w:rFonts w:cstheme="minorHAnsi"/>
              </w:rPr>
            </w:pPr>
          </w:p>
        </w:tc>
        <w:tc>
          <w:tcPr>
            <w:tcW w:w="1217" w:type="dxa"/>
          </w:tcPr>
          <w:p w:rsidR="00130D39" w:rsidRPr="00130D39" w:rsidRDefault="00130D39" w:rsidP="00F6021B">
            <w:pPr>
              <w:rPr>
                <w:rFonts w:cstheme="minorHAnsi"/>
              </w:rPr>
            </w:pPr>
          </w:p>
        </w:tc>
        <w:tc>
          <w:tcPr>
            <w:tcW w:w="1545" w:type="dxa"/>
          </w:tcPr>
          <w:p w:rsidR="00130D39" w:rsidRPr="00130D39" w:rsidRDefault="00130D39" w:rsidP="00F6021B">
            <w:pPr>
              <w:rPr>
                <w:rFonts w:cstheme="minorHAnsi"/>
              </w:rPr>
            </w:pPr>
          </w:p>
        </w:tc>
        <w:tc>
          <w:tcPr>
            <w:tcW w:w="2165" w:type="dxa"/>
          </w:tcPr>
          <w:p w:rsidR="00130D39" w:rsidRPr="00130D39" w:rsidRDefault="00130D39" w:rsidP="00F6021B">
            <w:pPr>
              <w:rPr>
                <w:rFonts w:cstheme="minorHAnsi"/>
              </w:rPr>
            </w:pPr>
          </w:p>
        </w:tc>
      </w:tr>
      <w:tr w:rsidR="00130D39" w:rsidRPr="00130D39" w:rsidTr="00F6021B">
        <w:tc>
          <w:tcPr>
            <w:tcW w:w="524" w:type="dxa"/>
          </w:tcPr>
          <w:p w:rsidR="00130D39" w:rsidRPr="00130D39" w:rsidRDefault="00130D39" w:rsidP="00F6021B">
            <w:pPr>
              <w:rPr>
                <w:rFonts w:cstheme="minorHAnsi"/>
              </w:rPr>
            </w:pPr>
          </w:p>
        </w:tc>
        <w:tc>
          <w:tcPr>
            <w:tcW w:w="4120" w:type="dxa"/>
          </w:tcPr>
          <w:p w:rsidR="00130D39" w:rsidRPr="00130D39" w:rsidRDefault="00130D39" w:rsidP="00F6021B">
            <w:pPr>
              <w:rPr>
                <w:rFonts w:cstheme="minorHAnsi"/>
              </w:rPr>
            </w:pPr>
          </w:p>
        </w:tc>
        <w:tc>
          <w:tcPr>
            <w:tcW w:w="1217" w:type="dxa"/>
          </w:tcPr>
          <w:p w:rsidR="00130D39" w:rsidRPr="00130D39" w:rsidRDefault="00130D39" w:rsidP="00F6021B">
            <w:pPr>
              <w:rPr>
                <w:rFonts w:cstheme="minorHAnsi"/>
              </w:rPr>
            </w:pPr>
          </w:p>
        </w:tc>
        <w:tc>
          <w:tcPr>
            <w:tcW w:w="1545" w:type="dxa"/>
          </w:tcPr>
          <w:p w:rsidR="00130D39" w:rsidRPr="00130D39" w:rsidRDefault="00130D39" w:rsidP="00F6021B">
            <w:pPr>
              <w:rPr>
                <w:rFonts w:cstheme="minorHAnsi"/>
              </w:rPr>
            </w:pPr>
          </w:p>
        </w:tc>
        <w:tc>
          <w:tcPr>
            <w:tcW w:w="2165" w:type="dxa"/>
          </w:tcPr>
          <w:p w:rsidR="00130D39" w:rsidRPr="00130D39" w:rsidRDefault="00130D39" w:rsidP="00F6021B">
            <w:pPr>
              <w:rPr>
                <w:rFonts w:cstheme="minorHAnsi"/>
              </w:rPr>
            </w:pPr>
          </w:p>
        </w:tc>
      </w:tr>
      <w:tr w:rsidR="00130D39" w:rsidRPr="00130D39" w:rsidTr="00F6021B">
        <w:tc>
          <w:tcPr>
            <w:tcW w:w="524" w:type="dxa"/>
          </w:tcPr>
          <w:p w:rsidR="00130D39" w:rsidRPr="00130D39" w:rsidRDefault="00130D39" w:rsidP="00F6021B">
            <w:pPr>
              <w:rPr>
                <w:rFonts w:cstheme="minorHAnsi"/>
              </w:rPr>
            </w:pPr>
          </w:p>
        </w:tc>
        <w:tc>
          <w:tcPr>
            <w:tcW w:w="4120" w:type="dxa"/>
          </w:tcPr>
          <w:p w:rsidR="00130D39" w:rsidRPr="00130D39" w:rsidRDefault="00130D39" w:rsidP="00F6021B">
            <w:pPr>
              <w:rPr>
                <w:rFonts w:cstheme="minorHAnsi"/>
              </w:rPr>
            </w:pPr>
          </w:p>
        </w:tc>
        <w:tc>
          <w:tcPr>
            <w:tcW w:w="1217" w:type="dxa"/>
          </w:tcPr>
          <w:p w:rsidR="00130D39" w:rsidRPr="00130D39" w:rsidRDefault="00130D39" w:rsidP="00F6021B">
            <w:pPr>
              <w:rPr>
                <w:rFonts w:cstheme="minorHAnsi"/>
              </w:rPr>
            </w:pPr>
          </w:p>
        </w:tc>
        <w:tc>
          <w:tcPr>
            <w:tcW w:w="1545" w:type="dxa"/>
          </w:tcPr>
          <w:p w:rsidR="00130D39" w:rsidRPr="00130D39" w:rsidRDefault="00130D39" w:rsidP="00F6021B">
            <w:pPr>
              <w:rPr>
                <w:rFonts w:cstheme="minorHAnsi"/>
              </w:rPr>
            </w:pPr>
          </w:p>
        </w:tc>
        <w:tc>
          <w:tcPr>
            <w:tcW w:w="2165" w:type="dxa"/>
          </w:tcPr>
          <w:p w:rsidR="00130D39" w:rsidRPr="00130D39" w:rsidRDefault="00130D39" w:rsidP="00F6021B">
            <w:pPr>
              <w:rPr>
                <w:rFonts w:cstheme="minorHAnsi"/>
              </w:rPr>
            </w:pPr>
          </w:p>
        </w:tc>
      </w:tr>
    </w:tbl>
    <w:p w:rsidR="00130D39" w:rsidRPr="00130D39" w:rsidRDefault="00130D39" w:rsidP="00130D39">
      <w:pPr>
        <w:rPr>
          <w:rFonts w:cstheme="minorHAnsi"/>
        </w:rPr>
      </w:pPr>
    </w:p>
    <w:p w:rsidR="00130D39" w:rsidRPr="00130D39" w:rsidRDefault="00130D39" w:rsidP="00130D39">
      <w:pPr>
        <w:spacing w:after="0" w:line="240" w:lineRule="auto"/>
        <w:rPr>
          <w:rFonts w:cstheme="minorHAnsi"/>
        </w:rPr>
      </w:pPr>
      <w:r w:rsidRPr="00130D39">
        <w:rPr>
          <w:rFonts w:cstheme="minorHAnsi"/>
        </w:rPr>
        <w:t xml:space="preserve">Документы принял </w:t>
      </w:r>
    </w:p>
    <w:p w:rsidR="00130D39" w:rsidRPr="00130D39" w:rsidRDefault="00130D39" w:rsidP="00130D39">
      <w:pPr>
        <w:spacing w:after="0" w:line="240" w:lineRule="auto"/>
        <w:rPr>
          <w:rFonts w:cstheme="minorHAnsi"/>
        </w:rPr>
      </w:pPr>
      <w:r w:rsidRPr="00130D39">
        <w:rPr>
          <w:rFonts w:cstheme="minorHAnsi"/>
        </w:rPr>
        <w:t>(подпись сотрудника, принявшего документы )</w:t>
      </w:r>
    </w:p>
    <w:p w:rsidR="00130D39" w:rsidRPr="00130D39" w:rsidRDefault="00130D39" w:rsidP="00130D39">
      <w:pPr>
        <w:spacing w:after="0" w:line="240" w:lineRule="auto"/>
        <w:rPr>
          <w:rFonts w:cstheme="minorHAnsi"/>
        </w:rPr>
      </w:pPr>
      <w:r w:rsidRPr="00130D39">
        <w:rPr>
          <w:rFonts w:cstheme="minorHAnsi"/>
        </w:rPr>
        <w:t xml:space="preserve"> Документы сдал </w:t>
      </w:r>
    </w:p>
    <w:p w:rsidR="00130D39" w:rsidRPr="00130D39" w:rsidRDefault="00130D39" w:rsidP="00130D39">
      <w:pPr>
        <w:spacing w:after="0" w:line="240" w:lineRule="auto"/>
        <w:rPr>
          <w:rFonts w:cstheme="minorHAnsi"/>
        </w:rPr>
      </w:pPr>
      <w:r w:rsidRPr="00130D39">
        <w:rPr>
          <w:rFonts w:cstheme="minorHAnsi"/>
        </w:rPr>
        <w:t>(Ф.И.О. заявителя (представителя)                             (подпись)                       (дата выдачи расписки)</w:t>
      </w:r>
    </w:p>
    <w:p w:rsidR="00130D39" w:rsidRPr="00130D39" w:rsidRDefault="00130D39" w:rsidP="00130D39">
      <w:pPr>
        <w:spacing w:after="0" w:line="240" w:lineRule="auto"/>
        <w:rPr>
          <w:rFonts w:cstheme="minorHAnsi"/>
        </w:rPr>
      </w:pPr>
    </w:p>
    <w:p w:rsidR="00130D39" w:rsidRPr="00130D39" w:rsidRDefault="00130D39" w:rsidP="00130D39">
      <w:pPr>
        <w:spacing w:after="0" w:line="240" w:lineRule="auto"/>
        <w:rPr>
          <w:rFonts w:cstheme="minorHAnsi"/>
        </w:rPr>
      </w:pPr>
      <w:r w:rsidRPr="00130D39">
        <w:rPr>
          <w:rFonts w:cstheme="minorHAnsi"/>
        </w:rPr>
        <w:t xml:space="preserve"> Дата выдачи итоговых документов</w:t>
      </w:r>
    </w:p>
    <w:p w:rsidR="00130D39" w:rsidRPr="00130D39" w:rsidRDefault="00130D39" w:rsidP="00130D39">
      <w:pPr>
        <w:spacing w:after="0" w:line="240" w:lineRule="auto"/>
        <w:rPr>
          <w:rFonts w:cstheme="minorHAnsi"/>
        </w:rPr>
      </w:pPr>
    </w:p>
    <w:p w:rsidR="00130D39" w:rsidRPr="001D72DF" w:rsidRDefault="00130D39" w:rsidP="00130D39">
      <w:pPr>
        <w:spacing w:after="0" w:line="240" w:lineRule="auto"/>
        <w:rPr>
          <w:rFonts w:ascii="Times New Roman" w:hAnsi="Times New Roman" w:cs="Times New Roman"/>
        </w:rPr>
      </w:pPr>
    </w:p>
    <w:p w:rsidR="00130D39" w:rsidRPr="001D72DF" w:rsidRDefault="00130D39" w:rsidP="00130D39">
      <w:pPr>
        <w:spacing w:after="0" w:line="240" w:lineRule="auto"/>
        <w:rPr>
          <w:rFonts w:ascii="Times New Roman" w:hAnsi="Times New Roman" w:cs="Times New Roman"/>
        </w:rPr>
      </w:pPr>
      <w:r w:rsidRPr="001D72DF">
        <w:rPr>
          <w:rFonts w:ascii="Times New Roman" w:hAnsi="Times New Roman" w:cs="Times New Roman"/>
        </w:rPr>
        <w:t xml:space="preserve">                                                                                                                                                        </w:t>
      </w:r>
    </w:p>
    <w:p w:rsidR="00130D39" w:rsidRPr="001D72DF" w:rsidRDefault="00130D39" w:rsidP="00130D39">
      <w:pPr>
        <w:spacing w:after="0" w:line="240" w:lineRule="auto"/>
        <w:rPr>
          <w:rFonts w:ascii="Times New Roman" w:hAnsi="Times New Roman" w:cs="Times New Roman"/>
          <w:sz w:val="24"/>
          <w:szCs w:val="24"/>
        </w:rPr>
      </w:pPr>
      <w:r w:rsidRPr="001D72DF">
        <w:rPr>
          <w:rFonts w:ascii="Times New Roman" w:hAnsi="Times New Roman" w:cs="Times New Roman"/>
        </w:rPr>
        <w:t xml:space="preserve">                                                                                                                                                                </w:t>
      </w:r>
      <w:r w:rsidRPr="001D72DF">
        <w:rPr>
          <w:rFonts w:ascii="Times New Roman" w:hAnsi="Times New Roman" w:cs="Times New Roman"/>
          <w:sz w:val="24"/>
          <w:szCs w:val="24"/>
        </w:rPr>
        <w:t>Приложение 4</w:t>
      </w:r>
    </w:p>
    <w:p w:rsidR="00130D39" w:rsidRPr="001D72DF" w:rsidRDefault="00130D39" w:rsidP="00130D39">
      <w:pPr>
        <w:suppressLineNumbers/>
        <w:tabs>
          <w:tab w:val="left" w:pos="4680"/>
        </w:tabs>
        <w:spacing w:after="0" w:line="240" w:lineRule="auto"/>
        <w:ind w:left="4321"/>
        <w:jc w:val="right"/>
        <w:rPr>
          <w:rFonts w:ascii="Times New Roman" w:hAnsi="Times New Roman" w:cs="Times New Roman"/>
          <w:sz w:val="24"/>
          <w:szCs w:val="24"/>
        </w:rPr>
      </w:pPr>
      <w:r w:rsidRPr="001D72DF">
        <w:rPr>
          <w:rFonts w:ascii="Times New Roman" w:hAnsi="Times New Roman" w:cs="Times New Roman"/>
          <w:sz w:val="24"/>
          <w:szCs w:val="24"/>
        </w:rPr>
        <w:t xml:space="preserve">к административному регламенту </w:t>
      </w:r>
    </w:p>
    <w:p w:rsidR="00130D39" w:rsidRPr="001D72DF" w:rsidRDefault="00130D39" w:rsidP="00130D39">
      <w:pPr>
        <w:suppressLineNumbers/>
        <w:tabs>
          <w:tab w:val="left" w:pos="4680"/>
        </w:tabs>
        <w:spacing w:after="0" w:line="240" w:lineRule="auto"/>
        <w:ind w:left="4321"/>
        <w:jc w:val="right"/>
        <w:rPr>
          <w:rFonts w:ascii="Times New Roman" w:hAnsi="Times New Roman" w:cs="Times New Roman"/>
          <w:sz w:val="24"/>
          <w:szCs w:val="24"/>
        </w:rPr>
      </w:pPr>
    </w:p>
    <w:p w:rsidR="00130D39" w:rsidRPr="001D72DF" w:rsidRDefault="00130D39" w:rsidP="00130D39">
      <w:pPr>
        <w:suppressLineNumbers/>
        <w:tabs>
          <w:tab w:val="left" w:pos="4680"/>
        </w:tabs>
        <w:spacing w:after="0" w:line="240" w:lineRule="auto"/>
        <w:ind w:left="4321"/>
        <w:jc w:val="right"/>
        <w:rPr>
          <w:rFonts w:ascii="Times New Roman" w:hAnsi="Times New Roman" w:cs="Times New Roman"/>
          <w:sz w:val="24"/>
          <w:szCs w:val="24"/>
        </w:rPr>
      </w:pPr>
      <w:r w:rsidRPr="001D72DF">
        <w:rPr>
          <w:rFonts w:ascii="Times New Roman" w:hAnsi="Times New Roman" w:cs="Times New Roman"/>
          <w:sz w:val="24"/>
          <w:szCs w:val="24"/>
        </w:rPr>
        <w:t>___________________________________</w:t>
      </w:r>
    </w:p>
    <w:p w:rsidR="00130D39" w:rsidRPr="001D72DF" w:rsidRDefault="00130D39" w:rsidP="00130D39">
      <w:pPr>
        <w:suppressLineNumbers/>
        <w:tabs>
          <w:tab w:val="left" w:pos="4680"/>
        </w:tabs>
        <w:spacing w:after="0" w:line="240" w:lineRule="auto"/>
        <w:ind w:left="4321"/>
        <w:jc w:val="right"/>
        <w:rPr>
          <w:rFonts w:ascii="Times New Roman" w:hAnsi="Times New Roman" w:cs="Times New Roman"/>
          <w:bCs/>
          <w:sz w:val="24"/>
          <w:szCs w:val="24"/>
        </w:rPr>
      </w:pPr>
      <w:r w:rsidRPr="001D72DF">
        <w:rPr>
          <w:rFonts w:ascii="Times New Roman" w:hAnsi="Times New Roman" w:cs="Times New Roman"/>
          <w:bCs/>
          <w:sz w:val="24"/>
          <w:szCs w:val="24"/>
        </w:rPr>
        <w:t>___________________________________</w:t>
      </w:r>
    </w:p>
    <w:p w:rsidR="00130D39" w:rsidRPr="001D72DF" w:rsidRDefault="00130D39" w:rsidP="00130D39">
      <w:pPr>
        <w:suppressLineNumbers/>
        <w:tabs>
          <w:tab w:val="left" w:pos="4680"/>
        </w:tabs>
        <w:spacing w:after="0" w:line="240" w:lineRule="auto"/>
        <w:ind w:left="4321"/>
        <w:jc w:val="right"/>
        <w:rPr>
          <w:rFonts w:ascii="Times New Roman" w:hAnsi="Times New Roman" w:cs="Times New Roman"/>
          <w:bCs/>
          <w:sz w:val="24"/>
          <w:szCs w:val="24"/>
        </w:rPr>
      </w:pPr>
      <w:r w:rsidRPr="001D72DF">
        <w:rPr>
          <w:rFonts w:ascii="Times New Roman" w:hAnsi="Times New Roman" w:cs="Times New Roman"/>
          <w:bCs/>
          <w:sz w:val="24"/>
          <w:szCs w:val="24"/>
        </w:rPr>
        <w:t>___________________________________</w:t>
      </w:r>
    </w:p>
    <w:p w:rsidR="00130D39" w:rsidRPr="001D72DF" w:rsidRDefault="00130D39" w:rsidP="00130D39">
      <w:pPr>
        <w:suppressLineNumbers/>
        <w:tabs>
          <w:tab w:val="left" w:pos="4680"/>
        </w:tabs>
        <w:spacing w:after="0" w:line="240" w:lineRule="auto"/>
        <w:ind w:left="4321"/>
        <w:jc w:val="right"/>
        <w:rPr>
          <w:rFonts w:ascii="Times New Roman" w:hAnsi="Times New Roman" w:cs="Times New Roman"/>
          <w:bCs/>
          <w:sz w:val="24"/>
          <w:szCs w:val="24"/>
        </w:rPr>
      </w:pPr>
    </w:p>
    <w:p w:rsidR="00130D39" w:rsidRPr="001D72DF" w:rsidRDefault="00130D39" w:rsidP="00130D39">
      <w:pPr>
        <w:rPr>
          <w:rFonts w:ascii="Times New Roman" w:hAnsi="Times New Roman" w:cs="Times New Roman"/>
        </w:rPr>
      </w:pPr>
      <w:r w:rsidRPr="001D72DF">
        <w:rPr>
          <w:rFonts w:ascii="Times New Roman" w:hAnsi="Times New Roman" w:cs="Times New Roman"/>
        </w:rPr>
        <w:t xml:space="preserve">                                                                                                       (Ф.И.О. заявителя, наименование юр. лица) </w:t>
      </w:r>
    </w:p>
    <w:p w:rsidR="00130D39" w:rsidRPr="001D72DF" w:rsidRDefault="00130D39" w:rsidP="00130D39">
      <w:pPr>
        <w:spacing w:after="0" w:line="240" w:lineRule="auto"/>
        <w:jc w:val="center"/>
        <w:rPr>
          <w:rFonts w:ascii="Times New Roman" w:hAnsi="Times New Roman" w:cs="Times New Roman"/>
          <w:sz w:val="26"/>
          <w:szCs w:val="26"/>
        </w:rPr>
      </w:pPr>
    </w:p>
    <w:p w:rsidR="00130D39" w:rsidRPr="001D72DF" w:rsidRDefault="00130D39" w:rsidP="00130D39">
      <w:pPr>
        <w:spacing w:after="0" w:line="240" w:lineRule="auto"/>
        <w:jc w:val="center"/>
        <w:rPr>
          <w:rFonts w:ascii="Times New Roman" w:hAnsi="Times New Roman" w:cs="Times New Roman"/>
          <w:sz w:val="26"/>
          <w:szCs w:val="26"/>
        </w:rPr>
      </w:pPr>
      <w:r w:rsidRPr="001D72DF">
        <w:rPr>
          <w:rFonts w:ascii="Times New Roman" w:hAnsi="Times New Roman" w:cs="Times New Roman"/>
          <w:sz w:val="26"/>
          <w:szCs w:val="26"/>
        </w:rPr>
        <w:t>ОТКАЗ</w:t>
      </w:r>
    </w:p>
    <w:p w:rsidR="00130D39" w:rsidRPr="001D72DF" w:rsidRDefault="00130D39" w:rsidP="00130D39">
      <w:pPr>
        <w:spacing w:after="0" w:line="240" w:lineRule="auto"/>
        <w:jc w:val="center"/>
        <w:rPr>
          <w:rFonts w:ascii="Times New Roman" w:hAnsi="Times New Roman" w:cs="Times New Roman"/>
          <w:sz w:val="24"/>
          <w:szCs w:val="24"/>
        </w:rPr>
      </w:pPr>
      <w:r w:rsidRPr="001D72DF">
        <w:rPr>
          <w:rFonts w:ascii="Times New Roman" w:hAnsi="Times New Roman" w:cs="Times New Roman"/>
          <w:sz w:val="24"/>
          <w:szCs w:val="24"/>
        </w:rPr>
        <w:t>в приёме документов для предоставления муниципальной услуги</w:t>
      </w:r>
    </w:p>
    <w:p w:rsidR="00130D39" w:rsidRPr="001D72DF" w:rsidRDefault="00130D39" w:rsidP="00130D39">
      <w:pPr>
        <w:jc w:val="center"/>
        <w:rPr>
          <w:rFonts w:ascii="Times New Roman" w:hAnsi="Times New Roman" w:cs="Times New Roman"/>
          <w:sz w:val="24"/>
          <w:szCs w:val="24"/>
        </w:rPr>
      </w:pPr>
      <w:r w:rsidRPr="001D72DF">
        <w:rPr>
          <w:rFonts w:ascii="Times New Roman" w:hAnsi="Times New Roman" w:cs="Times New Roman"/>
          <w:sz w:val="24"/>
          <w:szCs w:val="24"/>
        </w:rPr>
        <w:t xml:space="preserve"> «</w:t>
      </w:r>
      <w:r w:rsidRPr="001D72DF">
        <w:rPr>
          <w:rFonts w:ascii="Times New Roman" w:hAnsi="Times New Roman" w:cs="Times New Roman"/>
          <w:bCs/>
          <w:sz w:val="24"/>
          <w:szCs w:val="24"/>
        </w:rPr>
        <w:t>Выдача разрешения на перемещение отходов строительства, сноса зданий и сооружений, в том</w:t>
      </w:r>
      <w:r w:rsidRPr="001D72DF">
        <w:rPr>
          <w:rFonts w:ascii="Times New Roman" w:hAnsi="Times New Roman" w:cs="Times New Roman"/>
          <w:sz w:val="24"/>
          <w:szCs w:val="24"/>
        </w:rPr>
        <w:t xml:space="preserve"> </w:t>
      </w:r>
      <w:r w:rsidRPr="001D72DF">
        <w:rPr>
          <w:rFonts w:ascii="Times New Roman" w:hAnsi="Times New Roman" w:cs="Times New Roman"/>
          <w:bCs/>
          <w:sz w:val="24"/>
          <w:szCs w:val="24"/>
        </w:rPr>
        <w:t>числе грунтов</w:t>
      </w:r>
      <w:r w:rsidRPr="001D72DF">
        <w:rPr>
          <w:rFonts w:ascii="Times New Roman" w:hAnsi="Times New Roman" w:cs="Times New Roman"/>
          <w:sz w:val="24"/>
          <w:szCs w:val="24"/>
        </w:rPr>
        <w:t xml:space="preserve"> на территории городского округа город Шахунья Нижегородской области»</w:t>
      </w:r>
    </w:p>
    <w:p w:rsidR="00130D39" w:rsidRPr="001D72DF" w:rsidRDefault="00130D39" w:rsidP="00130D39">
      <w:pPr>
        <w:spacing w:after="0"/>
        <w:rPr>
          <w:rFonts w:ascii="Times New Roman" w:hAnsi="Times New Roman" w:cs="Times New Roman"/>
        </w:rPr>
      </w:pPr>
    </w:p>
    <w:p w:rsidR="001D72DF" w:rsidRDefault="00130D39" w:rsidP="001D72DF">
      <w:pPr>
        <w:jc w:val="both"/>
        <w:rPr>
          <w:rFonts w:ascii="Times New Roman" w:hAnsi="Times New Roman" w:cs="Times New Roman"/>
          <w:sz w:val="26"/>
          <w:szCs w:val="26"/>
        </w:rPr>
      </w:pPr>
      <w:r w:rsidRPr="001D72DF">
        <w:rPr>
          <w:rFonts w:ascii="Times New Roman" w:hAnsi="Times New Roman" w:cs="Times New Roman"/>
        </w:rPr>
        <w:t xml:space="preserve">      </w:t>
      </w:r>
      <w:r w:rsidRPr="001D72DF">
        <w:rPr>
          <w:rFonts w:ascii="Times New Roman" w:hAnsi="Times New Roman" w:cs="Times New Roman"/>
          <w:sz w:val="26"/>
          <w:szCs w:val="26"/>
        </w:rPr>
        <w:t>Вам отказано в приеме документов, пре</w:t>
      </w:r>
      <w:r w:rsidR="001D72DF">
        <w:rPr>
          <w:rFonts w:ascii="Times New Roman" w:hAnsi="Times New Roman" w:cs="Times New Roman"/>
          <w:sz w:val="26"/>
          <w:szCs w:val="26"/>
        </w:rPr>
        <w:t xml:space="preserve">доставленных Вами для получения </w:t>
      </w:r>
      <w:r w:rsidRPr="001D72DF">
        <w:rPr>
          <w:rFonts w:ascii="Times New Roman" w:hAnsi="Times New Roman" w:cs="Times New Roman"/>
          <w:sz w:val="26"/>
          <w:szCs w:val="26"/>
        </w:rPr>
        <w:t>муниципальной услуги в</w:t>
      </w:r>
      <w:r w:rsidR="001D72DF">
        <w:rPr>
          <w:rFonts w:ascii="Times New Roman" w:hAnsi="Times New Roman" w:cs="Times New Roman"/>
          <w:sz w:val="26"/>
          <w:szCs w:val="26"/>
        </w:rPr>
        <w:t>__________________________________________________</w:t>
      </w:r>
    </w:p>
    <w:p w:rsidR="001D72DF" w:rsidRDefault="001D72DF" w:rsidP="001D72D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130D39" w:rsidRPr="001D72DF" w:rsidRDefault="00130D39" w:rsidP="00130D39">
      <w:pPr>
        <w:rPr>
          <w:rFonts w:ascii="Times New Roman" w:hAnsi="Times New Roman" w:cs="Times New Roman"/>
        </w:rPr>
      </w:pPr>
      <w:r w:rsidRPr="001D72DF">
        <w:rPr>
          <w:rFonts w:ascii="Times New Roman" w:hAnsi="Times New Roman" w:cs="Times New Roman"/>
        </w:rPr>
        <w:t xml:space="preserve">                             (указать орган либо учреждение, в которое поданы документы) </w:t>
      </w:r>
    </w:p>
    <w:p w:rsidR="00130D39" w:rsidRDefault="001D72DF" w:rsidP="00130D39">
      <w:pPr>
        <w:rPr>
          <w:rFonts w:ascii="Times New Roman" w:hAnsi="Times New Roman" w:cs="Times New Roman"/>
        </w:rPr>
      </w:pPr>
      <w:r>
        <w:rPr>
          <w:rFonts w:ascii="Times New Roman" w:hAnsi="Times New Roman" w:cs="Times New Roman"/>
          <w:sz w:val="26"/>
          <w:szCs w:val="26"/>
        </w:rPr>
        <w:t xml:space="preserve">По следующим </w:t>
      </w:r>
      <w:r w:rsidR="00130D39" w:rsidRPr="001D72DF">
        <w:rPr>
          <w:rFonts w:ascii="Times New Roman" w:hAnsi="Times New Roman" w:cs="Times New Roman"/>
          <w:sz w:val="26"/>
          <w:szCs w:val="26"/>
        </w:rPr>
        <w:t>основаниям</w:t>
      </w:r>
      <w:r>
        <w:rPr>
          <w:rFonts w:ascii="Times New Roman" w:hAnsi="Times New Roman" w:cs="Times New Roman"/>
          <w:sz w:val="26"/>
          <w:szCs w:val="26"/>
        </w:rPr>
        <w:t>____________________________________________</w:t>
      </w:r>
      <w:r w:rsidR="00130D39" w:rsidRPr="001D72DF">
        <w:rPr>
          <w:rFonts w:ascii="Times New Roman" w:hAnsi="Times New Roman" w:cs="Times New Roman"/>
        </w:rPr>
        <w:t xml:space="preserve"> </w:t>
      </w:r>
      <w:r>
        <w:rPr>
          <w:rFonts w:ascii="Times New Roman" w:hAnsi="Times New Roman" w:cs="Times New Roman"/>
        </w:rPr>
        <w:t>____</w:t>
      </w:r>
    </w:p>
    <w:p w:rsidR="001D72DF" w:rsidRPr="001D72DF" w:rsidRDefault="001D72DF" w:rsidP="00130D39">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30D39" w:rsidRPr="001D72DF" w:rsidRDefault="00130D39" w:rsidP="00130D39">
      <w:pPr>
        <w:jc w:val="center"/>
        <w:rPr>
          <w:rFonts w:ascii="Times New Roman" w:hAnsi="Times New Roman" w:cs="Times New Roman"/>
        </w:rPr>
      </w:pPr>
      <w:r w:rsidRPr="001D72DF">
        <w:rPr>
          <w:rFonts w:ascii="Times New Roman" w:hAnsi="Times New Roman" w:cs="Times New Roman"/>
        </w:rPr>
        <w:t>(указываются причины отказа в приеме документов со ссылкой на правовой акт)</w:t>
      </w:r>
    </w:p>
    <w:p w:rsidR="00130D39" w:rsidRPr="001D72DF" w:rsidRDefault="00130D39" w:rsidP="00BB4916">
      <w:pPr>
        <w:jc w:val="both"/>
        <w:rPr>
          <w:rFonts w:ascii="Times New Roman" w:hAnsi="Times New Roman" w:cs="Times New Roman"/>
          <w:sz w:val="26"/>
          <w:szCs w:val="26"/>
        </w:rPr>
      </w:pPr>
      <w:r w:rsidRPr="001D72DF">
        <w:rPr>
          <w:rFonts w:ascii="Times New Roman" w:hAnsi="Times New Roman" w:cs="Times New Roman"/>
          <w:sz w:val="26"/>
          <w:szCs w:val="26"/>
        </w:rPr>
        <w:t xml:space="preserve">     После устранения причин отказа Вы имеете право вновь обратиться за предоставлением муниципальной услуги. </w:t>
      </w:r>
    </w:p>
    <w:p w:rsidR="00130D39" w:rsidRPr="001D72DF" w:rsidRDefault="00130D39" w:rsidP="00BB4916">
      <w:pPr>
        <w:jc w:val="both"/>
        <w:rPr>
          <w:rFonts w:ascii="Times New Roman" w:hAnsi="Times New Roman" w:cs="Times New Roman"/>
          <w:sz w:val="26"/>
          <w:szCs w:val="26"/>
        </w:rPr>
      </w:pPr>
      <w:r w:rsidRPr="001D72DF">
        <w:rPr>
          <w:rFonts w:ascii="Times New Roman" w:hAnsi="Times New Roman" w:cs="Times New Roman"/>
          <w:sz w:val="26"/>
          <w:szCs w:val="26"/>
        </w:rPr>
        <w:t xml:space="preserve">     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 а также обратиться за защитой своих законных прав и интересов в судебные органы. </w:t>
      </w:r>
    </w:p>
    <w:p w:rsidR="00130D39" w:rsidRPr="001D72DF" w:rsidRDefault="00130D39" w:rsidP="00130D39">
      <w:pPr>
        <w:rPr>
          <w:rFonts w:ascii="Times New Roman" w:hAnsi="Times New Roman" w:cs="Times New Roman"/>
        </w:rPr>
      </w:pPr>
    </w:p>
    <w:p w:rsidR="00130D39" w:rsidRPr="001D72DF" w:rsidRDefault="00BB4916" w:rsidP="00BB4916">
      <w:pPr>
        <w:spacing w:after="0" w:line="240" w:lineRule="auto"/>
        <w:rPr>
          <w:rFonts w:ascii="Times New Roman" w:hAnsi="Times New Roman" w:cs="Times New Roman"/>
          <w:sz w:val="24"/>
          <w:szCs w:val="24"/>
        </w:rPr>
      </w:pPr>
      <w:r w:rsidRPr="001D72DF">
        <w:rPr>
          <w:rFonts w:ascii="Times New Roman" w:hAnsi="Times New Roman" w:cs="Times New Roman"/>
          <w:sz w:val="24"/>
          <w:szCs w:val="24"/>
        </w:rPr>
        <w:t xml:space="preserve">Глава местного самоуправления </w:t>
      </w:r>
    </w:p>
    <w:p w:rsidR="00BB4916" w:rsidRPr="001D72DF" w:rsidRDefault="00BB4916" w:rsidP="00BB4916">
      <w:pPr>
        <w:spacing w:after="0" w:line="240" w:lineRule="auto"/>
        <w:rPr>
          <w:rFonts w:ascii="Times New Roman" w:hAnsi="Times New Roman" w:cs="Times New Roman"/>
          <w:sz w:val="24"/>
          <w:szCs w:val="24"/>
        </w:rPr>
      </w:pPr>
      <w:r w:rsidRPr="001D72DF">
        <w:rPr>
          <w:rFonts w:ascii="Times New Roman" w:hAnsi="Times New Roman" w:cs="Times New Roman"/>
          <w:sz w:val="24"/>
          <w:szCs w:val="24"/>
        </w:rPr>
        <w:t xml:space="preserve">городского округа город Шахунья                                                        </w:t>
      </w:r>
      <w:r w:rsidR="001D72DF">
        <w:rPr>
          <w:rFonts w:ascii="Times New Roman" w:hAnsi="Times New Roman" w:cs="Times New Roman"/>
          <w:sz w:val="24"/>
          <w:szCs w:val="24"/>
        </w:rPr>
        <w:t>____________________</w:t>
      </w:r>
    </w:p>
    <w:p w:rsidR="00BB4916" w:rsidRPr="001D72DF" w:rsidRDefault="00BB4916" w:rsidP="00BB4916">
      <w:pPr>
        <w:spacing w:after="0"/>
        <w:rPr>
          <w:rFonts w:ascii="Times New Roman" w:hAnsi="Times New Roman" w:cs="Times New Roman"/>
          <w:sz w:val="24"/>
          <w:szCs w:val="24"/>
        </w:rPr>
      </w:pPr>
      <w:r w:rsidRPr="001D72DF">
        <w:rPr>
          <w:rFonts w:ascii="Times New Roman" w:hAnsi="Times New Roman" w:cs="Times New Roman"/>
          <w:sz w:val="24"/>
          <w:szCs w:val="24"/>
        </w:rPr>
        <w:t>Нижегородской области                                                                                        подпись</w:t>
      </w:r>
    </w:p>
    <w:p w:rsidR="00130D39" w:rsidRPr="001D72DF" w:rsidRDefault="00130D39" w:rsidP="00130D39">
      <w:pPr>
        <w:tabs>
          <w:tab w:val="left" w:pos="4680"/>
        </w:tabs>
        <w:spacing w:after="0" w:line="240" w:lineRule="auto"/>
        <w:ind w:left="4321"/>
        <w:jc w:val="right"/>
        <w:rPr>
          <w:rFonts w:ascii="Times New Roman" w:hAnsi="Times New Roman" w:cs="Times New Roman"/>
          <w:sz w:val="24"/>
          <w:szCs w:val="24"/>
        </w:rPr>
      </w:pPr>
    </w:p>
    <w:p w:rsidR="00130D39" w:rsidRPr="001D72DF" w:rsidRDefault="00130D39" w:rsidP="00130D39">
      <w:pPr>
        <w:tabs>
          <w:tab w:val="left" w:pos="4680"/>
        </w:tabs>
        <w:spacing w:after="0" w:line="240" w:lineRule="auto"/>
        <w:ind w:left="4321"/>
        <w:jc w:val="right"/>
        <w:rPr>
          <w:rFonts w:ascii="Times New Roman" w:hAnsi="Times New Roman" w:cs="Times New Roman"/>
          <w:sz w:val="24"/>
          <w:szCs w:val="24"/>
        </w:rPr>
      </w:pPr>
    </w:p>
    <w:p w:rsidR="00130D39" w:rsidRPr="001D72DF" w:rsidRDefault="00130D39" w:rsidP="00130D39">
      <w:pPr>
        <w:tabs>
          <w:tab w:val="left" w:pos="4680"/>
        </w:tabs>
        <w:spacing w:after="0" w:line="240" w:lineRule="auto"/>
        <w:ind w:left="4321"/>
        <w:jc w:val="right"/>
        <w:rPr>
          <w:rFonts w:ascii="Times New Roman" w:hAnsi="Times New Roman" w:cs="Times New Roman"/>
          <w:sz w:val="24"/>
          <w:szCs w:val="24"/>
        </w:rPr>
      </w:pPr>
    </w:p>
    <w:p w:rsidR="00130D39" w:rsidRPr="001D72DF" w:rsidRDefault="00130D39" w:rsidP="00130D39">
      <w:pPr>
        <w:tabs>
          <w:tab w:val="left" w:pos="4680"/>
        </w:tabs>
        <w:spacing w:after="0" w:line="240" w:lineRule="auto"/>
        <w:ind w:left="4321"/>
        <w:jc w:val="right"/>
        <w:rPr>
          <w:rFonts w:ascii="Times New Roman" w:hAnsi="Times New Roman" w:cs="Times New Roman"/>
          <w:sz w:val="24"/>
          <w:szCs w:val="24"/>
        </w:rPr>
      </w:pPr>
    </w:p>
    <w:p w:rsidR="00F7710B" w:rsidRPr="001D72DF" w:rsidRDefault="00F7710B" w:rsidP="00130D39">
      <w:pPr>
        <w:tabs>
          <w:tab w:val="left" w:pos="4680"/>
        </w:tabs>
        <w:spacing w:after="0" w:line="240" w:lineRule="auto"/>
        <w:ind w:left="4321"/>
        <w:jc w:val="right"/>
        <w:rPr>
          <w:rFonts w:ascii="Times New Roman" w:hAnsi="Times New Roman" w:cs="Times New Roman"/>
          <w:sz w:val="24"/>
          <w:szCs w:val="24"/>
        </w:rPr>
      </w:pPr>
    </w:p>
    <w:p w:rsidR="00F7710B" w:rsidRDefault="00F7710B" w:rsidP="00130D39">
      <w:pPr>
        <w:tabs>
          <w:tab w:val="left" w:pos="4680"/>
        </w:tabs>
        <w:spacing w:after="0" w:line="240" w:lineRule="auto"/>
        <w:ind w:left="4321"/>
        <w:jc w:val="right"/>
        <w:rPr>
          <w:rFonts w:ascii="Times New Roman" w:hAnsi="Times New Roman"/>
          <w:sz w:val="24"/>
          <w:szCs w:val="24"/>
        </w:rPr>
      </w:pPr>
    </w:p>
    <w:p w:rsidR="00F7710B" w:rsidRDefault="00F7710B" w:rsidP="00130D39">
      <w:pPr>
        <w:tabs>
          <w:tab w:val="left" w:pos="4680"/>
        </w:tabs>
        <w:spacing w:after="0" w:line="240" w:lineRule="auto"/>
        <w:ind w:left="4321"/>
        <w:jc w:val="right"/>
        <w:rPr>
          <w:rFonts w:ascii="Times New Roman" w:hAnsi="Times New Roman"/>
          <w:sz w:val="24"/>
          <w:szCs w:val="24"/>
        </w:rPr>
      </w:pPr>
    </w:p>
    <w:p w:rsidR="00130D39" w:rsidRPr="00F7710B" w:rsidRDefault="00130D39" w:rsidP="00130D39">
      <w:pPr>
        <w:tabs>
          <w:tab w:val="left" w:pos="4680"/>
        </w:tabs>
        <w:spacing w:after="0" w:line="240" w:lineRule="auto"/>
        <w:ind w:left="4321"/>
        <w:jc w:val="right"/>
        <w:rPr>
          <w:rFonts w:ascii="Candara" w:hAnsi="Candara"/>
          <w:sz w:val="24"/>
          <w:szCs w:val="24"/>
        </w:rPr>
      </w:pPr>
      <w:r w:rsidRPr="00F7710B">
        <w:rPr>
          <w:rFonts w:ascii="Candara" w:hAnsi="Candara"/>
          <w:sz w:val="24"/>
          <w:szCs w:val="24"/>
        </w:rPr>
        <w:t>Приложение 5</w:t>
      </w:r>
    </w:p>
    <w:p w:rsidR="00130D39" w:rsidRPr="00F7710B" w:rsidRDefault="00130D39" w:rsidP="00130D39">
      <w:pPr>
        <w:suppressLineNumbers/>
        <w:tabs>
          <w:tab w:val="left" w:pos="4680"/>
        </w:tabs>
        <w:spacing w:after="0" w:line="240" w:lineRule="auto"/>
        <w:ind w:left="4321"/>
        <w:jc w:val="right"/>
        <w:rPr>
          <w:rFonts w:ascii="Candara" w:hAnsi="Candara"/>
          <w:sz w:val="24"/>
          <w:szCs w:val="24"/>
        </w:rPr>
      </w:pPr>
      <w:r w:rsidRPr="00F7710B">
        <w:rPr>
          <w:rFonts w:ascii="Candara" w:hAnsi="Candara"/>
          <w:sz w:val="24"/>
          <w:szCs w:val="24"/>
        </w:rPr>
        <w:t xml:space="preserve">к административному регламенту </w:t>
      </w:r>
    </w:p>
    <w:p w:rsidR="00130D39" w:rsidRDefault="00130D39" w:rsidP="00130D39">
      <w:pPr>
        <w:suppressLineNumbers/>
        <w:tabs>
          <w:tab w:val="left" w:pos="4680"/>
        </w:tabs>
        <w:spacing w:after="0" w:line="240" w:lineRule="auto"/>
        <w:ind w:left="4321"/>
        <w:jc w:val="right"/>
        <w:rPr>
          <w:rFonts w:ascii="Times New Roman" w:hAnsi="Times New Roman"/>
          <w:sz w:val="24"/>
          <w:szCs w:val="24"/>
        </w:rPr>
      </w:pPr>
    </w:p>
    <w:p w:rsidR="002E437A" w:rsidRDefault="002E437A" w:rsidP="002E437A">
      <w:pPr>
        <w:jc w:val="both"/>
        <w:rPr>
          <w:rFonts w:ascii="Times New Roman" w:hAnsi="Times New Roman" w:cs="Times New Roman"/>
          <w:sz w:val="28"/>
          <w:szCs w:val="28"/>
        </w:rPr>
      </w:pPr>
    </w:p>
    <w:p w:rsidR="002E437A" w:rsidRDefault="002E437A" w:rsidP="002E437A">
      <w:pPr>
        <w:jc w:val="both"/>
        <w:rPr>
          <w:rFonts w:ascii="Times New Roman" w:hAnsi="Times New Roman" w:cs="Times New Roman"/>
          <w:sz w:val="28"/>
          <w:szCs w:val="28"/>
        </w:rPr>
      </w:pPr>
    </w:p>
    <w:p w:rsidR="002E437A" w:rsidRPr="00BB4916" w:rsidRDefault="002E437A" w:rsidP="002E437A">
      <w:pPr>
        <w:jc w:val="both"/>
        <w:rPr>
          <w:rFonts w:ascii="Cambria" w:hAnsi="Cambria" w:cs="Times New Roman"/>
          <w:sz w:val="26"/>
          <w:szCs w:val="26"/>
        </w:rPr>
      </w:pPr>
      <w:r w:rsidRPr="00BB4916">
        <w:rPr>
          <w:rFonts w:ascii="Cambria" w:hAnsi="Cambria" w:cs="Times New Roman"/>
          <w:sz w:val="26"/>
          <w:szCs w:val="26"/>
        </w:rPr>
        <w:t xml:space="preserve">Разрешение №                      </w:t>
      </w:r>
      <w:r w:rsidR="00BB4916">
        <w:rPr>
          <w:rFonts w:ascii="Cambria" w:hAnsi="Cambria" w:cs="Times New Roman"/>
          <w:sz w:val="26"/>
          <w:szCs w:val="26"/>
        </w:rPr>
        <w:t xml:space="preserve">                  </w:t>
      </w:r>
      <w:r w:rsidRPr="00BB4916">
        <w:rPr>
          <w:rFonts w:ascii="Cambria" w:hAnsi="Cambria" w:cs="Times New Roman"/>
          <w:sz w:val="26"/>
          <w:szCs w:val="26"/>
        </w:rPr>
        <w:t xml:space="preserve">  оформлено    «</w:t>
      </w:r>
      <w:r w:rsidRPr="00BB4916">
        <w:rPr>
          <w:rFonts w:ascii="Cambria" w:hAnsi="Cambria" w:cs="Times New Roman"/>
          <w:sz w:val="26"/>
          <w:szCs w:val="26"/>
        </w:rPr>
        <w:tab/>
        <w:t xml:space="preserve">»                  </w:t>
      </w:r>
      <w:r w:rsidR="00BB4916">
        <w:rPr>
          <w:rFonts w:ascii="Cambria" w:hAnsi="Cambria" w:cs="Times New Roman"/>
          <w:sz w:val="26"/>
          <w:szCs w:val="26"/>
        </w:rPr>
        <w:t xml:space="preserve"> </w:t>
      </w:r>
      <w:r w:rsidRPr="00BB4916">
        <w:rPr>
          <w:rFonts w:ascii="Cambria" w:hAnsi="Cambria" w:cs="Times New Roman"/>
          <w:sz w:val="26"/>
          <w:szCs w:val="26"/>
        </w:rPr>
        <w:t xml:space="preserve">  20___ г.</w:t>
      </w:r>
    </w:p>
    <w:p w:rsidR="002E437A" w:rsidRPr="00BB4916" w:rsidRDefault="002E437A" w:rsidP="002E437A">
      <w:pPr>
        <w:jc w:val="both"/>
        <w:rPr>
          <w:rFonts w:ascii="Cambria" w:hAnsi="Cambria" w:cs="Times New Roman"/>
          <w:sz w:val="26"/>
          <w:szCs w:val="26"/>
        </w:rPr>
      </w:pPr>
      <w:r w:rsidRPr="00BB4916">
        <w:rPr>
          <w:rFonts w:ascii="Cambria" w:hAnsi="Cambria" w:cs="Times New Roman"/>
          <w:sz w:val="26"/>
          <w:szCs w:val="26"/>
        </w:rPr>
        <w:t>Выдано_________________________________________________________________________________________________________________________________________________________________________________________________________________________________________________________________</w:t>
      </w:r>
      <w:r w:rsidR="00BB4916">
        <w:rPr>
          <w:rFonts w:ascii="Cambria" w:hAnsi="Cambria" w:cs="Times New Roman"/>
          <w:sz w:val="26"/>
          <w:szCs w:val="26"/>
        </w:rPr>
        <w:t>_______________________</w:t>
      </w:r>
      <w:r w:rsidRPr="00BB4916">
        <w:rPr>
          <w:rFonts w:ascii="Cambria" w:hAnsi="Cambria" w:cs="Times New Roman"/>
          <w:sz w:val="26"/>
          <w:szCs w:val="26"/>
        </w:rPr>
        <w:t>_</w:t>
      </w:r>
    </w:p>
    <w:p w:rsidR="002E437A" w:rsidRPr="00BB4916" w:rsidRDefault="002E437A" w:rsidP="002E437A">
      <w:pPr>
        <w:jc w:val="both"/>
        <w:rPr>
          <w:rFonts w:ascii="Cambria" w:hAnsi="Cambria" w:cs="Times New Roman"/>
          <w:sz w:val="26"/>
          <w:szCs w:val="26"/>
        </w:rPr>
      </w:pPr>
      <w:r w:rsidRPr="00BB4916">
        <w:rPr>
          <w:rFonts w:ascii="Cambria" w:hAnsi="Cambria" w:cs="Times New Roman"/>
          <w:sz w:val="26"/>
          <w:szCs w:val="26"/>
        </w:rPr>
        <w:t>На следующие работы:_______________________________________________</w:t>
      </w:r>
      <w:r w:rsidR="00BB4916">
        <w:rPr>
          <w:rFonts w:ascii="Cambria" w:hAnsi="Cambria" w:cs="Times New Roman"/>
          <w:sz w:val="26"/>
          <w:szCs w:val="26"/>
        </w:rPr>
        <w:t>____________________</w:t>
      </w:r>
    </w:p>
    <w:p w:rsidR="002E437A" w:rsidRPr="00BB4916" w:rsidRDefault="002E437A" w:rsidP="002E437A">
      <w:pPr>
        <w:jc w:val="both"/>
        <w:rPr>
          <w:rFonts w:ascii="Cambria" w:hAnsi="Cambria" w:cs="Times New Roman"/>
          <w:sz w:val="26"/>
          <w:szCs w:val="26"/>
        </w:rPr>
      </w:pPr>
      <w:r w:rsidRPr="00BB4916">
        <w:rPr>
          <w:rFonts w:ascii="Cambria" w:hAnsi="Cambria" w:cs="Times New Roman"/>
          <w:sz w:val="26"/>
          <w:szCs w:val="26"/>
        </w:rPr>
        <w:t>__________________________________________________________________</w:t>
      </w:r>
      <w:r w:rsidR="00BB4916">
        <w:rPr>
          <w:rFonts w:ascii="Cambria" w:hAnsi="Cambria" w:cs="Times New Roman"/>
          <w:sz w:val="26"/>
          <w:szCs w:val="26"/>
        </w:rPr>
        <w:t>_______________________________</w:t>
      </w:r>
    </w:p>
    <w:p w:rsidR="002E437A" w:rsidRPr="00BB4916" w:rsidRDefault="002E437A" w:rsidP="002E437A">
      <w:pPr>
        <w:jc w:val="both"/>
        <w:rPr>
          <w:rFonts w:ascii="Cambria" w:hAnsi="Cambria" w:cs="Times New Roman"/>
          <w:sz w:val="26"/>
          <w:szCs w:val="26"/>
        </w:rPr>
      </w:pPr>
      <w:r w:rsidRPr="00BB4916">
        <w:rPr>
          <w:rFonts w:ascii="Cambria" w:hAnsi="Cambria" w:cs="Times New Roman"/>
          <w:sz w:val="26"/>
          <w:szCs w:val="26"/>
        </w:rPr>
        <w:t>_________________________________________________________________</w:t>
      </w:r>
      <w:r w:rsidR="00BB4916">
        <w:rPr>
          <w:rFonts w:ascii="Cambria" w:hAnsi="Cambria" w:cs="Times New Roman"/>
          <w:sz w:val="26"/>
          <w:szCs w:val="26"/>
        </w:rPr>
        <w:t>_______________________________</w:t>
      </w:r>
      <w:r w:rsidRPr="00BB4916">
        <w:rPr>
          <w:rFonts w:ascii="Cambria" w:hAnsi="Cambria" w:cs="Times New Roman"/>
          <w:sz w:val="26"/>
          <w:szCs w:val="26"/>
        </w:rPr>
        <w:t>_</w:t>
      </w:r>
    </w:p>
    <w:p w:rsidR="002E437A" w:rsidRPr="00BB4916" w:rsidRDefault="002E437A" w:rsidP="002E437A">
      <w:pPr>
        <w:jc w:val="both"/>
        <w:rPr>
          <w:rFonts w:ascii="Cambria" w:hAnsi="Cambria" w:cs="Times New Roman"/>
          <w:sz w:val="26"/>
          <w:szCs w:val="26"/>
        </w:rPr>
      </w:pPr>
      <w:r w:rsidRPr="00BB4916">
        <w:rPr>
          <w:rFonts w:ascii="Cambria" w:hAnsi="Cambria" w:cs="Times New Roman"/>
          <w:sz w:val="26"/>
          <w:szCs w:val="26"/>
        </w:rPr>
        <w:t>_________________________________________________________________</w:t>
      </w:r>
      <w:r w:rsidR="00BB4916">
        <w:rPr>
          <w:rFonts w:ascii="Cambria" w:hAnsi="Cambria" w:cs="Times New Roman"/>
          <w:sz w:val="26"/>
          <w:szCs w:val="26"/>
        </w:rPr>
        <w:t>________________________________</w:t>
      </w:r>
    </w:p>
    <w:p w:rsidR="002E437A" w:rsidRPr="00BB4916" w:rsidRDefault="002E437A" w:rsidP="002E437A">
      <w:pPr>
        <w:jc w:val="both"/>
        <w:rPr>
          <w:rFonts w:ascii="Cambria" w:hAnsi="Cambria" w:cs="Times New Roman"/>
          <w:sz w:val="26"/>
          <w:szCs w:val="26"/>
        </w:rPr>
      </w:pPr>
    </w:p>
    <w:p w:rsidR="002E437A" w:rsidRPr="00BB4916" w:rsidRDefault="002E437A" w:rsidP="002E437A">
      <w:pPr>
        <w:jc w:val="both"/>
        <w:rPr>
          <w:rFonts w:ascii="Cambria" w:hAnsi="Cambria" w:cs="Times New Roman"/>
          <w:sz w:val="26"/>
          <w:szCs w:val="26"/>
        </w:rPr>
      </w:pPr>
    </w:p>
    <w:p w:rsidR="00BB4916" w:rsidRPr="00BB4916" w:rsidRDefault="00BB4916" w:rsidP="00BB4916">
      <w:pPr>
        <w:spacing w:after="0" w:line="240" w:lineRule="auto"/>
        <w:rPr>
          <w:rFonts w:ascii="Cambria" w:hAnsi="Cambria" w:cs="Times New Roman"/>
          <w:sz w:val="26"/>
          <w:szCs w:val="26"/>
        </w:rPr>
      </w:pPr>
      <w:r w:rsidRPr="00BB4916">
        <w:rPr>
          <w:rFonts w:ascii="Cambria" w:hAnsi="Cambria" w:cs="Times New Roman"/>
          <w:sz w:val="26"/>
          <w:szCs w:val="26"/>
        </w:rPr>
        <w:t xml:space="preserve">Глава местного самоуправления </w:t>
      </w:r>
    </w:p>
    <w:p w:rsidR="00BB4916" w:rsidRPr="00BB4916" w:rsidRDefault="00BB4916" w:rsidP="00BB4916">
      <w:pPr>
        <w:spacing w:after="0" w:line="240" w:lineRule="auto"/>
        <w:rPr>
          <w:rFonts w:ascii="Cambria" w:hAnsi="Cambria" w:cs="Times New Roman"/>
          <w:sz w:val="26"/>
          <w:szCs w:val="26"/>
        </w:rPr>
      </w:pPr>
      <w:r w:rsidRPr="00BB4916">
        <w:rPr>
          <w:rFonts w:ascii="Cambria" w:hAnsi="Cambria" w:cs="Times New Roman"/>
          <w:sz w:val="26"/>
          <w:szCs w:val="26"/>
        </w:rPr>
        <w:t xml:space="preserve">городского округа город Шахунья     </w:t>
      </w:r>
      <w:r>
        <w:rPr>
          <w:rFonts w:ascii="Cambria" w:hAnsi="Cambria" w:cs="Times New Roman"/>
          <w:sz w:val="26"/>
          <w:szCs w:val="26"/>
        </w:rPr>
        <w:t xml:space="preserve">         </w:t>
      </w:r>
      <w:r w:rsidRPr="00BB4916">
        <w:rPr>
          <w:rFonts w:ascii="Cambria" w:hAnsi="Cambria" w:cs="Times New Roman"/>
          <w:sz w:val="26"/>
          <w:szCs w:val="26"/>
        </w:rPr>
        <w:t xml:space="preserve">                                    _________________________</w:t>
      </w:r>
    </w:p>
    <w:p w:rsidR="00BB4916" w:rsidRPr="00BB4916" w:rsidRDefault="00BB4916" w:rsidP="00BB4916">
      <w:pPr>
        <w:spacing w:after="0"/>
        <w:rPr>
          <w:rFonts w:ascii="Cambria" w:hAnsi="Cambria" w:cs="Times New Roman"/>
          <w:sz w:val="26"/>
          <w:szCs w:val="26"/>
        </w:rPr>
      </w:pPr>
      <w:r w:rsidRPr="00BB4916">
        <w:rPr>
          <w:rFonts w:ascii="Cambria" w:hAnsi="Cambria" w:cs="Times New Roman"/>
          <w:sz w:val="26"/>
          <w:szCs w:val="26"/>
        </w:rPr>
        <w:t>Нижегородской области                                                                                        подпись</w:t>
      </w:r>
    </w:p>
    <w:p w:rsidR="002E437A" w:rsidRPr="00BB4916" w:rsidRDefault="002E437A" w:rsidP="002E437A">
      <w:pPr>
        <w:jc w:val="both"/>
        <w:rPr>
          <w:rFonts w:ascii="Cambria" w:hAnsi="Cambria" w:cs="Times New Roman"/>
          <w:b/>
          <w:bCs/>
          <w:sz w:val="26"/>
          <w:szCs w:val="26"/>
        </w:rPr>
      </w:pPr>
    </w:p>
    <w:p w:rsidR="002E437A" w:rsidRPr="00BB4916" w:rsidRDefault="002E437A" w:rsidP="002E437A">
      <w:pPr>
        <w:jc w:val="both"/>
        <w:rPr>
          <w:rFonts w:ascii="Cambria" w:hAnsi="Cambria" w:cs="Times New Roman"/>
          <w:b/>
          <w:bCs/>
          <w:sz w:val="26"/>
          <w:szCs w:val="26"/>
        </w:rPr>
      </w:pPr>
    </w:p>
    <w:p w:rsidR="00130D39" w:rsidRPr="00BB4916" w:rsidRDefault="00130D39" w:rsidP="00321095">
      <w:pPr>
        <w:spacing w:after="0" w:line="240" w:lineRule="auto"/>
        <w:jc w:val="right"/>
        <w:rPr>
          <w:rFonts w:ascii="Cambria" w:hAnsi="Cambria"/>
          <w:sz w:val="26"/>
          <w:szCs w:val="26"/>
        </w:rPr>
      </w:pPr>
    </w:p>
    <w:sectPr w:rsidR="00130D39" w:rsidRPr="00BB4916" w:rsidSect="00EA6FAA">
      <w:headerReference w:type="default" r:id="rId1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2B" w:rsidRDefault="0048012B" w:rsidP="00E34911">
      <w:pPr>
        <w:spacing w:after="0" w:line="240" w:lineRule="auto"/>
      </w:pPr>
      <w:r>
        <w:separator/>
      </w:r>
    </w:p>
  </w:endnote>
  <w:endnote w:type="continuationSeparator" w:id="1">
    <w:p w:rsidR="0048012B" w:rsidRDefault="0048012B" w:rsidP="00E34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1B" w:rsidRDefault="00F6021B">
    <w:pPr>
      <w:pStyle w:val="a9"/>
      <w:jc w:val="right"/>
    </w:pPr>
  </w:p>
  <w:p w:rsidR="00F6021B" w:rsidRDefault="00F602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2B" w:rsidRDefault="0048012B" w:rsidP="00E34911">
      <w:pPr>
        <w:spacing w:after="0" w:line="240" w:lineRule="auto"/>
      </w:pPr>
      <w:r>
        <w:separator/>
      </w:r>
    </w:p>
  </w:footnote>
  <w:footnote w:type="continuationSeparator" w:id="1">
    <w:p w:rsidR="0048012B" w:rsidRDefault="0048012B" w:rsidP="00E34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1B" w:rsidRDefault="00F602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60911"/>
    <w:multiLevelType w:val="hybridMultilevel"/>
    <w:tmpl w:val="F83A858A"/>
    <w:name w:val="WW8Num1"/>
    <w:lvl w:ilvl="0" w:tplc="B824F306">
      <w:start w:val="1"/>
      <w:numFmt w:val="decimal"/>
      <w:lvlText w:val="%1."/>
      <w:lvlJc w:val="left"/>
      <w:pPr>
        <w:ind w:left="720" w:hanging="360"/>
      </w:pPr>
      <w:rPr>
        <w:rFonts w:hint="default"/>
      </w:rPr>
    </w:lvl>
    <w:lvl w:ilvl="1" w:tplc="CAAEEC7A" w:tentative="1">
      <w:start w:val="1"/>
      <w:numFmt w:val="lowerLetter"/>
      <w:lvlText w:val="%2."/>
      <w:lvlJc w:val="left"/>
      <w:pPr>
        <w:ind w:left="1440" w:hanging="360"/>
      </w:pPr>
    </w:lvl>
    <w:lvl w:ilvl="2" w:tplc="8522E4E4" w:tentative="1">
      <w:start w:val="1"/>
      <w:numFmt w:val="lowerRoman"/>
      <w:lvlText w:val="%3."/>
      <w:lvlJc w:val="right"/>
      <w:pPr>
        <w:ind w:left="2160" w:hanging="180"/>
      </w:pPr>
    </w:lvl>
    <w:lvl w:ilvl="3" w:tplc="A6B4E96E" w:tentative="1">
      <w:start w:val="1"/>
      <w:numFmt w:val="decimal"/>
      <w:lvlText w:val="%4."/>
      <w:lvlJc w:val="left"/>
      <w:pPr>
        <w:ind w:left="2880" w:hanging="360"/>
      </w:pPr>
    </w:lvl>
    <w:lvl w:ilvl="4" w:tplc="AE8EF08C" w:tentative="1">
      <w:start w:val="1"/>
      <w:numFmt w:val="lowerLetter"/>
      <w:lvlText w:val="%5."/>
      <w:lvlJc w:val="left"/>
      <w:pPr>
        <w:ind w:left="3600" w:hanging="360"/>
      </w:pPr>
    </w:lvl>
    <w:lvl w:ilvl="5" w:tplc="A9AA85EC" w:tentative="1">
      <w:start w:val="1"/>
      <w:numFmt w:val="lowerRoman"/>
      <w:lvlText w:val="%6."/>
      <w:lvlJc w:val="right"/>
      <w:pPr>
        <w:ind w:left="4320" w:hanging="180"/>
      </w:pPr>
    </w:lvl>
    <w:lvl w:ilvl="6" w:tplc="1188EB1A" w:tentative="1">
      <w:start w:val="1"/>
      <w:numFmt w:val="decimal"/>
      <w:lvlText w:val="%7."/>
      <w:lvlJc w:val="left"/>
      <w:pPr>
        <w:ind w:left="5040" w:hanging="360"/>
      </w:pPr>
    </w:lvl>
    <w:lvl w:ilvl="7" w:tplc="E9D04F00" w:tentative="1">
      <w:start w:val="1"/>
      <w:numFmt w:val="lowerLetter"/>
      <w:lvlText w:val="%8."/>
      <w:lvlJc w:val="left"/>
      <w:pPr>
        <w:ind w:left="5760" w:hanging="360"/>
      </w:pPr>
    </w:lvl>
    <w:lvl w:ilvl="8" w:tplc="47DE6B64" w:tentative="1">
      <w:start w:val="1"/>
      <w:numFmt w:val="lowerRoman"/>
      <w:lvlText w:val="%9."/>
      <w:lvlJc w:val="right"/>
      <w:pPr>
        <w:ind w:left="6480" w:hanging="180"/>
      </w:pPr>
    </w:lvl>
  </w:abstractNum>
  <w:abstractNum w:abstractNumId="1">
    <w:nsid w:val="36837C89"/>
    <w:multiLevelType w:val="multilevel"/>
    <w:tmpl w:val="07386B30"/>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4D52E02"/>
    <w:multiLevelType w:val="hybridMultilevel"/>
    <w:tmpl w:val="DCC4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useFELayout/>
  </w:compat>
  <w:rsids>
    <w:rsidRoot w:val="002A383A"/>
    <w:rsid w:val="0000417F"/>
    <w:rsid w:val="00025260"/>
    <w:rsid w:val="000719AF"/>
    <w:rsid w:val="00077F2F"/>
    <w:rsid w:val="00094583"/>
    <w:rsid w:val="00094F15"/>
    <w:rsid w:val="00095E6A"/>
    <w:rsid w:val="000C288E"/>
    <w:rsid w:val="000D7647"/>
    <w:rsid w:val="000E2EC0"/>
    <w:rsid w:val="000F1B10"/>
    <w:rsid w:val="00100F5D"/>
    <w:rsid w:val="0010520E"/>
    <w:rsid w:val="00106014"/>
    <w:rsid w:val="00121231"/>
    <w:rsid w:val="00130968"/>
    <w:rsid w:val="00130D39"/>
    <w:rsid w:val="00137395"/>
    <w:rsid w:val="0019521A"/>
    <w:rsid w:val="00196516"/>
    <w:rsid w:val="001C3B98"/>
    <w:rsid w:val="001C7029"/>
    <w:rsid w:val="001D364B"/>
    <w:rsid w:val="001D4EED"/>
    <w:rsid w:val="001D72DF"/>
    <w:rsid w:val="001F5DDD"/>
    <w:rsid w:val="00202419"/>
    <w:rsid w:val="00211CA2"/>
    <w:rsid w:val="00216399"/>
    <w:rsid w:val="00230B64"/>
    <w:rsid w:val="00235148"/>
    <w:rsid w:val="00253F4F"/>
    <w:rsid w:val="002735BC"/>
    <w:rsid w:val="00275AAC"/>
    <w:rsid w:val="00281142"/>
    <w:rsid w:val="00293A58"/>
    <w:rsid w:val="002A383A"/>
    <w:rsid w:val="002A7FEB"/>
    <w:rsid w:val="002C133D"/>
    <w:rsid w:val="002E437A"/>
    <w:rsid w:val="002E46DA"/>
    <w:rsid w:val="002E58F0"/>
    <w:rsid w:val="002E7767"/>
    <w:rsid w:val="002F5363"/>
    <w:rsid w:val="003159AC"/>
    <w:rsid w:val="00321095"/>
    <w:rsid w:val="003261F7"/>
    <w:rsid w:val="00341C7A"/>
    <w:rsid w:val="003576C9"/>
    <w:rsid w:val="00362F4C"/>
    <w:rsid w:val="00371A79"/>
    <w:rsid w:val="0039651F"/>
    <w:rsid w:val="003A54D8"/>
    <w:rsid w:val="003A7451"/>
    <w:rsid w:val="003A7C14"/>
    <w:rsid w:val="003B424B"/>
    <w:rsid w:val="003D694E"/>
    <w:rsid w:val="003F0C29"/>
    <w:rsid w:val="003F1EA2"/>
    <w:rsid w:val="0040228B"/>
    <w:rsid w:val="004203F3"/>
    <w:rsid w:val="00420D3A"/>
    <w:rsid w:val="00440794"/>
    <w:rsid w:val="004513B5"/>
    <w:rsid w:val="00461EDA"/>
    <w:rsid w:val="00477114"/>
    <w:rsid w:val="0048012B"/>
    <w:rsid w:val="00484C78"/>
    <w:rsid w:val="0048536D"/>
    <w:rsid w:val="004A4E87"/>
    <w:rsid w:val="004B365C"/>
    <w:rsid w:val="004B44E5"/>
    <w:rsid w:val="004F3089"/>
    <w:rsid w:val="004F736C"/>
    <w:rsid w:val="00535D00"/>
    <w:rsid w:val="0054780E"/>
    <w:rsid w:val="005509A5"/>
    <w:rsid w:val="00563315"/>
    <w:rsid w:val="00572408"/>
    <w:rsid w:val="00574F55"/>
    <w:rsid w:val="00577E05"/>
    <w:rsid w:val="00596941"/>
    <w:rsid w:val="005E0379"/>
    <w:rsid w:val="005E21E4"/>
    <w:rsid w:val="005F2F53"/>
    <w:rsid w:val="005F5542"/>
    <w:rsid w:val="005F713A"/>
    <w:rsid w:val="00604BD7"/>
    <w:rsid w:val="0062085A"/>
    <w:rsid w:val="006306C8"/>
    <w:rsid w:val="006325EB"/>
    <w:rsid w:val="00644749"/>
    <w:rsid w:val="00665090"/>
    <w:rsid w:val="0067440C"/>
    <w:rsid w:val="00683D40"/>
    <w:rsid w:val="006A0AEC"/>
    <w:rsid w:val="006B2C62"/>
    <w:rsid w:val="006B7A8C"/>
    <w:rsid w:val="006E7A06"/>
    <w:rsid w:val="006F3201"/>
    <w:rsid w:val="00720C25"/>
    <w:rsid w:val="00733C4A"/>
    <w:rsid w:val="0074468A"/>
    <w:rsid w:val="00754B07"/>
    <w:rsid w:val="007613E8"/>
    <w:rsid w:val="0076658F"/>
    <w:rsid w:val="00782D7C"/>
    <w:rsid w:val="007A1DD8"/>
    <w:rsid w:val="007B48AB"/>
    <w:rsid w:val="007B5583"/>
    <w:rsid w:val="007F3291"/>
    <w:rsid w:val="00800459"/>
    <w:rsid w:val="00812BD6"/>
    <w:rsid w:val="00830A12"/>
    <w:rsid w:val="00860929"/>
    <w:rsid w:val="008614C6"/>
    <w:rsid w:val="008635A9"/>
    <w:rsid w:val="008920B3"/>
    <w:rsid w:val="008956EA"/>
    <w:rsid w:val="008A2A35"/>
    <w:rsid w:val="008B5BE2"/>
    <w:rsid w:val="008C6851"/>
    <w:rsid w:val="008D3711"/>
    <w:rsid w:val="008E0AF1"/>
    <w:rsid w:val="008F3096"/>
    <w:rsid w:val="008F6C63"/>
    <w:rsid w:val="00900399"/>
    <w:rsid w:val="00913958"/>
    <w:rsid w:val="00921D09"/>
    <w:rsid w:val="00923166"/>
    <w:rsid w:val="009662BF"/>
    <w:rsid w:val="00982500"/>
    <w:rsid w:val="00985E11"/>
    <w:rsid w:val="009B1085"/>
    <w:rsid w:val="009B4F13"/>
    <w:rsid w:val="009B5595"/>
    <w:rsid w:val="009C6111"/>
    <w:rsid w:val="009D5926"/>
    <w:rsid w:val="009E5534"/>
    <w:rsid w:val="00A02554"/>
    <w:rsid w:val="00A32254"/>
    <w:rsid w:val="00A34127"/>
    <w:rsid w:val="00A3703B"/>
    <w:rsid w:val="00A42ABD"/>
    <w:rsid w:val="00A60245"/>
    <w:rsid w:val="00A60EAB"/>
    <w:rsid w:val="00A85F13"/>
    <w:rsid w:val="00AA38A6"/>
    <w:rsid w:val="00AB0983"/>
    <w:rsid w:val="00AB3FAA"/>
    <w:rsid w:val="00AB4AC0"/>
    <w:rsid w:val="00AB6253"/>
    <w:rsid w:val="00AD0D1F"/>
    <w:rsid w:val="00AD7D3A"/>
    <w:rsid w:val="00B013B0"/>
    <w:rsid w:val="00B303CD"/>
    <w:rsid w:val="00B370F9"/>
    <w:rsid w:val="00B46BEC"/>
    <w:rsid w:val="00B679F4"/>
    <w:rsid w:val="00B831D2"/>
    <w:rsid w:val="00B85034"/>
    <w:rsid w:val="00B85F22"/>
    <w:rsid w:val="00BA3933"/>
    <w:rsid w:val="00BA62AD"/>
    <w:rsid w:val="00BB4916"/>
    <w:rsid w:val="00BC2933"/>
    <w:rsid w:val="00BD7B86"/>
    <w:rsid w:val="00C07A4C"/>
    <w:rsid w:val="00C2274F"/>
    <w:rsid w:val="00C254BC"/>
    <w:rsid w:val="00C311DE"/>
    <w:rsid w:val="00C33BF8"/>
    <w:rsid w:val="00C51A2C"/>
    <w:rsid w:val="00C82E8F"/>
    <w:rsid w:val="00C92D78"/>
    <w:rsid w:val="00CE26DC"/>
    <w:rsid w:val="00CF1163"/>
    <w:rsid w:val="00CF204B"/>
    <w:rsid w:val="00CF4416"/>
    <w:rsid w:val="00CF67A4"/>
    <w:rsid w:val="00D650B1"/>
    <w:rsid w:val="00D670E7"/>
    <w:rsid w:val="00DB4F4C"/>
    <w:rsid w:val="00DC3B59"/>
    <w:rsid w:val="00DC583A"/>
    <w:rsid w:val="00DD0547"/>
    <w:rsid w:val="00DD2564"/>
    <w:rsid w:val="00DD62DB"/>
    <w:rsid w:val="00DF3DAF"/>
    <w:rsid w:val="00DF46DE"/>
    <w:rsid w:val="00E2268B"/>
    <w:rsid w:val="00E26D15"/>
    <w:rsid w:val="00E34911"/>
    <w:rsid w:val="00E457DA"/>
    <w:rsid w:val="00E46BDC"/>
    <w:rsid w:val="00E66A34"/>
    <w:rsid w:val="00E73C45"/>
    <w:rsid w:val="00E941E5"/>
    <w:rsid w:val="00E95EBD"/>
    <w:rsid w:val="00E9657B"/>
    <w:rsid w:val="00EA17AA"/>
    <w:rsid w:val="00EA6FAA"/>
    <w:rsid w:val="00EC0840"/>
    <w:rsid w:val="00EC6DE0"/>
    <w:rsid w:val="00ED066A"/>
    <w:rsid w:val="00EE3D74"/>
    <w:rsid w:val="00EE3EE1"/>
    <w:rsid w:val="00F04066"/>
    <w:rsid w:val="00F04B98"/>
    <w:rsid w:val="00F05BAC"/>
    <w:rsid w:val="00F1716A"/>
    <w:rsid w:val="00F32F19"/>
    <w:rsid w:val="00F565B6"/>
    <w:rsid w:val="00F6021B"/>
    <w:rsid w:val="00F74CBF"/>
    <w:rsid w:val="00F7710B"/>
    <w:rsid w:val="00F941E0"/>
    <w:rsid w:val="00FB55DE"/>
    <w:rsid w:val="00FC24B6"/>
    <w:rsid w:val="00FE0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30"/>
    <o:shapelayout v:ext="edit">
      <o:idmap v:ext="edit" data="1"/>
      <o:rules v:ext="edit">
        <o:r id="V:Rule9" type="connector" idref="#_x0000_s1163"/>
        <o:r id="V:Rule10" type="connector" idref="#_x0000_s1157"/>
        <o:r id="V:Rule11" type="connector" idref="#_x0000_s1160"/>
        <o:r id="V:Rule12" type="connector" idref="#_x0000_s1162"/>
        <o:r id="V:Rule13" type="connector" idref="#_x0000_s1161"/>
        <o:r id="V:Rule14" type="connector" idref="#_x0000_s1158"/>
        <o:r id="V:Rule15" type="connector" idref="#_x0000_s1159"/>
        <o:r id="V:Rule16" type="connector" idref="#_x0000_s1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35"/>
  </w:style>
  <w:style w:type="paragraph" w:styleId="1">
    <w:name w:val="heading 1"/>
    <w:next w:val="a"/>
    <w:link w:val="10"/>
    <w:unhideWhenUsed/>
    <w:qFormat/>
    <w:rsid w:val="003576C9"/>
    <w:pPr>
      <w:keepNext/>
      <w:keepLines/>
      <w:spacing w:after="0" w:line="259" w:lineRule="auto"/>
      <w:ind w:left="10" w:right="7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83A"/>
    <w:pPr>
      <w:ind w:left="720"/>
      <w:contextualSpacing/>
    </w:pPr>
    <w:rPr>
      <w:rFonts w:eastAsiaTheme="minorHAnsi"/>
      <w:lang w:eastAsia="en-US"/>
    </w:rPr>
  </w:style>
  <w:style w:type="paragraph" w:customStyle="1" w:styleId="ConsPlusTitle">
    <w:name w:val="ConsPlusTitle"/>
    <w:rsid w:val="002A383A"/>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4">
    <w:name w:val="Hyperlink"/>
    <w:basedOn w:val="a0"/>
    <w:uiPriority w:val="99"/>
    <w:unhideWhenUsed/>
    <w:rsid w:val="0048536D"/>
    <w:rPr>
      <w:color w:val="0000FF" w:themeColor="hyperlink"/>
      <w:u w:val="single"/>
    </w:rPr>
  </w:style>
  <w:style w:type="table" w:customStyle="1" w:styleId="TableGrid">
    <w:name w:val="TableGrid"/>
    <w:rsid w:val="003576C9"/>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3576C9"/>
    <w:rPr>
      <w:rFonts w:ascii="Times New Roman" w:eastAsia="Times New Roman" w:hAnsi="Times New Roman" w:cs="Times New Roman"/>
      <w:b/>
      <w:color w:val="000000"/>
      <w:sz w:val="28"/>
    </w:rPr>
  </w:style>
  <w:style w:type="character" w:customStyle="1" w:styleId="apple-converted-space">
    <w:name w:val="apple-converted-space"/>
    <w:basedOn w:val="a0"/>
    <w:rsid w:val="00B013B0"/>
  </w:style>
  <w:style w:type="paragraph" w:styleId="a5">
    <w:name w:val="Normal (Web)"/>
    <w:basedOn w:val="a"/>
    <w:uiPriority w:val="99"/>
    <w:semiHidden/>
    <w:unhideWhenUsed/>
    <w:rsid w:val="0086092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1C3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9E5534"/>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ConsPlusCell">
    <w:name w:val="ConsPlusCell"/>
    <w:uiPriority w:val="99"/>
    <w:rsid w:val="009E55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E349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4911"/>
  </w:style>
  <w:style w:type="paragraph" w:styleId="a9">
    <w:name w:val="footer"/>
    <w:basedOn w:val="a"/>
    <w:link w:val="aa"/>
    <w:uiPriority w:val="99"/>
    <w:unhideWhenUsed/>
    <w:rsid w:val="00E349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4911"/>
  </w:style>
  <w:style w:type="paragraph" w:styleId="ab">
    <w:name w:val="Balloon Text"/>
    <w:basedOn w:val="a"/>
    <w:link w:val="ac"/>
    <w:uiPriority w:val="99"/>
    <w:semiHidden/>
    <w:unhideWhenUsed/>
    <w:rsid w:val="00CF20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204B"/>
    <w:rPr>
      <w:rFonts w:ascii="Tahoma" w:hAnsi="Tahoma" w:cs="Tahoma"/>
      <w:sz w:val="16"/>
      <w:szCs w:val="16"/>
    </w:rPr>
  </w:style>
  <w:style w:type="character" w:customStyle="1" w:styleId="blk">
    <w:name w:val="blk"/>
    <w:basedOn w:val="a0"/>
    <w:rsid w:val="00DD0547"/>
  </w:style>
  <w:style w:type="character" w:customStyle="1" w:styleId="s7">
    <w:name w:val="s7"/>
    <w:basedOn w:val="a0"/>
    <w:rsid w:val="00CF67A4"/>
  </w:style>
  <w:style w:type="character" w:customStyle="1" w:styleId="ad">
    <w:name w:val="Основной текст_"/>
    <w:basedOn w:val="a0"/>
    <w:link w:val="11"/>
    <w:rsid w:val="00130D39"/>
    <w:rPr>
      <w:rFonts w:ascii="Times New Roman" w:eastAsia="Times New Roman" w:hAnsi="Times New Roman" w:cs="Times New Roman"/>
      <w:b/>
      <w:bCs/>
      <w:spacing w:val="-2"/>
      <w:sz w:val="17"/>
      <w:szCs w:val="17"/>
      <w:shd w:val="clear" w:color="auto" w:fill="FFFFFF"/>
    </w:rPr>
  </w:style>
  <w:style w:type="character" w:customStyle="1" w:styleId="105pt0pt">
    <w:name w:val="Основной текст + 10;5 pt;Не полужирный;Интервал 0 pt"/>
    <w:basedOn w:val="ad"/>
    <w:rsid w:val="00130D39"/>
    <w:rPr>
      <w:color w:val="000000"/>
      <w:spacing w:val="0"/>
      <w:w w:val="100"/>
      <w:position w:val="0"/>
      <w:sz w:val="21"/>
      <w:szCs w:val="21"/>
      <w:lang w:val="ru-RU"/>
    </w:rPr>
  </w:style>
  <w:style w:type="character" w:customStyle="1" w:styleId="65pt0pt">
    <w:name w:val="Основной текст + 6;5 pt;Курсив;Интервал 0 pt"/>
    <w:basedOn w:val="ad"/>
    <w:rsid w:val="00130D39"/>
    <w:rPr>
      <w:i/>
      <w:iCs/>
      <w:color w:val="000000"/>
      <w:spacing w:val="1"/>
      <w:w w:val="100"/>
      <w:position w:val="0"/>
      <w:sz w:val="13"/>
      <w:szCs w:val="13"/>
      <w:lang w:val="ru-RU"/>
    </w:rPr>
  </w:style>
  <w:style w:type="character" w:customStyle="1" w:styleId="105pt0pt0">
    <w:name w:val="Основной текст + 10;5 pt;Не полужирный;Курсив;Интервал 0 pt"/>
    <w:basedOn w:val="ad"/>
    <w:rsid w:val="00130D39"/>
    <w:rPr>
      <w:i/>
      <w:iCs/>
      <w:color w:val="000000"/>
      <w:spacing w:val="-1"/>
      <w:w w:val="100"/>
      <w:position w:val="0"/>
      <w:sz w:val="21"/>
      <w:szCs w:val="21"/>
      <w:lang w:val="ru-RU"/>
    </w:rPr>
  </w:style>
  <w:style w:type="paragraph" w:customStyle="1" w:styleId="11">
    <w:name w:val="Основной текст1"/>
    <w:basedOn w:val="a"/>
    <w:link w:val="ad"/>
    <w:rsid w:val="00130D39"/>
    <w:pPr>
      <w:widowControl w:val="0"/>
      <w:shd w:val="clear" w:color="auto" w:fill="FFFFFF"/>
      <w:spacing w:before="600" w:after="300" w:line="0" w:lineRule="atLeast"/>
    </w:pPr>
    <w:rPr>
      <w:rFonts w:ascii="Times New Roman" w:eastAsia="Times New Roman" w:hAnsi="Times New Roman" w:cs="Times New Roman"/>
      <w:b/>
      <w:bCs/>
      <w:spacing w:val="-2"/>
      <w:sz w:val="17"/>
      <w:szCs w:val="17"/>
    </w:rPr>
  </w:style>
  <w:style w:type="character" w:customStyle="1" w:styleId="125pt0pt">
    <w:name w:val="Основной текст + 12;5 pt;Не полужирный;Интервал 0 pt"/>
    <w:basedOn w:val="ad"/>
    <w:rsid w:val="00130D39"/>
    <w:rPr>
      <w:i w:val="0"/>
      <w:iCs w:val="0"/>
      <w:smallCaps w:val="0"/>
      <w:strike w:val="0"/>
      <w:color w:val="000000"/>
      <w:spacing w:val="2"/>
      <w:w w:val="100"/>
      <w:position w:val="0"/>
      <w:sz w:val="25"/>
      <w:szCs w:val="25"/>
      <w:u w:val="none"/>
      <w:lang w:val="ru-RU"/>
    </w:rPr>
  </w:style>
</w:styles>
</file>

<file path=word/webSettings.xml><?xml version="1.0" encoding="utf-8"?>
<w:webSettings xmlns:r="http://schemas.openxmlformats.org/officeDocument/2006/relationships" xmlns:w="http://schemas.openxmlformats.org/wordprocessingml/2006/main">
  <w:divs>
    <w:div w:id="531261779">
      <w:bodyDiv w:val="1"/>
      <w:marLeft w:val="0"/>
      <w:marRight w:val="0"/>
      <w:marTop w:val="0"/>
      <w:marBottom w:val="0"/>
      <w:divBdr>
        <w:top w:val="none" w:sz="0" w:space="0" w:color="auto"/>
        <w:left w:val="none" w:sz="0" w:space="0" w:color="auto"/>
        <w:bottom w:val="none" w:sz="0" w:space="0" w:color="auto"/>
        <w:right w:val="none" w:sz="0" w:space="0" w:color="auto"/>
      </w:divBdr>
    </w:div>
    <w:div w:id="620495947">
      <w:bodyDiv w:val="1"/>
      <w:marLeft w:val="0"/>
      <w:marRight w:val="0"/>
      <w:marTop w:val="0"/>
      <w:marBottom w:val="0"/>
      <w:divBdr>
        <w:top w:val="none" w:sz="0" w:space="0" w:color="auto"/>
        <w:left w:val="none" w:sz="0" w:space="0" w:color="auto"/>
        <w:bottom w:val="none" w:sz="0" w:space="0" w:color="auto"/>
        <w:right w:val="none" w:sz="0" w:space="0" w:color="auto"/>
      </w:divBdr>
      <w:divsChild>
        <w:div w:id="1981378861">
          <w:marLeft w:val="0"/>
          <w:marRight w:val="0"/>
          <w:marTop w:val="120"/>
          <w:marBottom w:val="0"/>
          <w:divBdr>
            <w:top w:val="none" w:sz="0" w:space="0" w:color="auto"/>
            <w:left w:val="none" w:sz="0" w:space="0" w:color="auto"/>
            <w:bottom w:val="none" w:sz="0" w:space="0" w:color="auto"/>
            <w:right w:val="none" w:sz="0" w:space="0" w:color="auto"/>
          </w:divBdr>
        </w:div>
        <w:div w:id="1668897719">
          <w:marLeft w:val="0"/>
          <w:marRight w:val="0"/>
          <w:marTop w:val="120"/>
          <w:marBottom w:val="0"/>
          <w:divBdr>
            <w:top w:val="none" w:sz="0" w:space="0" w:color="auto"/>
            <w:left w:val="none" w:sz="0" w:space="0" w:color="auto"/>
            <w:bottom w:val="none" w:sz="0" w:space="0" w:color="auto"/>
            <w:right w:val="none" w:sz="0" w:space="0" w:color="auto"/>
          </w:divBdr>
        </w:div>
        <w:div w:id="440536061">
          <w:marLeft w:val="0"/>
          <w:marRight w:val="0"/>
          <w:marTop w:val="120"/>
          <w:marBottom w:val="0"/>
          <w:divBdr>
            <w:top w:val="none" w:sz="0" w:space="0" w:color="auto"/>
            <w:left w:val="none" w:sz="0" w:space="0" w:color="auto"/>
            <w:bottom w:val="none" w:sz="0" w:space="0" w:color="auto"/>
            <w:right w:val="none" w:sz="0" w:space="0" w:color="auto"/>
          </w:divBdr>
        </w:div>
        <w:div w:id="1844084720">
          <w:marLeft w:val="0"/>
          <w:marRight w:val="0"/>
          <w:marTop w:val="120"/>
          <w:marBottom w:val="0"/>
          <w:divBdr>
            <w:top w:val="none" w:sz="0" w:space="0" w:color="auto"/>
            <w:left w:val="none" w:sz="0" w:space="0" w:color="auto"/>
            <w:bottom w:val="none" w:sz="0" w:space="0" w:color="auto"/>
            <w:right w:val="none" w:sz="0" w:space="0" w:color="auto"/>
          </w:divBdr>
        </w:div>
        <w:div w:id="1444298802">
          <w:marLeft w:val="0"/>
          <w:marRight w:val="0"/>
          <w:marTop w:val="120"/>
          <w:marBottom w:val="0"/>
          <w:divBdr>
            <w:top w:val="none" w:sz="0" w:space="0" w:color="auto"/>
            <w:left w:val="none" w:sz="0" w:space="0" w:color="auto"/>
            <w:bottom w:val="none" w:sz="0" w:space="0" w:color="auto"/>
            <w:right w:val="none" w:sz="0" w:space="0" w:color="auto"/>
          </w:divBdr>
        </w:div>
        <w:div w:id="1816556939">
          <w:marLeft w:val="0"/>
          <w:marRight w:val="0"/>
          <w:marTop w:val="120"/>
          <w:marBottom w:val="0"/>
          <w:divBdr>
            <w:top w:val="none" w:sz="0" w:space="0" w:color="auto"/>
            <w:left w:val="none" w:sz="0" w:space="0" w:color="auto"/>
            <w:bottom w:val="none" w:sz="0" w:space="0" w:color="auto"/>
            <w:right w:val="none" w:sz="0" w:space="0" w:color="auto"/>
          </w:divBdr>
        </w:div>
        <w:div w:id="1964849897">
          <w:marLeft w:val="0"/>
          <w:marRight w:val="0"/>
          <w:marTop w:val="120"/>
          <w:marBottom w:val="0"/>
          <w:divBdr>
            <w:top w:val="none" w:sz="0" w:space="0" w:color="auto"/>
            <w:left w:val="none" w:sz="0" w:space="0" w:color="auto"/>
            <w:bottom w:val="none" w:sz="0" w:space="0" w:color="auto"/>
            <w:right w:val="none" w:sz="0" w:space="0" w:color="auto"/>
          </w:divBdr>
        </w:div>
        <w:div w:id="82651827">
          <w:marLeft w:val="0"/>
          <w:marRight w:val="0"/>
          <w:marTop w:val="120"/>
          <w:marBottom w:val="0"/>
          <w:divBdr>
            <w:top w:val="none" w:sz="0" w:space="0" w:color="auto"/>
            <w:left w:val="none" w:sz="0" w:space="0" w:color="auto"/>
            <w:bottom w:val="none" w:sz="0" w:space="0" w:color="auto"/>
            <w:right w:val="none" w:sz="0" w:space="0" w:color="auto"/>
          </w:divBdr>
        </w:div>
      </w:divsChild>
    </w:div>
    <w:div w:id="1073311322">
      <w:bodyDiv w:val="1"/>
      <w:marLeft w:val="0"/>
      <w:marRight w:val="0"/>
      <w:marTop w:val="0"/>
      <w:marBottom w:val="0"/>
      <w:divBdr>
        <w:top w:val="none" w:sz="0" w:space="0" w:color="auto"/>
        <w:left w:val="none" w:sz="0" w:space="0" w:color="auto"/>
        <w:bottom w:val="none" w:sz="0" w:space="0" w:color="auto"/>
        <w:right w:val="none" w:sz="0" w:space="0" w:color="auto"/>
      </w:divBdr>
    </w:div>
    <w:div w:id="1094085355">
      <w:bodyDiv w:val="1"/>
      <w:marLeft w:val="0"/>
      <w:marRight w:val="0"/>
      <w:marTop w:val="0"/>
      <w:marBottom w:val="0"/>
      <w:divBdr>
        <w:top w:val="none" w:sz="0" w:space="0" w:color="auto"/>
        <w:left w:val="none" w:sz="0" w:space="0" w:color="auto"/>
        <w:bottom w:val="none" w:sz="0" w:space="0" w:color="auto"/>
        <w:right w:val="none" w:sz="0" w:space="0" w:color="auto"/>
      </w:divBdr>
    </w:div>
    <w:div w:id="1693259335">
      <w:bodyDiv w:val="1"/>
      <w:marLeft w:val="0"/>
      <w:marRight w:val="0"/>
      <w:marTop w:val="0"/>
      <w:marBottom w:val="0"/>
      <w:divBdr>
        <w:top w:val="none" w:sz="0" w:space="0" w:color="auto"/>
        <w:left w:val="none" w:sz="0" w:space="0" w:color="auto"/>
        <w:bottom w:val="none" w:sz="0" w:space="0" w:color="auto"/>
        <w:right w:val="none" w:sz="0" w:space="0" w:color="auto"/>
      </w:divBdr>
    </w:div>
    <w:div w:id="1914194070">
      <w:bodyDiv w:val="1"/>
      <w:marLeft w:val="0"/>
      <w:marRight w:val="0"/>
      <w:marTop w:val="0"/>
      <w:marBottom w:val="0"/>
      <w:divBdr>
        <w:top w:val="none" w:sz="0" w:space="0" w:color="auto"/>
        <w:left w:val="none" w:sz="0" w:space="0" w:color="auto"/>
        <w:bottom w:val="none" w:sz="0" w:space="0" w:color="auto"/>
        <w:right w:val="none" w:sz="0" w:space="0" w:color="auto"/>
      </w:divBdr>
      <w:divsChild>
        <w:div w:id="473639358">
          <w:marLeft w:val="0"/>
          <w:marRight w:val="0"/>
          <w:marTop w:val="120"/>
          <w:marBottom w:val="0"/>
          <w:divBdr>
            <w:top w:val="none" w:sz="0" w:space="0" w:color="auto"/>
            <w:left w:val="none" w:sz="0" w:space="0" w:color="auto"/>
            <w:bottom w:val="none" w:sz="0" w:space="0" w:color="auto"/>
            <w:right w:val="none" w:sz="0" w:space="0" w:color="auto"/>
          </w:divBdr>
        </w:div>
        <w:div w:id="1899851421">
          <w:marLeft w:val="0"/>
          <w:marRight w:val="0"/>
          <w:marTop w:val="120"/>
          <w:marBottom w:val="0"/>
          <w:divBdr>
            <w:top w:val="none" w:sz="0" w:space="0" w:color="auto"/>
            <w:left w:val="none" w:sz="0" w:space="0" w:color="auto"/>
            <w:bottom w:val="none" w:sz="0" w:space="0" w:color="auto"/>
            <w:right w:val="none" w:sz="0" w:space="0" w:color="auto"/>
          </w:divBdr>
        </w:div>
        <w:div w:id="588579413">
          <w:marLeft w:val="0"/>
          <w:marRight w:val="0"/>
          <w:marTop w:val="120"/>
          <w:marBottom w:val="0"/>
          <w:divBdr>
            <w:top w:val="none" w:sz="0" w:space="0" w:color="auto"/>
            <w:left w:val="none" w:sz="0" w:space="0" w:color="auto"/>
            <w:bottom w:val="none" w:sz="0" w:space="0" w:color="auto"/>
            <w:right w:val="none" w:sz="0" w:space="0" w:color="auto"/>
          </w:divBdr>
        </w:div>
        <w:div w:id="273176485">
          <w:marLeft w:val="0"/>
          <w:marRight w:val="0"/>
          <w:marTop w:val="120"/>
          <w:marBottom w:val="0"/>
          <w:divBdr>
            <w:top w:val="none" w:sz="0" w:space="0" w:color="auto"/>
            <w:left w:val="none" w:sz="0" w:space="0" w:color="auto"/>
            <w:bottom w:val="none" w:sz="0" w:space="0" w:color="auto"/>
            <w:right w:val="none" w:sz="0" w:space="0" w:color="auto"/>
          </w:divBdr>
        </w:div>
        <w:div w:id="1916545108">
          <w:marLeft w:val="0"/>
          <w:marRight w:val="0"/>
          <w:marTop w:val="120"/>
          <w:marBottom w:val="0"/>
          <w:divBdr>
            <w:top w:val="none" w:sz="0" w:space="0" w:color="auto"/>
            <w:left w:val="none" w:sz="0" w:space="0" w:color="auto"/>
            <w:bottom w:val="none" w:sz="0" w:space="0" w:color="auto"/>
            <w:right w:val="none" w:sz="0" w:space="0" w:color="auto"/>
          </w:divBdr>
        </w:div>
        <w:div w:id="1097868681">
          <w:marLeft w:val="0"/>
          <w:marRight w:val="0"/>
          <w:marTop w:val="120"/>
          <w:marBottom w:val="0"/>
          <w:divBdr>
            <w:top w:val="none" w:sz="0" w:space="0" w:color="auto"/>
            <w:left w:val="none" w:sz="0" w:space="0" w:color="auto"/>
            <w:bottom w:val="none" w:sz="0" w:space="0" w:color="auto"/>
            <w:right w:val="none" w:sz="0" w:space="0" w:color="auto"/>
          </w:divBdr>
        </w:div>
        <w:div w:id="60179268">
          <w:marLeft w:val="0"/>
          <w:marRight w:val="0"/>
          <w:marTop w:val="120"/>
          <w:marBottom w:val="0"/>
          <w:divBdr>
            <w:top w:val="none" w:sz="0" w:space="0" w:color="auto"/>
            <w:left w:val="none" w:sz="0" w:space="0" w:color="auto"/>
            <w:bottom w:val="none" w:sz="0" w:space="0" w:color="auto"/>
            <w:right w:val="none" w:sz="0" w:space="0" w:color="auto"/>
          </w:divBdr>
        </w:div>
        <w:div w:id="632642400">
          <w:marLeft w:val="0"/>
          <w:marRight w:val="0"/>
          <w:marTop w:val="120"/>
          <w:marBottom w:val="0"/>
          <w:divBdr>
            <w:top w:val="none" w:sz="0" w:space="0" w:color="auto"/>
            <w:left w:val="none" w:sz="0" w:space="0" w:color="auto"/>
            <w:bottom w:val="none" w:sz="0" w:space="0" w:color="auto"/>
            <w:right w:val="none" w:sz="0" w:space="0" w:color="auto"/>
          </w:divBdr>
        </w:div>
        <w:div w:id="615914343">
          <w:marLeft w:val="0"/>
          <w:marRight w:val="0"/>
          <w:marTop w:val="120"/>
          <w:marBottom w:val="0"/>
          <w:divBdr>
            <w:top w:val="none" w:sz="0" w:space="0" w:color="auto"/>
            <w:left w:val="none" w:sz="0" w:space="0" w:color="auto"/>
            <w:bottom w:val="none" w:sz="0" w:space="0" w:color="auto"/>
            <w:right w:val="none" w:sz="0" w:space="0" w:color="auto"/>
          </w:divBdr>
        </w:div>
        <w:div w:id="1537809905">
          <w:marLeft w:val="0"/>
          <w:marRight w:val="0"/>
          <w:marTop w:val="120"/>
          <w:marBottom w:val="0"/>
          <w:divBdr>
            <w:top w:val="none" w:sz="0" w:space="0" w:color="auto"/>
            <w:left w:val="none" w:sz="0" w:space="0" w:color="auto"/>
            <w:bottom w:val="none" w:sz="0" w:space="0" w:color="auto"/>
            <w:right w:val="none" w:sz="0" w:space="0" w:color="auto"/>
          </w:divBdr>
        </w:div>
        <w:div w:id="693507119">
          <w:marLeft w:val="0"/>
          <w:marRight w:val="0"/>
          <w:marTop w:val="120"/>
          <w:marBottom w:val="0"/>
          <w:divBdr>
            <w:top w:val="none" w:sz="0" w:space="0" w:color="auto"/>
            <w:left w:val="none" w:sz="0" w:space="0" w:color="auto"/>
            <w:bottom w:val="none" w:sz="0" w:space="0" w:color="auto"/>
            <w:right w:val="none" w:sz="0" w:space="0" w:color="auto"/>
          </w:divBdr>
        </w:div>
        <w:div w:id="1488394985">
          <w:marLeft w:val="0"/>
          <w:marRight w:val="0"/>
          <w:marTop w:val="120"/>
          <w:marBottom w:val="0"/>
          <w:divBdr>
            <w:top w:val="none" w:sz="0" w:space="0" w:color="auto"/>
            <w:left w:val="none" w:sz="0" w:space="0" w:color="auto"/>
            <w:bottom w:val="none" w:sz="0" w:space="0" w:color="auto"/>
            <w:right w:val="none" w:sz="0" w:space="0" w:color="auto"/>
          </w:divBdr>
        </w:div>
        <w:div w:id="2099595444">
          <w:marLeft w:val="0"/>
          <w:marRight w:val="0"/>
          <w:marTop w:val="120"/>
          <w:marBottom w:val="0"/>
          <w:divBdr>
            <w:top w:val="none" w:sz="0" w:space="0" w:color="auto"/>
            <w:left w:val="none" w:sz="0" w:space="0" w:color="auto"/>
            <w:bottom w:val="none" w:sz="0" w:space="0" w:color="auto"/>
            <w:right w:val="none" w:sz="0" w:space="0" w:color="auto"/>
          </w:divBdr>
        </w:div>
        <w:div w:id="1030376846">
          <w:marLeft w:val="0"/>
          <w:marRight w:val="0"/>
          <w:marTop w:val="120"/>
          <w:marBottom w:val="0"/>
          <w:divBdr>
            <w:top w:val="none" w:sz="0" w:space="0" w:color="auto"/>
            <w:left w:val="none" w:sz="0" w:space="0" w:color="auto"/>
            <w:bottom w:val="none" w:sz="0" w:space="0" w:color="auto"/>
            <w:right w:val="none" w:sz="0" w:space="0" w:color="auto"/>
          </w:divBdr>
        </w:div>
      </w:divsChild>
    </w:div>
    <w:div w:id="19219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nn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fcsh&#1072;h@mail.ru" TargetMode="External"/><Relationship Id="rId4" Type="http://schemas.openxmlformats.org/officeDocument/2006/relationships/settings" Target="settings.xml"/><Relationship Id="rId9" Type="http://schemas.openxmlformats.org/officeDocument/2006/relationships/hyperlink" Target="mailto:OAKS_69@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057D-6D84-4C1B-B785-0FB78E49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24</Pages>
  <Words>8196</Words>
  <Characters>46719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PerevalovaII</cp:lastModifiedBy>
  <cp:revision>8</cp:revision>
  <cp:lastPrinted>2018-06-09T06:06:00Z</cp:lastPrinted>
  <dcterms:created xsi:type="dcterms:W3CDTF">2018-06-07T07:39:00Z</dcterms:created>
  <dcterms:modified xsi:type="dcterms:W3CDTF">2018-06-09T07:45:00Z</dcterms:modified>
</cp:coreProperties>
</file>